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A6D95">
      <w:pPr>
        <w:pStyle w:val="8"/>
        <w:keepNext w:val="0"/>
        <w:keepLines w:val="0"/>
        <w:pageBreakBefore w:val="0"/>
        <w:widowControl/>
        <w:kinsoku/>
        <w:wordWrap/>
        <w:overflowPunct/>
        <w:topLinePunct w:val="0"/>
        <w:autoSpaceDE w:val="0"/>
        <w:autoSpaceDN w:val="0"/>
        <w:bidi w:val="0"/>
        <w:adjustRightInd w:val="0"/>
        <w:snapToGrid w:val="0"/>
        <w:spacing w:before="250" w:line="240" w:lineRule="auto"/>
        <w:rPr>
          <w:rFonts w:ascii="宋体" w:hAnsi="宋体" w:eastAsia="宋体" w:cs="宋体"/>
          <w:color w:val="FF0000"/>
          <w:sz w:val="24"/>
          <w:szCs w:val="24"/>
          <w:highlight w:val="none"/>
        </w:rPr>
      </w:pPr>
      <w:r>
        <w:rPr>
          <w:rFonts w:ascii="宋体" w:hAnsi="宋体" w:cs="宋体"/>
          <w:b/>
          <w:color w:val="FF0000"/>
          <w:sz w:val="56"/>
          <w:szCs w:val="56"/>
          <w:highlight w:val="none"/>
        </w:rPr>
        <w:drawing>
          <wp:inline distT="0" distB="0" distL="114300" distR="114300">
            <wp:extent cx="1344295" cy="655320"/>
            <wp:effectExtent l="0" t="0" r="8255" b="11430"/>
            <wp:docPr id="48" name="图片 1" descr="D:\长春和敦化中洺威2019.7.30\中洺威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D:\长春和敦化中洺威2019.7.30\中洺威logo.jpg"/>
                    <pic:cNvPicPr>
                      <a:picLocks noChangeAspect="1"/>
                    </pic:cNvPicPr>
                  </pic:nvPicPr>
                  <pic:blipFill>
                    <a:blip r:embed="rId52"/>
                    <a:stretch>
                      <a:fillRect/>
                    </a:stretch>
                  </pic:blipFill>
                  <pic:spPr>
                    <a:xfrm>
                      <a:off x="0" y="0"/>
                      <a:ext cx="1344295" cy="655320"/>
                    </a:xfrm>
                    <a:prstGeom prst="rect">
                      <a:avLst/>
                    </a:prstGeom>
                    <a:noFill/>
                    <a:ln>
                      <a:noFill/>
                    </a:ln>
                  </pic:spPr>
                </pic:pic>
              </a:graphicData>
            </a:graphic>
          </wp:inline>
        </w:drawing>
      </w:r>
    </w:p>
    <w:p w14:paraId="48CD6726">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FF0000"/>
          <w:highlight w:val="none"/>
        </w:rPr>
      </w:pPr>
    </w:p>
    <w:p w14:paraId="63C6719D">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FF0000"/>
          <w:highlight w:val="none"/>
        </w:rPr>
      </w:pPr>
    </w:p>
    <w:p w14:paraId="278AD2C5">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FF0000"/>
          <w:highlight w:val="none"/>
        </w:rPr>
      </w:pPr>
    </w:p>
    <w:p w14:paraId="05048820">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FF0000"/>
          <w:highlight w:val="none"/>
        </w:rPr>
      </w:pPr>
    </w:p>
    <w:p w14:paraId="6F411885">
      <w:pPr>
        <w:keepNext w:val="0"/>
        <w:keepLines w:val="0"/>
        <w:pageBreakBefore w:val="0"/>
        <w:widowControl/>
        <w:kinsoku/>
        <w:wordWrap/>
        <w:overflowPunct/>
        <w:topLinePunct w:val="0"/>
        <w:autoSpaceDE w:val="0"/>
        <w:autoSpaceDN w:val="0"/>
        <w:bidi w:val="0"/>
        <w:adjustRightInd w:val="0"/>
        <w:snapToGrid w:val="0"/>
        <w:spacing w:before="101" w:line="240" w:lineRule="auto"/>
        <w:ind w:left="344"/>
        <w:jc w:val="center"/>
        <w:rPr>
          <w:rFonts w:hint="eastAsia" w:ascii="宋体" w:hAnsi="宋体" w:eastAsia="宋体" w:cs="宋体"/>
          <w:color w:val="auto"/>
          <w:sz w:val="52"/>
          <w:szCs w:val="52"/>
          <w:highlight w:val="none"/>
          <w:lang w:eastAsia="zh-CN"/>
        </w:rPr>
      </w:pPr>
      <w:r>
        <w:rPr>
          <w:rFonts w:hint="eastAsia" w:ascii="宋体" w:hAnsi="宋体" w:eastAsia="宋体" w:cs="宋体"/>
          <w:b/>
          <w:bCs/>
          <w:color w:val="auto"/>
          <w:spacing w:val="5"/>
          <w:sz w:val="48"/>
          <w:szCs w:val="48"/>
          <w:highlight w:val="none"/>
          <w:lang w:eastAsia="zh-CN"/>
        </w:rPr>
        <w:t>长白山保护开发区中心医院高质量发展建设项目</w:t>
      </w:r>
    </w:p>
    <w:p w14:paraId="604CF623">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414D5FB">
      <w:pPr>
        <w:pStyle w:val="8"/>
        <w:keepNext w:val="0"/>
        <w:keepLines w:val="0"/>
        <w:pageBreakBefore w:val="0"/>
        <w:widowControl/>
        <w:kinsoku/>
        <w:wordWrap/>
        <w:overflowPunct/>
        <w:topLinePunct w:val="0"/>
        <w:autoSpaceDE w:val="0"/>
        <w:autoSpaceDN w:val="0"/>
        <w:bidi w:val="0"/>
        <w:adjustRightInd w:val="0"/>
        <w:snapToGrid w:val="0"/>
        <w:spacing w:before="250" w:line="240" w:lineRule="auto"/>
        <w:ind w:left="888"/>
        <w:rPr>
          <w:rFonts w:hint="eastAsia" w:eastAsia="宋体"/>
          <w:color w:val="auto"/>
          <w:sz w:val="19"/>
          <w:szCs w:val="19"/>
          <w:highlight w:val="none"/>
          <w:lang w:eastAsia="zh-CN"/>
        </w:rPr>
      </w:pPr>
    </w:p>
    <w:p w14:paraId="103D776D">
      <w:pPr>
        <w:pStyle w:val="8"/>
        <w:keepNext w:val="0"/>
        <w:keepLines w:val="0"/>
        <w:pageBreakBefore w:val="0"/>
        <w:widowControl/>
        <w:kinsoku/>
        <w:wordWrap/>
        <w:overflowPunct/>
        <w:topLinePunct w:val="0"/>
        <w:autoSpaceDE w:val="0"/>
        <w:autoSpaceDN w:val="0"/>
        <w:bidi w:val="0"/>
        <w:adjustRightInd w:val="0"/>
        <w:snapToGrid w:val="0"/>
        <w:spacing w:before="250" w:line="240" w:lineRule="auto"/>
        <w:jc w:val="center"/>
        <w:rPr>
          <w:rFonts w:hint="default" w:ascii="宋体" w:hAnsi="宋体" w:eastAsia="宋体" w:cs="宋体"/>
          <w:color w:val="auto"/>
          <w:sz w:val="32"/>
          <w:szCs w:val="32"/>
          <w:highlight w:val="none"/>
          <w:lang w:val="en-US" w:eastAsia="zh-CN"/>
        </w:rPr>
      </w:pPr>
      <w:r>
        <w:rPr>
          <w:rFonts w:ascii="宋体" w:hAnsi="宋体" w:eastAsia="宋体" w:cs="宋体"/>
          <w:b/>
          <w:bCs/>
          <w:color w:val="auto"/>
          <w:sz w:val="32"/>
          <w:szCs w:val="32"/>
          <w:highlight w:val="none"/>
        </w:rPr>
        <w:t>招标项目编号：</w:t>
      </w:r>
      <w:r>
        <w:rPr>
          <w:rFonts w:hint="eastAsia" w:ascii="宋体" w:hAnsi="宋体" w:eastAsia="宋体" w:cs="宋体"/>
          <w:b/>
          <w:bCs/>
          <w:color w:val="auto"/>
          <w:sz w:val="32"/>
          <w:szCs w:val="32"/>
          <w:highlight w:val="none"/>
          <w:lang w:val="en-US" w:eastAsia="zh-CN"/>
        </w:rPr>
        <w:t>ZMW-2025-040</w:t>
      </w:r>
    </w:p>
    <w:p w14:paraId="74EB3CEA">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B5961ED">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C7855E6">
      <w:pPr>
        <w:keepNext w:val="0"/>
        <w:keepLines w:val="0"/>
        <w:pageBreakBefore w:val="0"/>
        <w:widowControl/>
        <w:kinsoku/>
        <w:wordWrap/>
        <w:overflowPunct/>
        <w:topLinePunct w:val="0"/>
        <w:autoSpaceDE w:val="0"/>
        <w:autoSpaceDN w:val="0"/>
        <w:bidi w:val="0"/>
        <w:adjustRightInd w:val="0"/>
        <w:snapToGrid w:val="0"/>
        <w:spacing w:before="309" w:line="240" w:lineRule="auto"/>
        <w:jc w:val="center"/>
        <w:rPr>
          <w:rFonts w:ascii="宋体" w:hAnsi="宋体" w:eastAsia="宋体" w:cs="宋体"/>
          <w:color w:val="auto"/>
          <w:sz w:val="95"/>
          <w:szCs w:val="95"/>
          <w:highlight w:val="none"/>
        </w:rPr>
      </w:pPr>
      <w:r>
        <w:rPr>
          <w:rFonts w:ascii="宋体" w:hAnsi="宋体" w:eastAsia="宋体" w:cs="宋体"/>
          <w:b/>
          <w:bCs/>
          <w:color w:val="auto"/>
          <w:spacing w:val="-35"/>
          <w:sz w:val="95"/>
          <w:szCs w:val="95"/>
          <w:highlight w:val="none"/>
        </w:rPr>
        <w:t>招标文件</w:t>
      </w:r>
    </w:p>
    <w:p w14:paraId="786FA267">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B8B5D0E">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204519F">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8034794">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AC4A7B6">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989D704">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BE6DFA0">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1281760">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A3E54C5">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BF266B0">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95DEB11">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FA6BC4A">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DFEC888">
      <w:pPr>
        <w:keepNext w:val="0"/>
        <w:keepLines w:val="0"/>
        <w:pageBreakBefore w:val="0"/>
        <w:widowControl/>
        <w:kinsoku/>
        <w:wordWrap/>
        <w:overflowPunct/>
        <w:topLinePunct w:val="0"/>
        <w:autoSpaceDE w:val="0"/>
        <w:autoSpaceDN w:val="0"/>
        <w:bidi w:val="0"/>
        <w:adjustRightInd w:val="0"/>
        <w:snapToGrid w:val="0"/>
        <w:spacing w:before="98" w:line="240" w:lineRule="auto"/>
        <w:ind w:left="869"/>
        <w:rPr>
          <w:rFonts w:hint="eastAsia" w:ascii="宋体" w:hAnsi="宋体" w:eastAsia="宋体" w:cs="宋体"/>
          <w:color w:val="auto"/>
          <w:sz w:val="30"/>
          <w:szCs w:val="30"/>
          <w:highlight w:val="none"/>
          <w:lang w:eastAsia="zh-CN"/>
        </w:rPr>
      </w:pPr>
      <w:r>
        <w:rPr>
          <w:rFonts w:hint="eastAsia" w:ascii="宋体" w:hAnsi="宋体" w:eastAsia="宋体" w:cs="宋体"/>
          <w:b/>
          <w:bCs/>
          <w:color w:val="auto"/>
          <w:spacing w:val="-4"/>
          <w:sz w:val="30"/>
          <w:szCs w:val="30"/>
          <w:highlight w:val="none"/>
          <w:lang w:val="en-US" w:eastAsia="zh-CN"/>
        </w:rPr>
        <w:t xml:space="preserve">采   购   </w:t>
      </w:r>
      <w:r>
        <w:rPr>
          <w:rFonts w:ascii="宋体" w:hAnsi="宋体" w:eastAsia="宋体" w:cs="宋体"/>
          <w:b/>
          <w:bCs/>
          <w:color w:val="auto"/>
          <w:spacing w:val="-4"/>
          <w:sz w:val="30"/>
          <w:szCs w:val="30"/>
          <w:highlight w:val="none"/>
        </w:rPr>
        <w:t>人：</w:t>
      </w:r>
      <w:r>
        <w:rPr>
          <w:rFonts w:hint="eastAsia" w:ascii="宋体" w:hAnsi="宋体" w:eastAsia="宋体" w:cs="宋体"/>
          <w:b/>
          <w:bCs/>
          <w:color w:val="auto"/>
          <w:spacing w:val="-4"/>
          <w:sz w:val="30"/>
          <w:szCs w:val="30"/>
          <w:highlight w:val="none"/>
          <w:lang w:eastAsia="zh-CN"/>
        </w:rPr>
        <w:t>长白山保护开发区中心医院</w:t>
      </w:r>
    </w:p>
    <w:p w14:paraId="3539E380">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6A5785C">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6AC5AAE">
      <w:pPr>
        <w:keepNext w:val="0"/>
        <w:keepLines w:val="0"/>
        <w:pageBreakBefore w:val="0"/>
        <w:widowControl/>
        <w:kinsoku/>
        <w:wordWrap/>
        <w:overflowPunct/>
        <w:topLinePunct w:val="0"/>
        <w:autoSpaceDE w:val="0"/>
        <w:autoSpaceDN w:val="0"/>
        <w:bidi w:val="0"/>
        <w:adjustRightInd w:val="0"/>
        <w:snapToGrid w:val="0"/>
        <w:spacing w:before="98" w:line="240" w:lineRule="auto"/>
        <w:ind w:left="869"/>
        <w:rPr>
          <w:rFonts w:hint="eastAsia" w:ascii="宋体" w:hAnsi="宋体" w:eastAsia="宋体" w:cs="宋体"/>
          <w:color w:val="auto"/>
          <w:sz w:val="30"/>
          <w:szCs w:val="30"/>
          <w:highlight w:val="none"/>
          <w:lang w:eastAsia="zh-CN"/>
        </w:rPr>
      </w:pPr>
      <w:r>
        <w:rPr>
          <w:rFonts w:hint="eastAsia" w:ascii="宋体" w:hAnsi="宋体" w:eastAsia="宋体" w:cs="宋体"/>
          <w:b/>
          <w:bCs/>
          <w:color w:val="auto"/>
          <w:spacing w:val="-3"/>
          <w:sz w:val="30"/>
          <w:szCs w:val="30"/>
          <w:highlight w:val="none"/>
          <w:lang w:eastAsia="zh-CN"/>
        </w:rPr>
        <w:t>采购代理机构</w:t>
      </w:r>
      <w:r>
        <w:rPr>
          <w:rFonts w:ascii="宋体" w:hAnsi="宋体" w:eastAsia="宋体" w:cs="宋体"/>
          <w:b/>
          <w:bCs/>
          <w:color w:val="auto"/>
          <w:spacing w:val="-3"/>
          <w:sz w:val="30"/>
          <w:szCs w:val="30"/>
          <w:highlight w:val="none"/>
        </w:rPr>
        <w:t>：</w:t>
      </w:r>
      <w:r>
        <w:rPr>
          <w:rFonts w:hint="eastAsia" w:ascii="宋体" w:hAnsi="宋体" w:eastAsia="宋体" w:cs="宋体"/>
          <w:b/>
          <w:bCs/>
          <w:color w:val="auto"/>
          <w:spacing w:val="-3"/>
          <w:sz w:val="30"/>
          <w:szCs w:val="30"/>
          <w:highlight w:val="none"/>
          <w:lang w:eastAsia="zh-CN"/>
        </w:rPr>
        <w:t>中洺威项目管理咨询有限公司</w:t>
      </w:r>
    </w:p>
    <w:p w14:paraId="07A3B67F">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29FCD4E">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610376A">
      <w:pPr>
        <w:keepNext w:val="0"/>
        <w:keepLines w:val="0"/>
        <w:pageBreakBefore w:val="0"/>
        <w:widowControl/>
        <w:kinsoku/>
        <w:wordWrap/>
        <w:overflowPunct/>
        <w:topLinePunct w:val="0"/>
        <w:autoSpaceDE w:val="0"/>
        <w:autoSpaceDN w:val="0"/>
        <w:bidi w:val="0"/>
        <w:adjustRightInd w:val="0"/>
        <w:snapToGrid w:val="0"/>
        <w:spacing w:before="98" w:line="240" w:lineRule="auto"/>
        <w:jc w:val="center"/>
        <w:rPr>
          <w:rFonts w:ascii="宋体" w:hAnsi="宋体" w:eastAsia="宋体" w:cs="宋体"/>
          <w:color w:val="auto"/>
          <w:sz w:val="30"/>
          <w:szCs w:val="30"/>
          <w:highlight w:val="none"/>
        </w:rPr>
      </w:pPr>
      <w:r>
        <w:rPr>
          <w:rFonts w:ascii="宋体" w:hAnsi="宋体" w:eastAsia="宋体" w:cs="宋体"/>
          <w:b/>
          <w:bCs/>
          <w:color w:val="auto"/>
          <w:spacing w:val="-9"/>
          <w:sz w:val="30"/>
          <w:szCs w:val="30"/>
          <w:highlight w:val="none"/>
        </w:rPr>
        <w:t>二</w:t>
      </w:r>
      <w:r>
        <w:rPr>
          <w:rFonts w:hint="eastAsia" w:ascii="宋体" w:hAnsi="宋体" w:eastAsia="宋体" w:cs="宋体"/>
          <w:b/>
          <w:bCs/>
          <w:color w:val="auto"/>
          <w:spacing w:val="-9"/>
          <w:sz w:val="30"/>
          <w:szCs w:val="30"/>
          <w:highlight w:val="none"/>
          <w:lang w:val="en-US" w:eastAsia="zh-CN"/>
        </w:rPr>
        <w:t>O</w:t>
      </w:r>
      <w:r>
        <w:rPr>
          <w:rFonts w:ascii="宋体" w:hAnsi="宋体" w:eastAsia="宋体" w:cs="宋体"/>
          <w:b/>
          <w:bCs/>
          <w:color w:val="auto"/>
          <w:spacing w:val="-9"/>
          <w:sz w:val="30"/>
          <w:szCs w:val="30"/>
          <w:highlight w:val="none"/>
        </w:rPr>
        <w:t>二</w:t>
      </w:r>
      <w:r>
        <w:rPr>
          <w:rFonts w:hint="eastAsia" w:ascii="宋体" w:hAnsi="宋体" w:eastAsia="宋体" w:cs="宋体"/>
          <w:b/>
          <w:bCs/>
          <w:color w:val="auto"/>
          <w:spacing w:val="-9"/>
          <w:sz w:val="30"/>
          <w:szCs w:val="30"/>
          <w:highlight w:val="none"/>
          <w:lang w:val="en-US" w:eastAsia="zh-CN"/>
        </w:rPr>
        <w:t>五</w:t>
      </w:r>
      <w:r>
        <w:rPr>
          <w:rFonts w:ascii="宋体" w:hAnsi="宋体" w:eastAsia="宋体" w:cs="宋体"/>
          <w:b/>
          <w:bCs/>
          <w:color w:val="auto"/>
          <w:spacing w:val="-9"/>
          <w:sz w:val="30"/>
          <w:szCs w:val="30"/>
          <w:highlight w:val="none"/>
        </w:rPr>
        <w:t>年</w:t>
      </w:r>
      <w:r>
        <w:rPr>
          <w:rFonts w:hint="eastAsia" w:ascii="宋体" w:hAnsi="宋体" w:eastAsia="宋体" w:cs="宋体"/>
          <w:b/>
          <w:bCs/>
          <w:color w:val="auto"/>
          <w:spacing w:val="-9"/>
          <w:sz w:val="30"/>
          <w:szCs w:val="30"/>
          <w:highlight w:val="none"/>
          <w:lang w:val="en-US" w:eastAsia="zh-CN"/>
        </w:rPr>
        <w:t>五</w:t>
      </w:r>
      <w:r>
        <w:rPr>
          <w:rFonts w:ascii="宋体" w:hAnsi="宋体" w:eastAsia="宋体" w:cs="宋体"/>
          <w:b/>
          <w:bCs/>
          <w:color w:val="auto"/>
          <w:spacing w:val="-9"/>
          <w:sz w:val="30"/>
          <w:szCs w:val="30"/>
          <w:highlight w:val="none"/>
        </w:rPr>
        <w:t>月</w:t>
      </w:r>
    </w:p>
    <w:p w14:paraId="0AAFB17B">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30"/>
          <w:szCs w:val="30"/>
          <w:highlight w:val="none"/>
        </w:rPr>
        <w:sectPr>
          <w:footerReference r:id="rId5" w:type="default"/>
          <w:pgSz w:w="11906" w:h="16839"/>
          <w:pgMar w:top="1440" w:right="1080" w:bottom="1440" w:left="1080" w:header="0" w:footer="1200" w:gutter="0"/>
          <w:cols w:space="720" w:num="1"/>
        </w:sectPr>
      </w:pPr>
    </w:p>
    <w:p w14:paraId="581CC23B">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FF0000"/>
          <w:highlight w:val="none"/>
        </w:rPr>
      </w:pPr>
    </w:p>
    <w:p w14:paraId="165BE4A6">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FF0000"/>
          <w:highlight w:val="none"/>
        </w:rPr>
      </w:pPr>
    </w:p>
    <w:p w14:paraId="36C4F387">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FF0000"/>
          <w:highlight w:val="none"/>
        </w:rPr>
      </w:pPr>
    </w:p>
    <w:p w14:paraId="1D12F2DF">
      <w:pPr>
        <w:keepNext w:val="0"/>
        <w:keepLines w:val="0"/>
        <w:pageBreakBefore w:val="0"/>
        <w:widowControl/>
        <w:kinsoku/>
        <w:wordWrap/>
        <w:overflowPunct/>
        <w:topLinePunct w:val="0"/>
        <w:autoSpaceDE w:val="0"/>
        <w:autoSpaceDN w:val="0"/>
        <w:bidi w:val="0"/>
        <w:adjustRightInd w:val="0"/>
        <w:snapToGrid w:val="0"/>
        <w:spacing w:before="113" w:line="360" w:lineRule="auto"/>
        <w:ind w:left="3805"/>
        <w:outlineLvl w:val="0"/>
        <w:rPr>
          <w:rFonts w:ascii="宋体" w:hAnsi="宋体" w:eastAsia="宋体" w:cs="宋体"/>
          <w:color w:val="FF0000"/>
          <w:sz w:val="56"/>
          <w:szCs w:val="56"/>
          <w:highlight w:val="none"/>
        </w:rPr>
      </w:pPr>
      <w:r>
        <w:rPr>
          <w:rFonts w:ascii="宋体" w:hAnsi="宋体" w:eastAsia="宋体" w:cs="宋体"/>
          <w:b/>
          <w:bCs/>
          <w:color w:val="FF0000"/>
          <w:spacing w:val="-41"/>
          <w:sz w:val="56"/>
          <w:szCs w:val="56"/>
          <w:highlight w:val="none"/>
        </w:rPr>
        <w:t>目录</w:t>
      </w:r>
    </w:p>
    <w:p w14:paraId="07DE54F2">
      <w:pPr>
        <w:pStyle w:val="8"/>
        <w:keepNext w:val="0"/>
        <w:keepLines w:val="0"/>
        <w:pageBreakBefore w:val="0"/>
        <w:widowControl/>
        <w:kinsoku/>
        <w:wordWrap/>
        <w:overflowPunct/>
        <w:topLinePunct w:val="0"/>
        <w:autoSpaceDE w:val="0"/>
        <w:autoSpaceDN w:val="0"/>
        <w:bidi w:val="0"/>
        <w:adjustRightInd w:val="0"/>
        <w:snapToGrid w:val="0"/>
        <w:spacing w:line="360" w:lineRule="auto"/>
        <w:rPr>
          <w:color w:val="FF0000"/>
          <w:sz w:val="28"/>
          <w:szCs w:val="28"/>
          <w:highlight w:val="none"/>
        </w:rPr>
      </w:pPr>
    </w:p>
    <w:p w14:paraId="77F03059">
      <w:pPr>
        <w:pStyle w:val="8"/>
        <w:keepNext w:val="0"/>
        <w:keepLines w:val="0"/>
        <w:pageBreakBefore w:val="0"/>
        <w:widowControl/>
        <w:kinsoku/>
        <w:wordWrap/>
        <w:overflowPunct/>
        <w:topLinePunct w:val="0"/>
        <w:autoSpaceDE w:val="0"/>
        <w:autoSpaceDN w:val="0"/>
        <w:bidi w:val="0"/>
        <w:adjustRightInd w:val="0"/>
        <w:snapToGrid w:val="0"/>
        <w:spacing w:line="360" w:lineRule="auto"/>
        <w:rPr>
          <w:color w:val="FF0000"/>
          <w:sz w:val="28"/>
          <w:szCs w:val="28"/>
          <w:highlight w:val="none"/>
        </w:rPr>
      </w:pPr>
    </w:p>
    <w:sdt>
      <w:sdtPr>
        <w:rPr>
          <w:rFonts w:ascii="宋体" w:hAnsi="宋体" w:eastAsia="宋体" w:cs="宋体"/>
          <w:color w:val="FF0000"/>
          <w:sz w:val="36"/>
          <w:szCs w:val="36"/>
          <w:highlight w:val="none"/>
        </w:rPr>
        <w:id w:val="147458331"/>
        <w:docPartObj>
          <w:docPartGallery w:val="Table of Contents"/>
          <w:docPartUnique/>
        </w:docPartObj>
      </w:sdtPr>
      <w:sdtEndPr>
        <w:rPr>
          <w:rFonts w:ascii="宋体" w:hAnsi="宋体" w:eastAsia="宋体" w:cs="宋体"/>
          <w:color w:val="FF0000"/>
          <w:sz w:val="36"/>
          <w:szCs w:val="36"/>
          <w:highlight w:val="none"/>
        </w:rPr>
      </w:sdtEndPr>
      <w:sdtContent>
        <w:p w14:paraId="10B60AC0">
          <w:pPr>
            <w:keepNext w:val="0"/>
            <w:keepLines w:val="0"/>
            <w:pageBreakBefore w:val="0"/>
            <w:widowControl/>
            <w:tabs>
              <w:tab w:val="right" w:leader="dot" w:pos="8709"/>
            </w:tabs>
            <w:kinsoku/>
            <w:wordWrap/>
            <w:overflowPunct/>
            <w:topLinePunct w:val="0"/>
            <w:autoSpaceDE w:val="0"/>
            <w:autoSpaceDN w:val="0"/>
            <w:bidi w:val="0"/>
            <w:adjustRightInd w:val="0"/>
            <w:snapToGrid w:val="0"/>
            <w:spacing w:before="78" w:line="360" w:lineRule="auto"/>
            <w:rPr>
              <w:rFonts w:ascii="宋体" w:hAnsi="宋体" w:eastAsia="宋体" w:cs="宋体"/>
              <w:color w:val="FF0000"/>
              <w:sz w:val="36"/>
              <w:szCs w:val="36"/>
              <w:highlight w:val="none"/>
            </w:rPr>
          </w:pPr>
          <w:bookmarkStart w:id="0" w:name="bookmark1"/>
          <w:bookmarkEnd w:id="0"/>
          <w:r>
            <w:rPr>
              <w:color w:val="FF0000"/>
              <w:sz w:val="28"/>
              <w:szCs w:val="28"/>
              <w:highlight w:val="none"/>
            </w:rPr>
            <w:fldChar w:fldCharType="begin"/>
          </w:r>
          <w:r>
            <w:rPr>
              <w:color w:val="FF0000"/>
              <w:sz w:val="28"/>
              <w:szCs w:val="28"/>
              <w:highlight w:val="none"/>
            </w:rPr>
            <w:instrText xml:space="preserve"> HYPERLINK \l "bookmark2" </w:instrText>
          </w:r>
          <w:r>
            <w:rPr>
              <w:color w:val="FF0000"/>
              <w:sz w:val="28"/>
              <w:szCs w:val="28"/>
              <w:highlight w:val="none"/>
            </w:rPr>
            <w:fldChar w:fldCharType="separate"/>
          </w:r>
          <w:r>
            <w:rPr>
              <w:rFonts w:ascii="宋体" w:hAnsi="宋体" w:eastAsia="宋体" w:cs="宋体"/>
              <w:b/>
              <w:bCs/>
              <w:color w:val="FF0000"/>
              <w:spacing w:val="-3"/>
              <w:sz w:val="36"/>
              <w:szCs w:val="36"/>
              <w:highlight w:val="none"/>
            </w:rPr>
            <w:t>第一章招标公告</w:t>
          </w:r>
          <w:r>
            <w:rPr>
              <w:rFonts w:ascii="宋体" w:hAnsi="宋体" w:eastAsia="宋体" w:cs="宋体"/>
              <w:color w:val="FF0000"/>
              <w:sz w:val="36"/>
              <w:szCs w:val="36"/>
              <w:highlight w:val="none"/>
              <w14:textOutline w14:w="4358" w14:cap="sq" w14:cmpd="sng">
                <w14:solidFill>
                  <w14:srgbClr w14:val="000000"/>
                </w14:solidFill>
                <w14:prstDash w14:val="solid"/>
                <w14:bevel/>
              </w14:textOutline>
            </w:rPr>
            <w:tab/>
          </w:r>
          <w:r>
            <w:rPr>
              <w:rFonts w:hint="eastAsia" w:ascii="宋体" w:hAnsi="宋体" w:eastAsia="宋体" w:cs="宋体"/>
              <w:b/>
              <w:bCs/>
              <w:color w:val="FF0000"/>
              <w:spacing w:val="10"/>
              <w:sz w:val="36"/>
              <w:szCs w:val="36"/>
              <w:highlight w:val="none"/>
              <w:lang w:val="en-US" w:eastAsia="zh-CN"/>
            </w:rPr>
            <w:t>1</w:t>
          </w:r>
          <w:r>
            <w:rPr>
              <w:rFonts w:ascii="宋体" w:hAnsi="宋体" w:eastAsia="宋体" w:cs="宋体"/>
              <w:b/>
              <w:bCs/>
              <w:color w:val="FF0000"/>
              <w:spacing w:val="10"/>
              <w:sz w:val="36"/>
              <w:szCs w:val="36"/>
              <w:highlight w:val="none"/>
            </w:rPr>
            <w:fldChar w:fldCharType="end"/>
          </w:r>
        </w:p>
        <w:p w14:paraId="6930597A">
          <w:pPr>
            <w:keepNext w:val="0"/>
            <w:keepLines w:val="0"/>
            <w:pageBreakBefore w:val="0"/>
            <w:widowControl/>
            <w:tabs>
              <w:tab w:val="right" w:leader="dot" w:pos="8709"/>
            </w:tabs>
            <w:kinsoku/>
            <w:wordWrap/>
            <w:overflowPunct/>
            <w:topLinePunct w:val="0"/>
            <w:autoSpaceDE w:val="0"/>
            <w:autoSpaceDN w:val="0"/>
            <w:bidi w:val="0"/>
            <w:adjustRightInd w:val="0"/>
            <w:snapToGrid w:val="0"/>
            <w:spacing w:before="304" w:line="360" w:lineRule="auto"/>
            <w:rPr>
              <w:rFonts w:ascii="宋体" w:hAnsi="宋体" w:eastAsia="宋体" w:cs="宋体"/>
              <w:color w:val="FF0000"/>
              <w:sz w:val="36"/>
              <w:szCs w:val="36"/>
              <w:highlight w:val="none"/>
            </w:rPr>
          </w:pPr>
          <w:bookmarkStart w:id="1" w:name="bookmark3"/>
          <w:bookmarkEnd w:id="1"/>
          <w:r>
            <w:rPr>
              <w:color w:val="FF0000"/>
              <w:sz w:val="28"/>
              <w:szCs w:val="28"/>
              <w:highlight w:val="none"/>
            </w:rPr>
            <w:fldChar w:fldCharType="begin"/>
          </w:r>
          <w:r>
            <w:rPr>
              <w:color w:val="FF0000"/>
              <w:sz w:val="28"/>
              <w:szCs w:val="28"/>
              <w:highlight w:val="none"/>
            </w:rPr>
            <w:instrText xml:space="preserve"> HYPERLINK \l "bookmark4" </w:instrText>
          </w:r>
          <w:r>
            <w:rPr>
              <w:color w:val="FF0000"/>
              <w:sz w:val="28"/>
              <w:szCs w:val="28"/>
              <w:highlight w:val="none"/>
            </w:rPr>
            <w:fldChar w:fldCharType="separate"/>
          </w:r>
          <w:r>
            <w:rPr>
              <w:rFonts w:ascii="宋体" w:hAnsi="宋体" w:eastAsia="宋体" w:cs="宋体"/>
              <w:b/>
              <w:bCs/>
              <w:color w:val="FF0000"/>
              <w:spacing w:val="-3"/>
              <w:sz w:val="36"/>
              <w:szCs w:val="36"/>
              <w:highlight w:val="none"/>
            </w:rPr>
            <w:t>第二章投标人须知</w:t>
          </w:r>
          <w:r>
            <w:rPr>
              <w:rFonts w:ascii="宋体" w:hAnsi="宋体" w:eastAsia="宋体" w:cs="宋体"/>
              <w:color w:val="FF0000"/>
              <w:sz w:val="36"/>
              <w:szCs w:val="36"/>
              <w:highlight w:val="none"/>
              <w14:textOutline w14:w="4358" w14:cap="sq" w14:cmpd="sng">
                <w14:solidFill>
                  <w14:srgbClr w14:val="000000"/>
                </w14:solidFill>
                <w14:prstDash w14:val="solid"/>
                <w14:bevel/>
              </w14:textOutline>
            </w:rPr>
            <w:tab/>
          </w:r>
          <w:r>
            <w:rPr>
              <w:rFonts w:hint="eastAsia" w:ascii="宋体" w:hAnsi="宋体" w:eastAsia="宋体" w:cs="宋体"/>
              <w:b/>
              <w:bCs/>
              <w:color w:val="FF0000"/>
              <w:spacing w:val="10"/>
              <w:sz w:val="36"/>
              <w:szCs w:val="36"/>
              <w:highlight w:val="none"/>
              <w:lang w:val="en-US" w:eastAsia="zh-CN"/>
            </w:rPr>
            <w:t>4</w:t>
          </w:r>
          <w:r>
            <w:rPr>
              <w:rFonts w:ascii="宋体" w:hAnsi="宋体" w:eastAsia="宋体" w:cs="宋体"/>
              <w:b/>
              <w:bCs/>
              <w:color w:val="FF0000"/>
              <w:spacing w:val="10"/>
              <w:sz w:val="36"/>
              <w:szCs w:val="36"/>
              <w:highlight w:val="none"/>
            </w:rPr>
            <w:fldChar w:fldCharType="end"/>
          </w:r>
        </w:p>
        <w:p w14:paraId="5EC46F15">
          <w:pPr>
            <w:keepNext w:val="0"/>
            <w:keepLines w:val="0"/>
            <w:pageBreakBefore w:val="0"/>
            <w:widowControl/>
            <w:tabs>
              <w:tab w:val="right" w:leader="dot" w:pos="8709"/>
            </w:tabs>
            <w:kinsoku/>
            <w:wordWrap/>
            <w:overflowPunct/>
            <w:topLinePunct w:val="0"/>
            <w:autoSpaceDE w:val="0"/>
            <w:autoSpaceDN w:val="0"/>
            <w:bidi w:val="0"/>
            <w:adjustRightInd w:val="0"/>
            <w:snapToGrid w:val="0"/>
            <w:spacing w:before="303" w:line="360" w:lineRule="auto"/>
            <w:rPr>
              <w:rFonts w:hint="eastAsia" w:ascii="宋体" w:hAnsi="宋体" w:eastAsia="宋体" w:cs="宋体"/>
              <w:color w:val="FF0000"/>
              <w:sz w:val="36"/>
              <w:szCs w:val="36"/>
              <w:highlight w:val="none"/>
              <w:lang w:val="en-US" w:eastAsia="zh-CN"/>
            </w:rPr>
          </w:pPr>
          <w:bookmarkStart w:id="2" w:name="bookmark5"/>
          <w:bookmarkEnd w:id="2"/>
          <w:r>
            <w:rPr>
              <w:color w:val="FF0000"/>
              <w:sz w:val="28"/>
              <w:szCs w:val="28"/>
              <w:highlight w:val="none"/>
            </w:rPr>
            <w:fldChar w:fldCharType="begin"/>
          </w:r>
          <w:r>
            <w:rPr>
              <w:color w:val="FF0000"/>
              <w:sz w:val="28"/>
              <w:szCs w:val="28"/>
              <w:highlight w:val="none"/>
            </w:rPr>
            <w:instrText xml:space="preserve"> HYPERLINK \l "bookmark6" </w:instrText>
          </w:r>
          <w:r>
            <w:rPr>
              <w:color w:val="FF0000"/>
              <w:sz w:val="28"/>
              <w:szCs w:val="28"/>
              <w:highlight w:val="none"/>
            </w:rPr>
            <w:fldChar w:fldCharType="separate"/>
          </w:r>
          <w:r>
            <w:rPr>
              <w:rFonts w:ascii="宋体" w:hAnsi="宋体" w:eastAsia="宋体" w:cs="宋体"/>
              <w:b/>
              <w:bCs/>
              <w:color w:val="FF0000"/>
              <w:spacing w:val="-3"/>
              <w:sz w:val="36"/>
              <w:szCs w:val="36"/>
              <w:highlight w:val="none"/>
            </w:rPr>
            <w:t>第三章评标办法（综合评分法）</w:t>
          </w:r>
          <w:r>
            <w:rPr>
              <w:rFonts w:ascii="宋体" w:hAnsi="宋体" w:eastAsia="宋体" w:cs="宋体"/>
              <w:color w:val="FF0000"/>
              <w:sz w:val="36"/>
              <w:szCs w:val="36"/>
              <w:highlight w:val="none"/>
              <w14:textOutline w14:w="4358" w14:cap="sq" w14:cmpd="sng">
                <w14:solidFill>
                  <w14:srgbClr w14:val="000000"/>
                </w14:solidFill>
                <w14:prstDash w14:val="solid"/>
                <w14:bevel/>
              </w14:textOutline>
            </w:rPr>
            <w:tab/>
          </w:r>
          <w:r>
            <w:rPr>
              <w:rFonts w:hint="eastAsia" w:ascii="宋体" w:hAnsi="宋体" w:eastAsia="宋体" w:cs="宋体"/>
              <w:b/>
              <w:bCs/>
              <w:color w:val="FF0000"/>
              <w:spacing w:val="1"/>
              <w:sz w:val="36"/>
              <w:szCs w:val="36"/>
              <w:highlight w:val="none"/>
              <w:lang w:val="en-US" w:eastAsia="zh-CN"/>
            </w:rPr>
            <w:t>3</w:t>
          </w:r>
          <w:r>
            <w:rPr>
              <w:rFonts w:ascii="宋体" w:hAnsi="宋体" w:eastAsia="宋体" w:cs="宋体"/>
              <w:b/>
              <w:bCs/>
              <w:color w:val="FF0000"/>
              <w:spacing w:val="1"/>
              <w:sz w:val="36"/>
              <w:szCs w:val="36"/>
              <w:highlight w:val="none"/>
            </w:rPr>
            <w:fldChar w:fldCharType="end"/>
          </w:r>
          <w:r>
            <w:rPr>
              <w:rFonts w:hint="eastAsia" w:ascii="宋体" w:hAnsi="宋体" w:eastAsia="宋体" w:cs="宋体"/>
              <w:b/>
              <w:bCs/>
              <w:color w:val="FF0000"/>
              <w:spacing w:val="1"/>
              <w:sz w:val="36"/>
              <w:szCs w:val="36"/>
              <w:highlight w:val="none"/>
              <w:lang w:val="en-US" w:eastAsia="zh-CN"/>
            </w:rPr>
            <w:t>5</w:t>
          </w:r>
        </w:p>
        <w:p w14:paraId="57597F93">
          <w:pPr>
            <w:keepNext w:val="0"/>
            <w:keepLines w:val="0"/>
            <w:pageBreakBefore w:val="0"/>
            <w:widowControl/>
            <w:tabs>
              <w:tab w:val="right" w:leader="dot" w:pos="8709"/>
            </w:tabs>
            <w:kinsoku/>
            <w:wordWrap/>
            <w:overflowPunct/>
            <w:topLinePunct w:val="0"/>
            <w:autoSpaceDE w:val="0"/>
            <w:autoSpaceDN w:val="0"/>
            <w:bidi w:val="0"/>
            <w:adjustRightInd w:val="0"/>
            <w:snapToGrid w:val="0"/>
            <w:spacing w:before="303" w:line="360" w:lineRule="auto"/>
            <w:rPr>
              <w:rFonts w:hint="eastAsia" w:ascii="宋体" w:hAnsi="宋体" w:eastAsia="宋体" w:cs="宋体"/>
              <w:color w:val="FF0000"/>
              <w:sz w:val="36"/>
              <w:szCs w:val="36"/>
              <w:highlight w:val="none"/>
              <w:lang w:val="en-US" w:eastAsia="zh-CN"/>
            </w:rPr>
          </w:pPr>
          <w:bookmarkStart w:id="3" w:name="bookmark7"/>
          <w:bookmarkEnd w:id="3"/>
          <w:r>
            <w:rPr>
              <w:color w:val="FF0000"/>
              <w:sz w:val="28"/>
              <w:szCs w:val="28"/>
              <w:highlight w:val="none"/>
            </w:rPr>
            <w:fldChar w:fldCharType="begin"/>
          </w:r>
          <w:r>
            <w:rPr>
              <w:color w:val="FF0000"/>
              <w:sz w:val="28"/>
              <w:szCs w:val="28"/>
              <w:highlight w:val="none"/>
            </w:rPr>
            <w:instrText xml:space="preserve"> HYPERLINK \l "bookmark8" </w:instrText>
          </w:r>
          <w:r>
            <w:rPr>
              <w:color w:val="FF0000"/>
              <w:sz w:val="28"/>
              <w:szCs w:val="28"/>
              <w:highlight w:val="none"/>
            </w:rPr>
            <w:fldChar w:fldCharType="separate"/>
          </w:r>
          <w:r>
            <w:rPr>
              <w:rFonts w:ascii="宋体" w:hAnsi="宋体" w:eastAsia="宋体" w:cs="宋体"/>
              <w:b/>
              <w:bCs/>
              <w:color w:val="FF0000"/>
              <w:spacing w:val="-3"/>
              <w:sz w:val="36"/>
              <w:szCs w:val="36"/>
              <w:highlight w:val="none"/>
            </w:rPr>
            <w:t>第四章合同条款及格式</w:t>
          </w:r>
          <w:r>
            <w:rPr>
              <w:rFonts w:ascii="宋体" w:hAnsi="宋体" w:eastAsia="宋体" w:cs="宋体"/>
              <w:color w:val="FF0000"/>
              <w:sz w:val="36"/>
              <w:szCs w:val="36"/>
              <w:highlight w:val="none"/>
              <w14:textOutline w14:w="4358" w14:cap="sq" w14:cmpd="sng">
                <w14:solidFill>
                  <w14:srgbClr w14:val="000000"/>
                </w14:solidFill>
                <w14:prstDash w14:val="solid"/>
                <w14:bevel/>
              </w14:textOutline>
            </w:rPr>
            <w:tab/>
          </w:r>
          <w:r>
            <w:rPr>
              <w:rFonts w:hint="eastAsia" w:ascii="宋体" w:hAnsi="宋体" w:eastAsia="宋体" w:cs="宋体"/>
              <w:b/>
              <w:bCs/>
              <w:color w:val="FF0000"/>
              <w:spacing w:val="3"/>
              <w:sz w:val="36"/>
              <w:szCs w:val="36"/>
              <w:highlight w:val="none"/>
              <w:lang w:val="en-US" w:eastAsia="zh-CN"/>
            </w:rPr>
            <w:t>4</w:t>
          </w:r>
          <w:r>
            <w:rPr>
              <w:rFonts w:ascii="宋体" w:hAnsi="宋体" w:eastAsia="宋体" w:cs="宋体"/>
              <w:b/>
              <w:bCs/>
              <w:color w:val="FF0000"/>
              <w:spacing w:val="3"/>
              <w:sz w:val="36"/>
              <w:szCs w:val="36"/>
              <w:highlight w:val="none"/>
            </w:rPr>
            <w:fldChar w:fldCharType="end"/>
          </w:r>
          <w:r>
            <w:rPr>
              <w:rFonts w:hint="eastAsia" w:ascii="宋体" w:hAnsi="宋体" w:eastAsia="宋体" w:cs="宋体"/>
              <w:b/>
              <w:bCs/>
              <w:color w:val="FF0000"/>
              <w:spacing w:val="3"/>
              <w:sz w:val="36"/>
              <w:szCs w:val="36"/>
              <w:highlight w:val="none"/>
              <w:lang w:val="en-US" w:eastAsia="zh-CN"/>
            </w:rPr>
            <w:t>1</w:t>
          </w:r>
        </w:p>
        <w:p w14:paraId="6B7351F2">
          <w:pPr>
            <w:keepNext w:val="0"/>
            <w:keepLines w:val="0"/>
            <w:pageBreakBefore w:val="0"/>
            <w:widowControl/>
            <w:tabs>
              <w:tab w:val="right" w:leader="dot" w:pos="8709"/>
            </w:tabs>
            <w:kinsoku/>
            <w:wordWrap/>
            <w:overflowPunct/>
            <w:topLinePunct w:val="0"/>
            <w:autoSpaceDE w:val="0"/>
            <w:autoSpaceDN w:val="0"/>
            <w:bidi w:val="0"/>
            <w:adjustRightInd w:val="0"/>
            <w:snapToGrid w:val="0"/>
            <w:spacing w:before="303" w:line="360" w:lineRule="auto"/>
            <w:rPr>
              <w:rFonts w:hint="eastAsia" w:ascii="宋体" w:hAnsi="宋体" w:eastAsia="宋体" w:cs="宋体"/>
              <w:color w:val="FF0000"/>
              <w:sz w:val="36"/>
              <w:szCs w:val="36"/>
              <w:highlight w:val="none"/>
              <w:lang w:val="en-US" w:eastAsia="zh-CN"/>
            </w:rPr>
          </w:pPr>
          <w:bookmarkStart w:id="4" w:name="bookmark9"/>
          <w:bookmarkEnd w:id="4"/>
          <w:r>
            <w:rPr>
              <w:color w:val="FF0000"/>
              <w:sz w:val="28"/>
              <w:szCs w:val="28"/>
              <w:highlight w:val="none"/>
            </w:rPr>
            <w:fldChar w:fldCharType="begin"/>
          </w:r>
          <w:r>
            <w:rPr>
              <w:color w:val="FF0000"/>
              <w:sz w:val="28"/>
              <w:szCs w:val="28"/>
              <w:highlight w:val="none"/>
            </w:rPr>
            <w:instrText xml:space="preserve"> HYPERLINK \l "bookmark10" </w:instrText>
          </w:r>
          <w:r>
            <w:rPr>
              <w:color w:val="FF0000"/>
              <w:sz w:val="28"/>
              <w:szCs w:val="28"/>
              <w:highlight w:val="none"/>
            </w:rPr>
            <w:fldChar w:fldCharType="separate"/>
          </w:r>
          <w:r>
            <w:rPr>
              <w:rFonts w:ascii="宋体" w:hAnsi="宋体" w:eastAsia="宋体" w:cs="宋体"/>
              <w:b/>
              <w:bCs/>
              <w:color w:val="FF0000"/>
              <w:spacing w:val="-3"/>
              <w:sz w:val="36"/>
              <w:szCs w:val="36"/>
              <w:highlight w:val="none"/>
            </w:rPr>
            <w:t>第五章</w:t>
          </w:r>
          <w:r>
            <w:rPr>
              <w:rFonts w:hint="eastAsia" w:ascii="宋体" w:hAnsi="宋体" w:eastAsia="宋体" w:cs="宋体"/>
              <w:b/>
              <w:bCs/>
              <w:color w:val="FF0000"/>
              <w:spacing w:val="-3"/>
              <w:sz w:val="36"/>
              <w:szCs w:val="36"/>
              <w:highlight w:val="none"/>
              <w:lang w:eastAsia="zh-CN"/>
            </w:rPr>
            <w:t>采购清单及技术需求</w:t>
          </w:r>
          <w:r>
            <w:rPr>
              <w:rFonts w:ascii="宋体" w:hAnsi="宋体" w:eastAsia="宋体" w:cs="宋体"/>
              <w:color w:val="FF0000"/>
              <w:sz w:val="36"/>
              <w:szCs w:val="36"/>
              <w:highlight w:val="none"/>
              <w14:textOutline w14:w="4358" w14:cap="sq" w14:cmpd="sng">
                <w14:solidFill>
                  <w14:srgbClr w14:val="000000"/>
                </w14:solidFill>
                <w14:prstDash w14:val="solid"/>
                <w14:bevel/>
              </w14:textOutline>
            </w:rPr>
            <w:tab/>
          </w:r>
          <w:r>
            <w:rPr>
              <w:rFonts w:hint="eastAsia" w:ascii="宋体" w:hAnsi="宋体" w:eastAsia="宋体" w:cs="宋体"/>
              <w:b/>
              <w:bCs/>
              <w:color w:val="FF0000"/>
              <w:spacing w:val="2"/>
              <w:sz w:val="36"/>
              <w:szCs w:val="36"/>
              <w:highlight w:val="none"/>
              <w:lang w:val="en-US" w:eastAsia="zh-CN"/>
            </w:rPr>
            <w:t>5</w:t>
          </w:r>
          <w:r>
            <w:rPr>
              <w:rFonts w:ascii="宋体" w:hAnsi="宋体" w:eastAsia="宋体" w:cs="宋体"/>
              <w:b/>
              <w:bCs/>
              <w:color w:val="FF0000"/>
              <w:spacing w:val="2"/>
              <w:sz w:val="36"/>
              <w:szCs w:val="36"/>
              <w:highlight w:val="none"/>
            </w:rPr>
            <w:fldChar w:fldCharType="end"/>
          </w:r>
          <w:r>
            <w:rPr>
              <w:rFonts w:hint="eastAsia" w:ascii="宋体" w:hAnsi="宋体" w:eastAsia="宋体" w:cs="宋体"/>
              <w:b/>
              <w:bCs/>
              <w:color w:val="FF0000"/>
              <w:spacing w:val="2"/>
              <w:sz w:val="36"/>
              <w:szCs w:val="36"/>
              <w:highlight w:val="none"/>
              <w:lang w:val="en-US" w:eastAsia="zh-CN"/>
            </w:rPr>
            <w:t>1</w:t>
          </w:r>
        </w:p>
        <w:p w14:paraId="60ECC444">
          <w:pPr>
            <w:keepNext w:val="0"/>
            <w:keepLines w:val="0"/>
            <w:pageBreakBefore w:val="0"/>
            <w:widowControl/>
            <w:tabs>
              <w:tab w:val="right" w:leader="dot" w:pos="8709"/>
            </w:tabs>
            <w:kinsoku/>
            <w:wordWrap/>
            <w:overflowPunct/>
            <w:topLinePunct w:val="0"/>
            <w:autoSpaceDE w:val="0"/>
            <w:autoSpaceDN w:val="0"/>
            <w:bidi w:val="0"/>
            <w:adjustRightInd w:val="0"/>
            <w:snapToGrid w:val="0"/>
            <w:spacing w:before="304" w:line="360" w:lineRule="auto"/>
            <w:rPr>
              <w:rFonts w:ascii="宋体" w:hAnsi="宋体" w:eastAsia="宋体" w:cs="宋体"/>
              <w:color w:val="FF0000"/>
              <w:sz w:val="36"/>
              <w:szCs w:val="36"/>
              <w:highlight w:val="none"/>
            </w:rPr>
          </w:pPr>
          <w:bookmarkStart w:id="5" w:name="bookmark11"/>
          <w:bookmarkEnd w:id="5"/>
          <w:r>
            <w:rPr>
              <w:color w:val="FF0000"/>
              <w:sz w:val="28"/>
              <w:szCs w:val="28"/>
              <w:highlight w:val="none"/>
            </w:rPr>
            <w:fldChar w:fldCharType="begin"/>
          </w:r>
          <w:r>
            <w:rPr>
              <w:color w:val="FF0000"/>
              <w:sz w:val="28"/>
              <w:szCs w:val="28"/>
              <w:highlight w:val="none"/>
            </w:rPr>
            <w:instrText xml:space="preserve"> HYPERLINK \l "bookmark12" </w:instrText>
          </w:r>
          <w:r>
            <w:rPr>
              <w:color w:val="FF0000"/>
              <w:sz w:val="28"/>
              <w:szCs w:val="28"/>
              <w:highlight w:val="none"/>
            </w:rPr>
            <w:fldChar w:fldCharType="separate"/>
          </w:r>
          <w:r>
            <w:rPr>
              <w:rFonts w:ascii="宋体" w:hAnsi="宋体" w:eastAsia="宋体" w:cs="宋体"/>
              <w:b/>
              <w:bCs/>
              <w:color w:val="FF0000"/>
              <w:spacing w:val="-3"/>
              <w:sz w:val="36"/>
              <w:szCs w:val="36"/>
              <w:highlight w:val="none"/>
            </w:rPr>
            <w:t>第六章投标文件格式</w:t>
          </w:r>
          <w:r>
            <w:rPr>
              <w:rFonts w:ascii="宋体" w:hAnsi="宋体" w:eastAsia="宋体" w:cs="宋体"/>
              <w:color w:val="FF0000"/>
              <w:sz w:val="36"/>
              <w:szCs w:val="36"/>
              <w:highlight w:val="none"/>
              <w14:textOutline w14:w="4358" w14:cap="sq" w14:cmpd="sng">
                <w14:solidFill>
                  <w14:srgbClr w14:val="000000"/>
                </w14:solidFill>
                <w14:prstDash w14:val="solid"/>
                <w14:bevel/>
              </w14:textOutline>
            </w:rPr>
            <w:tab/>
          </w:r>
          <w:r>
            <w:rPr>
              <w:rFonts w:hint="eastAsia" w:ascii="宋体" w:hAnsi="宋体" w:eastAsia="宋体" w:cs="宋体"/>
              <w:b/>
              <w:bCs/>
              <w:color w:val="FF0000"/>
              <w:spacing w:val="3"/>
              <w:sz w:val="36"/>
              <w:szCs w:val="36"/>
              <w:highlight w:val="none"/>
              <w:lang w:val="en-US" w:eastAsia="zh-CN"/>
            </w:rPr>
            <w:t>9</w:t>
          </w:r>
          <w:r>
            <w:rPr>
              <w:rFonts w:ascii="宋体" w:hAnsi="宋体" w:eastAsia="宋体" w:cs="宋体"/>
              <w:b/>
              <w:bCs/>
              <w:color w:val="FF0000"/>
              <w:spacing w:val="3"/>
              <w:sz w:val="36"/>
              <w:szCs w:val="36"/>
              <w:highlight w:val="none"/>
            </w:rPr>
            <w:fldChar w:fldCharType="end"/>
          </w:r>
          <w:r>
            <w:rPr>
              <w:rFonts w:hint="eastAsia" w:ascii="宋体" w:hAnsi="宋体" w:eastAsia="宋体" w:cs="宋体"/>
              <w:b/>
              <w:bCs/>
              <w:color w:val="FF0000"/>
              <w:spacing w:val="3"/>
              <w:sz w:val="36"/>
              <w:szCs w:val="36"/>
              <w:highlight w:val="none"/>
              <w:lang w:val="en-US" w:eastAsia="zh-CN"/>
            </w:rPr>
            <w:t>3</w:t>
          </w:r>
        </w:p>
      </w:sdtContent>
    </w:sdt>
    <w:p w14:paraId="1F8BC06D">
      <w:pPr>
        <w:keepNext w:val="0"/>
        <w:keepLines w:val="0"/>
        <w:pageBreakBefore w:val="0"/>
        <w:widowControl/>
        <w:kinsoku/>
        <w:wordWrap/>
        <w:overflowPunct/>
        <w:topLinePunct w:val="0"/>
        <w:autoSpaceDE w:val="0"/>
        <w:autoSpaceDN w:val="0"/>
        <w:bidi w:val="0"/>
        <w:adjustRightInd w:val="0"/>
        <w:snapToGrid w:val="0"/>
        <w:spacing w:line="360" w:lineRule="auto"/>
        <w:rPr>
          <w:rFonts w:ascii="宋体" w:hAnsi="宋体" w:eastAsia="宋体" w:cs="宋体"/>
          <w:color w:val="FF0000"/>
          <w:sz w:val="36"/>
          <w:szCs w:val="36"/>
          <w:highlight w:val="none"/>
        </w:rPr>
        <w:sectPr>
          <w:footerReference r:id="rId6" w:type="default"/>
          <w:pgSz w:w="11906" w:h="16839"/>
          <w:pgMar w:top="1440" w:right="1080" w:bottom="1440" w:left="1080" w:header="0" w:footer="1200" w:gutter="0"/>
          <w:cols w:space="720" w:num="1"/>
        </w:sectPr>
      </w:pPr>
    </w:p>
    <w:p w14:paraId="3F980018">
      <w:pPr>
        <w:keepNext w:val="0"/>
        <w:keepLines w:val="0"/>
        <w:pageBreakBefore w:val="0"/>
        <w:widowControl/>
        <w:kinsoku/>
        <w:wordWrap/>
        <w:overflowPunct/>
        <w:topLinePunct w:val="0"/>
        <w:autoSpaceDE w:val="0"/>
        <w:autoSpaceDN w:val="0"/>
        <w:bidi w:val="0"/>
        <w:adjustRightInd w:val="0"/>
        <w:snapToGrid w:val="0"/>
        <w:spacing w:before="64" w:line="240" w:lineRule="auto"/>
        <w:jc w:val="center"/>
        <w:outlineLvl w:val="0"/>
        <w:rPr>
          <w:rFonts w:ascii="宋体" w:hAnsi="宋体" w:eastAsia="宋体" w:cs="宋体"/>
          <w:color w:val="auto"/>
          <w:sz w:val="31"/>
          <w:szCs w:val="31"/>
          <w:highlight w:val="none"/>
        </w:rPr>
      </w:pPr>
      <w:bookmarkStart w:id="6" w:name="bookmark1"/>
      <w:bookmarkEnd w:id="6"/>
      <w:bookmarkStart w:id="7" w:name="bookmark2"/>
      <w:bookmarkEnd w:id="7"/>
      <w:r>
        <w:rPr>
          <w:rFonts w:ascii="宋体" w:hAnsi="宋体" w:eastAsia="宋体" w:cs="宋体"/>
          <w:b/>
          <w:bCs/>
          <w:color w:val="auto"/>
          <w:spacing w:val="5"/>
          <w:sz w:val="31"/>
          <w:szCs w:val="31"/>
          <w:highlight w:val="none"/>
        </w:rPr>
        <w:t>第一章招标公告</w:t>
      </w:r>
    </w:p>
    <w:p w14:paraId="5C924191">
      <w:pPr>
        <w:keepNext w:val="0"/>
        <w:keepLines w:val="0"/>
        <w:pageBreakBefore w:val="0"/>
        <w:widowControl/>
        <w:kinsoku/>
        <w:wordWrap/>
        <w:overflowPunct/>
        <w:topLinePunct w:val="0"/>
        <w:autoSpaceDE w:val="0"/>
        <w:autoSpaceDN w:val="0"/>
        <w:bidi w:val="0"/>
        <w:adjustRightInd w:val="0"/>
        <w:snapToGrid w:val="0"/>
        <w:spacing w:before="181" w:line="360" w:lineRule="auto"/>
        <w:ind w:right="1122"/>
        <w:jc w:val="center"/>
        <w:rPr>
          <w:rFonts w:ascii="宋体" w:hAnsi="宋体" w:eastAsia="宋体" w:cs="宋体"/>
          <w:color w:val="FF0000"/>
          <w:sz w:val="28"/>
          <w:szCs w:val="28"/>
          <w:highlight w:val="none"/>
        </w:rPr>
      </w:pPr>
      <w:r>
        <w:rPr>
          <w:rFonts w:hint="eastAsia" w:ascii="宋体" w:hAnsi="宋体" w:eastAsia="宋体" w:cs="宋体"/>
          <w:b/>
          <w:bCs/>
          <w:color w:val="auto"/>
          <w:spacing w:val="5"/>
          <w:sz w:val="31"/>
          <w:szCs w:val="31"/>
          <w:highlight w:val="none"/>
          <w:lang w:val="en-US" w:eastAsia="zh-CN"/>
        </w:rPr>
        <w:t xml:space="preserve"> </w:t>
      </w:r>
      <w:r>
        <w:rPr>
          <w:rFonts w:hint="eastAsia" w:ascii="宋体" w:hAnsi="宋体" w:eastAsia="宋体" w:cs="宋体"/>
          <w:b/>
          <w:bCs/>
          <w:color w:val="auto"/>
          <w:spacing w:val="5"/>
          <w:sz w:val="31"/>
          <w:szCs w:val="31"/>
          <w:highlight w:val="none"/>
          <w:lang w:eastAsia="zh-CN"/>
        </w:rPr>
        <w:t>长白山保护开发区中心医院高质量发展建设项目</w:t>
      </w:r>
    </w:p>
    <w:tbl>
      <w:tblPr>
        <w:tblStyle w:val="19"/>
        <w:tblW w:w="8724"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24"/>
      </w:tblGrid>
      <w:tr w14:paraId="314EB6B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54" w:hRule="atLeast"/>
          <w:jc w:val="center"/>
        </w:trPr>
        <w:tc>
          <w:tcPr>
            <w:tcW w:w="8724" w:type="dxa"/>
            <w:vAlign w:val="top"/>
          </w:tcPr>
          <w:p w14:paraId="2330DE0C">
            <w:pPr>
              <w:pStyle w:val="20"/>
              <w:keepNext w:val="0"/>
              <w:keepLines w:val="0"/>
              <w:pageBreakBefore w:val="0"/>
              <w:widowControl/>
              <w:kinsoku/>
              <w:wordWrap/>
              <w:overflowPunct/>
              <w:topLinePunct w:val="0"/>
              <w:autoSpaceDE w:val="0"/>
              <w:autoSpaceDN w:val="0"/>
              <w:bidi w:val="0"/>
              <w:adjustRightInd w:val="0"/>
              <w:snapToGrid w:val="0"/>
              <w:spacing w:before="40" w:line="360" w:lineRule="auto"/>
              <w:ind w:left="121"/>
              <w:rPr>
                <w:color w:val="auto"/>
                <w:highlight w:val="none"/>
              </w:rPr>
            </w:pPr>
            <w:r>
              <w:rPr>
                <w:color w:val="auto"/>
                <w:spacing w:val="-3"/>
                <w:highlight w:val="none"/>
              </w:rPr>
              <w:t>项目概况：</w:t>
            </w:r>
          </w:p>
          <w:p w14:paraId="46D596FF">
            <w:pPr>
              <w:pStyle w:val="20"/>
              <w:keepNext w:val="0"/>
              <w:keepLines w:val="0"/>
              <w:pageBreakBefore w:val="0"/>
              <w:widowControl/>
              <w:kinsoku/>
              <w:wordWrap/>
              <w:overflowPunct/>
              <w:topLinePunct w:val="0"/>
              <w:autoSpaceDE w:val="0"/>
              <w:autoSpaceDN w:val="0"/>
              <w:bidi w:val="0"/>
              <w:adjustRightInd w:val="0"/>
              <w:snapToGrid w:val="0"/>
              <w:spacing w:before="24" w:line="360" w:lineRule="auto"/>
              <w:ind w:left="116" w:right="107" w:firstLine="457"/>
              <w:jc w:val="both"/>
              <w:rPr>
                <w:color w:val="FF0000"/>
                <w:highlight w:val="none"/>
              </w:rPr>
            </w:pPr>
            <w:r>
              <w:rPr>
                <w:rFonts w:hint="eastAsia"/>
                <w:color w:val="auto"/>
                <w:spacing w:val="-1"/>
                <w:highlight w:val="none"/>
                <w:lang w:eastAsia="zh-CN"/>
              </w:rPr>
              <w:t>长白山保护开发区中心医院高质量发展建设项目</w:t>
            </w:r>
            <w:r>
              <w:rPr>
                <w:color w:val="auto"/>
                <w:spacing w:val="-1"/>
                <w:highlight w:val="none"/>
              </w:rPr>
              <w:t>的潜在投标人应在“政</w:t>
            </w:r>
            <w:r>
              <w:rPr>
                <w:color w:val="auto"/>
                <w:spacing w:val="-3"/>
                <w:highlight w:val="none"/>
              </w:rPr>
              <w:t>采云”平台</w:t>
            </w:r>
            <w:r>
              <w:rPr>
                <w:rFonts w:hint="eastAsia"/>
                <w:color w:val="auto"/>
                <w:spacing w:val="-3"/>
                <w:highlight w:val="none"/>
                <w:lang w:eastAsia="zh-CN"/>
              </w:rPr>
              <w:t>（</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color w:val="auto"/>
                <w:spacing w:val="-3"/>
                <w:highlight w:val="none"/>
              </w:rPr>
              <w:t>https://www.z</w:t>
            </w:r>
            <w:r>
              <w:rPr>
                <w:color w:val="auto"/>
                <w:spacing w:val="-4"/>
                <w:highlight w:val="none"/>
              </w:rPr>
              <w:t>cygov.cn/</w:t>
            </w:r>
            <w:r>
              <w:rPr>
                <w:color w:val="auto"/>
                <w:spacing w:val="-4"/>
                <w:highlight w:val="none"/>
              </w:rPr>
              <w:fldChar w:fldCharType="end"/>
            </w:r>
            <w:r>
              <w:rPr>
                <w:color w:val="auto"/>
                <w:spacing w:val="-4"/>
                <w:highlight w:val="none"/>
              </w:rPr>
              <w:t>)获取招标文件，并于</w:t>
            </w:r>
            <w:r>
              <w:rPr>
                <w:rFonts w:hint="eastAsia" w:ascii="宋体" w:hAnsi="宋体" w:eastAsia="宋体" w:cs="宋体"/>
                <w:color w:val="auto"/>
                <w:spacing w:val="-7"/>
                <w:sz w:val="24"/>
                <w:szCs w:val="24"/>
                <w:highlight w:val="none"/>
                <w:lang w:eastAsia="zh-CN"/>
              </w:rPr>
              <w:t>2025年0</w:t>
            </w:r>
            <w:r>
              <w:rPr>
                <w:rFonts w:hint="eastAsia" w:cs="宋体"/>
                <w:color w:val="auto"/>
                <w:spacing w:val="-7"/>
                <w:sz w:val="24"/>
                <w:szCs w:val="24"/>
                <w:highlight w:val="none"/>
                <w:lang w:val="en-US" w:eastAsia="zh-CN"/>
              </w:rPr>
              <w:t>7</w:t>
            </w:r>
            <w:r>
              <w:rPr>
                <w:rFonts w:hint="eastAsia" w:ascii="宋体" w:hAnsi="宋体" w:eastAsia="宋体" w:cs="宋体"/>
                <w:color w:val="auto"/>
                <w:spacing w:val="-7"/>
                <w:sz w:val="24"/>
                <w:szCs w:val="24"/>
                <w:highlight w:val="none"/>
                <w:lang w:eastAsia="zh-CN"/>
              </w:rPr>
              <w:t>月</w:t>
            </w:r>
            <w:r>
              <w:rPr>
                <w:rFonts w:hint="eastAsia" w:cs="宋体"/>
                <w:color w:val="auto"/>
                <w:spacing w:val="-7"/>
                <w:sz w:val="24"/>
                <w:szCs w:val="24"/>
                <w:highlight w:val="none"/>
                <w:lang w:val="en-US" w:eastAsia="zh-CN"/>
              </w:rPr>
              <w:t>11</w:t>
            </w:r>
            <w:r>
              <w:rPr>
                <w:rFonts w:hint="eastAsia" w:ascii="宋体" w:hAnsi="宋体" w:eastAsia="宋体" w:cs="宋体"/>
                <w:color w:val="auto"/>
                <w:spacing w:val="-7"/>
                <w:sz w:val="24"/>
                <w:szCs w:val="24"/>
                <w:highlight w:val="none"/>
                <w:lang w:eastAsia="zh-CN"/>
              </w:rPr>
              <w:t>日</w:t>
            </w:r>
            <w:r>
              <w:rPr>
                <w:color w:val="auto"/>
                <w:spacing w:val="-4"/>
                <w:highlight w:val="none"/>
              </w:rPr>
              <w:t>9时</w:t>
            </w:r>
            <w:r>
              <w:rPr>
                <w:rFonts w:hint="eastAsia"/>
                <w:color w:val="auto"/>
                <w:spacing w:val="-2"/>
                <w:highlight w:val="none"/>
                <w:lang w:val="en-US" w:eastAsia="zh-CN"/>
              </w:rPr>
              <w:t>00</w:t>
            </w:r>
            <w:r>
              <w:rPr>
                <w:color w:val="auto"/>
                <w:spacing w:val="-2"/>
                <w:highlight w:val="none"/>
              </w:rPr>
              <w:t>分前递交</w:t>
            </w:r>
            <w:r>
              <w:rPr>
                <w:rFonts w:hint="eastAsia"/>
                <w:color w:val="auto"/>
                <w:spacing w:val="-2"/>
                <w:highlight w:val="none"/>
                <w:lang w:eastAsia="zh-CN"/>
              </w:rPr>
              <w:t>（</w:t>
            </w:r>
            <w:r>
              <w:rPr>
                <w:color w:val="auto"/>
                <w:spacing w:val="-2"/>
                <w:highlight w:val="none"/>
              </w:rPr>
              <w:t>上传</w:t>
            </w:r>
            <w:r>
              <w:rPr>
                <w:rFonts w:hint="eastAsia"/>
                <w:color w:val="auto"/>
                <w:spacing w:val="-2"/>
                <w:highlight w:val="none"/>
                <w:lang w:eastAsia="zh-CN"/>
              </w:rPr>
              <w:t>）</w:t>
            </w:r>
            <w:r>
              <w:rPr>
                <w:color w:val="auto"/>
                <w:spacing w:val="-2"/>
                <w:highlight w:val="none"/>
              </w:rPr>
              <w:t>投标文件。</w:t>
            </w:r>
          </w:p>
        </w:tc>
      </w:tr>
    </w:tbl>
    <w:p w14:paraId="0A7164DD">
      <w:pPr>
        <w:keepNext w:val="0"/>
        <w:keepLines w:val="0"/>
        <w:pageBreakBefore w:val="0"/>
        <w:widowControl/>
        <w:kinsoku/>
        <w:wordWrap/>
        <w:overflowPunct/>
        <w:topLinePunct w:val="0"/>
        <w:autoSpaceDE w:val="0"/>
        <w:autoSpaceDN w:val="0"/>
        <w:bidi w:val="0"/>
        <w:adjustRightInd w:val="0"/>
        <w:snapToGrid w:val="0"/>
        <w:spacing w:before="195" w:line="360" w:lineRule="auto"/>
        <w:ind w:left="362"/>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一、项目基本情况</w:t>
      </w:r>
    </w:p>
    <w:p w14:paraId="255CCD36">
      <w:pPr>
        <w:keepNext w:val="0"/>
        <w:keepLines w:val="0"/>
        <w:pageBreakBefore w:val="0"/>
        <w:widowControl/>
        <w:kinsoku/>
        <w:wordWrap/>
        <w:overflowPunct/>
        <w:topLinePunct w:val="0"/>
        <w:autoSpaceDE w:val="0"/>
        <w:autoSpaceDN w:val="0"/>
        <w:bidi w:val="0"/>
        <w:adjustRightInd w:val="0"/>
        <w:snapToGrid w:val="0"/>
        <w:spacing w:before="104" w:line="360" w:lineRule="auto"/>
        <w:ind w:left="47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1、项目编号：采购计划</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[202</w:t>
      </w:r>
      <w:r>
        <w:rPr>
          <w:rFonts w:hint="eastAsia" w:ascii="宋体" w:hAnsi="宋体" w:eastAsia="宋体" w:cs="宋体"/>
          <w:color w:val="auto"/>
          <w:spacing w:val="-1"/>
          <w:sz w:val="24"/>
          <w:szCs w:val="24"/>
          <w:highlight w:val="none"/>
          <w:lang w:val="en-US" w:eastAsia="zh-CN"/>
        </w:rPr>
        <w:t>5</w:t>
      </w:r>
      <w:r>
        <w:rPr>
          <w:rFonts w:ascii="宋体" w:hAnsi="宋体" w:eastAsia="宋体" w:cs="宋体"/>
          <w:color w:val="auto"/>
          <w:spacing w:val="-1"/>
          <w:sz w:val="24"/>
          <w:szCs w:val="24"/>
          <w:highlight w:val="none"/>
        </w:rPr>
        <w:t>]-00</w:t>
      </w:r>
      <w:r>
        <w:rPr>
          <w:rFonts w:hint="eastAsia" w:ascii="宋体" w:hAnsi="宋体" w:eastAsia="宋体" w:cs="宋体"/>
          <w:color w:val="auto"/>
          <w:spacing w:val="-1"/>
          <w:sz w:val="24"/>
          <w:szCs w:val="24"/>
          <w:highlight w:val="none"/>
          <w:lang w:val="en-US" w:eastAsia="zh-CN"/>
        </w:rPr>
        <w:t>028</w:t>
      </w:r>
      <w:r>
        <w:rPr>
          <w:rFonts w:ascii="宋体" w:hAnsi="宋体" w:eastAsia="宋体" w:cs="宋体"/>
          <w:color w:val="auto"/>
          <w:spacing w:val="-1"/>
          <w:sz w:val="24"/>
          <w:szCs w:val="24"/>
          <w:highlight w:val="none"/>
        </w:rPr>
        <w:t>号</w:t>
      </w:r>
      <w:r>
        <w:rPr>
          <w:rFonts w:hint="eastAsia" w:ascii="宋体" w:hAnsi="宋体" w:eastAsia="宋体" w:cs="宋体"/>
          <w:color w:val="auto"/>
          <w:spacing w:val="-1"/>
          <w:sz w:val="24"/>
          <w:szCs w:val="24"/>
          <w:highlight w:val="none"/>
          <w:lang w:val="en-US" w:eastAsia="zh-CN"/>
        </w:rPr>
        <w:t>-</w:t>
      </w:r>
      <w:r>
        <w:rPr>
          <w:rFonts w:hint="eastAsia" w:ascii="宋体" w:hAnsi="宋体" w:eastAsia="宋体" w:cs="宋体"/>
          <w:color w:val="auto"/>
          <w:spacing w:val="-1"/>
          <w:sz w:val="24"/>
          <w:szCs w:val="24"/>
          <w:highlight w:val="none"/>
        </w:rPr>
        <w:t>ZMW-2025-040</w:t>
      </w:r>
      <w:r>
        <w:rPr>
          <w:rFonts w:ascii="宋体" w:hAnsi="宋体" w:eastAsia="宋体" w:cs="宋体"/>
          <w:color w:val="auto"/>
          <w:spacing w:val="-2"/>
          <w:sz w:val="24"/>
          <w:szCs w:val="24"/>
          <w:highlight w:val="none"/>
        </w:rPr>
        <w:t>。</w:t>
      </w:r>
    </w:p>
    <w:p w14:paraId="74B04BDC">
      <w:pPr>
        <w:keepNext w:val="0"/>
        <w:keepLines w:val="0"/>
        <w:pageBreakBefore w:val="0"/>
        <w:widowControl/>
        <w:kinsoku/>
        <w:wordWrap/>
        <w:overflowPunct/>
        <w:topLinePunct w:val="0"/>
        <w:autoSpaceDE w:val="0"/>
        <w:autoSpaceDN w:val="0"/>
        <w:bidi w:val="0"/>
        <w:adjustRightInd w:val="0"/>
        <w:snapToGrid w:val="0"/>
        <w:spacing w:before="74" w:line="360" w:lineRule="auto"/>
        <w:ind w:left="45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2、项目名称：</w:t>
      </w:r>
      <w:r>
        <w:rPr>
          <w:rFonts w:hint="eastAsia" w:ascii="宋体" w:hAnsi="宋体" w:eastAsia="宋体" w:cs="宋体"/>
          <w:color w:val="auto"/>
          <w:spacing w:val="-1"/>
          <w:sz w:val="24"/>
          <w:szCs w:val="24"/>
          <w:highlight w:val="none"/>
          <w:lang w:eastAsia="zh-CN"/>
        </w:rPr>
        <w:t>长白山保护开发区中心医院高质量发展建设项目</w:t>
      </w:r>
      <w:r>
        <w:rPr>
          <w:rFonts w:ascii="宋体" w:hAnsi="宋体" w:eastAsia="宋体" w:cs="宋体"/>
          <w:color w:val="auto"/>
          <w:spacing w:val="-2"/>
          <w:sz w:val="24"/>
          <w:szCs w:val="24"/>
          <w:highlight w:val="none"/>
        </w:rPr>
        <w:t>。</w:t>
      </w:r>
    </w:p>
    <w:p w14:paraId="79061175">
      <w:pPr>
        <w:keepNext w:val="0"/>
        <w:keepLines w:val="0"/>
        <w:pageBreakBefore w:val="0"/>
        <w:widowControl/>
        <w:kinsoku/>
        <w:wordWrap/>
        <w:overflowPunct/>
        <w:topLinePunct w:val="0"/>
        <w:autoSpaceDE w:val="0"/>
        <w:autoSpaceDN w:val="0"/>
        <w:bidi w:val="0"/>
        <w:adjustRightInd w:val="0"/>
        <w:snapToGrid w:val="0"/>
        <w:spacing w:before="74" w:line="360" w:lineRule="auto"/>
        <w:ind w:left="45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3、预算金额：</w:t>
      </w:r>
      <w:r>
        <w:rPr>
          <w:rFonts w:hint="eastAsia" w:ascii="宋体" w:hAnsi="宋体" w:eastAsia="宋体" w:cs="宋体"/>
          <w:color w:val="auto"/>
          <w:spacing w:val="-3"/>
          <w:sz w:val="24"/>
          <w:szCs w:val="24"/>
          <w:highlight w:val="none"/>
          <w:lang w:eastAsia="zh-CN"/>
        </w:rPr>
        <w:t>430万元</w:t>
      </w:r>
      <w:r>
        <w:rPr>
          <w:rFonts w:ascii="宋体" w:hAnsi="宋体" w:eastAsia="宋体" w:cs="宋体"/>
          <w:color w:val="auto"/>
          <w:spacing w:val="-3"/>
          <w:sz w:val="24"/>
          <w:szCs w:val="24"/>
          <w:highlight w:val="none"/>
        </w:rPr>
        <w:t>。</w:t>
      </w:r>
    </w:p>
    <w:p w14:paraId="2BA78051">
      <w:pPr>
        <w:keepNext w:val="0"/>
        <w:keepLines w:val="0"/>
        <w:pageBreakBefore w:val="0"/>
        <w:widowControl/>
        <w:kinsoku/>
        <w:wordWrap/>
        <w:overflowPunct/>
        <w:topLinePunct w:val="0"/>
        <w:autoSpaceDE w:val="0"/>
        <w:autoSpaceDN w:val="0"/>
        <w:bidi w:val="0"/>
        <w:adjustRightInd w:val="0"/>
        <w:snapToGrid w:val="0"/>
        <w:spacing w:before="73" w:line="360" w:lineRule="auto"/>
        <w:ind w:left="45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4、最高限价：</w:t>
      </w:r>
      <w:r>
        <w:rPr>
          <w:rFonts w:hint="eastAsia" w:ascii="宋体" w:hAnsi="宋体" w:eastAsia="宋体" w:cs="宋体"/>
          <w:color w:val="auto"/>
          <w:spacing w:val="-2"/>
          <w:sz w:val="24"/>
          <w:szCs w:val="24"/>
          <w:highlight w:val="none"/>
          <w:lang w:eastAsia="zh-CN"/>
        </w:rPr>
        <w:t>430万元</w:t>
      </w:r>
      <w:r>
        <w:rPr>
          <w:rFonts w:ascii="宋体" w:hAnsi="宋体" w:eastAsia="宋体" w:cs="宋体"/>
          <w:color w:val="auto"/>
          <w:spacing w:val="-2"/>
          <w:sz w:val="24"/>
          <w:szCs w:val="24"/>
          <w:highlight w:val="none"/>
        </w:rPr>
        <w:t>。</w:t>
      </w:r>
    </w:p>
    <w:p w14:paraId="515F8800">
      <w:pPr>
        <w:keepNext w:val="0"/>
        <w:keepLines w:val="0"/>
        <w:pageBreakBefore w:val="0"/>
        <w:widowControl/>
        <w:kinsoku/>
        <w:wordWrap/>
        <w:overflowPunct/>
        <w:topLinePunct w:val="0"/>
        <w:autoSpaceDE w:val="0"/>
        <w:autoSpaceDN w:val="0"/>
        <w:bidi w:val="0"/>
        <w:adjustRightInd w:val="0"/>
        <w:snapToGrid w:val="0"/>
        <w:spacing w:before="76" w:line="360" w:lineRule="auto"/>
        <w:ind w:left="459"/>
        <w:rPr>
          <w:rFonts w:ascii="宋体" w:hAnsi="宋体" w:eastAsia="宋体" w:cs="宋体"/>
          <w:color w:val="auto"/>
          <w:spacing w:val="-1"/>
          <w:sz w:val="24"/>
          <w:szCs w:val="24"/>
          <w:highlight w:val="none"/>
        </w:rPr>
      </w:pPr>
      <w:r>
        <w:rPr>
          <w:rFonts w:ascii="宋体" w:hAnsi="宋体" w:eastAsia="宋体" w:cs="宋体"/>
          <w:color w:val="auto"/>
          <w:sz w:val="24"/>
          <w:szCs w:val="24"/>
          <w:highlight w:val="none"/>
        </w:rPr>
        <w:t>5、采购需求：</w:t>
      </w:r>
      <w:r>
        <w:rPr>
          <w:rFonts w:hint="eastAsia" w:ascii="宋体" w:hAnsi="宋体" w:eastAsia="宋体" w:cs="宋体"/>
          <w:color w:val="auto"/>
          <w:sz w:val="24"/>
          <w:szCs w:val="24"/>
          <w:highlight w:val="none"/>
        </w:rPr>
        <w:t>医院信息集成平台建设1套、门诊体系改造1套、手术麻醉体系建设1套、院感系统1套、患者360全息视图1套、体检及回访体系建设1套、合理用药系列软件1套、智能排队叫号系统1套、医保管理体系建设1套，康复治疗信息系统1套，院内急诊系统1套、5G+移动医护工作站1套、医联体信息化建设1套</w:t>
      </w:r>
      <w:r>
        <w:rPr>
          <w:rFonts w:hint="eastAsia" w:ascii="宋体" w:hAnsi="宋体" w:eastAsia="宋体" w:cs="宋体"/>
          <w:color w:val="auto"/>
          <w:sz w:val="24"/>
          <w:szCs w:val="24"/>
          <w:highlight w:val="none"/>
          <w:lang w:eastAsia="zh-CN"/>
        </w:rPr>
        <w:t>，</w:t>
      </w:r>
      <w:r>
        <w:rPr>
          <w:rFonts w:ascii="宋体" w:hAnsi="宋体" w:eastAsia="宋体" w:cs="宋体"/>
          <w:color w:val="auto"/>
          <w:spacing w:val="-1"/>
          <w:sz w:val="24"/>
          <w:szCs w:val="24"/>
          <w:highlight w:val="none"/>
        </w:rPr>
        <w:t>具体内容详见招标文件。</w:t>
      </w:r>
    </w:p>
    <w:p w14:paraId="7830EF62">
      <w:pPr>
        <w:keepNext w:val="0"/>
        <w:keepLines w:val="0"/>
        <w:pageBreakBefore w:val="0"/>
        <w:widowControl/>
        <w:kinsoku/>
        <w:wordWrap/>
        <w:overflowPunct/>
        <w:topLinePunct w:val="0"/>
        <w:autoSpaceDE w:val="0"/>
        <w:autoSpaceDN w:val="0"/>
        <w:bidi w:val="0"/>
        <w:adjustRightInd w:val="0"/>
        <w:snapToGrid w:val="0"/>
        <w:spacing w:before="75" w:line="360" w:lineRule="auto"/>
        <w:ind w:left="480"/>
        <w:rPr>
          <w:rFonts w:ascii="宋体" w:hAnsi="宋体" w:eastAsia="宋体" w:cs="宋体"/>
          <w:color w:val="FF0000"/>
          <w:sz w:val="24"/>
          <w:szCs w:val="24"/>
          <w:highlight w:val="none"/>
        </w:rPr>
      </w:pPr>
      <w:r>
        <w:rPr>
          <w:rFonts w:ascii="宋体" w:hAnsi="宋体" w:eastAsia="宋体" w:cs="宋体"/>
          <w:color w:val="FF0000"/>
          <w:spacing w:val="-2"/>
          <w:sz w:val="24"/>
          <w:szCs w:val="24"/>
          <w:highlight w:val="none"/>
        </w:rPr>
        <w:t>6、</w:t>
      </w:r>
      <w:r>
        <w:rPr>
          <w:rFonts w:hint="eastAsia" w:ascii="宋体" w:hAnsi="宋体" w:eastAsia="宋体" w:cs="宋体"/>
          <w:color w:val="FF0000"/>
          <w:spacing w:val="-2"/>
          <w:sz w:val="24"/>
          <w:szCs w:val="24"/>
          <w:highlight w:val="none"/>
          <w:lang w:eastAsia="zh-CN"/>
        </w:rPr>
        <w:t>合同履行期限</w:t>
      </w:r>
      <w:r>
        <w:rPr>
          <w:rFonts w:ascii="宋体" w:hAnsi="宋体" w:eastAsia="宋体" w:cs="宋体"/>
          <w:color w:val="FF0000"/>
          <w:spacing w:val="-2"/>
          <w:sz w:val="24"/>
          <w:szCs w:val="24"/>
          <w:highlight w:val="none"/>
        </w:rPr>
        <w:t>：</w:t>
      </w:r>
      <w:r>
        <w:rPr>
          <w:rFonts w:hint="eastAsia" w:ascii="宋体" w:hAnsi="宋体" w:eastAsia="宋体" w:cs="宋体"/>
          <w:color w:val="FF0000"/>
          <w:spacing w:val="-2"/>
          <w:sz w:val="24"/>
          <w:szCs w:val="24"/>
          <w:highlight w:val="none"/>
          <w:lang w:eastAsia="zh-CN"/>
        </w:rPr>
        <w:t>签订合同后24个月内完成</w:t>
      </w:r>
      <w:r>
        <w:rPr>
          <w:rFonts w:ascii="宋体" w:hAnsi="宋体" w:eastAsia="宋体" w:cs="宋体"/>
          <w:color w:val="FF0000"/>
          <w:spacing w:val="-2"/>
          <w:sz w:val="24"/>
          <w:szCs w:val="24"/>
          <w:highlight w:val="none"/>
        </w:rPr>
        <w:t>。</w:t>
      </w:r>
    </w:p>
    <w:p w14:paraId="3B2F1F68">
      <w:pPr>
        <w:keepNext w:val="0"/>
        <w:keepLines w:val="0"/>
        <w:pageBreakBefore w:val="0"/>
        <w:widowControl/>
        <w:kinsoku/>
        <w:wordWrap/>
        <w:overflowPunct/>
        <w:topLinePunct w:val="0"/>
        <w:autoSpaceDE w:val="0"/>
        <w:autoSpaceDN w:val="0"/>
        <w:bidi w:val="0"/>
        <w:adjustRightInd w:val="0"/>
        <w:snapToGrid w:val="0"/>
        <w:spacing w:before="75" w:line="360" w:lineRule="auto"/>
        <w:ind w:left="480"/>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7</w:t>
      </w:r>
      <w:r>
        <w:rPr>
          <w:rFonts w:ascii="宋体" w:hAnsi="宋体" w:eastAsia="宋体" w:cs="宋体"/>
          <w:color w:val="auto"/>
          <w:spacing w:val="-1"/>
          <w:sz w:val="24"/>
          <w:szCs w:val="24"/>
          <w:highlight w:val="none"/>
        </w:rPr>
        <w:t>、采购方式：公开招标。</w:t>
      </w:r>
    </w:p>
    <w:p w14:paraId="1F30B68D">
      <w:pPr>
        <w:keepNext w:val="0"/>
        <w:keepLines w:val="0"/>
        <w:pageBreakBefore w:val="0"/>
        <w:widowControl/>
        <w:kinsoku/>
        <w:wordWrap/>
        <w:overflowPunct/>
        <w:topLinePunct w:val="0"/>
        <w:autoSpaceDE w:val="0"/>
        <w:autoSpaceDN w:val="0"/>
        <w:bidi w:val="0"/>
        <w:adjustRightInd w:val="0"/>
        <w:snapToGrid w:val="0"/>
        <w:spacing w:before="75" w:line="360" w:lineRule="auto"/>
        <w:ind w:left="496"/>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8</w:t>
      </w:r>
      <w:r>
        <w:rPr>
          <w:rFonts w:ascii="宋体" w:hAnsi="宋体" w:eastAsia="宋体" w:cs="宋体"/>
          <w:color w:val="auto"/>
          <w:spacing w:val="-2"/>
          <w:sz w:val="24"/>
          <w:szCs w:val="24"/>
          <w:highlight w:val="none"/>
        </w:rPr>
        <w:t>、资格审查方式：资格后审。</w:t>
      </w:r>
    </w:p>
    <w:p w14:paraId="004C1C6B">
      <w:pPr>
        <w:keepNext w:val="0"/>
        <w:keepLines w:val="0"/>
        <w:pageBreakBefore w:val="0"/>
        <w:widowControl/>
        <w:kinsoku/>
        <w:wordWrap/>
        <w:overflowPunct/>
        <w:topLinePunct w:val="0"/>
        <w:autoSpaceDE w:val="0"/>
        <w:autoSpaceDN w:val="0"/>
        <w:bidi w:val="0"/>
        <w:adjustRightInd w:val="0"/>
        <w:snapToGrid w:val="0"/>
        <w:spacing w:before="74" w:line="360" w:lineRule="auto"/>
        <w:ind w:left="496"/>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9</w:t>
      </w:r>
      <w:r>
        <w:rPr>
          <w:rFonts w:ascii="宋体" w:hAnsi="宋体" w:eastAsia="宋体" w:cs="宋体"/>
          <w:color w:val="auto"/>
          <w:spacing w:val="-2"/>
          <w:sz w:val="24"/>
          <w:szCs w:val="24"/>
          <w:highlight w:val="none"/>
        </w:rPr>
        <w:t>、本项目不接受联合体投标。</w:t>
      </w:r>
    </w:p>
    <w:p w14:paraId="2A45BFAA">
      <w:pPr>
        <w:keepNext w:val="0"/>
        <w:keepLines w:val="0"/>
        <w:pageBreakBefore w:val="0"/>
        <w:widowControl/>
        <w:kinsoku/>
        <w:wordWrap/>
        <w:overflowPunct/>
        <w:topLinePunct w:val="0"/>
        <w:autoSpaceDE w:val="0"/>
        <w:autoSpaceDN w:val="0"/>
        <w:bidi w:val="0"/>
        <w:adjustRightInd w:val="0"/>
        <w:snapToGrid w:val="0"/>
        <w:spacing w:before="75" w:line="360" w:lineRule="auto"/>
        <w:ind w:left="602"/>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二、申请人资格要求</w:t>
      </w:r>
    </w:p>
    <w:p w14:paraId="3C915ED7">
      <w:pPr>
        <w:keepNext w:val="0"/>
        <w:keepLines w:val="0"/>
        <w:pageBreakBefore w:val="0"/>
        <w:widowControl/>
        <w:kinsoku/>
        <w:wordWrap/>
        <w:overflowPunct/>
        <w:topLinePunct w:val="0"/>
        <w:autoSpaceDE w:val="0"/>
        <w:autoSpaceDN w:val="0"/>
        <w:bidi w:val="0"/>
        <w:adjustRightInd w:val="0"/>
        <w:snapToGrid w:val="0"/>
        <w:spacing w:before="74" w:line="360" w:lineRule="auto"/>
        <w:ind w:left="49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1、满足《中华人民共和国政府采购法》第二十二条</w:t>
      </w:r>
      <w:r>
        <w:rPr>
          <w:rFonts w:ascii="宋体" w:hAnsi="宋体" w:eastAsia="宋体" w:cs="宋体"/>
          <w:color w:val="auto"/>
          <w:spacing w:val="-2"/>
          <w:sz w:val="24"/>
          <w:szCs w:val="24"/>
          <w:highlight w:val="none"/>
        </w:rPr>
        <w:t>规定：</w:t>
      </w:r>
    </w:p>
    <w:p w14:paraId="2F9E1C1B">
      <w:pPr>
        <w:keepNext w:val="0"/>
        <w:keepLines w:val="0"/>
        <w:pageBreakBefore w:val="0"/>
        <w:widowControl/>
        <w:kinsoku/>
        <w:wordWrap/>
        <w:overflowPunct/>
        <w:topLinePunct w:val="0"/>
        <w:autoSpaceDE w:val="0"/>
        <w:autoSpaceDN w:val="0"/>
        <w:bidi w:val="0"/>
        <w:adjustRightInd w:val="0"/>
        <w:snapToGrid w:val="0"/>
        <w:spacing w:before="75" w:line="360" w:lineRule="auto"/>
        <w:ind w:left="761"/>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eastAsia="zh-CN"/>
        </w:rPr>
        <w:t>（</w:t>
      </w:r>
      <w:r>
        <w:rPr>
          <w:rFonts w:ascii="宋体" w:hAnsi="宋体" w:eastAsia="宋体" w:cs="宋体"/>
          <w:color w:val="auto"/>
          <w:spacing w:val="-4"/>
          <w:sz w:val="24"/>
          <w:szCs w:val="24"/>
          <w:highlight w:val="none"/>
        </w:rPr>
        <w:t>1</w:t>
      </w:r>
      <w:r>
        <w:rPr>
          <w:rFonts w:hint="eastAsia" w:ascii="宋体" w:hAnsi="宋体" w:eastAsia="宋体" w:cs="宋体"/>
          <w:color w:val="auto"/>
          <w:spacing w:val="-4"/>
          <w:sz w:val="24"/>
          <w:szCs w:val="24"/>
          <w:highlight w:val="none"/>
          <w:lang w:eastAsia="zh-CN"/>
        </w:rPr>
        <w:t>）</w:t>
      </w:r>
      <w:r>
        <w:rPr>
          <w:rFonts w:ascii="宋体" w:hAnsi="宋体" w:eastAsia="宋体" w:cs="宋体"/>
          <w:color w:val="auto"/>
          <w:spacing w:val="-4"/>
          <w:sz w:val="24"/>
          <w:szCs w:val="24"/>
          <w:highlight w:val="none"/>
        </w:rPr>
        <w:t>具有独立承担民事责任的能力；</w:t>
      </w:r>
    </w:p>
    <w:p w14:paraId="12538984">
      <w:pPr>
        <w:keepNext w:val="0"/>
        <w:keepLines w:val="0"/>
        <w:pageBreakBefore w:val="0"/>
        <w:widowControl/>
        <w:kinsoku/>
        <w:wordWrap/>
        <w:overflowPunct/>
        <w:topLinePunct w:val="0"/>
        <w:autoSpaceDE w:val="0"/>
        <w:autoSpaceDN w:val="0"/>
        <w:bidi w:val="0"/>
        <w:adjustRightInd w:val="0"/>
        <w:snapToGrid w:val="0"/>
        <w:spacing w:before="75" w:line="360" w:lineRule="auto"/>
        <w:ind w:left="761"/>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w:t>
      </w:r>
      <w:r>
        <w:rPr>
          <w:rFonts w:ascii="宋体" w:hAnsi="宋体" w:eastAsia="宋体" w:cs="宋体"/>
          <w:color w:val="auto"/>
          <w:spacing w:val="-3"/>
          <w:sz w:val="24"/>
          <w:szCs w:val="24"/>
          <w:highlight w:val="none"/>
        </w:rPr>
        <w:t>2</w:t>
      </w:r>
      <w:r>
        <w:rPr>
          <w:rFonts w:hint="eastAsia" w:ascii="宋体" w:hAnsi="宋体" w:eastAsia="宋体" w:cs="宋体"/>
          <w:color w:val="auto"/>
          <w:spacing w:val="-3"/>
          <w:sz w:val="24"/>
          <w:szCs w:val="24"/>
          <w:highlight w:val="none"/>
          <w:lang w:eastAsia="zh-CN"/>
        </w:rPr>
        <w:t>）</w:t>
      </w:r>
      <w:r>
        <w:rPr>
          <w:rFonts w:ascii="宋体" w:hAnsi="宋体" w:eastAsia="宋体" w:cs="宋体"/>
          <w:color w:val="auto"/>
          <w:spacing w:val="-3"/>
          <w:sz w:val="24"/>
          <w:szCs w:val="24"/>
          <w:highlight w:val="none"/>
        </w:rPr>
        <w:t>具有良好的商业信誉和健全的财务会计制度；</w:t>
      </w:r>
    </w:p>
    <w:p w14:paraId="3D03E5E7">
      <w:pPr>
        <w:keepNext w:val="0"/>
        <w:keepLines w:val="0"/>
        <w:pageBreakBefore w:val="0"/>
        <w:widowControl/>
        <w:kinsoku/>
        <w:wordWrap/>
        <w:overflowPunct/>
        <w:topLinePunct w:val="0"/>
        <w:autoSpaceDE w:val="0"/>
        <w:autoSpaceDN w:val="0"/>
        <w:bidi w:val="0"/>
        <w:adjustRightInd w:val="0"/>
        <w:snapToGrid w:val="0"/>
        <w:spacing w:before="75" w:line="360" w:lineRule="auto"/>
        <w:ind w:left="761"/>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w:t>
      </w:r>
      <w:r>
        <w:rPr>
          <w:rFonts w:ascii="宋体" w:hAnsi="宋体" w:eastAsia="宋体" w:cs="宋体"/>
          <w:color w:val="auto"/>
          <w:spacing w:val="-3"/>
          <w:sz w:val="24"/>
          <w:szCs w:val="24"/>
          <w:highlight w:val="none"/>
        </w:rPr>
        <w:t>3</w:t>
      </w:r>
      <w:r>
        <w:rPr>
          <w:rFonts w:hint="eastAsia" w:ascii="宋体" w:hAnsi="宋体" w:eastAsia="宋体" w:cs="宋体"/>
          <w:color w:val="auto"/>
          <w:spacing w:val="-3"/>
          <w:sz w:val="24"/>
          <w:szCs w:val="24"/>
          <w:highlight w:val="none"/>
          <w:lang w:eastAsia="zh-CN"/>
        </w:rPr>
        <w:t>）</w:t>
      </w:r>
      <w:r>
        <w:rPr>
          <w:rFonts w:ascii="宋体" w:hAnsi="宋体" w:eastAsia="宋体" w:cs="宋体"/>
          <w:color w:val="auto"/>
          <w:spacing w:val="-3"/>
          <w:sz w:val="24"/>
          <w:szCs w:val="24"/>
          <w:highlight w:val="none"/>
        </w:rPr>
        <w:t>具有履行合同所必需的设备和专业技术能力；</w:t>
      </w:r>
    </w:p>
    <w:p w14:paraId="2637C3C7">
      <w:pPr>
        <w:keepNext w:val="0"/>
        <w:keepLines w:val="0"/>
        <w:pageBreakBefore w:val="0"/>
        <w:widowControl/>
        <w:kinsoku/>
        <w:wordWrap/>
        <w:overflowPunct/>
        <w:topLinePunct w:val="0"/>
        <w:autoSpaceDE w:val="0"/>
        <w:autoSpaceDN w:val="0"/>
        <w:bidi w:val="0"/>
        <w:adjustRightInd w:val="0"/>
        <w:snapToGrid w:val="0"/>
        <w:spacing w:before="74" w:line="360" w:lineRule="auto"/>
        <w:ind w:left="761"/>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w:t>
      </w:r>
      <w:r>
        <w:rPr>
          <w:rFonts w:ascii="宋体" w:hAnsi="宋体" w:eastAsia="宋体" w:cs="宋体"/>
          <w:color w:val="auto"/>
          <w:spacing w:val="-3"/>
          <w:sz w:val="24"/>
          <w:szCs w:val="24"/>
          <w:highlight w:val="none"/>
        </w:rPr>
        <w:t>4</w:t>
      </w:r>
      <w:r>
        <w:rPr>
          <w:rFonts w:hint="eastAsia" w:ascii="宋体" w:hAnsi="宋体" w:eastAsia="宋体" w:cs="宋体"/>
          <w:color w:val="auto"/>
          <w:spacing w:val="-3"/>
          <w:sz w:val="24"/>
          <w:szCs w:val="24"/>
          <w:highlight w:val="none"/>
          <w:lang w:eastAsia="zh-CN"/>
        </w:rPr>
        <w:t>）</w:t>
      </w:r>
      <w:r>
        <w:rPr>
          <w:rFonts w:ascii="宋体" w:hAnsi="宋体" w:eastAsia="宋体" w:cs="宋体"/>
          <w:color w:val="auto"/>
          <w:spacing w:val="-3"/>
          <w:sz w:val="24"/>
          <w:szCs w:val="24"/>
          <w:highlight w:val="none"/>
        </w:rPr>
        <w:t>有依法缴纳税收和社会保障资金的良好记录；</w:t>
      </w:r>
    </w:p>
    <w:p w14:paraId="1343E213">
      <w:pPr>
        <w:keepNext w:val="0"/>
        <w:keepLines w:val="0"/>
        <w:pageBreakBefore w:val="0"/>
        <w:widowControl/>
        <w:kinsoku/>
        <w:wordWrap/>
        <w:overflowPunct/>
        <w:topLinePunct w:val="0"/>
        <w:autoSpaceDE w:val="0"/>
        <w:autoSpaceDN w:val="0"/>
        <w:bidi w:val="0"/>
        <w:adjustRightInd w:val="0"/>
        <w:snapToGrid w:val="0"/>
        <w:spacing w:before="75" w:line="360" w:lineRule="auto"/>
        <w:ind w:left="761"/>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eastAsia="zh-CN"/>
        </w:rPr>
        <w:t>（</w:t>
      </w:r>
      <w:r>
        <w:rPr>
          <w:rFonts w:ascii="宋体" w:hAnsi="宋体" w:eastAsia="宋体" w:cs="宋体"/>
          <w:color w:val="auto"/>
          <w:spacing w:val="-2"/>
          <w:sz w:val="24"/>
          <w:szCs w:val="24"/>
          <w:highlight w:val="none"/>
        </w:rPr>
        <w:t>5</w:t>
      </w:r>
      <w:r>
        <w:rPr>
          <w:rFonts w:hint="eastAsia" w:ascii="宋体" w:hAnsi="宋体" w:eastAsia="宋体" w:cs="宋体"/>
          <w:color w:val="auto"/>
          <w:spacing w:val="-2"/>
          <w:sz w:val="24"/>
          <w:szCs w:val="24"/>
          <w:highlight w:val="none"/>
          <w:lang w:eastAsia="zh-CN"/>
        </w:rPr>
        <w:t>）</w:t>
      </w:r>
      <w:r>
        <w:rPr>
          <w:rFonts w:ascii="宋体" w:hAnsi="宋体" w:eastAsia="宋体" w:cs="宋体"/>
          <w:color w:val="auto"/>
          <w:spacing w:val="-2"/>
          <w:sz w:val="24"/>
          <w:szCs w:val="24"/>
          <w:highlight w:val="none"/>
        </w:rPr>
        <w:t>参加政府采购活动前三年内，在经营活动中没有重大违法记录；</w:t>
      </w:r>
    </w:p>
    <w:p w14:paraId="237F7374">
      <w:pPr>
        <w:keepNext w:val="0"/>
        <w:keepLines w:val="0"/>
        <w:pageBreakBefore w:val="0"/>
        <w:widowControl/>
        <w:kinsoku/>
        <w:wordWrap/>
        <w:overflowPunct/>
        <w:topLinePunct w:val="0"/>
        <w:autoSpaceDE w:val="0"/>
        <w:autoSpaceDN w:val="0"/>
        <w:bidi w:val="0"/>
        <w:adjustRightInd w:val="0"/>
        <w:snapToGrid w:val="0"/>
        <w:spacing w:before="75" w:line="360" w:lineRule="auto"/>
        <w:ind w:left="761"/>
        <w:rPr>
          <w:rFonts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lang w:eastAsia="zh-CN"/>
        </w:rPr>
        <w:t>（</w:t>
      </w:r>
      <w:r>
        <w:rPr>
          <w:rFonts w:ascii="宋体" w:hAnsi="宋体" w:eastAsia="宋体" w:cs="宋体"/>
          <w:color w:val="auto"/>
          <w:spacing w:val="-3"/>
          <w:sz w:val="24"/>
          <w:szCs w:val="24"/>
          <w:highlight w:val="none"/>
        </w:rPr>
        <w:t>6</w:t>
      </w:r>
      <w:r>
        <w:rPr>
          <w:rFonts w:hint="eastAsia" w:ascii="宋体" w:hAnsi="宋体" w:eastAsia="宋体" w:cs="宋体"/>
          <w:color w:val="auto"/>
          <w:spacing w:val="-3"/>
          <w:sz w:val="24"/>
          <w:szCs w:val="24"/>
          <w:highlight w:val="none"/>
          <w:lang w:eastAsia="zh-CN"/>
        </w:rPr>
        <w:t>）</w:t>
      </w:r>
      <w:r>
        <w:rPr>
          <w:rFonts w:ascii="宋体" w:hAnsi="宋体" w:eastAsia="宋体" w:cs="宋体"/>
          <w:color w:val="auto"/>
          <w:spacing w:val="-3"/>
          <w:sz w:val="24"/>
          <w:szCs w:val="24"/>
          <w:highlight w:val="none"/>
        </w:rPr>
        <w:t>法律、行政法规规定的其他条件。</w:t>
      </w:r>
    </w:p>
    <w:p w14:paraId="16E200C4">
      <w:pPr>
        <w:keepNext w:val="0"/>
        <w:keepLines w:val="0"/>
        <w:pageBreakBefore w:val="0"/>
        <w:widowControl/>
        <w:kinsoku/>
        <w:wordWrap/>
        <w:overflowPunct/>
        <w:topLinePunct w:val="0"/>
        <w:autoSpaceDE w:val="0"/>
        <w:autoSpaceDN w:val="0"/>
        <w:bidi w:val="0"/>
        <w:adjustRightInd w:val="0"/>
        <w:snapToGrid w:val="0"/>
        <w:spacing w:before="75" w:line="360" w:lineRule="auto"/>
        <w:ind w:firstLine="468" w:firstLineChars="200"/>
        <w:rPr>
          <w:rFonts w:hint="default" w:ascii="宋体" w:hAnsi="宋体" w:eastAsia="宋体" w:cs="宋体"/>
          <w:color w:val="auto"/>
          <w:spacing w:val="-3"/>
          <w:sz w:val="24"/>
          <w:szCs w:val="24"/>
          <w:highlight w:val="none"/>
          <w:lang w:val="en-US" w:eastAsia="zh-CN"/>
        </w:rPr>
      </w:pPr>
      <w:r>
        <w:rPr>
          <w:rFonts w:ascii="宋体" w:hAnsi="宋体" w:eastAsia="宋体" w:cs="宋体"/>
          <w:color w:val="auto"/>
          <w:spacing w:val="-3"/>
          <w:sz w:val="24"/>
          <w:szCs w:val="24"/>
          <w:highlight w:val="none"/>
        </w:rPr>
        <w:t>2.落实政府采购政策需满足的资格要求</w:t>
      </w:r>
      <w:r>
        <w:rPr>
          <w:rFonts w:hint="eastAsia" w:ascii="宋体" w:hAnsi="宋体" w:eastAsia="宋体" w:cs="宋体"/>
          <w:color w:val="auto"/>
          <w:spacing w:val="-3"/>
          <w:sz w:val="24"/>
          <w:szCs w:val="24"/>
          <w:highlight w:val="none"/>
          <w:lang w:eastAsia="zh-CN"/>
        </w:rPr>
        <w:t>：</w:t>
      </w:r>
      <w:r>
        <w:rPr>
          <w:rFonts w:ascii="宋体" w:hAnsi="宋体" w:eastAsia="宋体" w:cs="宋体"/>
          <w:color w:val="auto"/>
          <w:spacing w:val="-3"/>
          <w:sz w:val="24"/>
          <w:szCs w:val="24"/>
          <w:highlight w:val="none"/>
        </w:rPr>
        <w:t>本项目</w:t>
      </w:r>
      <w:r>
        <w:rPr>
          <w:rFonts w:hint="eastAsia" w:ascii="宋体" w:hAnsi="宋体" w:eastAsia="宋体" w:cs="宋体"/>
          <w:color w:val="auto"/>
          <w:spacing w:val="-3"/>
          <w:sz w:val="24"/>
          <w:szCs w:val="24"/>
          <w:highlight w:val="none"/>
          <w:lang w:val="en-US" w:eastAsia="zh-CN"/>
        </w:rPr>
        <w:t>全部</w:t>
      </w:r>
      <w:r>
        <w:rPr>
          <w:rFonts w:ascii="宋体" w:hAnsi="宋体" w:eastAsia="宋体" w:cs="宋体"/>
          <w:color w:val="auto"/>
          <w:spacing w:val="-3"/>
          <w:sz w:val="24"/>
          <w:szCs w:val="24"/>
          <w:highlight w:val="none"/>
        </w:rPr>
        <w:t>面向中小企业采购</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lang w:val="en-US" w:eastAsia="zh-CN"/>
        </w:rPr>
        <w:t>面向中小企业预留金额为4300000.00元，总体预留比例为100.00%，其中面向小微企业预留金额为4300000元，占100.00%。</w:t>
      </w:r>
    </w:p>
    <w:p w14:paraId="399945EC">
      <w:pPr>
        <w:keepNext w:val="0"/>
        <w:keepLines w:val="0"/>
        <w:pageBreakBefore w:val="0"/>
        <w:widowControl/>
        <w:kinsoku/>
        <w:wordWrap/>
        <w:overflowPunct/>
        <w:topLinePunct w:val="0"/>
        <w:autoSpaceDE w:val="0"/>
        <w:autoSpaceDN w:val="0"/>
        <w:bidi w:val="0"/>
        <w:adjustRightInd w:val="0"/>
        <w:snapToGrid w:val="0"/>
        <w:spacing w:before="74" w:line="360" w:lineRule="auto"/>
        <w:ind w:left="483" w:right="5072" w:firstLine="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3.本项目的特定资格要求：</w:t>
      </w:r>
    </w:p>
    <w:p w14:paraId="36623B6D">
      <w:pPr>
        <w:keepNext w:val="0"/>
        <w:keepLines w:val="0"/>
        <w:pageBreakBefore w:val="0"/>
        <w:widowControl/>
        <w:kinsoku/>
        <w:wordWrap/>
        <w:overflowPunct/>
        <w:topLinePunct w:val="0"/>
        <w:autoSpaceDE w:val="0"/>
        <w:autoSpaceDN w:val="0"/>
        <w:bidi w:val="0"/>
        <w:adjustRightInd w:val="0"/>
        <w:snapToGrid w:val="0"/>
        <w:spacing w:before="75" w:line="360" w:lineRule="auto"/>
        <w:ind w:left="490"/>
        <w:jc w:val="both"/>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（1）在中国境内依法登记注册并仍有效存续的供应商。</w:t>
      </w:r>
    </w:p>
    <w:p w14:paraId="29B40FA6">
      <w:pPr>
        <w:keepNext w:val="0"/>
        <w:keepLines w:val="0"/>
        <w:pageBreakBefore w:val="0"/>
        <w:widowControl/>
        <w:kinsoku/>
        <w:wordWrap/>
        <w:overflowPunct/>
        <w:topLinePunct w:val="0"/>
        <w:autoSpaceDE w:val="0"/>
        <w:autoSpaceDN w:val="0"/>
        <w:bidi w:val="0"/>
        <w:adjustRightInd w:val="0"/>
        <w:snapToGrid w:val="0"/>
        <w:spacing w:before="75" w:line="360" w:lineRule="auto"/>
        <w:ind w:left="49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2</w:t>
      </w:r>
      <w:r>
        <w:rPr>
          <w:rFonts w:ascii="宋体" w:hAnsi="宋体" w:eastAsia="宋体" w:cs="宋体"/>
          <w:color w:val="auto"/>
          <w:spacing w:val="-1"/>
          <w:sz w:val="24"/>
          <w:szCs w:val="24"/>
          <w:highlight w:val="none"/>
        </w:rPr>
        <w:t>）拒绝列入政府不良行为记录期间的企业或个人投标。</w:t>
      </w:r>
    </w:p>
    <w:p w14:paraId="06243A27">
      <w:pPr>
        <w:keepNext w:val="0"/>
        <w:keepLines w:val="0"/>
        <w:pageBreakBefore w:val="0"/>
        <w:widowControl/>
        <w:kinsoku/>
        <w:wordWrap/>
        <w:overflowPunct/>
        <w:topLinePunct w:val="0"/>
        <w:autoSpaceDE w:val="0"/>
        <w:autoSpaceDN w:val="0"/>
        <w:bidi w:val="0"/>
        <w:adjustRightInd w:val="0"/>
        <w:snapToGrid w:val="0"/>
        <w:spacing w:before="75" w:line="360" w:lineRule="auto"/>
        <w:ind w:right="235" w:firstLine="49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w:t>
      </w:r>
      <w:r>
        <w:rPr>
          <w:rFonts w:hint="eastAsia" w:ascii="宋体" w:hAnsi="宋体" w:eastAsia="宋体" w:cs="宋体"/>
          <w:color w:val="auto"/>
          <w:spacing w:val="-3"/>
          <w:sz w:val="24"/>
          <w:szCs w:val="24"/>
          <w:highlight w:val="none"/>
          <w:lang w:val="en-US" w:eastAsia="zh-CN"/>
        </w:rPr>
        <w:t>3</w:t>
      </w:r>
      <w:r>
        <w:rPr>
          <w:rFonts w:ascii="宋体" w:hAnsi="宋体" w:eastAsia="宋体" w:cs="宋体"/>
          <w:color w:val="auto"/>
          <w:spacing w:val="-3"/>
          <w:sz w:val="24"/>
          <w:szCs w:val="24"/>
          <w:highlight w:val="none"/>
        </w:rPr>
        <w:t>）企业名称不同但法定代表人为同一个自然人的两个或两个以上的投标人或单位负责</w:t>
      </w:r>
      <w:r>
        <w:rPr>
          <w:rFonts w:ascii="宋体" w:hAnsi="宋体" w:eastAsia="宋体" w:cs="宋体"/>
          <w:color w:val="auto"/>
          <w:spacing w:val="1"/>
          <w:sz w:val="24"/>
          <w:szCs w:val="24"/>
          <w:highlight w:val="none"/>
        </w:rPr>
        <w:t>人或者存在直接控股、管理关系的不同供应商不得参加同一采购项</w:t>
      </w:r>
      <w:r>
        <w:rPr>
          <w:rFonts w:ascii="宋体" w:hAnsi="宋体" w:eastAsia="宋体" w:cs="宋体"/>
          <w:color w:val="auto"/>
          <w:sz w:val="24"/>
          <w:szCs w:val="24"/>
          <w:highlight w:val="none"/>
        </w:rPr>
        <w:t>目的投标。如果出现上述</w:t>
      </w:r>
      <w:r>
        <w:rPr>
          <w:rFonts w:ascii="宋体" w:hAnsi="宋体" w:eastAsia="宋体" w:cs="宋体"/>
          <w:color w:val="auto"/>
          <w:spacing w:val="-1"/>
          <w:sz w:val="24"/>
          <w:szCs w:val="24"/>
          <w:highlight w:val="none"/>
        </w:rPr>
        <w:t>情况，相关投标人的投标均将被拒绝。</w:t>
      </w:r>
    </w:p>
    <w:p w14:paraId="44339756">
      <w:pPr>
        <w:keepNext w:val="0"/>
        <w:keepLines w:val="0"/>
        <w:pageBreakBefore w:val="0"/>
        <w:widowControl/>
        <w:kinsoku/>
        <w:wordWrap/>
        <w:overflowPunct/>
        <w:topLinePunct w:val="0"/>
        <w:autoSpaceDE w:val="0"/>
        <w:autoSpaceDN w:val="0"/>
        <w:bidi w:val="0"/>
        <w:adjustRightInd w:val="0"/>
        <w:snapToGrid w:val="0"/>
        <w:spacing w:before="74" w:line="360" w:lineRule="auto"/>
        <w:ind w:left="3" w:right="135" w:firstLine="489"/>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w:t>
      </w:r>
      <w:r>
        <w:rPr>
          <w:rFonts w:hint="eastAsia" w:ascii="宋体" w:hAnsi="宋体" w:eastAsia="宋体" w:cs="宋体"/>
          <w:color w:val="auto"/>
          <w:spacing w:val="-8"/>
          <w:sz w:val="24"/>
          <w:szCs w:val="24"/>
          <w:highlight w:val="none"/>
          <w:lang w:val="en-US" w:eastAsia="zh-CN"/>
        </w:rPr>
        <w:t>4</w:t>
      </w:r>
      <w:r>
        <w:rPr>
          <w:rFonts w:ascii="宋体" w:hAnsi="宋体" w:eastAsia="宋体" w:cs="宋体"/>
          <w:color w:val="auto"/>
          <w:spacing w:val="-8"/>
          <w:sz w:val="24"/>
          <w:szCs w:val="24"/>
          <w:highlight w:val="none"/>
        </w:rPr>
        <w:t>）投标单位和个人（指法定代表人）未在“中国裁判文书网（wenshu.court.gov.cn）</w:t>
      </w:r>
      <w:r>
        <w:rPr>
          <w:rFonts w:hint="eastAsia" w:ascii="宋体" w:hAnsi="宋体" w:eastAsia="宋体" w:cs="宋体"/>
          <w:color w:val="auto"/>
          <w:spacing w:val="-8"/>
          <w:sz w:val="24"/>
          <w:szCs w:val="24"/>
          <w:highlight w:val="none"/>
          <w:lang w:eastAsia="zh-CN"/>
        </w:rPr>
        <w:t>”</w:t>
      </w:r>
      <w:r>
        <w:rPr>
          <w:rFonts w:ascii="宋体" w:hAnsi="宋体" w:eastAsia="宋体" w:cs="宋体"/>
          <w:color w:val="auto"/>
          <w:spacing w:val="-2"/>
          <w:sz w:val="24"/>
          <w:szCs w:val="24"/>
          <w:highlight w:val="none"/>
        </w:rPr>
        <w:t>上有行贿犯罪行为。</w:t>
      </w:r>
    </w:p>
    <w:p w14:paraId="5A921D59">
      <w:pPr>
        <w:keepNext w:val="0"/>
        <w:keepLines w:val="0"/>
        <w:pageBreakBefore w:val="0"/>
        <w:widowControl/>
        <w:kinsoku/>
        <w:wordWrap/>
        <w:overflowPunct/>
        <w:topLinePunct w:val="0"/>
        <w:autoSpaceDE w:val="0"/>
        <w:autoSpaceDN w:val="0"/>
        <w:bidi w:val="0"/>
        <w:adjustRightInd w:val="0"/>
        <w:snapToGrid w:val="0"/>
        <w:spacing w:before="72" w:line="360" w:lineRule="auto"/>
        <w:ind w:left="3" w:right="235" w:firstLine="489"/>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w:t>
      </w:r>
      <w:r>
        <w:rPr>
          <w:rFonts w:hint="eastAsia" w:ascii="宋体" w:hAnsi="宋体" w:eastAsia="宋体" w:cs="宋体"/>
          <w:color w:val="auto"/>
          <w:spacing w:val="-9"/>
          <w:sz w:val="24"/>
          <w:szCs w:val="24"/>
          <w:highlight w:val="none"/>
          <w:lang w:val="en-US" w:eastAsia="zh-CN"/>
        </w:rPr>
        <w:t>5</w:t>
      </w:r>
      <w:r>
        <w:rPr>
          <w:rFonts w:ascii="宋体" w:hAnsi="宋体" w:eastAsia="宋体" w:cs="宋体"/>
          <w:color w:val="auto"/>
          <w:spacing w:val="-9"/>
          <w:sz w:val="24"/>
          <w:szCs w:val="24"/>
          <w:highlight w:val="none"/>
        </w:rPr>
        <w:t>）投标人未被列入“失信被执行人、重大税收违法</w:t>
      </w:r>
      <w:r>
        <w:rPr>
          <w:rFonts w:ascii="宋体" w:hAnsi="宋体" w:eastAsia="宋体" w:cs="宋体"/>
          <w:color w:val="auto"/>
          <w:spacing w:val="-10"/>
          <w:sz w:val="24"/>
          <w:szCs w:val="24"/>
          <w:highlight w:val="none"/>
        </w:rPr>
        <w:t>案件当事人”的记录名单（通过“信</w:t>
      </w:r>
      <w:r>
        <w:rPr>
          <w:rFonts w:ascii="宋体" w:hAnsi="宋体" w:eastAsia="宋体" w:cs="宋体"/>
          <w:color w:val="auto"/>
          <w:spacing w:val="-1"/>
          <w:sz w:val="24"/>
          <w:szCs w:val="24"/>
          <w:highlight w:val="none"/>
        </w:rPr>
        <w:t>用中国”网站</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www.creditchina.</w:t>
      </w:r>
      <w:r>
        <w:rPr>
          <w:rFonts w:ascii="宋体" w:hAnsi="宋体" w:eastAsia="宋体" w:cs="宋体"/>
          <w:color w:val="auto"/>
          <w:spacing w:val="-2"/>
          <w:sz w:val="24"/>
          <w:szCs w:val="24"/>
          <w:highlight w:val="none"/>
        </w:rPr>
        <w:t>gov.cn</w:t>
      </w:r>
      <w:r>
        <w:rPr>
          <w:rFonts w:hint="eastAsia" w:ascii="宋体" w:hAnsi="宋体" w:eastAsia="宋体" w:cs="宋体"/>
          <w:color w:val="auto"/>
          <w:spacing w:val="-2"/>
          <w:sz w:val="24"/>
          <w:szCs w:val="24"/>
          <w:highlight w:val="none"/>
          <w:lang w:eastAsia="zh-CN"/>
        </w:rPr>
        <w:t>）</w:t>
      </w:r>
      <w:r>
        <w:rPr>
          <w:rFonts w:ascii="宋体" w:hAnsi="宋体" w:eastAsia="宋体" w:cs="宋体"/>
          <w:color w:val="auto"/>
          <w:spacing w:val="-2"/>
          <w:sz w:val="24"/>
          <w:szCs w:val="24"/>
          <w:highlight w:val="none"/>
        </w:rPr>
        <w:t>查询）。</w:t>
      </w:r>
    </w:p>
    <w:p w14:paraId="6D50FE12">
      <w:pPr>
        <w:keepNext w:val="0"/>
        <w:keepLines w:val="0"/>
        <w:pageBreakBefore w:val="0"/>
        <w:widowControl/>
        <w:kinsoku/>
        <w:wordWrap/>
        <w:overflowPunct/>
        <w:topLinePunct w:val="0"/>
        <w:autoSpaceDE w:val="0"/>
        <w:autoSpaceDN w:val="0"/>
        <w:bidi w:val="0"/>
        <w:adjustRightInd w:val="0"/>
        <w:snapToGrid w:val="0"/>
        <w:spacing w:before="81" w:line="360" w:lineRule="auto"/>
        <w:ind w:left="13" w:firstLine="48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6</w:t>
      </w:r>
      <w:r>
        <w:rPr>
          <w:rFonts w:ascii="宋体" w:hAnsi="宋体" w:eastAsia="宋体" w:cs="宋体"/>
          <w:color w:val="auto"/>
          <w:spacing w:val="-4"/>
          <w:sz w:val="24"/>
          <w:szCs w:val="24"/>
          <w:highlight w:val="none"/>
        </w:rPr>
        <w:t>）投标人未被列入“政府采购严重违法失信行为记录名单</w:t>
      </w:r>
      <w:r>
        <w:rPr>
          <w:rFonts w:ascii="宋体" w:hAnsi="宋体" w:eastAsia="宋体" w:cs="宋体"/>
          <w:color w:val="auto"/>
          <w:spacing w:val="-5"/>
          <w:sz w:val="24"/>
          <w:szCs w:val="24"/>
          <w:highlight w:val="none"/>
        </w:rPr>
        <w:t>”（通过“中国政府采购网”</w:t>
      </w:r>
      <w:r>
        <w:rPr>
          <w:rFonts w:ascii="宋体" w:hAnsi="宋体" w:eastAsia="宋体" w:cs="宋体"/>
          <w:color w:val="auto"/>
          <w:spacing w:val="-1"/>
          <w:sz w:val="24"/>
          <w:szCs w:val="24"/>
          <w:highlight w:val="none"/>
        </w:rPr>
        <w:t>（www.ccgp.gov.cn）查询）。</w:t>
      </w:r>
    </w:p>
    <w:p w14:paraId="5503B2BF">
      <w:pPr>
        <w:keepNext w:val="0"/>
        <w:keepLines w:val="0"/>
        <w:pageBreakBefore w:val="0"/>
        <w:widowControl/>
        <w:kinsoku/>
        <w:wordWrap/>
        <w:overflowPunct/>
        <w:topLinePunct w:val="0"/>
        <w:autoSpaceDE w:val="0"/>
        <w:autoSpaceDN w:val="0"/>
        <w:bidi w:val="0"/>
        <w:adjustRightInd w:val="0"/>
        <w:snapToGrid w:val="0"/>
        <w:spacing w:before="81" w:line="360" w:lineRule="auto"/>
        <w:ind w:left="1"/>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三、获取招标文件</w:t>
      </w:r>
    </w:p>
    <w:p w14:paraId="0FF12740">
      <w:pPr>
        <w:keepNext w:val="0"/>
        <w:keepLines w:val="0"/>
        <w:pageBreakBefore w:val="0"/>
        <w:widowControl/>
        <w:kinsoku/>
        <w:wordWrap/>
        <w:overflowPunct/>
        <w:topLinePunct w:val="0"/>
        <w:autoSpaceDE w:val="0"/>
        <w:autoSpaceDN w:val="0"/>
        <w:bidi w:val="0"/>
        <w:adjustRightInd w:val="0"/>
        <w:snapToGrid w:val="0"/>
        <w:spacing w:before="26" w:line="360" w:lineRule="auto"/>
        <w:ind w:left="619"/>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1、时间：202</w:t>
      </w:r>
      <w:r>
        <w:rPr>
          <w:rFonts w:hint="eastAsia" w:ascii="宋体" w:hAnsi="宋体" w:eastAsia="宋体" w:cs="宋体"/>
          <w:color w:val="auto"/>
          <w:spacing w:val="-10"/>
          <w:sz w:val="24"/>
          <w:szCs w:val="24"/>
          <w:highlight w:val="none"/>
          <w:lang w:val="en-US" w:eastAsia="zh-CN"/>
        </w:rPr>
        <w:t>5</w:t>
      </w:r>
      <w:r>
        <w:rPr>
          <w:rFonts w:ascii="宋体" w:hAnsi="宋体" w:eastAsia="宋体" w:cs="宋体"/>
          <w:color w:val="auto"/>
          <w:spacing w:val="-10"/>
          <w:sz w:val="24"/>
          <w:szCs w:val="24"/>
          <w:highlight w:val="none"/>
        </w:rPr>
        <w:t>年</w:t>
      </w:r>
      <w:r>
        <w:rPr>
          <w:rFonts w:hint="eastAsia" w:ascii="宋体" w:hAnsi="宋体" w:eastAsia="宋体" w:cs="宋体"/>
          <w:color w:val="auto"/>
          <w:spacing w:val="-10"/>
          <w:sz w:val="24"/>
          <w:szCs w:val="24"/>
          <w:highlight w:val="none"/>
          <w:lang w:val="en-US" w:eastAsia="zh-CN"/>
        </w:rPr>
        <w:t>06</w:t>
      </w:r>
      <w:r>
        <w:rPr>
          <w:rFonts w:ascii="宋体" w:hAnsi="宋体" w:eastAsia="宋体" w:cs="宋体"/>
          <w:color w:val="auto"/>
          <w:spacing w:val="-10"/>
          <w:sz w:val="24"/>
          <w:szCs w:val="24"/>
          <w:highlight w:val="none"/>
        </w:rPr>
        <w:t>月</w:t>
      </w:r>
      <w:r>
        <w:rPr>
          <w:rFonts w:hint="eastAsia" w:ascii="宋体" w:hAnsi="宋体" w:eastAsia="宋体" w:cs="宋体"/>
          <w:color w:val="auto"/>
          <w:spacing w:val="-10"/>
          <w:sz w:val="24"/>
          <w:szCs w:val="24"/>
          <w:highlight w:val="none"/>
          <w:lang w:val="en-US" w:eastAsia="zh-CN"/>
        </w:rPr>
        <w:t>18</w:t>
      </w:r>
      <w:r>
        <w:rPr>
          <w:rFonts w:ascii="宋体" w:hAnsi="宋体" w:eastAsia="宋体" w:cs="宋体"/>
          <w:color w:val="auto"/>
          <w:spacing w:val="-10"/>
          <w:sz w:val="24"/>
          <w:szCs w:val="24"/>
          <w:highlight w:val="none"/>
        </w:rPr>
        <w:t>日至202</w:t>
      </w:r>
      <w:r>
        <w:rPr>
          <w:rFonts w:hint="eastAsia" w:ascii="宋体" w:hAnsi="宋体" w:eastAsia="宋体" w:cs="宋体"/>
          <w:color w:val="auto"/>
          <w:spacing w:val="-10"/>
          <w:sz w:val="24"/>
          <w:szCs w:val="24"/>
          <w:highlight w:val="none"/>
          <w:lang w:val="en-US" w:eastAsia="zh-CN"/>
        </w:rPr>
        <w:t>5</w:t>
      </w:r>
      <w:r>
        <w:rPr>
          <w:rFonts w:ascii="宋体" w:hAnsi="宋体" w:eastAsia="宋体" w:cs="宋体"/>
          <w:color w:val="auto"/>
          <w:spacing w:val="-10"/>
          <w:sz w:val="24"/>
          <w:szCs w:val="24"/>
          <w:highlight w:val="none"/>
        </w:rPr>
        <w:t>年</w:t>
      </w:r>
      <w:r>
        <w:rPr>
          <w:rFonts w:hint="eastAsia" w:ascii="宋体" w:hAnsi="宋体" w:eastAsia="宋体" w:cs="宋体"/>
          <w:color w:val="auto"/>
          <w:spacing w:val="-10"/>
          <w:sz w:val="24"/>
          <w:szCs w:val="24"/>
          <w:highlight w:val="none"/>
          <w:lang w:val="en-US" w:eastAsia="zh-CN"/>
        </w:rPr>
        <w:t>06</w:t>
      </w:r>
      <w:r>
        <w:rPr>
          <w:rFonts w:ascii="宋体" w:hAnsi="宋体" w:eastAsia="宋体" w:cs="宋体"/>
          <w:color w:val="auto"/>
          <w:spacing w:val="-10"/>
          <w:sz w:val="24"/>
          <w:szCs w:val="24"/>
          <w:highlight w:val="none"/>
        </w:rPr>
        <w:t>月</w:t>
      </w:r>
      <w:r>
        <w:rPr>
          <w:rFonts w:hint="eastAsia" w:ascii="宋体" w:hAnsi="宋体" w:eastAsia="宋体" w:cs="宋体"/>
          <w:color w:val="auto"/>
          <w:spacing w:val="-10"/>
          <w:sz w:val="24"/>
          <w:szCs w:val="24"/>
          <w:highlight w:val="none"/>
          <w:lang w:val="en-US" w:eastAsia="zh-CN"/>
        </w:rPr>
        <w:t>24</w:t>
      </w:r>
      <w:r>
        <w:rPr>
          <w:rFonts w:ascii="宋体" w:hAnsi="宋体" w:eastAsia="宋体" w:cs="宋体"/>
          <w:color w:val="auto"/>
          <w:spacing w:val="-10"/>
          <w:sz w:val="24"/>
          <w:szCs w:val="24"/>
          <w:highlight w:val="none"/>
        </w:rPr>
        <w:t>日16时00分止。</w:t>
      </w:r>
    </w:p>
    <w:p w14:paraId="0BBA5369">
      <w:pPr>
        <w:keepNext w:val="0"/>
        <w:keepLines w:val="0"/>
        <w:pageBreakBefore w:val="0"/>
        <w:widowControl/>
        <w:kinsoku/>
        <w:wordWrap/>
        <w:overflowPunct/>
        <w:topLinePunct w:val="0"/>
        <w:autoSpaceDE w:val="0"/>
        <w:autoSpaceDN w:val="0"/>
        <w:bidi w:val="0"/>
        <w:adjustRightInd w:val="0"/>
        <w:snapToGrid w:val="0"/>
        <w:spacing w:before="14" w:line="360" w:lineRule="auto"/>
        <w:ind w:left="60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2、地点：“政采云”平台</w:t>
      </w:r>
      <w:r>
        <w:rPr>
          <w:rFonts w:hint="eastAsia" w:ascii="宋体" w:hAnsi="宋体" w:eastAsia="宋体" w:cs="宋体"/>
          <w:color w:val="auto"/>
          <w:spacing w:val="-1"/>
          <w:sz w:val="24"/>
          <w:szCs w:val="24"/>
          <w:highlight w:val="none"/>
          <w:lang w:eastAsia="zh-CN"/>
        </w:rPr>
        <w:t>（http:</w:t>
      </w:r>
      <w:r>
        <w:rPr>
          <w:rFonts w:ascii="宋体" w:hAnsi="宋体" w:eastAsia="宋体" w:cs="宋体"/>
          <w:color w:val="auto"/>
          <w:spacing w:val="-1"/>
          <w:sz w:val="24"/>
          <w:szCs w:val="24"/>
          <w:highlight w:val="none"/>
        </w:rPr>
        <w:t>//ww</w:t>
      </w:r>
      <w:r>
        <w:rPr>
          <w:rFonts w:ascii="宋体" w:hAnsi="宋体" w:eastAsia="宋体" w:cs="宋体"/>
          <w:color w:val="auto"/>
          <w:spacing w:val="-2"/>
          <w:sz w:val="24"/>
          <w:szCs w:val="24"/>
          <w:highlight w:val="none"/>
        </w:rPr>
        <w:t>w.zcygov.cn</w:t>
      </w:r>
      <w:r>
        <w:rPr>
          <w:rFonts w:hint="eastAsia" w:ascii="宋体" w:hAnsi="宋体" w:eastAsia="宋体" w:cs="宋体"/>
          <w:color w:val="auto"/>
          <w:spacing w:val="-2"/>
          <w:sz w:val="24"/>
          <w:szCs w:val="24"/>
          <w:highlight w:val="none"/>
          <w:lang w:eastAsia="zh-CN"/>
        </w:rPr>
        <w:t>）</w:t>
      </w:r>
    </w:p>
    <w:p w14:paraId="0392CE48">
      <w:pPr>
        <w:keepNext w:val="0"/>
        <w:keepLines w:val="0"/>
        <w:pageBreakBefore w:val="0"/>
        <w:widowControl/>
        <w:kinsoku/>
        <w:wordWrap/>
        <w:overflowPunct/>
        <w:topLinePunct w:val="0"/>
        <w:autoSpaceDE w:val="0"/>
        <w:autoSpaceDN w:val="0"/>
        <w:bidi w:val="0"/>
        <w:adjustRightInd w:val="0"/>
        <w:snapToGrid w:val="0"/>
        <w:spacing w:before="22" w:line="360" w:lineRule="auto"/>
        <w:ind w:right="234" w:firstLine="606"/>
        <w:rPr>
          <w:rFonts w:ascii="宋体" w:hAnsi="宋体" w:eastAsia="宋体" w:cs="宋体"/>
          <w:color w:val="auto"/>
          <w:sz w:val="24"/>
          <w:szCs w:val="24"/>
          <w:highlight w:val="none"/>
        </w:rPr>
      </w:pPr>
      <w:r>
        <w:rPr>
          <w:rFonts w:ascii="宋体" w:hAnsi="宋体" w:eastAsia="宋体" w:cs="宋体"/>
          <w:color w:val="auto"/>
          <w:sz w:val="24"/>
          <w:szCs w:val="24"/>
          <w:highlight w:val="none"/>
        </w:rPr>
        <w:t>3、方式：网上下载，供应商可自行在“政采云”平台</w:t>
      </w:r>
      <w:r>
        <w:rPr>
          <w:rFonts w:hint="eastAsia" w:ascii="宋体" w:hAnsi="宋体" w:eastAsia="宋体" w:cs="宋体"/>
          <w:color w:val="auto"/>
          <w:sz w:val="24"/>
          <w:szCs w:val="24"/>
          <w:highlight w:val="none"/>
          <w:lang w:eastAsia="zh-CN"/>
        </w:rPr>
        <w:t>（http:</w:t>
      </w:r>
      <w:r>
        <w:rPr>
          <w:rFonts w:ascii="宋体" w:hAnsi="宋体" w:eastAsia="宋体" w:cs="宋体"/>
          <w:color w:val="auto"/>
          <w:sz w:val="24"/>
          <w:szCs w:val="24"/>
          <w:highlight w:val="none"/>
        </w:rPr>
        <w:t>//www.z</w:t>
      </w:r>
      <w:r>
        <w:rPr>
          <w:rFonts w:ascii="宋体" w:hAnsi="宋体" w:eastAsia="宋体" w:cs="宋体"/>
          <w:color w:val="auto"/>
          <w:spacing w:val="-1"/>
          <w:sz w:val="24"/>
          <w:szCs w:val="24"/>
          <w:highlight w:val="none"/>
        </w:rPr>
        <w:t>cygov.cn</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下载采购文件</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操作路径：登录“政采云”平台</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项目采购</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获取采购文件</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找到本项目</w:t>
      </w:r>
      <w:r>
        <w:rPr>
          <w:rFonts w:hint="eastAsia" w:ascii="宋体" w:hAnsi="宋体" w:eastAsia="宋体" w:cs="宋体"/>
          <w:color w:val="auto"/>
          <w:spacing w:val="-1"/>
          <w:sz w:val="24"/>
          <w:szCs w:val="24"/>
          <w:highlight w:val="none"/>
          <w:lang w:eastAsia="zh-CN"/>
        </w:rPr>
        <w:t>一点</w:t>
      </w:r>
      <w:r>
        <w:rPr>
          <w:rFonts w:ascii="宋体" w:hAnsi="宋体" w:eastAsia="宋体" w:cs="宋体"/>
          <w:color w:val="auto"/>
          <w:spacing w:val="-1"/>
          <w:sz w:val="24"/>
          <w:szCs w:val="24"/>
          <w:highlight w:val="none"/>
        </w:rPr>
        <w:t>击“申请获取采购文件”</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，其他途径获取的招标文件开标时一律按</w:t>
      </w:r>
      <w:r>
        <w:rPr>
          <w:rFonts w:ascii="宋体" w:hAnsi="宋体" w:eastAsia="宋体" w:cs="宋体"/>
          <w:color w:val="auto"/>
          <w:spacing w:val="-2"/>
          <w:sz w:val="24"/>
          <w:szCs w:val="24"/>
          <w:highlight w:val="none"/>
        </w:rPr>
        <w:t>无效投标处理。</w:t>
      </w:r>
    </w:p>
    <w:p w14:paraId="2DBDFA26">
      <w:pPr>
        <w:keepNext w:val="0"/>
        <w:keepLines w:val="0"/>
        <w:pageBreakBefore w:val="0"/>
        <w:widowControl/>
        <w:kinsoku/>
        <w:wordWrap/>
        <w:overflowPunct/>
        <w:topLinePunct w:val="0"/>
        <w:autoSpaceDE w:val="0"/>
        <w:autoSpaceDN w:val="0"/>
        <w:bidi w:val="0"/>
        <w:adjustRightInd w:val="0"/>
        <w:snapToGrid w:val="0"/>
        <w:spacing w:before="14" w:line="360" w:lineRule="auto"/>
        <w:ind w:left="60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4、售价：0.00元。</w:t>
      </w:r>
    </w:p>
    <w:p w14:paraId="5B375863">
      <w:pPr>
        <w:keepNext w:val="0"/>
        <w:keepLines w:val="0"/>
        <w:pageBreakBefore w:val="0"/>
        <w:widowControl/>
        <w:kinsoku/>
        <w:wordWrap/>
        <w:overflowPunct/>
        <w:topLinePunct w:val="0"/>
        <w:autoSpaceDE w:val="0"/>
        <w:autoSpaceDN w:val="0"/>
        <w:bidi w:val="0"/>
        <w:adjustRightInd w:val="0"/>
        <w:snapToGrid w:val="0"/>
        <w:spacing w:before="64" w:line="360" w:lineRule="auto"/>
        <w:ind w:left="24"/>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四、响应文件提交</w:t>
      </w:r>
    </w:p>
    <w:p w14:paraId="14EB25F3">
      <w:pPr>
        <w:keepNext w:val="0"/>
        <w:keepLines w:val="0"/>
        <w:pageBreakBefore w:val="0"/>
        <w:widowControl/>
        <w:kinsoku/>
        <w:wordWrap/>
        <w:overflowPunct/>
        <w:topLinePunct w:val="0"/>
        <w:autoSpaceDE w:val="0"/>
        <w:autoSpaceDN w:val="0"/>
        <w:bidi w:val="0"/>
        <w:adjustRightInd w:val="0"/>
        <w:snapToGrid w:val="0"/>
        <w:spacing w:before="26" w:line="360" w:lineRule="auto"/>
        <w:ind w:left="499"/>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1、截止时间：</w:t>
      </w:r>
      <w:r>
        <w:rPr>
          <w:rFonts w:hint="eastAsia" w:ascii="宋体" w:hAnsi="宋体" w:eastAsia="宋体" w:cs="宋体"/>
          <w:color w:val="auto"/>
          <w:spacing w:val="-7"/>
          <w:sz w:val="24"/>
          <w:szCs w:val="24"/>
          <w:highlight w:val="none"/>
          <w:lang w:eastAsia="zh-CN"/>
        </w:rPr>
        <w:t>2025年0</w:t>
      </w:r>
      <w:r>
        <w:rPr>
          <w:rFonts w:hint="eastAsia" w:ascii="宋体" w:hAnsi="宋体" w:eastAsia="宋体" w:cs="宋体"/>
          <w:color w:val="auto"/>
          <w:spacing w:val="-7"/>
          <w:sz w:val="24"/>
          <w:szCs w:val="24"/>
          <w:highlight w:val="none"/>
          <w:lang w:val="en-US" w:eastAsia="zh-CN"/>
        </w:rPr>
        <w:t>7</w:t>
      </w:r>
      <w:r>
        <w:rPr>
          <w:rFonts w:hint="eastAsia" w:ascii="宋体" w:hAnsi="宋体" w:eastAsia="宋体" w:cs="宋体"/>
          <w:color w:val="auto"/>
          <w:spacing w:val="-7"/>
          <w:sz w:val="24"/>
          <w:szCs w:val="24"/>
          <w:highlight w:val="none"/>
          <w:lang w:eastAsia="zh-CN"/>
        </w:rPr>
        <w:t>月</w:t>
      </w:r>
      <w:r>
        <w:rPr>
          <w:rFonts w:hint="eastAsia" w:ascii="宋体" w:hAnsi="宋体" w:eastAsia="宋体" w:cs="宋体"/>
          <w:color w:val="auto"/>
          <w:spacing w:val="-7"/>
          <w:sz w:val="24"/>
          <w:szCs w:val="24"/>
          <w:highlight w:val="none"/>
          <w:lang w:val="en-US" w:eastAsia="zh-CN"/>
        </w:rPr>
        <w:t>11</w:t>
      </w:r>
      <w:r>
        <w:rPr>
          <w:rFonts w:hint="eastAsia" w:ascii="宋体" w:hAnsi="宋体" w:eastAsia="宋体" w:cs="宋体"/>
          <w:color w:val="auto"/>
          <w:spacing w:val="-7"/>
          <w:sz w:val="24"/>
          <w:szCs w:val="24"/>
          <w:highlight w:val="none"/>
          <w:lang w:eastAsia="zh-CN"/>
        </w:rPr>
        <w:t>日9时00分</w:t>
      </w:r>
      <w:r>
        <w:rPr>
          <w:rFonts w:ascii="宋体" w:hAnsi="宋体" w:eastAsia="宋体" w:cs="宋体"/>
          <w:color w:val="auto"/>
          <w:spacing w:val="-7"/>
          <w:sz w:val="24"/>
          <w:szCs w:val="24"/>
          <w:highlight w:val="none"/>
        </w:rPr>
        <w:t>（北京时间）</w:t>
      </w:r>
    </w:p>
    <w:p w14:paraId="336BC674">
      <w:pPr>
        <w:keepNext w:val="0"/>
        <w:keepLines w:val="0"/>
        <w:pageBreakBefore w:val="0"/>
        <w:widowControl/>
        <w:kinsoku/>
        <w:wordWrap/>
        <w:overflowPunct/>
        <w:topLinePunct w:val="0"/>
        <w:autoSpaceDE w:val="0"/>
        <w:autoSpaceDN w:val="0"/>
        <w:bidi w:val="0"/>
        <w:adjustRightInd w:val="0"/>
        <w:snapToGrid w:val="0"/>
        <w:spacing w:before="13" w:line="360" w:lineRule="auto"/>
        <w:ind w:left="9" w:right="235" w:firstLine="475"/>
        <w:rPr>
          <w:rFonts w:ascii="宋体" w:hAnsi="宋体" w:eastAsia="宋体" w:cs="宋体"/>
          <w:color w:val="auto"/>
          <w:sz w:val="24"/>
          <w:szCs w:val="24"/>
          <w:highlight w:val="none"/>
        </w:rPr>
      </w:pPr>
      <w:r>
        <w:rPr>
          <w:rFonts w:ascii="宋体" w:hAnsi="宋体" w:eastAsia="宋体" w:cs="宋体"/>
          <w:color w:val="auto"/>
          <w:sz w:val="24"/>
          <w:szCs w:val="24"/>
          <w:highlight w:val="none"/>
        </w:rPr>
        <w:t>2、地点：“政采云”平台</w:t>
      </w:r>
      <w:r>
        <w:rPr>
          <w:rFonts w:hint="eastAsia" w:ascii="宋体" w:hAnsi="宋体" w:eastAsia="宋体" w:cs="宋体"/>
          <w:color w:val="auto"/>
          <w:sz w:val="24"/>
          <w:szCs w:val="24"/>
          <w:highlight w:val="none"/>
          <w:lang w:eastAsia="zh-CN"/>
        </w:rPr>
        <w:t>（http:</w:t>
      </w:r>
      <w:r>
        <w:rPr>
          <w:rFonts w:ascii="宋体" w:hAnsi="宋体" w:eastAsia="宋体" w:cs="宋体"/>
          <w:color w:val="auto"/>
          <w:sz w:val="24"/>
          <w:szCs w:val="24"/>
          <w:highlight w:val="none"/>
        </w:rPr>
        <w:t>//www.zcygov.cn</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，逾期未上</w:t>
      </w:r>
      <w:r>
        <w:rPr>
          <w:rFonts w:ascii="宋体" w:hAnsi="宋体" w:eastAsia="宋体" w:cs="宋体"/>
          <w:color w:val="auto"/>
          <w:spacing w:val="-1"/>
          <w:sz w:val="24"/>
          <w:szCs w:val="24"/>
          <w:highlight w:val="none"/>
        </w:rPr>
        <w:t>传电子响应文件，将不</w:t>
      </w:r>
      <w:r>
        <w:rPr>
          <w:rFonts w:ascii="宋体" w:hAnsi="宋体" w:eastAsia="宋体" w:cs="宋体"/>
          <w:color w:val="auto"/>
          <w:spacing w:val="-5"/>
          <w:sz w:val="24"/>
          <w:szCs w:val="24"/>
          <w:highlight w:val="none"/>
        </w:rPr>
        <w:t>予受理。</w:t>
      </w:r>
    </w:p>
    <w:p w14:paraId="07AE20CE">
      <w:pPr>
        <w:keepNext w:val="0"/>
        <w:keepLines w:val="0"/>
        <w:pageBreakBefore w:val="0"/>
        <w:widowControl/>
        <w:kinsoku/>
        <w:wordWrap/>
        <w:overflowPunct/>
        <w:topLinePunct w:val="0"/>
        <w:autoSpaceDE w:val="0"/>
        <w:autoSpaceDN w:val="0"/>
        <w:bidi w:val="0"/>
        <w:adjustRightInd w:val="0"/>
        <w:snapToGrid w:val="0"/>
        <w:spacing w:before="12" w:line="360" w:lineRule="auto"/>
        <w:ind w:left="5"/>
        <w:outlineLvl w:val="1"/>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五、开启</w:t>
      </w:r>
    </w:p>
    <w:p w14:paraId="637D25E8">
      <w:pPr>
        <w:keepNext w:val="0"/>
        <w:keepLines w:val="0"/>
        <w:pageBreakBefore w:val="0"/>
        <w:widowControl/>
        <w:kinsoku/>
        <w:wordWrap/>
        <w:overflowPunct/>
        <w:topLinePunct w:val="0"/>
        <w:autoSpaceDE w:val="0"/>
        <w:autoSpaceDN w:val="0"/>
        <w:bidi w:val="0"/>
        <w:adjustRightInd w:val="0"/>
        <w:snapToGrid w:val="0"/>
        <w:spacing w:before="243" w:line="360" w:lineRule="auto"/>
        <w:ind w:right="235" w:firstLine="498"/>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1、投标文件提交方式：本项目为全流程电子化项目，通过“政采云”平台</w:t>
      </w:r>
      <w:r>
        <w:rPr>
          <w:rFonts w:hint="eastAsia" w:ascii="宋体" w:hAnsi="宋体" w:eastAsia="宋体" w:cs="宋体"/>
          <w:color w:val="auto"/>
          <w:spacing w:val="9"/>
          <w:sz w:val="24"/>
          <w:szCs w:val="24"/>
          <w:highlight w:val="none"/>
          <w:lang w:eastAsia="zh-CN"/>
        </w:rPr>
        <w:t>（http:</w:t>
      </w:r>
      <w:r>
        <w:rPr>
          <w:rFonts w:ascii="宋体" w:hAnsi="宋体" w:eastAsia="宋体" w:cs="宋体"/>
          <w:color w:val="auto"/>
          <w:spacing w:val="-2"/>
          <w:sz w:val="24"/>
          <w:szCs w:val="24"/>
          <w:highlight w:val="none"/>
        </w:rPr>
        <w:t>//www.zcygov.cn</w:t>
      </w:r>
      <w:r>
        <w:rPr>
          <w:rFonts w:hint="eastAsia" w:ascii="宋体" w:hAnsi="宋体" w:eastAsia="宋体" w:cs="宋体"/>
          <w:color w:val="auto"/>
          <w:spacing w:val="-2"/>
          <w:sz w:val="24"/>
          <w:szCs w:val="24"/>
          <w:highlight w:val="none"/>
          <w:lang w:eastAsia="zh-CN"/>
        </w:rPr>
        <w:t>）</w:t>
      </w:r>
      <w:r>
        <w:rPr>
          <w:rFonts w:ascii="宋体" w:hAnsi="宋体" w:eastAsia="宋体" w:cs="宋体"/>
          <w:color w:val="auto"/>
          <w:spacing w:val="-2"/>
          <w:sz w:val="24"/>
          <w:szCs w:val="24"/>
          <w:highlight w:val="none"/>
        </w:rPr>
        <w:t>实行在线电子投标，供应商应先安装“政采云电子交易客户端”</w:t>
      </w:r>
      <w:r>
        <w:rPr>
          <w:rFonts w:hint="eastAsia" w:ascii="宋体" w:hAnsi="宋体" w:eastAsia="宋体" w:cs="宋体"/>
          <w:color w:val="auto"/>
          <w:spacing w:val="-2"/>
          <w:sz w:val="24"/>
          <w:szCs w:val="24"/>
          <w:highlight w:val="none"/>
          <w:lang w:eastAsia="zh-CN"/>
        </w:rPr>
        <w:t>（</w:t>
      </w:r>
      <w:r>
        <w:rPr>
          <w:rFonts w:ascii="宋体" w:hAnsi="宋体" w:eastAsia="宋体" w:cs="宋体"/>
          <w:color w:val="auto"/>
          <w:spacing w:val="-2"/>
          <w:sz w:val="24"/>
          <w:szCs w:val="24"/>
          <w:highlight w:val="none"/>
        </w:rPr>
        <w:t>请自行</w:t>
      </w:r>
      <w:r>
        <w:rPr>
          <w:rFonts w:ascii="宋体" w:hAnsi="宋体" w:eastAsia="宋体" w:cs="宋体"/>
          <w:color w:val="auto"/>
          <w:spacing w:val="-1"/>
          <w:sz w:val="24"/>
          <w:szCs w:val="24"/>
          <w:highlight w:val="none"/>
        </w:rPr>
        <w:t>前往“政采云”平台进行下载</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，并按照本项目招标文件和“政采云”平台的要求编制、加密后在投标截止时间前通过网络上传至“政采云”平台，供应商在“政采云”平台提交电子版投标文件时，请填写参加远程开标活动经办人联系方式。</w:t>
      </w:r>
    </w:p>
    <w:p w14:paraId="5E3568EB">
      <w:pPr>
        <w:keepNext w:val="0"/>
        <w:keepLines w:val="0"/>
        <w:pageBreakBefore w:val="0"/>
        <w:widowControl/>
        <w:kinsoku/>
        <w:wordWrap/>
        <w:overflowPunct/>
        <w:topLinePunct w:val="0"/>
        <w:autoSpaceDE w:val="0"/>
        <w:autoSpaceDN w:val="0"/>
        <w:bidi w:val="0"/>
        <w:adjustRightInd w:val="0"/>
        <w:snapToGrid w:val="0"/>
        <w:spacing w:before="48" w:line="360" w:lineRule="auto"/>
        <w:ind w:firstLine="48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2、未进行网上注册并办理数字证书</w:t>
      </w:r>
      <w:r>
        <w:rPr>
          <w:rFonts w:hint="eastAsia" w:ascii="宋体" w:hAnsi="宋体" w:eastAsia="宋体" w:cs="宋体"/>
          <w:color w:val="auto"/>
          <w:spacing w:val="2"/>
          <w:sz w:val="24"/>
          <w:szCs w:val="24"/>
          <w:highlight w:val="none"/>
          <w:lang w:eastAsia="zh-CN"/>
        </w:rPr>
        <w:t>（</w:t>
      </w:r>
      <w:r>
        <w:rPr>
          <w:rFonts w:ascii="宋体" w:hAnsi="宋体" w:eastAsia="宋体" w:cs="宋体"/>
          <w:color w:val="auto"/>
          <w:sz w:val="24"/>
          <w:szCs w:val="24"/>
          <w:highlight w:val="none"/>
        </w:rPr>
        <w:t>CA</w:t>
      </w:r>
      <w:r>
        <w:rPr>
          <w:rFonts w:ascii="宋体" w:hAnsi="宋体" w:eastAsia="宋体" w:cs="宋体"/>
          <w:color w:val="auto"/>
          <w:spacing w:val="2"/>
          <w:sz w:val="24"/>
          <w:szCs w:val="24"/>
          <w:highlight w:val="none"/>
        </w:rPr>
        <w:t>认证</w:t>
      </w:r>
      <w:r>
        <w:rPr>
          <w:rFonts w:hint="eastAsia" w:ascii="宋体" w:hAnsi="宋体" w:eastAsia="宋体" w:cs="宋体"/>
          <w:color w:val="auto"/>
          <w:spacing w:val="2"/>
          <w:sz w:val="24"/>
          <w:szCs w:val="24"/>
          <w:highlight w:val="none"/>
          <w:lang w:eastAsia="zh-CN"/>
        </w:rPr>
        <w:t>）</w:t>
      </w:r>
      <w:r>
        <w:rPr>
          <w:rFonts w:ascii="宋体" w:hAnsi="宋体" w:eastAsia="宋体" w:cs="宋体"/>
          <w:color w:val="auto"/>
          <w:spacing w:val="2"/>
          <w:sz w:val="24"/>
          <w:szCs w:val="24"/>
          <w:highlight w:val="none"/>
        </w:rPr>
        <w:t>的供应商将无法参与本项目政府采购活</w:t>
      </w:r>
      <w:r>
        <w:rPr>
          <w:rFonts w:ascii="宋体" w:hAnsi="宋体" w:eastAsia="宋体" w:cs="宋体"/>
          <w:color w:val="auto"/>
          <w:spacing w:val="1"/>
          <w:sz w:val="24"/>
          <w:szCs w:val="24"/>
          <w:highlight w:val="none"/>
        </w:rPr>
        <w:t>动，潜在供应商应当在投标截止时间前，完成电子交易平台上的</w:t>
      </w:r>
      <w:r>
        <w:rPr>
          <w:rFonts w:ascii="宋体" w:hAnsi="宋体" w:eastAsia="宋体" w:cs="宋体"/>
          <w:color w:val="auto"/>
          <w:sz w:val="24"/>
          <w:szCs w:val="24"/>
          <w:highlight w:val="none"/>
        </w:rPr>
        <w:t>CA</w:t>
      </w:r>
      <w:r>
        <w:rPr>
          <w:rFonts w:ascii="宋体" w:hAnsi="宋体" w:eastAsia="宋体" w:cs="宋体"/>
          <w:color w:val="auto"/>
          <w:spacing w:val="1"/>
          <w:sz w:val="24"/>
          <w:szCs w:val="24"/>
          <w:highlight w:val="none"/>
        </w:rPr>
        <w:t>数</w:t>
      </w:r>
      <w:r>
        <w:rPr>
          <w:rFonts w:ascii="宋体" w:hAnsi="宋体" w:eastAsia="宋体" w:cs="宋体"/>
          <w:color w:val="auto"/>
          <w:sz w:val="24"/>
          <w:szCs w:val="24"/>
          <w:highlight w:val="none"/>
        </w:rPr>
        <w:t>字证书办理及投标文</w:t>
      </w:r>
      <w:r>
        <w:rPr>
          <w:rFonts w:ascii="宋体" w:hAnsi="宋体" w:eastAsia="宋体" w:cs="宋体"/>
          <w:color w:val="auto"/>
          <w:spacing w:val="-4"/>
          <w:sz w:val="24"/>
          <w:szCs w:val="24"/>
          <w:highlight w:val="none"/>
        </w:rPr>
        <w:t>件的提交。完成CA数字证书办理预计7日左右，投标人只需办理其中一</w:t>
      </w:r>
      <w:r>
        <w:rPr>
          <w:rFonts w:ascii="宋体" w:hAnsi="宋体" w:eastAsia="宋体" w:cs="宋体"/>
          <w:color w:val="auto"/>
          <w:spacing w:val="-5"/>
          <w:sz w:val="24"/>
          <w:szCs w:val="24"/>
          <w:highlight w:val="none"/>
        </w:rPr>
        <w:t>家CA数字证书及签</w:t>
      </w:r>
      <w:r>
        <w:rPr>
          <w:rFonts w:ascii="宋体" w:hAnsi="宋体" w:eastAsia="宋体" w:cs="宋体"/>
          <w:color w:val="auto"/>
          <w:sz w:val="24"/>
          <w:szCs w:val="24"/>
          <w:highlight w:val="none"/>
        </w:rPr>
        <w:t>章，建议各投标人抓紧时间办理。若对项目采购电子交易系统操作有疑问，</w:t>
      </w:r>
      <w:r>
        <w:rPr>
          <w:rFonts w:ascii="宋体" w:hAnsi="宋体" w:eastAsia="宋体" w:cs="宋体"/>
          <w:color w:val="auto"/>
          <w:spacing w:val="-1"/>
          <w:sz w:val="24"/>
          <w:szCs w:val="24"/>
          <w:highlight w:val="none"/>
        </w:rPr>
        <w:t>可登录“政采云”</w:t>
      </w:r>
      <w:r>
        <w:rPr>
          <w:rFonts w:ascii="宋体" w:hAnsi="宋体" w:eastAsia="宋体" w:cs="宋体"/>
          <w:color w:val="auto"/>
          <w:sz w:val="24"/>
          <w:szCs w:val="24"/>
          <w:highlight w:val="none"/>
        </w:rPr>
        <w:t>平台，点击右侧咨询小采，获取采小蜜智能服务管家帮助，或拨打政采云服务热线95763获</w:t>
      </w:r>
      <w:r>
        <w:rPr>
          <w:rFonts w:ascii="宋体" w:hAnsi="宋体" w:eastAsia="宋体" w:cs="宋体"/>
          <w:color w:val="auto"/>
          <w:spacing w:val="-3"/>
          <w:sz w:val="24"/>
          <w:szCs w:val="24"/>
          <w:highlight w:val="none"/>
        </w:rPr>
        <w:t>取帮助。</w:t>
      </w:r>
    </w:p>
    <w:p w14:paraId="527A0D6A">
      <w:pPr>
        <w:keepNext w:val="0"/>
        <w:keepLines w:val="0"/>
        <w:pageBreakBefore w:val="0"/>
        <w:widowControl/>
        <w:kinsoku/>
        <w:wordWrap/>
        <w:overflowPunct/>
        <w:topLinePunct w:val="0"/>
        <w:autoSpaceDE w:val="0"/>
        <w:autoSpaceDN w:val="0"/>
        <w:bidi w:val="0"/>
        <w:adjustRightInd w:val="0"/>
        <w:snapToGrid w:val="0"/>
        <w:spacing w:before="12" w:line="360" w:lineRule="auto"/>
        <w:ind w:right="235" w:firstLine="48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3、为确保网上操作合法、有效和安全，请投</w:t>
      </w:r>
      <w:r>
        <w:rPr>
          <w:rFonts w:ascii="宋体" w:hAnsi="宋体" w:eastAsia="宋体" w:cs="宋体"/>
          <w:color w:val="auto"/>
          <w:spacing w:val="-3"/>
          <w:sz w:val="24"/>
          <w:szCs w:val="24"/>
          <w:highlight w:val="none"/>
        </w:rPr>
        <w:t>标供应商确保在电子投标过程中能够对相关</w:t>
      </w:r>
      <w:r>
        <w:rPr>
          <w:rFonts w:ascii="宋体" w:hAnsi="宋体" w:eastAsia="宋体" w:cs="宋体"/>
          <w:color w:val="auto"/>
          <w:spacing w:val="1"/>
          <w:sz w:val="24"/>
          <w:szCs w:val="24"/>
          <w:highlight w:val="none"/>
        </w:rPr>
        <w:t>数据电文进行加密和使用电子签章，妥善保管</w:t>
      </w:r>
      <w:r>
        <w:rPr>
          <w:rFonts w:ascii="宋体" w:hAnsi="宋体" w:eastAsia="宋体" w:cs="宋体"/>
          <w:color w:val="auto"/>
          <w:sz w:val="24"/>
          <w:szCs w:val="24"/>
          <w:highlight w:val="none"/>
        </w:rPr>
        <w:t>CA</w:t>
      </w:r>
      <w:r>
        <w:rPr>
          <w:rFonts w:ascii="宋体" w:hAnsi="宋体" w:eastAsia="宋体" w:cs="宋体"/>
          <w:color w:val="auto"/>
          <w:spacing w:val="1"/>
          <w:sz w:val="24"/>
          <w:szCs w:val="24"/>
          <w:highlight w:val="none"/>
        </w:rPr>
        <w:t>数字证书并使</w:t>
      </w:r>
      <w:r>
        <w:rPr>
          <w:rFonts w:ascii="宋体" w:hAnsi="宋体" w:eastAsia="宋体" w:cs="宋体"/>
          <w:color w:val="auto"/>
          <w:sz w:val="24"/>
          <w:szCs w:val="24"/>
          <w:highlight w:val="none"/>
        </w:rPr>
        <w:t>用有效的CA数字证书参与</w:t>
      </w:r>
      <w:r>
        <w:rPr>
          <w:rFonts w:ascii="宋体" w:hAnsi="宋体" w:eastAsia="宋体" w:cs="宋体"/>
          <w:color w:val="auto"/>
          <w:spacing w:val="1"/>
          <w:sz w:val="24"/>
          <w:szCs w:val="24"/>
          <w:highlight w:val="none"/>
        </w:rPr>
        <w:t>整个招标活动。注：投标人应当在投标截止时间前完成电子投标</w:t>
      </w:r>
      <w:r>
        <w:rPr>
          <w:rFonts w:ascii="宋体" w:hAnsi="宋体" w:eastAsia="宋体" w:cs="宋体"/>
          <w:color w:val="auto"/>
          <w:sz w:val="24"/>
          <w:szCs w:val="24"/>
          <w:highlight w:val="none"/>
        </w:rPr>
        <w:t>文件的上传、递交，投标截</w:t>
      </w:r>
      <w:r>
        <w:rPr>
          <w:rFonts w:ascii="宋体" w:hAnsi="宋体" w:eastAsia="宋体" w:cs="宋体"/>
          <w:color w:val="auto"/>
          <w:spacing w:val="1"/>
          <w:sz w:val="24"/>
          <w:szCs w:val="24"/>
          <w:highlight w:val="none"/>
        </w:rPr>
        <w:t>止时间前可以补充、修改或者撤回投标文件。补充或者修改投标</w:t>
      </w:r>
      <w:r>
        <w:rPr>
          <w:rFonts w:ascii="宋体" w:hAnsi="宋体" w:eastAsia="宋体" w:cs="宋体"/>
          <w:color w:val="auto"/>
          <w:sz w:val="24"/>
          <w:szCs w:val="24"/>
          <w:highlight w:val="none"/>
        </w:rPr>
        <w:t>文件的，应当先行撤回原文</w:t>
      </w:r>
      <w:r>
        <w:rPr>
          <w:rFonts w:ascii="宋体" w:hAnsi="宋体" w:eastAsia="宋体" w:cs="宋体"/>
          <w:color w:val="auto"/>
          <w:spacing w:val="1"/>
          <w:sz w:val="24"/>
          <w:szCs w:val="24"/>
          <w:highlight w:val="none"/>
        </w:rPr>
        <w:t>件，补充、修改后重新上传、递交。投标截止时间前未完成上传</w:t>
      </w:r>
      <w:r>
        <w:rPr>
          <w:rFonts w:ascii="宋体" w:hAnsi="宋体" w:eastAsia="宋体" w:cs="宋体"/>
          <w:color w:val="auto"/>
          <w:sz w:val="24"/>
          <w:szCs w:val="24"/>
          <w:highlight w:val="none"/>
        </w:rPr>
        <w:t>、递交的，视为撤回投标文</w:t>
      </w:r>
      <w:r>
        <w:rPr>
          <w:rFonts w:ascii="宋体" w:hAnsi="宋体" w:eastAsia="宋体" w:cs="宋体"/>
          <w:color w:val="auto"/>
          <w:spacing w:val="-1"/>
          <w:sz w:val="24"/>
          <w:szCs w:val="24"/>
          <w:highlight w:val="none"/>
        </w:rPr>
        <w:t>件。投标截止时间以后上传递交的投标文件“政采</w:t>
      </w:r>
      <w:r>
        <w:rPr>
          <w:rFonts w:ascii="宋体" w:hAnsi="宋体" w:eastAsia="宋体" w:cs="宋体"/>
          <w:color w:val="auto"/>
          <w:spacing w:val="-2"/>
          <w:sz w:val="24"/>
          <w:szCs w:val="24"/>
          <w:highlight w:val="none"/>
        </w:rPr>
        <w:t>云”平台将予以拒收。</w:t>
      </w:r>
    </w:p>
    <w:p w14:paraId="25B3D307">
      <w:pPr>
        <w:keepNext w:val="0"/>
        <w:keepLines w:val="0"/>
        <w:pageBreakBefore w:val="0"/>
        <w:widowControl/>
        <w:kinsoku/>
        <w:wordWrap/>
        <w:overflowPunct/>
        <w:topLinePunct w:val="0"/>
        <w:autoSpaceDE w:val="0"/>
        <w:autoSpaceDN w:val="0"/>
        <w:bidi w:val="0"/>
        <w:adjustRightInd w:val="0"/>
        <w:snapToGrid w:val="0"/>
        <w:spacing w:before="14" w:line="360" w:lineRule="auto"/>
        <w:ind w:lef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4、开标地点：</w:t>
      </w:r>
      <w:r>
        <w:rPr>
          <w:rFonts w:hint="eastAsia" w:ascii="宋体" w:hAnsi="宋体" w:eastAsia="宋体" w:cs="宋体"/>
          <w:color w:val="auto"/>
          <w:spacing w:val="-1"/>
          <w:sz w:val="24"/>
          <w:szCs w:val="24"/>
          <w:highlight w:val="none"/>
        </w:rPr>
        <w:t>长白山管委会公共资源交易中心一楼右侧开标室</w:t>
      </w:r>
      <w:r>
        <w:rPr>
          <w:rFonts w:ascii="宋体" w:hAnsi="宋体" w:eastAsia="宋体" w:cs="宋体"/>
          <w:color w:val="auto"/>
          <w:spacing w:val="-2"/>
          <w:sz w:val="24"/>
          <w:szCs w:val="24"/>
          <w:highlight w:val="none"/>
        </w:rPr>
        <w:t>。</w:t>
      </w:r>
    </w:p>
    <w:p w14:paraId="6A3F09D5">
      <w:pPr>
        <w:keepNext w:val="0"/>
        <w:keepLines w:val="0"/>
        <w:pageBreakBefore w:val="0"/>
        <w:widowControl/>
        <w:kinsoku/>
        <w:wordWrap/>
        <w:overflowPunct/>
        <w:topLinePunct w:val="0"/>
        <w:autoSpaceDE w:val="0"/>
        <w:autoSpaceDN w:val="0"/>
        <w:bidi w:val="0"/>
        <w:adjustRightInd w:val="0"/>
        <w:snapToGrid w:val="0"/>
        <w:spacing w:before="14" w:line="360" w:lineRule="auto"/>
        <w:ind w:right="235" w:firstLine="484"/>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5、CA证书在线解密：供应商投标时，需携带制作投标文件时用来加密的有效数字证书</w:t>
      </w:r>
      <w:r>
        <w:rPr>
          <w:rFonts w:hint="eastAsia" w:ascii="宋体" w:hAnsi="宋体" w:eastAsia="宋体" w:cs="宋体"/>
          <w:color w:val="auto"/>
          <w:spacing w:val="-7"/>
          <w:sz w:val="24"/>
          <w:szCs w:val="24"/>
          <w:highlight w:val="none"/>
          <w:lang w:eastAsia="zh-CN"/>
        </w:rPr>
        <w:t>（</w:t>
      </w:r>
      <w:r>
        <w:rPr>
          <w:rFonts w:ascii="宋体" w:hAnsi="宋体" w:eastAsia="宋体" w:cs="宋体"/>
          <w:color w:val="auto"/>
          <w:spacing w:val="-7"/>
          <w:sz w:val="24"/>
          <w:szCs w:val="24"/>
          <w:highlight w:val="none"/>
        </w:rPr>
        <w:t>CA</w:t>
      </w:r>
      <w:r>
        <w:rPr>
          <w:rFonts w:ascii="宋体" w:hAnsi="宋体" w:eastAsia="宋体" w:cs="宋体"/>
          <w:color w:val="auto"/>
          <w:sz w:val="24"/>
          <w:szCs w:val="24"/>
          <w:highlight w:val="none"/>
        </w:rPr>
        <w:t>认证</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登录“政采云”平台电子开标大厅按规定时间对加密的投标文件进行解密，</w:t>
      </w:r>
      <w:r>
        <w:rPr>
          <w:rFonts w:ascii="宋体" w:hAnsi="宋体" w:eastAsia="宋体" w:cs="宋体"/>
          <w:color w:val="auto"/>
          <w:spacing w:val="-1"/>
          <w:sz w:val="24"/>
          <w:szCs w:val="24"/>
          <w:highlight w:val="none"/>
        </w:rPr>
        <w:t>未能按要求进行解密的，由此产生的后果由投标人自行承担。</w:t>
      </w:r>
    </w:p>
    <w:p w14:paraId="4285A48F">
      <w:pPr>
        <w:keepNext w:val="0"/>
        <w:keepLines w:val="0"/>
        <w:pageBreakBefore w:val="0"/>
        <w:widowControl/>
        <w:kinsoku/>
        <w:wordWrap/>
        <w:overflowPunct/>
        <w:topLinePunct w:val="0"/>
        <w:autoSpaceDE w:val="0"/>
        <w:autoSpaceDN w:val="0"/>
        <w:bidi w:val="0"/>
        <w:adjustRightInd w:val="0"/>
        <w:snapToGrid w:val="0"/>
        <w:spacing w:before="61" w:line="360" w:lineRule="auto"/>
        <w:ind w:left="2"/>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六、公告期限</w:t>
      </w:r>
    </w:p>
    <w:p w14:paraId="20DB74CD">
      <w:pPr>
        <w:keepNext w:val="0"/>
        <w:keepLines w:val="0"/>
        <w:pageBreakBefore w:val="0"/>
        <w:widowControl/>
        <w:kinsoku/>
        <w:wordWrap/>
        <w:overflowPunct/>
        <w:topLinePunct w:val="0"/>
        <w:autoSpaceDE w:val="0"/>
        <w:autoSpaceDN w:val="0"/>
        <w:bidi w:val="0"/>
        <w:adjustRightInd w:val="0"/>
        <w:snapToGrid w:val="0"/>
        <w:spacing w:before="76" w:line="360" w:lineRule="auto"/>
        <w:ind w:left="64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自本公告发布之日起5个工作日。</w:t>
      </w:r>
    </w:p>
    <w:p w14:paraId="66087ECE">
      <w:pPr>
        <w:keepNext w:val="0"/>
        <w:keepLines w:val="0"/>
        <w:pageBreakBefore w:val="0"/>
        <w:widowControl/>
        <w:kinsoku/>
        <w:wordWrap/>
        <w:overflowPunct/>
        <w:topLinePunct w:val="0"/>
        <w:autoSpaceDE w:val="0"/>
        <w:autoSpaceDN w:val="0"/>
        <w:bidi w:val="0"/>
        <w:adjustRightInd w:val="0"/>
        <w:snapToGrid w:val="0"/>
        <w:spacing w:before="75" w:line="360" w:lineRule="auto"/>
        <w:ind w:left="120"/>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七、其他补充事宜</w:t>
      </w:r>
    </w:p>
    <w:p w14:paraId="7D9968CE">
      <w:pPr>
        <w:keepNext w:val="0"/>
        <w:keepLines w:val="0"/>
        <w:pageBreakBefore w:val="0"/>
        <w:widowControl/>
        <w:kinsoku/>
        <w:wordWrap/>
        <w:overflowPunct/>
        <w:topLinePunct w:val="0"/>
        <w:autoSpaceDE w:val="0"/>
        <w:autoSpaceDN w:val="0"/>
        <w:bidi w:val="0"/>
        <w:adjustRightInd w:val="0"/>
        <w:snapToGrid w:val="0"/>
        <w:spacing w:before="26" w:line="360" w:lineRule="auto"/>
        <w:ind w:left="49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1、有效投标人不足三家时，采购人另行组织采购。</w:t>
      </w:r>
    </w:p>
    <w:p w14:paraId="2ABD897F">
      <w:pPr>
        <w:keepNext w:val="0"/>
        <w:keepLines w:val="0"/>
        <w:pageBreakBefore w:val="0"/>
        <w:widowControl/>
        <w:kinsoku/>
        <w:wordWrap/>
        <w:overflowPunct/>
        <w:topLinePunct w:val="0"/>
        <w:autoSpaceDE w:val="0"/>
        <w:autoSpaceDN w:val="0"/>
        <w:bidi w:val="0"/>
        <w:adjustRightInd w:val="0"/>
        <w:snapToGrid w:val="0"/>
        <w:spacing w:before="14" w:line="360" w:lineRule="auto"/>
        <w:ind w:left="483"/>
        <w:rPr>
          <w:rFonts w:ascii="宋体" w:hAnsi="宋体" w:eastAsia="宋体" w:cs="宋体"/>
          <w:color w:val="auto"/>
          <w:sz w:val="24"/>
          <w:szCs w:val="24"/>
          <w:highlight w:val="none"/>
        </w:rPr>
      </w:pPr>
      <w:r>
        <w:rPr>
          <w:rFonts w:ascii="宋体" w:hAnsi="宋体" w:eastAsia="宋体" w:cs="宋体"/>
          <w:color w:val="auto"/>
          <w:sz w:val="24"/>
          <w:szCs w:val="24"/>
          <w:highlight w:val="none"/>
        </w:rPr>
        <w:t>2、当投标人的有效投标报价超出采购人设定的控制价</w:t>
      </w:r>
      <w:r>
        <w:rPr>
          <w:rFonts w:ascii="宋体" w:hAnsi="宋体" w:eastAsia="宋体" w:cs="宋体"/>
          <w:color w:val="auto"/>
          <w:spacing w:val="-1"/>
          <w:sz w:val="24"/>
          <w:szCs w:val="24"/>
          <w:highlight w:val="none"/>
        </w:rPr>
        <w:t>时，该投标报价视为无效报价。</w:t>
      </w:r>
    </w:p>
    <w:p w14:paraId="7B08EB11">
      <w:pPr>
        <w:keepNext w:val="0"/>
        <w:keepLines w:val="0"/>
        <w:pageBreakBefore w:val="0"/>
        <w:widowControl/>
        <w:kinsoku/>
        <w:wordWrap/>
        <w:overflowPunct/>
        <w:topLinePunct w:val="0"/>
        <w:autoSpaceDE w:val="0"/>
        <w:autoSpaceDN w:val="0"/>
        <w:bidi w:val="0"/>
        <w:adjustRightInd w:val="0"/>
        <w:snapToGrid w:val="0"/>
        <w:spacing w:before="16" w:line="360" w:lineRule="auto"/>
        <w:ind w:left="1" w:right="237" w:firstLine="483"/>
        <w:rPr>
          <w:rFonts w:ascii="宋体" w:hAnsi="宋体" w:eastAsia="宋体" w:cs="宋体"/>
          <w:color w:val="auto"/>
          <w:sz w:val="24"/>
          <w:szCs w:val="24"/>
          <w:highlight w:val="none"/>
        </w:rPr>
      </w:pPr>
      <w:r>
        <w:rPr>
          <w:rFonts w:ascii="宋体" w:hAnsi="宋体" w:eastAsia="宋体" w:cs="宋体"/>
          <w:color w:val="auto"/>
          <w:sz w:val="24"/>
          <w:szCs w:val="24"/>
          <w:highlight w:val="none"/>
        </w:rPr>
        <w:t>3、本次采购公告在“政采云”平台</w:t>
      </w:r>
      <w:r>
        <w:rPr>
          <w:rFonts w:hint="eastAsia" w:ascii="宋体" w:hAnsi="宋体" w:eastAsia="宋体" w:cs="宋体"/>
          <w:color w:val="auto"/>
          <w:sz w:val="24"/>
          <w:szCs w:val="24"/>
          <w:highlight w:val="none"/>
          <w:lang w:eastAsia="zh-CN"/>
        </w:rPr>
        <w:t>（http:</w:t>
      </w:r>
      <w:r>
        <w:rPr>
          <w:rFonts w:ascii="宋体" w:hAnsi="宋体" w:eastAsia="宋体" w:cs="宋体"/>
          <w:color w:val="auto"/>
          <w:sz w:val="24"/>
          <w:szCs w:val="24"/>
          <w:highlight w:val="none"/>
        </w:rPr>
        <w:t>//www.zcygov.</w:t>
      </w:r>
      <w:r>
        <w:rPr>
          <w:rFonts w:ascii="宋体" w:hAnsi="宋体" w:eastAsia="宋体" w:cs="宋体"/>
          <w:color w:val="auto"/>
          <w:spacing w:val="-1"/>
          <w:sz w:val="24"/>
          <w:szCs w:val="24"/>
          <w:highlight w:val="none"/>
        </w:rPr>
        <w:t>cn</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、中国政府采购网、中国招标投标公共服务平台上同时发布。</w:t>
      </w:r>
    </w:p>
    <w:p w14:paraId="33A2C9AA">
      <w:pPr>
        <w:keepNext w:val="0"/>
        <w:keepLines w:val="0"/>
        <w:pageBreakBefore w:val="0"/>
        <w:widowControl/>
        <w:kinsoku/>
        <w:wordWrap/>
        <w:overflowPunct/>
        <w:topLinePunct w:val="0"/>
        <w:autoSpaceDE w:val="0"/>
        <w:autoSpaceDN w:val="0"/>
        <w:bidi w:val="0"/>
        <w:adjustRightInd w:val="0"/>
        <w:snapToGrid w:val="0"/>
        <w:spacing w:before="63" w:line="360" w:lineRule="auto"/>
        <w:ind w:left="4"/>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八、对本次招标提出询问，请按以下方式联系。</w:t>
      </w:r>
    </w:p>
    <w:p w14:paraId="313C3443">
      <w:pPr>
        <w:keepNext w:val="0"/>
        <w:keepLines w:val="0"/>
        <w:pageBreakBefore w:val="0"/>
        <w:widowControl/>
        <w:kinsoku/>
        <w:wordWrap/>
        <w:overflowPunct/>
        <w:topLinePunct w:val="0"/>
        <w:autoSpaceDE w:val="0"/>
        <w:autoSpaceDN w:val="0"/>
        <w:bidi w:val="0"/>
        <w:adjustRightInd w:val="0"/>
        <w:snapToGrid w:val="0"/>
        <w:spacing w:before="75" w:line="360" w:lineRule="auto"/>
        <w:ind w:left="498"/>
        <w:rPr>
          <w:rFonts w:hint="eastAsia"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rPr>
        <w:t>1、</w:t>
      </w:r>
      <w:r>
        <w:rPr>
          <w:rFonts w:hint="eastAsia" w:ascii="宋体" w:hAnsi="宋体" w:eastAsia="宋体" w:cs="宋体"/>
          <w:color w:val="auto"/>
          <w:spacing w:val="-3"/>
          <w:sz w:val="24"/>
          <w:szCs w:val="24"/>
          <w:highlight w:val="none"/>
          <w:lang w:eastAsia="zh-CN"/>
        </w:rPr>
        <w:t>采购人</w:t>
      </w:r>
      <w:r>
        <w:rPr>
          <w:rFonts w:ascii="宋体" w:hAnsi="宋体" w:eastAsia="宋体" w:cs="宋体"/>
          <w:color w:val="auto"/>
          <w:spacing w:val="-3"/>
          <w:sz w:val="24"/>
          <w:szCs w:val="24"/>
          <w:highlight w:val="none"/>
        </w:rPr>
        <w:t>：</w:t>
      </w:r>
      <w:r>
        <w:rPr>
          <w:rFonts w:hint="eastAsia" w:ascii="宋体" w:hAnsi="宋体" w:eastAsia="宋体" w:cs="宋体"/>
          <w:color w:val="auto"/>
          <w:spacing w:val="-3"/>
          <w:sz w:val="24"/>
          <w:szCs w:val="24"/>
          <w:highlight w:val="none"/>
          <w:lang w:eastAsia="zh-CN"/>
        </w:rPr>
        <w:t>长白山保护开发区中心医院</w:t>
      </w:r>
    </w:p>
    <w:p w14:paraId="2134C4A9">
      <w:pPr>
        <w:keepNext w:val="0"/>
        <w:keepLines w:val="0"/>
        <w:pageBreakBefore w:val="0"/>
        <w:widowControl/>
        <w:kinsoku/>
        <w:wordWrap/>
        <w:overflowPunct/>
        <w:topLinePunct w:val="0"/>
        <w:autoSpaceDE w:val="0"/>
        <w:autoSpaceDN w:val="0"/>
        <w:bidi w:val="0"/>
        <w:adjustRightInd w:val="0"/>
        <w:snapToGrid w:val="0"/>
        <w:spacing w:before="74" w:line="360" w:lineRule="auto"/>
        <w:ind w:firstLine="708" w:firstLineChars="30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地址：</w:t>
      </w:r>
      <w:r>
        <w:rPr>
          <w:rFonts w:hint="eastAsia" w:ascii="宋体" w:hAnsi="宋体" w:eastAsia="宋体" w:cs="宋体"/>
          <w:color w:val="auto"/>
          <w:spacing w:val="-2"/>
          <w:sz w:val="24"/>
          <w:szCs w:val="24"/>
          <w:highlight w:val="none"/>
        </w:rPr>
        <w:t>长白山保护开发区管理委员会池北区池北大街</w:t>
      </w:r>
    </w:p>
    <w:p w14:paraId="47F45035">
      <w:pPr>
        <w:keepNext w:val="0"/>
        <w:keepLines w:val="0"/>
        <w:pageBreakBefore w:val="0"/>
        <w:widowControl/>
        <w:kinsoku/>
        <w:wordWrap/>
        <w:overflowPunct/>
        <w:topLinePunct w:val="0"/>
        <w:autoSpaceDE w:val="0"/>
        <w:autoSpaceDN w:val="0"/>
        <w:bidi w:val="0"/>
        <w:adjustRightInd w:val="0"/>
        <w:snapToGrid w:val="0"/>
        <w:spacing w:before="74" w:line="360" w:lineRule="auto"/>
        <w:ind w:firstLine="720" w:firstLineChars="300"/>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联系人：</w:t>
      </w:r>
      <w:r>
        <w:rPr>
          <w:rFonts w:hint="eastAsia" w:ascii="宋体" w:hAnsi="宋体" w:eastAsia="宋体" w:cs="宋体"/>
          <w:color w:val="auto"/>
          <w:sz w:val="24"/>
          <w:szCs w:val="24"/>
          <w:highlight w:val="none"/>
        </w:rPr>
        <w:t>丁佰福</w:t>
      </w:r>
    </w:p>
    <w:p w14:paraId="03153EEF">
      <w:pPr>
        <w:keepNext w:val="0"/>
        <w:keepLines w:val="0"/>
        <w:pageBreakBefore w:val="0"/>
        <w:widowControl/>
        <w:kinsoku/>
        <w:wordWrap/>
        <w:overflowPunct/>
        <w:topLinePunct w:val="0"/>
        <w:autoSpaceDE w:val="0"/>
        <w:autoSpaceDN w:val="0"/>
        <w:bidi w:val="0"/>
        <w:adjustRightInd w:val="0"/>
        <w:snapToGrid w:val="0"/>
        <w:spacing w:before="74" w:line="360" w:lineRule="auto"/>
        <w:ind w:left="481"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rPr>
        <w:t>15834716787</w:t>
      </w:r>
    </w:p>
    <w:p w14:paraId="78AA211D">
      <w:pPr>
        <w:keepNext w:val="0"/>
        <w:keepLines w:val="0"/>
        <w:pageBreakBefore w:val="0"/>
        <w:widowControl/>
        <w:kinsoku/>
        <w:wordWrap/>
        <w:overflowPunct/>
        <w:topLinePunct w:val="0"/>
        <w:autoSpaceDE w:val="0"/>
        <w:autoSpaceDN w:val="0"/>
        <w:bidi w:val="0"/>
        <w:adjustRightInd w:val="0"/>
        <w:snapToGrid w:val="0"/>
        <w:spacing w:before="75" w:line="360" w:lineRule="auto"/>
        <w:ind w:left="483"/>
        <w:rPr>
          <w:rFonts w:hint="eastAsia"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rPr>
        <w:t>2、</w:t>
      </w:r>
      <w:r>
        <w:rPr>
          <w:rFonts w:hint="eastAsia" w:ascii="宋体" w:hAnsi="宋体" w:eastAsia="宋体" w:cs="宋体"/>
          <w:color w:val="auto"/>
          <w:spacing w:val="-1"/>
          <w:sz w:val="24"/>
          <w:szCs w:val="24"/>
          <w:highlight w:val="none"/>
          <w:lang w:eastAsia="zh-CN"/>
        </w:rPr>
        <w:t>采购代理机构</w:t>
      </w:r>
      <w:r>
        <w:rPr>
          <w:rFonts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eastAsia="zh-CN"/>
        </w:rPr>
        <w:t>中洺威项目管理咨询有限公司</w:t>
      </w:r>
    </w:p>
    <w:p w14:paraId="7FB22C43">
      <w:pPr>
        <w:keepNext w:val="0"/>
        <w:keepLines w:val="0"/>
        <w:pageBreakBefore w:val="0"/>
        <w:widowControl/>
        <w:kinsoku/>
        <w:wordWrap/>
        <w:overflowPunct/>
        <w:topLinePunct w:val="0"/>
        <w:autoSpaceDE w:val="0"/>
        <w:autoSpaceDN w:val="0"/>
        <w:bidi w:val="0"/>
        <w:adjustRightInd w:val="0"/>
        <w:snapToGrid w:val="0"/>
        <w:spacing w:before="75" w:line="360" w:lineRule="auto"/>
        <w:ind w:left="485" w:firstLine="232" w:firstLineChars="100"/>
        <w:rPr>
          <w:rFonts w:hint="eastAsia"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rPr>
        <w:t>办公地址：</w:t>
      </w:r>
      <w:r>
        <w:rPr>
          <w:rFonts w:hint="eastAsia" w:ascii="宋体" w:hAnsi="宋体" w:eastAsia="宋体" w:cs="宋体"/>
          <w:color w:val="auto"/>
          <w:spacing w:val="-4"/>
          <w:sz w:val="24"/>
          <w:szCs w:val="24"/>
          <w:highlight w:val="none"/>
          <w:lang w:eastAsia="zh-CN"/>
        </w:rPr>
        <w:t>长春市南湖大路1999号南湖假日综合楼2503室</w:t>
      </w:r>
    </w:p>
    <w:p w14:paraId="4E33CF66">
      <w:pPr>
        <w:keepNext w:val="0"/>
        <w:keepLines w:val="0"/>
        <w:pageBreakBefore w:val="0"/>
        <w:widowControl/>
        <w:kinsoku/>
        <w:wordWrap/>
        <w:overflowPunct/>
        <w:topLinePunct w:val="0"/>
        <w:autoSpaceDE w:val="0"/>
        <w:autoSpaceDN w:val="0"/>
        <w:bidi w:val="0"/>
        <w:adjustRightInd w:val="0"/>
        <w:snapToGrid w:val="0"/>
        <w:spacing w:before="74" w:line="360" w:lineRule="auto"/>
        <w:ind w:left="481" w:firstLine="240" w:firstLineChars="100"/>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所丽娜</w:t>
      </w:r>
    </w:p>
    <w:p w14:paraId="0ECC1578">
      <w:pPr>
        <w:keepNext w:val="0"/>
        <w:keepLines w:val="0"/>
        <w:pageBreakBefore w:val="0"/>
        <w:widowControl/>
        <w:kinsoku/>
        <w:wordWrap/>
        <w:overflowPunct/>
        <w:topLinePunct w:val="0"/>
        <w:autoSpaceDE w:val="0"/>
        <w:autoSpaceDN w:val="0"/>
        <w:bidi w:val="0"/>
        <w:adjustRightInd w:val="0"/>
        <w:snapToGrid w:val="0"/>
        <w:spacing w:before="74" w:line="360" w:lineRule="auto"/>
        <w:ind w:left="481" w:firstLine="240" w:firstLineChars="100"/>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eastAsia="zh-CN"/>
        </w:rPr>
        <w:t>0433-6235777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13624461232</w:t>
      </w:r>
    </w:p>
    <w:p w14:paraId="7EB1C40C">
      <w:pPr>
        <w:numPr>
          <w:ilvl w:val="0"/>
          <w:numId w:val="3"/>
        </w:numPr>
        <w:spacing w:line="360" w:lineRule="auto"/>
        <w:ind w:firstLine="440" w:firstLineChars="200"/>
        <w:rPr>
          <w:color w:val="auto"/>
          <w:sz w:val="22"/>
          <w:szCs w:val="22"/>
          <w:highlight w:val="none"/>
        </w:rPr>
      </w:pPr>
      <w:r>
        <w:rPr>
          <w:color w:val="auto"/>
          <w:sz w:val="22"/>
          <w:szCs w:val="22"/>
          <w:highlight w:val="none"/>
        </w:rPr>
        <w:t>项目联系方式</w:t>
      </w:r>
    </w:p>
    <w:p w14:paraId="4682A1AB">
      <w:pPr>
        <w:numPr>
          <w:ilvl w:val="0"/>
          <w:numId w:val="0"/>
        </w:numPr>
        <w:spacing w:line="360" w:lineRule="auto"/>
        <w:ind w:firstLine="660" w:firstLineChars="300"/>
        <w:rPr>
          <w:rFonts w:hint="eastAsia"/>
          <w:color w:val="auto"/>
          <w:sz w:val="22"/>
          <w:szCs w:val="22"/>
          <w:highlight w:val="none"/>
          <w:lang w:eastAsia="zh-CN"/>
        </w:rPr>
      </w:pPr>
      <w:r>
        <w:rPr>
          <w:color w:val="auto"/>
          <w:sz w:val="22"/>
          <w:szCs w:val="22"/>
          <w:highlight w:val="none"/>
        </w:rPr>
        <w:t>联系人：</w:t>
      </w:r>
      <w:r>
        <w:rPr>
          <w:rFonts w:hint="eastAsia"/>
          <w:color w:val="auto"/>
          <w:sz w:val="22"/>
          <w:szCs w:val="22"/>
          <w:highlight w:val="none"/>
          <w:lang w:eastAsia="zh-CN"/>
        </w:rPr>
        <w:t>所丽娜</w:t>
      </w:r>
    </w:p>
    <w:p w14:paraId="629AE96E">
      <w:pPr>
        <w:spacing w:line="360" w:lineRule="auto"/>
        <w:ind w:firstLine="720" w:firstLineChars="300"/>
        <w:rPr>
          <w:rFonts w:hint="eastAsia"/>
          <w:b w:val="0"/>
          <w:bCs w:val="0"/>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eastAsia="zh-CN"/>
        </w:rPr>
        <w:t>0433-6235777</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eastAsiaTheme="minorEastAsia" w:cstheme="minorEastAsia"/>
          <w:b w:val="0"/>
          <w:bCs w:val="0"/>
          <w:color w:val="auto"/>
          <w:sz w:val="24"/>
          <w:szCs w:val="24"/>
          <w:highlight w:val="none"/>
          <w:lang w:eastAsia="zh-CN"/>
        </w:rPr>
        <w:t>13624461232</w:t>
      </w:r>
    </w:p>
    <w:p w14:paraId="721A7D5F">
      <w:pPr>
        <w:keepNext w:val="0"/>
        <w:keepLines w:val="0"/>
        <w:pageBreakBefore w:val="0"/>
        <w:widowControl/>
        <w:numPr>
          <w:ilvl w:val="0"/>
          <w:numId w:val="0"/>
        </w:numPr>
        <w:kinsoku/>
        <w:wordWrap/>
        <w:overflowPunct/>
        <w:topLinePunct w:val="0"/>
        <w:autoSpaceDE w:val="0"/>
        <w:autoSpaceDN w:val="0"/>
        <w:bidi w:val="0"/>
        <w:adjustRightInd w:val="0"/>
        <w:snapToGrid w:val="0"/>
        <w:spacing w:before="72" w:line="360" w:lineRule="auto"/>
        <w:ind w:firstLine="476" w:firstLineChars="200"/>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4、</w:t>
      </w:r>
      <w:r>
        <w:rPr>
          <w:rFonts w:hint="eastAsia" w:ascii="宋体" w:hAnsi="宋体" w:eastAsia="宋体" w:cs="宋体"/>
          <w:i w:val="0"/>
          <w:iCs w:val="0"/>
          <w:caps w:val="0"/>
          <w:color w:val="auto"/>
          <w:spacing w:val="0"/>
          <w:sz w:val="24"/>
          <w:szCs w:val="24"/>
        </w:rPr>
        <w:t>监督机构及投诉受理部门：长白山保护开发区管理委员会财政局财政监督管理科</w:t>
      </w:r>
    </w:p>
    <w:p w14:paraId="4997F293">
      <w:pPr>
        <w:keepNext w:val="0"/>
        <w:keepLines w:val="0"/>
        <w:pageBreakBefore w:val="0"/>
        <w:widowControl/>
        <w:kinsoku/>
        <w:wordWrap/>
        <w:overflowPunct/>
        <w:topLinePunct w:val="0"/>
        <w:autoSpaceDE w:val="0"/>
        <w:autoSpaceDN w:val="0"/>
        <w:bidi w:val="0"/>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地址：吉林省延边州安图县二道白河镇长白山管委会财政局</w:t>
      </w:r>
    </w:p>
    <w:p w14:paraId="2D449714">
      <w:pPr>
        <w:keepNext w:val="0"/>
        <w:keepLines w:val="0"/>
        <w:pageBreakBefore w:val="0"/>
        <w:widowControl/>
        <w:kinsoku/>
        <w:wordWrap/>
        <w:overflowPunct/>
        <w:topLinePunct w:val="0"/>
        <w:autoSpaceDE w:val="0"/>
        <w:autoSpaceDN w:val="0"/>
        <w:bidi w:val="0"/>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联系方式：0433-5710030</w:t>
      </w:r>
    </w:p>
    <w:p w14:paraId="40BCDED1">
      <w:pPr>
        <w:keepNext w:val="0"/>
        <w:keepLines w:val="0"/>
        <w:pageBreakBefore w:val="0"/>
        <w:widowControl/>
        <w:kinsoku/>
        <w:wordWrap/>
        <w:overflowPunct/>
        <w:topLinePunct w:val="0"/>
        <w:autoSpaceDE w:val="0"/>
        <w:autoSpaceDN w:val="0"/>
        <w:bidi w:val="0"/>
        <w:adjustRightInd w:val="0"/>
        <w:snapToGrid w:val="0"/>
        <w:spacing w:line="360" w:lineRule="auto"/>
        <w:ind w:firstLine="720" w:firstLineChars="300"/>
        <w:rPr>
          <w:rFonts w:hint="eastAsia" w:ascii="宋体" w:hAnsi="宋体" w:eastAsia="宋体" w:cs="宋体"/>
          <w:color w:val="FF0000"/>
          <w:sz w:val="24"/>
          <w:szCs w:val="24"/>
          <w:highlight w:val="none"/>
          <w:lang w:val="en-US" w:eastAsia="zh-CN"/>
        </w:rPr>
      </w:pPr>
    </w:p>
    <w:p w14:paraId="6A257303">
      <w:pPr>
        <w:keepNext w:val="0"/>
        <w:keepLines w:val="0"/>
        <w:pageBreakBefore w:val="0"/>
        <w:widowControl/>
        <w:kinsoku/>
        <w:wordWrap/>
        <w:overflowPunct/>
        <w:topLinePunct w:val="0"/>
        <w:autoSpaceDE w:val="0"/>
        <w:autoSpaceDN w:val="0"/>
        <w:bidi w:val="0"/>
        <w:adjustRightInd w:val="0"/>
        <w:snapToGrid w:val="0"/>
        <w:spacing w:line="360" w:lineRule="auto"/>
        <w:ind w:firstLine="720" w:firstLineChars="300"/>
        <w:rPr>
          <w:rFonts w:hint="eastAsia" w:ascii="宋体" w:hAnsi="宋体" w:eastAsia="宋体" w:cs="宋体"/>
          <w:color w:val="FF0000"/>
          <w:sz w:val="24"/>
          <w:szCs w:val="24"/>
          <w:highlight w:val="none"/>
          <w:lang w:val="en-US" w:eastAsia="zh-CN"/>
        </w:rPr>
        <w:sectPr>
          <w:footerReference r:id="rId7" w:type="default"/>
          <w:pgSz w:w="11906" w:h="16839"/>
          <w:pgMar w:top="1440" w:right="1080" w:bottom="1440" w:left="1080" w:header="0" w:footer="720" w:gutter="0"/>
          <w:pgNumType w:fmt="decimal" w:start="1"/>
          <w:cols w:space="720" w:num="1"/>
        </w:sectPr>
      </w:pPr>
    </w:p>
    <w:p w14:paraId="3FF324D3">
      <w:pPr>
        <w:keepNext w:val="0"/>
        <w:keepLines w:val="0"/>
        <w:pageBreakBefore w:val="0"/>
        <w:widowControl/>
        <w:kinsoku/>
        <w:wordWrap/>
        <w:overflowPunct/>
        <w:topLinePunct w:val="0"/>
        <w:autoSpaceDE w:val="0"/>
        <w:autoSpaceDN w:val="0"/>
        <w:bidi w:val="0"/>
        <w:adjustRightInd w:val="0"/>
        <w:snapToGrid w:val="0"/>
        <w:spacing w:before="63" w:line="240" w:lineRule="auto"/>
        <w:ind w:left="3498"/>
        <w:outlineLvl w:val="0"/>
        <w:rPr>
          <w:rFonts w:ascii="宋体" w:hAnsi="宋体" w:eastAsia="宋体" w:cs="宋体"/>
          <w:color w:val="auto"/>
          <w:sz w:val="31"/>
          <w:szCs w:val="31"/>
          <w:highlight w:val="none"/>
        </w:rPr>
      </w:pPr>
      <w:bookmarkStart w:id="8" w:name="bookmark4"/>
      <w:bookmarkEnd w:id="8"/>
      <w:bookmarkStart w:id="9" w:name="bookmark3"/>
      <w:bookmarkEnd w:id="9"/>
      <w:r>
        <w:rPr>
          <w:rFonts w:ascii="宋体" w:hAnsi="宋体" w:eastAsia="宋体" w:cs="宋体"/>
          <w:b/>
          <w:bCs/>
          <w:color w:val="auto"/>
          <w:spacing w:val="5"/>
          <w:sz w:val="31"/>
          <w:szCs w:val="31"/>
          <w:highlight w:val="none"/>
        </w:rPr>
        <w:t>第二章投标人须知</w:t>
      </w:r>
    </w:p>
    <w:p w14:paraId="343657D5">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3B4003B">
      <w:pPr>
        <w:keepNext w:val="0"/>
        <w:keepLines w:val="0"/>
        <w:pageBreakBefore w:val="0"/>
        <w:widowControl/>
        <w:kinsoku/>
        <w:wordWrap/>
        <w:overflowPunct/>
        <w:topLinePunct w:val="0"/>
        <w:autoSpaceDE w:val="0"/>
        <w:autoSpaceDN w:val="0"/>
        <w:bidi w:val="0"/>
        <w:adjustRightInd w:val="0"/>
        <w:snapToGrid w:val="0"/>
        <w:spacing w:before="100" w:line="240" w:lineRule="auto"/>
        <w:ind w:left="3663"/>
        <w:outlineLvl w:val="0"/>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投标人须知前附表</w:t>
      </w:r>
    </w:p>
    <w:p w14:paraId="74EB46D4">
      <w:pPr>
        <w:keepNext w:val="0"/>
        <w:keepLines w:val="0"/>
        <w:pageBreakBefore w:val="0"/>
        <w:widowControl/>
        <w:kinsoku/>
        <w:wordWrap/>
        <w:overflowPunct/>
        <w:topLinePunct w:val="0"/>
        <w:autoSpaceDE w:val="0"/>
        <w:autoSpaceDN w:val="0"/>
        <w:bidi w:val="0"/>
        <w:adjustRightInd w:val="0"/>
        <w:snapToGrid w:val="0"/>
        <w:spacing w:line="240" w:lineRule="auto"/>
        <w:rPr>
          <w:color w:val="FF0000"/>
          <w:highlight w:val="none"/>
        </w:rPr>
      </w:pPr>
    </w:p>
    <w:tbl>
      <w:tblPr>
        <w:tblStyle w:val="19"/>
        <w:tblW w:w="97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6"/>
        <w:gridCol w:w="1870"/>
        <w:gridCol w:w="6313"/>
      </w:tblGrid>
      <w:tr w14:paraId="2A72C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556" w:type="dxa"/>
            <w:vAlign w:val="top"/>
          </w:tcPr>
          <w:p w14:paraId="1B053BE0">
            <w:pPr>
              <w:pStyle w:val="20"/>
              <w:keepNext w:val="0"/>
              <w:keepLines w:val="0"/>
              <w:pageBreakBefore w:val="0"/>
              <w:widowControl/>
              <w:kinsoku/>
              <w:wordWrap/>
              <w:overflowPunct/>
              <w:topLinePunct w:val="0"/>
              <w:autoSpaceDE w:val="0"/>
              <w:autoSpaceDN w:val="0"/>
              <w:bidi w:val="0"/>
              <w:adjustRightInd w:val="0"/>
              <w:snapToGrid w:val="0"/>
              <w:spacing w:before="151" w:line="240" w:lineRule="auto"/>
              <w:ind w:left="117"/>
              <w:rPr>
                <w:color w:val="auto"/>
                <w:highlight w:val="none"/>
              </w:rPr>
            </w:pPr>
            <w:r>
              <w:rPr>
                <w:color w:val="auto"/>
                <w:spacing w:val="-4"/>
                <w:highlight w:val="none"/>
              </w:rPr>
              <w:t>条款号</w:t>
            </w:r>
          </w:p>
        </w:tc>
        <w:tc>
          <w:tcPr>
            <w:tcW w:w="1870" w:type="dxa"/>
            <w:vAlign w:val="top"/>
          </w:tcPr>
          <w:p w14:paraId="6BD36F64">
            <w:pPr>
              <w:pStyle w:val="20"/>
              <w:keepNext w:val="0"/>
              <w:keepLines w:val="0"/>
              <w:pageBreakBefore w:val="0"/>
              <w:widowControl/>
              <w:kinsoku/>
              <w:wordWrap/>
              <w:overflowPunct/>
              <w:topLinePunct w:val="0"/>
              <w:autoSpaceDE w:val="0"/>
              <w:autoSpaceDN w:val="0"/>
              <w:bidi w:val="0"/>
              <w:adjustRightInd w:val="0"/>
              <w:snapToGrid w:val="0"/>
              <w:spacing w:before="151" w:line="240" w:lineRule="auto"/>
              <w:ind w:left="113"/>
              <w:rPr>
                <w:color w:val="auto"/>
                <w:highlight w:val="none"/>
              </w:rPr>
            </w:pPr>
            <w:r>
              <w:rPr>
                <w:color w:val="auto"/>
                <w:spacing w:val="-9"/>
                <w:highlight w:val="none"/>
              </w:rPr>
              <w:t>条款名称</w:t>
            </w:r>
          </w:p>
        </w:tc>
        <w:tc>
          <w:tcPr>
            <w:tcW w:w="6313" w:type="dxa"/>
            <w:vAlign w:val="top"/>
          </w:tcPr>
          <w:p w14:paraId="47B73908">
            <w:pPr>
              <w:pStyle w:val="20"/>
              <w:keepNext w:val="0"/>
              <w:keepLines w:val="0"/>
              <w:pageBreakBefore w:val="0"/>
              <w:widowControl/>
              <w:kinsoku/>
              <w:wordWrap/>
              <w:overflowPunct/>
              <w:topLinePunct w:val="0"/>
              <w:autoSpaceDE w:val="0"/>
              <w:autoSpaceDN w:val="0"/>
              <w:bidi w:val="0"/>
              <w:adjustRightInd w:val="0"/>
              <w:snapToGrid w:val="0"/>
              <w:spacing w:before="151" w:line="240" w:lineRule="auto"/>
              <w:ind w:left="116"/>
              <w:jc w:val="center"/>
              <w:rPr>
                <w:color w:val="FF0000"/>
                <w:highlight w:val="none"/>
              </w:rPr>
            </w:pPr>
            <w:r>
              <w:rPr>
                <w:color w:val="auto"/>
                <w:spacing w:val="-16"/>
                <w:highlight w:val="none"/>
              </w:rPr>
              <w:t>编列内容</w:t>
            </w:r>
          </w:p>
        </w:tc>
      </w:tr>
      <w:tr w14:paraId="7F404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56" w:type="dxa"/>
            <w:vAlign w:val="top"/>
          </w:tcPr>
          <w:p w14:paraId="6E02FE2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7E0FA4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17DB6C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667984C">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33"/>
              <w:rPr>
                <w:color w:val="auto"/>
                <w:highlight w:val="none"/>
              </w:rPr>
            </w:pPr>
            <w:r>
              <w:rPr>
                <w:color w:val="auto"/>
                <w:spacing w:val="-6"/>
                <w:highlight w:val="none"/>
              </w:rPr>
              <w:t>1.1.2</w:t>
            </w:r>
          </w:p>
        </w:tc>
        <w:tc>
          <w:tcPr>
            <w:tcW w:w="1870" w:type="dxa"/>
            <w:vAlign w:val="top"/>
          </w:tcPr>
          <w:p w14:paraId="18EAC7F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61E45B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7E27A1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02BE9461">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2"/>
              <w:rPr>
                <w:color w:val="auto"/>
                <w:highlight w:val="none"/>
              </w:rPr>
            </w:pPr>
            <w:r>
              <w:rPr>
                <w:color w:val="auto"/>
                <w:spacing w:val="-1"/>
                <w:highlight w:val="none"/>
              </w:rPr>
              <w:t>采购人</w:t>
            </w:r>
          </w:p>
        </w:tc>
        <w:tc>
          <w:tcPr>
            <w:tcW w:w="6313" w:type="dxa"/>
            <w:vAlign w:val="top"/>
          </w:tcPr>
          <w:p w14:paraId="7351268D">
            <w:pPr>
              <w:pStyle w:val="20"/>
              <w:keepNext w:val="0"/>
              <w:keepLines w:val="0"/>
              <w:pageBreakBefore w:val="0"/>
              <w:widowControl/>
              <w:kinsoku/>
              <w:wordWrap/>
              <w:overflowPunct/>
              <w:topLinePunct w:val="0"/>
              <w:autoSpaceDE w:val="0"/>
              <w:autoSpaceDN w:val="0"/>
              <w:bidi w:val="0"/>
              <w:adjustRightInd w:val="0"/>
              <w:snapToGrid w:val="0"/>
              <w:spacing w:before="147" w:line="240" w:lineRule="auto"/>
              <w:ind w:left="113"/>
              <w:rPr>
                <w:rFonts w:hint="eastAsia" w:eastAsia="宋体"/>
                <w:color w:val="auto"/>
                <w:highlight w:val="none"/>
                <w:lang w:eastAsia="zh-CN"/>
              </w:rPr>
            </w:pPr>
            <w:r>
              <w:rPr>
                <w:color w:val="auto"/>
                <w:spacing w:val="-1"/>
                <w:highlight w:val="none"/>
              </w:rPr>
              <w:t>采购人：</w:t>
            </w:r>
            <w:r>
              <w:rPr>
                <w:rFonts w:hint="eastAsia"/>
                <w:color w:val="auto"/>
                <w:spacing w:val="-1"/>
                <w:highlight w:val="none"/>
                <w:lang w:eastAsia="zh-CN"/>
              </w:rPr>
              <w:t>长白山保护开发区中心医院</w:t>
            </w:r>
          </w:p>
          <w:p w14:paraId="1868EB90">
            <w:pPr>
              <w:pStyle w:val="20"/>
              <w:keepNext w:val="0"/>
              <w:keepLines w:val="0"/>
              <w:pageBreakBefore w:val="0"/>
              <w:widowControl/>
              <w:kinsoku/>
              <w:wordWrap/>
              <w:overflowPunct/>
              <w:topLinePunct w:val="0"/>
              <w:autoSpaceDE w:val="0"/>
              <w:autoSpaceDN w:val="0"/>
              <w:bidi w:val="0"/>
              <w:adjustRightInd w:val="0"/>
              <w:snapToGrid w:val="0"/>
              <w:spacing w:before="156" w:line="240" w:lineRule="auto"/>
              <w:ind w:left="119"/>
              <w:rPr>
                <w:color w:val="auto"/>
                <w:highlight w:val="none"/>
              </w:rPr>
            </w:pPr>
            <w:r>
              <w:rPr>
                <w:color w:val="auto"/>
                <w:spacing w:val="-2"/>
                <w:highlight w:val="none"/>
              </w:rPr>
              <w:t>办公地址：</w:t>
            </w:r>
            <w:r>
              <w:rPr>
                <w:rFonts w:hint="eastAsia"/>
                <w:color w:val="auto"/>
                <w:spacing w:val="-2"/>
                <w:highlight w:val="none"/>
              </w:rPr>
              <w:t>长白山保护开发区管理委员会池北区池北大街</w:t>
            </w:r>
          </w:p>
          <w:p w14:paraId="17F25C3E">
            <w:pPr>
              <w:pStyle w:val="20"/>
              <w:keepNext w:val="0"/>
              <w:keepLines w:val="0"/>
              <w:pageBreakBefore w:val="0"/>
              <w:widowControl/>
              <w:kinsoku/>
              <w:wordWrap/>
              <w:overflowPunct/>
              <w:topLinePunct w:val="0"/>
              <w:autoSpaceDE w:val="0"/>
              <w:autoSpaceDN w:val="0"/>
              <w:bidi w:val="0"/>
              <w:adjustRightInd w:val="0"/>
              <w:snapToGrid w:val="0"/>
              <w:spacing w:before="153" w:line="240" w:lineRule="auto"/>
              <w:ind w:left="115"/>
              <w:rPr>
                <w:rFonts w:hint="eastAsia"/>
                <w:color w:val="auto"/>
                <w:highlight w:val="none"/>
              </w:rPr>
            </w:pPr>
            <w:r>
              <w:rPr>
                <w:rFonts w:hint="eastAsia"/>
                <w:color w:val="auto"/>
                <w:highlight w:val="none"/>
              </w:rPr>
              <w:t>联系人：</w:t>
            </w:r>
            <w:r>
              <w:rPr>
                <w:rFonts w:hint="eastAsia" w:ascii="宋体" w:hAnsi="宋体" w:eastAsia="宋体" w:cs="宋体"/>
                <w:color w:val="auto"/>
                <w:sz w:val="24"/>
                <w:szCs w:val="24"/>
                <w:highlight w:val="none"/>
              </w:rPr>
              <w:t>丁佰福</w:t>
            </w:r>
          </w:p>
          <w:p w14:paraId="3223A493">
            <w:pPr>
              <w:pStyle w:val="20"/>
              <w:keepNext w:val="0"/>
              <w:keepLines w:val="0"/>
              <w:pageBreakBefore w:val="0"/>
              <w:widowControl/>
              <w:kinsoku/>
              <w:wordWrap/>
              <w:overflowPunct/>
              <w:topLinePunct w:val="0"/>
              <w:autoSpaceDE w:val="0"/>
              <w:autoSpaceDN w:val="0"/>
              <w:bidi w:val="0"/>
              <w:adjustRightInd w:val="0"/>
              <w:snapToGrid w:val="0"/>
              <w:spacing w:before="153" w:line="240" w:lineRule="auto"/>
              <w:ind w:left="115"/>
              <w:rPr>
                <w:color w:val="auto"/>
                <w:highlight w:val="none"/>
              </w:rPr>
            </w:pPr>
            <w:r>
              <w:rPr>
                <w:rFonts w:hint="eastAsia"/>
                <w:color w:val="auto"/>
                <w:highlight w:val="none"/>
              </w:rPr>
              <w:t>联系电话：</w:t>
            </w:r>
            <w:r>
              <w:rPr>
                <w:rFonts w:hint="eastAsia" w:ascii="宋体" w:hAnsi="宋体" w:eastAsia="宋体" w:cs="宋体"/>
                <w:color w:val="auto"/>
                <w:sz w:val="24"/>
                <w:szCs w:val="24"/>
                <w:highlight w:val="none"/>
              </w:rPr>
              <w:t>15834716787</w:t>
            </w:r>
          </w:p>
        </w:tc>
      </w:tr>
      <w:tr w14:paraId="2D150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4" w:hRule="atLeast"/>
        </w:trPr>
        <w:tc>
          <w:tcPr>
            <w:tcW w:w="1556" w:type="dxa"/>
            <w:vAlign w:val="top"/>
          </w:tcPr>
          <w:p w14:paraId="46C77B3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047E9A5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59F34F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7719C5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99D4AB1">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33"/>
              <w:rPr>
                <w:color w:val="auto"/>
                <w:highlight w:val="none"/>
              </w:rPr>
            </w:pPr>
            <w:r>
              <w:rPr>
                <w:color w:val="auto"/>
                <w:spacing w:val="-6"/>
                <w:highlight w:val="none"/>
              </w:rPr>
              <w:t>1.1.3</w:t>
            </w:r>
          </w:p>
        </w:tc>
        <w:tc>
          <w:tcPr>
            <w:tcW w:w="1870" w:type="dxa"/>
            <w:vAlign w:val="top"/>
          </w:tcPr>
          <w:p w14:paraId="5CCC793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0C486DB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92FCCC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38F92E7">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2"/>
              <w:rPr>
                <w:color w:val="auto"/>
                <w:highlight w:val="none"/>
              </w:rPr>
            </w:pPr>
            <w:r>
              <w:rPr>
                <w:rFonts w:hint="eastAsia"/>
                <w:color w:val="auto"/>
                <w:spacing w:val="-2"/>
                <w:highlight w:val="none"/>
                <w:lang w:val="en-US" w:eastAsia="zh-CN"/>
              </w:rPr>
              <w:t>采购</w:t>
            </w:r>
            <w:r>
              <w:rPr>
                <w:color w:val="auto"/>
                <w:spacing w:val="-2"/>
                <w:highlight w:val="none"/>
              </w:rPr>
              <w:t>代理机构</w:t>
            </w:r>
          </w:p>
        </w:tc>
        <w:tc>
          <w:tcPr>
            <w:tcW w:w="6313" w:type="dxa"/>
            <w:vAlign w:val="top"/>
          </w:tcPr>
          <w:p w14:paraId="410AFB5A">
            <w:pPr>
              <w:pStyle w:val="20"/>
              <w:keepNext w:val="0"/>
              <w:keepLines w:val="0"/>
              <w:pageBreakBefore w:val="0"/>
              <w:widowControl/>
              <w:kinsoku/>
              <w:wordWrap/>
              <w:overflowPunct/>
              <w:topLinePunct w:val="0"/>
              <w:autoSpaceDE w:val="0"/>
              <w:autoSpaceDN w:val="0"/>
              <w:bidi w:val="0"/>
              <w:adjustRightInd w:val="0"/>
              <w:snapToGrid w:val="0"/>
              <w:spacing w:before="148" w:line="240" w:lineRule="auto"/>
              <w:ind w:left="117"/>
              <w:rPr>
                <w:rFonts w:hint="eastAsia" w:eastAsia="宋体"/>
                <w:color w:val="auto"/>
                <w:highlight w:val="none"/>
                <w:lang w:eastAsia="zh-CN"/>
              </w:rPr>
            </w:pPr>
            <w:r>
              <w:rPr>
                <w:color w:val="auto"/>
                <w:spacing w:val="-1"/>
                <w:highlight w:val="none"/>
              </w:rPr>
              <w:t>名称：</w:t>
            </w:r>
            <w:r>
              <w:rPr>
                <w:rFonts w:hint="eastAsia"/>
                <w:color w:val="auto"/>
                <w:spacing w:val="-1"/>
                <w:highlight w:val="none"/>
                <w:lang w:eastAsia="zh-CN"/>
              </w:rPr>
              <w:t>中洺威项目管理咨询有限公司</w:t>
            </w:r>
          </w:p>
          <w:p w14:paraId="1227DC1A">
            <w:pPr>
              <w:pStyle w:val="20"/>
              <w:keepNext w:val="0"/>
              <w:keepLines w:val="0"/>
              <w:pageBreakBefore w:val="0"/>
              <w:widowControl/>
              <w:kinsoku/>
              <w:wordWrap/>
              <w:overflowPunct/>
              <w:topLinePunct w:val="0"/>
              <w:autoSpaceDE w:val="0"/>
              <w:autoSpaceDN w:val="0"/>
              <w:bidi w:val="0"/>
              <w:adjustRightInd w:val="0"/>
              <w:snapToGrid w:val="0"/>
              <w:spacing w:before="152" w:line="240" w:lineRule="auto"/>
              <w:ind w:left="115" w:right="107" w:hanging="1"/>
              <w:rPr>
                <w:color w:val="auto"/>
                <w:highlight w:val="none"/>
              </w:rPr>
            </w:pPr>
            <w:r>
              <w:rPr>
                <w:color w:val="auto"/>
                <w:spacing w:val="-3"/>
                <w:highlight w:val="none"/>
              </w:rPr>
              <w:t>地址：</w:t>
            </w:r>
            <w:r>
              <w:rPr>
                <w:rFonts w:hint="eastAsia"/>
                <w:color w:val="auto"/>
                <w:spacing w:val="-3"/>
                <w:highlight w:val="none"/>
              </w:rPr>
              <w:t>长春市南湖大路1999号南湖假日综合楼2503室</w:t>
            </w:r>
          </w:p>
          <w:p w14:paraId="0854A3EC">
            <w:pPr>
              <w:pStyle w:val="20"/>
              <w:keepNext w:val="0"/>
              <w:keepLines w:val="0"/>
              <w:pageBreakBefore w:val="0"/>
              <w:widowControl/>
              <w:kinsoku/>
              <w:wordWrap/>
              <w:overflowPunct/>
              <w:topLinePunct w:val="0"/>
              <w:autoSpaceDE w:val="0"/>
              <w:autoSpaceDN w:val="0"/>
              <w:bidi w:val="0"/>
              <w:adjustRightInd w:val="0"/>
              <w:snapToGrid w:val="0"/>
              <w:spacing w:before="31" w:line="240" w:lineRule="auto"/>
              <w:ind w:left="115"/>
              <w:rPr>
                <w:rFonts w:hint="eastAsia" w:eastAsia="宋体"/>
                <w:color w:val="auto"/>
                <w:highlight w:val="none"/>
                <w:lang w:eastAsia="zh-CN"/>
              </w:rPr>
            </w:pPr>
            <w:r>
              <w:rPr>
                <w:color w:val="auto"/>
                <w:spacing w:val="-2"/>
                <w:highlight w:val="none"/>
              </w:rPr>
              <w:t>联系人：</w:t>
            </w:r>
            <w:r>
              <w:rPr>
                <w:rFonts w:hint="eastAsia"/>
                <w:color w:val="auto"/>
                <w:spacing w:val="-2"/>
                <w:highlight w:val="none"/>
                <w:lang w:eastAsia="zh-CN"/>
              </w:rPr>
              <w:t>所丽娜</w:t>
            </w:r>
          </w:p>
          <w:p w14:paraId="2B970C15">
            <w:pPr>
              <w:pStyle w:val="20"/>
              <w:keepNext w:val="0"/>
              <w:keepLines w:val="0"/>
              <w:pageBreakBefore w:val="0"/>
              <w:widowControl/>
              <w:kinsoku/>
              <w:wordWrap/>
              <w:overflowPunct/>
              <w:topLinePunct w:val="0"/>
              <w:autoSpaceDE w:val="0"/>
              <w:autoSpaceDN w:val="0"/>
              <w:bidi w:val="0"/>
              <w:adjustRightInd w:val="0"/>
              <w:snapToGrid w:val="0"/>
              <w:spacing w:before="152" w:line="240" w:lineRule="auto"/>
              <w:ind w:left="115"/>
              <w:rPr>
                <w:rFonts w:hint="eastAsia" w:eastAsia="宋体"/>
                <w:color w:val="FF0000"/>
                <w:highlight w:val="none"/>
                <w:lang w:eastAsia="zh-CN"/>
              </w:rPr>
            </w:pPr>
            <w:r>
              <w:rPr>
                <w:color w:val="auto"/>
                <w:spacing w:val="-1"/>
                <w:highlight w:val="none"/>
              </w:rPr>
              <w:t>联系电话：</w:t>
            </w:r>
            <w:r>
              <w:rPr>
                <w:rFonts w:hint="eastAsia"/>
                <w:color w:val="auto"/>
                <w:spacing w:val="-1"/>
                <w:highlight w:val="none"/>
                <w:lang w:eastAsia="zh-CN"/>
              </w:rPr>
              <w:t>0433-6235777、13624461232</w:t>
            </w:r>
          </w:p>
        </w:tc>
      </w:tr>
      <w:tr w14:paraId="1EBD3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556" w:type="dxa"/>
            <w:vAlign w:val="top"/>
          </w:tcPr>
          <w:p w14:paraId="3E43A78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ECD4558">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33"/>
              <w:rPr>
                <w:color w:val="auto"/>
                <w:highlight w:val="none"/>
              </w:rPr>
            </w:pPr>
            <w:r>
              <w:rPr>
                <w:color w:val="auto"/>
                <w:spacing w:val="-6"/>
                <w:highlight w:val="none"/>
              </w:rPr>
              <w:t>1.1.4</w:t>
            </w:r>
          </w:p>
        </w:tc>
        <w:tc>
          <w:tcPr>
            <w:tcW w:w="1870" w:type="dxa"/>
            <w:vAlign w:val="top"/>
          </w:tcPr>
          <w:p w14:paraId="6720100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B029C33">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5"/>
              <w:rPr>
                <w:color w:val="auto"/>
                <w:highlight w:val="none"/>
              </w:rPr>
            </w:pPr>
            <w:r>
              <w:rPr>
                <w:color w:val="auto"/>
                <w:spacing w:val="-4"/>
                <w:highlight w:val="none"/>
              </w:rPr>
              <w:t>项目名称</w:t>
            </w:r>
          </w:p>
        </w:tc>
        <w:tc>
          <w:tcPr>
            <w:tcW w:w="6313" w:type="dxa"/>
            <w:vAlign w:val="center"/>
          </w:tcPr>
          <w:p w14:paraId="301AAE54">
            <w:pPr>
              <w:pStyle w:val="20"/>
              <w:keepNext w:val="0"/>
              <w:keepLines w:val="0"/>
              <w:pageBreakBefore w:val="0"/>
              <w:widowControl/>
              <w:kinsoku/>
              <w:wordWrap/>
              <w:overflowPunct/>
              <w:topLinePunct w:val="0"/>
              <w:autoSpaceDE w:val="0"/>
              <w:autoSpaceDN w:val="0"/>
              <w:bidi w:val="0"/>
              <w:adjustRightInd w:val="0"/>
              <w:snapToGrid w:val="0"/>
              <w:spacing w:before="151" w:line="240" w:lineRule="auto"/>
              <w:ind w:left="117" w:right="109" w:hanging="2"/>
              <w:jc w:val="both"/>
              <w:rPr>
                <w:color w:val="auto"/>
                <w:highlight w:val="none"/>
              </w:rPr>
            </w:pPr>
            <w:r>
              <w:rPr>
                <w:rFonts w:hint="eastAsia" w:cs="宋体"/>
                <w:color w:val="auto"/>
                <w:spacing w:val="-1"/>
                <w:sz w:val="24"/>
                <w:szCs w:val="24"/>
                <w:highlight w:val="none"/>
                <w:lang w:eastAsia="zh-CN"/>
              </w:rPr>
              <w:t>长白山保护开发区中心医院高质量发展建设项目</w:t>
            </w:r>
          </w:p>
        </w:tc>
      </w:tr>
      <w:tr w14:paraId="62653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556" w:type="dxa"/>
            <w:vAlign w:val="top"/>
          </w:tcPr>
          <w:p w14:paraId="09A58CEB">
            <w:pPr>
              <w:pStyle w:val="20"/>
              <w:keepNext w:val="0"/>
              <w:keepLines w:val="0"/>
              <w:pageBreakBefore w:val="0"/>
              <w:widowControl/>
              <w:kinsoku/>
              <w:wordWrap/>
              <w:overflowPunct/>
              <w:topLinePunct w:val="0"/>
              <w:autoSpaceDE w:val="0"/>
              <w:autoSpaceDN w:val="0"/>
              <w:bidi w:val="0"/>
              <w:adjustRightInd w:val="0"/>
              <w:snapToGrid w:val="0"/>
              <w:spacing w:before="188" w:line="240" w:lineRule="auto"/>
              <w:ind w:left="133"/>
              <w:rPr>
                <w:color w:val="auto"/>
                <w:highlight w:val="none"/>
              </w:rPr>
            </w:pPr>
            <w:r>
              <w:rPr>
                <w:color w:val="auto"/>
                <w:spacing w:val="-6"/>
                <w:highlight w:val="none"/>
              </w:rPr>
              <w:t>1.1.5</w:t>
            </w:r>
          </w:p>
        </w:tc>
        <w:tc>
          <w:tcPr>
            <w:tcW w:w="1870" w:type="dxa"/>
            <w:vAlign w:val="top"/>
          </w:tcPr>
          <w:p w14:paraId="1FBDCA88">
            <w:pPr>
              <w:pStyle w:val="20"/>
              <w:keepNext w:val="0"/>
              <w:keepLines w:val="0"/>
              <w:pageBreakBefore w:val="0"/>
              <w:widowControl/>
              <w:kinsoku/>
              <w:wordWrap/>
              <w:overflowPunct/>
              <w:topLinePunct w:val="0"/>
              <w:autoSpaceDE w:val="0"/>
              <w:autoSpaceDN w:val="0"/>
              <w:bidi w:val="0"/>
              <w:adjustRightInd w:val="0"/>
              <w:snapToGrid w:val="0"/>
              <w:spacing w:before="151" w:line="240" w:lineRule="auto"/>
              <w:ind w:left="111"/>
              <w:rPr>
                <w:color w:val="auto"/>
                <w:highlight w:val="none"/>
              </w:rPr>
            </w:pPr>
            <w:r>
              <w:rPr>
                <w:color w:val="auto"/>
                <w:spacing w:val="-3"/>
                <w:highlight w:val="none"/>
              </w:rPr>
              <w:t>供货地点</w:t>
            </w:r>
          </w:p>
        </w:tc>
        <w:tc>
          <w:tcPr>
            <w:tcW w:w="6313" w:type="dxa"/>
            <w:vAlign w:val="top"/>
          </w:tcPr>
          <w:p w14:paraId="4A0DF871">
            <w:pPr>
              <w:pStyle w:val="20"/>
              <w:keepNext w:val="0"/>
              <w:keepLines w:val="0"/>
              <w:pageBreakBefore w:val="0"/>
              <w:widowControl/>
              <w:kinsoku/>
              <w:wordWrap/>
              <w:overflowPunct/>
              <w:topLinePunct w:val="0"/>
              <w:autoSpaceDE w:val="0"/>
              <w:autoSpaceDN w:val="0"/>
              <w:bidi w:val="0"/>
              <w:adjustRightInd w:val="0"/>
              <w:snapToGrid w:val="0"/>
              <w:spacing w:before="151" w:line="240" w:lineRule="auto"/>
              <w:ind w:left="145"/>
              <w:rPr>
                <w:color w:val="auto"/>
                <w:highlight w:val="none"/>
              </w:rPr>
            </w:pPr>
            <w:r>
              <w:rPr>
                <w:color w:val="auto"/>
                <w:spacing w:val="-6"/>
                <w:highlight w:val="none"/>
              </w:rPr>
              <w:t>甲方指定地点；</w:t>
            </w:r>
          </w:p>
        </w:tc>
      </w:tr>
      <w:tr w14:paraId="56017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556" w:type="dxa"/>
            <w:vAlign w:val="top"/>
          </w:tcPr>
          <w:p w14:paraId="3658175F">
            <w:pPr>
              <w:pStyle w:val="20"/>
              <w:keepNext w:val="0"/>
              <w:keepLines w:val="0"/>
              <w:pageBreakBefore w:val="0"/>
              <w:widowControl/>
              <w:kinsoku/>
              <w:wordWrap/>
              <w:overflowPunct/>
              <w:topLinePunct w:val="0"/>
              <w:autoSpaceDE w:val="0"/>
              <w:autoSpaceDN w:val="0"/>
              <w:bidi w:val="0"/>
              <w:adjustRightInd w:val="0"/>
              <w:snapToGrid w:val="0"/>
              <w:spacing w:before="187" w:line="240" w:lineRule="auto"/>
              <w:ind w:left="133"/>
              <w:rPr>
                <w:color w:val="auto"/>
                <w:highlight w:val="none"/>
              </w:rPr>
            </w:pPr>
            <w:r>
              <w:rPr>
                <w:color w:val="auto"/>
                <w:spacing w:val="-6"/>
                <w:highlight w:val="none"/>
              </w:rPr>
              <w:t>1.2.1</w:t>
            </w:r>
          </w:p>
        </w:tc>
        <w:tc>
          <w:tcPr>
            <w:tcW w:w="1870" w:type="dxa"/>
            <w:vAlign w:val="top"/>
          </w:tcPr>
          <w:p w14:paraId="2F2B7875">
            <w:pPr>
              <w:pStyle w:val="20"/>
              <w:keepNext w:val="0"/>
              <w:keepLines w:val="0"/>
              <w:pageBreakBefore w:val="0"/>
              <w:widowControl/>
              <w:kinsoku/>
              <w:wordWrap/>
              <w:overflowPunct/>
              <w:topLinePunct w:val="0"/>
              <w:autoSpaceDE w:val="0"/>
              <w:autoSpaceDN w:val="0"/>
              <w:bidi w:val="0"/>
              <w:adjustRightInd w:val="0"/>
              <w:snapToGrid w:val="0"/>
              <w:spacing w:before="150" w:line="240" w:lineRule="auto"/>
              <w:ind w:left="122"/>
              <w:rPr>
                <w:color w:val="auto"/>
                <w:highlight w:val="none"/>
              </w:rPr>
            </w:pPr>
            <w:r>
              <w:rPr>
                <w:color w:val="auto"/>
                <w:spacing w:val="-5"/>
                <w:highlight w:val="none"/>
              </w:rPr>
              <w:t>资金来源</w:t>
            </w:r>
          </w:p>
        </w:tc>
        <w:tc>
          <w:tcPr>
            <w:tcW w:w="6313" w:type="dxa"/>
            <w:vAlign w:val="top"/>
          </w:tcPr>
          <w:p w14:paraId="2897F801">
            <w:pPr>
              <w:pStyle w:val="20"/>
              <w:keepNext w:val="0"/>
              <w:keepLines w:val="0"/>
              <w:pageBreakBefore w:val="0"/>
              <w:widowControl/>
              <w:kinsoku/>
              <w:wordWrap/>
              <w:overflowPunct/>
              <w:topLinePunct w:val="0"/>
              <w:autoSpaceDE w:val="0"/>
              <w:autoSpaceDN w:val="0"/>
              <w:bidi w:val="0"/>
              <w:adjustRightInd w:val="0"/>
              <w:snapToGrid w:val="0"/>
              <w:spacing w:before="150" w:line="240" w:lineRule="auto"/>
              <w:ind w:left="115"/>
              <w:rPr>
                <w:color w:val="auto"/>
                <w:highlight w:val="none"/>
              </w:rPr>
            </w:pPr>
            <w:r>
              <w:rPr>
                <w:color w:val="auto"/>
                <w:spacing w:val="-2"/>
                <w:highlight w:val="none"/>
              </w:rPr>
              <w:t>财政资金。</w:t>
            </w:r>
          </w:p>
        </w:tc>
      </w:tr>
      <w:tr w14:paraId="2B035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556" w:type="dxa"/>
            <w:vAlign w:val="top"/>
          </w:tcPr>
          <w:p w14:paraId="3E564D0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4F76D49">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33"/>
              <w:rPr>
                <w:color w:val="auto"/>
                <w:highlight w:val="none"/>
              </w:rPr>
            </w:pPr>
            <w:r>
              <w:rPr>
                <w:color w:val="auto"/>
                <w:spacing w:val="-6"/>
                <w:highlight w:val="none"/>
              </w:rPr>
              <w:t>1.3.1</w:t>
            </w:r>
          </w:p>
        </w:tc>
        <w:tc>
          <w:tcPr>
            <w:tcW w:w="1870" w:type="dxa"/>
            <w:vAlign w:val="top"/>
          </w:tcPr>
          <w:p w14:paraId="5B788D7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ADFF7C6">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2"/>
              <w:rPr>
                <w:color w:val="auto"/>
                <w:highlight w:val="none"/>
              </w:rPr>
            </w:pPr>
            <w:r>
              <w:rPr>
                <w:color w:val="auto"/>
                <w:spacing w:val="-3"/>
                <w:highlight w:val="none"/>
              </w:rPr>
              <w:t>招标内容</w:t>
            </w:r>
          </w:p>
        </w:tc>
        <w:tc>
          <w:tcPr>
            <w:tcW w:w="6313" w:type="dxa"/>
            <w:vAlign w:val="top"/>
          </w:tcPr>
          <w:p w14:paraId="3FE93D60">
            <w:pPr>
              <w:pStyle w:val="20"/>
              <w:keepNext w:val="0"/>
              <w:keepLines w:val="0"/>
              <w:pageBreakBefore w:val="0"/>
              <w:widowControl/>
              <w:kinsoku/>
              <w:wordWrap/>
              <w:overflowPunct/>
              <w:topLinePunct w:val="0"/>
              <w:autoSpaceDE w:val="0"/>
              <w:autoSpaceDN w:val="0"/>
              <w:bidi w:val="0"/>
              <w:adjustRightInd w:val="0"/>
              <w:snapToGrid w:val="0"/>
              <w:spacing w:before="152" w:line="240" w:lineRule="auto"/>
              <w:ind w:left="125" w:right="107" w:hanging="11"/>
              <w:rPr>
                <w:color w:val="auto"/>
                <w:highlight w:val="none"/>
              </w:rPr>
            </w:pPr>
            <w:r>
              <w:rPr>
                <w:rFonts w:hint="eastAsia" w:ascii="宋体" w:hAnsi="宋体" w:eastAsia="宋体" w:cs="宋体"/>
                <w:color w:val="auto"/>
                <w:spacing w:val="-1"/>
                <w:sz w:val="24"/>
                <w:szCs w:val="24"/>
                <w:highlight w:val="none"/>
              </w:rPr>
              <w:t>医院信息集成平台建设1套、门诊体系改造1套、手术麻醉体系建设1套、院感系统1套、患者360全息视图1套、体检及回访体系建设1套、合理用药系列软件1套、智能排队叫号系统1套、医保管理体系建设1套，康复治疗信息系统1套，院内急诊系统1套、5G+移动医护工作站1套、医联体信息化建设1套，具体内容详见招标文件</w:t>
            </w:r>
            <w:r>
              <w:rPr>
                <w:rFonts w:ascii="宋体" w:hAnsi="宋体" w:eastAsia="宋体" w:cs="宋体"/>
                <w:color w:val="auto"/>
                <w:spacing w:val="-1"/>
                <w:sz w:val="24"/>
                <w:szCs w:val="24"/>
                <w:highlight w:val="none"/>
              </w:rPr>
              <w:t>。</w:t>
            </w:r>
          </w:p>
        </w:tc>
      </w:tr>
      <w:tr w14:paraId="3E95C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556" w:type="dxa"/>
            <w:vAlign w:val="top"/>
          </w:tcPr>
          <w:p w14:paraId="4F78F1FE">
            <w:pPr>
              <w:pStyle w:val="20"/>
              <w:keepNext w:val="0"/>
              <w:keepLines w:val="0"/>
              <w:pageBreakBefore w:val="0"/>
              <w:widowControl/>
              <w:kinsoku/>
              <w:wordWrap/>
              <w:overflowPunct/>
              <w:topLinePunct w:val="0"/>
              <w:autoSpaceDE w:val="0"/>
              <w:autoSpaceDN w:val="0"/>
              <w:bidi w:val="0"/>
              <w:adjustRightInd w:val="0"/>
              <w:snapToGrid w:val="0"/>
              <w:spacing w:before="191" w:line="240" w:lineRule="auto"/>
              <w:ind w:left="133"/>
              <w:rPr>
                <w:color w:val="FF0000"/>
                <w:highlight w:val="none"/>
              </w:rPr>
            </w:pPr>
            <w:r>
              <w:rPr>
                <w:color w:val="FF0000"/>
                <w:spacing w:val="-6"/>
                <w:highlight w:val="none"/>
              </w:rPr>
              <w:t>1.3.2</w:t>
            </w:r>
          </w:p>
        </w:tc>
        <w:tc>
          <w:tcPr>
            <w:tcW w:w="1870" w:type="dxa"/>
            <w:vAlign w:val="top"/>
          </w:tcPr>
          <w:p w14:paraId="7630BE9B">
            <w:pPr>
              <w:pStyle w:val="20"/>
              <w:keepNext w:val="0"/>
              <w:keepLines w:val="0"/>
              <w:pageBreakBefore w:val="0"/>
              <w:widowControl/>
              <w:kinsoku/>
              <w:wordWrap/>
              <w:overflowPunct/>
              <w:topLinePunct w:val="0"/>
              <w:autoSpaceDE w:val="0"/>
              <w:autoSpaceDN w:val="0"/>
              <w:bidi w:val="0"/>
              <w:adjustRightInd w:val="0"/>
              <w:snapToGrid w:val="0"/>
              <w:spacing w:before="154" w:line="240" w:lineRule="auto"/>
              <w:ind w:left="111"/>
              <w:rPr>
                <w:rFonts w:hint="eastAsia" w:eastAsia="宋体"/>
                <w:color w:val="FF0000"/>
                <w:highlight w:val="none"/>
                <w:lang w:eastAsia="zh-CN"/>
              </w:rPr>
            </w:pPr>
            <w:r>
              <w:rPr>
                <w:rFonts w:hint="eastAsia"/>
                <w:color w:val="FF0000"/>
                <w:spacing w:val="-4"/>
                <w:highlight w:val="none"/>
                <w:lang w:eastAsia="zh-CN"/>
              </w:rPr>
              <w:t>合同履行期限</w:t>
            </w:r>
          </w:p>
        </w:tc>
        <w:tc>
          <w:tcPr>
            <w:tcW w:w="6313" w:type="dxa"/>
            <w:vAlign w:val="top"/>
          </w:tcPr>
          <w:p w14:paraId="4FD4A707">
            <w:pPr>
              <w:pStyle w:val="20"/>
              <w:keepNext w:val="0"/>
              <w:keepLines w:val="0"/>
              <w:pageBreakBefore w:val="0"/>
              <w:widowControl/>
              <w:kinsoku/>
              <w:wordWrap/>
              <w:overflowPunct/>
              <w:topLinePunct w:val="0"/>
              <w:autoSpaceDE w:val="0"/>
              <w:autoSpaceDN w:val="0"/>
              <w:bidi w:val="0"/>
              <w:adjustRightInd w:val="0"/>
              <w:snapToGrid w:val="0"/>
              <w:spacing w:before="154" w:line="240" w:lineRule="auto"/>
              <w:ind w:left="114"/>
              <w:rPr>
                <w:rFonts w:hint="eastAsia" w:eastAsia="宋体"/>
                <w:color w:val="FF0000"/>
                <w:highlight w:val="none"/>
                <w:lang w:eastAsia="zh-CN"/>
              </w:rPr>
            </w:pPr>
            <w:r>
              <w:rPr>
                <w:rFonts w:hint="eastAsia"/>
                <w:color w:val="FF0000"/>
                <w:spacing w:val="-2"/>
                <w:highlight w:val="none"/>
                <w:lang w:eastAsia="zh-CN"/>
              </w:rPr>
              <w:t>签订合同后24个月内完成。</w:t>
            </w:r>
          </w:p>
        </w:tc>
      </w:tr>
      <w:tr w14:paraId="75331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556" w:type="dxa"/>
            <w:vAlign w:val="top"/>
          </w:tcPr>
          <w:p w14:paraId="2823DCB7">
            <w:pPr>
              <w:pStyle w:val="20"/>
              <w:keepNext w:val="0"/>
              <w:keepLines w:val="0"/>
              <w:pageBreakBefore w:val="0"/>
              <w:widowControl/>
              <w:kinsoku/>
              <w:wordWrap/>
              <w:overflowPunct/>
              <w:topLinePunct w:val="0"/>
              <w:autoSpaceDE w:val="0"/>
              <w:autoSpaceDN w:val="0"/>
              <w:bidi w:val="0"/>
              <w:adjustRightInd w:val="0"/>
              <w:snapToGrid w:val="0"/>
              <w:spacing w:before="187" w:line="240" w:lineRule="auto"/>
              <w:ind w:left="133"/>
              <w:rPr>
                <w:color w:val="auto"/>
                <w:highlight w:val="none"/>
              </w:rPr>
            </w:pPr>
            <w:r>
              <w:rPr>
                <w:color w:val="auto"/>
                <w:spacing w:val="-6"/>
                <w:highlight w:val="none"/>
              </w:rPr>
              <w:t>1.3.3</w:t>
            </w:r>
          </w:p>
        </w:tc>
        <w:tc>
          <w:tcPr>
            <w:tcW w:w="1870" w:type="dxa"/>
            <w:vAlign w:val="top"/>
          </w:tcPr>
          <w:p w14:paraId="0CA79DF9">
            <w:pPr>
              <w:pStyle w:val="20"/>
              <w:keepNext w:val="0"/>
              <w:keepLines w:val="0"/>
              <w:pageBreakBefore w:val="0"/>
              <w:widowControl/>
              <w:kinsoku/>
              <w:wordWrap/>
              <w:overflowPunct/>
              <w:topLinePunct w:val="0"/>
              <w:autoSpaceDE w:val="0"/>
              <w:autoSpaceDN w:val="0"/>
              <w:bidi w:val="0"/>
              <w:adjustRightInd w:val="0"/>
              <w:snapToGrid w:val="0"/>
              <w:spacing w:before="151" w:line="240" w:lineRule="auto"/>
              <w:ind w:left="112"/>
              <w:rPr>
                <w:color w:val="auto"/>
                <w:highlight w:val="none"/>
              </w:rPr>
            </w:pPr>
            <w:r>
              <w:rPr>
                <w:color w:val="auto"/>
                <w:spacing w:val="-3"/>
                <w:highlight w:val="none"/>
              </w:rPr>
              <w:t>质量要求</w:t>
            </w:r>
          </w:p>
        </w:tc>
        <w:tc>
          <w:tcPr>
            <w:tcW w:w="6313" w:type="dxa"/>
            <w:vAlign w:val="top"/>
          </w:tcPr>
          <w:p w14:paraId="6A5697C5">
            <w:pPr>
              <w:pStyle w:val="20"/>
              <w:keepNext w:val="0"/>
              <w:keepLines w:val="0"/>
              <w:pageBreakBefore w:val="0"/>
              <w:widowControl/>
              <w:kinsoku/>
              <w:wordWrap/>
              <w:overflowPunct/>
              <w:topLinePunct w:val="0"/>
              <w:autoSpaceDE w:val="0"/>
              <w:autoSpaceDN w:val="0"/>
              <w:bidi w:val="0"/>
              <w:adjustRightInd w:val="0"/>
              <w:snapToGrid w:val="0"/>
              <w:spacing w:before="151" w:line="240" w:lineRule="auto"/>
              <w:ind w:left="116"/>
              <w:rPr>
                <w:color w:val="auto"/>
                <w:highlight w:val="none"/>
              </w:rPr>
            </w:pPr>
            <w:r>
              <w:rPr>
                <w:color w:val="auto"/>
                <w:spacing w:val="-1"/>
                <w:highlight w:val="none"/>
              </w:rPr>
              <w:t>符合现行国家以及省、市或行业的标准规范</w:t>
            </w:r>
          </w:p>
        </w:tc>
      </w:tr>
      <w:tr w14:paraId="780C0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556" w:type="dxa"/>
            <w:vAlign w:val="top"/>
          </w:tcPr>
          <w:p w14:paraId="63DA35C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CCF3F1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4953CD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844571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C7674A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5B307A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78DE9D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A07227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1F0130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20C0C1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A63EB20">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33"/>
              <w:rPr>
                <w:color w:val="auto"/>
                <w:highlight w:val="none"/>
              </w:rPr>
            </w:pPr>
            <w:r>
              <w:rPr>
                <w:color w:val="auto"/>
                <w:spacing w:val="-6"/>
                <w:highlight w:val="none"/>
              </w:rPr>
              <w:t>1.4.1</w:t>
            </w:r>
          </w:p>
        </w:tc>
        <w:tc>
          <w:tcPr>
            <w:tcW w:w="1870" w:type="dxa"/>
            <w:vAlign w:val="top"/>
          </w:tcPr>
          <w:p w14:paraId="27DA4E8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546514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70459C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414A5B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87A7C6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304DEE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6E6BD7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2461E3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D6F6BB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25F97CF">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0" w:right="126" w:hanging="6"/>
              <w:rPr>
                <w:color w:val="auto"/>
                <w:highlight w:val="none"/>
              </w:rPr>
            </w:pPr>
            <w:r>
              <w:rPr>
                <w:color w:val="auto"/>
                <w:spacing w:val="-7"/>
                <w:highlight w:val="none"/>
              </w:rPr>
              <w:t>投标人资质条件、</w:t>
            </w:r>
            <w:r>
              <w:rPr>
                <w:color w:val="auto"/>
                <w:spacing w:val="-10"/>
                <w:highlight w:val="none"/>
              </w:rPr>
              <w:t>能力</w:t>
            </w:r>
          </w:p>
        </w:tc>
        <w:tc>
          <w:tcPr>
            <w:tcW w:w="6313" w:type="dxa"/>
            <w:vAlign w:val="top"/>
          </w:tcPr>
          <w:p w14:paraId="0B35A6A0">
            <w:pPr>
              <w:pStyle w:val="20"/>
              <w:keepNext w:val="0"/>
              <w:keepLines w:val="0"/>
              <w:pageBreakBefore w:val="0"/>
              <w:widowControl/>
              <w:kinsoku/>
              <w:wordWrap/>
              <w:overflowPunct/>
              <w:topLinePunct w:val="0"/>
              <w:autoSpaceDE w:val="0"/>
              <w:autoSpaceDN w:val="0"/>
              <w:bidi w:val="0"/>
              <w:adjustRightInd w:val="0"/>
              <w:snapToGrid w:val="0"/>
              <w:spacing w:before="87" w:line="240" w:lineRule="auto"/>
              <w:ind w:right="107" w:firstLine="456" w:firstLineChars="200"/>
              <w:rPr>
                <w:color w:val="auto"/>
                <w:highlight w:val="none"/>
              </w:rPr>
            </w:pPr>
            <w:r>
              <w:rPr>
                <w:color w:val="auto"/>
                <w:spacing w:val="-6"/>
                <w:highlight w:val="none"/>
              </w:rPr>
              <w:t>（1）在中国境内依法登记注册并仍有效存续的</w:t>
            </w:r>
            <w:r>
              <w:rPr>
                <w:color w:val="auto"/>
                <w:spacing w:val="-3"/>
                <w:highlight w:val="none"/>
              </w:rPr>
              <w:t>供应商。</w:t>
            </w:r>
          </w:p>
          <w:p w14:paraId="380AA977">
            <w:pPr>
              <w:pStyle w:val="20"/>
              <w:keepNext w:val="0"/>
              <w:keepLines w:val="0"/>
              <w:pageBreakBefore w:val="0"/>
              <w:widowControl/>
              <w:kinsoku/>
              <w:wordWrap/>
              <w:overflowPunct/>
              <w:topLinePunct w:val="0"/>
              <w:autoSpaceDE w:val="0"/>
              <w:autoSpaceDN w:val="0"/>
              <w:bidi w:val="0"/>
              <w:adjustRightInd w:val="0"/>
              <w:snapToGrid w:val="0"/>
              <w:spacing w:before="75" w:line="240" w:lineRule="auto"/>
              <w:ind w:right="114" w:firstLine="456" w:firstLineChars="200"/>
              <w:rPr>
                <w:color w:val="auto"/>
                <w:highlight w:val="none"/>
              </w:rPr>
            </w:pPr>
            <w:r>
              <w:rPr>
                <w:color w:val="auto"/>
                <w:spacing w:val="-6"/>
                <w:highlight w:val="none"/>
              </w:rPr>
              <w:t>（</w:t>
            </w:r>
            <w:r>
              <w:rPr>
                <w:rFonts w:hint="eastAsia"/>
                <w:color w:val="auto"/>
                <w:spacing w:val="-6"/>
                <w:highlight w:val="none"/>
                <w:lang w:val="en-US" w:eastAsia="zh-CN"/>
              </w:rPr>
              <w:t>2</w:t>
            </w:r>
            <w:r>
              <w:rPr>
                <w:color w:val="auto"/>
                <w:spacing w:val="-6"/>
                <w:highlight w:val="none"/>
              </w:rPr>
              <w:t>）拒绝列入政府不良行为记录期间的企业或</w:t>
            </w:r>
            <w:r>
              <w:rPr>
                <w:color w:val="auto"/>
                <w:spacing w:val="-2"/>
                <w:highlight w:val="none"/>
              </w:rPr>
              <w:t>个人投标。</w:t>
            </w:r>
          </w:p>
          <w:p w14:paraId="1500C700">
            <w:pPr>
              <w:pStyle w:val="20"/>
              <w:keepNext w:val="0"/>
              <w:keepLines w:val="0"/>
              <w:pageBreakBefore w:val="0"/>
              <w:widowControl/>
              <w:kinsoku/>
              <w:wordWrap/>
              <w:overflowPunct/>
              <w:topLinePunct w:val="0"/>
              <w:autoSpaceDE w:val="0"/>
              <w:autoSpaceDN w:val="0"/>
              <w:bidi w:val="0"/>
              <w:adjustRightInd w:val="0"/>
              <w:snapToGrid w:val="0"/>
              <w:spacing w:before="70" w:line="240" w:lineRule="auto"/>
              <w:ind w:left="114" w:right="114" w:firstLine="492"/>
              <w:rPr>
                <w:color w:val="auto"/>
                <w:highlight w:val="none"/>
              </w:rPr>
            </w:pPr>
            <w:r>
              <w:rPr>
                <w:color w:val="auto"/>
                <w:spacing w:val="-6"/>
                <w:highlight w:val="none"/>
              </w:rPr>
              <w:t>（</w:t>
            </w:r>
            <w:r>
              <w:rPr>
                <w:rFonts w:hint="eastAsia"/>
                <w:color w:val="auto"/>
                <w:spacing w:val="-6"/>
                <w:highlight w:val="none"/>
                <w:lang w:val="en-US" w:eastAsia="zh-CN"/>
              </w:rPr>
              <w:t>3</w:t>
            </w:r>
            <w:r>
              <w:rPr>
                <w:color w:val="auto"/>
                <w:spacing w:val="-6"/>
                <w:highlight w:val="none"/>
              </w:rPr>
              <w:t>）企业名称不同但法定代表人为同一个自然</w:t>
            </w:r>
            <w:r>
              <w:rPr>
                <w:color w:val="auto"/>
                <w:highlight w:val="none"/>
              </w:rPr>
              <w:t>人的两个或两个以上的投标人或单位负责人或者存在直接控股、管理关系的不同供应商不得参加同一采购项目的投标。如果出现上述情况，相关投标人</w:t>
            </w:r>
            <w:r>
              <w:rPr>
                <w:color w:val="auto"/>
                <w:spacing w:val="-1"/>
                <w:highlight w:val="none"/>
              </w:rPr>
              <w:t>的投标均将被拒绝。</w:t>
            </w:r>
          </w:p>
          <w:p w14:paraId="1D99CBF4">
            <w:pPr>
              <w:pStyle w:val="20"/>
              <w:keepNext w:val="0"/>
              <w:keepLines w:val="0"/>
              <w:pageBreakBefore w:val="0"/>
              <w:widowControl/>
              <w:kinsoku/>
              <w:wordWrap/>
              <w:overflowPunct/>
              <w:topLinePunct w:val="0"/>
              <w:autoSpaceDE w:val="0"/>
              <w:autoSpaceDN w:val="0"/>
              <w:bidi w:val="0"/>
              <w:adjustRightInd w:val="0"/>
              <w:snapToGrid w:val="0"/>
              <w:spacing w:before="75" w:line="240" w:lineRule="auto"/>
              <w:ind w:left="116" w:right="114" w:firstLine="490"/>
              <w:rPr>
                <w:color w:val="auto"/>
                <w:highlight w:val="none"/>
              </w:rPr>
            </w:pPr>
            <w:r>
              <w:rPr>
                <w:color w:val="auto"/>
                <w:spacing w:val="-17"/>
                <w:highlight w:val="none"/>
              </w:rPr>
              <w:t>（</w:t>
            </w:r>
            <w:r>
              <w:rPr>
                <w:rFonts w:hint="eastAsia"/>
                <w:color w:val="auto"/>
                <w:spacing w:val="-17"/>
                <w:highlight w:val="none"/>
                <w:lang w:val="en-US" w:eastAsia="zh-CN"/>
              </w:rPr>
              <w:t>4</w:t>
            </w:r>
            <w:r>
              <w:rPr>
                <w:color w:val="auto"/>
                <w:spacing w:val="-17"/>
                <w:highlight w:val="none"/>
              </w:rPr>
              <w:t>）投标单位和个人（指法定代表人）未在“中</w:t>
            </w:r>
            <w:r>
              <w:rPr>
                <w:color w:val="auto"/>
                <w:spacing w:val="-4"/>
                <w:highlight w:val="none"/>
              </w:rPr>
              <w:t>国裁判文书网”（wenshu.court.go</w:t>
            </w:r>
            <w:r>
              <w:rPr>
                <w:color w:val="auto"/>
                <w:spacing w:val="-5"/>
                <w:highlight w:val="none"/>
              </w:rPr>
              <w:t>v.cn）上有行贿</w:t>
            </w:r>
            <w:r>
              <w:rPr>
                <w:color w:val="auto"/>
                <w:spacing w:val="-3"/>
                <w:highlight w:val="none"/>
              </w:rPr>
              <w:t>犯罪行为。</w:t>
            </w:r>
          </w:p>
          <w:p w14:paraId="2E28AEA6">
            <w:pPr>
              <w:pStyle w:val="20"/>
              <w:keepNext w:val="0"/>
              <w:keepLines w:val="0"/>
              <w:pageBreakBefore w:val="0"/>
              <w:widowControl/>
              <w:kinsoku/>
              <w:wordWrap/>
              <w:overflowPunct/>
              <w:topLinePunct w:val="0"/>
              <w:autoSpaceDE w:val="0"/>
              <w:autoSpaceDN w:val="0"/>
              <w:bidi w:val="0"/>
              <w:adjustRightInd w:val="0"/>
              <w:snapToGrid w:val="0"/>
              <w:spacing w:before="73" w:line="240" w:lineRule="auto"/>
              <w:ind w:left="124" w:firstLine="472"/>
              <w:rPr>
                <w:color w:val="auto"/>
                <w:highlight w:val="none"/>
              </w:rPr>
            </w:pPr>
            <w:r>
              <w:rPr>
                <w:color w:val="auto"/>
                <w:spacing w:val="-11"/>
                <w:highlight w:val="none"/>
              </w:rPr>
              <w:t>（</w:t>
            </w:r>
            <w:r>
              <w:rPr>
                <w:rFonts w:hint="eastAsia"/>
                <w:color w:val="auto"/>
                <w:spacing w:val="-11"/>
                <w:highlight w:val="none"/>
                <w:lang w:val="en-US" w:eastAsia="zh-CN"/>
              </w:rPr>
              <w:t>5</w:t>
            </w:r>
            <w:r>
              <w:rPr>
                <w:color w:val="auto"/>
                <w:spacing w:val="-11"/>
                <w:highlight w:val="none"/>
              </w:rPr>
              <w:t>）投标人未被列入“失信被执行人、重大税</w:t>
            </w:r>
            <w:r>
              <w:rPr>
                <w:color w:val="auto"/>
                <w:spacing w:val="-7"/>
                <w:highlight w:val="none"/>
              </w:rPr>
              <w:t>收违法案件当事人”的记录名单通过“信用中国”</w:t>
            </w:r>
            <w:r>
              <w:rPr>
                <w:color w:val="auto"/>
                <w:spacing w:val="-4"/>
                <w:highlight w:val="none"/>
              </w:rPr>
              <w:t>网站</w:t>
            </w:r>
            <w:r>
              <w:rPr>
                <w:rFonts w:hint="eastAsia"/>
                <w:color w:val="auto"/>
                <w:spacing w:val="-4"/>
                <w:highlight w:val="none"/>
                <w:lang w:eastAsia="zh-CN"/>
              </w:rPr>
              <w:t>（</w:t>
            </w:r>
            <w:r>
              <w:rPr>
                <w:color w:val="auto"/>
                <w:spacing w:val="-4"/>
                <w:highlight w:val="none"/>
              </w:rPr>
              <w:t>www.creditchina.gov.cn</w:t>
            </w:r>
            <w:r>
              <w:rPr>
                <w:rFonts w:hint="eastAsia"/>
                <w:color w:val="auto"/>
                <w:spacing w:val="-4"/>
                <w:highlight w:val="none"/>
                <w:lang w:eastAsia="zh-CN"/>
              </w:rPr>
              <w:t>）</w:t>
            </w:r>
            <w:r>
              <w:rPr>
                <w:color w:val="auto"/>
                <w:spacing w:val="-4"/>
                <w:highlight w:val="none"/>
              </w:rPr>
              <w:t>查询）。</w:t>
            </w:r>
          </w:p>
          <w:p w14:paraId="2548596A">
            <w:pPr>
              <w:pStyle w:val="20"/>
              <w:keepNext w:val="0"/>
              <w:keepLines w:val="0"/>
              <w:pageBreakBefore w:val="0"/>
              <w:widowControl/>
              <w:kinsoku/>
              <w:wordWrap/>
              <w:overflowPunct/>
              <w:topLinePunct w:val="0"/>
              <w:autoSpaceDE w:val="0"/>
              <w:autoSpaceDN w:val="0"/>
              <w:bidi w:val="0"/>
              <w:adjustRightInd w:val="0"/>
              <w:snapToGrid w:val="0"/>
              <w:spacing w:before="153" w:line="240" w:lineRule="auto"/>
              <w:ind w:right="133" w:firstLine="684" w:firstLineChars="300"/>
              <w:rPr>
                <w:color w:val="auto"/>
                <w:highlight w:val="none"/>
              </w:rPr>
            </w:pPr>
            <w:r>
              <w:rPr>
                <w:color w:val="auto"/>
                <w:spacing w:val="-6"/>
                <w:highlight w:val="none"/>
              </w:rPr>
              <w:t>（</w:t>
            </w:r>
            <w:r>
              <w:rPr>
                <w:rFonts w:hint="eastAsia"/>
                <w:color w:val="auto"/>
                <w:spacing w:val="-6"/>
                <w:highlight w:val="none"/>
                <w:lang w:val="en-US" w:eastAsia="zh-CN"/>
              </w:rPr>
              <w:t>6</w:t>
            </w:r>
            <w:r>
              <w:rPr>
                <w:color w:val="auto"/>
                <w:spacing w:val="-6"/>
                <w:highlight w:val="none"/>
              </w:rPr>
              <w:t>）投标人未被列入“政府采购严重违法失信</w:t>
            </w:r>
            <w:r>
              <w:rPr>
                <w:color w:val="auto"/>
                <w:spacing w:val="-5"/>
                <w:highlight w:val="none"/>
              </w:rPr>
              <w:t>行为记录名单”（通过“中国政府采购网”</w:t>
            </w:r>
            <w:r>
              <w:rPr>
                <w:color w:val="auto"/>
                <w:spacing w:val="-1"/>
                <w:highlight w:val="none"/>
              </w:rPr>
              <w:t>www.ccgp.gov.cn）查询）。</w:t>
            </w:r>
          </w:p>
        </w:tc>
      </w:tr>
      <w:tr w14:paraId="441B0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1" w:hRule="atLeast"/>
        </w:trPr>
        <w:tc>
          <w:tcPr>
            <w:tcW w:w="1556" w:type="dxa"/>
            <w:vAlign w:val="center"/>
          </w:tcPr>
          <w:p w14:paraId="39610991">
            <w:pPr>
              <w:pStyle w:val="20"/>
              <w:keepNext w:val="0"/>
              <w:keepLines w:val="0"/>
              <w:pageBreakBefore w:val="0"/>
              <w:widowControl/>
              <w:kinsoku/>
              <w:wordWrap/>
              <w:overflowPunct/>
              <w:topLinePunct w:val="0"/>
              <w:autoSpaceDE w:val="0"/>
              <w:autoSpaceDN w:val="0"/>
              <w:bidi w:val="0"/>
              <w:adjustRightInd w:val="0"/>
              <w:snapToGrid w:val="0"/>
              <w:spacing w:before="78" w:line="240" w:lineRule="auto"/>
              <w:jc w:val="both"/>
              <w:rPr>
                <w:color w:val="auto"/>
                <w:spacing w:val="-6"/>
                <w:highlight w:val="none"/>
              </w:rPr>
            </w:pPr>
            <w:r>
              <w:rPr>
                <w:color w:val="auto"/>
                <w:spacing w:val="-5"/>
                <w:highlight w:val="none"/>
              </w:rPr>
              <w:t>1.10.2</w:t>
            </w:r>
          </w:p>
        </w:tc>
        <w:tc>
          <w:tcPr>
            <w:tcW w:w="1870" w:type="dxa"/>
            <w:vAlign w:val="center"/>
          </w:tcPr>
          <w:p w14:paraId="04AAC9E7">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right="325" w:rightChars="0"/>
              <w:jc w:val="both"/>
              <w:rPr>
                <w:color w:val="auto"/>
                <w:spacing w:val="-7"/>
                <w:highlight w:val="none"/>
              </w:rPr>
            </w:pPr>
            <w:r>
              <w:rPr>
                <w:color w:val="auto"/>
                <w:spacing w:val="-2"/>
                <w:highlight w:val="none"/>
              </w:rPr>
              <w:t>投标人提出问题</w:t>
            </w:r>
            <w:r>
              <w:rPr>
                <w:color w:val="auto"/>
                <w:spacing w:val="-6"/>
                <w:highlight w:val="none"/>
              </w:rPr>
              <w:t>的截止时间</w:t>
            </w:r>
          </w:p>
        </w:tc>
        <w:tc>
          <w:tcPr>
            <w:tcW w:w="6313" w:type="dxa"/>
            <w:vAlign w:val="center"/>
          </w:tcPr>
          <w:p w14:paraId="3C095A27">
            <w:pPr>
              <w:pStyle w:val="20"/>
              <w:keepNext w:val="0"/>
              <w:keepLines w:val="0"/>
              <w:pageBreakBefore w:val="0"/>
              <w:widowControl/>
              <w:kinsoku/>
              <w:wordWrap/>
              <w:overflowPunct/>
              <w:topLinePunct w:val="0"/>
              <w:autoSpaceDE w:val="0"/>
              <w:autoSpaceDN w:val="0"/>
              <w:bidi w:val="0"/>
              <w:adjustRightInd w:val="0"/>
              <w:snapToGrid w:val="0"/>
              <w:spacing w:before="86" w:line="240" w:lineRule="auto"/>
              <w:ind w:left="116"/>
              <w:jc w:val="both"/>
              <w:rPr>
                <w:color w:val="auto"/>
                <w:spacing w:val="-6"/>
                <w:highlight w:val="none"/>
              </w:rPr>
            </w:pPr>
            <w:r>
              <w:rPr>
                <w:color w:val="auto"/>
                <w:spacing w:val="-7"/>
                <w:highlight w:val="none"/>
              </w:rPr>
              <w:t>提交投标文件截止之日1</w:t>
            </w:r>
            <w:r>
              <w:rPr>
                <w:rFonts w:hint="eastAsia"/>
                <w:color w:val="auto"/>
                <w:spacing w:val="-7"/>
                <w:highlight w:val="none"/>
                <w:lang w:val="en-US" w:eastAsia="zh-CN"/>
              </w:rPr>
              <w:t>0</w:t>
            </w:r>
            <w:r>
              <w:rPr>
                <w:color w:val="auto"/>
                <w:spacing w:val="-7"/>
                <w:highlight w:val="none"/>
              </w:rPr>
              <w:t>日前。</w:t>
            </w:r>
          </w:p>
        </w:tc>
      </w:tr>
      <w:tr w14:paraId="7280C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1556" w:type="dxa"/>
            <w:vAlign w:val="top"/>
          </w:tcPr>
          <w:p w14:paraId="25DD9E4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861091E">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33" w:leftChars="0"/>
              <w:rPr>
                <w:color w:val="auto"/>
                <w:spacing w:val="-6"/>
                <w:highlight w:val="none"/>
              </w:rPr>
            </w:pPr>
            <w:r>
              <w:rPr>
                <w:color w:val="auto"/>
                <w:spacing w:val="-5"/>
                <w:highlight w:val="none"/>
              </w:rPr>
              <w:t>1.10.3</w:t>
            </w:r>
          </w:p>
        </w:tc>
        <w:tc>
          <w:tcPr>
            <w:tcW w:w="1870" w:type="dxa"/>
            <w:vAlign w:val="top"/>
          </w:tcPr>
          <w:p w14:paraId="25C8139F">
            <w:pPr>
              <w:pStyle w:val="20"/>
              <w:keepNext w:val="0"/>
              <w:keepLines w:val="0"/>
              <w:pageBreakBefore w:val="0"/>
              <w:widowControl/>
              <w:kinsoku/>
              <w:wordWrap/>
              <w:overflowPunct/>
              <w:topLinePunct w:val="0"/>
              <w:autoSpaceDE w:val="0"/>
              <w:autoSpaceDN w:val="0"/>
              <w:bidi w:val="0"/>
              <w:adjustRightInd w:val="0"/>
              <w:snapToGrid w:val="0"/>
              <w:spacing w:before="151" w:line="240" w:lineRule="auto"/>
              <w:ind w:left="130" w:leftChars="0" w:right="325" w:rightChars="0" w:hanging="18" w:firstLineChars="0"/>
              <w:rPr>
                <w:color w:val="auto"/>
                <w:spacing w:val="-7"/>
                <w:highlight w:val="none"/>
              </w:rPr>
            </w:pPr>
            <w:r>
              <w:rPr>
                <w:rFonts w:hint="eastAsia"/>
                <w:color w:val="auto"/>
                <w:spacing w:val="-2"/>
                <w:highlight w:val="none"/>
                <w:lang w:eastAsia="zh-CN"/>
              </w:rPr>
              <w:t>采购人</w:t>
            </w:r>
            <w:r>
              <w:rPr>
                <w:color w:val="auto"/>
                <w:spacing w:val="-2"/>
                <w:highlight w:val="none"/>
              </w:rPr>
              <w:t>书面澄清</w:t>
            </w:r>
            <w:r>
              <w:rPr>
                <w:color w:val="auto"/>
                <w:spacing w:val="-10"/>
                <w:highlight w:val="none"/>
              </w:rPr>
              <w:t>的时间</w:t>
            </w:r>
          </w:p>
        </w:tc>
        <w:tc>
          <w:tcPr>
            <w:tcW w:w="6313" w:type="dxa"/>
            <w:vAlign w:val="top"/>
          </w:tcPr>
          <w:p w14:paraId="3FD9BBD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AB3ABA8">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6" w:leftChars="0"/>
              <w:rPr>
                <w:color w:val="auto"/>
                <w:spacing w:val="-6"/>
                <w:highlight w:val="none"/>
              </w:rPr>
            </w:pPr>
            <w:r>
              <w:rPr>
                <w:color w:val="auto"/>
                <w:spacing w:val="-7"/>
                <w:highlight w:val="none"/>
              </w:rPr>
              <w:t>提交投标文件截止之日15日前</w:t>
            </w:r>
          </w:p>
        </w:tc>
      </w:tr>
      <w:tr w14:paraId="79997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556" w:type="dxa"/>
            <w:vAlign w:val="top"/>
          </w:tcPr>
          <w:p w14:paraId="686124CA">
            <w:pPr>
              <w:pStyle w:val="20"/>
              <w:keepNext w:val="0"/>
              <w:keepLines w:val="0"/>
              <w:pageBreakBefore w:val="0"/>
              <w:widowControl/>
              <w:kinsoku/>
              <w:wordWrap/>
              <w:overflowPunct/>
              <w:topLinePunct w:val="0"/>
              <w:autoSpaceDE w:val="0"/>
              <w:autoSpaceDN w:val="0"/>
              <w:bidi w:val="0"/>
              <w:adjustRightInd w:val="0"/>
              <w:snapToGrid w:val="0"/>
              <w:spacing w:before="184" w:line="240" w:lineRule="auto"/>
              <w:ind w:left="133" w:leftChars="0"/>
              <w:rPr>
                <w:color w:val="auto"/>
                <w:spacing w:val="-5"/>
                <w:highlight w:val="none"/>
              </w:rPr>
            </w:pPr>
            <w:r>
              <w:rPr>
                <w:color w:val="auto"/>
                <w:spacing w:val="-7"/>
                <w:highlight w:val="none"/>
              </w:rPr>
              <w:t>1.11</w:t>
            </w:r>
          </w:p>
        </w:tc>
        <w:tc>
          <w:tcPr>
            <w:tcW w:w="1870" w:type="dxa"/>
            <w:vAlign w:val="top"/>
          </w:tcPr>
          <w:p w14:paraId="7CDF37D9">
            <w:pPr>
              <w:pStyle w:val="20"/>
              <w:keepNext w:val="0"/>
              <w:keepLines w:val="0"/>
              <w:pageBreakBefore w:val="0"/>
              <w:widowControl/>
              <w:kinsoku/>
              <w:wordWrap/>
              <w:overflowPunct/>
              <w:topLinePunct w:val="0"/>
              <w:autoSpaceDE w:val="0"/>
              <w:autoSpaceDN w:val="0"/>
              <w:bidi w:val="0"/>
              <w:adjustRightInd w:val="0"/>
              <w:snapToGrid w:val="0"/>
              <w:spacing w:before="148" w:line="240" w:lineRule="auto"/>
              <w:ind w:left="111" w:leftChars="0"/>
              <w:rPr>
                <w:color w:val="auto"/>
                <w:spacing w:val="-2"/>
                <w:highlight w:val="none"/>
              </w:rPr>
            </w:pPr>
            <w:r>
              <w:rPr>
                <w:color w:val="auto"/>
                <w:spacing w:val="-5"/>
                <w:highlight w:val="none"/>
              </w:rPr>
              <w:t>偏离</w:t>
            </w:r>
          </w:p>
        </w:tc>
        <w:tc>
          <w:tcPr>
            <w:tcW w:w="6313" w:type="dxa"/>
            <w:vAlign w:val="top"/>
          </w:tcPr>
          <w:p w14:paraId="13875071">
            <w:pPr>
              <w:pStyle w:val="20"/>
              <w:keepNext w:val="0"/>
              <w:keepLines w:val="0"/>
              <w:pageBreakBefore w:val="0"/>
              <w:widowControl/>
              <w:kinsoku/>
              <w:wordWrap/>
              <w:overflowPunct/>
              <w:topLinePunct w:val="0"/>
              <w:autoSpaceDE w:val="0"/>
              <w:autoSpaceDN w:val="0"/>
              <w:bidi w:val="0"/>
              <w:adjustRightInd w:val="0"/>
              <w:snapToGrid w:val="0"/>
              <w:spacing w:before="148" w:line="240" w:lineRule="auto"/>
              <w:ind w:left="123" w:leftChars="0"/>
              <w:rPr>
                <w:color w:val="auto"/>
                <w:spacing w:val="-7"/>
                <w:highlight w:val="none"/>
              </w:rPr>
            </w:pPr>
            <w:r>
              <w:rPr>
                <w:rFonts w:hint="eastAsia"/>
                <w:color w:val="auto"/>
                <w:spacing w:val="-2"/>
                <w:highlight w:val="none"/>
                <w:lang w:val="en-US" w:eastAsia="zh-CN"/>
              </w:rPr>
              <w:t>本项目全部技术参数</w:t>
            </w:r>
            <w:r>
              <w:rPr>
                <w:color w:val="auto"/>
                <w:spacing w:val="-2"/>
                <w:highlight w:val="none"/>
              </w:rPr>
              <w:t>不允许负偏离</w:t>
            </w:r>
            <w:r>
              <w:rPr>
                <w:rFonts w:hint="eastAsia"/>
                <w:color w:val="auto"/>
                <w:spacing w:val="-2"/>
                <w:highlight w:val="none"/>
                <w:lang w:eastAsia="zh-CN"/>
              </w:rPr>
              <w:t>，</w:t>
            </w:r>
            <w:r>
              <w:rPr>
                <w:color w:val="auto"/>
                <w:spacing w:val="-2"/>
                <w:highlight w:val="none"/>
              </w:rPr>
              <w:t>允许正偏离和无偏离。</w:t>
            </w:r>
          </w:p>
        </w:tc>
      </w:tr>
      <w:tr w14:paraId="73E99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556" w:type="dxa"/>
            <w:vAlign w:val="top"/>
          </w:tcPr>
          <w:p w14:paraId="700081CB">
            <w:pPr>
              <w:pStyle w:val="20"/>
              <w:keepNext w:val="0"/>
              <w:keepLines w:val="0"/>
              <w:pageBreakBefore w:val="0"/>
              <w:widowControl/>
              <w:kinsoku/>
              <w:wordWrap/>
              <w:overflowPunct/>
              <w:topLinePunct w:val="0"/>
              <w:autoSpaceDE w:val="0"/>
              <w:autoSpaceDN w:val="0"/>
              <w:bidi w:val="0"/>
              <w:adjustRightInd w:val="0"/>
              <w:snapToGrid w:val="0"/>
              <w:spacing w:before="183" w:line="240" w:lineRule="auto"/>
              <w:ind w:left="118" w:leftChars="0"/>
              <w:rPr>
                <w:color w:val="auto"/>
                <w:spacing w:val="-5"/>
                <w:highlight w:val="none"/>
              </w:rPr>
            </w:pPr>
            <w:r>
              <w:rPr>
                <w:color w:val="auto"/>
                <w:spacing w:val="-3"/>
                <w:highlight w:val="none"/>
              </w:rPr>
              <w:t>2.2.1</w:t>
            </w:r>
          </w:p>
        </w:tc>
        <w:tc>
          <w:tcPr>
            <w:tcW w:w="1870" w:type="dxa"/>
            <w:vAlign w:val="top"/>
          </w:tcPr>
          <w:p w14:paraId="045E9A27">
            <w:pPr>
              <w:pStyle w:val="20"/>
              <w:keepNext w:val="0"/>
              <w:keepLines w:val="0"/>
              <w:pageBreakBefore w:val="0"/>
              <w:widowControl/>
              <w:kinsoku/>
              <w:wordWrap/>
              <w:overflowPunct/>
              <w:topLinePunct w:val="0"/>
              <w:autoSpaceDE w:val="0"/>
              <w:autoSpaceDN w:val="0"/>
              <w:bidi w:val="0"/>
              <w:adjustRightInd w:val="0"/>
              <w:snapToGrid w:val="0"/>
              <w:spacing w:before="146" w:line="240" w:lineRule="auto"/>
              <w:ind w:left="114" w:leftChars="0"/>
              <w:rPr>
                <w:color w:val="auto"/>
                <w:spacing w:val="-2"/>
                <w:highlight w:val="none"/>
              </w:rPr>
            </w:pPr>
            <w:r>
              <w:rPr>
                <w:color w:val="auto"/>
                <w:spacing w:val="-3"/>
                <w:highlight w:val="none"/>
              </w:rPr>
              <w:t>投标截止时间</w:t>
            </w:r>
          </w:p>
        </w:tc>
        <w:tc>
          <w:tcPr>
            <w:tcW w:w="6313" w:type="dxa"/>
            <w:vAlign w:val="top"/>
          </w:tcPr>
          <w:p w14:paraId="3D34AC4A">
            <w:pPr>
              <w:pStyle w:val="20"/>
              <w:keepNext w:val="0"/>
              <w:keepLines w:val="0"/>
              <w:pageBreakBefore w:val="0"/>
              <w:widowControl/>
              <w:kinsoku/>
              <w:wordWrap/>
              <w:overflowPunct/>
              <w:topLinePunct w:val="0"/>
              <w:autoSpaceDE w:val="0"/>
              <w:autoSpaceDN w:val="0"/>
              <w:bidi w:val="0"/>
              <w:adjustRightInd w:val="0"/>
              <w:snapToGrid w:val="0"/>
              <w:spacing w:before="147" w:line="240" w:lineRule="auto"/>
              <w:ind w:left="117" w:leftChars="0"/>
              <w:rPr>
                <w:color w:val="auto"/>
                <w:spacing w:val="-7"/>
                <w:highlight w:val="none"/>
              </w:rPr>
            </w:pPr>
            <w:r>
              <w:rPr>
                <w:rFonts w:hint="eastAsia"/>
                <w:color w:val="auto"/>
                <w:spacing w:val="-10"/>
                <w:highlight w:val="none"/>
                <w:lang w:eastAsia="zh-CN"/>
              </w:rPr>
              <w:t>2025年0</w:t>
            </w:r>
            <w:r>
              <w:rPr>
                <w:rFonts w:hint="eastAsia"/>
                <w:color w:val="auto"/>
                <w:spacing w:val="-10"/>
                <w:highlight w:val="none"/>
                <w:lang w:val="en-US" w:eastAsia="zh-CN"/>
              </w:rPr>
              <w:t>7</w:t>
            </w:r>
            <w:r>
              <w:rPr>
                <w:rFonts w:hint="eastAsia"/>
                <w:color w:val="auto"/>
                <w:spacing w:val="-10"/>
                <w:highlight w:val="none"/>
                <w:lang w:eastAsia="zh-CN"/>
              </w:rPr>
              <w:t>月</w:t>
            </w:r>
            <w:r>
              <w:rPr>
                <w:rFonts w:hint="eastAsia"/>
                <w:color w:val="auto"/>
                <w:spacing w:val="-10"/>
                <w:highlight w:val="none"/>
                <w:lang w:val="en-US" w:eastAsia="zh-CN"/>
              </w:rPr>
              <w:t>11</w:t>
            </w:r>
            <w:r>
              <w:rPr>
                <w:rFonts w:hint="eastAsia"/>
                <w:color w:val="auto"/>
                <w:spacing w:val="-10"/>
                <w:highlight w:val="none"/>
                <w:lang w:eastAsia="zh-CN"/>
              </w:rPr>
              <w:t>日9时00分</w:t>
            </w:r>
          </w:p>
        </w:tc>
      </w:tr>
      <w:tr w14:paraId="3D62F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0B89827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A9E0E2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F98A1DB">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8" w:leftChars="0"/>
              <w:rPr>
                <w:color w:val="auto"/>
                <w:spacing w:val="-5"/>
                <w:highlight w:val="none"/>
              </w:rPr>
            </w:pPr>
            <w:r>
              <w:rPr>
                <w:color w:val="auto"/>
                <w:spacing w:val="-3"/>
                <w:highlight w:val="none"/>
              </w:rPr>
              <w:t>2.2.2</w:t>
            </w:r>
          </w:p>
        </w:tc>
        <w:tc>
          <w:tcPr>
            <w:tcW w:w="1870" w:type="dxa"/>
            <w:vAlign w:val="top"/>
          </w:tcPr>
          <w:p w14:paraId="0B29AB58">
            <w:pPr>
              <w:pStyle w:val="20"/>
              <w:keepNext w:val="0"/>
              <w:keepLines w:val="0"/>
              <w:pageBreakBefore w:val="0"/>
              <w:widowControl/>
              <w:kinsoku/>
              <w:wordWrap/>
              <w:overflowPunct/>
              <w:topLinePunct w:val="0"/>
              <w:autoSpaceDE w:val="0"/>
              <w:autoSpaceDN w:val="0"/>
              <w:bidi w:val="0"/>
              <w:adjustRightInd w:val="0"/>
              <w:snapToGrid w:val="0"/>
              <w:spacing w:before="147" w:line="240" w:lineRule="auto"/>
              <w:ind w:left="112" w:leftChars="0" w:right="108" w:rightChars="0" w:firstLine="1" w:firstLineChars="0"/>
              <w:jc w:val="both"/>
              <w:rPr>
                <w:color w:val="auto"/>
                <w:spacing w:val="-2"/>
                <w:highlight w:val="none"/>
              </w:rPr>
            </w:pPr>
            <w:r>
              <w:rPr>
                <w:color w:val="auto"/>
                <w:spacing w:val="29"/>
                <w:highlight w:val="none"/>
              </w:rPr>
              <w:t>投标人确认收到招标文件澄清的</w:t>
            </w:r>
            <w:r>
              <w:rPr>
                <w:color w:val="auto"/>
                <w:spacing w:val="-6"/>
                <w:highlight w:val="none"/>
              </w:rPr>
              <w:t>时间</w:t>
            </w:r>
          </w:p>
        </w:tc>
        <w:tc>
          <w:tcPr>
            <w:tcW w:w="6313" w:type="dxa"/>
            <w:vAlign w:val="top"/>
          </w:tcPr>
          <w:p w14:paraId="0D73A59D">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3" w:leftChars="0"/>
              <w:rPr>
                <w:color w:val="auto"/>
                <w:spacing w:val="-3"/>
                <w:highlight w:val="none"/>
              </w:rPr>
            </w:pPr>
          </w:p>
          <w:p w14:paraId="370B8A5A">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3" w:leftChars="0"/>
              <w:rPr>
                <w:color w:val="auto"/>
                <w:spacing w:val="-7"/>
                <w:highlight w:val="none"/>
              </w:rPr>
            </w:pPr>
            <w:r>
              <w:rPr>
                <w:color w:val="auto"/>
                <w:spacing w:val="-3"/>
                <w:highlight w:val="none"/>
              </w:rPr>
              <w:t>在收到相应澄清文件24小时内</w:t>
            </w:r>
          </w:p>
        </w:tc>
      </w:tr>
      <w:tr w14:paraId="67660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6A68161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FDDE17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2E2B882">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8" w:leftChars="0"/>
              <w:rPr>
                <w:color w:val="auto"/>
                <w:spacing w:val="-5"/>
                <w:highlight w:val="none"/>
              </w:rPr>
            </w:pPr>
            <w:r>
              <w:rPr>
                <w:color w:val="auto"/>
                <w:spacing w:val="-3"/>
                <w:highlight w:val="none"/>
              </w:rPr>
              <w:t>2.3.2</w:t>
            </w:r>
          </w:p>
        </w:tc>
        <w:tc>
          <w:tcPr>
            <w:tcW w:w="1870" w:type="dxa"/>
            <w:vAlign w:val="top"/>
          </w:tcPr>
          <w:p w14:paraId="04B789B1">
            <w:pPr>
              <w:pStyle w:val="20"/>
              <w:keepNext w:val="0"/>
              <w:keepLines w:val="0"/>
              <w:pageBreakBefore w:val="0"/>
              <w:widowControl/>
              <w:kinsoku/>
              <w:wordWrap/>
              <w:overflowPunct/>
              <w:topLinePunct w:val="0"/>
              <w:autoSpaceDE w:val="0"/>
              <w:autoSpaceDN w:val="0"/>
              <w:bidi w:val="0"/>
              <w:adjustRightInd w:val="0"/>
              <w:snapToGrid w:val="0"/>
              <w:spacing w:before="147" w:line="240" w:lineRule="auto"/>
              <w:ind w:left="112" w:leftChars="0" w:right="108" w:rightChars="0" w:firstLine="1" w:firstLineChars="0"/>
              <w:jc w:val="both"/>
              <w:rPr>
                <w:color w:val="auto"/>
                <w:spacing w:val="-2"/>
                <w:highlight w:val="none"/>
              </w:rPr>
            </w:pPr>
            <w:r>
              <w:rPr>
                <w:color w:val="auto"/>
                <w:spacing w:val="29"/>
                <w:highlight w:val="none"/>
              </w:rPr>
              <w:t>投标人确认收到招标文件修改的</w:t>
            </w:r>
            <w:r>
              <w:rPr>
                <w:color w:val="auto"/>
                <w:spacing w:val="-6"/>
                <w:highlight w:val="none"/>
              </w:rPr>
              <w:t>时间</w:t>
            </w:r>
          </w:p>
        </w:tc>
        <w:tc>
          <w:tcPr>
            <w:tcW w:w="6313" w:type="dxa"/>
            <w:vAlign w:val="top"/>
          </w:tcPr>
          <w:p w14:paraId="577B79D3">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3" w:leftChars="0"/>
              <w:rPr>
                <w:color w:val="auto"/>
                <w:spacing w:val="-3"/>
                <w:highlight w:val="none"/>
              </w:rPr>
            </w:pPr>
          </w:p>
          <w:p w14:paraId="38AC7A61">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3" w:leftChars="0"/>
              <w:rPr>
                <w:color w:val="auto"/>
                <w:spacing w:val="-7"/>
                <w:highlight w:val="none"/>
              </w:rPr>
            </w:pPr>
            <w:r>
              <w:rPr>
                <w:color w:val="auto"/>
                <w:spacing w:val="-3"/>
                <w:highlight w:val="none"/>
              </w:rPr>
              <w:t>在收到相应修改文件24小时内</w:t>
            </w:r>
          </w:p>
        </w:tc>
      </w:tr>
      <w:tr w14:paraId="6ED15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556" w:type="dxa"/>
            <w:vAlign w:val="top"/>
          </w:tcPr>
          <w:p w14:paraId="72F50757">
            <w:pPr>
              <w:pStyle w:val="20"/>
              <w:keepNext w:val="0"/>
              <w:keepLines w:val="0"/>
              <w:pageBreakBefore w:val="0"/>
              <w:widowControl/>
              <w:kinsoku/>
              <w:wordWrap/>
              <w:overflowPunct/>
              <w:topLinePunct w:val="0"/>
              <w:autoSpaceDE w:val="0"/>
              <w:autoSpaceDN w:val="0"/>
              <w:bidi w:val="0"/>
              <w:adjustRightInd w:val="0"/>
              <w:snapToGrid w:val="0"/>
              <w:spacing w:before="219" w:line="240" w:lineRule="auto"/>
              <w:ind w:left="120" w:leftChars="0"/>
              <w:rPr>
                <w:color w:val="auto"/>
                <w:spacing w:val="-3"/>
                <w:highlight w:val="none"/>
              </w:rPr>
            </w:pPr>
            <w:r>
              <w:rPr>
                <w:color w:val="auto"/>
                <w:spacing w:val="-3"/>
                <w:highlight w:val="none"/>
              </w:rPr>
              <w:t>3.2.3</w:t>
            </w:r>
          </w:p>
        </w:tc>
        <w:tc>
          <w:tcPr>
            <w:tcW w:w="1870" w:type="dxa"/>
            <w:vAlign w:val="top"/>
          </w:tcPr>
          <w:p w14:paraId="408F0DC6">
            <w:pPr>
              <w:pStyle w:val="20"/>
              <w:keepNext w:val="0"/>
              <w:keepLines w:val="0"/>
              <w:pageBreakBefore w:val="0"/>
              <w:widowControl/>
              <w:kinsoku/>
              <w:wordWrap/>
              <w:overflowPunct/>
              <w:topLinePunct w:val="0"/>
              <w:autoSpaceDE w:val="0"/>
              <w:autoSpaceDN w:val="0"/>
              <w:bidi w:val="0"/>
              <w:adjustRightInd w:val="0"/>
              <w:snapToGrid w:val="0"/>
              <w:spacing w:before="180" w:line="240" w:lineRule="auto"/>
              <w:ind w:left="114" w:leftChars="0"/>
              <w:rPr>
                <w:color w:val="auto"/>
                <w:spacing w:val="29"/>
                <w:highlight w:val="none"/>
              </w:rPr>
            </w:pPr>
            <w:r>
              <w:rPr>
                <w:color w:val="auto"/>
                <w:spacing w:val="-4"/>
                <w:highlight w:val="none"/>
              </w:rPr>
              <w:t>最高限价</w:t>
            </w:r>
          </w:p>
        </w:tc>
        <w:tc>
          <w:tcPr>
            <w:tcW w:w="6313" w:type="dxa"/>
            <w:vAlign w:val="top"/>
          </w:tcPr>
          <w:p w14:paraId="05FC89EA">
            <w:pPr>
              <w:pStyle w:val="20"/>
              <w:keepNext w:val="0"/>
              <w:keepLines w:val="0"/>
              <w:pageBreakBefore w:val="0"/>
              <w:widowControl/>
              <w:kinsoku/>
              <w:wordWrap/>
              <w:overflowPunct/>
              <w:topLinePunct w:val="0"/>
              <w:autoSpaceDE w:val="0"/>
              <w:autoSpaceDN w:val="0"/>
              <w:bidi w:val="0"/>
              <w:adjustRightInd w:val="0"/>
              <w:snapToGrid w:val="0"/>
              <w:spacing w:before="119" w:line="240" w:lineRule="auto"/>
              <w:ind w:left="116" w:leftChars="0"/>
              <w:rPr>
                <w:color w:val="auto"/>
                <w:spacing w:val="-1"/>
                <w:highlight w:val="none"/>
              </w:rPr>
            </w:pPr>
            <w:r>
              <w:rPr>
                <w:color w:val="auto"/>
                <w:spacing w:val="-3"/>
                <w:highlight w:val="none"/>
              </w:rPr>
              <w:t>人民币：</w:t>
            </w:r>
            <w:r>
              <w:rPr>
                <w:rFonts w:hint="eastAsia"/>
                <w:color w:val="auto"/>
                <w:spacing w:val="-3"/>
                <w:highlight w:val="none"/>
                <w:lang w:eastAsia="zh-CN"/>
              </w:rPr>
              <w:t>430万元</w:t>
            </w:r>
            <w:r>
              <w:rPr>
                <w:color w:val="auto"/>
                <w:spacing w:val="-3"/>
                <w:highlight w:val="none"/>
              </w:rPr>
              <w:t>；</w:t>
            </w:r>
          </w:p>
        </w:tc>
      </w:tr>
      <w:tr w14:paraId="16B24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556" w:type="dxa"/>
            <w:vAlign w:val="top"/>
          </w:tcPr>
          <w:p w14:paraId="740C8EF1">
            <w:pPr>
              <w:pStyle w:val="20"/>
              <w:keepNext w:val="0"/>
              <w:keepLines w:val="0"/>
              <w:pageBreakBefore w:val="0"/>
              <w:widowControl/>
              <w:kinsoku/>
              <w:wordWrap/>
              <w:overflowPunct/>
              <w:topLinePunct w:val="0"/>
              <w:autoSpaceDE w:val="0"/>
              <w:autoSpaceDN w:val="0"/>
              <w:bidi w:val="0"/>
              <w:adjustRightInd w:val="0"/>
              <w:snapToGrid w:val="0"/>
              <w:spacing w:before="186" w:line="240" w:lineRule="auto"/>
              <w:ind w:left="120" w:leftChars="0"/>
              <w:rPr>
                <w:color w:val="auto"/>
                <w:spacing w:val="-3"/>
                <w:highlight w:val="none"/>
              </w:rPr>
            </w:pPr>
            <w:r>
              <w:rPr>
                <w:color w:val="auto"/>
                <w:spacing w:val="-3"/>
                <w:highlight w:val="none"/>
              </w:rPr>
              <w:t>3.3.1</w:t>
            </w:r>
          </w:p>
        </w:tc>
        <w:tc>
          <w:tcPr>
            <w:tcW w:w="1870" w:type="dxa"/>
            <w:vAlign w:val="top"/>
          </w:tcPr>
          <w:p w14:paraId="3E6D42AC">
            <w:pPr>
              <w:pStyle w:val="20"/>
              <w:keepNext w:val="0"/>
              <w:keepLines w:val="0"/>
              <w:pageBreakBefore w:val="0"/>
              <w:widowControl/>
              <w:kinsoku/>
              <w:wordWrap/>
              <w:overflowPunct/>
              <w:topLinePunct w:val="0"/>
              <w:autoSpaceDE w:val="0"/>
              <w:autoSpaceDN w:val="0"/>
              <w:bidi w:val="0"/>
              <w:adjustRightInd w:val="0"/>
              <w:snapToGrid w:val="0"/>
              <w:spacing w:before="149" w:line="240" w:lineRule="auto"/>
              <w:ind w:left="114" w:leftChars="0"/>
              <w:rPr>
                <w:color w:val="auto"/>
                <w:spacing w:val="29"/>
                <w:highlight w:val="none"/>
              </w:rPr>
            </w:pPr>
            <w:r>
              <w:rPr>
                <w:color w:val="auto"/>
                <w:spacing w:val="-3"/>
                <w:highlight w:val="none"/>
              </w:rPr>
              <w:t>投标有效期</w:t>
            </w:r>
          </w:p>
        </w:tc>
        <w:tc>
          <w:tcPr>
            <w:tcW w:w="6313" w:type="dxa"/>
            <w:vAlign w:val="top"/>
          </w:tcPr>
          <w:p w14:paraId="51BF44D2">
            <w:pPr>
              <w:pStyle w:val="20"/>
              <w:keepNext w:val="0"/>
              <w:keepLines w:val="0"/>
              <w:pageBreakBefore w:val="0"/>
              <w:widowControl/>
              <w:kinsoku/>
              <w:wordWrap/>
              <w:overflowPunct/>
              <w:topLinePunct w:val="0"/>
              <w:autoSpaceDE w:val="0"/>
              <w:autoSpaceDN w:val="0"/>
              <w:bidi w:val="0"/>
              <w:adjustRightInd w:val="0"/>
              <w:snapToGrid w:val="0"/>
              <w:spacing w:before="149" w:line="240" w:lineRule="auto"/>
              <w:ind w:left="117" w:leftChars="0"/>
              <w:rPr>
                <w:color w:val="auto"/>
                <w:spacing w:val="-1"/>
                <w:highlight w:val="none"/>
              </w:rPr>
            </w:pPr>
            <w:r>
              <w:rPr>
                <w:color w:val="auto"/>
                <w:spacing w:val="-4"/>
                <w:highlight w:val="none"/>
              </w:rPr>
              <w:t>90天（从投标文件递交截止之日算起）</w:t>
            </w:r>
          </w:p>
        </w:tc>
      </w:tr>
      <w:tr w14:paraId="17852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7FA0BD3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3774A0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EE9B00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0CDF46A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401DC9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EB5346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B1E29A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E9B15DA">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0" w:leftChars="0"/>
              <w:rPr>
                <w:color w:val="auto"/>
                <w:spacing w:val="-3"/>
                <w:highlight w:val="none"/>
              </w:rPr>
            </w:pPr>
            <w:r>
              <w:rPr>
                <w:color w:val="auto"/>
                <w:spacing w:val="-3"/>
                <w:highlight w:val="none"/>
              </w:rPr>
              <w:t>3.4.1</w:t>
            </w:r>
          </w:p>
        </w:tc>
        <w:tc>
          <w:tcPr>
            <w:tcW w:w="1870" w:type="dxa"/>
            <w:vAlign w:val="top"/>
          </w:tcPr>
          <w:p w14:paraId="5F9B358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26D1CD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3B1E9A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2B833E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0B24B53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520066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1A4C9D6">
            <w:pPr>
              <w:pStyle w:val="10"/>
              <w:keepNext w:val="0"/>
              <w:keepLines w:val="0"/>
              <w:pageBreakBefore w:val="0"/>
              <w:widowControl/>
              <w:kinsoku/>
              <w:wordWrap/>
              <w:overflowPunct/>
              <w:topLinePunct w:val="0"/>
              <w:autoSpaceDE w:val="0"/>
              <w:autoSpaceDN w:val="0"/>
              <w:bidi w:val="0"/>
              <w:adjustRightInd w:val="0"/>
              <w:snapToGrid w:val="0"/>
              <w:rPr>
                <w:color w:val="auto"/>
                <w:highlight w:val="none"/>
              </w:rPr>
            </w:pPr>
          </w:p>
          <w:p w14:paraId="02F6ABFA">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4" w:leftChars="0"/>
              <w:rPr>
                <w:color w:val="auto"/>
                <w:spacing w:val="29"/>
                <w:highlight w:val="none"/>
              </w:rPr>
            </w:pPr>
            <w:r>
              <w:rPr>
                <w:color w:val="auto"/>
                <w:spacing w:val="-3"/>
                <w:highlight w:val="none"/>
              </w:rPr>
              <w:t>投标保证金</w:t>
            </w:r>
          </w:p>
        </w:tc>
        <w:tc>
          <w:tcPr>
            <w:tcW w:w="6313" w:type="dxa"/>
            <w:vAlign w:val="top"/>
          </w:tcPr>
          <w:p w14:paraId="64976D17">
            <w:pPr>
              <w:pStyle w:val="20"/>
              <w:keepNext w:val="0"/>
              <w:keepLines w:val="0"/>
              <w:pageBreakBefore w:val="0"/>
              <w:widowControl/>
              <w:kinsoku/>
              <w:wordWrap/>
              <w:overflowPunct/>
              <w:topLinePunct w:val="0"/>
              <w:autoSpaceDE w:val="0"/>
              <w:autoSpaceDN w:val="0"/>
              <w:bidi w:val="0"/>
              <w:adjustRightInd w:val="0"/>
              <w:snapToGrid w:val="0"/>
              <w:spacing w:before="1" w:line="240" w:lineRule="auto"/>
              <w:ind w:left="115" w:leftChars="0" w:right="107" w:rightChars="0"/>
              <w:jc w:val="both"/>
              <w:rPr>
                <w:rFonts w:hint="eastAsia"/>
                <w:color w:val="auto"/>
                <w:spacing w:val="-1"/>
                <w:highlight w:val="none"/>
              </w:rPr>
            </w:pPr>
            <w:r>
              <w:rPr>
                <w:rFonts w:hint="eastAsia"/>
                <w:color w:val="auto"/>
                <w:spacing w:val="-1"/>
                <w:highlight w:val="none"/>
              </w:rPr>
              <w:t>1.</w:t>
            </w:r>
            <w:r>
              <w:rPr>
                <w:rFonts w:hint="eastAsia"/>
                <w:color w:val="auto"/>
                <w:spacing w:val="-1"/>
                <w:highlight w:val="none"/>
                <w:lang w:val="en-US" w:eastAsia="zh-CN"/>
              </w:rPr>
              <w:t>投标</w:t>
            </w:r>
            <w:r>
              <w:rPr>
                <w:rFonts w:hint="eastAsia"/>
                <w:color w:val="auto"/>
                <w:spacing w:val="-1"/>
                <w:highlight w:val="none"/>
              </w:rPr>
              <w:t>保证金的形式：</w:t>
            </w:r>
            <w:r>
              <w:rPr>
                <w:rFonts w:hint="eastAsia"/>
                <w:color w:val="auto"/>
                <w:spacing w:val="-1"/>
                <w:highlight w:val="none"/>
                <w:lang w:val="en-US" w:eastAsia="zh-CN"/>
              </w:rPr>
              <w:t>投标</w:t>
            </w:r>
            <w:r>
              <w:rPr>
                <w:rFonts w:hint="eastAsia"/>
                <w:color w:val="auto"/>
                <w:spacing w:val="-1"/>
                <w:highlight w:val="none"/>
              </w:rPr>
              <w:t>保证金应当采用支票、汇票、本票或者金融机构、担保机构出具的保函等非现金形式。</w:t>
            </w:r>
          </w:p>
          <w:p w14:paraId="5A4428CF">
            <w:pPr>
              <w:pStyle w:val="20"/>
              <w:keepNext w:val="0"/>
              <w:keepLines w:val="0"/>
              <w:pageBreakBefore w:val="0"/>
              <w:widowControl/>
              <w:kinsoku/>
              <w:wordWrap/>
              <w:overflowPunct/>
              <w:topLinePunct w:val="0"/>
              <w:autoSpaceDE w:val="0"/>
              <w:autoSpaceDN w:val="0"/>
              <w:bidi w:val="0"/>
              <w:adjustRightInd w:val="0"/>
              <w:snapToGrid w:val="0"/>
              <w:spacing w:before="1" w:line="240" w:lineRule="auto"/>
              <w:ind w:left="115" w:leftChars="0" w:right="107" w:rightChars="0"/>
              <w:jc w:val="both"/>
              <w:rPr>
                <w:rFonts w:hint="default" w:eastAsia="宋体"/>
                <w:color w:val="auto"/>
                <w:spacing w:val="-1"/>
                <w:highlight w:val="none"/>
                <w:lang w:val="en-US" w:eastAsia="zh-CN"/>
              </w:rPr>
            </w:pPr>
            <w:r>
              <w:rPr>
                <w:rFonts w:hint="eastAsia"/>
                <w:color w:val="auto"/>
                <w:spacing w:val="-1"/>
                <w:highlight w:val="none"/>
              </w:rPr>
              <w:t>2.</w:t>
            </w:r>
            <w:r>
              <w:rPr>
                <w:rFonts w:hint="eastAsia"/>
                <w:color w:val="auto"/>
                <w:spacing w:val="-1"/>
                <w:highlight w:val="none"/>
                <w:lang w:val="en-US" w:eastAsia="zh-CN"/>
              </w:rPr>
              <w:t>投标</w:t>
            </w:r>
            <w:r>
              <w:rPr>
                <w:rFonts w:hint="eastAsia"/>
                <w:color w:val="auto"/>
                <w:spacing w:val="-1"/>
                <w:highlight w:val="none"/>
              </w:rPr>
              <w:t>保证金的金额：人民币</w:t>
            </w:r>
            <w:r>
              <w:rPr>
                <w:rFonts w:hint="eastAsia"/>
                <w:color w:val="auto"/>
                <w:spacing w:val="-1"/>
                <w:highlight w:val="none"/>
                <w:lang w:val="en-US" w:eastAsia="zh-CN"/>
              </w:rPr>
              <w:t>300</w:t>
            </w:r>
            <w:r>
              <w:rPr>
                <w:rFonts w:hint="eastAsia"/>
                <w:color w:val="auto"/>
                <w:spacing w:val="-1"/>
                <w:highlight w:val="none"/>
              </w:rPr>
              <w:t>00元</w:t>
            </w:r>
          </w:p>
          <w:p w14:paraId="20326342">
            <w:pPr>
              <w:pStyle w:val="20"/>
              <w:keepNext w:val="0"/>
              <w:keepLines w:val="0"/>
              <w:pageBreakBefore w:val="0"/>
              <w:widowControl/>
              <w:kinsoku/>
              <w:wordWrap/>
              <w:overflowPunct/>
              <w:topLinePunct w:val="0"/>
              <w:autoSpaceDE w:val="0"/>
              <w:autoSpaceDN w:val="0"/>
              <w:bidi w:val="0"/>
              <w:adjustRightInd w:val="0"/>
              <w:snapToGrid w:val="0"/>
              <w:spacing w:before="1" w:line="240" w:lineRule="auto"/>
              <w:ind w:left="115" w:leftChars="0" w:right="107" w:rightChars="0"/>
              <w:jc w:val="both"/>
              <w:rPr>
                <w:rFonts w:hint="eastAsia"/>
                <w:color w:val="auto"/>
                <w:spacing w:val="-1"/>
                <w:highlight w:val="none"/>
              </w:rPr>
            </w:pPr>
            <w:r>
              <w:rPr>
                <w:rFonts w:hint="eastAsia"/>
                <w:color w:val="auto"/>
                <w:spacing w:val="-1"/>
                <w:highlight w:val="none"/>
              </w:rPr>
              <w:t>3.递交方式：投标人须在投标截止时间前（北京时间，以实际到账时间为准）。将投标保证金存入采购代理机构指定账户，银行进账单或电汇凭证等凭证上应明确用途、投标项目名称、招标编号、投标人名称以便核对查实。</w:t>
            </w:r>
          </w:p>
          <w:p w14:paraId="20D7093B">
            <w:pPr>
              <w:pStyle w:val="20"/>
              <w:keepNext w:val="0"/>
              <w:keepLines w:val="0"/>
              <w:pageBreakBefore w:val="0"/>
              <w:widowControl/>
              <w:kinsoku/>
              <w:wordWrap/>
              <w:overflowPunct/>
              <w:topLinePunct w:val="0"/>
              <w:autoSpaceDE w:val="0"/>
              <w:autoSpaceDN w:val="0"/>
              <w:bidi w:val="0"/>
              <w:adjustRightInd w:val="0"/>
              <w:snapToGrid w:val="0"/>
              <w:spacing w:before="1" w:line="240" w:lineRule="auto"/>
              <w:ind w:left="115" w:leftChars="0" w:right="107" w:rightChars="0"/>
              <w:jc w:val="both"/>
              <w:rPr>
                <w:rFonts w:hint="eastAsia"/>
                <w:color w:val="auto"/>
                <w:spacing w:val="-1"/>
                <w:highlight w:val="none"/>
              </w:rPr>
            </w:pPr>
            <w:r>
              <w:rPr>
                <w:rFonts w:hint="eastAsia"/>
                <w:color w:val="auto"/>
                <w:spacing w:val="-1"/>
                <w:highlight w:val="none"/>
              </w:rPr>
              <w:t>收款人：中洺威项目管理咨询有限公司敦化第二分公司</w:t>
            </w:r>
          </w:p>
          <w:p w14:paraId="170D42F4">
            <w:pPr>
              <w:pStyle w:val="20"/>
              <w:keepNext w:val="0"/>
              <w:keepLines w:val="0"/>
              <w:pageBreakBefore w:val="0"/>
              <w:widowControl/>
              <w:kinsoku/>
              <w:wordWrap/>
              <w:overflowPunct/>
              <w:topLinePunct w:val="0"/>
              <w:autoSpaceDE w:val="0"/>
              <w:autoSpaceDN w:val="0"/>
              <w:bidi w:val="0"/>
              <w:adjustRightInd w:val="0"/>
              <w:snapToGrid w:val="0"/>
              <w:spacing w:before="1" w:line="240" w:lineRule="auto"/>
              <w:ind w:left="115" w:leftChars="0" w:right="107" w:rightChars="0"/>
              <w:jc w:val="both"/>
              <w:rPr>
                <w:rFonts w:hint="eastAsia"/>
                <w:color w:val="auto"/>
                <w:spacing w:val="-1"/>
                <w:highlight w:val="none"/>
              </w:rPr>
            </w:pPr>
            <w:r>
              <w:rPr>
                <w:rFonts w:hint="eastAsia"/>
                <w:color w:val="auto"/>
                <w:spacing w:val="-1"/>
                <w:highlight w:val="none"/>
              </w:rPr>
              <w:t>开户银行：中国银行敦化支行营业部</w:t>
            </w:r>
          </w:p>
          <w:p w14:paraId="78F378A0">
            <w:pPr>
              <w:pStyle w:val="20"/>
              <w:keepNext w:val="0"/>
              <w:keepLines w:val="0"/>
              <w:pageBreakBefore w:val="0"/>
              <w:widowControl/>
              <w:kinsoku/>
              <w:wordWrap/>
              <w:overflowPunct/>
              <w:topLinePunct w:val="0"/>
              <w:autoSpaceDE w:val="0"/>
              <w:autoSpaceDN w:val="0"/>
              <w:bidi w:val="0"/>
              <w:adjustRightInd w:val="0"/>
              <w:snapToGrid w:val="0"/>
              <w:spacing w:before="1" w:line="240" w:lineRule="auto"/>
              <w:ind w:left="115" w:leftChars="0" w:right="107" w:rightChars="0"/>
              <w:jc w:val="both"/>
              <w:rPr>
                <w:rFonts w:hint="eastAsia"/>
                <w:color w:val="auto"/>
                <w:spacing w:val="-1"/>
                <w:highlight w:val="none"/>
              </w:rPr>
            </w:pPr>
            <w:r>
              <w:rPr>
                <w:rFonts w:hint="eastAsia"/>
                <w:color w:val="auto"/>
                <w:spacing w:val="-1"/>
                <w:highlight w:val="none"/>
              </w:rPr>
              <w:t>账号：158864567625</w:t>
            </w:r>
          </w:p>
          <w:p w14:paraId="040DC2EA">
            <w:pPr>
              <w:pStyle w:val="20"/>
              <w:keepNext w:val="0"/>
              <w:keepLines w:val="0"/>
              <w:pageBreakBefore w:val="0"/>
              <w:widowControl/>
              <w:kinsoku/>
              <w:wordWrap/>
              <w:overflowPunct/>
              <w:topLinePunct w:val="0"/>
              <w:autoSpaceDE w:val="0"/>
              <w:autoSpaceDN w:val="0"/>
              <w:bidi w:val="0"/>
              <w:adjustRightInd w:val="0"/>
              <w:snapToGrid w:val="0"/>
              <w:spacing w:before="1" w:line="240" w:lineRule="auto"/>
              <w:ind w:left="115" w:leftChars="0" w:right="107" w:rightChars="0"/>
              <w:jc w:val="both"/>
              <w:rPr>
                <w:rFonts w:hint="eastAsia"/>
                <w:color w:val="auto"/>
                <w:spacing w:val="-1"/>
                <w:highlight w:val="none"/>
              </w:rPr>
            </w:pPr>
            <w:r>
              <w:rPr>
                <w:rFonts w:hint="eastAsia"/>
                <w:color w:val="auto"/>
                <w:spacing w:val="-1"/>
                <w:highlight w:val="none"/>
              </w:rPr>
              <w:t>要求：（1）投标人以转账或电汇形式提交的投标保证金应当从投标人基本账户转出，须提供基本账户开户许可证及投标保证金汇款凭证等相关证明文件原件，并将复印件装入投标文件中。</w:t>
            </w:r>
          </w:p>
          <w:p w14:paraId="1DEC5DB7">
            <w:pPr>
              <w:pStyle w:val="20"/>
              <w:keepNext w:val="0"/>
              <w:keepLines w:val="0"/>
              <w:pageBreakBefore w:val="0"/>
              <w:widowControl/>
              <w:kinsoku/>
              <w:wordWrap/>
              <w:overflowPunct/>
              <w:topLinePunct w:val="0"/>
              <w:autoSpaceDE w:val="0"/>
              <w:autoSpaceDN w:val="0"/>
              <w:bidi w:val="0"/>
              <w:adjustRightInd w:val="0"/>
              <w:snapToGrid w:val="0"/>
              <w:spacing w:before="1" w:line="240" w:lineRule="auto"/>
              <w:ind w:left="115" w:leftChars="0" w:right="107" w:rightChars="0"/>
              <w:jc w:val="both"/>
              <w:rPr>
                <w:rFonts w:hint="eastAsia"/>
                <w:color w:val="auto"/>
                <w:spacing w:val="-1"/>
                <w:highlight w:val="none"/>
              </w:rPr>
            </w:pPr>
            <w:r>
              <w:rPr>
                <w:rFonts w:hint="eastAsia"/>
                <w:color w:val="auto"/>
                <w:spacing w:val="-1"/>
                <w:highlight w:val="none"/>
              </w:rPr>
              <w:t>（2）以保函形式的保证金，受益人为采购人。</w:t>
            </w:r>
          </w:p>
          <w:p w14:paraId="04268D80">
            <w:pPr>
              <w:pStyle w:val="20"/>
              <w:keepNext w:val="0"/>
              <w:keepLines w:val="0"/>
              <w:pageBreakBefore w:val="0"/>
              <w:widowControl/>
              <w:kinsoku/>
              <w:wordWrap/>
              <w:overflowPunct/>
              <w:topLinePunct w:val="0"/>
              <w:autoSpaceDE w:val="0"/>
              <w:autoSpaceDN w:val="0"/>
              <w:bidi w:val="0"/>
              <w:adjustRightInd w:val="0"/>
              <w:snapToGrid w:val="0"/>
              <w:spacing w:before="1" w:line="240" w:lineRule="auto"/>
              <w:ind w:left="115" w:leftChars="0" w:right="107" w:rightChars="0"/>
              <w:jc w:val="both"/>
              <w:rPr>
                <w:color w:val="auto"/>
                <w:spacing w:val="-1"/>
                <w:highlight w:val="none"/>
              </w:rPr>
            </w:pPr>
            <w:r>
              <w:rPr>
                <w:rFonts w:hint="eastAsia"/>
                <w:color w:val="auto"/>
                <w:spacing w:val="-1"/>
                <w:highlight w:val="none"/>
              </w:rPr>
              <w:t>注：若在规定投标截止时间前，投标保证金未能到账，该申请人将被视为放弃本次投标。</w:t>
            </w:r>
          </w:p>
        </w:tc>
      </w:tr>
      <w:tr w14:paraId="4A25D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556" w:type="dxa"/>
            <w:vAlign w:val="top"/>
          </w:tcPr>
          <w:p w14:paraId="062A6386">
            <w:pPr>
              <w:pStyle w:val="20"/>
              <w:keepNext w:val="0"/>
              <w:keepLines w:val="0"/>
              <w:pageBreakBefore w:val="0"/>
              <w:widowControl/>
              <w:kinsoku/>
              <w:wordWrap/>
              <w:overflowPunct/>
              <w:topLinePunct w:val="0"/>
              <w:autoSpaceDE w:val="0"/>
              <w:autoSpaceDN w:val="0"/>
              <w:bidi w:val="0"/>
              <w:adjustRightInd w:val="0"/>
              <w:snapToGrid w:val="0"/>
              <w:spacing w:before="183" w:line="240" w:lineRule="auto"/>
              <w:ind w:left="120" w:leftChars="0"/>
              <w:rPr>
                <w:color w:val="auto"/>
                <w:spacing w:val="-3"/>
                <w:highlight w:val="none"/>
              </w:rPr>
            </w:pPr>
            <w:r>
              <w:rPr>
                <w:color w:val="auto"/>
                <w:spacing w:val="-3"/>
                <w:highlight w:val="none"/>
              </w:rPr>
              <w:t>3.6.3</w:t>
            </w:r>
          </w:p>
        </w:tc>
        <w:tc>
          <w:tcPr>
            <w:tcW w:w="1870" w:type="dxa"/>
            <w:vAlign w:val="top"/>
          </w:tcPr>
          <w:p w14:paraId="0EB27F80">
            <w:pPr>
              <w:pStyle w:val="20"/>
              <w:keepNext w:val="0"/>
              <w:keepLines w:val="0"/>
              <w:pageBreakBefore w:val="0"/>
              <w:widowControl/>
              <w:kinsoku/>
              <w:wordWrap/>
              <w:overflowPunct/>
              <w:topLinePunct w:val="0"/>
              <w:autoSpaceDE w:val="0"/>
              <w:autoSpaceDN w:val="0"/>
              <w:bidi w:val="0"/>
              <w:adjustRightInd w:val="0"/>
              <w:snapToGrid w:val="0"/>
              <w:spacing w:before="146" w:line="240" w:lineRule="auto"/>
              <w:ind w:left="111" w:leftChars="0"/>
              <w:rPr>
                <w:color w:val="auto"/>
                <w:spacing w:val="29"/>
                <w:highlight w:val="none"/>
              </w:rPr>
            </w:pPr>
            <w:r>
              <w:rPr>
                <w:color w:val="auto"/>
                <w:spacing w:val="-2"/>
                <w:highlight w:val="none"/>
              </w:rPr>
              <w:t>签字或盖章要求</w:t>
            </w:r>
          </w:p>
        </w:tc>
        <w:tc>
          <w:tcPr>
            <w:tcW w:w="6313" w:type="dxa"/>
            <w:vAlign w:val="top"/>
          </w:tcPr>
          <w:p w14:paraId="00EFD4FB">
            <w:pPr>
              <w:pStyle w:val="20"/>
              <w:keepNext w:val="0"/>
              <w:keepLines w:val="0"/>
              <w:pageBreakBefore w:val="0"/>
              <w:widowControl/>
              <w:kinsoku/>
              <w:wordWrap/>
              <w:overflowPunct/>
              <w:topLinePunct w:val="0"/>
              <w:autoSpaceDE w:val="0"/>
              <w:autoSpaceDN w:val="0"/>
              <w:bidi w:val="0"/>
              <w:adjustRightInd w:val="0"/>
              <w:snapToGrid w:val="0"/>
              <w:spacing w:before="146" w:line="240" w:lineRule="auto"/>
              <w:ind w:left="116" w:leftChars="0"/>
              <w:rPr>
                <w:color w:val="auto"/>
                <w:spacing w:val="-1"/>
                <w:highlight w:val="none"/>
              </w:rPr>
            </w:pPr>
            <w:r>
              <w:rPr>
                <w:color w:val="auto"/>
                <w:spacing w:val="-2"/>
                <w:highlight w:val="none"/>
              </w:rPr>
              <w:t>按系统要求签字盖章</w:t>
            </w:r>
          </w:p>
        </w:tc>
      </w:tr>
      <w:tr w14:paraId="444F1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56" w:type="dxa"/>
            <w:vAlign w:val="center"/>
          </w:tcPr>
          <w:p w14:paraId="381652E9">
            <w:pPr>
              <w:pStyle w:val="20"/>
              <w:keepNext w:val="0"/>
              <w:keepLines w:val="0"/>
              <w:pageBreakBefore w:val="0"/>
              <w:widowControl/>
              <w:kinsoku/>
              <w:wordWrap/>
              <w:overflowPunct/>
              <w:topLinePunct w:val="0"/>
              <w:autoSpaceDE w:val="0"/>
              <w:autoSpaceDN w:val="0"/>
              <w:bidi w:val="0"/>
              <w:adjustRightInd w:val="0"/>
              <w:snapToGrid w:val="0"/>
              <w:spacing w:before="78" w:line="240" w:lineRule="auto"/>
              <w:jc w:val="both"/>
              <w:rPr>
                <w:color w:val="auto"/>
                <w:spacing w:val="-3"/>
                <w:highlight w:val="none"/>
              </w:rPr>
            </w:pPr>
            <w:r>
              <w:rPr>
                <w:color w:val="auto"/>
                <w:spacing w:val="-3"/>
                <w:highlight w:val="none"/>
              </w:rPr>
              <w:t>3.6.4</w:t>
            </w:r>
          </w:p>
        </w:tc>
        <w:tc>
          <w:tcPr>
            <w:tcW w:w="1870" w:type="dxa"/>
            <w:vAlign w:val="center"/>
          </w:tcPr>
          <w:p w14:paraId="5D1EA77B">
            <w:pPr>
              <w:pStyle w:val="20"/>
              <w:keepNext w:val="0"/>
              <w:keepLines w:val="0"/>
              <w:pageBreakBefore w:val="0"/>
              <w:widowControl/>
              <w:kinsoku/>
              <w:wordWrap/>
              <w:overflowPunct/>
              <w:topLinePunct w:val="0"/>
              <w:autoSpaceDE w:val="0"/>
              <w:autoSpaceDN w:val="0"/>
              <w:bidi w:val="0"/>
              <w:adjustRightInd w:val="0"/>
              <w:snapToGrid w:val="0"/>
              <w:spacing w:before="78" w:line="240" w:lineRule="auto"/>
              <w:jc w:val="both"/>
              <w:rPr>
                <w:color w:val="auto"/>
                <w:spacing w:val="29"/>
                <w:highlight w:val="none"/>
              </w:rPr>
            </w:pPr>
            <w:r>
              <w:rPr>
                <w:color w:val="auto"/>
                <w:spacing w:val="-3"/>
                <w:highlight w:val="none"/>
              </w:rPr>
              <w:t>投标文件份数</w:t>
            </w:r>
          </w:p>
        </w:tc>
        <w:tc>
          <w:tcPr>
            <w:tcW w:w="6313" w:type="dxa"/>
            <w:vAlign w:val="top"/>
          </w:tcPr>
          <w:p w14:paraId="6B82BCCA">
            <w:pPr>
              <w:pStyle w:val="20"/>
              <w:keepNext w:val="0"/>
              <w:keepLines w:val="0"/>
              <w:pageBreakBefore w:val="0"/>
              <w:widowControl/>
              <w:kinsoku/>
              <w:wordWrap/>
              <w:overflowPunct/>
              <w:topLinePunct w:val="0"/>
              <w:autoSpaceDE w:val="0"/>
              <w:autoSpaceDN w:val="0"/>
              <w:bidi w:val="0"/>
              <w:adjustRightInd w:val="0"/>
              <w:snapToGrid w:val="0"/>
              <w:spacing w:before="147" w:line="240" w:lineRule="auto"/>
              <w:ind w:left="115" w:leftChars="0" w:right="107" w:rightChars="0" w:firstLine="21" w:firstLineChars="0"/>
              <w:jc w:val="both"/>
              <w:rPr>
                <w:rFonts w:hint="default" w:eastAsia="宋体"/>
                <w:color w:val="auto"/>
                <w:spacing w:val="-1"/>
                <w:highlight w:val="none"/>
                <w:lang w:val="en-US" w:eastAsia="zh-CN"/>
              </w:rPr>
            </w:pPr>
            <w:r>
              <w:rPr>
                <w:rFonts w:hint="eastAsia"/>
                <w:color w:val="auto"/>
                <w:spacing w:val="-1"/>
                <w:highlight w:val="none"/>
                <w:lang w:val="en-US" w:eastAsia="zh-CN"/>
              </w:rPr>
              <w:t>不要求递交纸质文件。本项目存档通过系统下载后，采用电子存档。</w:t>
            </w:r>
          </w:p>
        </w:tc>
      </w:tr>
      <w:tr w14:paraId="6B778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71DE710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0E630F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717C07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E94B8A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34D3AD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8CDB90A">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5" w:leftChars="0"/>
              <w:rPr>
                <w:color w:val="auto"/>
                <w:spacing w:val="-3"/>
                <w:highlight w:val="none"/>
              </w:rPr>
            </w:pPr>
            <w:r>
              <w:rPr>
                <w:color w:val="auto"/>
                <w:spacing w:val="-2"/>
                <w:highlight w:val="none"/>
              </w:rPr>
              <w:t>4.2.2</w:t>
            </w:r>
          </w:p>
        </w:tc>
        <w:tc>
          <w:tcPr>
            <w:tcW w:w="1870" w:type="dxa"/>
            <w:vAlign w:val="top"/>
          </w:tcPr>
          <w:p w14:paraId="2166643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382687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04C9BCC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49EC2B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32AA47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622AD6D">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9" w:leftChars="0" w:right="108" w:rightChars="0" w:hanging="7" w:firstLineChars="0"/>
              <w:rPr>
                <w:color w:val="auto"/>
                <w:spacing w:val="29"/>
                <w:highlight w:val="none"/>
              </w:rPr>
            </w:pPr>
            <w:r>
              <w:rPr>
                <w:color w:val="auto"/>
                <w:spacing w:val="29"/>
                <w:highlight w:val="none"/>
              </w:rPr>
              <w:t>递交投标文件地</w:t>
            </w:r>
            <w:r>
              <w:rPr>
                <w:color w:val="auto"/>
                <w:highlight w:val="none"/>
              </w:rPr>
              <w:t>点</w:t>
            </w:r>
          </w:p>
        </w:tc>
        <w:tc>
          <w:tcPr>
            <w:tcW w:w="6313" w:type="dxa"/>
            <w:vAlign w:val="top"/>
          </w:tcPr>
          <w:p w14:paraId="0BFEFDCC">
            <w:pPr>
              <w:pStyle w:val="20"/>
              <w:keepNext w:val="0"/>
              <w:keepLines w:val="0"/>
              <w:pageBreakBefore w:val="0"/>
              <w:widowControl/>
              <w:kinsoku/>
              <w:wordWrap/>
              <w:overflowPunct/>
              <w:topLinePunct w:val="0"/>
              <w:autoSpaceDE w:val="0"/>
              <w:autoSpaceDN w:val="0"/>
              <w:bidi w:val="0"/>
              <w:adjustRightInd w:val="0"/>
              <w:snapToGrid w:val="0"/>
              <w:spacing w:before="166" w:line="240" w:lineRule="auto"/>
              <w:ind w:left="113" w:right="107" w:firstLine="18"/>
              <w:rPr>
                <w:color w:val="auto"/>
                <w:highlight w:val="none"/>
              </w:rPr>
            </w:pPr>
            <w:r>
              <w:rPr>
                <w:color w:val="auto"/>
                <w:spacing w:val="-5"/>
                <w:highlight w:val="none"/>
              </w:rPr>
              <w:t>1、投标文件递交的截止时间(投标截止时间，下</w:t>
            </w:r>
            <w:r>
              <w:rPr>
                <w:color w:val="auto"/>
                <w:spacing w:val="-6"/>
                <w:highlight w:val="none"/>
              </w:rPr>
              <w:t>同)</w:t>
            </w:r>
            <w:r>
              <w:rPr>
                <w:rFonts w:hint="eastAsia" w:ascii="宋体" w:hAnsi="宋体" w:eastAsia="宋体" w:cs="宋体"/>
                <w:color w:val="auto"/>
                <w:spacing w:val="-7"/>
                <w:sz w:val="24"/>
                <w:szCs w:val="24"/>
                <w:highlight w:val="none"/>
                <w:lang w:eastAsia="zh-CN"/>
              </w:rPr>
              <w:t>2025年0</w:t>
            </w:r>
            <w:r>
              <w:rPr>
                <w:rFonts w:hint="eastAsia" w:cs="宋体"/>
                <w:color w:val="auto"/>
                <w:spacing w:val="-7"/>
                <w:sz w:val="24"/>
                <w:szCs w:val="24"/>
                <w:highlight w:val="none"/>
                <w:lang w:val="en-US" w:eastAsia="zh-CN"/>
              </w:rPr>
              <w:t>7</w:t>
            </w:r>
            <w:r>
              <w:rPr>
                <w:rFonts w:hint="eastAsia" w:ascii="宋体" w:hAnsi="宋体" w:eastAsia="宋体" w:cs="宋体"/>
                <w:color w:val="auto"/>
                <w:spacing w:val="-7"/>
                <w:sz w:val="24"/>
                <w:szCs w:val="24"/>
                <w:highlight w:val="none"/>
                <w:lang w:eastAsia="zh-CN"/>
              </w:rPr>
              <w:t>月</w:t>
            </w:r>
            <w:r>
              <w:rPr>
                <w:rFonts w:hint="eastAsia" w:cs="宋体"/>
                <w:color w:val="auto"/>
                <w:spacing w:val="-7"/>
                <w:sz w:val="24"/>
                <w:szCs w:val="24"/>
                <w:highlight w:val="none"/>
                <w:lang w:val="en-US" w:eastAsia="zh-CN"/>
              </w:rPr>
              <w:t>11</w:t>
            </w:r>
            <w:r>
              <w:rPr>
                <w:rFonts w:hint="eastAsia" w:ascii="宋体" w:hAnsi="宋体" w:eastAsia="宋体" w:cs="宋体"/>
                <w:color w:val="auto"/>
                <w:spacing w:val="-7"/>
                <w:sz w:val="24"/>
                <w:szCs w:val="24"/>
                <w:highlight w:val="none"/>
                <w:lang w:eastAsia="zh-CN"/>
              </w:rPr>
              <w:t>日</w:t>
            </w:r>
            <w:r>
              <w:rPr>
                <w:color w:val="auto"/>
                <w:spacing w:val="-7"/>
                <w:highlight w:val="none"/>
              </w:rPr>
              <w:t>09</w:t>
            </w:r>
            <w:r>
              <w:rPr>
                <w:rFonts w:hint="eastAsia"/>
                <w:color w:val="auto"/>
                <w:spacing w:val="-7"/>
                <w:highlight w:val="none"/>
                <w:lang w:eastAsia="zh-CN"/>
              </w:rPr>
              <w:t>:</w:t>
            </w:r>
            <w:r>
              <w:rPr>
                <w:rFonts w:hint="eastAsia"/>
                <w:color w:val="auto"/>
                <w:spacing w:val="-7"/>
                <w:highlight w:val="none"/>
                <w:lang w:val="en-US" w:eastAsia="zh-CN"/>
              </w:rPr>
              <w:t>00</w:t>
            </w:r>
            <w:r>
              <w:rPr>
                <w:color w:val="auto"/>
                <w:spacing w:val="-7"/>
                <w:highlight w:val="none"/>
              </w:rPr>
              <w:t>分</w:t>
            </w:r>
            <w:r>
              <w:rPr>
                <w:rFonts w:hint="eastAsia"/>
                <w:color w:val="auto"/>
                <w:spacing w:val="-7"/>
                <w:highlight w:val="none"/>
                <w:lang w:eastAsia="zh-CN"/>
              </w:rPr>
              <w:t>，</w:t>
            </w:r>
            <w:r>
              <w:rPr>
                <w:color w:val="auto"/>
                <w:spacing w:val="-7"/>
                <w:highlight w:val="none"/>
              </w:rPr>
              <w:t>网上递交。电子投标文</w:t>
            </w:r>
            <w:r>
              <w:rPr>
                <w:color w:val="auto"/>
                <w:highlight w:val="none"/>
              </w:rPr>
              <w:t>件在政采云平台上直接上传投标文件。逾期未上传</w:t>
            </w:r>
            <w:r>
              <w:rPr>
                <w:color w:val="auto"/>
                <w:spacing w:val="-1"/>
                <w:highlight w:val="none"/>
              </w:rPr>
              <w:t>的投标文件，</w:t>
            </w:r>
            <w:r>
              <w:rPr>
                <w:rFonts w:hint="eastAsia"/>
                <w:color w:val="auto"/>
                <w:spacing w:val="-1"/>
                <w:highlight w:val="none"/>
                <w:lang w:eastAsia="zh-CN"/>
              </w:rPr>
              <w:t>采购人</w:t>
            </w:r>
            <w:r>
              <w:rPr>
                <w:color w:val="auto"/>
                <w:spacing w:val="-1"/>
                <w:highlight w:val="none"/>
              </w:rPr>
              <w:t>不予受理。</w:t>
            </w:r>
          </w:p>
          <w:p w14:paraId="00EACC0F">
            <w:pPr>
              <w:pStyle w:val="20"/>
              <w:keepNext w:val="0"/>
              <w:keepLines w:val="0"/>
              <w:pageBreakBefore w:val="0"/>
              <w:widowControl/>
              <w:kinsoku/>
              <w:wordWrap/>
              <w:overflowPunct/>
              <w:topLinePunct w:val="0"/>
              <w:autoSpaceDE w:val="0"/>
              <w:autoSpaceDN w:val="0"/>
              <w:bidi w:val="0"/>
              <w:adjustRightInd w:val="0"/>
              <w:snapToGrid w:val="0"/>
              <w:spacing w:before="173" w:line="240" w:lineRule="auto"/>
              <w:ind w:left="115" w:leftChars="0" w:right="107" w:rightChars="0" w:firstLine="1" w:firstLineChars="0"/>
              <w:rPr>
                <w:color w:val="FF0000"/>
                <w:spacing w:val="-1"/>
                <w:highlight w:val="none"/>
              </w:rPr>
            </w:pPr>
            <w:r>
              <w:rPr>
                <w:color w:val="auto"/>
                <w:spacing w:val="-4"/>
                <w:highlight w:val="none"/>
              </w:rPr>
              <w:t>2、CA证书在线解密：供应商投标时，需携带制作</w:t>
            </w:r>
            <w:r>
              <w:rPr>
                <w:color w:val="auto"/>
                <w:spacing w:val="8"/>
                <w:highlight w:val="none"/>
              </w:rPr>
              <w:t>投标文件时用来加密的有效数字证书(</w:t>
            </w:r>
            <w:r>
              <w:rPr>
                <w:color w:val="auto"/>
                <w:highlight w:val="none"/>
              </w:rPr>
              <w:t>CA</w:t>
            </w:r>
            <w:r>
              <w:rPr>
                <w:color w:val="auto"/>
                <w:spacing w:val="8"/>
                <w:highlight w:val="none"/>
              </w:rPr>
              <w:t>认证)</w:t>
            </w:r>
            <w:r>
              <w:rPr>
                <w:color w:val="auto"/>
                <w:spacing w:val="-1"/>
                <w:highlight w:val="none"/>
              </w:rPr>
              <w:t>登录“政采云”平台电子开标大厅按规定时间对加</w:t>
            </w:r>
            <w:r>
              <w:rPr>
                <w:color w:val="auto"/>
                <w:highlight w:val="none"/>
              </w:rPr>
              <w:t>密的投标文件进行解密，未能按要求进行解密的，</w:t>
            </w:r>
            <w:r>
              <w:rPr>
                <w:color w:val="auto"/>
                <w:spacing w:val="-1"/>
                <w:highlight w:val="none"/>
              </w:rPr>
              <w:t>由此产生的后果由投标人自行承担。</w:t>
            </w:r>
          </w:p>
        </w:tc>
      </w:tr>
      <w:tr w14:paraId="0BDD8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17BDE4E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E33136E">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5" w:leftChars="0"/>
              <w:rPr>
                <w:color w:val="auto"/>
                <w:spacing w:val="-3"/>
                <w:highlight w:val="none"/>
              </w:rPr>
            </w:pPr>
            <w:r>
              <w:rPr>
                <w:color w:val="auto"/>
                <w:spacing w:val="-2"/>
                <w:highlight w:val="none"/>
              </w:rPr>
              <w:t>4.2.3</w:t>
            </w:r>
          </w:p>
        </w:tc>
        <w:tc>
          <w:tcPr>
            <w:tcW w:w="1870" w:type="dxa"/>
            <w:vAlign w:val="top"/>
          </w:tcPr>
          <w:p w14:paraId="4C7AB2B8">
            <w:pPr>
              <w:pStyle w:val="20"/>
              <w:keepNext w:val="0"/>
              <w:keepLines w:val="0"/>
              <w:pageBreakBefore w:val="0"/>
              <w:widowControl/>
              <w:kinsoku/>
              <w:wordWrap/>
              <w:overflowPunct/>
              <w:topLinePunct w:val="0"/>
              <w:autoSpaceDE w:val="0"/>
              <w:autoSpaceDN w:val="0"/>
              <w:bidi w:val="0"/>
              <w:adjustRightInd w:val="0"/>
              <w:snapToGrid w:val="0"/>
              <w:spacing w:before="149" w:line="240" w:lineRule="auto"/>
              <w:ind w:left="111" w:leftChars="0" w:right="108" w:rightChars="0" w:firstLine="4" w:firstLineChars="0"/>
              <w:rPr>
                <w:color w:val="auto"/>
                <w:spacing w:val="29"/>
                <w:highlight w:val="none"/>
              </w:rPr>
            </w:pPr>
            <w:r>
              <w:rPr>
                <w:color w:val="auto"/>
                <w:spacing w:val="29"/>
                <w:highlight w:val="none"/>
              </w:rPr>
              <w:t>是否退还投标文</w:t>
            </w:r>
            <w:r>
              <w:rPr>
                <w:color w:val="auto"/>
                <w:highlight w:val="none"/>
              </w:rPr>
              <w:t>件</w:t>
            </w:r>
          </w:p>
        </w:tc>
        <w:tc>
          <w:tcPr>
            <w:tcW w:w="6313" w:type="dxa"/>
            <w:vAlign w:val="top"/>
          </w:tcPr>
          <w:p w14:paraId="6E56757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49CB6A2">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2" w:leftChars="0"/>
              <w:rPr>
                <w:color w:val="auto"/>
                <w:spacing w:val="-1"/>
                <w:highlight w:val="none"/>
              </w:rPr>
            </w:pPr>
            <w:r>
              <w:rPr>
                <w:color w:val="auto"/>
                <w:highlight w:val="none"/>
              </w:rPr>
              <w:t>否</w:t>
            </w:r>
          </w:p>
        </w:tc>
      </w:tr>
      <w:tr w14:paraId="66D50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5CD623E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C2B148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B1A4251">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0" w:leftChars="0"/>
              <w:rPr>
                <w:color w:val="auto"/>
                <w:spacing w:val="-3"/>
                <w:highlight w:val="none"/>
              </w:rPr>
            </w:pPr>
            <w:r>
              <w:rPr>
                <w:color w:val="auto"/>
                <w:spacing w:val="-5"/>
                <w:highlight w:val="none"/>
              </w:rPr>
              <w:t>5.1</w:t>
            </w:r>
          </w:p>
        </w:tc>
        <w:tc>
          <w:tcPr>
            <w:tcW w:w="1870" w:type="dxa"/>
            <w:vAlign w:val="top"/>
          </w:tcPr>
          <w:p w14:paraId="728FA51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374E7D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767886D">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2" w:leftChars="0"/>
              <w:rPr>
                <w:color w:val="auto"/>
                <w:spacing w:val="29"/>
                <w:highlight w:val="none"/>
              </w:rPr>
            </w:pPr>
            <w:r>
              <w:rPr>
                <w:color w:val="auto"/>
                <w:spacing w:val="-2"/>
                <w:highlight w:val="none"/>
              </w:rPr>
              <w:t>开标时间和地点</w:t>
            </w:r>
          </w:p>
        </w:tc>
        <w:tc>
          <w:tcPr>
            <w:tcW w:w="6313" w:type="dxa"/>
            <w:vAlign w:val="top"/>
          </w:tcPr>
          <w:p w14:paraId="68057C3A">
            <w:pPr>
              <w:pStyle w:val="20"/>
              <w:keepNext w:val="0"/>
              <w:keepLines w:val="0"/>
              <w:pageBreakBefore w:val="0"/>
              <w:widowControl/>
              <w:kinsoku/>
              <w:wordWrap/>
              <w:overflowPunct/>
              <w:topLinePunct w:val="0"/>
              <w:autoSpaceDE w:val="0"/>
              <w:autoSpaceDN w:val="0"/>
              <w:bidi w:val="0"/>
              <w:adjustRightInd w:val="0"/>
              <w:snapToGrid w:val="0"/>
              <w:spacing w:before="149" w:line="240" w:lineRule="auto"/>
              <w:ind w:left="115"/>
              <w:rPr>
                <w:color w:val="auto"/>
                <w:highlight w:val="none"/>
              </w:rPr>
            </w:pPr>
            <w:r>
              <w:rPr>
                <w:color w:val="auto"/>
                <w:spacing w:val="-1"/>
                <w:highlight w:val="none"/>
              </w:rPr>
              <w:t>开标时间：同投标截止时间</w:t>
            </w:r>
          </w:p>
          <w:p w14:paraId="46499A66">
            <w:pPr>
              <w:pStyle w:val="20"/>
              <w:keepNext w:val="0"/>
              <w:keepLines w:val="0"/>
              <w:pageBreakBefore w:val="0"/>
              <w:widowControl/>
              <w:kinsoku/>
              <w:wordWrap/>
              <w:overflowPunct/>
              <w:topLinePunct w:val="0"/>
              <w:autoSpaceDE w:val="0"/>
              <w:autoSpaceDN w:val="0"/>
              <w:bidi w:val="0"/>
              <w:adjustRightInd w:val="0"/>
              <w:snapToGrid w:val="0"/>
              <w:spacing w:before="153" w:line="240" w:lineRule="auto"/>
              <w:ind w:left="113" w:leftChars="0" w:right="107" w:rightChars="0" w:firstLine="1" w:firstLineChars="0"/>
              <w:rPr>
                <w:rFonts w:hint="eastAsia" w:eastAsia="宋体"/>
                <w:color w:val="auto"/>
                <w:spacing w:val="-1"/>
                <w:highlight w:val="none"/>
                <w:lang w:eastAsia="zh-CN"/>
              </w:rPr>
            </w:pPr>
            <w:r>
              <w:rPr>
                <w:color w:val="auto"/>
                <w:highlight w:val="none"/>
              </w:rPr>
              <w:t>开标地点：</w:t>
            </w:r>
            <w:r>
              <w:rPr>
                <w:rFonts w:hint="eastAsia"/>
                <w:color w:val="auto"/>
                <w:highlight w:val="none"/>
              </w:rPr>
              <w:t>长白山管委会公共资源交易中心一楼右侧开标室</w:t>
            </w:r>
          </w:p>
        </w:tc>
      </w:tr>
      <w:tr w14:paraId="787FEE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019E9FB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8EFB37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8A4D7E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236116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69DF514">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7" w:leftChars="0"/>
              <w:rPr>
                <w:color w:val="auto"/>
                <w:spacing w:val="-3"/>
                <w:highlight w:val="none"/>
              </w:rPr>
            </w:pPr>
            <w:r>
              <w:rPr>
                <w:color w:val="auto"/>
                <w:spacing w:val="-3"/>
                <w:highlight w:val="none"/>
              </w:rPr>
              <w:t>6.1.1</w:t>
            </w:r>
          </w:p>
        </w:tc>
        <w:tc>
          <w:tcPr>
            <w:tcW w:w="1870" w:type="dxa"/>
            <w:vAlign w:val="top"/>
          </w:tcPr>
          <w:p w14:paraId="5B493ED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FCDC76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D0F1C8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431FC0B">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4" w:leftChars="0" w:right="108" w:rightChars="0" w:hanging="3" w:firstLineChars="0"/>
              <w:rPr>
                <w:color w:val="auto"/>
                <w:spacing w:val="29"/>
                <w:highlight w:val="none"/>
              </w:rPr>
            </w:pPr>
            <w:r>
              <w:rPr>
                <w:color w:val="auto"/>
                <w:spacing w:val="29"/>
                <w:highlight w:val="none"/>
              </w:rPr>
              <w:t>评标委员会的组</w:t>
            </w:r>
            <w:r>
              <w:rPr>
                <w:color w:val="auto"/>
                <w:highlight w:val="none"/>
              </w:rPr>
              <w:t>建</w:t>
            </w:r>
          </w:p>
        </w:tc>
        <w:tc>
          <w:tcPr>
            <w:tcW w:w="6313" w:type="dxa"/>
            <w:vAlign w:val="top"/>
          </w:tcPr>
          <w:p w14:paraId="621D0B75">
            <w:pPr>
              <w:pStyle w:val="20"/>
              <w:keepNext w:val="0"/>
              <w:keepLines w:val="0"/>
              <w:pageBreakBefore w:val="0"/>
              <w:widowControl/>
              <w:kinsoku/>
              <w:wordWrap/>
              <w:overflowPunct/>
              <w:topLinePunct w:val="0"/>
              <w:autoSpaceDE w:val="0"/>
              <w:autoSpaceDN w:val="0"/>
              <w:bidi w:val="0"/>
              <w:adjustRightInd w:val="0"/>
              <w:snapToGrid w:val="0"/>
              <w:spacing w:before="148" w:line="240" w:lineRule="auto"/>
              <w:ind w:left="114" w:right="47" w:hanging="1"/>
              <w:rPr>
                <w:color w:val="auto"/>
                <w:highlight w:val="none"/>
              </w:rPr>
            </w:pPr>
            <w:r>
              <w:rPr>
                <w:color w:val="auto"/>
                <w:spacing w:val="-8"/>
                <w:highlight w:val="none"/>
              </w:rPr>
              <w:t>评标委员会构成：5人</w:t>
            </w:r>
            <w:r>
              <w:rPr>
                <w:rFonts w:hint="eastAsia"/>
                <w:color w:val="auto"/>
                <w:spacing w:val="-8"/>
                <w:highlight w:val="none"/>
                <w:lang w:eastAsia="zh-CN"/>
              </w:rPr>
              <w:t>，</w:t>
            </w:r>
            <w:r>
              <w:rPr>
                <w:color w:val="auto"/>
                <w:spacing w:val="-8"/>
                <w:highlight w:val="none"/>
              </w:rPr>
              <w:t>其中</w:t>
            </w:r>
            <w:r>
              <w:rPr>
                <w:rFonts w:hint="eastAsia"/>
                <w:color w:val="auto"/>
                <w:spacing w:val="-8"/>
                <w:highlight w:val="none"/>
                <w:lang w:eastAsia="zh-CN"/>
              </w:rPr>
              <w:t>采购人</w:t>
            </w:r>
            <w:r>
              <w:rPr>
                <w:color w:val="auto"/>
                <w:spacing w:val="-8"/>
                <w:highlight w:val="none"/>
              </w:rPr>
              <w:t>代表0-1人</w:t>
            </w:r>
            <w:r>
              <w:rPr>
                <w:rFonts w:hint="eastAsia"/>
                <w:color w:val="auto"/>
                <w:spacing w:val="-8"/>
                <w:highlight w:val="none"/>
                <w:lang w:eastAsia="zh-CN"/>
              </w:rPr>
              <w:t>，</w:t>
            </w:r>
            <w:r>
              <w:rPr>
                <w:color w:val="auto"/>
                <w:spacing w:val="-8"/>
                <w:highlight w:val="none"/>
              </w:rPr>
              <w:t>（限</w:t>
            </w:r>
            <w:r>
              <w:rPr>
                <w:rFonts w:hint="eastAsia"/>
                <w:color w:val="auto"/>
                <w:highlight w:val="none"/>
                <w:lang w:eastAsia="zh-CN"/>
              </w:rPr>
              <w:t>采购人</w:t>
            </w:r>
            <w:r>
              <w:rPr>
                <w:color w:val="auto"/>
                <w:highlight w:val="none"/>
              </w:rPr>
              <w:t>在职人员，须具备高级职称或评标专家相应</w:t>
            </w:r>
            <w:r>
              <w:rPr>
                <w:color w:val="auto"/>
                <w:spacing w:val="-6"/>
                <w:highlight w:val="none"/>
              </w:rPr>
              <w:t>资格</w:t>
            </w:r>
            <w:r>
              <w:rPr>
                <w:color w:val="auto"/>
                <w:spacing w:val="-27"/>
                <w:highlight w:val="none"/>
              </w:rPr>
              <w:t>），</w:t>
            </w:r>
            <w:r>
              <w:rPr>
                <w:color w:val="auto"/>
                <w:spacing w:val="-6"/>
                <w:highlight w:val="none"/>
              </w:rPr>
              <w:t>有关技术、经济等方面的专家组成4-5人；</w:t>
            </w:r>
          </w:p>
          <w:p w14:paraId="2A7A6DED">
            <w:pPr>
              <w:pStyle w:val="20"/>
              <w:keepNext w:val="0"/>
              <w:keepLines w:val="0"/>
              <w:pageBreakBefore w:val="0"/>
              <w:widowControl/>
              <w:kinsoku/>
              <w:wordWrap/>
              <w:overflowPunct/>
              <w:topLinePunct w:val="0"/>
              <w:autoSpaceDE w:val="0"/>
              <w:autoSpaceDN w:val="0"/>
              <w:bidi w:val="0"/>
              <w:adjustRightInd w:val="0"/>
              <w:snapToGrid w:val="0"/>
              <w:spacing w:before="33" w:line="240" w:lineRule="auto"/>
              <w:ind w:left="114" w:leftChars="0" w:right="107" w:rightChars="0" w:hanging="1" w:firstLineChars="0"/>
              <w:rPr>
                <w:color w:val="auto"/>
                <w:spacing w:val="-1"/>
                <w:highlight w:val="none"/>
              </w:rPr>
            </w:pPr>
            <w:r>
              <w:rPr>
                <w:color w:val="auto"/>
                <w:highlight w:val="none"/>
              </w:rPr>
              <w:t>评标专家确定方式：在政府采购主管部门认定的评</w:t>
            </w:r>
            <w:r>
              <w:rPr>
                <w:color w:val="auto"/>
                <w:spacing w:val="-2"/>
                <w:highlight w:val="none"/>
              </w:rPr>
              <w:t>标专家库中随机抽取。</w:t>
            </w:r>
          </w:p>
        </w:tc>
      </w:tr>
      <w:tr w14:paraId="30A8E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556" w:type="dxa"/>
            <w:vAlign w:val="top"/>
          </w:tcPr>
          <w:p w14:paraId="3866C85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B8757BB">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1" w:leftChars="0"/>
              <w:rPr>
                <w:color w:val="auto"/>
                <w:spacing w:val="-3"/>
                <w:highlight w:val="none"/>
              </w:rPr>
            </w:pPr>
            <w:r>
              <w:rPr>
                <w:color w:val="auto"/>
                <w:spacing w:val="-6"/>
                <w:highlight w:val="none"/>
              </w:rPr>
              <w:t>7.2</w:t>
            </w:r>
          </w:p>
        </w:tc>
        <w:tc>
          <w:tcPr>
            <w:tcW w:w="1870" w:type="dxa"/>
            <w:vAlign w:val="top"/>
          </w:tcPr>
          <w:p w14:paraId="7666C047">
            <w:pPr>
              <w:pStyle w:val="20"/>
              <w:keepNext w:val="0"/>
              <w:keepLines w:val="0"/>
              <w:pageBreakBefore w:val="0"/>
              <w:widowControl/>
              <w:kinsoku/>
              <w:wordWrap/>
              <w:overflowPunct/>
              <w:topLinePunct w:val="0"/>
              <w:autoSpaceDE w:val="0"/>
              <w:autoSpaceDN w:val="0"/>
              <w:bidi w:val="0"/>
              <w:adjustRightInd w:val="0"/>
              <w:snapToGrid w:val="0"/>
              <w:spacing w:before="151" w:line="240" w:lineRule="auto"/>
              <w:ind w:left="111" w:leftChars="0" w:right="108" w:rightChars="0" w:firstLine="22" w:firstLineChars="0"/>
              <w:rPr>
                <w:color w:val="auto"/>
                <w:spacing w:val="29"/>
                <w:highlight w:val="none"/>
              </w:rPr>
            </w:pPr>
            <w:r>
              <w:rPr>
                <w:color w:val="auto"/>
                <w:spacing w:val="26"/>
                <w:highlight w:val="none"/>
              </w:rPr>
              <w:t>中标候选人公示</w:t>
            </w:r>
            <w:r>
              <w:rPr>
                <w:color w:val="auto"/>
                <w:spacing w:val="-5"/>
                <w:highlight w:val="none"/>
              </w:rPr>
              <w:t>媒介</w:t>
            </w:r>
          </w:p>
        </w:tc>
        <w:tc>
          <w:tcPr>
            <w:tcW w:w="6313" w:type="dxa"/>
            <w:vAlign w:val="top"/>
          </w:tcPr>
          <w:p w14:paraId="0C3B210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6174289">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38" w:leftChars="0"/>
              <w:rPr>
                <w:color w:val="auto"/>
                <w:spacing w:val="-1"/>
                <w:highlight w:val="none"/>
              </w:rPr>
            </w:pPr>
            <w:r>
              <w:rPr>
                <w:color w:val="auto"/>
                <w:spacing w:val="-4"/>
                <w:highlight w:val="none"/>
              </w:rPr>
              <w:t>同招标公告发布媒介</w:t>
            </w:r>
          </w:p>
        </w:tc>
      </w:tr>
      <w:tr w14:paraId="32364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556" w:type="dxa"/>
            <w:vAlign w:val="center"/>
          </w:tcPr>
          <w:p w14:paraId="78448C2D">
            <w:pPr>
              <w:pStyle w:val="20"/>
              <w:keepNext w:val="0"/>
              <w:keepLines w:val="0"/>
              <w:pageBreakBefore w:val="0"/>
              <w:widowControl/>
              <w:kinsoku/>
              <w:wordWrap/>
              <w:overflowPunct/>
              <w:topLinePunct w:val="0"/>
              <w:autoSpaceDE w:val="0"/>
              <w:autoSpaceDN w:val="0"/>
              <w:bidi w:val="0"/>
              <w:adjustRightInd w:val="0"/>
              <w:snapToGrid w:val="0"/>
              <w:spacing w:before="78" w:line="240" w:lineRule="auto"/>
              <w:jc w:val="center"/>
              <w:rPr>
                <w:color w:val="auto"/>
                <w:spacing w:val="-6"/>
                <w:highlight w:val="none"/>
              </w:rPr>
            </w:pPr>
            <w:r>
              <w:rPr>
                <w:color w:val="auto"/>
                <w:spacing w:val="-4"/>
                <w:highlight w:val="none"/>
              </w:rPr>
              <w:t>7.4.1</w:t>
            </w:r>
          </w:p>
        </w:tc>
        <w:tc>
          <w:tcPr>
            <w:tcW w:w="1870" w:type="dxa"/>
            <w:vAlign w:val="center"/>
          </w:tcPr>
          <w:p w14:paraId="5A91B0DF">
            <w:pPr>
              <w:pStyle w:val="20"/>
              <w:keepNext w:val="0"/>
              <w:keepLines w:val="0"/>
              <w:pageBreakBefore w:val="0"/>
              <w:widowControl/>
              <w:kinsoku/>
              <w:wordWrap/>
              <w:overflowPunct/>
              <w:topLinePunct w:val="0"/>
              <w:autoSpaceDE w:val="0"/>
              <w:autoSpaceDN w:val="0"/>
              <w:bidi w:val="0"/>
              <w:adjustRightInd w:val="0"/>
              <w:snapToGrid w:val="0"/>
              <w:spacing w:before="78" w:line="240" w:lineRule="auto"/>
              <w:jc w:val="center"/>
              <w:rPr>
                <w:color w:val="auto"/>
                <w:spacing w:val="26"/>
                <w:highlight w:val="none"/>
              </w:rPr>
            </w:pPr>
            <w:r>
              <w:rPr>
                <w:color w:val="auto"/>
                <w:spacing w:val="-3"/>
                <w:highlight w:val="none"/>
              </w:rPr>
              <w:t>履约保证金</w:t>
            </w:r>
          </w:p>
        </w:tc>
        <w:tc>
          <w:tcPr>
            <w:tcW w:w="6313" w:type="dxa"/>
            <w:vAlign w:val="center"/>
          </w:tcPr>
          <w:p w14:paraId="5B1FB165">
            <w:pPr>
              <w:pStyle w:val="20"/>
              <w:keepNext w:val="0"/>
              <w:keepLines w:val="0"/>
              <w:pageBreakBefore w:val="0"/>
              <w:widowControl/>
              <w:kinsoku/>
              <w:wordWrap/>
              <w:overflowPunct/>
              <w:topLinePunct w:val="0"/>
              <w:autoSpaceDE w:val="0"/>
              <w:autoSpaceDN w:val="0"/>
              <w:bidi w:val="0"/>
              <w:adjustRightInd w:val="0"/>
              <w:snapToGrid w:val="0"/>
              <w:spacing w:before="152" w:line="240" w:lineRule="auto"/>
              <w:ind w:left="112" w:leftChars="0"/>
              <w:jc w:val="left"/>
              <w:rPr>
                <w:rFonts w:hint="default" w:eastAsia="宋体"/>
                <w:color w:val="auto"/>
                <w:spacing w:val="-4"/>
                <w:highlight w:val="none"/>
                <w:lang w:val="en-US" w:eastAsia="zh-CN"/>
              </w:rPr>
            </w:pPr>
            <w:r>
              <w:rPr>
                <w:rFonts w:hint="eastAsia"/>
                <w:color w:val="auto"/>
                <w:spacing w:val="-4"/>
                <w:highlight w:val="none"/>
                <w:lang w:val="en-US" w:eastAsia="zh-CN"/>
              </w:rPr>
              <w:t>中标后双方在合同约定。</w:t>
            </w:r>
          </w:p>
        </w:tc>
      </w:tr>
      <w:tr w14:paraId="6ECDC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556" w:type="dxa"/>
            <w:vAlign w:val="top"/>
          </w:tcPr>
          <w:p w14:paraId="73499E2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1640F0E">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1" w:leftChars="0"/>
              <w:rPr>
                <w:color w:val="auto"/>
                <w:spacing w:val="-6"/>
                <w:highlight w:val="none"/>
              </w:rPr>
            </w:pPr>
            <w:r>
              <w:rPr>
                <w:color w:val="auto"/>
                <w:spacing w:val="-4"/>
                <w:highlight w:val="none"/>
              </w:rPr>
              <w:t>7.4.2</w:t>
            </w:r>
          </w:p>
        </w:tc>
        <w:tc>
          <w:tcPr>
            <w:tcW w:w="1870" w:type="dxa"/>
            <w:vAlign w:val="top"/>
          </w:tcPr>
          <w:p w14:paraId="0282A0F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023217B">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2" w:leftChars="0"/>
              <w:rPr>
                <w:color w:val="auto"/>
                <w:spacing w:val="26"/>
                <w:highlight w:val="none"/>
              </w:rPr>
            </w:pPr>
            <w:bookmarkStart w:id="16" w:name="_GoBack"/>
            <w:r>
              <w:rPr>
                <w:color w:val="auto"/>
                <w:spacing w:val="-4"/>
                <w:highlight w:val="none"/>
              </w:rPr>
              <w:t>质保</w:t>
            </w:r>
            <w:bookmarkEnd w:id="16"/>
            <w:r>
              <w:rPr>
                <w:color w:val="auto"/>
                <w:spacing w:val="-4"/>
                <w:highlight w:val="none"/>
              </w:rPr>
              <w:t>期</w:t>
            </w:r>
          </w:p>
        </w:tc>
        <w:tc>
          <w:tcPr>
            <w:tcW w:w="6313" w:type="dxa"/>
            <w:vAlign w:val="top"/>
          </w:tcPr>
          <w:p w14:paraId="3274B694">
            <w:pPr>
              <w:pStyle w:val="20"/>
              <w:keepNext w:val="0"/>
              <w:keepLines w:val="0"/>
              <w:pageBreakBefore w:val="0"/>
              <w:widowControl/>
              <w:kinsoku/>
              <w:wordWrap/>
              <w:overflowPunct/>
              <w:topLinePunct w:val="0"/>
              <w:autoSpaceDE w:val="0"/>
              <w:autoSpaceDN w:val="0"/>
              <w:bidi w:val="0"/>
              <w:adjustRightInd w:val="0"/>
              <w:snapToGrid w:val="0"/>
              <w:spacing w:before="149" w:line="240" w:lineRule="auto"/>
              <w:ind w:left="114" w:leftChars="0" w:right="109" w:rightChars="0" w:firstLine="2" w:firstLineChars="0"/>
              <w:rPr>
                <w:rFonts w:hint="eastAsia"/>
                <w:color w:val="auto"/>
                <w:spacing w:val="-4"/>
                <w:highlight w:val="none"/>
              </w:rPr>
            </w:pPr>
            <w:r>
              <w:rPr>
                <w:rFonts w:hint="eastAsia"/>
                <w:color w:val="auto"/>
                <w:spacing w:val="-4"/>
                <w:highlight w:val="none"/>
              </w:rPr>
              <w:t>保修期：软件 1 年、硬件 1 年</w:t>
            </w:r>
          </w:p>
          <w:p w14:paraId="1817CB01">
            <w:pPr>
              <w:pStyle w:val="20"/>
              <w:keepNext w:val="0"/>
              <w:keepLines w:val="0"/>
              <w:pageBreakBefore w:val="0"/>
              <w:widowControl/>
              <w:kinsoku/>
              <w:wordWrap/>
              <w:overflowPunct/>
              <w:topLinePunct w:val="0"/>
              <w:autoSpaceDE w:val="0"/>
              <w:autoSpaceDN w:val="0"/>
              <w:bidi w:val="0"/>
              <w:adjustRightInd w:val="0"/>
              <w:snapToGrid w:val="0"/>
              <w:spacing w:before="149" w:line="240" w:lineRule="auto"/>
              <w:ind w:left="114" w:leftChars="0" w:right="109" w:rightChars="0" w:firstLine="2" w:firstLineChars="0"/>
              <w:rPr>
                <w:color w:val="auto"/>
                <w:spacing w:val="-4"/>
                <w:highlight w:val="none"/>
              </w:rPr>
            </w:pPr>
            <w:r>
              <w:rPr>
                <w:rFonts w:hint="eastAsia"/>
                <w:color w:val="auto"/>
                <w:spacing w:val="-4"/>
                <w:highlight w:val="none"/>
              </w:rPr>
              <w:t>合同签署一年内，包含所有涉及医保、疾控、仪器设备等政策性接口。</w:t>
            </w:r>
          </w:p>
        </w:tc>
      </w:tr>
      <w:tr w14:paraId="2DFB4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556" w:type="dxa"/>
            <w:vAlign w:val="top"/>
          </w:tcPr>
          <w:p w14:paraId="7755C81B">
            <w:pPr>
              <w:pStyle w:val="20"/>
              <w:keepNext w:val="0"/>
              <w:keepLines w:val="0"/>
              <w:pageBreakBefore w:val="0"/>
              <w:widowControl/>
              <w:kinsoku/>
              <w:wordWrap/>
              <w:overflowPunct/>
              <w:topLinePunct w:val="0"/>
              <w:autoSpaceDE w:val="0"/>
              <w:autoSpaceDN w:val="0"/>
              <w:bidi w:val="0"/>
              <w:adjustRightInd w:val="0"/>
              <w:snapToGrid w:val="0"/>
              <w:spacing w:before="269" w:line="240" w:lineRule="auto"/>
              <w:ind w:left="116" w:leftChars="0"/>
              <w:rPr>
                <w:color w:val="auto"/>
                <w:spacing w:val="-6"/>
                <w:highlight w:val="none"/>
              </w:rPr>
            </w:pPr>
            <w:r>
              <w:rPr>
                <w:color w:val="auto"/>
                <w:highlight w:val="none"/>
              </w:rPr>
              <w:t>8</w:t>
            </w:r>
          </w:p>
        </w:tc>
        <w:tc>
          <w:tcPr>
            <w:tcW w:w="1870" w:type="dxa"/>
            <w:vAlign w:val="top"/>
          </w:tcPr>
          <w:p w14:paraId="4D174144">
            <w:pPr>
              <w:pStyle w:val="20"/>
              <w:keepNext w:val="0"/>
              <w:keepLines w:val="0"/>
              <w:pageBreakBefore w:val="0"/>
              <w:widowControl/>
              <w:kinsoku/>
              <w:wordWrap/>
              <w:overflowPunct/>
              <w:topLinePunct w:val="0"/>
              <w:autoSpaceDE w:val="0"/>
              <w:autoSpaceDN w:val="0"/>
              <w:bidi w:val="0"/>
              <w:adjustRightInd w:val="0"/>
              <w:snapToGrid w:val="0"/>
              <w:spacing w:before="231" w:line="240" w:lineRule="auto"/>
              <w:ind w:left="111" w:leftChars="0"/>
              <w:rPr>
                <w:color w:val="auto"/>
                <w:spacing w:val="26"/>
                <w:highlight w:val="none"/>
              </w:rPr>
            </w:pPr>
            <w:r>
              <w:rPr>
                <w:color w:val="auto"/>
                <w:spacing w:val="-3"/>
                <w:highlight w:val="none"/>
              </w:rPr>
              <w:t>付款方式</w:t>
            </w:r>
          </w:p>
        </w:tc>
        <w:tc>
          <w:tcPr>
            <w:tcW w:w="6313" w:type="dxa"/>
            <w:vAlign w:val="top"/>
          </w:tcPr>
          <w:p w14:paraId="587F4480">
            <w:pPr>
              <w:pStyle w:val="20"/>
              <w:keepNext w:val="0"/>
              <w:keepLines w:val="0"/>
              <w:pageBreakBefore w:val="0"/>
              <w:widowControl/>
              <w:kinsoku/>
              <w:wordWrap/>
              <w:overflowPunct/>
              <w:topLinePunct w:val="0"/>
              <w:autoSpaceDE w:val="0"/>
              <w:autoSpaceDN w:val="0"/>
              <w:bidi w:val="0"/>
              <w:adjustRightInd w:val="0"/>
              <w:snapToGrid w:val="0"/>
              <w:spacing w:before="231" w:line="240" w:lineRule="auto"/>
              <w:ind w:left="141" w:leftChars="0"/>
              <w:rPr>
                <w:color w:val="auto"/>
                <w:spacing w:val="-4"/>
                <w:highlight w:val="none"/>
              </w:rPr>
            </w:pPr>
            <w:r>
              <w:rPr>
                <w:color w:val="auto"/>
                <w:spacing w:val="-3"/>
                <w:highlight w:val="none"/>
              </w:rPr>
              <w:t>以中标方和业主方合同签订为准。</w:t>
            </w:r>
          </w:p>
        </w:tc>
      </w:tr>
      <w:tr w14:paraId="32E7F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556" w:type="dxa"/>
            <w:vAlign w:val="top"/>
          </w:tcPr>
          <w:p w14:paraId="4648C89E">
            <w:pPr>
              <w:pStyle w:val="20"/>
              <w:keepNext w:val="0"/>
              <w:keepLines w:val="0"/>
              <w:pageBreakBefore w:val="0"/>
              <w:widowControl/>
              <w:kinsoku/>
              <w:wordWrap/>
              <w:overflowPunct/>
              <w:topLinePunct w:val="0"/>
              <w:autoSpaceDE w:val="0"/>
              <w:autoSpaceDN w:val="0"/>
              <w:bidi w:val="0"/>
              <w:adjustRightInd w:val="0"/>
              <w:snapToGrid w:val="0"/>
              <w:spacing w:before="202" w:line="240" w:lineRule="auto"/>
              <w:ind w:left="116" w:leftChars="0"/>
              <w:rPr>
                <w:color w:val="auto"/>
                <w:highlight w:val="none"/>
              </w:rPr>
            </w:pPr>
            <w:r>
              <w:rPr>
                <w:color w:val="auto"/>
                <w:highlight w:val="none"/>
              </w:rPr>
              <w:t>9</w:t>
            </w:r>
          </w:p>
        </w:tc>
        <w:tc>
          <w:tcPr>
            <w:tcW w:w="8183" w:type="dxa"/>
            <w:gridSpan w:val="2"/>
            <w:vAlign w:val="top"/>
          </w:tcPr>
          <w:p w14:paraId="03AF03BA">
            <w:pPr>
              <w:pStyle w:val="20"/>
              <w:keepNext w:val="0"/>
              <w:keepLines w:val="0"/>
              <w:pageBreakBefore w:val="0"/>
              <w:widowControl/>
              <w:kinsoku/>
              <w:wordWrap/>
              <w:overflowPunct/>
              <w:topLinePunct w:val="0"/>
              <w:autoSpaceDE w:val="0"/>
              <w:autoSpaceDN w:val="0"/>
              <w:bidi w:val="0"/>
              <w:adjustRightInd w:val="0"/>
              <w:snapToGrid w:val="0"/>
              <w:spacing w:before="165" w:line="240" w:lineRule="auto"/>
              <w:ind w:left="123" w:leftChars="0"/>
              <w:rPr>
                <w:color w:val="auto"/>
                <w:spacing w:val="-3"/>
                <w:highlight w:val="none"/>
              </w:rPr>
            </w:pPr>
            <w:r>
              <w:rPr>
                <w:color w:val="auto"/>
                <w:spacing w:val="-3"/>
                <w:highlight w:val="none"/>
              </w:rPr>
              <w:t>需要补充的其他内容</w:t>
            </w:r>
          </w:p>
        </w:tc>
      </w:tr>
      <w:tr w14:paraId="0D45C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7861EF91">
            <w:pPr>
              <w:pStyle w:val="20"/>
              <w:keepNext w:val="0"/>
              <w:keepLines w:val="0"/>
              <w:pageBreakBefore w:val="0"/>
              <w:widowControl/>
              <w:kinsoku/>
              <w:wordWrap/>
              <w:overflowPunct/>
              <w:topLinePunct w:val="0"/>
              <w:autoSpaceDE w:val="0"/>
              <w:autoSpaceDN w:val="0"/>
              <w:bidi w:val="0"/>
              <w:adjustRightInd w:val="0"/>
              <w:snapToGrid w:val="0"/>
              <w:spacing w:before="170" w:line="240" w:lineRule="auto"/>
              <w:ind w:left="144" w:leftChars="0"/>
              <w:rPr>
                <w:color w:val="auto"/>
                <w:highlight w:val="none"/>
              </w:rPr>
            </w:pPr>
            <w:r>
              <w:rPr>
                <w:color w:val="auto"/>
                <w:spacing w:val="-10"/>
                <w:highlight w:val="none"/>
              </w:rPr>
              <w:t>电子投标</w:t>
            </w:r>
          </w:p>
        </w:tc>
        <w:tc>
          <w:tcPr>
            <w:tcW w:w="8183" w:type="dxa"/>
            <w:gridSpan w:val="2"/>
            <w:vAlign w:val="top"/>
          </w:tcPr>
          <w:p w14:paraId="1EE90A24">
            <w:pPr>
              <w:pStyle w:val="20"/>
              <w:keepNext w:val="0"/>
              <w:keepLines w:val="0"/>
              <w:pageBreakBefore w:val="0"/>
              <w:widowControl/>
              <w:kinsoku/>
              <w:wordWrap/>
              <w:overflowPunct/>
              <w:topLinePunct w:val="0"/>
              <w:autoSpaceDE w:val="0"/>
              <w:autoSpaceDN w:val="0"/>
              <w:bidi w:val="0"/>
              <w:adjustRightInd w:val="0"/>
              <w:snapToGrid w:val="0"/>
              <w:spacing w:before="171" w:line="240" w:lineRule="auto"/>
              <w:ind w:left="115" w:leftChars="0"/>
              <w:rPr>
                <w:color w:val="auto"/>
                <w:spacing w:val="-3"/>
                <w:highlight w:val="none"/>
              </w:rPr>
            </w:pPr>
            <w:r>
              <w:rPr>
                <w:color w:val="auto"/>
                <w:spacing w:val="-1"/>
                <w:highlight w:val="none"/>
              </w:rPr>
              <w:t>是，本项目采用电子招标、电子投标及电子评标。</w:t>
            </w:r>
          </w:p>
        </w:tc>
      </w:tr>
      <w:tr w14:paraId="5A04B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2408270D">
            <w:pPr>
              <w:pStyle w:val="20"/>
              <w:keepNext w:val="0"/>
              <w:keepLines w:val="0"/>
              <w:pageBreakBefore w:val="0"/>
              <w:widowControl/>
              <w:kinsoku/>
              <w:wordWrap/>
              <w:overflowPunct/>
              <w:topLinePunct w:val="0"/>
              <w:autoSpaceDE w:val="0"/>
              <w:autoSpaceDN w:val="0"/>
              <w:bidi w:val="0"/>
              <w:adjustRightInd w:val="0"/>
              <w:snapToGrid w:val="0"/>
              <w:spacing w:before="167" w:line="240" w:lineRule="auto"/>
              <w:ind w:left="115" w:leftChars="0" w:right="108" w:rightChars="0"/>
              <w:rPr>
                <w:color w:val="auto"/>
                <w:highlight w:val="none"/>
              </w:rPr>
            </w:pPr>
            <w:r>
              <w:rPr>
                <w:color w:val="auto"/>
                <w:spacing w:val="30"/>
                <w:highlight w:val="none"/>
              </w:rPr>
              <w:t>招标代理</w:t>
            </w:r>
            <w:r>
              <w:rPr>
                <w:color w:val="auto"/>
                <w:spacing w:val="-4"/>
                <w:highlight w:val="none"/>
              </w:rPr>
              <w:t>服务费</w:t>
            </w:r>
          </w:p>
        </w:tc>
        <w:tc>
          <w:tcPr>
            <w:tcW w:w="8183" w:type="dxa"/>
            <w:gridSpan w:val="2"/>
            <w:vAlign w:val="top"/>
          </w:tcPr>
          <w:p w14:paraId="518E0AC9">
            <w:pPr>
              <w:pStyle w:val="20"/>
              <w:keepNext w:val="0"/>
              <w:keepLines w:val="0"/>
              <w:pageBreakBefore w:val="0"/>
              <w:widowControl/>
              <w:kinsoku/>
              <w:wordWrap/>
              <w:overflowPunct/>
              <w:topLinePunct w:val="0"/>
              <w:autoSpaceDE w:val="0"/>
              <w:autoSpaceDN w:val="0"/>
              <w:bidi w:val="0"/>
              <w:adjustRightInd w:val="0"/>
              <w:snapToGrid w:val="0"/>
              <w:spacing w:before="162" w:line="240" w:lineRule="auto"/>
              <w:ind w:left="120"/>
              <w:rPr>
                <w:color w:val="auto"/>
                <w:spacing w:val="-3"/>
                <w:highlight w:val="none"/>
              </w:rPr>
            </w:pPr>
            <w:r>
              <w:rPr>
                <w:color w:val="auto"/>
                <w:spacing w:val="1"/>
                <w:highlight w:val="none"/>
              </w:rPr>
              <w:t>收费依据：按照国家发展计划委员会“发改价格[2015]299号”文要</w:t>
            </w:r>
            <w:r>
              <w:rPr>
                <w:color w:val="auto"/>
                <w:spacing w:val="-6"/>
                <w:highlight w:val="none"/>
              </w:rPr>
              <w:t>求。</w:t>
            </w:r>
          </w:p>
        </w:tc>
      </w:tr>
      <w:tr w14:paraId="1E901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1577D164">
            <w:pPr>
              <w:pStyle w:val="20"/>
              <w:keepNext w:val="0"/>
              <w:keepLines w:val="0"/>
              <w:pageBreakBefore w:val="0"/>
              <w:widowControl/>
              <w:kinsoku/>
              <w:wordWrap/>
              <w:overflowPunct/>
              <w:topLinePunct w:val="0"/>
              <w:autoSpaceDE w:val="0"/>
              <w:autoSpaceDN w:val="0"/>
              <w:bidi w:val="0"/>
              <w:adjustRightInd w:val="0"/>
              <w:snapToGrid w:val="0"/>
              <w:spacing w:before="151" w:line="240" w:lineRule="auto"/>
              <w:ind w:left="117" w:leftChars="0" w:right="108" w:rightChars="0" w:hanging="1" w:firstLineChars="0"/>
              <w:jc w:val="both"/>
              <w:rPr>
                <w:color w:val="auto"/>
                <w:spacing w:val="30"/>
                <w:highlight w:val="none"/>
              </w:rPr>
            </w:pPr>
            <w:r>
              <w:rPr>
                <w:color w:val="auto"/>
                <w:spacing w:val="30"/>
                <w:highlight w:val="none"/>
              </w:rPr>
              <w:t>重新招标</w:t>
            </w:r>
            <w:r>
              <w:rPr>
                <w:color w:val="auto"/>
                <w:spacing w:val="29"/>
                <w:highlight w:val="none"/>
              </w:rPr>
              <w:t>的其他情</w:t>
            </w:r>
            <w:r>
              <w:rPr>
                <w:color w:val="auto"/>
                <w:highlight w:val="none"/>
              </w:rPr>
              <w:t>形</w:t>
            </w:r>
          </w:p>
        </w:tc>
        <w:tc>
          <w:tcPr>
            <w:tcW w:w="8183" w:type="dxa"/>
            <w:gridSpan w:val="2"/>
            <w:vAlign w:val="top"/>
          </w:tcPr>
          <w:p w14:paraId="2D821F43">
            <w:pPr>
              <w:pStyle w:val="20"/>
              <w:keepNext w:val="0"/>
              <w:keepLines w:val="0"/>
              <w:pageBreakBefore w:val="0"/>
              <w:widowControl/>
              <w:kinsoku/>
              <w:wordWrap/>
              <w:overflowPunct/>
              <w:topLinePunct w:val="0"/>
              <w:autoSpaceDE w:val="0"/>
              <w:autoSpaceDN w:val="0"/>
              <w:bidi w:val="0"/>
              <w:adjustRightInd w:val="0"/>
              <w:snapToGrid w:val="0"/>
              <w:spacing w:before="151" w:line="240" w:lineRule="auto"/>
              <w:ind w:left="112" w:leftChars="0" w:right="107" w:rightChars="0" w:firstLine="13" w:firstLineChars="0"/>
              <w:jc w:val="both"/>
              <w:rPr>
                <w:color w:val="auto"/>
                <w:spacing w:val="-6"/>
                <w:highlight w:val="none"/>
              </w:rPr>
            </w:pPr>
            <w:r>
              <w:rPr>
                <w:color w:val="auto"/>
                <w:spacing w:val="-2"/>
                <w:highlight w:val="none"/>
              </w:rPr>
              <w:t>除投标人须知正文第8条规定的情形外，除非已经产生中标候选人，在</w:t>
            </w:r>
            <w:r>
              <w:rPr>
                <w:color w:val="auto"/>
                <w:spacing w:val="-1"/>
                <w:highlight w:val="none"/>
              </w:rPr>
              <w:t>投标有效期内同意延长投标有效期的投标人少于三个的，</w:t>
            </w:r>
            <w:r>
              <w:rPr>
                <w:rFonts w:hint="eastAsia"/>
                <w:color w:val="auto"/>
                <w:spacing w:val="-1"/>
                <w:highlight w:val="none"/>
                <w:lang w:eastAsia="zh-CN"/>
              </w:rPr>
              <w:t>采购人</w:t>
            </w:r>
            <w:r>
              <w:rPr>
                <w:color w:val="auto"/>
                <w:spacing w:val="-1"/>
                <w:highlight w:val="none"/>
              </w:rPr>
              <w:t>应当依</w:t>
            </w:r>
            <w:r>
              <w:rPr>
                <w:color w:val="auto"/>
                <w:spacing w:val="-2"/>
                <w:highlight w:val="none"/>
              </w:rPr>
              <w:t>法重新招标。</w:t>
            </w:r>
          </w:p>
        </w:tc>
      </w:tr>
      <w:tr w14:paraId="06635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0E5CBE0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00D75C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18F140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FC2793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AD4E23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CE952B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09645D1">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5" w:leftChars="0"/>
              <w:rPr>
                <w:color w:val="auto"/>
                <w:spacing w:val="30"/>
                <w:highlight w:val="none"/>
              </w:rPr>
            </w:pPr>
            <w:r>
              <w:rPr>
                <w:color w:val="auto"/>
                <w:spacing w:val="-3"/>
                <w:highlight w:val="none"/>
              </w:rPr>
              <w:t>解释权</w:t>
            </w:r>
          </w:p>
        </w:tc>
        <w:tc>
          <w:tcPr>
            <w:tcW w:w="8183" w:type="dxa"/>
            <w:gridSpan w:val="2"/>
            <w:vAlign w:val="top"/>
          </w:tcPr>
          <w:p w14:paraId="60AB77A0">
            <w:pPr>
              <w:pStyle w:val="20"/>
              <w:keepNext w:val="0"/>
              <w:keepLines w:val="0"/>
              <w:pageBreakBefore w:val="0"/>
              <w:widowControl/>
              <w:kinsoku/>
              <w:wordWrap/>
              <w:overflowPunct/>
              <w:topLinePunct w:val="0"/>
              <w:autoSpaceDE w:val="0"/>
              <w:autoSpaceDN w:val="0"/>
              <w:bidi w:val="0"/>
              <w:adjustRightInd w:val="0"/>
              <w:snapToGrid w:val="0"/>
              <w:spacing w:before="154" w:line="240" w:lineRule="auto"/>
              <w:ind w:left="112" w:leftChars="0" w:right="107" w:rightChars="0" w:firstLine="1" w:firstLineChars="0"/>
              <w:jc w:val="both"/>
              <w:rPr>
                <w:color w:val="auto"/>
                <w:spacing w:val="-2"/>
                <w:highlight w:val="none"/>
              </w:rPr>
            </w:pPr>
            <w:r>
              <w:rPr>
                <w:color w:val="auto"/>
                <w:spacing w:val="-1"/>
                <w:highlight w:val="none"/>
              </w:rPr>
              <w:t>构成本招标文件的各个组成文件应互为解释，互为说明；如有不明确或不一致，构成合同文件组成内容的，以合同文件约定内容为准，且以专</w:t>
            </w:r>
            <w:r>
              <w:rPr>
                <w:color w:val="auto"/>
                <w:spacing w:val="7"/>
                <w:highlight w:val="none"/>
              </w:rPr>
              <w:t>用合同条款约定的合同文件优先顺序解释；除招标文件中有特别规定</w:t>
            </w:r>
            <w:r>
              <w:rPr>
                <w:color w:val="auto"/>
                <w:spacing w:val="-1"/>
                <w:highlight w:val="none"/>
              </w:rPr>
              <w:t>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color w:val="auto"/>
                <w:spacing w:val="-1"/>
                <w:highlight w:val="none"/>
                <w:lang w:eastAsia="zh-CN"/>
              </w:rPr>
              <w:t>采购人</w:t>
            </w:r>
            <w:r>
              <w:rPr>
                <w:color w:val="auto"/>
                <w:spacing w:val="-1"/>
                <w:highlight w:val="none"/>
              </w:rPr>
              <w:t>负责解释。合同最终拟定、解释权归</w:t>
            </w:r>
            <w:r>
              <w:rPr>
                <w:rFonts w:hint="eastAsia"/>
                <w:color w:val="auto"/>
                <w:spacing w:val="-1"/>
                <w:highlight w:val="none"/>
                <w:lang w:eastAsia="zh-CN"/>
              </w:rPr>
              <w:t>采购人</w:t>
            </w:r>
            <w:r>
              <w:rPr>
                <w:color w:val="auto"/>
                <w:spacing w:val="-1"/>
                <w:highlight w:val="none"/>
              </w:rPr>
              <w:t>所有。</w:t>
            </w:r>
          </w:p>
        </w:tc>
      </w:tr>
      <w:tr w14:paraId="2AD42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726EE77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53B3A63">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6" w:leftChars="0"/>
              <w:rPr>
                <w:color w:val="auto"/>
                <w:spacing w:val="30"/>
                <w:highlight w:val="none"/>
              </w:rPr>
            </w:pPr>
            <w:r>
              <w:rPr>
                <w:color w:val="auto"/>
                <w:spacing w:val="-3"/>
                <w:highlight w:val="none"/>
              </w:rPr>
              <w:t>其他要求</w:t>
            </w:r>
          </w:p>
        </w:tc>
        <w:tc>
          <w:tcPr>
            <w:tcW w:w="8183" w:type="dxa"/>
            <w:gridSpan w:val="2"/>
            <w:vAlign w:val="top"/>
          </w:tcPr>
          <w:p w14:paraId="38DEBCC0">
            <w:pPr>
              <w:pStyle w:val="20"/>
              <w:keepNext w:val="0"/>
              <w:keepLines w:val="0"/>
              <w:pageBreakBefore w:val="0"/>
              <w:widowControl/>
              <w:kinsoku/>
              <w:wordWrap/>
              <w:overflowPunct/>
              <w:topLinePunct w:val="0"/>
              <w:autoSpaceDE w:val="0"/>
              <w:autoSpaceDN w:val="0"/>
              <w:bidi w:val="0"/>
              <w:adjustRightInd w:val="0"/>
              <w:snapToGrid w:val="0"/>
              <w:spacing w:before="151" w:line="240" w:lineRule="auto"/>
              <w:ind w:left="114" w:leftChars="0" w:right="107" w:rightChars="0"/>
              <w:rPr>
                <w:color w:val="auto"/>
                <w:spacing w:val="-2"/>
                <w:highlight w:val="none"/>
              </w:rPr>
            </w:pPr>
            <w:r>
              <w:rPr>
                <w:color w:val="auto"/>
                <w:spacing w:val="-1"/>
                <w:highlight w:val="none"/>
              </w:rPr>
              <w:t>投标人必须保证投标时所报资料真实有效，</w:t>
            </w:r>
            <w:r>
              <w:rPr>
                <w:rFonts w:hint="eastAsia"/>
                <w:color w:val="auto"/>
                <w:spacing w:val="-1"/>
                <w:highlight w:val="none"/>
                <w:lang w:eastAsia="zh-CN"/>
              </w:rPr>
              <w:t>采购人</w:t>
            </w:r>
            <w:r>
              <w:rPr>
                <w:color w:val="auto"/>
                <w:spacing w:val="-1"/>
                <w:highlight w:val="none"/>
              </w:rPr>
              <w:t>保留对资料的核查权力，一旦发现资料有虚假现象将没收投标人投标保证金，并移交有关部</w:t>
            </w:r>
            <w:r>
              <w:rPr>
                <w:color w:val="auto"/>
                <w:spacing w:val="-10"/>
                <w:highlight w:val="none"/>
              </w:rPr>
              <w:t>门处理。</w:t>
            </w:r>
          </w:p>
        </w:tc>
      </w:tr>
      <w:tr w14:paraId="2868F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62E12DE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C23D9E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2A5359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2285E2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BD5B5F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8AA1A6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2FF624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0195C00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A90E09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32A9EC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82B3DF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2F5CC6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0502F98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A0BACD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737B577">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6" w:leftChars="0" w:right="108" w:rightChars="0" w:firstLine="2" w:firstLineChars="0"/>
              <w:rPr>
                <w:color w:val="auto"/>
                <w:spacing w:val="30"/>
                <w:highlight w:val="none"/>
              </w:rPr>
            </w:pPr>
            <w:r>
              <w:rPr>
                <w:color w:val="auto"/>
                <w:spacing w:val="29"/>
                <w:highlight w:val="none"/>
              </w:rPr>
              <w:t>不见面开</w:t>
            </w:r>
            <w:r>
              <w:rPr>
                <w:color w:val="auto"/>
                <w:highlight w:val="none"/>
              </w:rPr>
              <w:t>标</w:t>
            </w:r>
          </w:p>
        </w:tc>
        <w:tc>
          <w:tcPr>
            <w:tcW w:w="8183" w:type="dxa"/>
            <w:gridSpan w:val="2"/>
            <w:vAlign w:val="top"/>
          </w:tcPr>
          <w:p w14:paraId="6C16AE20">
            <w:pPr>
              <w:pStyle w:val="20"/>
              <w:keepNext w:val="0"/>
              <w:keepLines w:val="0"/>
              <w:pageBreakBefore w:val="0"/>
              <w:widowControl/>
              <w:kinsoku/>
              <w:wordWrap/>
              <w:overflowPunct/>
              <w:topLinePunct w:val="0"/>
              <w:autoSpaceDE w:val="0"/>
              <w:autoSpaceDN w:val="0"/>
              <w:bidi w:val="0"/>
              <w:adjustRightInd w:val="0"/>
              <w:snapToGrid w:val="0"/>
              <w:spacing w:before="37" w:line="240" w:lineRule="auto"/>
              <w:ind w:left="112"/>
              <w:rPr>
                <w:color w:val="auto"/>
                <w:highlight w:val="none"/>
              </w:rPr>
            </w:pPr>
            <w:r>
              <w:rPr>
                <w:color w:val="auto"/>
                <w:spacing w:val="-1"/>
                <w:highlight w:val="none"/>
              </w:rPr>
              <w:t>本次招标实行不见面开标，具体要求如下：</w:t>
            </w:r>
          </w:p>
          <w:p w14:paraId="002C20D1">
            <w:pPr>
              <w:pStyle w:val="20"/>
              <w:keepNext w:val="0"/>
              <w:keepLines w:val="0"/>
              <w:pageBreakBefore w:val="0"/>
              <w:widowControl/>
              <w:kinsoku/>
              <w:wordWrap/>
              <w:overflowPunct/>
              <w:topLinePunct w:val="0"/>
              <w:autoSpaceDE w:val="0"/>
              <w:autoSpaceDN w:val="0"/>
              <w:bidi w:val="0"/>
              <w:adjustRightInd w:val="0"/>
              <w:snapToGrid w:val="0"/>
              <w:spacing w:before="27" w:line="240" w:lineRule="auto"/>
              <w:ind w:left="111" w:firstLine="43"/>
              <w:rPr>
                <w:color w:val="auto"/>
                <w:highlight w:val="none"/>
              </w:rPr>
            </w:pPr>
            <w:r>
              <w:rPr>
                <w:color w:val="auto"/>
                <w:highlight w:val="none"/>
              </w:rPr>
              <w:t>(1)投标文件提交方式：本项目为全流程电子化项目，通过“政采云”</w:t>
            </w:r>
            <w:r>
              <w:rPr>
                <w:color w:val="auto"/>
                <w:spacing w:val="-5"/>
                <w:highlight w:val="none"/>
              </w:rPr>
              <w:t>平台(</w:t>
            </w:r>
            <w:r>
              <w:rPr>
                <w:rFonts w:hint="eastAsia"/>
                <w:color w:val="auto"/>
                <w:spacing w:val="-5"/>
                <w:highlight w:val="none"/>
                <w:lang w:eastAsia="zh-CN"/>
              </w:rPr>
              <w:t>http:</w:t>
            </w:r>
            <w:r>
              <w:rPr>
                <w:color w:val="auto"/>
                <w:spacing w:val="-5"/>
                <w:highlight w:val="none"/>
              </w:rPr>
              <w:t>//www.zcygov.cn)实行在线电子投标，供应商应先安装“政</w:t>
            </w:r>
            <w:r>
              <w:rPr>
                <w:color w:val="auto"/>
                <w:spacing w:val="-4"/>
                <w:highlight w:val="none"/>
              </w:rPr>
              <w:t>采云电子交易客户端”(请自行前往“政采云”平台进行下载)，并按</w:t>
            </w:r>
            <w:r>
              <w:rPr>
                <w:color w:val="auto"/>
                <w:spacing w:val="-3"/>
                <w:highlight w:val="none"/>
              </w:rPr>
              <w:t>照本项目招标文件和“政采云”平台的要求编制、加密后在投标截止时</w:t>
            </w:r>
            <w:r>
              <w:rPr>
                <w:color w:val="auto"/>
                <w:spacing w:val="-4"/>
                <w:highlight w:val="none"/>
              </w:rPr>
              <w:t>间前通过网络上传至“政采云”平台，供应商在“政采云”平台提交电</w:t>
            </w:r>
            <w:r>
              <w:rPr>
                <w:color w:val="auto"/>
                <w:spacing w:val="-1"/>
                <w:highlight w:val="none"/>
              </w:rPr>
              <w:t>子版投标文件时，请填写参加远程开标活动经办人联系</w:t>
            </w:r>
            <w:r>
              <w:rPr>
                <w:color w:val="auto"/>
                <w:spacing w:val="-2"/>
                <w:highlight w:val="none"/>
              </w:rPr>
              <w:t>方式。</w:t>
            </w:r>
          </w:p>
          <w:p w14:paraId="6DEEF5B7">
            <w:pPr>
              <w:pStyle w:val="20"/>
              <w:keepNext w:val="0"/>
              <w:keepLines w:val="0"/>
              <w:pageBreakBefore w:val="0"/>
              <w:widowControl/>
              <w:kinsoku/>
              <w:wordWrap/>
              <w:overflowPunct/>
              <w:topLinePunct w:val="0"/>
              <w:autoSpaceDE w:val="0"/>
              <w:autoSpaceDN w:val="0"/>
              <w:bidi w:val="0"/>
              <w:adjustRightInd w:val="0"/>
              <w:snapToGrid w:val="0"/>
              <w:spacing w:before="27" w:line="240" w:lineRule="auto"/>
              <w:ind w:left="111" w:right="107" w:firstLine="43"/>
              <w:rPr>
                <w:color w:val="auto"/>
                <w:highlight w:val="none"/>
              </w:rPr>
            </w:pPr>
            <w:r>
              <w:rPr>
                <w:color w:val="auto"/>
                <w:highlight w:val="none"/>
              </w:rPr>
              <w:t>(2)未进行网上注册并办理数字证书(CA认证)的</w:t>
            </w:r>
            <w:r>
              <w:rPr>
                <w:color w:val="auto"/>
                <w:spacing w:val="-1"/>
                <w:highlight w:val="none"/>
              </w:rPr>
              <w:t>供应商将无法参与本项目政府采购活动，潜在供应商应当在投标截止时间前，完成电子交易平台上的CA数字证书办理及投标文件的提交。完成CA数字证书办理</w:t>
            </w:r>
            <w:r>
              <w:rPr>
                <w:color w:val="auto"/>
                <w:highlight w:val="none"/>
              </w:rPr>
              <w:t>预计7日左右，投标人只需办理其中一家CA数</w:t>
            </w:r>
            <w:r>
              <w:rPr>
                <w:color w:val="auto"/>
                <w:spacing w:val="-1"/>
                <w:highlight w:val="none"/>
              </w:rPr>
              <w:t>字证书及签章，建议各投标人抓紧时间办理。（具体办理流程请致电当地财政局）</w:t>
            </w:r>
          </w:p>
          <w:p w14:paraId="3883B1A0">
            <w:pPr>
              <w:pStyle w:val="20"/>
              <w:keepNext w:val="0"/>
              <w:keepLines w:val="0"/>
              <w:pageBreakBefore w:val="0"/>
              <w:widowControl/>
              <w:kinsoku/>
              <w:wordWrap/>
              <w:overflowPunct/>
              <w:topLinePunct w:val="0"/>
              <w:autoSpaceDE w:val="0"/>
              <w:autoSpaceDN w:val="0"/>
              <w:bidi w:val="0"/>
              <w:adjustRightInd w:val="0"/>
              <w:snapToGrid w:val="0"/>
              <w:spacing w:before="25" w:line="240" w:lineRule="auto"/>
              <w:ind w:left="110" w:right="107" w:firstLine="44"/>
              <w:rPr>
                <w:color w:val="auto"/>
                <w:spacing w:val="-3"/>
                <w:highlight w:val="none"/>
              </w:rPr>
            </w:pPr>
            <w:r>
              <w:rPr>
                <w:color w:val="auto"/>
                <w:spacing w:val="1"/>
                <w:highlight w:val="none"/>
              </w:rPr>
              <w:t>(3)为确保网上操作合法、有效和安全，请投标供应商确保在电子投标</w:t>
            </w:r>
            <w:r>
              <w:rPr>
                <w:color w:val="auto"/>
                <w:spacing w:val="-1"/>
                <w:highlight w:val="none"/>
              </w:rPr>
              <w:t>过程中能够对相关数据电文进行加密和使用电子签章，妥善保管CA数字证书并使用有效的CA数字证书参与整个招标活动。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w:t>
            </w:r>
            <w:r>
              <w:rPr>
                <w:color w:val="auto"/>
                <w:spacing w:val="-3"/>
                <w:highlight w:val="none"/>
              </w:rPr>
              <w:t>件“政采云”平台将予以拒收。</w:t>
            </w:r>
          </w:p>
          <w:p w14:paraId="2227C03F">
            <w:pPr>
              <w:pStyle w:val="20"/>
              <w:keepNext w:val="0"/>
              <w:keepLines w:val="0"/>
              <w:pageBreakBefore w:val="0"/>
              <w:widowControl/>
              <w:kinsoku/>
              <w:wordWrap/>
              <w:overflowPunct/>
              <w:topLinePunct w:val="0"/>
              <w:autoSpaceDE w:val="0"/>
              <w:autoSpaceDN w:val="0"/>
              <w:bidi w:val="0"/>
              <w:adjustRightInd w:val="0"/>
              <w:snapToGrid w:val="0"/>
              <w:spacing w:before="25" w:line="240" w:lineRule="auto"/>
              <w:ind w:left="110" w:right="107" w:firstLine="44"/>
              <w:rPr>
                <w:color w:val="auto"/>
                <w:spacing w:val="-2"/>
                <w:highlight w:val="none"/>
              </w:rPr>
            </w:pPr>
            <w:r>
              <w:rPr>
                <w:color w:val="auto"/>
                <w:spacing w:val="-1"/>
                <w:highlight w:val="none"/>
              </w:rPr>
              <w:t>(4)CA证书在线解密：供应商投标时，需携带制作投标文件时用来加密</w:t>
            </w:r>
            <w:r>
              <w:rPr>
                <w:color w:val="auto"/>
                <w:highlight w:val="none"/>
              </w:rPr>
              <w:t>的有效数字证书(CA认证)登录“政采</w:t>
            </w:r>
            <w:r>
              <w:rPr>
                <w:color w:val="auto"/>
                <w:spacing w:val="-1"/>
                <w:highlight w:val="none"/>
              </w:rPr>
              <w:t>云”平台电子开标大厅按规定时间对加密的投标文件进行解密，未能按要求进行解密的，由此产生的后</w:t>
            </w:r>
            <w:r>
              <w:rPr>
                <w:color w:val="auto"/>
                <w:spacing w:val="-2"/>
                <w:highlight w:val="none"/>
              </w:rPr>
              <w:t>果由投标人自行承担。</w:t>
            </w:r>
          </w:p>
        </w:tc>
      </w:tr>
    </w:tbl>
    <w:p w14:paraId="3B572E63">
      <w:pPr>
        <w:keepNext w:val="0"/>
        <w:keepLines w:val="0"/>
        <w:pageBreakBefore w:val="0"/>
        <w:widowControl/>
        <w:kinsoku/>
        <w:wordWrap/>
        <w:overflowPunct/>
        <w:topLinePunct w:val="0"/>
        <w:autoSpaceDE w:val="0"/>
        <w:autoSpaceDN w:val="0"/>
        <w:bidi w:val="0"/>
        <w:adjustRightInd w:val="0"/>
        <w:snapToGrid w:val="0"/>
        <w:spacing w:line="240" w:lineRule="auto"/>
        <w:rPr>
          <w:color w:val="FF0000"/>
          <w:highlight w:val="none"/>
        </w:rPr>
        <w:sectPr>
          <w:footerReference r:id="rId8" w:type="default"/>
          <w:pgSz w:w="11906" w:h="16839"/>
          <w:pgMar w:top="1440" w:right="1080" w:bottom="1440" w:left="1080" w:header="0" w:footer="720" w:gutter="0"/>
          <w:pgNumType w:fmt="decimal"/>
          <w:cols w:space="720" w:num="1"/>
        </w:sectPr>
      </w:pPr>
    </w:p>
    <w:p w14:paraId="3C2201D3">
      <w:pPr>
        <w:keepNext w:val="0"/>
        <w:keepLines w:val="0"/>
        <w:pageBreakBefore w:val="0"/>
        <w:widowControl/>
        <w:kinsoku/>
        <w:wordWrap/>
        <w:overflowPunct/>
        <w:topLinePunct w:val="0"/>
        <w:autoSpaceDE w:val="0"/>
        <w:autoSpaceDN w:val="0"/>
        <w:bidi w:val="0"/>
        <w:adjustRightInd w:val="0"/>
        <w:snapToGrid w:val="0"/>
        <w:spacing w:before="146" w:line="240" w:lineRule="auto"/>
        <w:ind w:left="138"/>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1.总则</w:t>
      </w:r>
    </w:p>
    <w:p w14:paraId="5C2873A9">
      <w:pPr>
        <w:keepNext w:val="0"/>
        <w:keepLines w:val="0"/>
        <w:pageBreakBefore w:val="0"/>
        <w:widowControl/>
        <w:kinsoku/>
        <w:wordWrap/>
        <w:overflowPunct/>
        <w:topLinePunct w:val="0"/>
        <w:autoSpaceDE w:val="0"/>
        <w:autoSpaceDN w:val="0"/>
        <w:bidi w:val="0"/>
        <w:adjustRightInd w:val="0"/>
        <w:snapToGrid w:val="0"/>
        <w:spacing w:before="152" w:line="240" w:lineRule="auto"/>
        <w:ind w:left="138"/>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1.1项目概况</w:t>
      </w:r>
    </w:p>
    <w:p w14:paraId="12B887E8">
      <w:pPr>
        <w:keepNext w:val="0"/>
        <w:keepLines w:val="0"/>
        <w:pageBreakBefore w:val="0"/>
        <w:widowControl/>
        <w:kinsoku/>
        <w:wordWrap/>
        <w:overflowPunct/>
        <w:topLinePunct w:val="0"/>
        <w:autoSpaceDE w:val="0"/>
        <w:autoSpaceDN w:val="0"/>
        <w:bidi w:val="0"/>
        <w:adjustRightInd w:val="0"/>
        <w:snapToGrid w:val="0"/>
        <w:spacing w:before="155" w:line="360" w:lineRule="auto"/>
        <w:ind w:left="121" w:firstLine="484" w:firstLineChars="20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1.1.1根据《中华人民共和国招标投标法》、《中华人民共和国政府采购法》、</w:t>
      </w:r>
      <w:r>
        <w:rPr>
          <w:rFonts w:ascii="宋体" w:hAnsi="宋体" w:eastAsia="宋体" w:cs="宋体"/>
          <w:color w:val="auto"/>
          <w:spacing w:val="2"/>
          <w:sz w:val="24"/>
          <w:szCs w:val="24"/>
          <w:highlight w:val="none"/>
        </w:rPr>
        <w:t>《中华人民共和国招标投标法实施条例》等有关法</w:t>
      </w:r>
      <w:r>
        <w:rPr>
          <w:rFonts w:ascii="宋体" w:hAnsi="宋体" w:eastAsia="宋体" w:cs="宋体"/>
          <w:color w:val="auto"/>
          <w:spacing w:val="1"/>
          <w:sz w:val="24"/>
          <w:szCs w:val="24"/>
          <w:highlight w:val="none"/>
        </w:rPr>
        <w:t>律、法规和规章的规定，依据相关部</w:t>
      </w:r>
      <w:r>
        <w:rPr>
          <w:rFonts w:hint="eastAsia" w:ascii="宋体" w:hAnsi="宋体" w:eastAsia="宋体" w:cs="宋体"/>
          <w:color w:val="auto"/>
          <w:spacing w:val="1"/>
          <w:sz w:val="24"/>
          <w:szCs w:val="24"/>
          <w:highlight w:val="none"/>
          <w:lang w:eastAsia="zh-CN"/>
        </w:rPr>
        <w:t>门的</w:t>
      </w:r>
      <w:r>
        <w:rPr>
          <w:rFonts w:ascii="宋体" w:hAnsi="宋体" w:eastAsia="宋体" w:cs="宋体"/>
          <w:color w:val="auto"/>
          <w:spacing w:val="1"/>
          <w:sz w:val="24"/>
          <w:szCs w:val="24"/>
          <w:highlight w:val="none"/>
        </w:rPr>
        <w:t>批准，本项目已具备招标条件，在相关部门</w:t>
      </w:r>
      <w:r>
        <w:rPr>
          <w:rFonts w:ascii="宋体" w:hAnsi="宋体" w:eastAsia="宋体" w:cs="宋体"/>
          <w:color w:val="auto"/>
          <w:sz w:val="24"/>
          <w:szCs w:val="24"/>
          <w:highlight w:val="none"/>
        </w:rPr>
        <w:t>的监督下，现对本项目进行公开</w:t>
      </w:r>
      <w:r>
        <w:rPr>
          <w:rFonts w:ascii="宋体" w:hAnsi="宋体" w:eastAsia="宋体" w:cs="宋体"/>
          <w:color w:val="auto"/>
          <w:spacing w:val="-4"/>
          <w:sz w:val="24"/>
          <w:szCs w:val="24"/>
          <w:highlight w:val="none"/>
        </w:rPr>
        <w:t>招标。</w:t>
      </w:r>
    </w:p>
    <w:p w14:paraId="177A46FD">
      <w:pPr>
        <w:keepNext w:val="0"/>
        <w:keepLines w:val="0"/>
        <w:pageBreakBefore w:val="0"/>
        <w:widowControl/>
        <w:kinsoku/>
        <w:wordWrap/>
        <w:overflowPunct/>
        <w:topLinePunct w:val="0"/>
        <w:autoSpaceDE w:val="0"/>
        <w:autoSpaceDN w:val="0"/>
        <w:bidi w:val="0"/>
        <w:adjustRightInd w:val="0"/>
        <w:snapToGrid w:val="0"/>
        <w:spacing w:before="153" w:line="240" w:lineRule="auto"/>
        <w:ind w:left="61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1.1.2本招标项目</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：见投标人须知</w:t>
      </w:r>
      <w:r>
        <w:rPr>
          <w:rFonts w:ascii="宋体" w:hAnsi="宋体" w:eastAsia="宋体" w:cs="宋体"/>
          <w:color w:val="auto"/>
          <w:spacing w:val="-2"/>
          <w:sz w:val="24"/>
          <w:szCs w:val="24"/>
          <w:highlight w:val="none"/>
        </w:rPr>
        <w:t>前附表。</w:t>
      </w:r>
    </w:p>
    <w:p w14:paraId="2FB2B37F">
      <w:pPr>
        <w:keepNext w:val="0"/>
        <w:keepLines w:val="0"/>
        <w:pageBreakBefore w:val="0"/>
        <w:widowControl/>
        <w:kinsoku/>
        <w:wordWrap/>
        <w:overflowPunct/>
        <w:topLinePunct w:val="0"/>
        <w:autoSpaceDE w:val="0"/>
        <w:autoSpaceDN w:val="0"/>
        <w:bidi w:val="0"/>
        <w:adjustRightInd w:val="0"/>
        <w:snapToGrid w:val="0"/>
        <w:spacing w:before="154" w:line="240" w:lineRule="auto"/>
        <w:ind w:left="61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1.1.3本招标项目</w:t>
      </w:r>
      <w:r>
        <w:rPr>
          <w:rFonts w:hint="eastAsia" w:ascii="宋体" w:hAnsi="宋体" w:eastAsia="宋体" w:cs="宋体"/>
          <w:color w:val="auto"/>
          <w:spacing w:val="-1"/>
          <w:sz w:val="24"/>
          <w:szCs w:val="24"/>
          <w:highlight w:val="none"/>
          <w:lang w:eastAsia="zh-CN"/>
        </w:rPr>
        <w:t>采购代理机构</w:t>
      </w:r>
      <w:r>
        <w:rPr>
          <w:rFonts w:ascii="宋体" w:hAnsi="宋体" w:eastAsia="宋体" w:cs="宋体"/>
          <w:color w:val="auto"/>
          <w:spacing w:val="-1"/>
          <w:sz w:val="24"/>
          <w:szCs w:val="24"/>
          <w:highlight w:val="none"/>
        </w:rPr>
        <w:t>：见投标人须知前附表。</w:t>
      </w:r>
    </w:p>
    <w:p w14:paraId="739A0671">
      <w:pPr>
        <w:keepNext w:val="0"/>
        <w:keepLines w:val="0"/>
        <w:pageBreakBefore w:val="0"/>
        <w:widowControl/>
        <w:kinsoku/>
        <w:wordWrap/>
        <w:overflowPunct/>
        <w:topLinePunct w:val="0"/>
        <w:autoSpaceDE w:val="0"/>
        <w:autoSpaceDN w:val="0"/>
        <w:bidi w:val="0"/>
        <w:adjustRightInd w:val="0"/>
        <w:snapToGrid w:val="0"/>
        <w:spacing w:before="157" w:line="240" w:lineRule="auto"/>
        <w:ind w:left="61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1.1.4本招标项目名称：见投标人须</w:t>
      </w:r>
      <w:r>
        <w:rPr>
          <w:rFonts w:ascii="宋体" w:hAnsi="宋体" w:eastAsia="宋体" w:cs="宋体"/>
          <w:color w:val="auto"/>
          <w:spacing w:val="-2"/>
          <w:sz w:val="24"/>
          <w:szCs w:val="24"/>
          <w:highlight w:val="none"/>
        </w:rPr>
        <w:t>知前附表。</w:t>
      </w:r>
    </w:p>
    <w:p w14:paraId="0A45407D">
      <w:pPr>
        <w:keepNext w:val="0"/>
        <w:keepLines w:val="0"/>
        <w:pageBreakBefore w:val="0"/>
        <w:widowControl/>
        <w:kinsoku/>
        <w:wordWrap/>
        <w:overflowPunct/>
        <w:topLinePunct w:val="0"/>
        <w:autoSpaceDE w:val="0"/>
        <w:autoSpaceDN w:val="0"/>
        <w:bidi w:val="0"/>
        <w:adjustRightInd w:val="0"/>
        <w:snapToGrid w:val="0"/>
        <w:spacing w:before="155" w:line="240" w:lineRule="auto"/>
        <w:ind w:left="61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1.1.5本招标项目地点：见投标人须知前</w:t>
      </w:r>
      <w:r>
        <w:rPr>
          <w:rFonts w:ascii="宋体" w:hAnsi="宋体" w:eastAsia="宋体" w:cs="宋体"/>
          <w:color w:val="auto"/>
          <w:spacing w:val="-2"/>
          <w:sz w:val="24"/>
          <w:szCs w:val="24"/>
          <w:highlight w:val="none"/>
        </w:rPr>
        <w:t>附表。</w:t>
      </w:r>
    </w:p>
    <w:p w14:paraId="4A6CCD84">
      <w:pPr>
        <w:keepNext w:val="0"/>
        <w:keepLines w:val="0"/>
        <w:pageBreakBefore w:val="0"/>
        <w:widowControl/>
        <w:kinsoku/>
        <w:wordWrap/>
        <w:overflowPunct/>
        <w:topLinePunct w:val="0"/>
        <w:autoSpaceDE w:val="0"/>
        <w:autoSpaceDN w:val="0"/>
        <w:bidi w:val="0"/>
        <w:adjustRightInd w:val="0"/>
        <w:snapToGrid w:val="0"/>
        <w:spacing w:before="154" w:line="240" w:lineRule="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1.2资金来源和落实情况</w:t>
      </w:r>
    </w:p>
    <w:p w14:paraId="44B0A1B0">
      <w:pPr>
        <w:keepNext w:val="0"/>
        <w:keepLines w:val="0"/>
        <w:pageBreakBefore w:val="0"/>
        <w:widowControl/>
        <w:kinsoku/>
        <w:wordWrap/>
        <w:overflowPunct/>
        <w:topLinePunct w:val="0"/>
        <w:autoSpaceDE w:val="0"/>
        <w:autoSpaceDN w:val="0"/>
        <w:bidi w:val="0"/>
        <w:adjustRightInd w:val="0"/>
        <w:snapToGrid w:val="0"/>
        <w:spacing w:before="156" w:line="240" w:lineRule="auto"/>
        <w:ind w:left="61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1.2.1本招标项目的资金来源及出资比例：见投标人须知前附表。</w:t>
      </w:r>
    </w:p>
    <w:p w14:paraId="4E6B6602">
      <w:pPr>
        <w:keepNext w:val="0"/>
        <w:keepLines w:val="0"/>
        <w:pageBreakBefore w:val="0"/>
        <w:widowControl/>
        <w:kinsoku/>
        <w:wordWrap/>
        <w:overflowPunct/>
        <w:topLinePunct w:val="0"/>
        <w:autoSpaceDE w:val="0"/>
        <w:autoSpaceDN w:val="0"/>
        <w:bidi w:val="0"/>
        <w:adjustRightInd w:val="0"/>
        <w:snapToGrid w:val="0"/>
        <w:spacing w:before="48" w:line="240" w:lineRule="auto"/>
        <w:ind w:left="49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1.2.2本招标项目的资金落实情况：见投标人须知前附表。</w:t>
      </w:r>
    </w:p>
    <w:p w14:paraId="0A9308C8">
      <w:pPr>
        <w:keepNext w:val="0"/>
        <w:keepLines w:val="0"/>
        <w:pageBreakBefore w:val="0"/>
        <w:widowControl/>
        <w:kinsoku/>
        <w:wordWrap/>
        <w:overflowPunct/>
        <w:topLinePunct w:val="0"/>
        <w:autoSpaceDE w:val="0"/>
        <w:autoSpaceDN w:val="0"/>
        <w:bidi w:val="0"/>
        <w:adjustRightInd w:val="0"/>
        <w:snapToGrid w:val="0"/>
        <w:spacing w:before="154" w:line="240"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1.3招标范围、供货日期、质量要求</w:t>
      </w:r>
    </w:p>
    <w:p w14:paraId="78EC7A8E">
      <w:pPr>
        <w:keepNext w:val="0"/>
        <w:keepLines w:val="0"/>
        <w:pageBreakBefore w:val="0"/>
        <w:widowControl/>
        <w:kinsoku/>
        <w:wordWrap/>
        <w:overflowPunct/>
        <w:topLinePunct w:val="0"/>
        <w:autoSpaceDE w:val="0"/>
        <w:autoSpaceDN w:val="0"/>
        <w:bidi w:val="0"/>
        <w:adjustRightInd w:val="0"/>
        <w:snapToGrid w:val="0"/>
        <w:spacing w:before="156" w:line="240" w:lineRule="auto"/>
        <w:ind w:left="49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1.3.1本次招标范围：见投标人须知前附表。</w:t>
      </w:r>
    </w:p>
    <w:p w14:paraId="6F71B35F">
      <w:pPr>
        <w:keepNext w:val="0"/>
        <w:keepLines w:val="0"/>
        <w:pageBreakBefore w:val="0"/>
        <w:widowControl/>
        <w:kinsoku/>
        <w:wordWrap/>
        <w:overflowPunct/>
        <w:topLinePunct w:val="0"/>
        <w:autoSpaceDE w:val="0"/>
        <w:autoSpaceDN w:val="0"/>
        <w:bidi w:val="0"/>
        <w:adjustRightInd w:val="0"/>
        <w:snapToGrid w:val="0"/>
        <w:spacing w:before="154" w:line="240" w:lineRule="auto"/>
        <w:ind w:left="49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1.3.2本招标项目的供货日期：见投标人须知前附</w:t>
      </w:r>
      <w:r>
        <w:rPr>
          <w:rFonts w:ascii="宋体" w:hAnsi="宋体" w:eastAsia="宋体" w:cs="宋体"/>
          <w:color w:val="auto"/>
          <w:spacing w:val="-2"/>
          <w:sz w:val="24"/>
          <w:szCs w:val="24"/>
          <w:highlight w:val="none"/>
        </w:rPr>
        <w:t>表。</w:t>
      </w:r>
    </w:p>
    <w:p w14:paraId="0872E2C5">
      <w:pPr>
        <w:keepNext w:val="0"/>
        <w:keepLines w:val="0"/>
        <w:pageBreakBefore w:val="0"/>
        <w:widowControl/>
        <w:kinsoku/>
        <w:wordWrap/>
        <w:overflowPunct/>
        <w:topLinePunct w:val="0"/>
        <w:autoSpaceDE w:val="0"/>
        <w:autoSpaceDN w:val="0"/>
        <w:bidi w:val="0"/>
        <w:adjustRightInd w:val="0"/>
        <w:snapToGrid w:val="0"/>
        <w:spacing w:before="155" w:line="240" w:lineRule="auto"/>
        <w:ind w:left="49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1.3.3本招标项目的质量要求：见投标人须知前附</w:t>
      </w:r>
      <w:r>
        <w:rPr>
          <w:rFonts w:ascii="宋体" w:hAnsi="宋体" w:eastAsia="宋体" w:cs="宋体"/>
          <w:color w:val="auto"/>
          <w:spacing w:val="-2"/>
          <w:sz w:val="24"/>
          <w:szCs w:val="24"/>
          <w:highlight w:val="none"/>
        </w:rPr>
        <w:t>表。</w:t>
      </w:r>
    </w:p>
    <w:p w14:paraId="1D5B5F3E">
      <w:pPr>
        <w:keepNext w:val="0"/>
        <w:keepLines w:val="0"/>
        <w:pageBreakBefore w:val="0"/>
        <w:widowControl/>
        <w:kinsoku/>
        <w:wordWrap/>
        <w:overflowPunct/>
        <w:topLinePunct w:val="0"/>
        <w:autoSpaceDE w:val="0"/>
        <w:autoSpaceDN w:val="0"/>
        <w:bidi w:val="0"/>
        <w:adjustRightInd w:val="0"/>
        <w:snapToGrid w:val="0"/>
        <w:spacing w:before="156" w:line="240" w:lineRule="auto"/>
        <w:ind w:left="1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1.4投标人资格要求</w:t>
      </w:r>
    </w:p>
    <w:p w14:paraId="2F1B6AEB">
      <w:pPr>
        <w:keepNext w:val="0"/>
        <w:keepLines w:val="0"/>
        <w:pageBreakBefore w:val="0"/>
        <w:widowControl/>
        <w:kinsoku/>
        <w:wordWrap/>
        <w:overflowPunct/>
        <w:topLinePunct w:val="0"/>
        <w:autoSpaceDE w:val="0"/>
        <w:autoSpaceDN w:val="0"/>
        <w:bidi w:val="0"/>
        <w:adjustRightInd w:val="0"/>
        <w:snapToGrid w:val="0"/>
        <w:spacing w:before="154" w:line="240" w:lineRule="auto"/>
        <w:ind w:left="42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1.4.1投标人应具备承担本项目资格条件、能力和信誉。（见投标人须知前附表）</w:t>
      </w:r>
    </w:p>
    <w:p w14:paraId="465EAC57">
      <w:pPr>
        <w:keepNext w:val="0"/>
        <w:keepLines w:val="0"/>
        <w:pageBreakBefore w:val="0"/>
        <w:widowControl/>
        <w:kinsoku/>
        <w:wordWrap/>
        <w:overflowPunct/>
        <w:topLinePunct w:val="0"/>
        <w:autoSpaceDE w:val="0"/>
        <w:autoSpaceDN w:val="0"/>
        <w:bidi w:val="0"/>
        <w:adjustRightInd w:val="0"/>
        <w:snapToGrid w:val="0"/>
        <w:spacing w:before="154" w:line="240" w:lineRule="auto"/>
        <w:ind w:left="42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1.4.2投标人不得存在下列情形之一：</w:t>
      </w:r>
    </w:p>
    <w:p w14:paraId="74357955">
      <w:pPr>
        <w:keepNext w:val="0"/>
        <w:keepLines w:val="0"/>
        <w:pageBreakBefore w:val="0"/>
        <w:widowControl/>
        <w:kinsoku/>
        <w:wordWrap/>
        <w:overflowPunct/>
        <w:topLinePunct w:val="0"/>
        <w:autoSpaceDE w:val="0"/>
        <w:autoSpaceDN w:val="0"/>
        <w:bidi w:val="0"/>
        <w:adjustRightInd w:val="0"/>
        <w:snapToGrid w:val="0"/>
        <w:spacing w:before="156" w:line="240" w:lineRule="auto"/>
        <w:ind w:left="42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（1）为</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不具有独立法人资格的附属机构（单位</w:t>
      </w:r>
      <w:r>
        <w:rPr>
          <w:rFonts w:ascii="宋体" w:hAnsi="宋体" w:eastAsia="宋体" w:cs="宋体"/>
          <w:color w:val="auto"/>
          <w:spacing w:val="1"/>
          <w:sz w:val="24"/>
          <w:szCs w:val="24"/>
          <w:highlight w:val="none"/>
        </w:rPr>
        <w:t>）；</w:t>
      </w:r>
    </w:p>
    <w:p w14:paraId="4673C0D3">
      <w:pPr>
        <w:keepNext w:val="0"/>
        <w:keepLines w:val="0"/>
        <w:pageBreakBefore w:val="0"/>
        <w:widowControl/>
        <w:kinsoku/>
        <w:wordWrap/>
        <w:overflowPunct/>
        <w:topLinePunct w:val="0"/>
        <w:autoSpaceDE w:val="0"/>
        <w:autoSpaceDN w:val="0"/>
        <w:bidi w:val="0"/>
        <w:adjustRightInd w:val="0"/>
        <w:snapToGrid w:val="0"/>
        <w:spacing w:before="154" w:line="240" w:lineRule="auto"/>
        <w:ind w:left="42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（2）为本招标项目提供招标代理服务的；</w:t>
      </w:r>
    </w:p>
    <w:p w14:paraId="39FF335E">
      <w:pPr>
        <w:keepNext w:val="0"/>
        <w:keepLines w:val="0"/>
        <w:pageBreakBefore w:val="0"/>
        <w:widowControl/>
        <w:kinsoku/>
        <w:wordWrap/>
        <w:overflowPunct/>
        <w:topLinePunct w:val="0"/>
        <w:autoSpaceDE w:val="0"/>
        <w:autoSpaceDN w:val="0"/>
        <w:bidi w:val="0"/>
        <w:adjustRightInd w:val="0"/>
        <w:snapToGrid w:val="0"/>
        <w:spacing w:before="155" w:line="240" w:lineRule="auto"/>
        <w:ind w:left="42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（3）与本招标项目</w:t>
      </w:r>
      <w:r>
        <w:rPr>
          <w:rFonts w:hint="eastAsia" w:ascii="宋体" w:hAnsi="宋体" w:eastAsia="宋体" w:cs="宋体"/>
          <w:color w:val="auto"/>
          <w:spacing w:val="-1"/>
          <w:sz w:val="24"/>
          <w:szCs w:val="24"/>
          <w:highlight w:val="none"/>
          <w:lang w:eastAsia="zh-CN"/>
        </w:rPr>
        <w:t>采购代理机构</w:t>
      </w:r>
      <w:r>
        <w:rPr>
          <w:rFonts w:ascii="宋体" w:hAnsi="宋体" w:eastAsia="宋体" w:cs="宋体"/>
          <w:color w:val="auto"/>
          <w:spacing w:val="-1"/>
          <w:sz w:val="24"/>
          <w:szCs w:val="24"/>
          <w:highlight w:val="none"/>
        </w:rPr>
        <w:t>同为一个法定代表人的；</w:t>
      </w:r>
    </w:p>
    <w:p w14:paraId="3F9D113F">
      <w:pPr>
        <w:keepNext w:val="0"/>
        <w:keepLines w:val="0"/>
        <w:pageBreakBefore w:val="0"/>
        <w:widowControl/>
        <w:kinsoku/>
        <w:wordWrap/>
        <w:overflowPunct/>
        <w:topLinePunct w:val="0"/>
        <w:autoSpaceDE w:val="0"/>
        <w:autoSpaceDN w:val="0"/>
        <w:bidi w:val="0"/>
        <w:adjustRightInd w:val="0"/>
        <w:snapToGrid w:val="0"/>
        <w:spacing w:before="157" w:line="240" w:lineRule="auto"/>
        <w:ind w:left="42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（4）与本招标项目的</w:t>
      </w:r>
      <w:r>
        <w:rPr>
          <w:rFonts w:hint="eastAsia" w:ascii="宋体" w:hAnsi="宋体" w:eastAsia="宋体" w:cs="宋体"/>
          <w:color w:val="auto"/>
          <w:spacing w:val="-1"/>
          <w:sz w:val="24"/>
          <w:szCs w:val="24"/>
          <w:highlight w:val="none"/>
          <w:lang w:eastAsia="zh-CN"/>
        </w:rPr>
        <w:t>采购代理机构</w:t>
      </w:r>
      <w:r>
        <w:rPr>
          <w:rFonts w:ascii="宋体" w:hAnsi="宋体" w:eastAsia="宋体" w:cs="宋体"/>
          <w:color w:val="auto"/>
          <w:spacing w:val="-1"/>
          <w:sz w:val="24"/>
          <w:szCs w:val="24"/>
          <w:highlight w:val="none"/>
        </w:rPr>
        <w:t>相互控股或参股的；</w:t>
      </w:r>
    </w:p>
    <w:p w14:paraId="0931C40C">
      <w:pPr>
        <w:keepNext w:val="0"/>
        <w:keepLines w:val="0"/>
        <w:pageBreakBefore w:val="0"/>
        <w:widowControl/>
        <w:kinsoku/>
        <w:wordWrap/>
        <w:overflowPunct/>
        <w:topLinePunct w:val="0"/>
        <w:autoSpaceDE w:val="0"/>
        <w:autoSpaceDN w:val="0"/>
        <w:bidi w:val="0"/>
        <w:adjustRightInd w:val="0"/>
        <w:snapToGrid w:val="0"/>
        <w:spacing w:before="154" w:line="240" w:lineRule="auto"/>
        <w:ind w:left="42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（5）与本招标项目的</w:t>
      </w:r>
      <w:r>
        <w:rPr>
          <w:rFonts w:hint="eastAsia" w:ascii="宋体" w:hAnsi="宋体" w:eastAsia="宋体" w:cs="宋体"/>
          <w:color w:val="auto"/>
          <w:spacing w:val="-1"/>
          <w:sz w:val="24"/>
          <w:szCs w:val="24"/>
          <w:highlight w:val="none"/>
          <w:lang w:eastAsia="zh-CN"/>
        </w:rPr>
        <w:t>采购代理机构</w:t>
      </w:r>
      <w:r>
        <w:rPr>
          <w:rFonts w:ascii="宋体" w:hAnsi="宋体" w:eastAsia="宋体" w:cs="宋体"/>
          <w:color w:val="auto"/>
          <w:spacing w:val="-1"/>
          <w:sz w:val="24"/>
          <w:szCs w:val="24"/>
          <w:highlight w:val="none"/>
        </w:rPr>
        <w:t>相互任职或工作的；</w:t>
      </w:r>
    </w:p>
    <w:p w14:paraId="4967869A">
      <w:pPr>
        <w:keepNext w:val="0"/>
        <w:keepLines w:val="0"/>
        <w:pageBreakBefore w:val="0"/>
        <w:widowControl/>
        <w:kinsoku/>
        <w:wordWrap/>
        <w:overflowPunct/>
        <w:topLinePunct w:val="0"/>
        <w:autoSpaceDE w:val="0"/>
        <w:autoSpaceDN w:val="0"/>
        <w:bidi w:val="0"/>
        <w:adjustRightInd w:val="0"/>
        <w:snapToGrid w:val="0"/>
        <w:spacing w:before="155" w:line="240" w:lineRule="auto"/>
        <w:ind w:left="42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（6）被责令停业的；</w:t>
      </w:r>
    </w:p>
    <w:p w14:paraId="602C0B5E">
      <w:pPr>
        <w:keepNext w:val="0"/>
        <w:keepLines w:val="0"/>
        <w:pageBreakBefore w:val="0"/>
        <w:widowControl/>
        <w:kinsoku/>
        <w:wordWrap/>
        <w:overflowPunct/>
        <w:topLinePunct w:val="0"/>
        <w:autoSpaceDE w:val="0"/>
        <w:autoSpaceDN w:val="0"/>
        <w:bidi w:val="0"/>
        <w:adjustRightInd w:val="0"/>
        <w:snapToGrid w:val="0"/>
        <w:spacing w:before="156" w:line="240" w:lineRule="auto"/>
        <w:ind w:left="42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（7）被暂停或取消投标资格的；</w:t>
      </w:r>
    </w:p>
    <w:p w14:paraId="57C3B6F6">
      <w:pPr>
        <w:keepNext w:val="0"/>
        <w:keepLines w:val="0"/>
        <w:pageBreakBefore w:val="0"/>
        <w:widowControl/>
        <w:kinsoku/>
        <w:wordWrap/>
        <w:overflowPunct/>
        <w:topLinePunct w:val="0"/>
        <w:autoSpaceDE w:val="0"/>
        <w:autoSpaceDN w:val="0"/>
        <w:bidi w:val="0"/>
        <w:adjustRightInd w:val="0"/>
        <w:snapToGrid w:val="0"/>
        <w:spacing w:before="153" w:line="240" w:lineRule="auto"/>
        <w:ind w:left="42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（8）财产被接管或冻结的；</w:t>
      </w:r>
    </w:p>
    <w:p w14:paraId="4725BD38">
      <w:pPr>
        <w:keepNext w:val="0"/>
        <w:keepLines w:val="0"/>
        <w:pageBreakBefore w:val="0"/>
        <w:widowControl/>
        <w:kinsoku/>
        <w:wordWrap/>
        <w:overflowPunct/>
        <w:topLinePunct w:val="0"/>
        <w:autoSpaceDE w:val="0"/>
        <w:autoSpaceDN w:val="0"/>
        <w:bidi w:val="0"/>
        <w:adjustRightInd w:val="0"/>
        <w:snapToGrid w:val="0"/>
        <w:spacing w:before="154" w:line="240" w:lineRule="auto"/>
        <w:ind w:left="42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（9）在最近三年内有骗取中标或严重违约或重大质量问题的。</w:t>
      </w:r>
    </w:p>
    <w:p w14:paraId="69B32BDA">
      <w:pPr>
        <w:keepNext w:val="0"/>
        <w:keepLines w:val="0"/>
        <w:pageBreakBefore w:val="0"/>
        <w:widowControl/>
        <w:kinsoku/>
        <w:wordWrap/>
        <w:overflowPunct/>
        <w:topLinePunct w:val="0"/>
        <w:autoSpaceDE w:val="0"/>
        <w:autoSpaceDN w:val="0"/>
        <w:bidi w:val="0"/>
        <w:adjustRightInd w:val="0"/>
        <w:snapToGrid w:val="0"/>
        <w:spacing w:before="154" w:line="240" w:lineRule="auto"/>
        <w:ind w:left="10" w:right="81" w:firstLine="48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1.4.3法定代表人为同一个人的两个及两个以上法人，母公司、全资子公司及其控股公</w:t>
      </w:r>
      <w:r>
        <w:rPr>
          <w:rFonts w:ascii="宋体" w:hAnsi="宋体" w:eastAsia="宋体" w:cs="宋体"/>
          <w:color w:val="auto"/>
          <w:spacing w:val="-2"/>
          <w:sz w:val="24"/>
          <w:szCs w:val="24"/>
          <w:highlight w:val="none"/>
        </w:rPr>
        <w:t>司不得在本项目中同时投标。</w:t>
      </w:r>
    </w:p>
    <w:p w14:paraId="40FEB176">
      <w:pPr>
        <w:keepNext w:val="0"/>
        <w:keepLines w:val="0"/>
        <w:pageBreakBefore w:val="0"/>
        <w:widowControl/>
        <w:kinsoku/>
        <w:wordWrap/>
        <w:overflowPunct/>
        <w:topLinePunct w:val="0"/>
        <w:autoSpaceDE w:val="0"/>
        <w:autoSpaceDN w:val="0"/>
        <w:bidi w:val="0"/>
        <w:adjustRightInd w:val="0"/>
        <w:snapToGrid w:val="0"/>
        <w:spacing w:before="154" w:line="240" w:lineRule="auto"/>
        <w:ind w:left="18"/>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1.5费用承担</w:t>
      </w:r>
    </w:p>
    <w:p w14:paraId="4873C068">
      <w:pPr>
        <w:keepNext w:val="0"/>
        <w:keepLines w:val="0"/>
        <w:pageBreakBefore w:val="0"/>
        <w:widowControl/>
        <w:kinsoku/>
        <w:wordWrap/>
        <w:overflowPunct/>
        <w:topLinePunct w:val="0"/>
        <w:autoSpaceDE w:val="0"/>
        <w:autoSpaceDN w:val="0"/>
        <w:bidi w:val="0"/>
        <w:adjustRightInd w:val="0"/>
        <w:snapToGrid w:val="0"/>
        <w:spacing w:before="155" w:line="240" w:lineRule="auto"/>
        <w:ind w:left="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投标人准备和参加投标活动发生的费用自理。</w:t>
      </w:r>
    </w:p>
    <w:p w14:paraId="72CEC2F9">
      <w:pPr>
        <w:keepNext w:val="0"/>
        <w:keepLines w:val="0"/>
        <w:pageBreakBefore w:val="0"/>
        <w:widowControl/>
        <w:kinsoku/>
        <w:wordWrap/>
        <w:overflowPunct/>
        <w:topLinePunct w:val="0"/>
        <w:autoSpaceDE w:val="0"/>
        <w:autoSpaceDN w:val="0"/>
        <w:bidi w:val="0"/>
        <w:adjustRightInd w:val="0"/>
        <w:snapToGrid w:val="0"/>
        <w:spacing w:before="152" w:line="240" w:lineRule="auto"/>
        <w:ind w:left="18"/>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1.6保密</w:t>
      </w:r>
    </w:p>
    <w:p w14:paraId="55EE0B6C">
      <w:pPr>
        <w:keepNext w:val="0"/>
        <w:keepLines w:val="0"/>
        <w:pageBreakBefore w:val="0"/>
        <w:widowControl/>
        <w:kinsoku/>
        <w:wordWrap/>
        <w:overflowPunct/>
        <w:topLinePunct w:val="0"/>
        <w:autoSpaceDE w:val="0"/>
        <w:autoSpaceDN w:val="0"/>
        <w:bidi w:val="0"/>
        <w:adjustRightInd w:val="0"/>
        <w:snapToGrid w:val="0"/>
        <w:spacing w:before="153" w:line="240" w:lineRule="auto"/>
        <w:ind w:right="81" w:firstLine="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参与招标投标活动的各方应对招标文件和投标文件中的商</w:t>
      </w:r>
      <w:r>
        <w:rPr>
          <w:rFonts w:ascii="宋体" w:hAnsi="宋体" w:eastAsia="宋体" w:cs="宋体"/>
          <w:color w:val="auto"/>
          <w:sz w:val="24"/>
          <w:szCs w:val="24"/>
          <w:highlight w:val="none"/>
        </w:rPr>
        <w:t>业和技术等秘密保密，违者应</w:t>
      </w:r>
      <w:r>
        <w:rPr>
          <w:rFonts w:ascii="宋体" w:hAnsi="宋体" w:eastAsia="宋体" w:cs="宋体"/>
          <w:color w:val="auto"/>
          <w:spacing w:val="-1"/>
          <w:sz w:val="24"/>
          <w:szCs w:val="24"/>
          <w:highlight w:val="none"/>
        </w:rPr>
        <w:t>对由此造成的后果承担法律责任。</w:t>
      </w:r>
    </w:p>
    <w:p w14:paraId="2DC5F9E4">
      <w:pPr>
        <w:keepNext w:val="0"/>
        <w:keepLines w:val="0"/>
        <w:pageBreakBefore w:val="0"/>
        <w:widowControl/>
        <w:kinsoku/>
        <w:wordWrap/>
        <w:overflowPunct/>
        <w:topLinePunct w:val="0"/>
        <w:autoSpaceDE w:val="0"/>
        <w:autoSpaceDN w:val="0"/>
        <w:bidi w:val="0"/>
        <w:adjustRightInd w:val="0"/>
        <w:snapToGrid w:val="0"/>
        <w:spacing w:before="33" w:line="240" w:lineRule="auto"/>
        <w:ind w:left="1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1.7语言文字</w:t>
      </w:r>
    </w:p>
    <w:p w14:paraId="621914C5">
      <w:pPr>
        <w:keepNext w:val="0"/>
        <w:keepLines w:val="0"/>
        <w:pageBreakBefore w:val="0"/>
        <w:widowControl/>
        <w:kinsoku/>
        <w:wordWrap/>
        <w:overflowPunct/>
        <w:topLinePunct w:val="0"/>
        <w:autoSpaceDE w:val="0"/>
        <w:autoSpaceDN w:val="0"/>
        <w:bidi w:val="0"/>
        <w:adjustRightInd w:val="0"/>
        <w:snapToGrid w:val="0"/>
        <w:spacing w:before="153" w:line="240" w:lineRule="auto"/>
        <w:ind w:left="481"/>
        <w:rPr>
          <w:rFonts w:ascii="宋体" w:hAnsi="宋体" w:eastAsia="宋体" w:cs="宋体"/>
          <w:color w:val="auto"/>
          <w:sz w:val="24"/>
          <w:szCs w:val="24"/>
          <w:highlight w:val="none"/>
        </w:rPr>
      </w:pPr>
      <w:r>
        <w:rPr>
          <w:rFonts w:ascii="宋体" w:hAnsi="宋体" w:eastAsia="宋体" w:cs="宋体"/>
          <w:color w:val="auto"/>
          <w:sz w:val="24"/>
          <w:szCs w:val="24"/>
          <w:highlight w:val="none"/>
        </w:rPr>
        <w:t>招标投标文件使用的语言文字为中文。专用术语使用</w:t>
      </w:r>
      <w:r>
        <w:rPr>
          <w:rFonts w:ascii="宋体" w:hAnsi="宋体" w:eastAsia="宋体" w:cs="宋体"/>
          <w:color w:val="auto"/>
          <w:spacing w:val="-1"/>
          <w:sz w:val="24"/>
          <w:szCs w:val="24"/>
          <w:highlight w:val="none"/>
        </w:rPr>
        <w:t>外文的，应附有中文注释。</w:t>
      </w:r>
    </w:p>
    <w:p w14:paraId="15A7F85E">
      <w:pPr>
        <w:keepNext w:val="0"/>
        <w:keepLines w:val="0"/>
        <w:pageBreakBefore w:val="0"/>
        <w:widowControl/>
        <w:kinsoku/>
        <w:wordWrap/>
        <w:overflowPunct/>
        <w:topLinePunct w:val="0"/>
        <w:autoSpaceDE w:val="0"/>
        <w:autoSpaceDN w:val="0"/>
        <w:bidi w:val="0"/>
        <w:adjustRightInd w:val="0"/>
        <w:snapToGrid w:val="0"/>
        <w:spacing w:before="156" w:line="240" w:lineRule="auto"/>
        <w:ind w:left="1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1.8计量单位</w:t>
      </w:r>
    </w:p>
    <w:p w14:paraId="11C22A24">
      <w:pPr>
        <w:keepNext w:val="0"/>
        <w:keepLines w:val="0"/>
        <w:pageBreakBefore w:val="0"/>
        <w:widowControl/>
        <w:kinsoku/>
        <w:wordWrap/>
        <w:overflowPunct/>
        <w:topLinePunct w:val="0"/>
        <w:autoSpaceDE w:val="0"/>
        <w:autoSpaceDN w:val="0"/>
        <w:bidi w:val="0"/>
        <w:adjustRightInd w:val="0"/>
        <w:snapToGrid w:val="0"/>
        <w:spacing w:before="153" w:line="240" w:lineRule="auto"/>
        <w:ind w:lef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所有计量均采用中华人民共和国法定计量单位。</w:t>
      </w:r>
    </w:p>
    <w:p w14:paraId="352CBD30">
      <w:pPr>
        <w:keepNext w:val="0"/>
        <w:keepLines w:val="0"/>
        <w:pageBreakBefore w:val="0"/>
        <w:widowControl/>
        <w:kinsoku/>
        <w:wordWrap/>
        <w:overflowPunct/>
        <w:topLinePunct w:val="0"/>
        <w:autoSpaceDE w:val="0"/>
        <w:autoSpaceDN w:val="0"/>
        <w:bidi w:val="0"/>
        <w:adjustRightInd w:val="0"/>
        <w:snapToGrid w:val="0"/>
        <w:spacing w:before="154" w:line="240" w:lineRule="auto"/>
        <w:ind w:left="18"/>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1.9踏勘现场</w:t>
      </w:r>
    </w:p>
    <w:p w14:paraId="5F099C0F">
      <w:pPr>
        <w:keepNext w:val="0"/>
        <w:keepLines w:val="0"/>
        <w:pageBreakBefore w:val="0"/>
        <w:widowControl/>
        <w:kinsoku/>
        <w:wordWrap/>
        <w:overflowPunct/>
        <w:topLinePunct w:val="0"/>
        <w:autoSpaceDE w:val="0"/>
        <w:autoSpaceDN w:val="0"/>
        <w:bidi w:val="0"/>
        <w:adjustRightInd w:val="0"/>
        <w:snapToGrid w:val="0"/>
        <w:spacing w:before="156" w:line="240" w:lineRule="auto"/>
        <w:ind w:firstLine="49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1.9.1投标人须知前附表规定组织踏勘现场的，</w:t>
      </w:r>
      <w:r>
        <w:rPr>
          <w:rFonts w:hint="eastAsia" w:ascii="宋体" w:hAnsi="宋体" w:eastAsia="宋体" w:cs="宋体"/>
          <w:color w:val="auto"/>
          <w:spacing w:val="-4"/>
          <w:sz w:val="24"/>
          <w:szCs w:val="24"/>
          <w:highlight w:val="none"/>
          <w:lang w:eastAsia="zh-CN"/>
        </w:rPr>
        <w:t>采购人</w:t>
      </w:r>
      <w:r>
        <w:rPr>
          <w:rFonts w:ascii="宋体" w:hAnsi="宋体" w:eastAsia="宋体" w:cs="宋体"/>
          <w:color w:val="auto"/>
          <w:spacing w:val="-4"/>
          <w:sz w:val="24"/>
          <w:szCs w:val="24"/>
          <w:highlight w:val="none"/>
        </w:rPr>
        <w:t>按投标人须知前附表规定的时间、</w:t>
      </w:r>
      <w:r>
        <w:rPr>
          <w:rFonts w:ascii="宋体" w:hAnsi="宋体" w:eastAsia="宋体" w:cs="宋体"/>
          <w:color w:val="auto"/>
          <w:spacing w:val="-1"/>
          <w:sz w:val="24"/>
          <w:szCs w:val="24"/>
          <w:highlight w:val="none"/>
        </w:rPr>
        <w:t>地点组织投标人踏勘项目现场。</w:t>
      </w:r>
    </w:p>
    <w:p w14:paraId="5034586C">
      <w:pPr>
        <w:keepNext w:val="0"/>
        <w:keepLines w:val="0"/>
        <w:pageBreakBefore w:val="0"/>
        <w:widowControl/>
        <w:kinsoku/>
        <w:wordWrap/>
        <w:overflowPunct/>
        <w:topLinePunct w:val="0"/>
        <w:autoSpaceDE w:val="0"/>
        <w:autoSpaceDN w:val="0"/>
        <w:bidi w:val="0"/>
        <w:adjustRightInd w:val="0"/>
        <w:snapToGrid w:val="0"/>
        <w:spacing w:before="153" w:line="240" w:lineRule="auto"/>
        <w:ind w:left="49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1.9.2投标人踏勘现场发生的费用自理。</w:t>
      </w:r>
    </w:p>
    <w:p w14:paraId="2A13F6D8">
      <w:pPr>
        <w:keepNext w:val="0"/>
        <w:keepLines w:val="0"/>
        <w:pageBreakBefore w:val="0"/>
        <w:widowControl/>
        <w:kinsoku/>
        <w:wordWrap/>
        <w:overflowPunct/>
        <w:topLinePunct w:val="0"/>
        <w:autoSpaceDE w:val="0"/>
        <w:autoSpaceDN w:val="0"/>
        <w:bidi w:val="0"/>
        <w:adjustRightInd w:val="0"/>
        <w:snapToGrid w:val="0"/>
        <w:spacing w:before="48" w:line="240" w:lineRule="auto"/>
        <w:ind w:firstLine="468" w:firstLineChars="200"/>
        <w:rPr>
          <w:rFonts w:hint="eastAsia" w:ascii="宋体" w:hAnsi="宋体" w:eastAsia="宋体" w:cs="宋体"/>
          <w:color w:val="auto"/>
          <w:spacing w:val="-4"/>
          <w:sz w:val="24"/>
          <w:szCs w:val="24"/>
          <w:highlight w:val="none"/>
          <w:lang w:val="en-US" w:eastAsia="zh-CN"/>
        </w:rPr>
      </w:pPr>
      <w:r>
        <w:rPr>
          <w:rFonts w:ascii="宋体" w:hAnsi="宋体" w:eastAsia="宋体" w:cs="宋体"/>
          <w:color w:val="auto"/>
          <w:spacing w:val="-3"/>
          <w:sz w:val="24"/>
          <w:szCs w:val="24"/>
          <w:highlight w:val="none"/>
        </w:rPr>
        <w:t>1.9.3除</w:t>
      </w:r>
      <w:r>
        <w:rPr>
          <w:rFonts w:hint="eastAsia" w:ascii="宋体" w:hAnsi="宋体" w:eastAsia="宋体" w:cs="宋体"/>
          <w:color w:val="auto"/>
          <w:spacing w:val="-3"/>
          <w:sz w:val="24"/>
          <w:szCs w:val="24"/>
          <w:highlight w:val="none"/>
          <w:lang w:eastAsia="zh-CN"/>
        </w:rPr>
        <w:t>采购人</w:t>
      </w:r>
      <w:r>
        <w:rPr>
          <w:rFonts w:ascii="宋体" w:hAnsi="宋体" w:eastAsia="宋体" w:cs="宋体"/>
          <w:color w:val="auto"/>
          <w:spacing w:val="-3"/>
          <w:sz w:val="24"/>
          <w:szCs w:val="24"/>
          <w:highlight w:val="none"/>
        </w:rPr>
        <w:t>的原因外，投标人自</w:t>
      </w:r>
      <w:r>
        <w:rPr>
          <w:rFonts w:ascii="宋体" w:hAnsi="宋体" w:eastAsia="宋体" w:cs="宋体"/>
          <w:color w:val="auto"/>
          <w:spacing w:val="-4"/>
          <w:sz w:val="24"/>
          <w:szCs w:val="24"/>
          <w:highlight w:val="none"/>
        </w:rPr>
        <w:t>行负责在踏勘现场中所发生的人员伤亡和财产损失。</w:t>
      </w:r>
    </w:p>
    <w:p w14:paraId="03409191">
      <w:pPr>
        <w:keepNext w:val="0"/>
        <w:keepLines w:val="0"/>
        <w:pageBreakBefore w:val="0"/>
        <w:widowControl/>
        <w:kinsoku/>
        <w:wordWrap/>
        <w:overflowPunct/>
        <w:topLinePunct w:val="0"/>
        <w:autoSpaceDE w:val="0"/>
        <w:autoSpaceDN w:val="0"/>
        <w:bidi w:val="0"/>
        <w:adjustRightInd w:val="0"/>
        <w:snapToGrid w:val="0"/>
        <w:spacing w:before="48" w:line="24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1.9.4</w:t>
      </w:r>
      <w:r>
        <w:rPr>
          <w:rFonts w:hint="eastAsia" w:ascii="宋体" w:hAnsi="宋体" w:eastAsia="宋体" w:cs="宋体"/>
          <w:color w:val="auto"/>
          <w:sz w:val="24"/>
          <w:szCs w:val="24"/>
          <w:highlight w:val="none"/>
          <w:lang w:eastAsia="zh-CN"/>
        </w:rPr>
        <w:t>采购人</w:t>
      </w:r>
      <w:r>
        <w:rPr>
          <w:rFonts w:ascii="宋体" w:hAnsi="宋体" w:eastAsia="宋体" w:cs="宋体"/>
          <w:color w:val="auto"/>
          <w:sz w:val="24"/>
          <w:szCs w:val="24"/>
          <w:highlight w:val="none"/>
        </w:rPr>
        <w:t>在踏勘现场中介绍的工程场地和相关的周边环境情况，供投标人在编制投</w:t>
      </w:r>
      <w:r>
        <w:rPr>
          <w:rFonts w:ascii="宋体" w:hAnsi="宋体" w:eastAsia="宋体" w:cs="宋体"/>
          <w:color w:val="auto"/>
          <w:spacing w:val="-1"/>
          <w:sz w:val="24"/>
          <w:szCs w:val="24"/>
          <w:highlight w:val="none"/>
        </w:rPr>
        <w:t>标文件时参考，</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不对投标人据此作出的判断和决策负责。</w:t>
      </w:r>
    </w:p>
    <w:p w14:paraId="507D6F42">
      <w:pPr>
        <w:keepNext w:val="0"/>
        <w:keepLines w:val="0"/>
        <w:pageBreakBefore w:val="0"/>
        <w:widowControl/>
        <w:kinsoku/>
        <w:wordWrap/>
        <w:overflowPunct/>
        <w:topLinePunct w:val="0"/>
        <w:autoSpaceDE w:val="0"/>
        <w:autoSpaceDN w:val="0"/>
        <w:bidi w:val="0"/>
        <w:adjustRightInd w:val="0"/>
        <w:snapToGrid w:val="0"/>
        <w:spacing w:before="155" w:line="240" w:lineRule="auto"/>
        <w:ind w:left="1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1.10投标预备会</w:t>
      </w:r>
    </w:p>
    <w:p w14:paraId="500CC806">
      <w:pPr>
        <w:keepNext w:val="0"/>
        <w:keepLines w:val="0"/>
        <w:pageBreakBefore w:val="0"/>
        <w:widowControl/>
        <w:kinsoku/>
        <w:wordWrap/>
        <w:overflowPunct/>
        <w:topLinePunct w:val="0"/>
        <w:autoSpaceDE w:val="0"/>
        <w:autoSpaceDN w:val="0"/>
        <w:bidi w:val="0"/>
        <w:adjustRightInd w:val="0"/>
        <w:snapToGrid w:val="0"/>
        <w:spacing w:before="152" w:line="240" w:lineRule="auto"/>
        <w:ind w:left="17" w:firstLine="47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1.10.1投标人须知前附表规定召开投标预备会的，</w:t>
      </w:r>
      <w:r>
        <w:rPr>
          <w:rFonts w:hint="eastAsia" w:ascii="宋体" w:hAnsi="宋体" w:eastAsia="宋体" w:cs="宋体"/>
          <w:color w:val="auto"/>
          <w:spacing w:val="-3"/>
          <w:sz w:val="24"/>
          <w:szCs w:val="24"/>
          <w:highlight w:val="none"/>
          <w:lang w:eastAsia="zh-CN"/>
        </w:rPr>
        <w:t>采购人</w:t>
      </w:r>
      <w:r>
        <w:rPr>
          <w:rFonts w:ascii="宋体" w:hAnsi="宋体" w:eastAsia="宋体" w:cs="宋体"/>
          <w:color w:val="auto"/>
          <w:spacing w:val="-3"/>
          <w:sz w:val="24"/>
          <w:szCs w:val="24"/>
          <w:highlight w:val="none"/>
        </w:rPr>
        <w:t>按投标人须知前附表规定的时</w:t>
      </w:r>
      <w:r>
        <w:rPr>
          <w:rFonts w:ascii="宋体" w:hAnsi="宋体" w:eastAsia="宋体" w:cs="宋体"/>
          <w:color w:val="auto"/>
          <w:spacing w:val="-2"/>
          <w:sz w:val="24"/>
          <w:szCs w:val="24"/>
          <w:highlight w:val="none"/>
        </w:rPr>
        <w:t>间和地点召开投标预备会，澄清投标人提出的问题。</w:t>
      </w:r>
    </w:p>
    <w:p w14:paraId="24478635">
      <w:pPr>
        <w:keepNext w:val="0"/>
        <w:keepLines w:val="0"/>
        <w:pageBreakBefore w:val="0"/>
        <w:widowControl/>
        <w:kinsoku/>
        <w:wordWrap/>
        <w:overflowPunct/>
        <w:topLinePunct w:val="0"/>
        <w:autoSpaceDE w:val="0"/>
        <w:autoSpaceDN w:val="0"/>
        <w:bidi w:val="0"/>
        <w:adjustRightInd w:val="0"/>
        <w:snapToGrid w:val="0"/>
        <w:spacing w:before="155" w:line="240" w:lineRule="auto"/>
        <w:ind w:firstLine="49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1.10.2投标人应在投标人须知前附表规定的时间前，以书面形式将提出的问题送达招标</w:t>
      </w:r>
      <w:r>
        <w:rPr>
          <w:rFonts w:ascii="宋体" w:hAnsi="宋体" w:eastAsia="宋体" w:cs="宋体"/>
          <w:color w:val="auto"/>
          <w:spacing w:val="-1"/>
          <w:sz w:val="24"/>
          <w:szCs w:val="24"/>
          <w:highlight w:val="none"/>
        </w:rPr>
        <w:t>人，以便</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在会议期间澄清。</w:t>
      </w:r>
    </w:p>
    <w:p w14:paraId="7812EB4B">
      <w:pPr>
        <w:keepNext w:val="0"/>
        <w:keepLines w:val="0"/>
        <w:pageBreakBefore w:val="0"/>
        <w:widowControl/>
        <w:kinsoku/>
        <w:wordWrap/>
        <w:overflowPunct/>
        <w:topLinePunct w:val="0"/>
        <w:autoSpaceDE w:val="0"/>
        <w:autoSpaceDN w:val="0"/>
        <w:bidi w:val="0"/>
        <w:adjustRightInd w:val="0"/>
        <w:snapToGrid w:val="0"/>
        <w:spacing w:before="153" w:line="240" w:lineRule="auto"/>
        <w:ind w:left="18" w:firstLine="47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1.10.3投标预备会后，</w:t>
      </w:r>
      <w:r>
        <w:rPr>
          <w:rFonts w:hint="eastAsia" w:ascii="宋体" w:hAnsi="宋体" w:eastAsia="宋体" w:cs="宋体"/>
          <w:color w:val="auto"/>
          <w:spacing w:val="-3"/>
          <w:sz w:val="24"/>
          <w:szCs w:val="24"/>
          <w:highlight w:val="none"/>
          <w:lang w:eastAsia="zh-CN"/>
        </w:rPr>
        <w:t>采购人</w:t>
      </w:r>
      <w:r>
        <w:rPr>
          <w:rFonts w:ascii="宋体" w:hAnsi="宋体" w:eastAsia="宋体" w:cs="宋体"/>
          <w:color w:val="auto"/>
          <w:spacing w:val="-3"/>
          <w:sz w:val="24"/>
          <w:szCs w:val="24"/>
          <w:highlight w:val="none"/>
        </w:rPr>
        <w:t>在投标人须知前附表规定的时间内，将对投标人所提问题</w:t>
      </w:r>
      <w:r>
        <w:rPr>
          <w:rFonts w:ascii="宋体" w:hAnsi="宋体" w:eastAsia="宋体" w:cs="宋体"/>
          <w:color w:val="auto"/>
          <w:spacing w:val="-1"/>
          <w:sz w:val="24"/>
          <w:szCs w:val="24"/>
          <w:highlight w:val="none"/>
        </w:rPr>
        <w:t>的澄清，以书面形式通知所有购买招标文件的投标人。该澄清内容为招标文件的组成部分。</w:t>
      </w:r>
    </w:p>
    <w:p w14:paraId="2A21F056">
      <w:pPr>
        <w:keepNext w:val="0"/>
        <w:keepLines w:val="0"/>
        <w:pageBreakBefore w:val="0"/>
        <w:widowControl/>
        <w:kinsoku/>
        <w:wordWrap/>
        <w:overflowPunct/>
        <w:topLinePunct w:val="0"/>
        <w:autoSpaceDE w:val="0"/>
        <w:autoSpaceDN w:val="0"/>
        <w:bidi w:val="0"/>
        <w:adjustRightInd w:val="0"/>
        <w:snapToGrid w:val="0"/>
        <w:spacing w:before="154" w:line="240" w:lineRule="auto"/>
        <w:ind w:left="16"/>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1.11偏离</w:t>
      </w:r>
    </w:p>
    <w:p w14:paraId="57AA06A2">
      <w:pPr>
        <w:keepNext w:val="0"/>
        <w:keepLines w:val="0"/>
        <w:pageBreakBefore w:val="0"/>
        <w:widowControl/>
        <w:kinsoku/>
        <w:wordWrap/>
        <w:overflowPunct/>
        <w:topLinePunct w:val="0"/>
        <w:autoSpaceDE w:val="0"/>
        <w:autoSpaceDN w:val="0"/>
        <w:bidi w:val="0"/>
        <w:adjustRightInd w:val="0"/>
        <w:snapToGrid w:val="0"/>
        <w:spacing w:before="152" w:line="240" w:lineRule="auto"/>
        <w:ind w:left="18" w:firstLine="46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投标人须知前附表允许投标文件偏离招标文件某些要求的</w:t>
      </w:r>
      <w:r>
        <w:rPr>
          <w:rFonts w:ascii="宋体" w:hAnsi="宋体" w:eastAsia="宋体" w:cs="宋体"/>
          <w:color w:val="auto"/>
          <w:sz w:val="24"/>
          <w:szCs w:val="24"/>
          <w:highlight w:val="none"/>
        </w:rPr>
        <w:t>，偏离应当符合招标文件规定</w:t>
      </w:r>
      <w:r>
        <w:rPr>
          <w:rFonts w:ascii="宋体" w:hAnsi="宋体" w:eastAsia="宋体" w:cs="宋体"/>
          <w:color w:val="auto"/>
          <w:spacing w:val="-4"/>
          <w:sz w:val="24"/>
          <w:szCs w:val="24"/>
          <w:highlight w:val="none"/>
        </w:rPr>
        <w:t>的偏离范围和幅度。</w:t>
      </w:r>
    </w:p>
    <w:p w14:paraId="11BB2B99">
      <w:pPr>
        <w:keepNext w:val="0"/>
        <w:keepLines w:val="0"/>
        <w:pageBreakBefore w:val="0"/>
        <w:widowControl/>
        <w:kinsoku/>
        <w:wordWrap/>
        <w:overflowPunct/>
        <w:topLinePunct w:val="0"/>
        <w:autoSpaceDE w:val="0"/>
        <w:autoSpaceDN w:val="0"/>
        <w:bidi w:val="0"/>
        <w:adjustRightInd w:val="0"/>
        <w:snapToGrid w:val="0"/>
        <w:spacing w:before="293" w:line="240" w:lineRule="auto"/>
        <w:ind w:left="1"/>
        <w:outlineLvl w:val="1"/>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2.招标文件</w:t>
      </w:r>
    </w:p>
    <w:p w14:paraId="570938EC">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D1250CC">
      <w:pPr>
        <w:keepNext w:val="0"/>
        <w:keepLines w:val="0"/>
        <w:pageBreakBefore w:val="0"/>
        <w:widowControl/>
        <w:kinsoku/>
        <w:wordWrap/>
        <w:overflowPunct/>
        <w:topLinePunct w:val="0"/>
        <w:autoSpaceDE w:val="0"/>
        <w:autoSpaceDN w:val="0"/>
        <w:bidi w:val="0"/>
        <w:adjustRightInd w:val="0"/>
        <w:snapToGrid w:val="0"/>
        <w:spacing w:before="79" w:line="240" w:lineRule="auto"/>
        <w:ind w:left="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2.1招标文件的组成</w:t>
      </w:r>
    </w:p>
    <w:p w14:paraId="3485FD4C">
      <w:pPr>
        <w:keepNext w:val="0"/>
        <w:keepLines w:val="0"/>
        <w:pageBreakBefore w:val="0"/>
        <w:widowControl/>
        <w:kinsoku/>
        <w:wordWrap/>
        <w:overflowPunct/>
        <w:topLinePunct w:val="0"/>
        <w:autoSpaceDE w:val="0"/>
        <w:autoSpaceDN w:val="0"/>
        <w:bidi w:val="0"/>
        <w:adjustRightInd w:val="0"/>
        <w:snapToGrid w:val="0"/>
        <w:spacing w:before="154" w:line="240" w:lineRule="auto"/>
        <w:ind w:left="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2.1.1本招标文件包括：</w:t>
      </w:r>
    </w:p>
    <w:p w14:paraId="6507FEC2">
      <w:pPr>
        <w:keepNext w:val="0"/>
        <w:keepLines w:val="0"/>
        <w:pageBreakBefore w:val="0"/>
        <w:widowControl/>
        <w:kinsoku/>
        <w:wordWrap/>
        <w:overflowPunct/>
        <w:topLinePunct w:val="0"/>
        <w:autoSpaceDE w:val="0"/>
        <w:autoSpaceDN w:val="0"/>
        <w:bidi w:val="0"/>
        <w:adjustRightInd w:val="0"/>
        <w:snapToGrid w:val="0"/>
        <w:spacing w:before="156" w:line="240" w:lineRule="auto"/>
        <w:ind w:left="42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（1）招标公告；</w:t>
      </w:r>
    </w:p>
    <w:p w14:paraId="25FC8F8C">
      <w:pPr>
        <w:keepNext w:val="0"/>
        <w:keepLines w:val="0"/>
        <w:pageBreakBefore w:val="0"/>
        <w:widowControl/>
        <w:kinsoku/>
        <w:wordWrap/>
        <w:overflowPunct/>
        <w:topLinePunct w:val="0"/>
        <w:autoSpaceDE w:val="0"/>
        <w:autoSpaceDN w:val="0"/>
        <w:bidi w:val="0"/>
        <w:adjustRightInd w:val="0"/>
        <w:snapToGrid w:val="0"/>
        <w:spacing w:before="154" w:line="240" w:lineRule="auto"/>
        <w:ind w:left="42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（2）投标人须知；</w:t>
      </w:r>
    </w:p>
    <w:p w14:paraId="7ED3B476">
      <w:pPr>
        <w:keepNext w:val="0"/>
        <w:keepLines w:val="0"/>
        <w:pageBreakBefore w:val="0"/>
        <w:widowControl/>
        <w:kinsoku/>
        <w:wordWrap/>
        <w:overflowPunct/>
        <w:topLinePunct w:val="0"/>
        <w:autoSpaceDE w:val="0"/>
        <w:autoSpaceDN w:val="0"/>
        <w:bidi w:val="0"/>
        <w:adjustRightInd w:val="0"/>
        <w:snapToGrid w:val="0"/>
        <w:spacing w:before="153" w:line="240" w:lineRule="auto"/>
        <w:ind w:left="42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（3）评标办法；</w:t>
      </w:r>
    </w:p>
    <w:p w14:paraId="3C508D73">
      <w:pPr>
        <w:keepNext w:val="0"/>
        <w:keepLines w:val="0"/>
        <w:pageBreakBefore w:val="0"/>
        <w:widowControl/>
        <w:kinsoku/>
        <w:wordWrap/>
        <w:overflowPunct/>
        <w:topLinePunct w:val="0"/>
        <w:autoSpaceDE w:val="0"/>
        <w:autoSpaceDN w:val="0"/>
        <w:bidi w:val="0"/>
        <w:adjustRightInd w:val="0"/>
        <w:snapToGrid w:val="0"/>
        <w:spacing w:before="155" w:line="240" w:lineRule="auto"/>
        <w:ind w:left="42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（4）合同条款及格式；</w:t>
      </w:r>
    </w:p>
    <w:p w14:paraId="07FCF3F0">
      <w:pPr>
        <w:keepNext w:val="0"/>
        <w:keepLines w:val="0"/>
        <w:pageBreakBefore w:val="0"/>
        <w:widowControl/>
        <w:kinsoku/>
        <w:wordWrap/>
        <w:overflowPunct/>
        <w:topLinePunct w:val="0"/>
        <w:autoSpaceDE w:val="0"/>
        <w:autoSpaceDN w:val="0"/>
        <w:bidi w:val="0"/>
        <w:adjustRightInd w:val="0"/>
        <w:snapToGrid w:val="0"/>
        <w:spacing w:before="154" w:line="240" w:lineRule="auto"/>
        <w:ind w:left="42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（5）用户需求书；</w:t>
      </w:r>
    </w:p>
    <w:p w14:paraId="62F7987C">
      <w:pPr>
        <w:keepNext w:val="0"/>
        <w:keepLines w:val="0"/>
        <w:pageBreakBefore w:val="0"/>
        <w:widowControl/>
        <w:kinsoku/>
        <w:wordWrap/>
        <w:overflowPunct/>
        <w:topLinePunct w:val="0"/>
        <w:autoSpaceDE w:val="0"/>
        <w:autoSpaceDN w:val="0"/>
        <w:bidi w:val="0"/>
        <w:adjustRightInd w:val="0"/>
        <w:snapToGrid w:val="0"/>
        <w:spacing w:before="154" w:line="240" w:lineRule="auto"/>
        <w:ind w:left="42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（6）投标文件格式；</w:t>
      </w:r>
    </w:p>
    <w:p w14:paraId="422D898D">
      <w:pPr>
        <w:keepNext w:val="0"/>
        <w:keepLines w:val="0"/>
        <w:pageBreakBefore w:val="0"/>
        <w:widowControl/>
        <w:kinsoku/>
        <w:wordWrap/>
        <w:overflowPunct/>
        <w:topLinePunct w:val="0"/>
        <w:autoSpaceDE w:val="0"/>
        <w:autoSpaceDN w:val="0"/>
        <w:bidi w:val="0"/>
        <w:adjustRightInd w:val="0"/>
        <w:snapToGrid w:val="0"/>
        <w:spacing w:before="156" w:line="240" w:lineRule="auto"/>
        <w:ind w:left="42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（7）投标人须知前附表规定的其他材料。</w:t>
      </w:r>
    </w:p>
    <w:p w14:paraId="6AB13A1F">
      <w:pPr>
        <w:keepNext w:val="0"/>
        <w:keepLines w:val="0"/>
        <w:pageBreakBefore w:val="0"/>
        <w:widowControl/>
        <w:kinsoku/>
        <w:wordWrap/>
        <w:overflowPunct/>
        <w:topLinePunct w:val="0"/>
        <w:autoSpaceDE w:val="0"/>
        <w:autoSpaceDN w:val="0"/>
        <w:bidi w:val="0"/>
        <w:adjustRightInd w:val="0"/>
        <w:snapToGrid w:val="0"/>
        <w:spacing w:before="154" w:line="240" w:lineRule="auto"/>
        <w:ind w:firstLine="481"/>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2.1.2根据本章第1.10款、第2.2款和第2.3款对招标文件所</w:t>
      </w:r>
      <w:r>
        <w:rPr>
          <w:rFonts w:hint="eastAsia" w:ascii="宋体" w:hAnsi="宋体" w:eastAsia="宋体" w:cs="宋体"/>
          <w:color w:val="auto"/>
          <w:spacing w:val="-4"/>
          <w:sz w:val="24"/>
          <w:szCs w:val="24"/>
          <w:highlight w:val="none"/>
          <w:lang w:eastAsia="zh-CN"/>
        </w:rPr>
        <w:t>做</w:t>
      </w:r>
      <w:r>
        <w:rPr>
          <w:rFonts w:ascii="宋体" w:hAnsi="宋体" w:eastAsia="宋体" w:cs="宋体"/>
          <w:color w:val="auto"/>
          <w:spacing w:val="-4"/>
          <w:sz w:val="24"/>
          <w:szCs w:val="24"/>
          <w:highlight w:val="none"/>
        </w:rPr>
        <w:t>的澄清、修改，构成招</w:t>
      </w:r>
      <w:r>
        <w:rPr>
          <w:rFonts w:ascii="宋体" w:hAnsi="宋体" w:eastAsia="宋体" w:cs="宋体"/>
          <w:color w:val="auto"/>
          <w:spacing w:val="-2"/>
          <w:sz w:val="24"/>
          <w:szCs w:val="24"/>
          <w:highlight w:val="none"/>
        </w:rPr>
        <w:t>标文件的组成部分。</w:t>
      </w:r>
    </w:p>
    <w:p w14:paraId="615540FC">
      <w:pPr>
        <w:keepNext w:val="0"/>
        <w:keepLines w:val="0"/>
        <w:pageBreakBefore w:val="0"/>
        <w:widowControl/>
        <w:kinsoku/>
        <w:wordWrap/>
        <w:overflowPunct/>
        <w:topLinePunct w:val="0"/>
        <w:autoSpaceDE w:val="0"/>
        <w:autoSpaceDN w:val="0"/>
        <w:bidi w:val="0"/>
        <w:adjustRightInd w:val="0"/>
        <w:snapToGrid w:val="0"/>
        <w:spacing w:before="155" w:line="240" w:lineRule="auto"/>
        <w:ind w:left="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2.2招标文件的澄清</w:t>
      </w:r>
    </w:p>
    <w:p w14:paraId="6EC858CB">
      <w:pPr>
        <w:keepNext w:val="0"/>
        <w:keepLines w:val="0"/>
        <w:pageBreakBefore w:val="0"/>
        <w:widowControl/>
        <w:kinsoku/>
        <w:wordWrap/>
        <w:overflowPunct/>
        <w:topLinePunct w:val="0"/>
        <w:autoSpaceDE w:val="0"/>
        <w:autoSpaceDN w:val="0"/>
        <w:bidi w:val="0"/>
        <w:adjustRightInd w:val="0"/>
        <w:snapToGrid w:val="0"/>
        <w:spacing w:before="201" w:line="240" w:lineRule="auto"/>
        <w:ind w:firstLine="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2.2.1投标人应仔细阅读和检查招标文件的全部内</w:t>
      </w:r>
      <w:r>
        <w:rPr>
          <w:rFonts w:ascii="宋体" w:hAnsi="宋体" w:eastAsia="宋体" w:cs="宋体"/>
          <w:color w:val="auto"/>
          <w:sz w:val="24"/>
          <w:szCs w:val="24"/>
          <w:highlight w:val="none"/>
        </w:rPr>
        <w:t>容。如发现缺页或附件不全，应及时</w:t>
      </w:r>
      <w:r>
        <w:rPr>
          <w:rFonts w:ascii="宋体" w:hAnsi="宋体" w:eastAsia="宋体" w:cs="宋体"/>
          <w:color w:val="auto"/>
          <w:spacing w:val="-3"/>
          <w:sz w:val="24"/>
          <w:szCs w:val="24"/>
          <w:highlight w:val="none"/>
        </w:rPr>
        <w:t>向</w:t>
      </w:r>
      <w:r>
        <w:rPr>
          <w:rFonts w:hint="eastAsia" w:ascii="宋体" w:hAnsi="宋体" w:eastAsia="宋体" w:cs="宋体"/>
          <w:color w:val="auto"/>
          <w:spacing w:val="-3"/>
          <w:sz w:val="24"/>
          <w:szCs w:val="24"/>
          <w:highlight w:val="none"/>
          <w:lang w:eastAsia="zh-CN"/>
        </w:rPr>
        <w:t>采购人</w:t>
      </w:r>
      <w:r>
        <w:rPr>
          <w:rFonts w:ascii="宋体" w:hAnsi="宋体" w:eastAsia="宋体" w:cs="宋体"/>
          <w:color w:val="auto"/>
          <w:spacing w:val="-3"/>
          <w:sz w:val="24"/>
          <w:szCs w:val="24"/>
          <w:highlight w:val="none"/>
        </w:rPr>
        <w:t>提出，以便补齐。如有疑问，应在开标前15天前在政采</w:t>
      </w:r>
      <w:r>
        <w:rPr>
          <w:rFonts w:ascii="宋体" w:hAnsi="宋体" w:eastAsia="宋体" w:cs="宋体"/>
          <w:color w:val="auto"/>
          <w:spacing w:val="-4"/>
          <w:sz w:val="24"/>
          <w:szCs w:val="24"/>
          <w:highlight w:val="none"/>
        </w:rPr>
        <w:t>云上提出，要求</w:t>
      </w:r>
      <w:r>
        <w:rPr>
          <w:rFonts w:hint="eastAsia" w:ascii="宋体" w:hAnsi="宋体" w:eastAsia="宋体" w:cs="宋体"/>
          <w:color w:val="auto"/>
          <w:spacing w:val="-4"/>
          <w:sz w:val="24"/>
          <w:szCs w:val="24"/>
          <w:highlight w:val="none"/>
          <w:lang w:eastAsia="zh-CN"/>
        </w:rPr>
        <w:t>采购人</w:t>
      </w:r>
      <w:r>
        <w:rPr>
          <w:rFonts w:ascii="宋体" w:hAnsi="宋体" w:eastAsia="宋体" w:cs="宋体"/>
          <w:color w:val="auto"/>
          <w:spacing w:val="-4"/>
          <w:sz w:val="24"/>
          <w:szCs w:val="24"/>
          <w:highlight w:val="none"/>
        </w:rPr>
        <w:t>对招</w:t>
      </w:r>
      <w:r>
        <w:rPr>
          <w:rFonts w:ascii="宋体" w:hAnsi="宋体" w:eastAsia="宋体" w:cs="宋体"/>
          <w:color w:val="auto"/>
          <w:spacing w:val="-2"/>
          <w:sz w:val="24"/>
          <w:szCs w:val="24"/>
          <w:highlight w:val="none"/>
        </w:rPr>
        <w:t>标文件予以澄清。</w:t>
      </w:r>
    </w:p>
    <w:p w14:paraId="6CDE4057">
      <w:pPr>
        <w:keepNext w:val="0"/>
        <w:keepLines w:val="0"/>
        <w:pageBreakBefore w:val="0"/>
        <w:widowControl/>
        <w:kinsoku/>
        <w:wordWrap/>
        <w:overflowPunct/>
        <w:topLinePunct w:val="0"/>
        <w:autoSpaceDE w:val="0"/>
        <w:autoSpaceDN w:val="0"/>
        <w:bidi w:val="0"/>
        <w:adjustRightInd w:val="0"/>
        <w:snapToGrid w:val="0"/>
        <w:spacing w:before="214" w:line="240" w:lineRule="auto"/>
        <w:ind w:left="26" w:firstLine="45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2.2.2招标文件的澄清将在投标截止时间15日前在政采云上回复</w:t>
      </w:r>
      <w:r>
        <w:rPr>
          <w:rFonts w:ascii="宋体" w:hAnsi="宋体" w:eastAsia="宋体" w:cs="宋体"/>
          <w:color w:val="auto"/>
          <w:spacing w:val="-5"/>
          <w:sz w:val="24"/>
          <w:szCs w:val="24"/>
          <w:highlight w:val="none"/>
        </w:rPr>
        <w:t>投标人，但不指明澄清</w:t>
      </w:r>
      <w:r>
        <w:rPr>
          <w:rFonts w:ascii="宋体" w:hAnsi="宋体" w:eastAsia="宋体" w:cs="宋体"/>
          <w:color w:val="auto"/>
          <w:spacing w:val="-7"/>
          <w:sz w:val="24"/>
          <w:szCs w:val="24"/>
          <w:highlight w:val="none"/>
        </w:rPr>
        <w:t>问题的来源。</w:t>
      </w:r>
    </w:p>
    <w:p w14:paraId="1B3DF59A">
      <w:pPr>
        <w:keepNext w:val="0"/>
        <w:keepLines w:val="0"/>
        <w:pageBreakBefore w:val="0"/>
        <w:widowControl/>
        <w:kinsoku/>
        <w:wordWrap/>
        <w:overflowPunct/>
        <w:topLinePunct w:val="0"/>
        <w:autoSpaceDE w:val="0"/>
        <w:autoSpaceDN w:val="0"/>
        <w:bidi w:val="0"/>
        <w:adjustRightInd w:val="0"/>
        <w:snapToGrid w:val="0"/>
        <w:spacing w:before="49" w:line="240" w:lineRule="auto"/>
        <w:ind w:right="2"/>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2.3招标文件的修改</w:t>
      </w:r>
    </w:p>
    <w:p w14:paraId="7D800A3C">
      <w:pPr>
        <w:keepNext w:val="0"/>
        <w:keepLines w:val="0"/>
        <w:pageBreakBefore w:val="0"/>
        <w:widowControl/>
        <w:kinsoku/>
        <w:wordWrap/>
        <w:overflowPunct/>
        <w:topLinePunct w:val="0"/>
        <w:autoSpaceDE w:val="0"/>
        <w:autoSpaceDN w:val="0"/>
        <w:bidi w:val="0"/>
        <w:adjustRightInd w:val="0"/>
        <w:snapToGrid w:val="0"/>
        <w:spacing w:before="49" w:line="240" w:lineRule="auto"/>
        <w:ind w:left="147" w:right="2" w:firstLine="48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2.3.1</w:t>
      </w:r>
      <w:r>
        <w:rPr>
          <w:rFonts w:hint="eastAsia" w:ascii="宋体" w:hAnsi="宋体" w:eastAsia="宋体" w:cs="宋体"/>
          <w:color w:val="auto"/>
          <w:spacing w:val="2"/>
          <w:sz w:val="24"/>
          <w:szCs w:val="24"/>
          <w:highlight w:val="none"/>
          <w:lang w:eastAsia="zh-CN"/>
        </w:rPr>
        <w:t>采购人</w:t>
      </w:r>
      <w:r>
        <w:rPr>
          <w:rFonts w:ascii="宋体" w:hAnsi="宋体" w:eastAsia="宋体" w:cs="宋体"/>
          <w:color w:val="auto"/>
          <w:spacing w:val="2"/>
          <w:sz w:val="24"/>
          <w:szCs w:val="24"/>
          <w:highlight w:val="none"/>
        </w:rPr>
        <w:t>可以书面形式修改招标文件，并通知所有已购买招标文</w:t>
      </w:r>
      <w:r>
        <w:rPr>
          <w:rFonts w:ascii="宋体" w:hAnsi="宋体" w:eastAsia="宋体" w:cs="宋体"/>
          <w:color w:val="auto"/>
          <w:spacing w:val="1"/>
          <w:sz w:val="24"/>
          <w:szCs w:val="24"/>
          <w:highlight w:val="none"/>
        </w:rPr>
        <w:t>件的投标人。但如</w:t>
      </w:r>
      <w:r>
        <w:rPr>
          <w:rFonts w:ascii="宋体" w:hAnsi="宋体" w:eastAsia="宋体" w:cs="宋体"/>
          <w:color w:val="auto"/>
          <w:spacing w:val="-3"/>
          <w:sz w:val="24"/>
          <w:szCs w:val="24"/>
          <w:highlight w:val="none"/>
        </w:rPr>
        <w:t>果修改招标文件的时间距投标截止时间不足15天，并且修改内容影</w:t>
      </w:r>
      <w:r>
        <w:rPr>
          <w:rFonts w:ascii="宋体" w:hAnsi="宋体" w:eastAsia="宋体" w:cs="宋体"/>
          <w:color w:val="auto"/>
          <w:spacing w:val="-4"/>
          <w:sz w:val="24"/>
          <w:szCs w:val="24"/>
          <w:highlight w:val="none"/>
        </w:rPr>
        <w:t>响投标文件编制的，将相</w:t>
      </w:r>
      <w:r>
        <w:rPr>
          <w:rFonts w:ascii="宋体" w:hAnsi="宋体" w:eastAsia="宋体" w:cs="宋体"/>
          <w:color w:val="auto"/>
          <w:spacing w:val="-1"/>
          <w:sz w:val="24"/>
          <w:szCs w:val="24"/>
          <w:highlight w:val="none"/>
        </w:rPr>
        <w:t>应延长投标截止时间。</w:t>
      </w:r>
    </w:p>
    <w:p w14:paraId="27C97B06">
      <w:pPr>
        <w:keepNext w:val="0"/>
        <w:keepLines w:val="0"/>
        <w:pageBreakBefore w:val="0"/>
        <w:widowControl/>
        <w:kinsoku/>
        <w:wordWrap/>
        <w:overflowPunct/>
        <w:topLinePunct w:val="0"/>
        <w:autoSpaceDE w:val="0"/>
        <w:autoSpaceDN w:val="0"/>
        <w:bidi w:val="0"/>
        <w:adjustRightInd w:val="0"/>
        <w:snapToGrid w:val="0"/>
        <w:spacing w:before="152" w:line="240" w:lineRule="auto"/>
        <w:ind w:left="148" w:right="2" w:firstLine="481"/>
        <w:rPr>
          <w:color w:val="auto"/>
          <w:highlight w:val="none"/>
        </w:rPr>
      </w:pPr>
      <w:r>
        <w:rPr>
          <w:rFonts w:ascii="宋体" w:hAnsi="宋体" w:eastAsia="宋体" w:cs="宋体"/>
          <w:color w:val="auto"/>
          <w:spacing w:val="1"/>
          <w:sz w:val="24"/>
          <w:szCs w:val="24"/>
          <w:highlight w:val="none"/>
        </w:rPr>
        <w:t>2.3.2投标人收到修改内容后，应在投标人须知前</w:t>
      </w:r>
      <w:r>
        <w:rPr>
          <w:rFonts w:ascii="宋体" w:hAnsi="宋体" w:eastAsia="宋体" w:cs="宋体"/>
          <w:color w:val="auto"/>
          <w:sz w:val="24"/>
          <w:szCs w:val="24"/>
          <w:highlight w:val="none"/>
        </w:rPr>
        <w:t>附表规定的时间内以书面形式通知招</w:t>
      </w:r>
      <w:r>
        <w:rPr>
          <w:rFonts w:ascii="宋体" w:hAnsi="宋体" w:eastAsia="宋体" w:cs="宋体"/>
          <w:color w:val="auto"/>
          <w:spacing w:val="-1"/>
          <w:sz w:val="24"/>
          <w:szCs w:val="24"/>
          <w:highlight w:val="none"/>
        </w:rPr>
        <w:t>标人，确认已收到该修改。</w:t>
      </w:r>
    </w:p>
    <w:p w14:paraId="0966770E">
      <w:pPr>
        <w:keepNext w:val="0"/>
        <w:keepLines w:val="0"/>
        <w:pageBreakBefore w:val="0"/>
        <w:widowControl/>
        <w:kinsoku/>
        <w:wordWrap/>
        <w:overflowPunct/>
        <w:topLinePunct w:val="0"/>
        <w:autoSpaceDE w:val="0"/>
        <w:autoSpaceDN w:val="0"/>
        <w:bidi w:val="0"/>
        <w:adjustRightInd w:val="0"/>
        <w:snapToGrid w:val="0"/>
        <w:spacing w:before="78" w:line="240" w:lineRule="auto"/>
        <w:ind w:left="152"/>
        <w:outlineLvl w:val="1"/>
        <w:rPr>
          <w:color w:val="auto"/>
          <w:highlight w:val="none"/>
        </w:rPr>
      </w:pPr>
      <w:r>
        <w:rPr>
          <w:rFonts w:ascii="宋体" w:hAnsi="宋体" w:eastAsia="宋体" w:cs="宋体"/>
          <w:b/>
          <w:bCs/>
          <w:color w:val="auto"/>
          <w:spacing w:val="-7"/>
          <w:sz w:val="24"/>
          <w:szCs w:val="24"/>
          <w:highlight w:val="none"/>
        </w:rPr>
        <w:t>3.投标文件</w:t>
      </w:r>
    </w:p>
    <w:p w14:paraId="4FA46292">
      <w:pPr>
        <w:keepNext w:val="0"/>
        <w:keepLines w:val="0"/>
        <w:pageBreakBefore w:val="0"/>
        <w:widowControl/>
        <w:kinsoku/>
        <w:wordWrap/>
        <w:overflowPunct/>
        <w:topLinePunct w:val="0"/>
        <w:autoSpaceDE w:val="0"/>
        <w:autoSpaceDN w:val="0"/>
        <w:bidi w:val="0"/>
        <w:adjustRightInd w:val="0"/>
        <w:snapToGrid w:val="0"/>
        <w:spacing w:before="78" w:line="240" w:lineRule="auto"/>
        <w:ind w:left="62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投标人应按照招标文件的规定和要求编制投标文件。</w:t>
      </w:r>
    </w:p>
    <w:p w14:paraId="24542C41">
      <w:pPr>
        <w:keepNext w:val="0"/>
        <w:keepLines w:val="0"/>
        <w:pageBreakBefore w:val="0"/>
        <w:widowControl/>
        <w:kinsoku/>
        <w:wordWrap/>
        <w:overflowPunct/>
        <w:topLinePunct w:val="0"/>
        <w:autoSpaceDE w:val="0"/>
        <w:autoSpaceDN w:val="0"/>
        <w:bidi w:val="0"/>
        <w:adjustRightInd w:val="0"/>
        <w:snapToGrid w:val="0"/>
        <w:spacing w:before="153" w:line="240" w:lineRule="auto"/>
        <w:ind w:left="151" w:right="2" w:firstLine="471"/>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3.1文件构成。</w:t>
      </w:r>
      <w:r>
        <w:rPr>
          <w:rFonts w:ascii="宋体" w:hAnsi="宋体" w:eastAsia="宋体" w:cs="宋体"/>
          <w:color w:val="auto"/>
          <w:spacing w:val="-6"/>
          <w:sz w:val="24"/>
          <w:szCs w:val="24"/>
          <w:highlight w:val="none"/>
        </w:rPr>
        <w:t>投标人按照招标文件要求提供的有关资质证明文件及优惠承诺。包括（但</w:t>
      </w:r>
      <w:r>
        <w:rPr>
          <w:rFonts w:ascii="宋体" w:hAnsi="宋体" w:eastAsia="宋体" w:cs="宋体"/>
          <w:color w:val="auto"/>
          <w:spacing w:val="-2"/>
          <w:sz w:val="24"/>
          <w:szCs w:val="24"/>
          <w:highlight w:val="none"/>
        </w:rPr>
        <w:t>不限于）以下内容：</w:t>
      </w:r>
    </w:p>
    <w:p w14:paraId="6DE897CC">
      <w:pPr>
        <w:keepNext w:val="0"/>
        <w:keepLines w:val="0"/>
        <w:pageBreakBefore w:val="0"/>
        <w:widowControl/>
        <w:kinsoku/>
        <w:wordWrap/>
        <w:overflowPunct/>
        <w:topLinePunct w:val="0"/>
        <w:autoSpaceDE w:val="0"/>
        <w:autoSpaceDN w:val="0"/>
        <w:bidi w:val="0"/>
        <w:adjustRightInd w:val="0"/>
        <w:snapToGrid w:val="0"/>
        <w:spacing w:before="155" w:line="240" w:lineRule="auto"/>
        <w:ind w:left="63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（1）投标函；</w:t>
      </w:r>
    </w:p>
    <w:p w14:paraId="28FE8CAB">
      <w:pPr>
        <w:keepNext w:val="0"/>
        <w:keepLines w:val="0"/>
        <w:pageBreakBefore w:val="0"/>
        <w:widowControl/>
        <w:kinsoku/>
        <w:wordWrap/>
        <w:overflowPunct/>
        <w:topLinePunct w:val="0"/>
        <w:autoSpaceDE w:val="0"/>
        <w:autoSpaceDN w:val="0"/>
        <w:bidi w:val="0"/>
        <w:adjustRightInd w:val="0"/>
        <w:snapToGrid w:val="0"/>
        <w:spacing w:before="153" w:line="240" w:lineRule="auto"/>
        <w:ind w:left="63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（2）法定代表人授权书（仅适用于投标人代表为非法定代表人</w:t>
      </w:r>
      <w:r>
        <w:rPr>
          <w:rFonts w:ascii="宋体" w:hAnsi="宋体" w:eastAsia="宋体" w:cs="宋体"/>
          <w:color w:val="auto"/>
          <w:spacing w:val="3"/>
          <w:sz w:val="24"/>
          <w:szCs w:val="24"/>
          <w:highlight w:val="none"/>
        </w:rPr>
        <w:t>）；</w:t>
      </w:r>
    </w:p>
    <w:p w14:paraId="14624A6D">
      <w:pPr>
        <w:keepNext w:val="0"/>
        <w:keepLines w:val="0"/>
        <w:pageBreakBefore w:val="0"/>
        <w:widowControl/>
        <w:kinsoku/>
        <w:wordWrap/>
        <w:overflowPunct/>
        <w:topLinePunct w:val="0"/>
        <w:autoSpaceDE w:val="0"/>
        <w:autoSpaceDN w:val="0"/>
        <w:bidi w:val="0"/>
        <w:adjustRightInd w:val="0"/>
        <w:snapToGrid w:val="0"/>
        <w:spacing w:before="154" w:line="240" w:lineRule="auto"/>
        <w:ind w:left="63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（3）法定代表人证明书；</w:t>
      </w:r>
    </w:p>
    <w:p w14:paraId="382593D2">
      <w:pPr>
        <w:keepNext w:val="0"/>
        <w:keepLines w:val="0"/>
        <w:pageBreakBefore w:val="0"/>
        <w:widowControl/>
        <w:kinsoku/>
        <w:wordWrap/>
        <w:overflowPunct/>
        <w:topLinePunct w:val="0"/>
        <w:autoSpaceDE w:val="0"/>
        <w:autoSpaceDN w:val="0"/>
        <w:bidi w:val="0"/>
        <w:adjustRightInd w:val="0"/>
        <w:snapToGrid w:val="0"/>
        <w:spacing w:before="156" w:line="240" w:lineRule="auto"/>
        <w:ind w:left="63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（4）开标一览表；</w:t>
      </w:r>
    </w:p>
    <w:p w14:paraId="23314BDA">
      <w:pPr>
        <w:keepNext w:val="0"/>
        <w:keepLines w:val="0"/>
        <w:pageBreakBefore w:val="0"/>
        <w:widowControl/>
        <w:kinsoku/>
        <w:wordWrap/>
        <w:overflowPunct/>
        <w:topLinePunct w:val="0"/>
        <w:autoSpaceDE w:val="0"/>
        <w:autoSpaceDN w:val="0"/>
        <w:bidi w:val="0"/>
        <w:adjustRightInd w:val="0"/>
        <w:snapToGrid w:val="0"/>
        <w:spacing w:before="153" w:line="240" w:lineRule="auto"/>
        <w:ind w:left="63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（5）投标保证金缴纳凭证；</w:t>
      </w:r>
    </w:p>
    <w:p w14:paraId="1CA56B4A">
      <w:pPr>
        <w:keepNext w:val="0"/>
        <w:keepLines w:val="0"/>
        <w:pageBreakBefore w:val="0"/>
        <w:widowControl/>
        <w:kinsoku/>
        <w:wordWrap/>
        <w:overflowPunct/>
        <w:topLinePunct w:val="0"/>
        <w:autoSpaceDE w:val="0"/>
        <w:autoSpaceDN w:val="0"/>
        <w:bidi w:val="0"/>
        <w:adjustRightInd w:val="0"/>
        <w:snapToGrid w:val="0"/>
        <w:spacing w:before="152" w:line="240" w:lineRule="auto"/>
        <w:ind w:left="63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（6）投标总价；</w:t>
      </w:r>
    </w:p>
    <w:p w14:paraId="70988AA5">
      <w:pPr>
        <w:keepNext w:val="0"/>
        <w:keepLines w:val="0"/>
        <w:pageBreakBefore w:val="0"/>
        <w:widowControl/>
        <w:kinsoku/>
        <w:wordWrap/>
        <w:overflowPunct/>
        <w:topLinePunct w:val="0"/>
        <w:autoSpaceDE w:val="0"/>
        <w:autoSpaceDN w:val="0"/>
        <w:bidi w:val="0"/>
        <w:adjustRightInd w:val="0"/>
        <w:snapToGrid w:val="0"/>
        <w:spacing w:before="157" w:line="240" w:lineRule="auto"/>
        <w:ind w:left="63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（7）分项报价表；</w:t>
      </w:r>
    </w:p>
    <w:p w14:paraId="018D41FB">
      <w:pPr>
        <w:keepNext w:val="0"/>
        <w:keepLines w:val="0"/>
        <w:pageBreakBefore w:val="0"/>
        <w:widowControl/>
        <w:kinsoku/>
        <w:wordWrap/>
        <w:overflowPunct/>
        <w:topLinePunct w:val="0"/>
        <w:autoSpaceDE w:val="0"/>
        <w:autoSpaceDN w:val="0"/>
        <w:bidi w:val="0"/>
        <w:adjustRightInd w:val="0"/>
        <w:snapToGrid w:val="0"/>
        <w:spacing w:before="155" w:line="240" w:lineRule="auto"/>
        <w:ind w:left="63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（8）规格及技术响应表；</w:t>
      </w:r>
    </w:p>
    <w:p w14:paraId="6ADCD26B">
      <w:pPr>
        <w:keepNext w:val="0"/>
        <w:keepLines w:val="0"/>
        <w:pageBreakBefore w:val="0"/>
        <w:widowControl/>
        <w:kinsoku/>
        <w:wordWrap/>
        <w:overflowPunct/>
        <w:topLinePunct w:val="0"/>
        <w:autoSpaceDE w:val="0"/>
        <w:autoSpaceDN w:val="0"/>
        <w:bidi w:val="0"/>
        <w:adjustRightInd w:val="0"/>
        <w:snapToGrid w:val="0"/>
        <w:spacing w:before="154" w:line="240" w:lineRule="auto"/>
        <w:ind w:left="63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（9）商务偏离表；</w:t>
      </w:r>
    </w:p>
    <w:p w14:paraId="4C8C1213">
      <w:pPr>
        <w:keepNext w:val="0"/>
        <w:keepLines w:val="0"/>
        <w:pageBreakBefore w:val="0"/>
        <w:widowControl/>
        <w:kinsoku/>
        <w:wordWrap/>
        <w:overflowPunct/>
        <w:topLinePunct w:val="0"/>
        <w:autoSpaceDE w:val="0"/>
        <w:autoSpaceDN w:val="0"/>
        <w:bidi w:val="0"/>
        <w:adjustRightInd w:val="0"/>
        <w:snapToGrid w:val="0"/>
        <w:spacing w:before="155" w:line="240" w:lineRule="auto"/>
        <w:ind w:left="63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（10）投标人基本情况表；</w:t>
      </w:r>
    </w:p>
    <w:p w14:paraId="1C47A985">
      <w:pPr>
        <w:keepNext w:val="0"/>
        <w:keepLines w:val="0"/>
        <w:pageBreakBefore w:val="0"/>
        <w:widowControl/>
        <w:kinsoku/>
        <w:wordWrap/>
        <w:overflowPunct/>
        <w:topLinePunct w:val="0"/>
        <w:autoSpaceDE w:val="0"/>
        <w:autoSpaceDN w:val="0"/>
        <w:bidi w:val="0"/>
        <w:adjustRightInd w:val="0"/>
        <w:snapToGrid w:val="0"/>
        <w:spacing w:before="155" w:line="240" w:lineRule="auto"/>
        <w:ind w:left="63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（11）近三年业绩一览表（以合同或中标通知书为准</w:t>
      </w:r>
      <w:r>
        <w:rPr>
          <w:rFonts w:ascii="宋体" w:hAnsi="宋体" w:eastAsia="宋体" w:cs="宋体"/>
          <w:color w:val="auto"/>
          <w:spacing w:val="1"/>
          <w:sz w:val="24"/>
          <w:szCs w:val="24"/>
          <w:highlight w:val="none"/>
        </w:rPr>
        <w:t>）；</w:t>
      </w:r>
    </w:p>
    <w:p w14:paraId="54E40261">
      <w:pPr>
        <w:keepNext w:val="0"/>
        <w:keepLines w:val="0"/>
        <w:pageBreakBefore w:val="0"/>
        <w:widowControl/>
        <w:kinsoku/>
        <w:wordWrap/>
        <w:overflowPunct/>
        <w:topLinePunct w:val="0"/>
        <w:autoSpaceDE w:val="0"/>
        <w:autoSpaceDN w:val="0"/>
        <w:bidi w:val="0"/>
        <w:adjustRightInd w:val="0"/>
        <w:snapToGrid w:val="0"/>
        <w:spacing w:before="154" w:line="240" w:lineRule="auto"/>
        <w:ind w:left="63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（12）近三年财务状况（财务审计报告或财务报表</w:t>
      </w:r>
      <w:r>
        <w:rPr>
          <w:rFonts w:ascii="宋体" w:hAnsi="宋体" w:eastAsia="宋体" w:cs="宋体"/>
          <w:color w:val="auto"/>
          <w:sz w:val="24"/>
          <w:szCs w:val="24"/>
          <w:highlight w:val="none"/>
        </w:rPr>
        <w:t>）；</w:t>
      </w:r>
    </w:p>
    <w:p w14:paraId="1EDA9D20">
      <w:pPr>
        <w:keepNext w:val="0"/>
        <w:keepLines w:val="0"/>
        <w:pageBreakBefore w:val="0"/>
        <w:widowControl/>
        <w:kinsoku/>
        <w:wordWrap/>
        <w:overflowPunct/>
        <w:topLinePunct w:val="0"/>
        <w:autoSpaceDE w:val="0"/>
        <w:autoSpaceDN w:val="0"/>
        <w:bidi w:val="0"/>
        <w:adjustRightInd w:val="0"/>
        <w:snapToGrid w:val="0"/>
        <w:spacing w:before="156" w:line="240" w:lineRule="auto"/>
        <w:ind w:right="820" w:firstLine="720" w:firstLineChars="300"/>
        <w:rPr>
          <w:rFonts w:ascii="宋体" w:hAnsi="宋体" w:eastAsia="宋体" w:cs="宋体"/>
          <w:color w:val="auto"/>
          <w:spacing w:val="-21"/>
          <w:sz w:val="24"/>
          <w:szCs w:val="24"/>
          <w:highlight w:val="none"/>
        </w:rPr>
      </w:pPr>
      <w:r>
        <w:rPr>
          <w:rFonts w:ascii="宋体" w:hAnsi="宋体" w:eastAsia="宋体" w:cs="宋体"/>
          <w:color w:val="auto"/>
          <w:sz w:val="24"/>
          <w:szCs w:val="24"/>
          <w:highlight w:val="none"/>
        </w:rPr>
        <w:t>（13）投标资格证明文件（有效</w:t>
      </w:r>
      <w:r>
        <w:rPr>
          <w:rFonts w:ascii="宋体" w:hAnsi="宋体" w:eastAsia="宋体" w:cs="宋体"/>
          <w:color w:val="auto"/>
          <w:spacing w:val="-21"/>
          <w:sz w:val="24"/>
          <w:szCs w:val="24"/>
          <w:highlight w:val="none"/>
        </w:rPr>
        <w:t>）（</w:t>
      </w:r>
      <w:r>
        <w:rPr>
          <w:rFonts w:ascii="宋体" w:hAnsi="宋体" w:eastAsia="宋体" w:cs="宋体"/>
          <w:color w:val="auto"/>
          <w:sz w:val="24"/>
          <w:szCs w:val="24"/>
          <w:highlight w:val="none"/>
        </w:rPr>
        <w:t>先代理商资格文件，后制造商资格文件</w:t>
      </w:r>
      <w:r>
        <w:rPr>
          <w:rFonts w:ascii="宋体" w:hAnsi="宋体" w:eastAsia="宋体" w:cs="宋体"/>
          <w:color w:val="auto"/>
          <w:spacing w:val="-21"/>
          <w:sz w:val="24"/>
          <w:szCs w:val="24"/>
          <w:highlight w:val="none"/>
        </w:rPr>
        <w:t>）</w:t>
      </w:r>
    </w:p>
    <w:p w14:paraId="6A021A1E">
      <w:pPr>
        <w:keepNext w:val="0"/>
        <w:keepLines w:val="0"/>
        <w:pageBreakBefore w:val="0"/>
        <w:widowControl/>
        <w:kinsoku/>
        <w:wordWrap/>
        <w:overflowPunct/>
        <w:topLinePunct w:val="0"/>
        <w:autoSpaceDE w:val="0"/>
        <w:autoSpaceDN w:val="0"/>
        <w:bidi w:val="0"/>
        <w:adjustRightInd w:val="0"/>
        <w:snapToGrid w:val="0"/>
        <w:spacing w:before="156" w:line="240" w:lineRule="auto"/>
        <w:ind w:right="820" w:firstLine="708" w:firstLineChars="30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★企业法人营业执照副本</w:t>
      </w:r>
    </w:p>
    <w:p w14:paraId="22C76F6E">
      <w:pPr>
        <w:keepNext w:val="0"/>
        <w:keepLines w:val="0"/>
        <w:pageBreakBefore w:val="0"/>
        <w:widowControl/>
        <w:kinsoku/>
        <w:wordWrap/>
        <w:overflowPunct/>
        <w:topLinePunct w:val="0"/>
        <w:autoSpaceDE w:val="0"/>
        <w:autoSpaceDN w:val="0"/>
        <w:bidi w:val="0"/>
        <w:adjustRightInd w:val="0"/>
        <w:snapToGrid w:val="0"/>
        <w:spacing w:before="154" w:line="240" w:lineRule="auto"/>
        <w:ind w:firstLine="702" w:firstLineChars="30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★资质证书</w:t>
      </w:r>
    </w:p>
    <w:p w14:paraId="009A814A">
      <w:pPr>
        <w:keepNext w:val="0"/>
        <w:keepLines w:val="0"/>
        <w:pageBreakBefore w:val="0"/>
        <w:widowControl/>
        <w:kinsoku/>
        <w:wordWrap/>
        <w:overflowPunct/>
        <w:topLinePunct w:val="0"/>
        <w:autoSpaceDE w:val="0"/>
        <w:autoSpaceDN w:val="0"/>
        <w:bidi w:val="0"/>
        <w:adjustRightInd w:val="0"/>
        <w:snapToGrid w:val="0"/>
        <w:spacing w:before="157" w:line="240" w:lineRule="auto"/>
        <w:ind w:firstLine="107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投标人和投标产品符合招标文件规定的资格、资质</w:t>
      </w:r>
      <w:r>
        <w:rPr>
          <w:rFonts w:ascii="宋体" w:hAnsi="宋体" w:eastAsia="宋体" w:cs="宋体"/>
          <w:color w:val="auto"/>
          <w:spacing w:val="1"/>
          <w:sz w:val="24"/>
          <w:szCs w:val="24"/>
          <w:highlight w:val="none"/>
        </w:rPr>
        <w:t>及其他具有类似效力要求的相</w:t>
      </w:r>
      <w:r>
        <w:rPr>
          <w:rFonts w:ascii="宋体" w:hAnsi="宋体" w:eastAsia="宋体" w:cs="宋体"/>
          <w:color w:val="auto"/>
          <w:spacing w:val="-3"/>
          <w:sz w:val="24"/>
          <w:szCs w:val="24"/>
          <w:highlight w:val="none"/>
        </w:rPr>
        <w:t>关证明材料；</w:t>
      </w:r>
    </w:p>
    <w:p w14:paraId="78EF5188">
      <w:pPr>
        <w:keepNext w:val="0"/>
        <w:keepLines w:val="0"/>
        <w:pageBreakBefore w:val="0"/>
        <w:widowControl/>
        <w:kinsoku/>
        <w:wordWrap/>
        <w:overflowPunct/>
        <w:topLinePunct w:val="0"/>
        <w:autoSpaceDE w:val="0"/>
        <w:autoSpaceDN w:val="0"/>
        <w:bidi w:val="0"/>
        <w:adjustRightInd w:val="0"/>
        <w:snapToGrid w:val="0"/>
        <w:spacing w:before="36" w:line="240" w:lineRule="auto"/>
        <w:ind w:left="63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（14）管理技术人员一览表；</w:t>
      </w:r>
    </w:p>
    <w:p w14:paraId="046CB667">
      <w:pPr>
        <w:keepNext w:val="0"/>
        <w:keepLines w:val="0"/>
        <w:pageBreakBefore w:val="0"/>
        <w:widowControl/>
        <w:kinsoku/>
        <w:wordWrap/>
        <w:overflowPunct/>
        <w:topLinePunct w:val="0"/>
        <w:autoSpaceDE w:val="0"/>
        <w:autoSpaceDN w:val="0"/>
        <w:bidi w:val="0"/>
        <w:adjustRightInd w:val="0"/>
        <w:snapToGrid w:val="0"/>
        <w:spacing w:before="156" w:line="240" w:lineRule="auto"/>
        <w:ind w:left="63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（15）服务说明：总体维修、人员管理方案、维护流程等描述；</w:t>
      </w:r>
    </w:p>
    <w:p w14:paraId="046F2415">
      <w:pPr>
        <w:keepNext w:val="0"/>
        <w:keepLines w:val="0"/>
        <w:pageBreakBefore w:val="0"/>
        <w:widowControl/>
        <w:kinsoku/>
        <w:wordWrap/>
        <w:overflowPunct/>
        <w:topLinePunct w:val="0"/>
        <w:autoSpaceDE w:val="0"/>
        <w:autoSpaceDN w:val="0"/>
        <w:bidi w:val="0"/>
        <w:adjustRightInd w:val="0"/>
        <w:snapToGrid w:val="0"/>
        <w:spacing w:before="153" w:line="360" w:lineRule="auto"/>
        <w:ind w:left="63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（16）技术说明</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实施方案、货物性能、技术指标描述；</w:t>
      </w:r>
    </w:p>
    <w:p w14:paraId="50D1A050">
      <w:pPr>
        <w:keepNext w:val="0"/>
        <w:keepLines w:val="0"/>
        <w:pageBreakBefore w:val="0"/>
        <w:widowControl/>
        <w:kinsoku/>
        <w:wordWrap/>
        <w:overflowPunct/>
        <w:topLinePunct w:val="0"/>
        <w:autoSpaceDE w:val="0"/>
        <w:autoSpaceDN w:val="0"/>
        <w:bidi w:val="0"/>
        <w:adjustRightInd w:val="0"/>
        <w:snapToGrid w:val="0"/>
        <w:spacing w:before="48" w:line="360" w:lineRule="auto"/>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投标人承诺给予招标采购单位的各种优惠条件（优惠条件</w:t>
      </w:r>
      <w:r>
        <w:rPr>
          <w:rFonts w:ascii="宋体" w:hAnsi="宋体" w:eastAsia="宋体" w:cs="宋体"/>
          <w:color w:val="auto"/>
          <w:sz w:val="24"/>
          <w:szCs w:val="24"/>
          <w:highlight w:val="none"/>
        </w:rPr>
        <w:t>事项不能包括采购项目本身所包含的采购事项。投标人不能以“赠送、赠予”等任何名义提供货物和服务以规避</w:t>
      </w:r>
      <w:r>
        <w:rPr>
          <w:rFonts w:ascii="宋体" w:hAnsi="宋体" w:eastAsia="宋体" w:cs="宋体"/>
          <w:color w:val="auto"/>
          <w:spacing w:val="-1"/>
          <w:sz w:val="24"/>
          <w:szCs w:val="24"/>
          <w:highlight w:val="none"/>
        </w:rPr>
        <w:t>招标文件</w:t>
      </w:r>
      <w:r>
        <w:rPr>
          <w:rFonts w:ascii="宋体" w:hAnsi="宋体" w:eastAsia="宋体" w:cs="宋体"/>
          <w:color w:val="auto"/>
          <w:spacing w:val="-2"/>
          <w:sz w:val="24"/>
          <w:szCs w:val="24"/>
          <w:highlight w:val="none"/>
        </w:rPr>
        <w:t>的约束。否则，投标人提供的投标文件将作为无效投标处理</w:t>
      </w:r>
      <w:r>
        <w:rPr>
          <w:rFonts w:ascii="宋体" w:hAnsi="宋体" w:eastAsia="宋体" w:cs="宋体"/>
          <w:color w:val="auto"/>
          <w:spacing w:val="-3"/>
          <w:sz w:val="24"/>
          <w:szCs w:val="24"/>
          <w:highlight w:val="none"/>
        </w:rPr>
        <w:t>，即使中标也将取消中标资格</w:t>
      </w:r>
      <w:r>
        <w:rPr>
          <w:rFonts w:ascii="宋体" w:hAnsi="宋体" w:eastAsia="宋体" w:cs="宋体"/>
          <w:color w:val="auto"/>
          <w:spacing w:val="-41"/>
          <w:sz w:val="24"/>
          <w:szCs w:val="24"/>
          <w:highlight w:val="none"/>
        </w:rPr>
        <w:t>）；</w:t>
      </w:r>
    </w:p>
    <w:p w14:paraId="114196B6">
      <w:pPr>
        <w:keepNext w:val="0"/>
        <w:keepLines w:val="0"/>
        <w:pageBreakBefore w:val="0"/>
        <w:widowControl/>
        <w:kinsoku/>
        <w:wordWrap/>
        <w:overflowPunct/>
        <w:topLinePunct w:val="0"/>
        <w:autoSpaceDE w:val="0"/>
        <w:autoSpaceDN w:val="0"/>
        <w:bidi w:val="0"/>
        <w:adjustRightInd w:val="0"/>
        <w:snapToGrid w:val="0"/>
        <w:spacing w:before="154" w:line="240" w:lineRule="auto"/>
        <w:ind w:left="370" w:firstLine="476" w:firstLineChars="20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（17）其他材料</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投标人认为需要提交的其他材料；</w:t>
      </w:r>
    </w:p>
    <w:p w14:paraId="6E56C990">
      <w:pPr>
        <w:keepNext w:val="0"/>
        <w:keepLines w:val="0"/>
        <w:pageBreakBefore w:val="0"/>
        <w:widowControl/>
        <w:kinsoku/>
        <w:wordWrap/>
        <w:overflowPunct/>
        <w:topLinePunct w:val="0"/>
        <w:autoSpaceDE w:val="0"/>
        <w:autoSpaceDN w:val="0"/>
        <w:bidi w:val="0"/>
        <w:adjustRightInd w:val="0"/>
        <w:snapToGrid w:val="0"/>
        <w:spacing w:before="155" w:line="240" w:lineRule="auto"/>
        <w:ind w:left="474"/>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3.2投标报价</w:t>
      </w:r>
    </w:p>
    <w:p w14:paraId="49CB2385">
      <w:pPr>
        <w:keepNext w:val="0"/>
        <w:keepLines w:val="0"/>
        <w:pageBreakBefore w:val="0"/>
        <w:widowControl/>
        <w:kinsoku/>
        <w:wordWrap/>
        <w:overflowPunct/>
        <w:topLinePunct w:val="0"/>
        <w:autoSpaceDE w:val="0"/>
        <w:autoSpaceDN w:val="0"/>
        <w:bidi w:val="0"/>
        <w:adjustRightInd w:val="0"/>
        <w:snapToGrid w:val="0"/>
        <w:spacing w:before="154" w:line="240" w:lineRule="auto"/>
        <w:ind w:left="472"/>
        <w:rPr>
          <w:rFonts w:hint="eastAsia" w:ascii="宋体" w:hAnsi="宋体" w:eastAsia="宋体" w:cs="宋体"/>
          <w:color w:val="auto"/>
          <w:spacing w:val="-4"/>
          <w:sz w:val="24"/>
          <w:szCs w:val="24"/>
          <w:highlight w:val="none"/>
          <w:lang w:eastAsia="zh-CN"/>
        </w:rPr>
      </w:pPr>
      <w:r>
        <w:rPr>
          <w:rFonts w:ascii="宋体" w:hAnsi="宋体" w:eastAsia="宋体" w:cs="宋体"/>
          <w:color w:val="auto"/>
          <w:spacing w:val="-4"/>
          <w:sz w:val="24"/>
          <w:szCs w:val="24"/>
          <w:highlight w:val="none"/>
        </w:rPr>
        <w:t>投标人按照招标文件要求填写的“开标一览表”及“分项报价明细表”。</w:t>
      </w:r>
    </w:p>
    <w:p w14:paraId="55960694">
      <w:pPr>
        <w:keepNext w:val="0"/>
        <w:keepLines w:val="0"/>
        <w:pageBreakBefore w:val="0"/>
        <w:widowControl/>
        <w:kinsoku/>
        <w:wordWrap/>
        <w:overflowPunct/>
        <w:topLinePunct w:val="0"/>
        <w:autoSpaceDE w:val="0"/>
        <w:autoSpaceDN w:val="0"/>
        <w:bidi w:val="0"/>
        <w:adjustRightInd w:val="0"/>
        <w:snapToGrid w:val="0"/>
        <w:spacing w:before="154" w:line="240" w:lineRule="auto"/>
        <w:ind w:left="472"/>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本次招标报价要求：</w:t>
      </w:r>
    </w:p>
    <w:p w14:paraId="7FFE8B18">
      <w:pPr>
        <w:keepNext w:val="0"/>
        <w:keepLines w:val="0"/>
        <w:pageBreakBefore w:val="0"/>
        <w:widowControl/>
        <w:kinsoku/>
        <w:wordWrap/>
        <w:overflowPunct/>
        <w:topLinePunct w:val="0"/>
        <w:autoSpaceDE w:val="0"/>
        <w:autoSpaceDN w:val="0"/>
        <w:bidi w:val="0"/>
        <w:adjustRightInd w:val="0"/>
        <w:snapToGrid w:val="0"/>
        <w:spacing w:before="153" w:line="240" w:lineRule="auto"/>
        <w:ind w:right="59" w:firstLine="48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（1）投标人的报价是投标人响应招标项目要求的全部工作内容的价格体现，包括投标人</w:t>
      </w:r>
      <w:r>
        <w:rPr>
          <w:rFonts w:ascii="宋体" w:hAnsi="宋体" w:eastAsia="宋体" w:cs="宋体"/>
          <w:color w:val="auto"/>
          <w:spacing w:val="-1"/>
          <w:sz w:val="24"/>
          <w:szCs w:val="24"/>
          <w:highlight w:val="none"/>
        </w:rPr>
        <w:t>完成本项目所需的一切费用。</w:t>
      </w:r>
    </w:p>
    <w:p w14:paraId="233B0D7C">
      <w:pPr>
        <w:keepNext w:val="0"/>
        <w:keepLines w:val="0"/>
        <w:pageBreakBefore w:val="0"/>
        <w:widowControl/>
        <w:kinsoku/>
        <w:wordWrap/>
        <w:overflowPunct/>
        <w:topLinePunct w:val="0"/>
        <w:autoSpaceDE w:val="0"/>
        <w:autoSpaceDN w:val="0"/>
        <w:bidi w:val="0"/>
        <w:adjustRightInd w:val="0"/>
        <w:snapToGrid w:val="0"/>
        <w:spacing w:before="154" w:line="240" w:lineRule="auto"/>
        <w:ind w:right="59" w:firstLine="48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（2）投标人每种货物只允许有一个报价，并且在合同履行过程中是固定不变的，任何有</w:t>
      </w:r>
      <w:r>
        <w:rPr>
          <w:rFonts w:ascii="宋体" w:hAnsi="宋体" w:eastAsia="宋体" w:cs="宋体"/>
          <w:color w:val="auto"/>
          <w:spacing w:val="-1"/>
          <w:sz w:val="24"/>
          <w:szCs w:val="24"/>
          <w:highlight w:val="none"/>
        </w:rPr>
        <w:t>选择或可调整的报价将不予接受，并按无效投标处理。</w:t>
      </w:r>
    </w:p>
    <w:p w14:paraId="13ED98B7">
      <w:pPr>
        <w:keepNext w:val="0"/>
        <w:keepLines w:val="0"/>
        <w:pageBreakBefore w:val="0"/>
        <w:widowControl/>
        <w:kinsoku/>
        <w:wordWrap/>
        <w:overflowPunct/>
        <w:topLinePunct w:val="0"/>
        <w:autoSpaceDE w:val="0"/>
        <w:autoSpaceDN w:val="0"/>
        <w:bidi w:val="0"/>
        <w:adjustRightInd w:val="0"/>
        <w:snapToGrid w:val="0"/>
        <w:spacing w:before="155" w:line="240" w:lineRule="auto"/>
        <w:ind w:left="49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（3）最低投标报价不能作为中标的唯一保证。</w:t>
      </w:r>
    </w:p>
    <w:p w14:paraId="4A9B2ADD">
      <w:pPr>
        <w:keepNext w:val="0"/>
        <w:keepLines w:val="0"/>
        <w:pageBreakBefore w:val="0"/>
        <w:widowControl/>
        <w:kinsoku/>
        <w:wordWrap/>
        <w:overflowPunct/>
        <w:topLinePunct w:val="0"/>
        <w:autoSpaceDE w:val="0"/>
        <w:autoSpaceDN w:val="0"/>
        <w:bidi w:val="0"/>
        <w:adjustRightInd w:val="0"/>
        <w:snapToGrid w:val="0"/>
        <w:spacing w:before="155" w:line="240" w:lineRule="auto"/>
        <w:ind w:left="486"/>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3.3服务说明</w:t>
      </w:r>
    </w:p>
    <w:p w14:paraId="26CAA67B">
      <w:pPr>
        <w:keepNext w:val="0"/>
        <w:keepLines w:val="0"/>
        <w:pageBreakBefore w:val="0"/>
        <w:widowControl/>
        <w:kinsoku/>
        <w:wordWrap/>
        <w:overflowPunct/>
        <w:topLinePunct w:val="0"/>
        <w:autoSpaceDE w:val="0"/>
        <w:autoSpaceDN w:val="0"/>
        <w:bidi w:val="0"/>
        <w:adjustRightInd w:val="0"/>
        <w:snapToGrid w:val="0"/>
        <w:spacing w:before="155" w:line="240" w:lineRule="auto"/>
        <w:ind w:left="2" w:right="59" w:firstLine="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投标人按照招标文件中售后服务要求作出的积极响</w:t>
      </w:r>
      <w:r>
        <w:rPr>
          <w:rFonts w:ascii="宋体" w:hAnsi="宋体" w:eastAsia="宋体" w:cs="宋体"/>
          <w:color w:val="auto"/>
          <w:sz w:val="24"/>
          <w:szCs w:val="24"/>
          <w:highlight w:val="none"/>
        </w:rPr>
        <w:t>应和承诺。详见招标文件“第五章</w:t>
      </w:r>
      <w:r>
        <w:rPr>
          <w:rFonts w:hint="eastAsia" w:ascii="宋体" w:hAnsi="宋体" w:eastAsia="宋体" w:cs="宋体"/>
          <w:color w:val="auto"/>
          <w:sz w:val="24"/>
          <w:szCs w:val="24"/>
          <w:highlight w:val="none"/>
        </w:rPr>
        <w:t>采购清单及技术需求</w:t>
      </w:r>
      <w:r>
        <w:rPr>
          <w:rFonts w:hint="eastAsia" w:ascii="宋体" w:hAnsi="宋体" w:eastAsia="宋体" w:cs="宋体"/>
          <w:color w:val="auto"/>
          <w:spacing w:val="-2"/>
          <w:sz w:val="24"/>
          <w:szCs w:val="24"/>
          <w:highlight w:val="none"/>
          <w:lang w:eastAsia="zh-CN"/>
        </w:rPr>
        <w:t>”</w:t>
      </w:r>
      <w:r>
        <w:rPr>
          <w:rFonts w:ascii="宋体" w:hAnsi="宋体" w:eastAsia="宋体" w:cs="宋体"/>
          <w:color w:val="auto"/>
          <w:spacing w:val="-2"/>
          <w:sz w:val="24"/>
          <w:szCs w:val="24"/>
          <w:highlight w:val="none"/>
        </w:rPr>
        <w:t>；</w:t>
      </w:r>
    </w:p>
    <w:p w14:paraId="14D0BBD7">
      <w:pPr>
        <w:keepNext w:val="0"/>
        <w:keepLines w:val="0"/>
        <w:pageBreakBefore w:val="0"/>
        <w:widowControl/>
        <w:kinsoku/>
        <w:wordWrap/>
        <w:overflowPunct/>
        <w:topLinePunct w:val="0"/>
        <w:autoSpaceDE w:val="0"/>
        <w:autoSpaceDN w:val="0"/>
        <w:bidi w:val="0"/>
        <w:adjustRightInd w:val="0"/>
        <w:snapToGrid w:val="0"/>
        <w:spacing w:before="33" w:line="240" w:lineRule="auto"/>
        <w:ind w:left="3" w:right="59" w:firstLine="48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（1）产品制造厂家或投标人设立的售后服务机构网点清单、服务电话和维修人员名单及</w:t>
      </w:r>
      <w:r>
        <w:rPr>
          <w:rFonts w:ascii="宋体" w:hAnsi="宋体" w:eastAsia="宋体" w:cs="宋体"/>
          <w:color w:val="auto"/>
          <w:spacing w:val="-2"/>
          <w:sz w:val="24"/>
          <w:szCs w:val="24"/>
          <w:highlight w:val="none"/>
        </w:rPr>
        <w:t>管理方案（加盖公章</w:t>
      </w:r>
      <w:r>
        <w:rPr>
          <w:rFonts w:ascii="宋体" w:hAnsi="宋体" w:eastAsia="宋体" w:cs="宋体"/>
          <w:color w:val="auto"/>
          <w:spacing w:val="1"/>
          <w:sz w:val="24"/>
          <w:szCs w:val="24"/>
          <w:highlight w:val="none"/>
        </w:rPr>
        <w:t>）；</w:t>
      </w:r>
    </w:p>
    <w:p w14:paraId="7B0C1EE2">
      <w:pPr>
        <w:keepNext w:val="0"/>
        <w:keepLines w:val="0"/>
        <w:pageBreakBefore w:val="0"/>
        <w:widowControl/>
        <w:kinsoku/>
        <w:wordWrap/>
        <w:overflowPunct/>
        <w:topLinePunct w:val="0"/>
        <w:autoSpaceDE w:val="0"/>
        <w:autoSpaceDN w:val="0"/>
        <w:bidi w:val="0"/>
        <w:adjustRightInd w:val="0"/>
        <w:snapToGrid w:val="0"/>
        <w:spacing w:before="154" w:line="240" w:lineRule="auto"/>
        <w:ind w:left="49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（2）投标人的服务承诺和保障措施；</w:t>
      </w:r>
    </w:p>
    <w:p w14:paraId="23F1832C">
      <w:pPr>
        <w:keepNext w:val="0"/>
        <w:keepLines w:val="0"/>
        <w:pageBreakBefore w:val="0"/>
        <w:widowControl/>
        <w:kinsoku/>
        <w:wordWrap/>
        <w:overflowPunct/>
        <w:topLinePunct w:val="0"/>
        <w:autoSpaceDE w:val="0"/>
        <w:autoSpaceDN w:val="0"/>
        <w:bidi w:val="0"/>
        <w:adjustRightInd w:val="0"/>
        <w:snapToGrid w:val="0"/>
        <w:spacing w:before="153" w:line="240" w:lineRule="auto"/>
        <w:jc w:val="right"/>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（3）培训措施：说明培训内容及培训的时间、地点、目标、培训人数、收费标准</w:t>
      </w:r>
      <w:r>
        <w:rPr>
          <w:rFonts w:ascii="宋体" w:hAnsi="宋体" w:eastAsia="宋体" w:cs="宋体"/>
          <w:color w:val="auto"/>
          <w:spacing w:val="-8"/>
          <w:sz w:val="24"/>
          <w:szCs w:val="24"/>
          <w:highlight w:val="none"/>
        </w:rPr>
        <w:t>和办法；</w:t>
      </w:r>
    </w:p>
    <w:p w14:paraId="43D1ECE9">
      <w:pPr>
        <w:keepNext w:val="0"/>
        <w:keepLines w:val="0"/>
        <w:pageBreakBefore w:val="0"/>
        <w:widowControl/>
        <w:kinsoku/>
        <w:wordWrap/>
        <w:overflowPunct/>
        <w:topLinePunct w:val="0"/>
        <w:autoSpaceDE w:val="0"/>
        <w:autoSpaceDN w:val="0"/>
        <w:bidi w:val="0"/>
        <w:adjustRightInd w:val="0"/>
        <w:snapToGrid w:val="0"/>
        <w:spacing w:before="156" w:line="240" w:lineRule="auto"/>
        <w:ind w:left="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（4）其他有利于用户的服务承诺。</w:t>
      </w:r>
    </w:p>
    <w:p w14:paraId="6F0ACEFD">
      <w:pPr>
        <w:keepNext w:val="0"/>
        <w:keepLines w:val="0"/>
        <w:pageBreakBefore w:val="0"/>
        <w:widowControl/>
        <w:kinsoku/>
        <w:wordWrap/>
        <w:overflowPunct/>
        <w:topLinePunct w:val="0"/>
        <w:autoSpaceDE w:val="0"/>
        <w:autoSpaceDN w:val="0"/>
        <w:bidi w:val="0"/>
        <w:adjustRightInd w:val="0"/>
        <w:snapToGrid w:val="0"/>
        <w:spacing w:before="153" w:line="240" w:lineRule="auto"/>
        <w:ind w:left="1" w:right="59" w:firstLine="472"/>
        <w:rPr>
          <w:rFonts w:ascii="宋体" w:hAnsi="宋体" w:eastAsia="宋体" w:cs="宋体"/>
          <w:color w:val="auto"/>
          <w:sz w:val="24"/>
          <w:szCs w:val="24"/>
          <w:highlight w:val="none"/>
        </w:rPr>
      </w:pPr>
      <w:r>
        <w:rPr>
          <w:rFonts w:ascii="宋体" w:hAnsi="宋体" w:eastAsia="宋体" w:cs="宋体"/>
          <w:b/>
          <w:bCs/>
          <w:color w:val="auto"/>
          <w:sz w:val="24"/>
          <w:szCs w:val="24"/>
          <w:highlight w:val="none"/>
        </w:rPr>
        <w:t>3.4技术说明。</w:t>
      </w:r>
      <w:r>
        <w:rPr>
          <w:rFonts w:ascii="宋体" w:hAnsi="宋体" w:eastAsia="宋体" w:cs="宋体"/>
          <w:color w:val="auto"/>
          <w:sz w:val="24"/>
          <w:szCs w:val="24"/>
          <w:highlight w:val="none"/>
        </w:rPr>
        <w:t>投标人按照招标文件要求做出的技术应答，主要是针对招标项目的技术指标、参数和技术要求做出的实质性响应和满足。投标</w:t>
      </w:r>
      <w:r>
        <w:rPr>
          <w:rFonts w:ascii="宋体" w:hAnsi="宋体" w:eastAsia="宋体" w:cs="宋体"/>
          <w:color w:val="auto"/>
          <w:spacing w:val="-1"/>
          <w:sz w:val="24"/>
          <w:szCs w:val="24"/>
          <w:highlight w:val="none"/>
        </w:rPr>
        <w:t>人的技术应答应包括下列内容：</w:t>
      </w:r>
    </w:p>
    <w:p w14:paraId="268BDBE8">
      <w:pPr>
        <w:keepNext w:val="0"/>
        <w:keepLines w:val="0"/>
        <w:pageBreakBefore w:val="0"/>
        <w:widowControl/>
        <w:kinsoku/>
        <w:wordWrap/>
        <w:overflowPunct/>
        <w:topLinePunct w:val="0"/>
        <w:autoSpaceDE w:val="0"/>
        <w:autoSpaceDN w:val="0"/>
        <w:bidi w:val="0"/>
        <w:adjustRightInd w:val="0"/>
        <w:snapToGrid w:val="0"/>
        <w:spacing w:before="155" w:line="240" w:lineRule="auto"/>
        <w:ind w:left="36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（1）投标产品的品牌、型号、配置；</w:t>
      </w:r>
    </w:p>
    <w:p w14:paraId="666513E4">
      <w:pPr>
        <w:keepNext w:val="0"/>
        <w:keepLines w:val="0"/>
        <w:pageBreakBefore w:val="0"/>
        <w:widowControl/>
        <w:kinsoku/>
        <w:wordWrap/>
        <w:overflowPunct/>
        <w:topLinePunct w:val="0"/>
        <w:autoSpaceDE w:val="0"/>
        <w:autoSpaceDN w:val="0"/>
        <w:bidi w:val="0"/>
        <w:adjustRightInd w:val="0"/>
        <w:snapToGrid w:val="0"/>
        <w:spacing w:before="152" w:line="240" w:lineRule="auto"/>
        <w:ind w:left="514" w:right="59" w:hanging="14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（2）投标产品本身的详细的技术指标和参数（</w:t>
      </w:r>
      <w:r>
        <w:rPr>
          <w:rFonts w:ascii="宋体" w:hAnsi="宋体" w:eastAsia="宋体" w:cs="宋体"/>
          <w:color w:val="auto"/>
          <w:sz w:val="24"/>
          <w:szCs w:val="24"/>
          <w:highlight w:val="none"/>
        </w:rPr>
        <w:t>应当尽可能提供检测报告、产品使用说明</w:t>
      </w:r>
      <w:r>
        <w:rPr>
          <w:rFonts w:ascii="宋体" w:hAnsi="宋体" w:eastAsia="宋体" w:cs="宋体"/>
          <w:color w:val="auto"/>
          <w:spacing w:val="-2"/>
          <w:sz w:val="24"/>
          <w:szCs w:val="24"/>
          <w:highlight w:val="none"/>
        </w:rPr>
        <w:t>书、用户手册等材料予以佐证</w:t>
      </w:r>
      <w:r>
        <w:rPr>
          <w:rFonts w:ascii="宋体" w:hAnsi="宋体" w:eastAsia="宋体" w:cs="宋体"/>
          <w:color w:val="auto"/>
          <w:spacing w:val="5"/>
          <w:sz w:val="24"/>
          <w:szCs w:val="24"/>
          <w:highlight w:val="none"/>
        </w:rPr>
        <w:t>）；</w:t>
      </w:r>
    </w:p>
    <w:p w14:paraId="10A4BD52">
      <w:pPr>
        <w:keepNext w:val="0"/>
        <w:keepLines w:val="0"/>
        <w:pageBreakBefore w:val="0"/>
        <w:widowControl/>
        <w:kinsoku/>
        <w:wordWrap/>
        <w:overflowPunct/>
        <w:topLinePunct w:val="0"/>
        <w:autoSpaceDE w:val="0"/>
        <w:autoSpaceDN w:val="0"/>
        <w:bidi w:val="0"/>
        <w:adjustRightInd w:val="0"/>
        <w:snapToGrid w:val="0"/>
        <w:spacing w:before="157" w:line="240" w:lineRule="auto"/>
        <w:ind w:left="37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（3）技术方案、项目实施方案；</w:t>
      </w:r>
    </w:p>
    <w:p w14:paraId="55DF2B10">
      <w:pPr>
        <w:keepNext w:val="0"/>
        <w:keepLines w:val="0"/>
        <w:pageBreakBefore w:val="0"/>
        <w:widowControl/>
        <w:kinsoku/>
        <w:wordWrap/>
        <w:overflowPunct/>
        <w:topLinePunct w:val="0"/>
        <w:autoSpaceDE w:val="0"/>
        <w:autoSpaceDN w:val="0"/>
        <w:bidi w:val="0"/>
        <w:adjustRightInd w:val="0"/>
        <w:snapToGrid w:val="0"/>
        <w:spacing w:before="153" w:line="240" w:lineRule="auto"/>
        <w:ind w:left="37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（4）产品彩页资料；</w:t>
      </w:r>
    </w:p>
    <w:p w14:paraId="72900E0D">
      <w:pPr>
        <w:keepNext w:val="0"/>
        <w:keepLines w:val="0"/>
        <w:pageBreakBefore w:val="0"/>
        <w:widowControl/>
        <w:kinsoku/>
        <w:wordWrap/>
        <w:overflowPunct/>
        <w:topLinePunct w:val="0"/>
        <w:autoSpaceDE w:val="0"/>
        <w:autoSpaceDN w:val="0"/>
        <w:bidi w:val="0"/>
        <w:adjustRightInd w:val="0"/>
        <w:snapToGrid w:val="0"/>
        <w:spacing w:before="153" w:line="240" w:lineRule="auto"/>
        <w:ind w:left="37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（5）产品工作环境条件；</w:t>
      </w:r>
    </w:p>
    <w:p w14:paraId="2B7C139C">
      <w:pPr>
        <w:keepNext w:val="0"/>
        <w:keepLines w:val="0"/>
        <w:pageBreakBefore w:val="0"/>
        <w:widowControl/>
        <w:kinsoku/>
        <w:wordWrap/>
        <w:overflowPunct/>
        <w:topLinePunct w:val="0"/>
        <w:autoSpaceDE w:val="0"/>
        <w:autoSpaceDN w:val="0"/>
        <w:bidi w:val="0"/>
        <w:adjustRightInd w:val="0"/>
        <w:snapToGrid w:val="0"/>
        <w:spacing w:before="156" w:line="240" w:lineRule="auto"/>
        <w:ind w:left="37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（6）产品验收标准和验收方法；</w:t>
      </w:r>
    </w:p>
    <w:p w14:paraId="05A9749A">
      <w:pPr>
        <w:keepNext w:val="0"/>
        <w:keepLines w:val="0"/>
        <w:pageBreakBefore w:val="0"/>
        <w:widowControl/>
        <w:kinsoku/>
        <w:wordWrap/>
        <w:overflowPunct/>
        <w:topLinePunct w:val="0"/>
        <w:autoSpaceDE w:val="0"/>
        <w:autoSpaceDN w:val="0"/>
        <w:bidi w:val="0"/>
        <w:adjustRightInd w:val="0"/>
        <w:snapToGrid w:val="0"/>
        <w:spacing w:before="153" w:line="240" w:lineRule="auto"/>
        <w:ind w:left="37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（7）维护保养工作计划</w:t>
      </w:r>
    </w:p>
    <w:p w14:paraId="4DEF0303">
      <w:pPr>
        <w:keepNext w:val="0"/>
        <w:keepLines w:val="0"/>
        <w:pageBreakBefore w:val="0"/>
        <w:widowControl/>
        <w:kinsoku/>
        <w:wordWrap/>
        <w:overflowPunct/>
        <w:topLinePunct w:val="0"/>
        <w:autoSpaceDE w:val="0"/>
        <w:autoSpaceDN w:val="0"/>
        <w:bidi w:val="0"/>
        <w:adjustRightInd w:val="0"/>
        <w:snapToGrid w:val="0"/>
        <w:spacing w:before="154" w:line="240" w:lineRule="auto"/>
        <w:ind w:left="47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投标人认为需要提供的文件和资料</w:t>
      </w:r>
    </w:p>
    <w:p w14:paraId="1BBB0EB5">
      <w:pPr>
        <w:keepNext w:val="0"/>
        <w:keepLines w:val="0"/>
        <w:pageBreakBefore w:val="0"/>
        <w:widowControl/>
        <w:kinsoku/>
        <w:wordWrap/>
        <w:overflowPunct/>
        <w:topLinePunct w:val="0"/>
        <w:autoSpaceDE w:val="0"/>
        <w:autoSpaceDN w:val="0"/>
        <w:bidi w:val="0"/>
        <w:adjustRightInd w:val="0"/>
        <w:snapToGrid w:val="0"/>
        <w:spacing w:before="156" w:line="240" w:lineRule="auto"/>
        <w:ind w:left="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3.5投标有效期</w:t>
      </w:r>
    </w:p>
    <w:p w14:paraId="4C4E5897">
      <w:pPr>
        <w:keepNext w:val="0"/>
        <w:keepLines w:val="0"/>
        <w:pageBreakBefore w:val="0"/>
        <w:widowControl/>
        <w:kinsoku/>
        <w:wordWrap/>
        <w:overflowPunct/>
        <w:topLinePunct w:val="0"/>
        <w:autoSpaceDE w:val="0"/>
        <w:autoSpaceDN w:val="0"/>
        <w:bidi w:val="0"/>
        <w:adjustRightInd w:val="0"/>
        <w:snapToGrid w:val="0"/>
        <w:spacing w:before="152" w:line="240" w:lineRule="auto"/>
        <w:ind w:left="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3.5.1除投标人须知前附表另有规定外，</w:t>
      </w:r>
      <w:r>
        <w:rPr>
          <w:rFonts w:ascii="宋体" w:hAnsi="宋体" w:eastAsia="宋体" w:cs="宋体"/>
          <w:color w:val="auto"/>
          <w:spacing w:val="-2"/>
          <w:sz w:val="24"/>
          <w:szCs w:val="24"/>
          <w:highlight w:val="none"/>
        </w:rPr>
        <w:t>投标有效期为</w:t>
      </w:r>
      <w:r>
        <w:rPr>
          <w:rFonts w:hint="eastAsia" w:ascii="宋体" w:hAnsi="宋体" w:eastAsia="宋体" w:cs="宋体"/>
          <w:color w:val="auto"/>
          <w:spacing w:val="-2"/>
          <w:sz w:val="24"/>
          <w:szCs w:val="24"/>
          <w:highlight w:val="none"/>
          <w:lang w:val="en-US" w:eastAsia="zh-CN"/>
        </w:rPr>
        <w:t>9</w:t>
      </w:r>
      <w:r>
        <w:rPr>
          <w:rFonts w:ascii="宋体" w:hAnsi="宋体" w:eastAsia="宋体" w:cs="宋体"/>
          <w:color w:val="auto"/>
          <w:spacing w:val="-2"/>
          <w:sz w:val="24"/>
          <w:szCs w:val="24"/>
          <w:highlight w:val="none"/>
        </w:rPr>
        <w:t>0天。</w:t>
      </w:r>
    </w:p>
    <w:p w14:paraId="31C466B2">
      <w:pPr>
        <w:keepNext w:val="0"/>
        <w:keepLines w:val="0"/>
        <w:pageBreakBefore w:val="0"/>
        <w:widowControl/>
        <w:kinsoku/>
        <w:wordWrap/>
        <w:overflowPunct/>
        <w:topLinePunct w:val="0"/>
        <w:autoSpaceDE w:val="0"/>
        <w:autoSpaceDN w:val="0"/>
        <w:bidi w:val="0"/>
        <w:adjustRightInd w:val="0"/>
        <w:snapToGrid w:val="0"/>
        <w:spacing w:before="48" w:line="240" w:lineRule="auto"/>
        <w:ind w:left="1" w:right="115" w:firstLine="483"/>
        <w:rPr>
          <w:rFonts w:ascii="宋体" w:hAnsi="宋体" w:eastAsia="宋体" w:cs="宋体"/>
          <w:color w:val="auto"/>
          <w:spacing w:val="-8"/>
          <w:sz w:val="24"/>
          <w:szCs w:val="24"/>
          <w:highlight w:val="none"/>
        </w:rPr>
      </w:pPr>
      <w:r>
        <w:rPr>
          <w:rFonts w:ascii="宋体" w:hAnsi="宋体" w:eastAsia="宋体" w:cs="宋体"/>
          <w:color w:val="auto"/>
          <w:spacing w:val="2"/>
          <w:sz w:val="24"/>
          <w:szCs w:val="24"/>
          <w:highlight w:val="none"/>
        </w:rPr>
        <w:t>3.5.2在投标有效期内，投标人撤销或修改其投标文件的，应承担招</w:t>
      </w:r>
      <w:r>
        <w:rPr>
          <w:rFonts w:ascii="宋体" w:hAnsi="宋体" w:eastAsia="宋体" w:cs="宋体"/>
          <w:color w:val="auto"/>
          <w:spacing w:val="1"/>
          <w:sz w:val="24"/>
          <w:szCs w:val="24"/>
          <w:highlight w:val="none"/>
        </w:rPr>
        <w:t>标文件和法律规定</w:t>
      </w:r>
      <w:r>
        <w:rPr>
          <w:rFonts w:ascii="宋体" w:hAnsi="宋体" w:eastAsia="宋体" w:cs="宋体"/>
          <w:color w:val="auto"/>
          <w:spacing w:val="-8"/>
          <w:sz w:val="24"/>
          <w:szCs w:val="24"/>
          <w:highlight w:val="none"/>
        </w:rPr>
        <w:t>的责任。</w:t>
      </w:r>
    </w:p>
    <w:p w14:paraId="205992B3">
      <w:pPr>
        <w:keepNext w:val="0"/>
        <w:keepLines w:val="0"/>
        <w:pageBreakBefore w:val="0"/>
        <w:widowControl/>
        <w:kinsoku/>
        <w:wordWrap/>
        <w:overflowPunct/>
        <w:topLinePunct w:val="0"/>
        <w:autoSpaceDE w:val="0"/>
        <w:autoSpaceDN w:val="0"/>
        <w:bidi w:val="0"/>
        <w:adjustRightInd w:val="0"/>
        <w:snapToGrid w:val="0"/>
        <w:spacing w:before="48" w:line="240" w:lineRule="auto"/>
        <w:ind w:left="1" w:right="115" w:firstLine="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3.5.3出现特殊情况需要延长投标有效期的，</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以书面形式通知所有投标人延长投标有效期。投标人同意延长的，应相应延长其投标保证金的</w:t>
      </w:r>
      <w:r>
        <w:rPr>
          <w:rFonts w:ascii="宋体" w:hAnsi="宋体" w:eastAsia="宋体" w:cs="宋体"/>
          <w:color w:val="auto"/>
          <w:sz w:val="24"/>
          <w:szCs w:val="24"/>
          <w:highlight w:val="none"/>
        </w:rPr>
        <w:t>有效期，但不得要求或被允许修改或撤销其投标文件；投标人拒绝延长的，其投标失效，但投标</w:t>
      </w:r>
      <w:r>
        <w:rPr>
          <w:rFonts w:ascii="宋体" w:hAnsi="宋体" w:eastAsia="宋体" w:cs="宋体"/>
          <w:color w:val="auto"/>
          <w:spacing w:val="-1"/>
          <w:sz w:val="24"/>
          <w:szCs w:val="24"/>
          <w:highlight w:val="none"/>
        </w:rPr>
        <w:t>人有权收回其投标保证金。</w:t>
      </w:r>
    </w:p>
    <w:p w14:paraId="64503104">
      <w:pPr>
        <w:keepNext w:val="0"/>
        <w:keepLines w:val="0"/>
        <w:pageBreakBefore w:val="0"/>
        <w:widowControl/>
        <w:kinsoku/>
        <w:wordWrap/>
        <w:overflowPunct/>
        <w:topLinePunct w:val="0"/>
        <w:autoSpaceDE w:val="0"/>
        <w:autoSpaceDN w:val="0"/>
        <w:bidi w:val="0"/>
        <w:adjustRightInd w:val="0"/>
        <w:snapToGrid w:val="0"/>
        <w:spacing w:before="152" w:line="240" w:lineRule="auto"/>
        <w:ind w:left="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3.6投标保证金</w:t>
      </w:r>
    </w:p>
    <w:p w14:paraId="561AD05D">
      <w:pPr>
        <w:keepNext w:val="0"/>
        <w:keepLines w:val="0"/>
        <w:pageBreakBefore w:val="0"/>
        <w:widowControl/>
        <w:kinsoku/>
        <w:wordWrap/>
        <w:overflowPunct/>
        <w:topLinePunct w:val="0"/>
        <w:autoSpaceDE w:val="0"/>
        <w:autoSpaceDN w:val="0"/>
        <w:bidi w:val="0"/>
        <w:adjustRightInd w:val="0"/>
        <w:snapToGrid w:val="0"/>
        <w:spacing w:before="152" w:line="240" w:lineRule="auto"/>
        <w:ind w:right="115" w:firstLine="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3.6.1投标人须知前附表规定递交投标保证金</w:t>
      </w:r>
      <w:r>
        <w:rPr>
          <w:rFonts w:ascii="宋体" w:hAnsi="宋体" w:eastAsia="宋体" w:cs="宋体"/>
          <w:color w:val="auto"/>
          <w:sz w:val="24"/>
          <w:szCs w:val="24"/>
          <w:highlight w:val="none"/>
        </w:rPr>
        <w:t>的，投标人在递交投标文件的同时，应按投标人须知前附表规定的金额、形式和第六章“投标文件格式”规定的或者事先经</w:t>
      </w:r>
      <w:r>
        <w:rPr>
          <w:rFonts w:ascii="宋体" w:hAnsi="宋体" w:eastAsia="宋体" w:cs="宋体"/>
          <w:color w:val="auto"/>
          <w:spacing w:val="-1"/>
          <w:sz w:val="24"/>
          <w:szCs w:val="24"/>
          <w:highlight w:val="none"/>
        </w:rPr>
        <w:t>过</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z w:val="24"/>
          <w:szCs w:val="24"/>
          <w:highlight w:val="none"/>
        </w:rPr>
        <w:t>认可的投标保证金格式递交投标保证金，并作为</w:t>
      </w:r>
      <w:r>
        <w:rPr>
          <w:rFonts w:ascii="宋体" w:hAnsi="宋体" w:eastAsia="宋体" w:cs="宋体"/>
          <w:color w:val="auto"/>
          <w:spacing w:val="-1"/>
          <w:sz w:val="24"/>
          <w:szCs w:val="24"/>
          <w:highlight w:val="none"/>
        </w:rPr>
        <w:t>其投标文件的组成部分。</w:t>
      </w:r>
    </w:p>
    <w:p w14:paraId="20B7D2C5">
      <w:pPr>
        <w:keepNext w:val="0"/>
        <w:keepLines w:val="0"/>
        <w:pageBreakBefore w:val="0"/>
        <w:widowControl/>
        <w:kinsoku/>
        <w:wordWrap/>
        <w:overflowPunct/>
        <w:topLinePunct w:val="0"/>
        <w:autoSpaceDE w:val="0"/>
        <w:autoSpaceDN w:val="0"/>
        <w:bidi w:val="0"/>
        <w:adjustRightInd w:val="0"/>
        <w:snapToGrid w:val="0"/>
        <w:spacing w:before="154" w:line="240" w:lineRule="auto"/>
        <w:ind w:left="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3.6.2投标人不按本章第3.4.1项要求提交投标保证金的，评标委员会将否决其投标。</w:t>
      </w:r>
    </w:p>
    <w:p w14:paraId="01BFC91B">
      <w:pPr>
        <w:keepNext w:val="0"/>
        <w:keepLines w:val="0"/>
        <w:pageBreakBefore w:val="0"/>
        <w:widowControl/>
        <w:kinsoku/>
        <w:wordWrap/>
        <w:overflowPunct/>
        <w:topLinePunct w:val="0"/>
        <w:autoSpaceDE w:val="0"/>
        <w:autoSpaceDN w:val="0"/>
        <w:bidi w:val="0"/>
        <w:adjustRightInd w:val="0"/>
        <w:snapToGrid w:val="0"/>
        <w:spacing w:before="156" w:line="240" w:lineRule="auto"/>
        <w:ind w:right="115"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3.6.3</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与中标人签订合同后5日内，向未中标的投标人和</w:t>
      </w:r>
      <w:r>
        <w:rPr>
          <w:rFonts w:ascii="宋体" w:hAnsi="宋体" w:eastAsia="宋体" w:cs="宋体"/>
          <w:color w:val="auto"/>
          <w:spacing w:val="-2"/>
          <w:sz w:val="24"/>
          <w:szCs w:val="24"/>
          <w:highlight w:val="none"/>
        </w:rPr>
        <w:t>中标人退还投标保证金</w:t>
      </w:r>
      <w:r>
        <w:rPr>
          <w:rFonts w:ascii="宋体" w:hAnsi="宋体" w:eastAsia="宋体" w:cs="宋体"/>
          <w:color w:val="auto"/>
          <w:spacing w:val="-1"/>
          <w:sz w:val="24"/>
          <w:szCs w:val="24"/>
          <w:highlight w:val="none"/>
        </w:rPr>
        <w:t>及同期银行存款利息。</w:t>
      </w:r>
    </w:p>
    <w:p w14:paraId="3CD969B1">
      <w:pPr>
        <w:keepNext w:val="0"/>
        <w:keepLines w:val="0"/>
        <w:pageBreakBefore w:val="0"/>
        <w:widowControl/>
        <w:kinsoku/>
        <w:wordWrap/>
        <w:overflowPunct/>
        <w:topLinePunct w:val="0"/>
        <w:autoSpaceDE w:val="0"/>
        <w:autoSpaceDN w:val="0"/>
        <w:bidi w:val="0"/>
        <w:adjustRightInd w:val="0"/>
        <w:snapToGrid w:val="0"/>
        <w:spacing w:before="153" w:line="240" w:lineRule="auto"/>
        <w:ind w:left="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3.6.4有下列情形之一的，投标保证金将不予退还：</w:t>
      </w:r>
    </w:p>
    <w:p w14:paraId="6E09C46E">
      <w:pPr>
        <w:keepNext w:val="0"/>
        <w:keepLines w:val="0"/>
        <w:pageBreakBefore w:val="0"/>
        <w:widowControl/>
        <w:kinsoku/>
        <w:wordWrap/>
        <w:overflowPunct/>
        <w:topLinePunct w:val="0"/>
        <w:autoSpaceDE w:val="0"/>
        <w:autoSpaceDN w:val="0"/>
        <w:bidi w:val="0"/>
        <w:adjustRightInd w:val="0"/>
        <w:snapToGrid w:val="0"/>
        <w:spacing w:before="156" w:line="240" w:lineRule="auto"/>
        <w:ind w:left="83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（1）投标人在规定的投标有效期内撤销或修改其投标文件；</w:t>
      </w:r>
    </w:p>
    <w:p w14:paraId="3E9E0987">
      <w:pPr>
        <w:keepNext w:val="0"/>
        <w:keepLines w:val="0"/>
        <w:pageBreakBefore w:val="0"/>
        <w:widowControl/>
        <w:kinsoku/>
        <w:wordWrap/>
        <w:overflowPunct/>
        <w:topLinePunct w:val="0"/>
        <w:autoSpaceDE w:val="0"/>
        <w:autoSpaceDN w:val="0"/>
        <w:bidi w:val="0"/>
        <w:adjustRightInd w:val="0"/>
        <w:snapToGrid w:val="0"/>
        <w:spacing w:before="154" w:line="240" w:lineRule="auto"/>
        <w:ind w:left="83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（2）投标人提供了虚假的证明材料；</w:t>
      </w:r>
    </w:p>
    <w:p w14:paraId="2F7B24D2">
      <w:pPr>
        <w:keepNext w:val="0"/>
        <w:keepLines w:val="0"/>
        <w:pageBreakBefore w:val="0"/>
        <w:widowControl/>
        <w:kinsoku/>
        <w:wordWrap/>
        <w:overflowPunct/>
        <w:topLinePunct w:val="0"/>
        <w:autoSpaceDE w:val="0"/>
        <w:autoSpaceDN w:val="0"/>
        <w:bidi w:val="0"/>
        <w:adjustRightInd w:val="0"/>
        <w:snapToGrid w:val="0"/>
        <w:spacing w:before="154" w:line="240" w:lineRule="auto"/>
        <w:ind w:left="1" w:right="115" w:firstLine="83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（3）中标人在收到中标通知书后，无正当理由拒签合同协议书或未按招标</w:t>
      </w:r>
      <w:r>
        <w:rPr>
          <w:rFonts w:ascii="宋体" w:hAnsi="宋体" w:eastAsia="宋体" w:cs="宋体"/>
          <w:color w:val="auto"/>
          <w:sz w:val="24"/>
          <w:szCs w:val="24"/>
          <w:highlight w:val="none"/>
        </w:rPr>
        <w:t>文件规定</w:t>
      </w:r>
      <w:r>
        <w:rPr>
          <w:rFonts w:ascii="宋体" w:hAnsi="宋体" w:eastAsia="宋体" w:cs="宋体"/>
          <w:color w:val="auto"/>
          <w:spacing w:val="-2"/>
          <w:sz w:val="24"/>
          <w:szCs w:val="24"/>
          <w:highlight w:val="none"/>
        </w:rPr>
        <w:t>提交履约担保。</w:t>
      </w:r>
    </w:p>
    <w:p w14:paraId="34EC8667">
      <w:pPr>
        <w:keepNext w:val="0"/>
        <w:keepLines w:val="0"/>
        <w:pageBreakBefore w:val="0"/>
        <w:widowControl/>
        <w:kinsoku/>
        <w:wordWrap/>
        <w:overflowPunct/>
        <w:topLinePunct w:val="0"/>
        <w:autoSpaceDE w:val="0"/>
        <w:autoSpaceDN w:val="0"/>
        <w:bidi w:val="0"/>
        <w:adjustRightInd w:val="0"/>
        <w:snapToGrid w:val="0"/>
        <w:spacing w:before="152" w:line="240" w:lineRule="auto"/>
        <w:ind w:left="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3.7资格审查资料</w:t>
      </w:r>
    </w:p>
    <w:p w14:paraId="74E48646">
      <w:pPr>
        <w:keepNext w:val="0"/>
        <w:keepLines w:val="0"/>
        <w:pageBreakBefore w:val="0"/>
        <w:widowControl/>
        <w:kinsoku/>
        <w:wordWrap/>
        <w:overflowPunct/>
        <w:topLinePunct w:val="0"/>
        <w:autoSpaceDE w:val="0"/>
        <w:autoSpaceDN w:val="0"/>
        <w:bidi w:val="0"/>
        <w:adjustRightInd w:val="0"/>
        <w:snapToGrid w:val="0"/>
        <w:spacing w:before="154" w:line="240" w:lineRule="auto"/>
        <w:jc w:val="right"/>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3.7.1“投标人基本情况表”应附投标人营业执照及其年检合格的证明等材料的</w:t>
      </w:r>
      <w:r>
        <w:rPr>
          <w:rFonts w:ascii="宋体" w:hAnsi="宋体" w:eastAsia="宋体" w:cs="宋体"/>
          <w:color w:val="auto"/>
          <w:spacing w:val="-4"/>
          <w:sz w:val="24"/>
          <w:szCs w:val="24"/>
          <w:highlight w:val="none"/>
        </w:rPr>
        <w:t>复印件。</w:t>
      </w:r>
    </w:p>
    <w:p w14:paraId="490D9A7E">
      <w:pPr>
        <w:keepNext w:val="0"/>
        <w:keepLines w:val="0"/>
        <w:pageBreakBefore w:val="0"/>
        <w:widowControl/>
        <w:kinsoku/>
        <w:wordWrap/>
        <w:overflowPunct/>
        <w:topLinePunct w:val="0"/>
        <w:autoSpaceDE w:val="0"/>
        <w:autoSpaceDN w:val="0"/>
        <w:bidi w:val="0"/>
        <w:adjustRightInd w:val="0"/>
        <w:snapToGrid w:val="0"/>
        <w:spacing w:before="155" w:line="240" w:lineRule="auto"/>
        <w:ind w:right="34" w:firstLine="484"/>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3.7.2“近年财务状况表”应附财务会计报表，包括资产负债表、现金流量表、利润表、</w:t>
      </w:r>
      <w:r>
        <w:rPr>
          <w:rFonts w:ascii="宋体" w:hAnsi="宋体" w:eastAsia="宋体" w:cs="宋体"/>
          <w:color w:val="auto"/>
          <w:spacing w:val="-1"/>
          <w:sz w:val="24"/>
          <w:szCs w:val="24"/>
          <w:highlight w:val="none"/>
        </w:rPr>
        <w:t>所有者权益变动表和财务情况说明书等复印件。</w:t>
      </w:r>
    </w:p>
    <w:p w14:paraId="50B6FC43">
      <w:pPr>
        <w:keepNext w:val="0"/>
        <w:keepLines w:val="0"/>
        <w:pageBreakBefore w:val="0"/>
        <w:widowControl/>
        <w:kinsoku/>
        <w:wordWrap/>
        <w:overflowPunct/>
        <w:topLinePunct w:val="0"/>
        <w:autoSpaceDE w:val="0"/>
        <w:autoSpaceDN w:val="0"/>
        <w:bidi w:val="0"/>
        <w:adjustRightInd w:val="0"/>
        <w:snapToGrid w:val="0"/>
        <w:spacing w:before="154" w:line="240" w:lineRule="auto"/>
        <w:ind w:left="15" w:right="115" w:firstLine="470"/>
        <w:rPr>
          <w:rFonts w:ascii="宋体" w:hAnsi="宋体" w:eastAsia="宋体" w:cs="宋体"/>
          <w:color w:val="auto"/>
          <w:sz w:val="24"/>
          <w:szCs w:val="24"/>
          <w:highlight w:val="none"/>
        </w:rPr>
      </w:pPr>
      <w:r>
        <w:rPr>
          <w:rFonts w:ascii="宋体" w:hAnsi="宋体" w:eastAsia="宋体" w:cs="宋体"/>
          <w:color w:val="auto"/>
          <w:sz w:val="24"/>
          <w:szCs w:val="24"/>
          <w:highlight w:val="none"/>
        </w:rPr>
        <w:t>3.7.3“近年完成的类似项目情况表”应附中标通知书或合</w:t>
      </w:r>
      <w:r>
        <w:rPr>
          <w:rFonts w:ascii="宋体" w:hAnsi="宋体" w:eastAsia="宋体" w:cs="宋体"/>
          <w:color w:val="auto"/>
          <w:spacing w:val="-1"/>
          <w:sz w:val="24"/>
          <w:szCs w:val="24"/>
          <w:highlight w:val="none"/>
        </w:rPr>
        <w:t>同协议书复印件。每张表格</w:t>
      </w:r>
      <w:r>
        <w:rPr>
          <w:rFonts w:ascii="宋体" w:hAnsi="宋体" w:eastAsia="宋体" w:cs="宋体"/>
          <w:color w:val="auto"/>
          <w:spacing w:val="-2"/>
          <w:sz w:val="24"/>
          <w:szCs w:val="24"/>
          <w:highlight w:val="none"/>
        </w:rPr>
        <w:t>只填写一个项目，并标明序号。</w:t>
      </w:r>
    </w:p>
    <w:p w14:paraId="5B295AF6">
      <w:pPr>
        <w:keepNext w:val="0"/>
        <w:keepLines w:val="0"/>
        <w:pageBreakBefore w:val="0"/>
        <w:widowControl/>
        <w:kinsoku/>
        <w:wordWrap/>
        <w:overflowPunct/>
        <w:topLinePunct w:val="0"/>
        <w:autoSpaceDE w:val="0"/>
        <w:autoSpaceDN w:val="0"/>
        <w:bidi w:val="0"/>
        <w:adjustRightInd w:val="0"/>
        <w:snapToGrid w:val="0"/>
        <w:spacing w:before="153" w:line="240" w:lineRule="auto"/>
        <w:ind w:left="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3.8投标文件的编制</w:t>
      </w:r>
    </w:p>
    <w:p w14:paraId="0B1A98D9">
      <w:pPr>
        <w:keepNext w:val="0"/>
        <w:keepLines w:val="0"/>
        <w:pageBreakBefore w:val="0"/>
        <w:widowControl/>
        <w:kinsoku/>
        <w:wordWrap/>
        <w:overflowPunct/>
        <w:topLinePunct w:val="0"/>
        <w:autoSpaceDE w:val="0"/>
        <w:autoSpaceDN w:val="0"/>
        <w:bidi w:val="0"/>
        <w:adjustRightInd w:val="0"/>
        <w:snapToGrid w:val="0"/>
        <w:spacing w:before="153" w:line="240" w:lineRule="auto"/>
        <w:ind w:left="3" w:right="115" w:firstLine="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3.8.1投标文件应按第六章“投标文件格式”进行编写，如有必要，可以</w:t>
      </w:r>
      <w:r>
        <w:rPr>
          <w:rFonts w:ascii="宋体" w:hAnsi="宋体" w:eastAsia="宋体" w:cs="宋体"/>
          <w:color w:val="auto"/>
          <w:sz w:val="24"/>
          <w:szCs w:val="24"/>
          <w:highlight w:val="none"/>
        </w:rPr>
        <w:t>增加附页，作</w:t>
      </w:r>
      <w:r>
        <w:rPr>
          <w:rFonts w:ascii="宋体" w:hAnsi="宋体" w:eastAsia="宋体" w:cs="宋体"/>
          <w:color w:val="auto"/>
          <w:spacing w:val="-2"/>
          <w:sz w:val="24"/>
          <w:szCs w:val="24"/>
          <w:highlight w:val="none"/>
        </w:rPr>
        <w:t>为投标文件的组成部分。</w:t>
      </w:r>
    </w:p>
    <w:p w14:paraId="2B89E511">
      <w:pPr>
        <w:keepNext w:val="0"/>
        <w:keepLines w:val="0"/>
        <w:pageBreakBefore w:val="0"/>
        <w:widowControl/>
        <w:kinsoku/>
        <w:wordWrap/>
        <w:overflowPunct/>
        <w:topLinePunct w:val="0"/>
        <w:autoSpaceDE w:val="0"/>
        <w:autoSpaceDN w:val="0"/>
        <w:bidi w:val="0"/>
        <w:adjustRightInd w:val="0"/>
        <w:snapToGrid w:val="0"/>
        <w:spacing w:before="153" w:line="240" w:lineRule="auto"/>
        <w:ind w:left="30" w:right="115" w:firstLine="45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3.8.2投标文件应当对招标文件有关</w:t>
      </w:r>
      <w:r>
        <w:rPr>
          <w:rFonts w:hint="eastAsia" w:ascii="宋体" w:hAnsi="宋体" w:eastAsia="宋体" w:cs="宋体"/>
          <w:color w:val="auto"/>
          <w:spacing w:val="1"/>
          <w:sz w:val="24"/>
          <w:szCs w:val="24"/>
          <w:highlight w:val="none"/>
          <w:lang w:val="en-US" w:eastAsia="zh-CN"/>
        </w:rPr>
        <w:t>合同履行期限</w:t>
      </w:r>
      <w:r>
        <w:rPr>
          <w:rFonts w:ascii="宋体" w:hAnsi="宋体" w:eastAsia="宋体" w:cs="宋体"/>
          <w:color w:val="auto"/>
          <w:spacing w:val="1"/>
          <w:sz w:val="24"/>
          <w:szCs w:val="24"/>
          <w:highlight w:val="none"/>
        </w:rPr>
        <w:t>、投</w:t>
      </w:r>
      <w:r>
        <w:rPr>
          <w:rFonts w:ascii="宋体" w:hAnsi="宋体" w:eastAsia="宋体" w:cs="宋体"/>
          <w:color w:val="auto"/>
          <w:sz w:val="24"/>
          <w:szCs w:val="24"/>
          <w:highlight w:val="none"/>
        </w:rPr>
        <w:t>标有效期、质量要求、招标范围等实质性</w:t>
      </w:r>
      <w:r>
        <w:rPr>
          <w:rFonts w:ascii="宋体" w:hAnsi="宋体" w:eastAsia="宋体" w:cs="宋体"/>
          <w:color w:val="auto"/>
          <w:spacing w:val="-6"/>
          <w:sz w:val="24"/>
          <w:szCs w:val="24"/>
          <w:highlight w:val="none"/>
        </w:rPr>
        <w:t>内容作出响应。</w:t>
      </w:r>
    </w:p>
    <w:p w14:paraId="7C505F7F">
      <w:pPr>
        <w:keepNext w:val="0"/>
        <w:keepLines w:val="0"/>
        <w:pageBreakBefore w:val="0"/>
        <w:widowControl/>
        <w:kinsoku/>
        <w:wordWrap/>
        <w:overflowPunct/>
        <w:topLinePunct w:val="0"/>
        <w:autoSpaceDE w:val="0"/>
        <w:autoSpaceDN w:val="0"/>
        <w:bidi w:val="0"/>
        <w:adjustRightInd w:val="0"/>
        <w:snapToGrid w:val="0"/>
        <w:spacing w:before="154" w:line="240" w:lineRule="auto"/>
        <w:ind w:left="1" w:right="33" w:firstLine="48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3.8.3投标文件应用不褪色的材料书写或打印，并由投标人</w:t>
      </w:r>
      <w:r>
        <w:rPr>
          <w:rFonts w:ascii="宋体" w:hAnsi="宋体" w:eastAsia="宋体" w:cs="宋体"/>
          <w:color w:val="auto"/>
          <w:spacing w:val="1"/>
          <w:sz w:val="24"/>
          <w:szCs w:val="24"/>
          <w:highlight w:val="none"/>
        </w:rPr>
        <w:t>的法定代表人或其委托代理人签字或盖单位章。委托代理人签字的，投标文件应附法定</w:t>
      </w:r>
      <w:r>
        <w:rPr>
          <w:rFonts w:ascii="宋体" w:hAnsi="宋体" w:eastAsia="宋体" w:cs="宋体"/>
          <w:color w:val="auto"/>
          <w:sz w:val="24"/>
          <w:szCs w:val="24"/>
          <w:highlight w:val="none"/>
        </w:rPr>
        <w:t>代表人签署的授权委托书。投标</w:t>
      </w:r>
      <w:r>
        <w:rPr>
          <w:rFonts w:ascii="宋体" w:hAnsi="宋体" w:eastAsia="宋体" w:cs="宋体"/>
          <w:color w:val="auto"/>
          <w:spacing w:val="1"/>
          <w:sz w:val="24"/>
          <w:szCs w:val="24"/>
          <w:highlight w:val="none"/>
        </w:rPr>
        <w:t>文件应尽量避免涂改、行间插字或删除。如果出现上述情况</w:t>
      </w:r>
      <w:r>
        <w:rPr>
          <w:rFonts w:ascii="宋体" w:hAnsi="宋体" w:eastAsia="宋体" w:cs="宋体"/>
          <w:color w:val="auto"/>
          <w:sz w:val="24"/>
          <w:szCs w:val="24"/>
          <w:highlight w:val="none"/>
        </w:rPr>
        <w:t>，改动之处应加盖单</w:t>
      </w:r>
      <w:r>
        <w:rPr>
          <w:rFonts w:hint="eastAsia" w:ascii="宋体" w:hAnsi="宋体" w:eastAsia="宋体" w:cs="宋体"/>
          <w:color w:val="auto"/>
          <w:sz w:val="24"/>
          <w:szCs w:val="24"/>
          <w:highlight w:val="none"/>
          <w:lang w:eastAsia="zh-CN"/>
        </w:rPr>
        <w:t>位公</w:t>
      </w:r>
      <w:r>
        <w:rPr>
          <w:rFonts w:ascii="宋体" w:hAnsi="宋体" w:eastAsia="宋体" w:cs="宋体"/>
          <w:color w:val="auto"/>
          <w:sz w:val="24"/>
          <w:szCs w:val="24"/>
          <w:highlight w:val="none"/>
        </w:rPr>
        <w:t>章或由投</w:t>
      </w:r>
      <w:r>
        <w:rPr>
          <w:rFonts w:ascii="宋体" w:hAnsi="宋体" w:eastAsia="宋体" w:cs="宋体"/>
          <w:color w:val="auto"/>
          <w:spacing w:val="-3"/>
          <w:sz w:val="24"/>
          <w:szCs w:val="24"/>
          <w:highlight w:val="none"/>
        </w:rPr>
        <w:t>标人的法定代表人或其授权的代理人签字确认。签字或盖章的具体要求见</w:t>
      </w:r>
      <w:r>
        <w:rPr>
          <w:rFonts w:ascii="宋体" w:hAnsi="宋体" w:eastAsia="宋体" w:cs="宋体"/>
          <w:color w:val="auto"/>
          <w:spacing w:val="-4"/>
          <w:sz w:val="24"/>
          <w:szCs w:val="24"/>
          <w:highlight w:val="none"/>
        </w:rPr>
        <w:t>投标人须知前附表。</w:t>
      </w:r>
    </w:p>
    <w:p w14:paraId="2FDDA5E2">
      <w:pPr>
        <w:keepNext w:val="0"/>
        <w:keepLines w:val="0"/>
        <w:pageBreakBefore w:val="0"/>
        <w:widowControl/>
        <w:kinsoku/>
        <w:wordWrap/>
        <w:overflowPunct/>
        <w:topLinePunct w:val="0"/>
        <w:autoSpaceDE w:val="0"/>
        <w:autoSpaceDN w:val="0"/>
        <w:bidi w:val="0"/>
        <w:adjustRightInd w:val="0"/>
        <w:snapToGrid w:val="0"/>
        <w:spacing w:before="48" w:line="240" w:lineRule="auto"/>
        <w:ind w:firstLine="492" w:firstLineChars="20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3.8.4投标文件份数见投标人须知前附表</w:t>
      </w:r>
      <w:r>
        <w:rPr>
          <w:rFonts w:ascii="宋体" w:hAnsi="宋体" w:eastAsia="宋体" w:cs="宋体"/>
          <w:color w:val="auto"/>
          <w:spacing w:val="2"/>
          <w:sz w:val="24"/>
          <w:szCs w:val="24"/>
          <w:highlight w:val="none"/>
        </w:rPr>
        <w:t>。正本和副本的封面上应清楚地标记“正本”</w:t>
      </w:r>
      <w:r>
        <w:rPr>
          <w:rFonts w:ascii="宋体" w:hAnsi="宋体" w:eastAsia="宋体" w:cs="宋体"/>
          <w:color w:val="auto"/>
          <w:sz w:val="24"/>
          <w:szCs w:val="24"/>
          <w:highlight w:val="none"/>
        </w:rPr>
        <w:t>或“副本”的字样。当副本和正本不一致时，以正本为准。投标人提供电</w:t>
      </w:r>
      <w:r>
        <w:rPr>
          <w:rFonts w:ascii="宋体" w:hAnsi="宋体" w:eastAsia="宋体" w:cs="宋体"/>
          <w:color w:val="auto"/>
          <w:spacing w:val="-1"/>
          <w:sz w:val="24"/>
          <w:szCs w:val="24"/>
          <w:highlight w:val="none"/>
        </w:rPr>
        <w:t>子文件刻录全部投</w:t>
      </w:r>
      <w:r>
        <w:rPr>
          <w:rFonts w:ascii="宋体" w:hAnsi="宋体" w:eastAsia="宋体" w:cs="宋体"/>
          <w:color w:val="auto"/>
          <w:spacing w:val="1"/>
          <w:sz w:val="24"/>
          <w:szCs w:val="24"/>
          <w:highlight w:val="none"/>
        </w:rPr>
        <w:t>标书的内容，并用信封单独密封。投标人必须保证电子投标</w:t>
      </w:r>
      <w:r>
        <w:rPr>
          <w:rFonts w:ascii="宋体" w:hAnsi="宋体" w:eastAsia="宋体" w:cs="宋体"/>
          <w:color w:val="auto"/>
          <w:sz w:val="24"/>
          <w:szCs w:val="24"/>
          <w:highlight w:val="none"/>
        </w:rPr>
        <w:t>文件的质量，可以在</w:t>
      </w:r>
      <w:r>
        <w:rPr>
          <w:rFonts w:hint="eastAsia" w:ascii="宋体" w:hAnsi="宋体" w:eastAsia="宋体" w:cs="宋体"/>
          <w:color w:val="auto"/>
          <w:sz w:val="24"/>
          <w:szCs w:val="24"/>
          <w:highlight w:val="none"/>
          <w:lang w:eastAsia="zh-CN"/>
        </w:rPr>
        <w:t>采购人</w:t>
      </w:r>
      <w:r>
        <w:rPr>
          <w:rFonts w:ascii="宋体" w:hAnsi="宋体" w:eastAsia="宋体" w:cs="宋体"/>
          <w:color w:val="auto"/>
          <w:sz w:val="24"/>
          <w:szCs w:val="24"/>
          <w:highlight w:val="none"/>
        </w:rPr>
        <w:t>的机器上打开且内容与投标文件内容一致，否则，造</w:t>
      </w:r>
      <w:r>
        <w:rPr>
          <w:rFonts w:hint="eastAsia" w:ascii="宋体" w:hAnsi="宋体" w:eastAsia="宋体" w:cs="宋体"/>
          <w:color w:val="auto"/>
          <w:sz w:val="24"/>
          <w:szCs w:val="24"/>
          <w:highlight w:val="none"/>
          <w:lang w:eastAsia="zh-CN"/>
        </w:rPr>
        <w:t>成的</w:t>
      </w:r>
      <w:r>
        <w:rPr>
          <w:rFonts w:ascii="宋体" w:hAnsi="宋体" w:eastAsia="宋体" w:cs="宋体"/>
          <w:color w:val="auto"/>
          <w:sz w:val="24"/>
          <w:szCs w:val="24"/>
          <w:highlight w:val="none"/>
        </w:rPr>
        <w:t>一切后</w:t>
      </w:r>
      <w:r>
        <w:rPr>
          <w:rFonts w:ascii="宋体" w:hAnsi="宋体" w:eastAsia="宋体" w:cs="宋体"/>
          <w:color w:val="auto"/>
          <w:spacing w:val="-1"/>
          <w:sz w:val="24"/>
          <w:szCs w:val="24"/>
          <w:highlight w:val="none"/>
        </w:rPr>
        <w:t>果均由投标人自行承担。</w:t>
      </w:r>
    </w:p>
    <w:p w14:paraId="6D0A1526">
      <w:pPr>
        <w:keepNext w:val="0"/>
        <w:keepLines w:val="0"/>
        <w:pageBreakBefore w:val="0"/>
        <w:widowControl/>
        <w:kinsoku/>
        <w:wordWrap/>
        <w:overflowPunct/>
        <w:topLinePunct w:val="0"/>
        <w:autoSpaceDE w:val="0"/>
        <w:autoSpaceDN w:val="0"/>
        <w:bidi w:val="0"/>
        <w:adjustRightInd w:val="0"/>
        <w:snapToGrid w:val="0"/>
        <w:spacing w:before="153" w:line="240" w:lineRule="auto"/>
        <w:jc w:val="right"/>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3.8.5投标文件的正本与副本应分别装订成册，具体装订要求见投</w:t>
      </w:r>
      <w:r>
        <w:rPr>
          <w:rFonts w:ascii="宋体" w:hAnsi="宋体" w:eastAsia="宋体" w:cs="宋体"/>
          <w:color w:val="auto"/>
          <w:spacing w:val="-4"/>
          <w:sz w:val="24"/>
          <w:szCs w:val="24"/>
          <w:highlight w:val="none"/>
        </w:rPr>
        <w:t>标人须知前附表规定。</w:t>
      </w:r>
    </w:p>
    <w:p w14:paraId="201FEC93">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9C9EC35">
      <w:pPr>
        <w:keepNext w:val="0"/>
        <w:keepLines w:val="0"/>
        <w:pageBreakBefore w:val="0"/>
        <w:widowControl/>
        <w:kinsoku/>
        <w:wordWrap/>
        <w:overflowPunct/>
        <w:topLinePunct w:val="0"/>
        <w:autoSpaceDE w:val="0"/>
        <w:autoSpaceDN w:val="0"/>
        <w:bidi w:val="0"/>
        <w:adjustRightInd w:val="0"/>
        <w:snapToGrid w:val="0"/>
        <w:spacing w:before="78" w:line="240" w:lineRule="auto"/>
        <w:outlineLvl w:val="1"/>
        <w:rPr>
          <w:rFonts w:ascii="宋体" w:hAnsi="宋体" w:eastAsia="宋体" w:cs="宋体"/>
          <w:color w:val="auto"/>
          <w:sz w:val="24"/>
          <w:szCs w:val="24"/>
          <w:highlight w:val="none"/>
        </w:rPr>
      </w:pPr>
      <w:r>
        <w:rPr>
          <w:rFonts w:ascii="宋体" w:hAnsi="宋体" w:eastAsia="宋体" w:cs="宋体"/>
          <w:b/>
          <w:bCs/>
          <w:color w:val="auto"/>
          <w:spacing w:val="-8"/>
          <w:sz w:val="24"/>
          <w:szCs w:val="24"/>
          <w:highlight w:val="none"/>
        </w:rPr>
        <w:t>4.投标</w:t>
      </w:r>
    </w:p>
    <w:p w14:paraId="116E5E3A">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43D51FC">
      <w:pPr>
        <w:keepNext w:val="0"/>
        <w:keepLines w:val="0"/>
        <w:pageBreakBefore w:val="0"/>
        <w:widowControl/>
        <w:kinsoku/>
        <w:wordWrap/>
        <w:overflowPunct/>
        <w:topLinePunct w:val="0"/>
        <w:autoSpaceDE w:val="0"/>
        <w:autoSpaceDN w:val="0"/>
        <w:bidi w:val="0"/>
        <w:adjustRightInd w:val="0"/>
        <w:snapToGrid w:val="0"/>
        <w:spacing w:before="78" w:line="240"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4.1投标文件的修改与撤回</w:t>
      </w:r>
    </w:p>
    <w:p w14:paraId="7AFE146C">
      <w:pPr>
        <w:keepNext w:val="0"/>
        <w:keepLines w:val="0"/>
        <w:pageBreakBefore w:val="0"/>
        <w:widowControl/>
        <w:kinsoku/>
        <w:wordWrap/>
        <w:overflowPunct/>
        <w:topLinePunct w:val="0"/>
        <w:autoSpaceDE w:val="0"/>
        <w:autoSpaceDN w:val="0"/>
        <w:bidi w:val="0"/>
        <w:adjustRightInd w:val="0"/>
        <w:snapToGrid w:val="0"/>
        <w:spacing w:before="152" w:line="240" w:lineRule="auto"/>
        <w:ind w:left="2" w:right="81" w:firstLine="477"/>
        <w:rPr>
          <w:rFonts w:ascii="宋体" w:hAnsi="宋体" w:eastAsia="宋体" w:cs="宋体"/>
          <w:color w:val="auto"/>
          <w:sz w:val="24"/>
          <w:szCs w:val="24"/>
          <w:highlight w:val="none"/>
        </w:rPr>
      </w:pPr>
      <w:r>
        <w:rPr>
          <w:rFonts w:ascii="宋体" w:hAnsi="宋体" w:eastAsia="宋体" w:cs="宋体"/>
          <w:color w:val="auto"/>
          <w:sz w:val="24"/>
          <w:szCs w:val="24"/>
          <w:highlight w:val="none"/>
        </w:rPr>
        <w:t>4.1.1在本章第2.2.2项规定的投标截止时间前，投标人可以修改或撤回已递交的投标</w:t>
      </w:r>
      <w:r>
        <w:rPr>
          <w:rFonts w:ascii="宋体" w:hAnsi="宋体" w:eastAsia="宋体" w:cs="宋体"/>
          <w:color w:val="auto"/>
          <w:spacing w:val="-1"/>
          <w:sz w:val="24"/>
          <w:szCs w:val="24"/>
          <w:highlight w:val="none"/>
        </w:rPr>
        <w:t>文件，但应以书面形式通知</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w:t>
      </w:r>
    </w:p>
    <w:p w14:paraId="1A7F0283">
      <w:pPr>
        <w:keepNext w:val="0"/>
        <w:keepLines w:val="0"/>
        <w:pageBreakBefore w:val="0"/>
        <w:widowControl/>
        <w:kinsoku/>
        <w:wordWrap/>
        <w:overflowPunct/>
        <w:topLinePunct w:val="0"/>
        <w:autoSpaceDE w:val="0"/>
        <w:autoSpaceDN w:val="0"/>
        <w:bidi w:val="0"/>
        <w:adjustRightInd w:val="0"/>
        <w:snapToGrid w:val="0"/>
        <w:spacing w:before="155" w:line="240" w:lineRule="auto"/>
        <w:ind w:left="3" w:right="81" w:firstLine="476"/>
        <w:rPr>
          <w:rFonts w:ascii="宋体" w:hAnsi="宋体" w:eastAsia="宋体" w:cs="宋体"/>
          <w:color w:val="auto"/>
          <w:sz w:val="24"/>
          <w:szCs w:val="24"/>
          <w:highlight w:val="none"/>
        </w:rPr>
      </w:pPr>
      <w:r>
        <w:rPr>
          <w:rFonts w:ascii="宋体" w:hAnsi="宋体" w:eastAsia="宋体" w:cs="宋体"/>
          <w:color w:val="auto"/>
          <w:sz w:val="24"/>
          <w:szCs w:val="24"/>
          <w:highlight w:val="none"/>
        </w:rPr>
        <w:t>4.1.2投标人修改或撤回已递交投标文件的书面通知应按照本章第3.6.3项的要求签字</w:t>
      </w:r>
      <w:r>
        <w:rPr>
          <w:rFonts w:ascii="宋体" w:hAnsi="宋体" w:eastAsia="宋体" w:cs="宋体"/>
          <w:color w:val="auto"/>
          <w:spacing w:val="-1"/>
          <w:sz w:val="24"/>
          <w:szCs w:val="24"/>
          <w:highlight w:val="none"/>
        </w:rPr>
        <w:t>或盖章。</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收到书面通知后，向投标人出具签收凭证。</w:t>
      </w:r>
    </w:p>
    <w:p w14:paraId="536F7110">
      <w:pPr>
        <w:keepNext w:val="0"/>
        <w:keepLines w:val="0"/>
        <w:pageBreakBefore w:val="0"/>
        <w:widowControl/>
        <w:kinsoku/>
        <w:wordWrap/>
        <w:overflowPunct/>
        <w:topLinePunct w:val="0"/>
        <w:autoSpaceDE w:val="0"/>
        <w:autoSpaceDN w:val="0"/>
        <w:bidi w:val="0"/>
        <w:adjustRightInd w:val="0"/>
        <w:snapToGrid w:val="0"/>
        <w:spacing w:before="154" w:line="240" w:lineRule="auto"/>
        <w:ind w:left="9" w:right="81" w:firstLine="47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4.1.3投标人撤回投标文件的，</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自收到投标人书面撤回通知之日起5日</w:t>
      </w:r>
      <w:r>
        <w:rPr>
          <w:rFonts w:ascii="宋体" w:hAnsi="宋体" w:eastAsia="宋体" w:cs="宋体"/>
          <w:color w:val="auto"/>
          <w:spacing w:val="-2"/>
          <w:sz w:val="24"/>
          <w:szCs w:val="24"/>
          <w:highlight w:val="none"/>
        </w:rPr>
        <w:t>内退还已收取的投标保证金。</w:t>
      </w:r>
    </w:p>
    <w:p w14:paraId="6790F1E2">
      <w:pPr>
        <w:keepNext w:val="0"/>
        <w:keepLines w:val="0"/>
        <w:pageBreakBefore w:val="0"/>
        <w:widowControl/>
        <w:kinsoku/>
        <w:wordWrap/>
        <w:overflowPunct/>
        <w:topLinePunct w:val="0"/>
        <w:autoSpaceDE w:val="0"/>
        <w:autoSpaceDN w:val="0"/>
        <w:bidi w:val="0"/>
        <w:adjustRightInd w:val="0"/>
        <w:snapToGrid w:val="0"/>
        <w:spacing w:before="153" w:line="240" w:lineRule="auto"/>
        <w:ind w:left="1" w:right="81" w:firstLine="478"/>
        <w:rPr>
          <w:rFonts w:ascii="宋体" w:hAnsi="宋体" w:eastAsia="宋体" w:cs="宋体"/>
          <w:color w:val="auto"/>
          <w:sz w:val="24"/>
          <w:szCs w:val="24"/>
          <w:highlight w:val="none"/>
        </w:rPr>
      </w:pPr>
      <w:r>
        <w:rPr>
          <w:rFonts w:ascii="宋体" w:hAnsi="宋体" w:eastAsia="宋体" w:cs="宋体"/>
          <w:color w:val="auto"/>
          <w:sz w:val="24"/>
          <w:szCs w:val="24"/>
          <w:highlight w:val="none"/>
        </w:rPr>
        <w:t>4.1.4修改的内容为投标文件的组成部分。</w:t>
      </w:r>
      <w:r>
        <w:rPr>
          <w:rFonts w:ascii="宋体" w:hAnsi="宋体" w:eastAsia="宋体" w:cs="宋体"/>
          <w:color w:val="auto"/>
          <w:spacing w:val="-1"/>
          <w:sz w:val="24"/>
          <w:szCs w:val="24"/>
          <w:highlight w:val="none"/>
        </w:rPr>
        <w:t>修改的投标文件应按照本章第3条、第4条</w:t>
      </w:r>
      <w:r>
        <w:rPr>
          <w:rFonts w:ascii="宋体" w:hAnsi="宋体" w:eastAsia="宋体" w:cs="宋体"/>
          <w:color w:val="auto"/>
          <w:spacing w:val="-2"/>
          <w:sz w:val="24"/>
          <w:szCs w:val="24"/>
          <w:highlight w:val="none"/>
        </w:rPr>
        <w:t>规定进行编制、密封、标记和递交，并标明“修改”字样。</w:t>
      </w:r>
    </w:p>
    <w:p w14:paraId="4DA95F42">
      <w:pPr>
        <w:keepNext w:val="0"/>
        <w:keepLines w:val="0"/>
        <w:pageBreakBefore w:val="0"/>
        <w:widowControl/>
        <w:kinsoku/>
        <w:wordWrap/>
        <w:overflowPunct/>
        <w:topLinePunct w:val="0"/>
        <w:autoSpaceDE w:val="0"/>
        <w:autoSpaceDN w:val="0"/>
        <w:bidi w:val="0"/>
        <w:adjustRightInd w:val="0"/>
        <w:snapToGrid w:val="0"/>
        <w:spacing w:before="154" w:line="240" w:lineRule="auto"/>
        <w:ind w:left="5" w:right="121" w:firstLine="47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4.1.5投标文件的正本与副本应编制目录及页码，正本右下角需逐页加盖</w:t>
      </w:r>
      <w:r>
        <w:rPr>
          <w:rFonts w:ascii="宋体" w:hAnsi="宋体" w:eastAsia="宋体" w:cs="宋体"/>
          <w:color w:val="auto"/>
          <w:sz w:val="24"/>
          <w:szCs w:val="24"/>
          <w:highlight w:val="none"/>
        </w:rPr>
        <w:t>公章，正本、</w:t>
      </w:r>
      <w:r>
        <w:rPr>
          <w:rFonts w:ascii="宋体" w:hAnsi="宋体" w:eastAsia="宋体" w:cs="宋体"/>
          <w:color w:val="auto"/>
          <w:spacing w:val="-3"/>
          <w:sz w:val="24"/>
          <w:szCs w:val="24"/>
          <w:highlight w:val="none"/>
        </w:rPr>
        <w:t>副本单独密封。</w:t>
      </w:r>
    </w:p>
    <w:p w14:paraId="1496714F">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4CECC8F">
      <w:pPr>
        <w:keepNext w:val="0"/>
        <w:keepLines w:val="0"/>
        <w:pageBreakBefore w:val="0"/>
        <w:widowControl/>
        <w:kinsoku/>
        <w:wordWrap/>
        <w:overflowPunct/>
        <w:topLinePunct w:val="0"/>
        <w:autoSpaceDE w:val="0"/>
        <w:autoSpaceDN w:val="0"/>
        <w:bidi w:val="0"/>
        <w:adjustRightInd w:val="0"/>
        <w:snapToGrid w:val="0"/>
        <w:spacing w:before="78" w:line="240" w:lineRule="auto"/>
        <w:ind w:left="5"/>
        <w:outlineLvl w:val="1"/>
        <w:rPr>
          <w:rFonts w:ascii="宋体" w:hAnsi="宋体" w:eastAsia="宋体" w:cs="宋体"/>
          <w:color w:val="auto"/>
          <w:sz w:val="24"/>
          <w:szCs w:val="24"/>
          <w:highlight w:val="none"/>
        </w:rPr>
      </w:pPr>
      <w:r>
        <w:rPr>
          <w:rFonts w:ascii="宋体" w:hAnsi="宋体" w:eastAsia="宋体" w:cs="宋体"/>
          <w:b/>
          <w:bCs/>
          <w:color w:val="auto"/>
          <w:spacing w:val="-9"/>
          <w:sz w:val="24"/>
          <w:szCs w:val="24"/>
          <w:highlight w:val="none"/>
        </w:rPr>
        <w:t>5.开标</w:t>
      </w:r>
    </w:p>
    <w:p w14:paraId="24924A0F">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CDBE0C2">
      <w:pPr>
        <w:keepNext w:val="0"/>
        <w:keepLines w:val="0"/>
        <w:pageBreakBefore w:val="0"/>
        <w:widowControl/>
        <w:kinsoku/>
        <w:wordWrap/>
        <w:overflowPunct/>
        <w:topLinePunct w:val="0"/>
        <w:autoSpaceDE w:val="0"/>
        <w:autoSpaceDN w:val="0"/>
        <w:bidi w:val="0"/>
        <w:adjustRightInd w:val="0"/>
        <w:snapToGrid w:val="0"/>
        <w:spacing w:before="78" w:line="240" w:lineRule="auto"/>
        <w:ind w:right="81"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开标时，投标文件中开标一览表（报价表）内容与投标文件</w:t>
      </w:r>
      <w:r>
        <w:rPr>
          <w:rFonts w:ascii="宋体" w:hAnsi="宋体" w:eastAsia="宋体" w:cs="宋体"/>
          <w:color w:val="auto"/>
          <w:sz w:val="24"/>
          <w:szCs w:val="24"/>
          <w:highlight w:val="none"/>
        </w:rPr>
        <w:t>中明细表内容不一致的，以</w:t>
      </w:r>
      <w:r>
        <w:rPr>
          <w:rFonts w:ascii="宋体" w:hAnsi="宋体" w:eastAsia="宋体" w:cs="宋体"/>
          <w:color w:val="auto"/>
          <w:spacing w:val="1"/>
          <w:sz w:val="24"/>
          <w:szCs w:val="24"/>
          <w:highlight w:val="none"/>
        </w:rPr>
        <w:t>开标一览表（报价表）为准。投标文件的大写金额和小写</w:t>
      </w:r>
      <w:r>
        <w:rPr>
          <w:rFonts w:ascii="宋体" w:hAnsi="宋体" w:eastAsia="宋体" w:cs="宋体"/>
          <w:color w:val="auto"/>
          <w:sz w:val="24"/>
          <w:szCs w:val="24"/>
          <w:highlight w:val="none"/>
        </w:rPr>
        <w:t>金额不一致的，以大写金额为准；</w:t>
      </w:r>
      <w:r>
        <w:rPr>
          <w:rFonts w:ascii="宋体" w:hAnsi="宋体" w:eastAsia="宋体" w:cs="宋体"/>
          <w:color w:val="auto"/>
          <w:spacing w:val="1"/>
          <w:sz w:val="24"/>
          <w:szCs w:val="24"/>
          <w:highlight w:val="none"/>
        </w:rPr>
        <w:t>总价金额与按单价汇总金额不一致的，以单价金额计算结果为</w:t>
      </w:r>
      <w:r>
        <w:rPr>
          <w:rFonts w:ascii="宋体" w:hAnsi="宋体" w:eastAsia="宋体" w:cs="宋体"/>
          <w:color w:val="auto"/>
          <w:sz w:val="24"/>
          <w:szCs w:val="24"/>
          <w:highlight w:val="none"/>
        </w:rPr>
        <w:t>准；单价金额小数点有明显错</w:t>
      </w:r>
      <w:r>
        <w:rPr>
          <w:rFonts w:ascii="宋体" w:hAnsi="宋体" w:eastAsia="宋体" w:cs="宋体"/>
          <w:color w:val="auto"/>
          <w:spacing w:val="1"/>
          <w:sz w:val="24"/>
          <w:szCs w:val="24"/>
          <w:highlight w:val="none"/>
        </w:rPr>
        <w:t>位的，应以总价为准，并修改单价；对不同文字文本投标文件</w:t>
      </w:r>
      <w:r>
        <w:rPr>
          <w:rFonts w:ascii="宋体" w:hAnsi="宋体" w:eastAsia="宋体" w:cs="宋体"/>
          <w:color w:val="auto"/>
          <w:sz w:val="24"/>
          <w:szCs w:val="24"/>
          <w:highlight w:val="none"/>
        </w:rPr>
        <w:t>的解释发生异议时，以中文文</w:t>
      </w:r>
      <w:r>
        <w:rPr>
          <w:rFonts w:ascii="宋体" w:hAnsi="宋体" w:eastAsia="宋体" w:cs="宋体"/>
          <w:color w:val="auto"/>
          <w:spacing w:val="-3"/>
          <w:sz w:val="24"/>
          <w:szCs w:val="24"/>
          <w:highlight w:val="none"/>
        </w:rPr>
        <w:t>本为准。</w:t>
      </w:r>
    </w:p>
    <w:p w14:paraId="4C33AA1D">
      <w:pPr>
        <w:keepNext w:val="0"/>
        <w:keepLines w:val="0"/>
        <w:pageBreakBefore w:val="0"/>
        <w:widowControl/>
        <w:kinsoku/>
        <w:wordWrap/>
        <w:overflowPunct/>
        <w:topLinePunct w:val="0"/>
        <w:autoSpaceDE w:val="0"/>
        <w:autoSpaceDN w:val="0"/>
        <w:bidi w:val="0"/>
        <w:adjustRightInd w:val="0"/>
        <w:snapToGrid w:val="0"/>
        <w:spacing w:before="35" w:line="240" w:lineRule="auto"/>
        <w:ind w:left="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5.1开标时间和地点</w:t>
      </w:r>
    </w:p>
    <w:p w14:paraId="702FCEEE">
      <w:pPr>
        <w:keepNext w:val="0"/>
        <w:keepLines w:val="0"/>
        <w:pageBreakBefore w:val="0"/>
        <w:widowControl/>
        <w:kinsoku/>
        <w:wordWrap/>
        <w:overflowPunct/>
        <w:topLinePunct w:val="0"/>
        <w:autoSpaceDE w:val="0"/>
        <w:autoSpaceDN w:val="0"/>
        <w:bidi w:val="0"/>
        <w:adjustRightInd w:val="0"/>
        <w:snapToGrid w:val="0"/>
        <w:spacing w:before="153" w:line="240" w:lineRule="auto"/>
        <w:ind w:right="81"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w:t>
      </w:r>
      <w:r>
        <w:rPr>
          <w:rFonts w:ascii="宋体" w:hAnsi="宋体" w:eastAsia="宋体" w:cs="宋体"/>
          <w:color w:val="auto"/>
          <w:sz w:val="24"/>
          <w:szCs w:val="24"/>
          <w:highlight w:val="none"/>
        </w:rPr>
        <w:t>在本章第2.2.2项规定的投标截止时间（开标时间）和投标人须知前附表规定的地点公开开标</w:t>
      </w:r>
      <w:r>
        <w:rPr>
          <w:rFonts w:ascii="宋体" w:hAnsi="宋体" w:eastAsia="宋体" w:cs="宋体"/>
          <w:color w:val="auto"/>
          <w:spacing w:val="-1"/>
          <w:sz w:val="24"/>
          <w:szCs w:val="24"/>
          <w:highlight w:val="none"/>
        </w:rPr>
        <w:t>。</w:t>
      </w:r>
    </w:p>
    <w:p w14:paraId="27D609EE">
      <w:pPr>
        <w:keepNext w:val="0"/>
        <w:keepLines w:val="0"/>
        <w:pageBreakBefore w:val="0"/>
        <w:widowControl/>
        <w:kinsoku/>
        <w:wordWrap/>
        <w:overflowPunct/>
        <w:topLinePunct w:val="0"/>
        <w:autoSpaceDE w:val="0"/>
        <w:autoSpaceDN w:val="0"/>
        <w:bidi w:val="0"/>
        <w:adjustRightInd w:val="0"/>
        <w:snapToGrid w:val="0"/>
        <w:spacing w:before="32" w:line="240" w:lineRule="auto"/>
        <w:ind w:left="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5.2开标程序</w:t>
      </w:r>
    </w:p>
    <w:p w14:paraId="190EDA94">
      <w:pPr>
        <w:keepNext w:val="0"/>
        <w:keepLines w:val="0"/>
        <w:pageBreakBefore w:val="0"/>
        <w:widowControl/>
        <w:kinsoku/>
        <w:wordWrap/>
        <w:overflowPunct/>
        <w:topLinePunct w:val="0"/>
        <w:autoSpaceDE w:val="0"/>
        <w:autoSpaceDN w:val="0"/>
        <w:bidi w:val="0"/>
        <w:adjustRightInd w:val="0"/>
        <w:snapToGrid w:val="0"/>
        <w:spacing w:before="152" w:line="240" w:lineRule="auto"/>
        <w:ind w:left="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主持人按下列程序进行开标：</w:t>
      </w:r>
    </w:p>
    <w:p w14:paraId="30C7426B">
      <w:pPr>
        <w:keepNext w:val="0"/>
        <w:keepLines w:val="0"/>
        <w:pageBreakBefore w:val="0"/>
        <w:widowControl/>
        <w:kinsoku/>
        <w:wordWrap/>
        <w:overflowPunct/>
        <w:topLinePunct w:val="0"/>
        <w:autoSpaceDE w:val="0"/>
        <w:autoSpaceDN w:val="0"/>
        <w:bidi w:val="0"/>
        <w:adjustRightInd w:val="0"/>
        <w:snapToGrid w:val="0"/>
        <w:spacing w:before="154" w:line="240" w:lineRule="auto"/>
        <w:ind w:left="422"/>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（1）政采云开启解密</w:t>
      </w:r>
    </w:p>
    <w:p w14:paraId="5C16D1F6">
      <w:pPr>
        <w:keepNext w:val="0"/>
        <w:keepLines w:val="0"/>
        <w:pageBreakBefore w:val="0"/>
        <w:widowControl/>
        <w:kinsoku/>
        <w:wordWrap/>
        <w:overflowPunct/>
        <w:topLinePunct w:val="0"/>
        <w:autoSpaceDE w:val="0"/>
        <w:autoSpaceDN w:val="0"/>
        <w:bidi w:val="0"/>
        <w:adjustRightInd w:val="0"/>
        <w:snapToGrid w:val="0"/>
        <w:spacing w:before="154" w:line="240" w:lineRule="auto"/>
        <w:ind w:left="422"/>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（2）解密成功后，在系统中签章；</w:t>
      </w:r>
    </w:p>
    <w:p w14:paraId="0867C424">
      <w:pPr>
        <w:keepNext w:val="0"/>
        <w:keepLines w:val="0"/>
        <w:pageBreakBefore w:val="0"/>
        <w:widowControl/>
        <w:kinsoku/>
        <w:wordWrap/>
        <w:overflowPunct/>
        <w:topLinePunct w:val="0"/>
        <w:autoSpaceDE w:val="0"/>
        <w:autoSpaceDN w:val="0"/>
        <w:bidi w:val="0"/>
        <w:adjustRightInd w:val="0"/>
        <w:snapToGrid w:val="0"/>
        <w:spacing w:before="154" w:line="240" w:lineRule="auto"/>
        <w:ind w:left="422"/>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（3）开标结束，进入评标环节</w:t>
      </w:r>
      <w:r>
        <w:rPr>
          <w:rFonts w:ascii="宋体" w:hAnsi="宋体" w:eastAsia="宋体" w:cs="宋体"/>
          <w:color w:val="auto"/>
          <w:spacing w:val="-1"/>
          <w:sz w:val="24"/>
          <w:szCs w:val="24"/>
          <w:highlight w:val="none"/>
        </w:rPr>
        <w:t>；</w:t>
      </w:r>
    </w:p>
    <w:p w14:paraId="640AE8D2">
      <w:pPr>
        <w:keepNext w:val="0"/>
        <w:keepLines w:val="0"/>
        <w:pageBreakBefore w:val="0"/>
        <w:widowControl/>
        <w:kinsoku/>
        <w:wordWrap/>
        <w:overflowPunct/>
        <w:topLinePunct w:val="0"/>
        <w:autoSpaceDE w:val="0"/>
        <w:autoSpaceDN w:val="0"/>
        <w:bidi w:val="0"/>
        <w:adjustRightInd w:val="0"/>
        <w:snapToGrid w:val="0"/>
        <w:spacing w:before="155" w:line="240" w:lineRule="auto"/>
        <w:ind w:left="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5.3开标异议</w:t>
      </w:r>
    </w:p>
    <w:p w14:paraId="021A342C">
      <w:pPr>
        <w:keepNext w:val="0"/>
        <w:keepLines w:val="0"/>
        <w:pageBreakBefore w:val="0"/>
        <w:widowControl/>
        <w:kinsoku/>
        <w:wordWrap/>
        <w:overflowPunct/>
        <w:topLinePunct w:val="0"/>
        <w:autoSpaceDE w:val="0"/>
        <w:autoSpaceDN w:val="0"/>
        <w:bidi w:val="0"/>
        <w:adjustRightInd w:val="0"/>
        <w:snapToGrid w:val="0"/>
        <w:spacing w:before="153" w:line="240" w:lineRule="auto"/>
        <w:ind w:left="414"/>
        <w:rPr>
          <w:rFonts w:ascii="宋体" w:hAnsi="宋体" w:eastAsia="宋体" w:cs="宋体"/>
          <w:color w:val="auto"/>
          <w:sz w:val="24"/>
          <w:szCs w:val="24"/>
          <w:highlight w:val="none"/>
        </w:rPr>
      </w:pPr>
      <w:r>
        <w:rPr>
          <w:rFonts w:ascii="宋体" w:hAnsi="宋体" w:eastAsia="宋体" w:cs="宋体"/>
          <w:color w:val="auto"/>
          <w:sz w:val="24"/>
          <w:szCs w:val="24"/>
          <w:highlight w:val="none"/>
        </w:rPr>
        <w:t>投标人对开标有异议的，应当在开标现场提出，</w:t>
      </w:r>
      <w:r>
        <w:rPr>
          <w:rFonts w:hint="eastAsia" w:ascii="宋体" w:hAnsi="宋体" w:eastAsia="宋体" w:cs="宋体"/>
          <w:color w:val="auto"/>
          <w:sz w:val="24"/>
          <w:szCs w:val="24"/>
          <w:highlight w:val="none"/>
          <w:lang w:eastAsia="zh-CN"/>
        </w:rPr>
        <w:t>采购人</w:t>
      </w:r>
      <w:r>
        <w:rPr>
          <w:rFonts w:ascii="宋体" w:hAnsi="宋体" w:eastAsia="宋体" w:cs="宋体"/>
          <w:color w:val="auto"/>
          <w:spacing w:val="-1"/>
          <w:sz w:val="24"/>
          <w:szCs w:val="24"/>
          <w:highlight w:val="none"/>
        </w:rPr>
        <w:t>当场作出答复，并制作记录。</w:t>
      </w:r>
    </w:p>
    <w:p w14:paraId="63846581">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9D8351A">
      <w:pPr>
        <w:keepNext w:val="0"/>
        <w:keepLines w:val="0"/>
        <w:pageBreakBefore w:val="0"/>
        <w:widowControl/>
        <w:kinsoku/>
        <w:wordWrap/>
        <w:overflowPunct/>
        <w:topLinePunct w:val="0"/>
        <w:autoSpaceDE w:val="0"/>
        <w:autoSpaceDN w:val="0"/>
        <w:bidi w:val="0"/>
        <w:adjustRightInd w:val="0"/>
        <w:snapToGrid w:val="0"/>
        <w:spacing w:before="78" w:line="240" w:lineRule="auto"/>
        <w:ind w:left="2"/>
        <w:outlineLvl w:val="1"/>
        <w:rPr>
          <w:rFonts w:ascii="宋体" w:hAnsi="宋体" w:eastAsia="宋体" w:cs="宋体"/>
          <w:color w:val="auto"/>
          <w:sz w:val="24"/>
          <w:szCs w:val="24"/>
          <w:highlight w:val="none"/>
        </w:rPr>
      </w:pPr>
      <w:r>
        <w:rPr>
          <w:rFonts w:ascii="宋体" w:hAnsi="宋体" w:eastAsia="宋体" w:cs="宋体"/>
          <w:b/>
          <w:bCs/>
          <w:color w:val="auto"/>
          <w:spacing w:val="-7"/>
          <w:sz w:val="24"/>
          <w:szCs w:val="24"/>
          <w:highlight w:val="none"/>
        </w:rPr>
        <w:t>6.评标</w:t>
      </w:r>
    </w:p>
    <w:p w14:paraId="0065F5FF">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E323825">
      <w:pPr>
        <w:keepNext w:val="0"/>
        <w:keepLines w:val="0"/>
        <w:pageBreakBefore w:val="0"/>
        <w:widowControl/>
        <w:kinsoku/>
        <w:wordWrap/>
        <w:overflowPunct/>
        <w:topLinePunct w:val="0"/>
        <w:autoSpaceDE w:val="0"/>
        <w:autoSpaceDN w:val="0"/>
        <w:bidi w:val="0"/>
        <w:adjustRightInd w:val="0"/>
        <w:snapToGrid w:val="0"/>
        <w:spacing w:before="79" w:line="240" w:lineRule="auto"/>
        <w:ind w:left="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6.1评标委员会</w:t>
      </w:r>
    </w:p>
    <w:p w14:paraId="38D02EB0">
      <w:pPr>
        <w:keepNext w:val="0"/>
        <w:keepLines w:val="0"/>
        <w:pageBreakBefore w:val="0"/>
        <w:widowControl/>
        <w:kinsoku/>
        <w:wordWrap/>
        <w:overflowPunct/>
        <w:topLinePunct w:val="0"/>
        <w:autoSpaceDE w:val="0"/>
        <w:autoSpaceDN w:val="0"/>
        <w:bidi w:val="0"/>
        <w:adjustRightInd w:val="0"/>
        <w:snapToGrid w:val="0"/>
        <w:spacing w:before="157" w:line="240" w:lineRule="auto"/>
        <w:ind w:firstLine="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6.1.1评标由</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依法组建的评标委员会负责。</w:t>
      </w:r>
      <w:r>
        <w:rPr>
          <w:rFonts w:ascii="宋体" w:hAnsi="宋体" w:eastAsia="宋体" w:cs="宋体"/>
          <w:color w:val="auto"/>
          <w:sz w:val="24"/>
          <w:szCs w:val="24"/>
          <w:highlight w:val="none"/>
        </w:rPr>
        <w:t>评标委员会由有关技术、经济等方面</w:t>
      </w:r>
      <w:r>
        <w:rPr>
          <w:rFonts w:ascii="宋体" w:hAnsi="宋体" w:eastAsia="宋体" w:cs="宋体"/>
          <w:color w:val="auto"/>
          <w:spacing w:val="1"/>
          <w:sz w:val="24"/>
          <w:szCs w:val="24"/>
          <w:highlight w:val="none"/>
        </w:rPr>
        <w:t>的专家组成。评标委员会成员人数以及技术、经济等方面专家的</w:t>
      </w:r>
      <w:r>
        <w:rPr>
          <w:rFonts w:ascii="宋体" w:hAnsi="宋体" w:eastAsia="宋体" w:cs="宋体"/>
          <w:color w:val="auto"/>
          <w:sz w:val="24"/>
          <w:szCs w:val="24"/>
          <w:highlight w:val="none"/>
        </w:rPr>
        <w:t>确定方式见投标人须知前附</w:t>
      </w:r>
      <w:r>
        <w:rPr>
          <w:rFonts w:ascii="宋体" w:hAnsi="宋体" w:eastAsia="宋体" w:cs="宋体"/>
          <w:color w:val="auto"/>
          <w:spacing w:val="-5"/>
          <w:sz w:val="24"/>
          <w:szCs w:val="24"/>
          <w:highlight w:val="none"/>
        </w:rPr>
        <w:t>表。</w:t>
      </w:r>
    </w:p>
    <w:p w14:paraId="05143DBC">
      <w:pPr>
        <w:keepNext w:val="0"/>
        <w:keepLines w:val="0"/>
        <w:pageBreakBefore w:val="0"/>
        <w:widowControl/>
        <w:kinsoku/>
        <w:wordWrap/>
        <w:overflowPunct/>
        <w:topLinePunct w:val="0"/>
        <w:autoSpaceDE w:val="0"/>
        <w:autoSpaceDN w:val="0"/>
        <w:bidi w:val="0"/>
        <w:adjustRightInd w:val="0"/>
        <w:snapToGrid w:val="0"/>
        <w:spacing w:before="154" w:line="240" w:lineRule="auto"/>
        <w:ind w:left="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6.1.2评标委员会成员有下列情形之一的，应当回避：</w:t>
      </w:r>
    </w:p>
    <w:p w14:paraId="3469D12B">
      <w:pPr>
        <w:keepNext w:val="0"/>
        <w:keepLines w:val="0"/>
        <w:pageBreakBefore w:val="0"/>
        <w:widowControl/>
        <w:kinsoku/>
        <w:wordWrap/>
        <w:overflowPunct/>
        <w:topLinePunct w:val="0"/>
        <w:autoSpaceDE w:val="0"/>
        <w:autoSpaceDN w:val="0"/>
        <w:bidi w:val="0"/>
        <w:adjustRightInd w:val="0"/>
        <w:snapToGrid w:val="0"/>
        <w:spacing w:before="154" w:line="240" w:lineRule="auto"/>
        <w:ind w:left="42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（1）投标人或投标人主要负责人的近亲属；</w:t>
      </w:r>
    </w:p>
    <w:p w14:paraId="2EC04690">
      <w:pPr>
        <w:keepNext w:val="0"/>
        <w:keepLines w:val="0"/>
        <w:pageBreakBefore w:val="0"/>
        <w:widowControl/>
        <w:kinsoku/>
        <w:wordWrap/>
        <w:overflowPunct/>
        <w:topLinePunct w:val="0"/>
        <w:autoSpaceDE w:val="0"/>
        <w:autoSpaceDN w:val="0"/>
        <w:bidi w:val="0"/>
        <w:adjustRightInd w:val="0"/>
        <w:snapToGrid w:val="0"/>
        <w:spacing w:before="153" w:line="240" w:lineRule="auto"/>
        <w:ind w:left="42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（2）项目主管部门或者行政监督部门的人员；</w:t>
      </w:r>
    </w:p>
    <w:p w14:paraId="232B016F">
      <w:pPr>
        <w:keepNext w:val="0"/>
        <w:keepLines w:val="0"/>
        <w:pageBreakBefore w:val="0"/>
        <w:widowControl/>
        <w:kinsoku/>
        <w:wordWrap/>
        <w:overflowPunct/>
        <w:topLinePunct w:val="0"/>
        <w:autoSpaceDE w:val="0"/>
        <w:autoSpaceDN w:val="0"/>
        <w:bidi w:val="0"/>
        <w:adjustRightInd w:val="0"/>
        <w:snapToGrid w:val="0"/>
        <w:spacing w:before="155" w:line="240" w:lineRule="auto"/>
        <w:ind w:left="42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（3）与投标人有经济利益关系；</w:t>
      </w:r>
    </w:p>
    <w:p w14:paraId="484F6B45">
      <w:pPr>
        <w:keepNext w:val="0"/>
        <w:keepLines w:val="0"/>
        <w:pageBreakBefore w:val="0"/>
        <w:widowControl/>
        <w:kinsoku/>
        <w:wordWrap/>
        <w:overflowPunct/>
        <w:topLinePunct w:val="0"/>
        <w:autoSpaceDE w:val="0"/>
        <w:autoSpaceDN w:val="0"/>
        <w:bidi w:val="0"/>
        <w:adjustRightInd w:val="0"/>
        <w:snapToGrid w:val="0"/>
        <w:spacing w:before="153" w:line="240" w:lineRule="auto"/>
        <w:ind w:left="2" w:firstLine="41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（4）曾因在招标、评标以及其他与招标投标有关活动中从事违法行为而受过行政处罚或</w:t>
      </w:r>
      <w:r>
        <w:rPr>
          <w:rFonts w:ascii="宋体" w:hAnsi="宋体" w:eastAsia="宋体" w:cs="宋体"/>
          <w:color w:val="auto"/>
          <w:spacing w:val="-2"/>
          <w:sz w:val="24"/>
          <w:szCs w:val="24"/>
          <w:highlight w:val="none"/>
        </w:rPr>
        <w:t>刑事处罚的；</w:t>
      </w:r>
    </w:p>
    <w:p w14:paraId="1E7EC5AD">
      <w:pPr>
        <w:keepNext w:val="0"/>
        <w:keepLines w:val="0"/>
        <w:pageBreakBefore w:val="0"/>
        <w:widowControl/>
        <w:kinsoku/>
        <w:wordWrap/>
        <w:overflowPunct/>
        <w:topLinePunct w:val="0"/>
        <w:autoSpaceDE w:val="0"/>
        <w:autoSpaceDN w:val="0"/>
        <w:bidi w:val="0"/>
        <w:adjustRightInd w:val="0"/>
        <w:snapToGrid w:val="0"/>
        <w:spacing w:before="154" w:line="240" w:lineRule="auto"/>
        <w:ind w:left="42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（5）与投标人有其他利害关系。</w:t>
      </w:r>
    </w:p>
    <w:p w14:paraId="5C79217F">
      <w:pPr>
        <w:keepNext w:val="0"/>
        <w:keepLines w:val="0"/>
        <w:pageBreakBefore w:val="0"/>
        <w:widowControl/>
        <w:kinsoku/>
        <w:wordWrap/>
        <w:overflowPunct/>
        <w:topLinePunct w:val="0"/>
        <w:autoSpaceDE w:val="0"/>
        <w:autoSpaceDN w:val="0"/>
        <w:bidi w:val="0"/>
        <w:adjustRightInd w:val="0"/>
        <w:snapToGrid w:val="0"/>
        <w:spacing w:before="152" w:line="240" w:lineRule="auto"/>
        <w:ind w:left="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6.2评标原则</w:t>
      </w:r>
    </w:p>
    <w:p w14:paraId="5E76C33F">
      <w:pPr>
        <w:keepNext w:val="0"/>
        <w:keepLines w:val="0"/>
        <w:pageBreakBefore w:val="0"/>
        <w:widowControl/>
        <w:kinsoku/>
        <w:wordWrap/>
        <w:overflowPunct/>
        <w:topLinePunct w:val="0"/>
        <w:autoSpaceDE w:val="0"/>
        <w:autoSpaceDN w:val="0"/>
        <w:bidi w:val="0"/>
        <w:adjustRightInd w:val="0"/>
        <w:snapToGrid w:val="0"/>
        <w:spacing w:before="153" w:line="240" w:lineRule="auto"/>
        <w:ind w:lef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评标活动遵循公平、公正、科学和择优的原则。</w:t>
      </w:r>
    </w:p>
    <w:p w14:paraId="16C3E9FB">
      <w:pPr>
        <w:keepNext w:val="0"/>
        <w:keepLines w:val="0"/>
        <w:pageBreakBefore w:val="0"/>
        <w:widowControl/>
        <w:kinsoku/>
        <w:wordWrap/>
        <w:overflowPunct/>
        <w:topLinePunct w:val="0"/>
        <w:autoSpaceDE w:val="0"/>
        <w:autoSpaceDN w:val="0"/>
        <w:bidi w:val="0"/>
        <w:adjustRightInd w:val="0"/>
        <w:snapToGrid w:val="0"/>
        <w:spacing w:before="156" w:line="240" w:lineRule="auto"/>
        <w:ind w:left="2"/>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6.3评标</w:t>
      </w:r>
    </w:p>
    <w:p w14:paraId="745DE66C">
      <w:pPr>
        <w:keepNext w:val="0"/>
        <w:keepLines w:val="0"/>
        <w:pageBreakBefore w:val="0"/>
        <w:widowControl/>
        <w:kinsoku/>
        <w:wordWrap/>
        <w:overflowPunct/>
        <w:topLinePunct w:val="0"/>
        <w:autoSpaceDE w:val="0"/>
        <w:autoSpaceDN w:val="0"/>
        <w:bidi w:val="0"/>
        <w:adjustRightInd w:val="0"/>
        <w:snapToGrid w:val="0"/>
        <w:spacing w:before="153" w:line="240" w:lineRule="auto"/>
        <w:ind w:left="4" w:firstLine="475"/>
        <w:rPr>
          <w:rFonts w:ascii="宋体" w:hAnsi="宋体" w:eastAsia="宋体" w:cs="宋体"/>
          <w:color w:val="auto"/>
          <w:sz w:val="24"/>
          <w:szCs w:val="24"/>
          <w:highlight w:val="none"/>
        </w:rPr>
      </w:pPr>
      <w:r>
        <w:rPr>
          <w:rFonts w:ascii="宋体" w:hAnsi="宋体" w:eastAsia="宋体" w:cs="宋体"/>
          <w:color w:val="auto"/>
          <w:sz w:val="24"/>
          <w:szCs w:val="24"/>
          <w:highlight w:val="none"/>
        </w:rPr>
        <w:t>评标委员会按照第三章“评标办法”规定的方法、评审因素、标准和程序</w:t>
      </w:r>
      <w:r>
        <w:rPr>
          <w:rFonts w:ascii="宋体" w:hAnsi="宋体" w:eastAsia="宋体" w:cs="宋体"/>
          <w:color w:val="auto"/>
          <w:spacing w:val="-1"/>
          <w:sz w:val="24"/>
          <w:szCs w:val="24"/>
          <w:highlight w:val="none"/>
        </w:rPr>
        <w:t>对投标文件进行评审。第三章“评标办法”没有规定的方法、评审因素和标</w:t>
      </w:r>
      <w:r>
        <w:rPr>
          <w:rFonts w:ascii="宋体" w:hAnsi="宋体" w:eastAsia="宋体" w:cs="宋体"/>
          <w:color w:val="auto"/>
          <w:spacing w:val="-2"/>
          <w:sz w:val="24"/>
          <w:szCs w:val="24"/>
          <w:highlight w:val="none"/>
        </w:rPr>
        <w:t>准，不作为评标依据。</w:t>
      </w:r>
    </w:p>
    <w:p w14:paraId="623C1456">
      <w:pPr>
        <w:keepNext w:val="0"/>
        <w:keepLines w:val="0"/>
        <w:pageBreakBefore w:val="0"/>
        <w:widowControl/>
        <w:kinsoku/>
        <w:wordWrap/>
        <w:overflowPunct/>
        <w:topLinePunct w:val="0"/>
        <w:autoSpaceDE w:val="0"/>
        <w:autoSpaceDN w:val="0"/>
        <w:bidi w:val="0"/>
        <w:adjustRightInd w:val="0"/>
        <w:snapToGrid w:val="0"/>
        <w:spacing w:before="296" w:line="240" w:lineRule="auto"/>
        <w:ind w:left="6"/>
        <w:outlineLvl w:val="1"/>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7.合同授予</w:t>
      </w:r>
    </w:p>
    <w:p w14:paraId="166DB9A0">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34EA628">
      <w:pPr>
        <w:keepNext w:val="0"/>
        <w:keepLines w:val="0"/>
        <w:pageBreakBefore w:val="0"/>
        <w:widowControl/>
        <w:kinsoku/>
        <w:wordWrap/>
        <w:overflowPunct/>
        <w:topLinePunct w:val="0"/>
        <w:autoSpaceDE w:val="0"/>
        <w:autoSpaceDN w:val="0"/>
        <w:bidi w:val="0"/>
        <w:adjustRightInd w:val="0"/>
        <w:snapToGrid w:val="0"/>
        <w:spacing w:before="79" w:line="240" w:lineRule="auto"/>
        <w:ind w:left="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7.1定标方式</w:t>
      </w:r>
    </w:p>
    <w:p w14:paraId="2DD861AA">
      <w:pPr>
        <w:keepNext w:val="0"/>
        <w:keepLines w:val="0"/>
        <w:pageBreakBefore w:val="0"/>
        <w:widowControl/>
        <w:kinsoku/>
        <w:wordWrap/>
        <w:overflowPunct/>
        <w:topLinePunct w:val="0"/>
        <w:autoSpaceDE w:val="0"/>
        <w:autoSpaceDN w:val="0"/>
        <w:bidi w:val="0"/>
        <w:adjustRightInd w:val="0"/>
        <w:snapToGrid w:val="0"/>
        <w:spacing w:before="152" w:line="240" w:lineRule="auto"/>
        <w:ind w:left="481"/>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授权评标委员会直接确定中标人。</w:t>
      </w:r>
    </w:p>
    <w:p w14:paraId="706C73BD">
      <w:pPr>
        <w:keepNext w:val="0"/>
        <w:keepLines w:val="0"/>
        <w:pageBreakBefore w:val="0"/>
        <w:widowControl/>
        <w:kinsoku/>
        <w:wordWrap/>
        <w:overflowPunct/>
        <w:topLinePunct w:val="0"/>
        <w:autoSpaceDE w:val="0"/>
        <w:autoSpaceDN w:val="0"/>
        <w:bidi w:val="0"/>
        <w:adjustRightInd w:val="0"/>
        <w:snapToGrid w:val="0"/>
        <w:spacing w:before="155" w:line="240" w:lineRule="auto"/>
        <w:ind w:left="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7.2中标候选人公示</w:t>
      </w:r>
    </w:p>
    <w:p w14:paraId="6C28445A">
      <w:pPr>
        <w:keepNext w:val="0"/>
        <w:keepLines w:val="0"/>
        <w:pageBreakBefore w:val="0"/>
        <w:widowControl/>
        <w:kinsoku/>
        <w:wordWrap/>
        <w:overflowPunct/>
        <w:topLinePunct w:val="0"/>
        <w:autoSpaceDE w:val="0"/>
        <w:autoSpaceDN w:val="0"/>
        <w:bidi w:val="0"/>
        <w:adjustRightInd w:val="0"/>
        <w:snapToGrid w:val="0"/>
        <w:spacing w:before="156" w:line="240" w:lineRule="auto"/>
        <w:ind w:left="481"/>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在投标人须知前附表规定的媒介公示中标候选人。</w:t>
      </w:r>
    </w:p>
    <w:p w14:paraId="7A17BEF2">
      <w:pPr>
        <w:keepNext w:val="0"/>
        <w:keepLines w:val="0"/>
        <w:pageBreakBefore w:val="0"/>
        <w:widowControl/>
        <w:kinsoku/>
        <w:wordWrap/>
        <w:overflowPunct/>
        <w:topLinePunct w:val="0"/>
        <w:autoSpaceDE w:val="0"/>
        <w:autoSpaceDN w:val="0"/>
        <w:bidi w:val="0"/>
        <w:adjustRightInd w:val="0"/>
        <w:snapToGrid w:val="0"/>
        <w:spacing w:before="153" w:line="240" w:lineRule="auto"/>
        <w:ind w:left="6"/>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7.3中标通知</w:t>
      </w:r>
    </w:p>
    <w:p w14:paraId="277133E5">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9" w:type="default"/>
          <w:pgSz w:w="11906" w:h="16839"/>
          <w:pgMar w:top="1440" w:right="1080" w:bottom="1440" w:left="1080" w:header="0" w:footer="720" w:gutter="0"/>
          <w:pgNumType w:fmt="decimal"/>
          <w:cols w:space="720" w:num="1"/>
        </w:sectPr>
      </w:pPr>
    </w:p>
    <w:p w14:paraId="76CFE8B1">
      <w:pPr>
        <w:keepNext w:val="0"/>
        <w:keepLines w:val="0"/>
        <w:pageBreakBefore w:val="0"/>
        <w:widowControl/>
        <w:kinsoku/>
        <w:wordWrap/>
        <w:overflowPunct/>
        <w:topLinePunct w:val="0"/>
        <w:autoSpaceDE w:val="0"/>
        <w:autoSpaceDN w:val="0"/>
        <w:bidi w:val="0"/>
        <w:adjustRightInd w:val="0"/>
        <w:snapToGrid w:val="0"/>
        <w:spacing w:before="49" w:line="240" w:lineRule="auto"/>
        <w:ind w:left="25" w:firstLine="467"/>
        <w:rPr>
          <w:rFonts w:ascii="宋体" w:hAnsi="宋体" w:eastAsia="宋体" w:cs="宋体"/>
          <w:color w:val="auto"/>
          <w:sz w:val="24"/>
          <w:szCs w:val="24"/>
          <w:highlight w:val="none"/>
        </w:rPr>
      </w:pPr>
      <w:r>
        <w:rPr>
          <w:rFonts w:ascii="宋体" w:hAnsi="宋体" w:eastAsia="宋体" w:cs="宋体"/>
          <w:color w:val="auto"/>
          <w:sz w:val="24"/>
          <w:szCs w:val="24"/>
          <w:highlight w:val="none"/>
        </w:rPr>
        <w:t>在本章第3.3款规定的投标有效期内，</w:t>
      </w:r>
      <w:r>
        <w:rPr>
          <w:rFonts w:hint="eastAsia" w:ascii="宋体" w:hAnsi="宋体" w:eastAsia="宋体" w:cs="宋体"/>
          <w:color w:val="auto"/>
          <w:sz w:val="24"/>
          <w:szCs w:val="24"/>
          <w:highlight w:val="none"/>
          <w:lang w:eastAsia="zh-CN"/>
        </w:rPr>
        <w:t>采购人</w:t>
      </w:r>
      <w:r>
        <w:rPr>
          <w:rFonts w:ascii="宋体" w:hAnsi="宋体" w:eastAsia="宋体" w:cs="宋体"/>
          <w:color w:val="auto"/>
          <w:sz w:val="24"/>
          <w:szCs w:val="24"/>
          <w:highlight w:val="none"/>
        </w:rPr>
        <w:t>以书面形式向中标人发出中标通知书，同</w:t>
      </w:r>
      <w:r>
        <w:rPr>
          <w:rFonts w:ascii="宋体" w:hAnsi="宋体" w:eastAsia="宋体" w:cs="宋体"/>
          <w:color w:val="auto"/>
          <w:spacing w:val="-2"/>
          <w:sz w:val="24"/>
          <w:szCs w:val="24"/>
          <w:highlight w:val="none"/>
        </w:rPr>
        <w:t>时将中标结果通知未中标的投标人。</w:t>
      </w:r>
    </w:p>
    <w:p w14:paraId="2EDFA6CE">
      <w:pPr>
        <w:keepNext w:val="0"/>
        <w:keepLines w:val="0"/>
        <w:pageBreakBefore w:val="0"/>
        <w:widowControl/>
        <w:kinsoku/>
        <w:wordWrap/>
        <w:overflowPunct/>
        <w:topLinePunct w:val="0"/>
        <w:autoSpaceDE w:val="0"/>
        <w:autoSpaceDN w:val="0"/>
        <w:bidi w:val="0"/>
        <w:adjustRightInd w:val="0"/>
        <w:snapToGrid w:val="0"/>
        <w:spacing w:before="36" w:line="240" w:lineRule="auto"/>
        <w:ind w:left="19"/>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7.4履约担保</w:t>
      </w:r>
    </w:p>
    <w:p w14:paraId="3264FAFA">
      <w:pPr>
        <w:keepNext w:val="0"/>
        <w:keepLines w:val="0"/>
        <w:pageBreakBefore w:val="0"/>
        <w:widowControl/>
        <w:kinsoku/>
        <w:wordWrap/>
        <w:overflowPunct/>
        <w:topLinePunct w:val="0"/>
        <w:autoSpaceDE w:val="0"/>
        <w:autoSpaceDN w:val="0"/>
        <w:bidi w:val="0"/>
        <w:adjustRightInd w:val="0"/>
        <w:snapToGrid w:val="0"/>
        <w:spacing w:before="153" w:line="240" w:lineRule="auto"/>
        <w:ind w:right="2" w:firstLine="49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7.4.1在签订合同前，中标人应按投标人须知前附表规定的担保形</w:t>
      </w:r>
      <w:r>
        <w:rPr>
          <w:rFonts w:ascii="宋体" w:hAnsi="宋体" w:eastAsia="宋体" w:cs="宋体"/>
          <w:color w:val="auto"/>
          <w:spacing w:val="1"/>
          <w:sz w:val="24"/>
          <w:szCs w:val="24"/>
          <w:highlight w:val="none"/>
        </w:rPr>
        <w:t>式和招标文件第四章</w:t>
      </w:r>
      <w:r>
        <w:rPr>
          <w:rFonts w:ascii="宋体" w:hAnsi="宋体" w:eastAsia="宋体" w:cs="宋体"/>
          <w:color w:val="auto"/>
          <w:sz w:val="24"/>
          <w:szCs w:val="24"/>
          <w:highlight w:val="none"/>
        </w:rPr>
        <w:t>“合同条款及格式”规定的或者事先经过</w:t>
      </w:r>
      <w:r>
        <w:rPr>
          <w:rFonts w:hint="eastAsia" w:ascii="宋体" w:hAnsi="宋体" w:eastAsia="宋体" w:cs="宋体"/>
          <w:color w:val="auto"/>
          <w:sz w:val="24"/>
          <w:szCs w:val="24"/>
          <w:highlight w:val="none"/>
          <w:lang w:eastAsia="zh-CN"/>
        </w:rPr>
        <w:t>采购人</w:t>
      </w:r>
      <w:r>
        <w:rPr>
          <w:rFonts w:ascii="宋体" w:hAnsi="宋体" w:eastAsia="宋体" w:cs="宋体"/>
          <w:color w:val="auto"/>
          <w:sz w:val="24"/>
          <w:szCs w:val="24"/>
          <w:highlight w:val="none"/>
        </w:rPr>
        <w:t>书面认可的履约担保格式向</w:t>
      </w:r>
      <w:r>
        <w:rPr>
          <w:rFonts w:hint="eastAsia" w:ascii="宋体" w:hAnsi="宋体" w:eastAsia="宋体" w:cs="宋体"/>
          <w:color w:val="auto"/>
          <w:sz w:val="24"/>
          <w:szCs w:val="24"/>
          <w:highlight w:val="none"/>
          <w:lang w:eastAsia="zh-CN"/>
        </w:rPr>
        <w:t>采购人</w:t>
      </w:r>
      <w:r>
        <w:rPr>
          <w:rFonts w:ascii="宋体" w:hAnsi="宋体" w:eastAsia="宋体" w:cs="宋体"/>
          <w:color w:val="auto"/>
          <w:sz w:val="24"/>
          <w:szCs w:val="24"/>
          <w:highlight w:val="none"/>
        </w:rPr>
        <w:t>提交履约</w:t>
      </w:r>
      <w:r>
        <w:rPr>
          <w:rFonts w:ascii="宋体" w:hAnsi="宋体" w:eastAsia="宋体" w:cs="宋体"/>
          <w:color w:val="auto"/>
          <w:spacing w:val="1"/>
          <w:sz w:val="24"/>
          <w:szCs w:val="24"/>
          <w:highlight w:val="none"/>
        </w:rPr>
        <w:t>担保。</w:t>
      </w:r>
    </w:p>
    <w:p w14:paraId="750AC335">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7.4.2中标人不能按本章第7.4.1项要求提交履约担保的，视为放弃中标，其投标保证</w:t>
      </w:r>
      <w:r>
        <w:rPr>
          <w:rFonts w:ascii="宋体" w:hAnsi="宋体" w:eastAsia="宋体" w:cs="宋体"/>
          <w:color w:val="auto"/>
          <w:spacing w:val="1"/>
          <w:sz w:val="24"/>
          <w:szCs w:val="24"/>
          <w:highlight w:val="none"/>
        </w:rPr>
        <w:t>金不予退还，给</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造成的损失超过投标保证金数额的，中标</w:t>
      </w:r>
      <w:r>
        <w:rPr>
          <w:rFonts w:ascii="宋体" w:hAnsi="宋体" w:eastAsia="宋体" w:cs="宋体"/>
          <w:color w:val="auto"/>
          <w:sz w:val="24"/>
          <w:szCs w:val="24"/>
          <w:highlight w:val="none"/>
        </w:rPr>
        <w:t>人还应当对超过部分予以赔</w:t>
      </w:r>
      <w:r>
        <w:rPr>
          <w:rFonts w:ascii="宋体" w:hAnsi="宋体" w:eastAsia="宋体" w:cs="宋体"/>
          <w:color w:val="auto"/>
          <w:spacing w:val="-5"/>
          <w:sz w:val="24"/>
          <w:szCs w:val="24"/>
          <w:highlight w:val="none"/>
        </w:rPr>
        <w:t>偿。</w:t>
      </w:r>
    </w:p>
    <w:p w14:paraId="436665DB">
      <w:pPr>
        <w:keepNext w:val="0"/>
        <w:keepLines w:val="0"/>
        <w:pageBreakBefore w:val="0"/>
        <w:widowControl/>
        <w:kinsoku/>
        <w:wordWrap/>
        <w:overflowPunct/>
        <w:topLinePunct w:val="0"/>
        <w:autoSpaceDE w:val="0"/>
        <w:autoSpaceDN w:val="0"/>
        <w:bidi w:val="0"/>
        <w:adjustRightInd w:val="0"/>
        <w:snapToGrid w:val="0"/>
        <w:spacing w:before="152" w:line="240" w:lineRule="auto"/>
        <w:ind w:left="1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7.5签订合同</w:t>
      </w:r>
    </w:p>
    <w:p w14:paraId="65AA35C2">
      <w:pPr>
        <w:keepNext w:val="0"/>
        <w:keepLines w:val="0"/>
        <w:pageBreakBefore w:val="0"/>
        <w:widowControl/>
        <w:kinsoku/>
        <w:wordWrap/>
        <w:overflowPunct/>
        <w:topLinePunct w:val="0"/>
        <w:autoSpaceDE w:val="0"/>
        <w:autoSpaceDN w:val="0"/>
        <w:bidi w:val="0"/>
        <w:adjustRightInd w:val="0"/>
        <w:snapToGrid w:val="0"/>
        <w:spacing w:before="150" w:line="240" w:lineRule="auto"/>
        <w:ind w:left="13" w:right="2" w:firstLine="48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7.5.1</w:t>
      </w:r>
      <w:r>
        <w:rPr>
          <w:rFonts w:hint="eastAsia" w:ascii="宋体" w:hAnsi="宋体" w:eastAsia="宋体" w:cs="宋体"/>
          <w:color w:val="auto"/>
          <w:spacing w:val="-2"/>
          <w:sz w:val="24"/>
          <w:szCs w:val="24"/>
          <w:highlight w:val="none"/>
          <w:lang w:eastAsia="zh-CN"/>
        </w:rPr>
        <w:t>采购人</w:t>
      </w:r>
      <w:r>
        <w:rPr>
          <w:rFonts w:ascii="宋体" w:hAnsi="宋体" w:eastAsia="宋体" w:cs="宋体"/>
          <w:color w:val="auto"/>
          <w:spacing w:val="-2"/>
          <w:sz w:val="24"/>
          <w:szCs w:val="24"/>
          <w:highlight w:val="none"/>
        </w:rPr>
        <w:t>和中标人应当自中标通知书发出之日起30天内，根据招标文件和中标人的</w:t>
      </w:r>
      <w:r>
        <w:rPr>
          <w:rFonts w:ascii="宋体" w:hAnsi="宋体" w:eastAsia="宋体" w:cs="宋体"/>
          <w:color w:val="auto"/>
          <w:spacing w:val="1"/>
          <w:sz w:val="24"/>
          <w:szCs w:val="24"/>
          <w:highlight w:val="none"/>
        </w:rPr>
        <w:t>投标文件订立书面合同。中标人无正当理由拒签合同的，</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z w:val="24"/>
          <w:szCs w:val="24"/>
          <w:highlight w:val="none"/>
        </w:rPr>
        <w:t>取消其中标资格，其投标保</w:t>
      </w:r>
      <w:r>
        <w:rPr>
          <w:rFonts w:ascii="宋体" w:hAnsi="宋体" w:eastAsia="宋体" w:cs="宋体"/>
          <w:color w:val="auto"/>
          <w:spacing w:val="1"/>
          <w:sz w:val="24"/>
          <w:szCs w:val="24"/>
          <w:highlight w:val="none"/>
        </w:rPr>
        <w:t>证金不予退还；给</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造成的损失超过投标保证金数额的，</w:t>
      </w:r>
      <w:r>
        <w:rPr>
          <w:rFonts w:ascii="宋体" w:hAnsi="宋体" w:eastAsia="宋体" w:cs="宋体"/>
          <w:color w:val="auto"/>
          <w:sz w:val="24"/>
          <w:szCs w:val="24"/>
          <w:highlight w:val="none"/>
        </w:rPr>
        <w:t>中标人还应当对超过部分予以</w:t>
      </w:r>
      <w:r>
        <w:rPr>
          <w:rFonts w:ascii="宋体" w:hAnsi="宋体" w:eastAsia="宋体" w:cs="宋体"/>
          <w:color w:val="auto"/>
          <w:spacing w:val="-4"/>
          <w:sz w:val="24"/>
          <w:szCs w:val="24"/>
          <w:highlight w:val="none"/>
        </w:rPr>
        <w:t>赔偿。</w:t>
      </w:r>
    </w:p>
    <w:p w14:paraId="0AD36AA5">
      <w:pPr>
        <w:keepNext w:val="0"/>
        <w:keepLines w:val="0"/>
        <w:pageBreakBefore w:val="0"/>
        <w:widowControl/>
        <w:kinsoku/>
        <w:wordWrap/>
        <w:overflowPunct/>
        <w:topLinePunct w:val="0"/>
        <w:autoSpaceDE w:val="0"/>
        <w:autoSpaceDN w:val="0"/>
        <w:bidi w:val="0"/>
        <w:adjustRightInd w:val="0"/>
        <w:snapToGrid w:val="0"/>
        <w:spacing w:before="155" w:line="240" w:lineRule="auto"/>
        <w:ind w:left="13" w:right="2"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7.5.2发出中标通知书后，</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无正当理</w:t>
      </w:r>
      <w:r>
        <w:rPr>
          <w:rFonts w:ascii="宋体" w:hAnsi="宋体" w:eastAsia="宋体" w:cs="宋体"/>
          <w:color w:val="auto"/>
          <w:sz w:val="24"/>
          <w:szCs w:val="24"/>
          <w:highlight w:val="none"/>
        </w:rPr>
        <w:t>由拒签合同的，</w:t>
      </w:r>
      <w:r>
        <w:rPr>
          <w:rFonts w:hint="eastAsia" w:ascii="宋体" w:hAnsi="宋体" w:eastAsia="宋体" w:cs="宋体"/>
          <w:color w:val="auto"/>
          <w:sz w:val="24"/>
          <w:szCs w:val="24"/>
          <w:highlight w:val="none"/>
          <w:lang w:eastAsia="zh-CN"/>
        </w:rPr>
        <w:t>采购人</w:t>
      </w:r>
      <w:r>
        <w:rPr>
          <w:rFonts w:ascii="宋体" w:hAnsi="宋体" w:eastAsia="宋体" w:cs="宋体"/>
          <w:color w:val="auto"/>
          <w:sz w:val="24"/>
          <w:szCs w:val="24"/>
          <w:highlight w:val="none"/>
        </w:rPr>
        <w:t>向中标人退还投标保</w:t>
      </w:r>
      <w:r>
        <w:rPr>
          <w:rFonts w:ascii="宋体" w:hAnsi="宋体" w:eastAsia="宋体" w:cs="宋体"/>
          <w:color w:val="auto"/>
          <w:spacing w:val="-1"/>
          <w:sz w:val="24"/>
          <w:szCs w:val="24"/>
          <w:highlight w:val="none"/>
        </w:rPr>
        <w:t>证金；给中标人造成损失的，还应当赔偿损失。</w:t>
      </w:r>
    </w:p>
    <w:p w14:paraId="5B1ECF68">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0FF8AF8">
      <w:pPr>
        <w:keepNext w:val="0"/>
        <w:keepLines w:val="0"/>
        <w:pageBreakBefore w:val="0"/>
        <w:widowControl/>
        <w:kinsoku/>
        <w:wordWrap/>
        <w:overflowPunct/>
        <w:topLinePunct w:val="0"/>
        <w:autoSpaceDE w:val="0"/>
        <w:autoSpaceDN w:val="0"/>
        <w:bidi w:val="0"/>
        <w:adjustRightInd w:val="0"/>
        <w:snapToGrid w:val="0"/>
        <w:spacing w:before="79" w:line="240" w:lineRule="auto"/>
        <w:ind w:left="14"/>
        <w:outlineLvl w:val="1"/>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8.纪律和监督</w:t>
      </w:r>
    </w:p>
    <w:p w14:paraId="3582D9E5">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40C1BDA">
      <w:pPr>
        <w:keepNext w:val="0"/>
        <w:keepLines w:val="0"/>
        <w:pageBreakBefore w:val="0"/>
        <w:widowControl/>
        <w:kinsoku/>
        <w:wordWrap/>
        <w:overflowPunct/>
        <w:topLinePunct w:val="0"/>
        <w:autoSpaceDE w:val="0"/>
        <w:autoSpaceDN w:val="0"/>
        <w:bidi w:val="0"/>
        <w:adjustRightInd w:val="0"/>
        <w:snapToGrid w:val="0"/>
        <w:spacing w:before="78" w:line="240" w:lineRule="auto"/>
        <w:ind w:left="1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8.1对</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的纪律要求</w:t>
      </w:r>
    </w:p>
    <w:p w14:paraId="0BBE9740">
      <w:pPr>
        <w:keepNext w:val="0"/>
        <w:keepLines w:val="0"/>
        <w:pageBreakBefore w:val="0"/>
        <w:widowControl/>
        <w:kinsoku/>
        <w:wordWrap/>
        <w:overflowPunct/>
        <w:topLinePunct w:val="0"/>
        <w:autoSpaceDE w:val="0"/>
        <w:autoSpaceDN w:val="0"/>
        <w:bidi w:val="0"/>
        <w:adjustRightInd w:val="0"/>
        <w:snapToGrid w:val="0"/>
        <w:spacing w:before="156" w:line="240" w:lineRule="auto"/>
        <w:ind w:left="15" w:right="2" w:firstLine="479"/>
        <w:rPr>
          <w:rFonts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不得</w:t>
      </w:r>
      <w:r>
        <w:rPr>
          <w:rFonts w:hint="eastAsia" w:ascii="宋体" w:hAnsi="宋体" w:eastAsia="宋体" w:cs="宋体"/>
          <w:color w:val="auto"/>
          <w:spacing w:val="1"/>
          <w:sz w:val="24"/>
          <w:szCs w:val="24"/>
          <w:highlight w:val="none"/>
          <w:lang w:eastAsia="zh-CN"/>
        </w:rPr>
        <w:t>泄露</w:t>
      </w:r>
      <w:r>
        <w:rPr>
          <w:rFonts w:ascii="宋体" w:hAnsi="宋体" w:eastAsia="宋体" w:cs="宋体"/>
          <w:color w:val="auto"/>
          <w:spacing w:val="1"/>
          <w:sz w:val="24"/>
          <w:szCs w:val="24"/>
          <w:highlight w:val="none"/>
        </w:rPr>
        <w:t>招标投标活动中应当保密的情况和资料，不</w:t>
      </w:r>
      <w:r>
        <w:rPr>
          <w:rFonts w:ascii="宋体" w:hAnsi="宋体" w:eastAsia="宋体" w:cs="宋体"/>
          <w:color w:val="auto"/>
          <w:sz w:val="24"/>
          <w:szCs w:val="24"/>
          <w:highlight w:val="none"/>
        </w:rPr>
        <w:t>得与投标人串通损害国家利</w:t>
      </w:r>
      <w:r>
        <w:rPr>
          <w:rFonts w:ascii="宋体" w:hAnsi="宋体" w:eastAsia="宋体" w:cs="宋体"/>
          <w:color w:val="auto"/>
          <w:spacing w:val="-1"/>
          <w:sz w:val="24"/>
          <w:szCs w:val="24"/>
          <w:highlight w:val="none"/>
        </w:rPr>
        <w:t>益、社会公共利益或者他人合法权益。</w:t>
      </w:r>
    </w:p>
    <w:p w14:paraId="1E4922BC">
      <w:pPr>
        <w:keepNext w:val="0"/>
        <w:keepLines w:val="0"/>
        <w:pageBreakBefore w:val="0"/>
        <w:widowControl/>
        <w:kinsoku/>
        <w:wordWrap/>
        <w:overflowPunct/>
        <w:topLinePunct w:val="0"/>
        <w:autoSpaceDE w:val="0"/>
        <w:autoSpaceDN w:val="0"/>
        <w:bidi w:val="0"/>
        <w:adjustRightInd w:val="0"/>
        <w:snapToGrid w:val="0"/>
        <w:spacing w:before="156" w:line="240" w:lineRule="auto"/>
        <w:ind w:left="15" w:right="2" w:firstLine="47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有下列情形之一的，属于采购人与</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串通磋商：</w:t>
      </w:r>
    </w:p>
    <w:p w14:paraId="1BE9D29B">
      <w:pPr>
        <w:keepNext w:val="0"/>
        <w:keepLines w:val="0"/>
        <w:pageBreakBefore w:val="0"/>
        <w:widowControl/>
        <w:kinsoku/>
        <w:wordWrap/>
        <w:overflowPunct/>
        <w:topLinePunct w:val="0"/>
        <w:autoSpaceDE w:val="0"/>
        <w:autoSpaceDN w:val="0"/>
        <w:bidi w:val="0"/>
        <w:adjustRightInd w:val="0"/>
        <w:snapToGrid w:val="0"/>
        <w:spacing w:before="156" w:line="240" w:lineRule="auto"/>
        <w:ind w:left="15" w:right="2" w:firstLine="47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（一）采购人在开标前开启响应文件并将有关信息泄露给其他</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w:t>
      </w:r>
    </w:p>
    <w:p w14:paraId="4F122C7C">
      <w:pPr>
        <w:keepNext w:val="0"/>
        <w:keepLines w:val="0"/>
        <w:pageBreakBefore w:val="0"/>
        <w:widowControl/>
        <w:kinsoku/>
        <w:wordWrap/>
        <w:overflowPunct/>
        <w:topLinePunct w:val="0"/>
        <w:autoSpaceDE w:val="0"/>
        <w:autoSpaceDN w:val="0"/>
        <w:bidi w:val="0"/>
        <w:adjustRightInd w:val="0"/>
        <w:snapToGrid w:val="0"/>
        <w:spacing w:before="156" w:line="240" w:lineRule="auto"/>
        <w:ind w:left="15" w:right="2" w:firstLine="47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（二）采购人直接或者间接向</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泄露标底、评标委员会成员等信息；</w:t>
      </w:r>
    </w:p>
    <w:p w14:paraId="230E2E15">
      <w:pPr>
        <w:keepNext w:val="0"/>
        <w:keepLines w:val="0"/>
        <w:pageBreakBefore w:val="0"/>
        <w:widowControl/>
        <w:kinsoku/>
        <w:wordWrap/>
        <w:overflowPunct/>
        <w:topLinePunct w:val="0"/>
        <w:autoSpaceDE w:val="0"/>
        <w:autoSpaceDN w:val="0"/>
        <w:bidi w:val="0"/>
        <w:adjustRightInd w:val="0"/>
        <w:snapToGrid w:val="0"/>
        <w:spacing w:before="156" w:line="240" w:lineRule="auto"/>
        <w:ind w:left="15" w:right="2" w:firstLine="47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（三）采购人明示或者暗示</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压低或者抬高响应报价；</w:t>
      </w:r>
    </w:p>
    <w:p w14:paraId="63FDAAFB">
      <w:pPr>
        <w:keepNext w:val="0"/>
        <w:keepLines w:val="0"/>
        <w:pageBreakBefore w:val="0"/>
        <w:widowControl/>
        <w:kinsoku/>
        <w:wordWrap/>
        <w:overflowPunct/>
        <w:topLinePunct w:val="0"/>
        <w:autoSpaceDE w:val="0"/>
        <w:autoSpaceDN w:val="0"/>
        <w:bidi w:val="0"/>
        <w:adjustRightInd w:val="0"/>
        <w:snapToGrid w:val="0"/>
        <w:spacing w:before="156" w:line="240" w:lineRule="auto"/>
        <w:ind w:left="15" w:right="2" w:firstLine="47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（四）采购人授意</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撤换、修改响应文件；</w:t>
      </w:r>
    </w:p>
    <w:p w14:paraId="29DFB023">
      <w:pPr>
        <w:keepNext w:val="0"/>
        <w:keepLines w:val="0"/>
        <w:pageBreakBefore w:val="0"/>
        <w:widowControl/>
        <w:kinsoku/>
        <w:wordWrap/>
        <w:overflowPunct/>
        <w:topLinePunct w:val="0"/>
        <w:autoSpaceDE w:val="0"/>
        <w:autoSpaceDN w:val="0"/>
        <w:bidi w:val="0"/>
        <w:adjustRightInd w:val="0"/>
        <w:snapToGrid w:val="0"/>
        <w:spacing w:before="156" w:line="240" w:lineRule="auto"/>
        <w:ind w:left="15" w:right="2" w:firstLine="47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（五）采购人明示或者暗示</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为特定</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中标提供方便；</w:t>
      </w:r>
    </w:p>
    <w:p w14:paraId="50123E6C">
      <w:pPr>
        <w:keepNext w:val="0"/>
        <w:keepLines w:val="0"/>
        <w:pageBreakBefore w:val="0"/>
        <w:widowControl/>
        <w:kinsoku/>
        <w:wordWrap/>
        <w:overflowPunct/>
        <w:topLinePunct w:val="0"/>
        <w:autoSpaceDE w:val="0"/>
        <w:autoSpaceDN w:val="0"/>
        <w:bidi w:val="0"/>
        <w:adjustRightInd w:val="0"/>
        <w:snapToGrid w:val="0"/>
        <w:spacing w:before="156" w:line="240" w:lineRule="auto"/>
        <w:ind w:left="15" w:right="2" w:firstLine="479"/>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（六）采购人与</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为谋求特定</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中标而采取的其他串通行为。</w:t>
      </w:r>
    </w:p>
    <w:p w14:paraId="7EBFC350">
      <w:pPr>
        <w:keepNext w:val="0"/>
        <w:keepLines w:val="0"/>
        <w:pageBreakBefore w:val="0"/>
        <w:widowControl/>
        <w:kinsoku/>
        <w:wordWrap/>
        <w:overflowPunct/>
        <w:topLinePunct w:val="0"/>
        <w:autoSpaceDE w:val="0"/>
        <w:autoSpaceDN w:val="0"/>
        <w:bidi w:val="0"/>
        <w:adjustRightInd w:val="0"/>
        <w:snapToGrid w:val="0"/>
        <w:spacing w:before="36" w:line="240" w:lineRule="auto"/>
        <w:ind w:left="1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8.2对投标人的纪律要求</w:t>
      </w:r>
    </w:p>
    <w:p w14:paraId="275DA034">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投标人不得相互串通投标或者与</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串通投标，不得向</w:t>
      </w:r>
      <w:r>
        <w:rPr>
          <w:rFonts w:hint="eastAsia" w:ascii="宋体" w:hAnsi="宋体" w:eastAsia="宋体" w:cs="宋体"/>
          <w:color w:val="auto"/>
          <w:sz w:val="24"/>
          <w:szCs w:val="24"/>
          <w:highlight w:val="none"/>
          <w:lang w:eastAsia="zh-CN"/>
        </w:rPr>
        <w:t>采购人</w:t>
      </w:r>
      <w:r>
        <w:rPr>
          <w:rFonts w:ascii="宋体" w:hAnsi="宋体" w:eastAsia="宋体" w:cs="宋体"/>
          <w:color w:val="auto"/>
          <w:sz w:val="24"/>
          <w:szCs w:val="24"/>
          <w:highlight w:val="none"/>
        </w:rPr>
        <w:t>或者评标委员会成员行</w:t>
      </w:r>
      <w:r>
        <w:rPr>
          <w:rFonts w:ascii="宋体" w:hAnsi="宋体" w:eastAsia="宋体" w:cs="宋体"/>
          <w:color w:val="auto"/>
          <w:spacing w:val="1"/>
          <w:sz w:val="24"/>
          <w:szCs w:val="24"/>
          <w:highlight w:val="none"/>
        </w:rPr>
        <w:t>贿谋取中标，不得以他人名义投标或者以其他方式弄虚作假骗取</w:t>
      </w:r>
      <w:r>
        <w:rPr>
          <w:rFonts w:ascii="宋体" w:hAnsi="宋体" w:eastAsia="宋体" w:cs="宋体"/>
          <w:color w:val="auto"/>
          <w:sz w:val="24"/>
          <w:szCs w:val="24"/>
          <w:highlight w:val="none"/>
        </w:rPr>
        <w:t>中标；投标人不得以任何方</w:t>
      </w:r>
      <w:r>
        <w:rPr>
          <w:rFonts w:ascii="宋体" w:hAnsi="宋体" w:eastAsia="宋体" w:cs="宋体"/>
          <w:color w:val="auto"/>
          <w:spacing w:val="-1"/>
          <w:sz w:val="24"/>
          <w:szCs w:val="24"/>
          <w:highlight w:val="none"/>
        </w:rPr>
        <w:t>式干扰、影响评标工作。</w:t>
      </w:r>
      <w:r>
        <w:rPr>
          <w:rFonts w:hint="eastAsia" w:ascii="宋体" w:hAnsi="宋体" w:eastAsia="宋体" w:cs="宋体"/>
          <w:color w:val="auto"/>
          <w:spacing w:val="-1"/>
          <w:sz w:val="24"/>
          <w:szCs w:val="24"/>
          <w:highlight w:val="none"/>
        </w:rPr>
        <w:t>在本款末增加：</w:t>
      </w:r>
    </w:p>
    <w:p w14:paraId="4077AEE0">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ascii="宋体" w:hAnsi="宋体" w:eastAsia="宋体" w:cs="宋体"/>
          <w:color w:val="auto"/>
          <w:sz w:val="24"/>
          <w:szCs w:val="24"/>
          <w:highlight w:val="none"/>
        </w:rPr>
        <w:t>投标</w:t>
      </w:r>
      <w:r>
        <w:rPr>
          <w:rFonts w:hint="eastAsia" w:ascii="宋体" w:hAnsi="宋体" w:eastAsia="宋体" w:cs="宋体"/>
          <w:color w:val="auto"/>
          <w:spacing w:val="-1"/>
          <w:sz w:val="24"/>
          <w:szCs w:val="24"/>
          <w:highlight w:val="none"/>
        </w:rPr>
        <w:t>人有下列情形之一的，属于</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相互串通</w:t>
      </w:r>
      <w:r>
        <w:rPr>
          <w:rFonts w:ascii="宋体" w:hAnsi="宋体" w:eastAsia="宋体" w:cs="宋体"/>
          <w:color w:val="auto"/>
          <w:sz w:val="24"/>
          <w:szCs w:val="24"/>
          <w:highlight w:val="none"/>
        </w:rPr>
        <w:t>投标</w:t>
      </w:r>
      <w:r>
        <w:rPr>
          <w:rFonts w:hint="eastAsia" w:ascii="宋体" w:hAnsi="宋体" w:eastAsia="宋体" w:cs="宋体"/>
          <w:color w:val="auto"/>
          <w:spacing w:val="-1"/>
          <w:sz w:val="24"/>
          <w:szCs w:val="24"/>
          <w:highlight w:val="none"/>
        </w:rPr>
        <w:t>：</w:t>
      </w:r>
    </w:p>
    <w:p w14:paraId="77E0AF0D">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（一）</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之间协商响应报价等响应文件的实质性内容；</w:t>
      </w:r>
    </w:p>
    <w:p w14:paraId="752FF958">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（二）</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之间约定中标人；</w:t>
      </w:r>
    </w:p>
    <w:p w14:paraId="1704ABC7">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（三）</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之间约定部分</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放弃磋商或者中标；</w:t>
      </w:r>
    </w:p>
    <w:p w14:paraId="421ECAEC">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（四）属于同一集团、协会、商会等组织成员的</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按照该组织要求协同磋商；</w:t>
      </w:r>
    </w:p>
    <w:p w14:paraId="3FD0796F">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（五）</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之间为谋取中标或者排斥特定</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而采取的其他联合行动。</w:t>
      </w:r>
    </w:p>
    <w:p w14:paraId="7EBB0E61">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有下列情形之一的，视为</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相互串通</w:t>
      </w:r>
      <w:r>
        <w:rPr>
          <w:rFonts w:ascii="宋体" w:hAnsi="宋体" w:eastAsia="宋体" w:cs="宋体"/>
          <w:color w:val="auto"/>
          <w:sz w:val="24"/>
          <w:szCs w:val="24"/>
          <w:highlight w:val="none"/>
        </w:rPr>
        <w:t>投标</w:t>
      </w:r>
      <w:r>
        <w:rPr>
          <w:rFonts w:hint="eastAsia" w:ascii="宋体" w:hAnsi="宋体" w:eastAsia="宋体" w:cs="宋体"/>
          <w:color w:val="auto"/>
          <w:spacing w:val="-1"/>
          <w:sz w:val="24"/>
          <w:szCs w:val="24"/>
          <w:highlight w:val="none"/>
        </w:rPr>
        <w:t>：</w:t>
      </w:r>
    </w:p>
    <w:p w14:paraId="06F125DF">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（一）不同</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的响应文件由同一单位或者个人编制；</w:t>
      </w:r>
    </w:p>
    <w:p w14:paraId="679A0D44">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（二）不同</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委托同一单位或者个人办理</w:t>
      </w:r>
      <w:r>
        <w:rPr>
          <w:rFonts w:ascii="宋体" w:hAnsi="宋体" w:eastAsia="宋体" w:cs="宋体"/>
          <w:color w:val="auto"/>
          <w:sz w:val="24"/>
          <w:szCs w:val="24"/>
          <w:highlight w:val="none"/>
        </w:rPr>
        <w:t>投标</w:t>
      </w:r>
      <w:r>
        <w:rPr>
          <w:rFonts w:hint="eastAsia" w:ascii="宋体" w:hAnsi="宋体" w:eastAsia="宋体" w:cs="宋体"/>
          <w:color w:val="auto"/>
          <w:spacing w:val="-1"/>
          <w:sz w:val="24"/>
          <w:szCs w:val="24"/>
          <w:highlight w:val="none"/>
        </w:rPr>
        <w:t>事宜；</w:t>
      </w:r>
    </w:p>
    <w:p w14:paraId="2AAF67D3">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（三）不同</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的响应文件载明的项目管理成员为同一人；</w:t>
      </w:r>
    </w:p>
    <w:p w14:paraId="75098C64">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（四）不同</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的响应文件异常一致或者响应报价呈规律性差异；</w:t>
      </w:r>
    </w:p>
    <w:p w14:paraId="05C5643C">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（五）不同</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的响应文件相互混装；</w:t>
      </w:r>
    </w:p>
    <w:p w14:paraId="42C88149">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（六）不同</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的磋商保证金从同一单位或者个人的账户转出。</w:t>
      </w:r>
    </w:p>
    <w:p w14:paraId="2B2F892D">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有下列情形之一的，属于以他人名义</w:t>
      </w:r>
      <w:r>
        <w:rPr>
          <w:rFonts w:ascii="宋体" w:hAnsi="宋体" w:eastAsia="宋体" w:cs="宋体"/>
          <w:color w:val="auto"/>
          <w:sz w:val="24"/>
          <w:szCs w:val="24"/>
          <w:highlight w:val="none"/>
        </w:rPr>
        <w:t>投标</w:t>
      </w:r>
      <w:r>
        <w:rPr>
          <w:rFonts w:hint="eastAsia" w:ascii="宋体" w:hAnsi="宋体" w:eastAsia="宋体" w:cs="宋体"/>
          <w:color w:val="auto"/>
          <w:spacing w:val="-1"/>
          <w:sz w:val="24"/>
          <w:szCs w:val="24"/>
          <w:highlight w:val="none"/>
        </w:rPr>
        <w:t>：</w:t>
      </w:r>
    </w:p>
    <w:p w14:paraId="5C192124">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使用通过受让或者租借等方式获取的资格、资质证书</w:t>
      </w:r>
      <w:r>
        <w:rPr>
          <w:rFonts w:ascii="宋体" w:hAnsi="宋体" w:eastAsia="宋体" w:cs="宋体"/>
          <w:color w:val="auto"/>
          <w:sz w:val="24"/>
          <w:szCs w:val="24"/>
          <w:highlight w:val="none"/>
        </w:rPr>
        <w:t>投标</w:t>
      </w:r>
      <w:r>
        <w:rPr>
          <w:rFonts w:hint="eastAsia" w:ascii="宋体" w:hAnsi="宋体" w:eastAsia="宋体" w:cs="宋体"/>
          <w:color w:val="auto"/>
          <w:spacing w:val="-1"/>
          <w:sz w:val="24"/>
          <w:szCs w:val="24"/>
          <w:highlight w:val="none"/>
        </w:rPr>
        <w:t>的。</w:t>
      </w:r>
    </w:p>
    <w:p w14:paraId="449E2409">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有下列情形之一的，属于弄虚作假：</w:t>
      </w:r>
    </w:p>
    <w:p w14:paraId="2367EE0F">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（一）使用伪造、变造的许可证件；</w:t>
      </w:r>
    </w:p>
    <w:p w14:paraId="3B837CDE">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（二）提供虚假的财务状况或者业绩；</w:t>
      </w:r>
    </w:p>
    <w:p w14:paraId="71CAED2B">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（三）提供虚假的项目负责人或者主要技术人员简历、劳动关系证明；</w:t>
      </w:r>
    </w:p>
    <w:p w14:paraId="767ADE9D">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（四）提供虚假的信用状况；</w:t>
      </w:r>
    </w:p>
    <w:p w14:paraId="2B9937E1">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（五）其他弄虚作假的行为。</w:t>
      </w:r>
    </w:p>
    <w:p w14:paraId="7FB1C293">
      <w:pPr>
        <w:keepNext w:val="0"/>
        <w:keepLines w:val="0"/>
        <w:pageBreakBefore w:val="0"/>
        <w:widowControl/>
        <w:kinsoku/>
        <w:wordWrap/>
        <w:overflowPunct/>
        <w:topLinePunct w:val="0"/>
        <w:autoSpaceDE w:val="0"/>
        <w:autoSpaceDN w:val="0"/>
        <w:bidi w:val="0"/>
        <w:adjustRightInd w:val="0"/>
        <w:snapToGrid w:val="0"/>
        <w:spacing w:before="39" w:line="240" w:lineRule="auto"/>
        <w:ind w:left="1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8.3对评标委员会成员的纪律要求</w:t>
      </w:r>
    </w:p>
    <w:p w14:paraId="1B16DC52">
      <w:pPr>
        <w:keepNext w:val="0"/>
        <w:keepLines w:val="0"/>
        <w:pageBreakBefore w:val="0"/>
        <w:widowControl/>
        <w:kinsoku/>
        <w:wordWrap/>
        <w:overflowPunct/>
        <w:topLinePunct w:val="0"/>
        <w:autoSpaceDE w:val="0"/>
        <w:autoSpaceDN w:val="0"/>
        <w:bidi w:val="0"/>
        <w:adjustRightInd w:val="0"/>
        <w:snapToGrid w:val="0"/>
        <w:spacing w:before="151" w:line="240" w:lineRule="auto"/>
        <w:ind w:left="13" w:right="2" w:firstLine="479"/>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评标委员会成员不得收受他人的财物或者其他好处，不得向他人</w:t>
      </w:r>
      <w:r>
        <w:rPr>
          <w:rFonts w:hint="eastAsia" w:ascii="宋体" w:hAnsi="宋体" w:eastAsia="宋体" w:cs="宋体"/>
          <w:color w:val="auto"/>
          <w:spacing w:val="1"/>
          <w:sz w:val="24"/>
          <w:szCs w:val="24"/>
          <w:highlight w:val="none"/>
          <w:lang w:eastAsia="zh-CN"/>
        </w:rPr>
        <w:t>透露</w:t>
      </w:r>
      <w:r>
        <w:rPr>
          <w:rFonts w:ascii="宋体" w:hAnsi="宋体" w:eastAsia="宋体" w:cs="宋体"/>
          <w:color w:val="auto"/>
          <w:sz w:val="24"/>
          <w:szCs w:val="24"/>
          <w:highlight w:val="none"/>
        </w:rPr>
        <w:t>对投标文件的评审</w:t>
      </w:r>
      <w:r>
        <w:rPr>
          <w:rFonts w:ascii="宋体" w:hAnsi="宋体" w:eastAsia="宋体" w:cs="宋体"/>
          <w:color w:val="auto"/>
          <w:spacing w:val="1"/>
          <w:sz w:val="24"/>
          <w:szCs w:val="24"/>
          <w:highlight w:val="none"/>
        </w:rPr>
        <w:t>和比较、中标候选人的推荐情况以及评标有关的其他情况。在</w:t>
      </w:r>
      <w:r>
        <w:rPr>
          <w:rFonts w:ascii="宋体" w:hAnsi="宋体" w:eastAsia="宋体" w:cs="宋体"/>
          <w:color w:val="auto"/>
          <w:sz w:val="24"/>
          <w:szCs w:val="24"/>
          <w:highlight w:val="none"/>
        </w:rPr>
        <w:t>评标活动中，评标委员会成员</w:t>
      </w:r>
      <w:r>
        <w:rPr>
          <w:rFonts w:ascii="宋体" w:hAnsi="宋体" w:eastAsia="宋体" w:cs="宋体"/>
          <w:color w:val="auto"/>
          <w:spacing w:val="1"/>
          <w:sz w:val="24"/>
          <w:szCs w:val="24"/>
          <w:highlight w:val="none"/>
        </w:rPr>
        <w:t>应当客观、公正地履行职责，遵守职业道德，不得擅离职守，</w:t>
      </w:r>
      <w:r>
        <w:rPr>
          <w:rFonts w:ascii="宋体" w:hAnsi="宋体" w:eastAsia="宋体" w:cs="宋体"/>
          <w:color w:val="auto"/>
          <w:sz w:val="24"/>
          <w:szCs w:val="24"/>
          <w:highlight w:val="none"/>
        </w:rPr>
        <w:t>影响评标程序正常进行，不得</w:t>
      </w:r>
      <w:r>
        <w:rPr>
          <w:rFonts w:ascii="宋体" w:hAnsi="宋体" w:eastAsia="宋体" w:cs="宋体"/>
          <w:color w:val="auto"/>
          <w:spacing w:val="-2"/>
          <w:sz w:val="24"/>
          <w:szCs w:val="24"/>
          <w:highlight w:val="none"/>
        </w:rPr>
        <w:t>使用第三章“评标办法”没有规定的评审因素和标准进行评标。</w:t>
      </w:r>
    </w:p>
    <w:p w14:paraId="67D3A8F1">
      <w:pPr>
        <w:keepNext w:val="0"/>
        <w:keepLines w:val="0"/>
        <w:pageBreakBefore w:val="0"/>
        <w:widowControl/>
        <w:kinsoku/>
        <w:wordWrap/>
        <w:overflowPunct/>
        <w:topLinePunct w:val="0"/>
        <w:autoSpaceDE w:val="0"/>
        <w:autoSpaceDN w:val="0"/>
        <w:bidi w:val="0"/>
        <w:adjustRightInd w:val="0"/>
        <w:snapToGrid w:val="0"/>
        <w:spacing w:before="36" w:line="240" w:lineRule="auto"/>
        <w:ind w:left="1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8.4对与评标活动有关的工作人员的纪律要求</w:t>
      </w:r>
    </w:p>
    <w:p w14:paraId="110ADC04">
      <w:pPr>
        <w:keepNext w:val="0"/>
        <w:keepLines w:val="0"/>
        <w:pageBreakBefore w:val="0"/>
        <w:widowControl/>
        <w:kinsoku/>
        <w:wordWrap/>
        <w:overflowPunct/>
        <w:topLinePunct w:val="0"/>
        <w:autoSpaceDE w:val="0"/>
        <w:autoSpaceDN w:val="0"/>
        <w:bidi w:val="0"/>
        <w:adjustRightInd w:val="0"/>
        <w:snapToGrid w:val="0"/>
        <w:spacing w:before="49" w:line="240"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与评标活动有关的工作人员不得收受他人的财物或者</w:t>
      </w:r>
      <w:r>
        <w:rPr>
          <w:rFonts w:ascii="宋体" w:hAnsi="宋体" w:eastAsia="宋体" w:cs="宋体"/>
          <w:color w:val="auto"/>
          <w:sz w:val="24"/>
          <w:szCs w:val="24"/>
          <w:highlight w:val="none"/>
        </w:rPr>
        <w:t>其他好处，不得向他人</w:t>
      </w:r>
      <w:r>
        <w:rPr>
          <w:rFonts w:hint="eastAsia" w:ascii="宋体" w:hAnsi="宋体" w:eastAsia="宋体" w:cs="宋体"/>
          <w:color w:val="auto"/>
          <w:sz w:val="24"/>
          <w:szCs w:val="24"/>
          <w:highlight w:val="none"/>
          <w:lang w:eastAsia="zh-CN"/>
        </w:rPr>
        <w:t>透露</w:t>
      </w:r>
      <w:r>
        <w:rPr>
          <w:rFonts w:ascii="宋体" w:hAnsi="宋体" w:eastAsia="宋体" w:cs="宋体"/>
          <w:color w:val="auto"/>
          <w:sz w:val="24"/>
          <w:szCs w:val="24"/>
          <w:highlight w:val="none"/>
        </w:rPr>
        <w:t>对投标</w:t>
      </w:r>
      <w:r>
        <w:rPr>
          <w:rFonts w:ascii="宋体" w:hAnsi="宋体" w:eastAsia="宋体" w:cs="宋体"/>
          <w:color w:val="auto"/>
          <w:spacing w:val="1"/>
          <w:sz w:val="24"/>
          <w:szCs w:val="24"/>
          <w:highlight w:val="none"/>
        </w:rPr>
        <w:t>文件的评审和比较、中标候选人的推荐情况以及评标有关</w:t>
      </w:r>
      <w:r>
        <w:rPr>
          <w:rFonts w:ascii="宋体" w:hAnsi="宋体" w:eastAsia="宋体" w:cs="宋体"/>
          <w:color w:val="auto"/>
          <w:sz w:val="24"/>
          <w:szCs w:val="24"/>
          <w:highlight w:val="none"/>
        </w:rPr>
        <w:t>的其他情况。在评标活动中，与评</w:t>
      </w:r>
      <w:r>
        <w:rPr>
          <w:rFonts w:ascii="宋体" w:hAnsi="宋体" w:eastAsia="宋体" w:cs="宋体"/>
          <w:color w:val="auto"/>
          <w:spacing w:val="-1"/>
          <w:sz w:val="24"/>
          <w:szCs w:val="24"/>
          <w:highlight w:val="none"/>
        </w:rPr>
        <w:t>标活动有关的工作人员不得擅离职守，影响评标程序正常进行。</w:t>
      </w:r>
    </w:p>
    <w:p w14:paraId="11A93A9B">
      <w:pPr>
        <w:keepNext w:val="0"/>
        <w:keepLines w:val="0"/>
        <w:pageBreakBefore w:val="0"/>
        <w:widowControl/>
        <w:kinsoku/>
        <w:wordWrap/>
        <w:overflowPunct/>
        <w:topLinePunct w:val="0"/>
        <w:autoSpaceDE w:val="0"/>
        <w:autoSpaceDN w:val="0"/>
        <w:bidi w:val="0"/>
        <w:adjustRightInd w:val="0"/>
        <w:snapToGrid w:val="0"/>
        <w:spacing w:before="36" w:line="240" w:lineRule="auto"/>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8.5投诉</w:t>
      </w:r>
    </w:p>
    <w:p w14:paraId="40E67BE3">
      <w:pPr>
        <w:keepNext w:val="0"/>
        <w:keepLines w:val="0"/>
        <w:pageBreakBefore w:val="0"/>
        <w:widowControl/>
        <w:kinsoku/>
        <w:wordWrap/>
        <w:overflowPunct/>
        <w:topLinePunct w:val="0"/>
        <w:autoSpaceDE w:val="0"/>
        <w:autoSpaceDN w:val="0"/>
        <w:bidi w:val="0"/>
        <w:adjustRightInd w:val="0"/>
        <w:snapToGrid w:val="0"/>
        <w:spacing w:before="153" w:line="240" w:lineRule="auto"/>
        <w:ind w:left="2" w:firstLine="47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投标人和其他利害关系人认为本次招标活动违反法律、法</w:t>
      </w:r>
      <w:r>
        <w:rPr>
          <w:rFonts w:ascii="宋体" w:hAnsi="宋体" w:eastAsia="宋体" w:cs="宋体"/>
          <w:color w:val="auto"/>
          <w:sz w:val="24"/>
          <w:szCs w:val="24"/>
          <w:highlight w:val="none"/>
        </w:rPr>
        <w:t>规和规章规定的，有权向有关</w:t>
      </w:r>
      <w:r>
        <w:rPr>
          <w:rFonts w:ascii="宋体" w:hAnsi="宋体" w:eastAsia="宋体" w:cs="宋体"/>
          <w:color w:val="auto"/>
          <w:spacing w:val="-2"/>
          <w:sz w:val="24"/>
          <w:szCs w:val="24"/>
          <w:highlight w:val="none"/>
        </w:rPr>
        <w:t>行政监督部门投诉。</w:t>
      </w:r>
    </w:p>
    <w:p w14:paraId="469DC5A3">
      <w:pPr>
        <w:keepNext w:val="0"/>
        <w:keepLines w:val="0"/>
        <w:pageBreakBefore w:val="0"/>
        <w:widowControl/>
        <w:kinsoku/>
        <w:wordWrap/>
        <w:overflowPunct/>
        <w:topLinePunct w:val="0"/>
        <w:autoSpaceDE w:val="0"/>
        <w:autoSpaceDN w:val="0"/>
        <w:bidi w:val="0"/>
        <w:adjustRightInd w:val="0"/>
        <w:snapToGrid w:val="0"/>
        <w:spacing w:before="296" w:line="240" w:lineRule="auto"/>
        <w:outlineLvl w:val="0"/>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9.需要补充的其他内容</w:t>
      </w:r>
    </w:p>
    <w:p w14:paraId="04FF7CAD">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BEB6186">
      <w:pPr>
        <w:keepNext w:val="0"/>
        <w:keepLines w:val="0"/>
        <w:pageBreakBefore w:val="0"/>
        <w:widowControl/>
        <w:kinsoku/>
        <w:wordWrap/>
        <w:overflowPunct/>
        <w:topLinePunct w:val="0"/>
        <w:autoSpaceDE w:val="0"/>
        <w:autoSpaceDN w:val="0"/>
        <w:bidi w:val="0"/>
        <w:adjustRightInd w:val="0"/>
        <w:snapToGrid w:val="0"/>
        <w:spacing w:before="78" w:line="240" w:lineRule="auto"/>
        <w:ind w:left="49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需要补充的其他内容：见投标人须知前附表。</w:t>
      </w:r>
    </w:p>
    <w:p w14:paraId="52BFF5A7">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pPr>
    </w:p>
    <w:p w14:paraId="7DF314F1">
      <w:pPr>
        <w:autoSpaceDE w:val="0"/>
        <w:autoSpaceDN w:val="0"/>
        <w:adjustRightInd w:val="0"/>
        <w:spacing w:line="500" w:lineRule="exact"/>
        <w:ind w:firstLine="420" w:firstLineChars="200"/>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政府采购政策认定表格：</w:t>
      </w:r>
    </w:p>
    <w:p w14:paraId="54C6196F">
      <w:pPr>
        <w:pStyle w:val="21"/>
        <w:rPr>
          <w:rFonts w:ascii="宋体" w:hAnsi="宋体"/>
          <w:b/>
          <w:color w:val="auto"/>
          <w:sz w:val="21"/>
          <w:szCs w:val="21"/>
          <w:highlight w:val="none"/>
        </w:rPr>
      </w:pPr>
    </w:p>
    <w:p w14:paraId="64A22FCF">
      <w:pPr>
        <w:spacing w:line="360" w:lineRule="auto"/>
        <w:ind w:firstLine="420" w:firstLineChars="2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依据《中华人民共和国政府采购法》及《中华人民共和国政府采购法实施条例》的有关规定，落实政府采购政策。</w:t>
      </w:r>
    </w:p>
    <w:p w14:paraId="41365648">
      <w:pPr>
        <w:spacing w:line="360" w:lineRule="auto"/>
        <w:ind w:left="197" w:leftChars="94" w:firstLine="0" w:firstLineChars="0"/>
        <w:jc w:val="left"/>
        <w:rPr>
          <w:rFonts w:hint="eastAsia"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lang w:eastAsia="zh-CN"/>
        </w:rPr>
        <w:t>《</w:t>
      </w:r>
      <w:r>
        <w:rPr>
          <w:rFonts w:hint="eastAsia" w:ascii="宋体" w:hAnsi="宋体" w:cs="宋体"/>
          <w:b w:val="0"/>
          <w:color w:val="auto"/>
          <w:sz w:val="21"/>
          <w:szCs w:val="21"/>
          <w:highlight w:val="none"/>
          <w:u w:val="single"/>
        </w:rPr>
        <w:t>财政部关于进一步加大政府采购支持中小企业力度的通知</w:t>
      </w:r>
      <w:r>
        <w:rPr>
          <w:rFonts w:hint="eastAsia" w:ascii="宋体" w:hAnsi="宋体" w:cs="宋体"/>
          <w:b w:val="0"/>
          <w:color w:val="auto"/>
          <w:sz w:val="21"/>
          <w:szCs w:val="21"/>
          <w:highlight w:val="none"/>
          <w:u w:val="single"/>
          <w:lang w:eastAsia="zh-CN"/>
        </w:rPr>
        <w:t>》</w:t>
      </w:r>
      <w:r>
        <w:rPr>
          <w:rFonts w:hint="eastAsia" w:ascii="宋体" w:hAnsi="宋体" w:cs="宋体"/>
          <w:b w:val="0"/>
          <w:color w:val="auto"/>
          <w:sz w:val="21"/>
          <w:szCs w:val="21"/>
          <w:highlight w:val="none"/>
          <w:u w:val="single"/>
        </w:rPr>
        <w:t>（财库〔2022〕19号）</w:t>
      </w:r>
    </w:p>
    <w:p w14:paraId="376530DA">
      <w:pPr>
        <w:spacing w:line="360" w:lineRule="auto"/>
        <w:ind w:left="197" w:leftChars="94" w:firstLine="0" w:firstLineChars="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《财政部工业和信息化部关于印发《政府采购促进中小企业发展管理办法》的通知》（财库[20</w:t>
      </w:r>
      <w:r>
        <w:rPr>
          <w:rFonts w:ascii="宋体" w:hAnsi="宋体" w:cs="宋体"/>
          <w:b w:val="0"/>
          <w:color w:val="auto"/>
          <w:sz w:val="21"/>
          <w:szCs w:val="21"/>
          <w:highlight w:val="none"/>
          <w:u w:val="single"/>
        </w:rPr>
        <w:t>20</w:t>
      </w:r>
      <w:r>
        <w:rPr>
          <w:rFonts w:hint="eastAsia" w:ascii="宋体" w:hAnsi="宋体" w:cs="宋体"/>
          <w:b w:val="0"/>
          <w:color w:val="auto"/>
          <w:sz w:val="21"/>
          <w:szCs w:val="21"/>
          <w:highlight w:val="none"/>
          <w:u w:val="single"/>
        </w:rPr>
        <w:t>]</w:t>
      </w:r>
      <w:r>
        <w:rPr>
          <w:rFonts w:ascii="宋体" w:hAnsi="宋体" w:cs="宋体"/>
          <w:b w:val="0"/>
          <w:color w:val="auto"/>
          <w:sz w:val="21"/>
          <w:szCs w:val="21"/>
          <w:highlight w:val="none"/>
          <w:u w:val="single"/>
        </w:rPr>
        <w:t>46</w:t>
      </w:r>
      <w:r>
        <w:rPr>
          <w:rFonts w:hint="eastAsia" w:ascii="宋体" w:hAnsi="宋体" w:cs="宋体"/>
          <w:b w:val="0"/>
          <w:color w:val="auto"/>
          <w:sz w:val="21"/>
          <w:szCs w:val="21"/>
          <w:highlight w:val="none"/>
          <w:u w:val="single"/>
        </w:rPr>
        <w:t>号）；</w:t>
      </w:r>
    </w:p>
    <w:p w14:paraId="2919ABA1">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《财政部司法部关于政府采购支持监狱企业发展有关问题的通知》（财库[2014]68号）；</w:t>
      </w:r>
    </w:p>
    <w:p w14:paraId="684BD9EA">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《关于促进残疾人就业政府采购政策的通知》（财库〔2017〕141号）；</w:t>
      </w:r>
    </w:p>
    <w:p w14:paraId="4AF86105">
      <w:pPr>
        <w:spacing w:line="360" w:lineRule="auto"/>
        <w:ind w:firstLine="210" w:firstLineChars="100"/>
        <w:jc w:val="left"/>
        <w:rPr>
          <w:rFonts w:hint="eastAsia"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《财政部发展改革委生态环境部市场监管总局关于调整优化节能产品、环境标志产品政府采购执行机制的通知》(财库(2019)9号)</w:t>
      </w:r>
    </w:p>
    <w:p w14:paraId="043EC5E4">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《商品包装政府采购需求标准（试行）》、《快递包装政府采购需求标准（试行）》（财办库[2020]123号）等国家最新政策。</w:t>
      </w:r>
    </w:p>
    <w:p w14:paraId="34762C0E">
      <w:pPr>
        <w:pStyle w:val="21"/>
        <w:rPr>
          <w:rFonts w:ascii="宋体" w:hAnsi="宋体"/>
          <w:b/>
          <w:color w:val="auto"/>
          <w:sz w:val="21"/>
          <w:szCs w:val="21"/>
          <w:highlight w:val="none"/>
        </w:rPr>
      </w:pPr>
    </w:p>
    <w:p w14:paraId="248EE041">
      <w:pPr>
        <w:pStyle w:val="21"/>
        <w:rPr>
          <w:rFonts w:ascii="宋体" w:hAnsi="宋体"/>
          <w:b/>
          <w:color w:val="auto"/>
          <w:sz w:val="21"/>
          <w:szCs w:val="21"/>
          <w:highlight w:val="none"/>
        </w:rPr>
      </w:pPr>
    </w:p>
    <w:p w14:paraId="68D23B19">
      <w:pPr>
        <w:pStyle w:val="21"/>
        <w:rPr>
          <w:rFonts w:ascii="宋体" w:hAnsi="宋体"/>
          <w:b/>
          <w:color w:val="auto"/>
          <w:sz w:val="21"/>
          <w:szCs w:val="21"/>
          <w:highlight w:val="none"/>
        </w:rPr>
      </w:pPr>
    </w:p>
    <w:tbl>
      <w:tblPr>
        <w:tblStyle w:val="14"/>
        <w:tblW w:w="9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3940"/>
        <w:gridCol w:w="3360"/>
        <w:gridCol w:w="922"/>
      </w:tblGrid>
      <w:tr w14:paraId="79E6E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0" w:type="dxa"/>
            <w:vAlign w:val="center"/>
          </w:tcPr>
          <w:p w14:paraId="1CDF4F63">
            <w:pPr>
              <w:pStyle w:val="9"/>
              <w:spacing w:line="100" w:lineRule="atLeast"/>
              <w:rPr>
                <w:rFonts w:hAnsi="宋体"/>
                <w:b w:val="0"/>
                <w:color w:val="auto"/>
                <w:szCs w:val="21"/>
                <w:highlight w:val="none"/>
              </w:rPr>
            </w:pPr>
            <w:r>
              <w:rPr>
                <w:rFonts w:hint="eastAsia" w:hAnsi="宋体"/>
                <w:b w:val="0"/>
                <w:color w:val="auto"/>
                <w:szCs w:val="21"/>
                <w:highlight w:val="none"/>
              </w:rPr>
              <w:t>条款号</w:t>
            </w:r>
          </w:p>
        </w:tc>
        <w:tc>
          <w:tcPr>
            <w:tcW w:w="3940" w:type="dxa"/>
            <w:vAlign w:val="center"/>
          </w:tcPr>
          <w:p w14:paraId="1F508BDB">
            <w:pPr>
              <w:pStyle w:val="9"/>
              <w:spacing w:line="100" w:lineRule="atLeast"/>
              <w:rPr>
                <w:rFonts w:hAnsi="宋体"/>
                <w:b w:val="0"/>
                <w:color w:val="auto"/>
                <w:szCs w:val="21"/>
                <w:highlight w:val="none"/>
              </w:rPr>
            </w:pPr>
            <w:r>
              <w:rPr>
                <w:rFonts w:hint="eastAsia" w:hAnsi="宋体"/>
                <w:b w:val="0"/>
                <w:color w:val="auto"/>
                <w:szCs w:val="21"/>
                <w:highlight w:val="none"/>
              </w:rPr>
              <w:t>评审因素</w:t>
            </w:r>
          </w:p>
        </w:tc>
        <w:tc>
          <w:tcPr>
            <w:tcW w:w="3360" w:type="dxa"/>
            <w:vAlign w:val="center"/>
          </w:tcPr>
          <w:p w14:paraId="6D7CF7D4">
            <w:pPr>
              <w:pStyle w:val="9"/>
              <w:spacing w:line="100" w:lineRule="atLeast"/>
              <w:rPr>
                <w:rFonts w:hAnsi="宋体"/>
                <w:b w:val="0"/>
                <w:color w:val="auto"/>
                <w:szCs w:val="21"/>
                <w:highlight w:val="none"/>
              </w:rPr>
            </w:pPr>
            <w:r>
              <w:rPr>
                <w:rFonts w:hint="eastAsia" w:hAnsi="宋体"/>
                <w:b w:val="0"/>
                <w:color w:val="auto"/>
                <w:szCs w:val="21"/>
                <w:highlight w:val="none"/>
              </w:rPr>
              <w:t>评审标准</w:t>
            </w:r>
          </w:p>
        </w:tc>
        <w:tc>
          <w:tcPr>
            <w:tcW w:w="922" w:type="dxa"/>
            <w:vAlign w:val="center"/>
          </w:tcPr>
          <w:p w14:paraId="0E85C3DF">
            <w:pPr>
              <w:pStyle w:val="9"/>
              <w:spacing w:line="100" w:lineRule="atLeast"/>
              <w:rPr>
                <w:rFonts w:hint="default" w:hAnsi="宋体" w:eastAsia="宋体"/>
                <w:b w:val="0"/>
                <w:color w:val="auto"/>
                <w:szCs w:val="21"/>
                <w:highlight w:val="none"/>
                <w:lang w:val="en-US" w:eastAsia="zh-CN"/>
              </w:rPr>
            </w:pPr>
            <w:r>
              <w:rPr>
                <w:rFonts w:hint="eastAsia" w:hAnsi="宋体"/>
                <w:b w:val="0"/>
                <w:color w:val="auto"/>
                <w:szCs w:val="21"/>
                <w:highlight w:val="none"/>
                <w:lang w:val="en-US" w:eastAsia="zh-CN"/>
              </w:rPr>
              <w:t>响应人</w:t>
            </w:r>
          </w:p>
        </w:tc>
      </w:tr>
      <w:tr w14:paraId="0C949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restart"/>
            <w:vAlign w:val="center"/>
          </w:tcPr>
          <w:p w14:paraId="28B32901">
            <w:pPr>
              <w:pStyle w:val="9"/>
              <w:spacing w:line="100" w:lineRule="atLeast"/>
              <w:rPr>
                <w:rFonts w:hAnsi="宋体"/>
                <w:b w:val="0"/>
                <w:color w:val="auto"/>
                <w:szCs w:val="21"/>
                <w:highlight w:val="none"/>
              </w:rPr>
            </w:pPr>
            <w:r>
              <w:rPr>
                <w:rFonts w:hint="eastAsia" w:hAnsi="宋体"/>
                <w:b w:val="0"/>
                <w:color w:val="auto"/>
                <w:szCs w:val="21"/>
                <w:highlight w:val="none"/>
              </w:rPr>
              <w:t>政府采购政策</w:t>
            </w:r>
          </w:p>
        </w:tc>
        <w:tc>
          <w:tcPr>
            <w:tcW w:w="3940" w:type="dxa"/>
            <w:vAlign w:val="center"/>
          </w:tcPr>
          <w:p w14:paraId="5B6F9697">
            <w:pPr>
              <w:pStyle w:val="9"/>
              <w:spacing w:line="100" w:lineRule="atLeast"/>
              <w:rPr>
                <w:rFonts w:hAnsi="宋体"/>
                <w:b w:val="0"/>
                <w:color w:val="auto"/>
                <w:szCs w:val="21"/>
                <w:highlight w:val="none"/>
              </w:rPr>
            </w:pPr>
            <w:r>
              <w:rPr>
                <w:rFonts w:hint="eastAsia" w:hAnsi="宋体"/>
                <w:b w:val="0"/>
                <w:color w:val="auto"/>
                <w:szCs w:val="21"/>
                <w:highlight w:val="none"/>
              </w:rPr>
              <w:t>是否为小型或微型企业</w:t>
            </w:r>
          </w:p>
        </w:tc>
        <w:tc>
          <w:tcPr>
            <w:tcW w:w="3360" w:type="dxa"/>
            <w:vAlign w:val="center"/>
          </w:tcPr>
          <w:p w14:paraId="354B6B30">
            <w:pPr>
              <w:pStyle w:val="9"/>
              <w:spacing w:line="100" w:lineRule="atLeast"/>
              <w:rPr>
                <w:rFonts w:hAnsi="宋体"/>
                <w:b w:val="0"/>
                <w:color w:val="auto"/>
                <w:szCs w:val="21"/>
                <w:highlight w:val="none"/>
              </w:rPr>
            </w:pPr>
            <w:r>
              <w:rPr>
                <w:rFonts w:hint="eastAsia" w:hAnsi="宋体"/>
                <w:b w:val="0"/>
                <w:color w:val="auto"/>
                <w:szCs w:val="21"/>
                <w:highlight w:val="none"/>
              </w:rPr>
              <w:t>提供《中小企业声明函》</w:t>
            </w:r>
          </w:p>
        </w:tc>
        <w:tc>
          <w:tcPr>
            <w:tcW w:w="922" w:type="dxa"/>
          </w:tcPr>
          <w:p w14:paraId="30B915EB">
            <w:pPr>
              <w:pStyle w:val="9"/>
              <w:spacing w:line="100" w:lineRule="atLeast"/>
              <w:rPr>
                <w:rFonts w:hAnsi="宋体"/>
                <w:b w:val="0"/>
                <w:color w:val="auto"/>
                <w:szCs w:val="21"/>
                <w:highlight w:val="none"/>
              </w:rPr>
            </w:pPr>
          </w:p>
        </w:tc>
      </w:tr>
      <w:tr w14:paraId="76038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7326282E">
            <w:pPr>
              <w:pStyle w:val="9"/>
              <w:spacing w:line="100" w:lineRule="atLeast"/>
              <w:rPr>
                <w:rFonts w:hAnsi="宋体"/>
                <w:b w:val="0"/>
                <w:color w:val="auto"/>
                <w:szCs w:val="21"/>
                <w:highlight w:val="none"/>
              </w:rPr>
            </w:pPr>
          </w:p>
        </w:tc>
        <w:tc>
          <w:tcPr>
            <w:tcW w:w="3940" w:type="dxa"/>
            <w:vAlign w:val="center"/>
          </w:tcPr>
          <w:p w14:paraId="2452A604">
            <w:pPr>
              <w:pStyle w:val="9"/>
              <w:spacing w:line="100" w:lineRule="atLeast"/>
              <w:rPr>
                <w:rFonts w:hAnsi="宋体"/>
                <w:b w:val="0"/>
                <w:color w:val="auto"/>
                <w:szCs w:val="21"/>
                <w:highlight w:val="none"/>
              </w:rPr>
            </w:pPr>
            <w:r>
              <w:rPr>
                <w:rFonts w:hint="eastAsia" w:hAnsi="宋体"/>
                <w:b w:val="0"/>
                <w:color w:val="auto"/>
                <w:szCs w:val="21"/>
                <w:highlight w:val="none"/>
              </w:rPr>
              <w:t>是否为监狱企业</w:t>
            </w:r>
          </w:p>
        </w:tc>
        <w:tc>
          <w:tcPr>
            <w:tcW w:w="3360" w:type="dxa"/>
            <w:vAlign w:val="center"/>
          </w:tcPr>
          <w:p w14:paraId="3C98680F">
            <w:pPr>
              <w:pStyle w:val="9"/>
              <w:spacing w:line="100" w:lineRule="atLeast"/>
              <w:rPr>
                <w:rFonts w:hAnsi="宋体"/>
                <w:b w:val="0"/>
                <w:color w:val="auto"/>
                <w:szCs w:val="21"/>
                <w:highlight w:val="none"/>
              </w:rPr>
            </w:pPr>
            <w:r>
              <w:rPr>
                <w:rFonts w:hint="eastAsia" w:hAnsi="宋体"/>
                <w:b w:val="0"/>
                <w:color w:val="auto"/>
                <w:spacing w:val="-6"/>
                <w:szCs w:val="21"/>
                <w:highlight w:val="none"/>
                <w:lang w:eastAsia="zh-CN"/>
              </w:rPr>
              <w:t>格式</w:t>
            </w:r>
            <w:r>
              <w:rPr>
                <w:rFonts w:hint="eastAsia" w:hAnsi="宋体"/>
                <w:b w:val="0"/>
                <w:color w:val="auto"/>
                <w:spacing w:val="-6"/>
                <w:szCs w:val="21"/>
                <w:highlight w:val="none"/>
              </w:rPr>
              <w:t>参照《中小企业声明函》自拟，提供证明原件或复印件加盖公章</w:t>
            </w:r>
          </w:p>
        </w:tc>
        <w:tc>
          <w:tcPr>
            <w:tcW w:w="922" w:type="dxa"/>
          </w:tcPr>
          <w:p w14:paraId="31D39C18">
            <w:pPr>
              <w:pStyle w:val="9"/>
              <w:spacing w:line="100" w:lineRule="atLeast"/>
              <w:rPr>
                <w:rFonts w:hAnsi="宋体"/>
                <w:b w:val="0"/>
                <w:color w:val="auto"/>
                <w:szCs w:val="21"/>
                <w:highlight w:val="none"/>
              </w:rPr>
            </w:pPr>
          </w:p>
        </w:tc>
      </w:tr>
      <w:tr w14:paraId="11C06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06EA7878">
            <w:pPr>
              <w:pStyle w:val="9"/>
              <w:spacing w:line="100" w:lineRule="atLeast"/>
              <w:rPr>
                <w:rFonts w:hAnsi="宋体"/>
                <w:b w:val="0"/>
                <w:color w:val="auto"/>
                <w:szCs w:val="21"/>
                <w:highlight w:val="none"/>
              </w:rPr>
            </w:pPr>
          </w:p>
        </w:tc>
        <w:tc>
          <w:tcPr>
            <w:tcW w:w="3940" w:type="dxa"/>
            <w:vAlign w:val="center"/>
          </w:tcPr>
          <w:p w14:paraId="597965AB">
            <w:pPr>
              <w:pStyle w:val="9"/>
              <w:spacing w:line="100" w:lineRule="atLeast"/>
              <w:rPr>
                <w:rFonts w:hAnsi="宋体"/>
                <w:b w:val="0"/>
                <w:color w:val="auto"/>
                <w:szCs w:val="21"/>
                <w:highlight w:val="none"/>
              </w:rPr>
            </w:pPr>
            <w:r>
              <w:rPr>
                <w:rFonts w:hint="eastAsia" w:hAnsi="宋体"/>
                <w:b w:val="0"/>
                <w:color w:val="auto"/>
                <w:szCs w:val="21"/>
                <w:highlight w:val="none"/>
              </w:rPr>
              <w:t>是否有列入《节能产品政府采购清单》但不属于国家强制采购的产品</w:t>
            </w:r>
          </w:p>
        </w:tc>
        <w:tc>
          <w:tcPr>
            <w:tcW w:w="3360" w:type="dxa"/>
            <w:vAlign w:val="center"/>
          </w:tcPr>
          <w:p w14:paraId="5DB14A38">
            <w:pPr>
              <w:pStyle w:val="9"/>
              <w:spacing w:line="100" w:lineRule="atLeast"/>
              <w:rPr>
                <w:rFonts w:hAnsi="宋体"/>
                <w:b w:val="0"/>
                <w:color w:val="auto"/>
                <w:szCs w:val="21"/>
                <w:highlight w:val="none"/>
              </w:rPr>
            </w:pPr>
            <w:r>
              <w:rPr>
                <w:rFonts w:hint="eastAsia" w:hAnsi="宋体"/>
                <w:b w:val="0"/>
                <w:color w:val="auto"/>
                <w:szCs w:val="21"/>
                <w:highlight w:val="none"/>
              </w:rPr>
              <w:t>提供节能产品清单说明表</w:t>
            </w:r>
          </w:p>
        </w:tc>
        <w:tc>
          <w:tcPr>
            <w:tcW w:w="922" w:type="dxa"/>
          </w:tcPr>
          <w:p w14:paraId="5194EC6B">
            <w:pPr>
              <w:pStyle w:val="9"/>
              <w:spacing w:line="100" w:lineRule="atLeast"/>
              <w:rPr>
                <w:rFonts w:hAnsi="宋体"/>
                <w:b w:val="0"/>
                <w:color w:val="auto"/>
                <w:szCs w:val="21"/>
                <w:highlight w:val="none"/>
              </w:rPr>
            </w:pPr>
          </w:p>
        </w:tc>
      </w:tr>
      <w:tr w14:paraId="2EE8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34129A60">
            <w:pPr>
              <w:pStyle w:val="9"/>
              <w:spacing w:line="100" w:lineRule="atLeast"/>
              <w:rPr>
                <w:rFonts w:hAnsi="宋体"/>
                <w:b w:val="0"/>
                <w:color w:val="auto"/>
                <w:szCs w:val="21"/>
                <w:highlight w:val="none"/>
              </w:rPr>
            </w:pPr>
          </w:p>
        </w:tc>
        <w:tc>
          <w:tcPr>
            <w:tcW w:w="3940" w:type="dxa"/>
            <w:vAlign w:val="center"/>
          </w:tcPr>
          <w:p w14:paraId="344B5C7C">
            <w:pPr>
              <w:pStyle w:val="9"/>
              <w:spacing w:line="100" w:lineRule="atLeast"/>
              <w:rPr>
                <w:rFonts w:hAnsi="宋体"/>
                <w:b w:val="0"/>
                <w:color w:val="auto"/>
                <w:szCs w:val="21"/>
                <w:highlight w:val="none"/>
              </w:rPr>
            </w:pPr>
            <w:r>
              <w:rPr>
                <w:rFonts w:hint="eastAsia" w:hAnsi="宋体"/>
                <w:b w:val="0"/>
                <w:color w:val="auto"/>
                <w:szCs w:val="21"/>
                <w:highlight w:val="none"/>
              </w:rPr>
              <w:t>是否有列入《无线局域网认证产品政府采购清单》的产品</w:t>
            </w:r>
          </w:p>
        </w:tc>
        <w:tc>
          <w:tcPr>
            <w:tcW w:w="3360" w:type="dxa"/>
            <w:vAlign w:val="center"/>
          </w:tcPr>
          <w:p w14:paraId="6F0ED1DE">
            <w:pPr>
              <w:pStyle w:val="9"/>
              <w:spacing w:line="100" w:lineRule="atLeast"/>
              <w:rPr>
                <w:rFonts w:hAnsi="宋体"/>
                <w:b w:val="0"/>
                <w:color w:val="auto"/>
                <w:szCs w:val="21"/>
                <w:highlight w:val="none"/>
              </w:rPr>
            </w:pPr>
            <w:r>
              <w:rPr>
                <w:rFonts w:hint="eastAsia" w:hAnsi="宋体"/>
                <w:b w:val="0"/>
                <w:color w:val="auto"/>
                <w:szCs w:val="21"/>
                <w:highlight w:val="none"/>
              </w:rPr>
              <w:t>提供无线局域网认证产品政府采购清单说明表</w:t>
            </w:r>
          </w:p>
        </w:tc>
        <w:tc>
          <w:tcPr>
            <w:tcW w:w="922" w:type="dxa"/>
          </w:tcPr>
          <w:p w14:paraId="507676CB">
            <w:pPr>
              <w:pStyle w:val="9"/>
              <w:spacing w:line="100" w:lineRule="atLeast"/>
              <w:rPr>
                <w:rFonts w:hAnsi="宋体"/>
                <w:b w:val="0"/>
                <w:color w:val="auto"/>
                <w:szCs w:val="21"/>
                <w:highlight w:val="none"/>
              </w:rPr>
            </w:pPr>
          </w:p>
        </w:tc>
      </w:tr>
      <w:tr w14:paraId="2043F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0" w:type="dxa"/>
            <w:vMerge w:val="continue"/>
            <w:vAlign w:val="center"/>
          </w:tcPr>
          <w:p w14:paraId="5BAD762E">
            <w:pPr>
              <w:pStyle w:val="9"/>
              <w:spacing w:line="100" w:lineRule="atLeast"/>
              <w:rPr>
                <w:rFonts w:hAnsi="宋体"/>
                <w:b w:val="0"/>
                <w:color w:val="auto"/>
                <w:szCs w:val="21"/>
                <w:highlight w:val="none"/>
              </w:rPr>
            </w:pPr>
          </w:p>
        </w:tc>
        <w:tc>
          <w:tcPr>
            <w:tcW w:w="3940" w:type="dxa"/>
            <w:vAlign w:val="center"/>
          </w:tcPr>
          <w:p w14:paraId="6AD1E06E">
            <w:pPr>
              <w:pStyle w:val="9"/>
              <w:spacing w:line="100" w:lineRule="atLeast"/>
              <w:rPr>
                <w:rFonts w:hAnsi="宋体"/>
                <w:b w:val="0"/>
                <w:color w:val="auto"/>
                <w:szCs w:val="21"/>
                <w:highlight w:val="none"/>
              </w:rPr>
            </w:pPr>
            <w:r>
              <w:rPr>
                <w:rFonts w:hint="eastAsia" w:hAnsi="宋体"/>
                <w:b w:val="0"/>
                <w:color w:val="auto"/>
                <w:szCs w:val="21"/>
                <w:highlight w:val="none"/>
              </w:rPr>
              <w:t>是否有列入《环境标志产品政府采购清单》但不属于国家强制采购的产品</w:t>
            </w:r>
          </w:p>
        </w:tc>
        <w:tc>
          <w:tcPr>
            <w:tcW w:w="3360" w:type="dxa"/>
            <w:vAlign w:val="center"/>
          </w:tcPr>
          <w:p w14:paraId="133E3702">
            <w:pPr>
              <w:pStyle w:val="9"/>
              <w:spacing w:line="100" w:lineRule="atLeast"/>
              <w:rPr>
                <w:rFonts w:hAnsi="宋体"/>
                <w:b w:val="0"/>
                <w:color w:val="auto"/>
                <w:szCs w:val="21"/>
                <w:highlight w:val="none"/>
              </w:rPr>
            </w:pPr>
            <w:r>
              <w:rPr>
                <w:rFonts w:hint="eastAsia" w:hAnsi="宋体"/>
                <w:b w:val="0"/>
                <w:color w:val="auto"/>
                <w:szCs w:val="21"/>
                <w:highlight w:val="none"/>
              </w:rPr>
              <w:t>提供环境标志产品清单说明表</w:t>
            </w:r>
          </w:p>
        </w:tc>
        <w:tc>
          <w:tcPr>
            <w:tcW w:w="922" w:type="dxa"/>
          </w:tcPr>
          <w:p w14:paraId="614529C7">
            <w:pPr>
              <w:pStyle w:val="9"/>
              <w:spacing w:line="100" w:lineRule="atLeast"/>
              <w:rPr>
                <w:rFonts w:hAnsi="宋体"/>
                <w:b w:val="0"/>
                <w:color w:val="auto"/>
                <w:szCs w:val="21"/>
                <w:highlight w:val="none"/>
              </w:rPr>
            </w:pPr>
          </w:p>
        </w:tc>
      </w:tr>
      <w:tr w14:paraId="0FB4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9892" w:type="dxa"/>
            <w:gridSpan w:val="4"/>
            <w:vAlign w:val="center"/>
          </w:tcPr>
          <w:p w14:paraId="007FD864">
            <w:pPr>
              <w:pStyle w:val="9"/>
              <w:spacing w:line="100" w:lineRule="atLeast"/>
              <w:rPr>
                <w:rFonts w:hAnsi="宋体"/>
                <w:b w:val="0"/>
                <w:color w:val="auto"/>
                <w:szCs w:val="21"/>
                <w:highlight w:val="none"/>
              </w:rPr>
            </w:pPr>
            <w:r>
              <w:rPr>
                <w:rFonts w:hint="eastAsia" w:hAnsi="宋体"/>
                <w:b w:val="0"/>
                <w:color w:val="auto"/>
                <w:szCs w:val="21"/>
                <w:highlight w:val="none"/>
              </w:rPr>
              <w:t>评审填写（是/否）</w:t>
            </w:r>
          </w:p>
        </w:tc>
      </w:tr>
    </w:tbl>
    <w:p w14:paraId="0C43A2D6">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br w:type="page"/>
      </w:r>
    </w:p>
    <w:p w14:paraId="5CD2A9D9">
      <w:pPr>
        <w:pStyle w:val="12"/>
        <w:shd w:val="clear" w:color="auto"/>
        <w:spacing w:before="0" w:beforeAutospacing="0" w:after="0" w:afterAutospacing="0"/>
        <w:ind w:firstLine="422"/>
        <w:jc w:val="center"/>
        <w:rPr>
          <w:rFonts w:cs="Calibri"/>
          <w:color w:val="auto"/>
          <w:sz w:val="21"/>
          <w:szCs w:val="21"/>
          <w:highlight w:val="none"/>
        </w:rPr>
      </w:pPr>
      <w:r>
        <w:rPr>
          <w:rFonts w:hint="eastAsia" w:cs="Calibri"/>
          <w:color w:val="auto"/>
          <w:sz w:val="21"/>
          <w:szCs w:val="21"/>
          <w:highlight w:val="none"/>
        </w:rPr>
        <w:t>财政部工业和信息化部关于印发《政府采购促进中小企业发展管理办法》的通知</w:t>
      </w:r>
    </w:p>
    <w:p w14:paraId="7B8079DB">
      <w:pPr>
        <w:pStyle w:val="12"/>
        <w:shd w:val="clear" w:color="auto"/>
        <w:spacing w:before="0" w:beforeAutospacing="0" w:after="0" w:afterAutospacing="0"/>
        <w:ind w:firstLine="422"/>
        <w:jc w:val="center"/>
        <w:rPr>
          <w:rFonts w:cs="Calibri"/>
          <w:color w:val="auto"/>
          <w:sz w:val="21"/>
          <w:szCs w:val="21"/>
          <w:highlight w:val="none"/>
        </w:rPr>
      </w:pPr>
      <w:r>
        <w:rPr>
          <w:rFonts w:hint="eastAsia" w:cs="Calibri"/>
          <w:color w:val="auto"/>
          <w:sz w:val="21"/>
          <w:szCs w:val="21"/>
          <w:highlight w:val="none"/>
        </w:rPr>
        <w:t>财库〔2020〕46号</w:t>
      </w:r>
    </w:p>
    <w:p w14:paraId="76C1545C">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各中央预算单位办公厅（室），各省、自治区、直辖市、计划单列市财政厅（局）、工业和信息化主管部门，新疆生产建设兵团财政局、工业和信息化主管部门：</w:t>
      </w:r>
    </w:p>
    <w:p w14:paraId="3505B20C">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　　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5D5AA7A9">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附件：政府采购促进中小企业发展管理办法</w:t>
      </w:r>
    </w:p>
    <w:p w14:paraId="706FF9A8">
      <w:pPr>
        <w:pStyle w:val="12"/>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财政部</w:t>
      </w:r>
    </w:p>
    <w:p w14:paraId="65E33A0A">
      <w:pPr>
        <w:pStyle w:val="12"/>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工业和信息化部</w:t>
      </w:r>
    </w:p>
    <w:p w14:paraId="25F4FCC5">
      <w:pPr>
        <w:pStyle w:val="12"/>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2020年12月18日</w:t>
      </w:r>
    </w:p>
    <w:p w14:paraId="4EF1363C">
      <w:pPr>
        <w:pStyle w:val="12"/>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21229243">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附件</w:t>
      </w:r>
    </w:p>
    <w:p w14:paraId="4F74DB63">
      <w:pPr>
        <w:pStyle w:val="12"/>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76171CA1">
      <w:pPr>
        <w:pStyle w:val="12"/>
        <w:shd w:val="clear" w:color="auto"/>
        <w:spacing w:before="0" w:beforeAutospacing="0" w:after="0" w:afterAutospacing="0"/>
        <w:ind w:firstLine="562"/>
        <w:jc w:val="center"/>
        <w:rPr>
          <w:rFonts w:cs="Calibri"/>
          <w:color w:val="auto"/>
          <w:sz w:val="21"/>
          <w:szCs w:val="21"/>
          <w:highlight w:val="none"/>
        </w:rPr>
      </w:pPr>
      <w:r>
        <w:rPr>
          <w:rFonts w:hint="eastAsia" w:cs="Calibri"/>
          <w:color w:val="auto"/>
          <w:sz w:val="21"/>
          <w:szCs w:val="21"/>
          <w:highlight w:val="none"/>
        </w:rPr>
        <w:t>政府采购促进中小企业发展管理办法</w:t>
      </w:r>
    </w:p>
    <w:p w14:paraId="7D91D7D6">
      <w:pPr>
        <w:pStyle w:val="12"/>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7BACAEA0">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第一条 为了发挥政府采购的政策功能，促进中小企业健康发展，根据《中华人民共和国政府采购法》、《中华人民共和国中小企业促进法》等有关法律法规，制定本办法。</w:t>
      </w:r>
    </w:p>
    <w:p w14:paraId="757E9FDA">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03CB0B2">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符合中小企业划分标准的个体工商户，在政府采购活动中视同中小企业。</w:t>
      </w:r>
    </w:p>
    <w:p w14:paraId="39404586">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第三条 采购人在政府采购活动中应当通过加强采购需求管理，落实预留采购份额、价格评审优惠、优先采购等措施，提高中小企业在政府采购中的份额，支持中小企业发展。</w:t>
      </w:r>
    </w:p>
    <w:p w14:paraId="3DE64137">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第四条 在政府采购活动中，供应商提供的货物、工程或者服务符合下列情形的，享受本办法规定的中小企业扶持政策：</w:t>
      </w:r>
    </w:p>
    <w:p w14:paraId="1463088E">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（一）在货物采购项目中，货物由中小企业制造，即货物由中小企业生产且使用该中小企业商号或者注册商标；</w:t>
      </w:r>
    </w:p>
    <w:p w14:paraId="164668BA">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（二）在工程采购项目中，工程由中小企业承建，即工程施工单位为中小企业；</w:t>
      </w:r>
    </w:p>
    <w:p w14:paraId="33DAE12D">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（三）在服务采购项目中，服务由中小企业承接，即提供服务的人员为中小企业依照《中华人民共和国劳动合同法》订立劳动合同的从业人员。</w:t>
      </w:r>
    </w:p>
    <w:p w14:paraId="37B910E3">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在货物采购项目中，供应商提供的货物既有中小企业制造货物，也有大型企业制造货物的，不享受本办法规定的中小企业扶持政策。</w:t>
      </w:r>
    </w:p>
    <w:p w14:paraId="1F93C166">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以联合体形式参加政府采购活动，联合体各方均为中小企业的，联合体视同中小企业。其中，联合体各方均为小微企业的，联合体视同小微企业。</w:t>
      </w:r>
    </w:p>
    <w:p w14:paraId="6F964FE8">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CDBEBCB">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0C0F5590">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符合下列情形之一的，可不专门面向中小企业预留采购份额：</w:t>
      </w:r>
    </w:p>
    <w:p w14:paraId="327F8A6B">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（一）法律法规和国家有关政策明确规定优先或者应当面向事业单位、社会组织等非企业主体采购的；</w:t>
      </w:r>
    </w:p>
    <w:p w14:paraId="6640226C">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（二）因确需使用不可替代的专利、专有技术，基础设施限制，或者提供特定公共服务等原因，只能从中小企业之外的供应商处采购的；</w:t>
      </w:r>
    </w:p>
    <w:p w14:paraId="00A65E80">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（三）按照本办法规定预留采购份额无法确保充分供应、</w:t>
      </w:r>
    </w:p>
    <w:p w14:paraId="767A2991">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充分竞争，或者存在可能影响政府采购目标实现的情形；</w:t>
      </w:r>
    </w:p>
    <w:p w14:paraId="75967195">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（四）框架协议采购项目；</w:t>
      </w:r>
    </w:p>
    <w:p w14:paraId="69685AD7">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（五）省级以上人民政府财政部门规定的其他情形。</w:t>
      </w:r>
    </w:p>
    <w:p w14:paraId="1A613C1E">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 除上述情形外，其他均为适宜由中小企业提供的情形。</w:t>
      </w:r>
    </w:p>
    <w:p w14:paraId="6AA4C9CE">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第七条 采购限额标准以上，200万元以下的货物和服务采购项目、400万元以下的工程采购项目，适宜由中小企业提供的，采购人应当专门面向中小企业采购。</w:t>
      </w:r>
    </w:p>
    <w:p w14:paraId="07ED8764">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3DDBA669">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（一）将采购项目整体或者设置采购包专门面向中小企业采购；</w:t>
      </w:r>
    </w:p>
    <w:p w14:paraId="0E3CEB52">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（二）要求供应商以联合体形式参加采购活动，且联合体中中小企业承担的部分达到一定比例；</w:t>
      </w:r>
    </w:p>
    <w:p w14:paraId="7DE6A478">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（三）要求获得采购合同的供应商将采购项目中的一定比例分包给一家或者多家中小企业。</w:t>
      </w:r>
    </w:p>
    <w:p w14:paraId="5CFAC675">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组成联合体或者接受分包合同的中小企业与联合体内其他企业、分包企业之间不得存在直接控股、管理关系。</w:t>
      </w:r>
    </w:p>
    <w:p w14:paraId="33F87A6E">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第九条 对于经主管预算单位统筹后未预留份额专门面向中小企业采购的采购项目，以及预留份额项目中的非预留部分采购包，采购人、采购代理机构应当对符合本办法规定的小微企业报价给予6%</w:t>
      </w:r>
      <w:r>
        <w:rPr>
          <w:rFonts w:hint="eastAsia" w:eastAsia="宋体" w:cs="Calibri"/>
          <w:color w:val="auto"/>
          <w:sz w:val="21"/>
          <w:szCs w:val="21"/>
          <w:highlight w:val="none"/>
          <w:lang w:eastAsia="zh-CN"/>
        </w:rPr>
        <w:t>～</w:t>
      </w:r>
      <w:r>
        <w:rPr>
          <w:rFonts w:hint="eastAsia" w:cs="Calibri"/>
          <w:color w:val="auto"/>
          <w:sz w:val="21"/>
          <w:szCs w:val="21"/>
          <w:highlight w:val="none"/>
        </w:rPr>
        <w:t>10%（工程项目为3%</w:t>
      </w:r>
      <w:r>
        <w:rPr>
          <w:rFonts w:hint="eastAsia" w:eastAsia="宋体" w:cs="Calibri"/>
          <w:color w:val="auto"/>
          <w:sz w:val="21"/>
          <w:szCs w:val="21"/>
          <w:highlight w:val="none"/>
          <w:lang w:eastAsia="zh-CN"/>
        </w:rPr>
        <w:t>～</w:t>
      </w:r>
      <w:r>
        <w:rPr>
          <w:rFonts w:hint="eastAsia" w:cs="Calibri"/>
          <w:color w:val="auto"/>
          <w:sz w:val="21"/>
          <w:szCs w:val="21"/>
          <w:highlight w:val="none"/>
        </w:rPr>
        <w:t>5%）的扣除，用扣除后的价格参加评审。适用招标投标法的政府采购工程建设项目，采用综合评估法但未采用低价优先法计算价格分的，评标时应当在采用原报价进行评分的基础上增加其价格得分的3%</w:t>
      </w:r>
      <w:r>
        <w:rPr>
          <w:rFonts w:hint="eastAsia" w:eastAsia="宋体" w:cs="Calibri"/>
          <w:color w:val="auto"/>
          <w:sz w:val="21"/>
          <w:szCs w:val="21"/>
          <w:highlight w:val="none"/>
          <w:lang w:eastAsia="zh-CN"/>
        </w:rPr>
        <w:t>～</w:t>
      </w:r>
      <w:r>
        <w:rPr>
          <w:rFonts w:hint="eastAsia" w:cs="Calibri"/>
          <w:color w:val="auto"/>
          <w:sz w:val="21"/>
          <w:szCs w:val="21"/>
          <w:highlight w:val="none"/>
        </w:rPr>
        <w:t>5%作为其价格分。</w:t>
      </w:r>
    </w:p>
    <w:p w14:paraId="3853FDE1">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w:t>
      </w:r>
      <w:r>
        <w:rPr>
          <w:rFonts w:hint="eastAsia" w:eastAsia="宋体" w:cs="Calibri"/>
          <w:color w:val="auto"/>
          <w:sz w:val="21"/>
          <w:szCs w:val="21"/>
          <w:highlight w:val="none"/>
          <w:lang w:eastAsia="zh-CN"/>
        </w:rPr>
        <w:t>～</w:t>
      </w:r>
      <w:r>
        <w:rPr>
          <w:rFonts w:hint="eastAsia" w:cs="Calibri"/>
          <w:color w:val="auto"/>
          <w:sz w:val="21"/>
          <w:szCs w:val="21"/>
          <w:highlight w:val="none"/>
        </w:rPr>
        <w:t>2%）的扣除，用扣除后的价格参加评审。适用招标投标法的政府采购工程建设项目，采用综合评估法但未采用低价优先法计算价格分的，评标时应当在采用原报价进行评分的基础上增加其价格得分的1%</w:t>
      </w:r>
      <w:r>
        <w:rPr>
          <w:rFonts w:hint="eastAsia" w:eastAsia="宋体" w:cs="Calibri"/>
          <w:color w:val="auto"/>
          <w:sz w:val="21"/>
          <w:szCs w:val="21"/>
          <w:highlight w:val="none"/>
          <w:lang w:eastAsia="zh-CN"/>
        </w:rPr>
        <w:t>～</w:t>
      </w:r>
      <w:r>
        <w:rPr>
          <w:rFonts w:hint="eastAsia" w:cs="Calibri"/>
          <w:color w:val="auto"/>
          <w:sz w:val="21"/>
          <w:szCs w:val="21"/>
          <w:highlight w:val="none"/>
        </w:rPr>
        <w:t>2%作为其价格分。组成联合体或者接受分包的小微企业与联合体内其他企业、分包企业之间存在直接控股、管理关系的，不享受价格扣除优惠政策。</w:t>
      </w:r>
    </w:p>
    <w:p w14:paraId="698089F5">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3F1F2E25">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66BAF226">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3DEA188C">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第十二条 采购项目涉及中小企业采购的，采购文件应当明确以下内容：</w:t>
      </w:r>
    </w:p>
    <w:p w14:paraId="641023A2">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（一）预留份额的采购项目或者采购包，明确该项目或相关采购包专门面向中小企业采购，以及相关标的及预算金额；</w:t>
      </w:r>
    </w:p>
    <w:p w14:paraId="5F1D2418">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（二）要求以联合体形式参加或者合同分包的，明确联合协议或者分包意向协议中中小企业合同金额应当达到的比例，并作为供应商资格条件；</w:t>
      </w:r>
    </w:p>
    <w:p w14:paraId="2A67B67C">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（三）非预留份额的采购项目或者采购包，明确有关价格扣除比例或者价格分加分比例；</w:t>
      </w:r>
    </w:p>
    <w:p w14:paraId="2495433B">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（四）规定依据本办法规定享受扶持政策获得政府采购合同的，小微企业不得将合同分包给大中型企业，中型企业不得将合同分包给大型企业；</w:t>
      </w:r>
    </w:p>
    <w:p w14:paraId="641D6988">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（五）采购人认为具备相关条件的，明确对中小企业在资金支付期限、预付款比例等方面的优惠措施；</w:t>
      </w:r>
    </w:p>
    <w:p w14:paraId="481266DC">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（六）明确采购标的对应的中小企业划分标准所属行业；</w:t>
      </w:r>
    </w:p>
    <w:p w14:paraId="2C19F147">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（七）法律法规和省级以上人民政府财政部门规定的其他事项。</w:t>
      </w:r>
    </w:p>
    <w:p w14:paraId="6C34841E">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第十三条 中标、成交供应商享受本办法规定的中小企业扶持政策的，采购人、采购代理机构应当随中标、成交结果公开中标、成交供应商的《中小企业声明函》。</w:t>
      </w:r>
    </w:p>
    <w:p w14:paraId="5CCB54F0">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适用招标投标法的政府采购工程建设项目，应当在公示中标候选人时公开中标候选人的《中小企业声明函》。</w:t>
      </w:r>
    </w:p>
    <w:p w14:paraId="36940FD6">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61695C6">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0615E1DB">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第十六条 政府采购监督检查、投诉处理及政府采购行政处罚中对中小企业的认定，由货物制造商或者工程、服务供应商注册登记所在地的县级以上人民政府中小企业主管部门负责。</w:t>
      </w:r>
    </w:p>
    <w:p w14:paraId="01287F9D">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中小企业主管部门应当在收到财政部门或者有关招标投标行政监督部门关于协助开展中小企业认定函后10个工作日内做出书面答复。</w:t>
      </w:r>
    </w:p>
    <w:p w14:paraId="0BB868E3">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709673AA">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6DAAB90">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3919635">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第二十条 供应商按照本办法规定提供声明函内容不实的，属于提供虚假材料谋取中标、成交，依照《中华人民共和国政府采购法》等国家有关规定追究相应责任。</w:t>
      </w:r>
    </w:p>
    <w:p w14:paraId="18887F7D">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适用招标投标法的政府采购工程建设项目，投标人按照本办法规定提供声明函内容不实的，属于弄虚作假骗取中标，依照《中华人民共和国招标投标法》等国家有关规定追究相应责任。</w:t>
      </w:r>
    </w:p>
    <w:p w14:paraId="4DD26EAA">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5C7EBCCD">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第二十二条 对外援助项目、国家相关资格或者资质管理制度另有规定的项目，不适用本办法。</w:t>
      </w:r>
    </w:p>
    <w:p w14:paraId="0BED19BA">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第二十三条 关于视同中小企业的其他主体的政府采购扶持政策，由财政部会同有关部门另行规定。</w:t>
      </w:r>
    </w:p>
    <w:p w14:paraId="06E85777">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第二十四条 省级财政部门可以会同中小企业主管部门根据本办法的规定制定具体实施办法。</w:t>
      </w:r>
    </w:p>
    <w:p w14:paraId="009A72C1">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第二十五条 本办法自2021年1月1日起施行。《财政部工业和信息化部关于印发〈政府采购促进中小企业发展暂行办法〉的通知》（财库﹝2011﹞181号）同时废止。</w:t>
      </w:r>
    </w:p>
    <w:p w14:paraId="48435D82">
      <w:pPr>
        <w:shd w:val="clear"/>
        <w:rPr>
          <w:rFonts w:ascii="宋体" w:hAnsi="宋体"/>
          <w:color w:val="auto"/>
          <w:sz w:val="21"/>
          <w:szCs w:val="21"/>
          <w:highlight w:val="none"/>
        </w:rPr>
      </w:pPr>
    </w:p>
    <w:p w14:paraId="716492E2">
      <w:pPr>
        <w:shd w:val="clea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32410844">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附1</w:t>
      </w:r>
    </w:p>
    <w:p w14:paraId="129E33C1">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中小企业声明函（货物）</w:t>
      </w:r>
    </w:p>
    <w:p w14:paraId="6E6CECCC">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采购活动，提供的货物全部由符合政策要求的中小企业制造。相关企业（含联合体中的中小企业、签订分包意向协议的中小企业）的具体情况如下：</w:t>
      </w:r>
    </w:p>
    <w:p w14:paraId="6AE39780">
      <w:pPr>
        <w:ind w:left="1050" w:leftChars="200" w:hanging="630" w:hangingChars="3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行业；制造商为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eastAsia="宋体"/>
          <w:b w:val="0"/>
          <w:bCs/>
          <w:color w:val="auto"/>
          <w:sz w:val="21"/>
          <w:szCs w:val="21"/>
          <w:highlight w:val="none"/>
          <w:u w:val="single"/>
          <w:lang w:val="en-US" w:eastAsia="zh-CN"/>
        </w:rPr>
        <w:t xml:space="preserve">  </w:t>
      </w:r>
      <w:r>
        <w:rPr>
          <w:rFonts w:hint="eastAsia" w:ascii="宋体" w:hAnsi="宋体"/>
          <w:b w:val="0"/>
          <w:bCs/>
          <w:color w:val="auto"/>
          <w:sz w:val="21"/>
          <w:szCs w:val="21"/>
          <w:highlight w:val="none"/>
        </w:rPr>
        <w:t>人，营业收入为万元，资产总额为万元，属于（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4A0961AC">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行业；制造商为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eastAsia="宋体"/>
          <w:b w:val="0"/>
          <w:bCs/>
          <w:color w:val="auto"/>
          <w:sz w:val="21"/>
          <w:szCs w:val="21"/>
          <w:highlight w:val="none"/>
          <w:u w:val="single"/>
          <w:lang w:val="en-US" w:eastAsia="zh-CN"/>
        </w:rPr>
        <w:t xml:space="preserve">  </w:t>
      </w:r>
      <w:r>
        <w:rPr>
          <w:rFonts w:hint="eastAsia" w:ascii="宋体" w:hAnsi="宋体" w:eastAsia="宋体"/>
          <w:b w:val="0"/>
          <w:bCs/>
          <w:color w:val="auto"/>
          <w:sz w:val="21"/>
          <w:szCs w:val="21"/>
          <w:highlight w:val="none"/>
          <w:u w:val="none"/>
          <w:lang w:val="en-US" w:eastAsia="zh-CN"/>
        </w:rPr>
        <w:t>人</w:t>
      </w:r>
      <w:r>
        <w:rPr>
          <w:rFonts w:hint="eastAsia" w:ascii="宋体" w:hAnsi="宋体"/>
          <w:b w:val="0"/>
          <w:bCs/>
          <w:color w:val="auto"/>
          <w:sz w:val="21"/>
          <w:szCs w:val="21"/>
          <w:highlight w:val="none"/>
        </w:rPr>
        <w:t>，营业收入为万元，资产总额为万元，属于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29D4C79D">
      <w:pP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699EA2A7">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45DA43FF">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0E4D4073">
      <w:pPr>
        <w:jc w:val="left"/>
        <w:rPr>
          <w:rFonts w:ascii="宋体" w:hAnsi="宋体"/>
          <w:b w:val="0"/>
          <w:bCs/>
          <w:color w:val="auto"/>
          <w:sz w:val="21"/>
          <w:szCs w:val="21"/>
          <w:highlight w:val="none"/>
        </w:rPr>
      </w:pPr>
    </w:p>
    <w:p w14:paraId="4D3B6D77">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30593D54">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7714FBB0">
      <w:pP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599927DF">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中小企业声明函（工程、服务）</w:t>
      </w:r>
    </w:p>
    <w:p w14:paraId="0ACBB49C">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A5A143F">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，从业人员人，营业收入为万元，资产总额为万元，属于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F20E7F6">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，从业人员人，营业收入为万元，资产总额为万元，属于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1CAB8148">
      <w:pP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290E2188">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21EB591C">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595A866A">
      <w:pPr>
        <w:jc w:val="left"/>
        <w:rPr>
          <w:rFonts w:ascii="宋体" w:hAnsi="宋体"/>
          <w:b w:val="0"/>
          <w:bCs/>
          <w:color w:val="auto"/>
          <w:sz w:val="21"/>
          <w:szCs w:val="21"/>
          <w:highlight w:val="none"/>
        </w:rPr>
      </w:pPr>
    </w:p>
    <w:p w14:paraId="2D0CF15B">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31C97C7D">
      <w:pPr>
        <w:jc w:val="right"/>
        <w:rPr>
          <w:rFonts w:ascii="宋体" w:hAnsi="宋体"/>
          <w:b w:val="0"/>
          <w:bCs/>
          <w:color w:val="auto"/>
          <w:sz w:val="21"/>
          <w:szCs w:val="21"/>
          <w:highlight w:val="none"/>
        </w:rPr>
      </w:pPr>
      <w:r>
        <w:rPr>
          <w:rFonts w:hint="eastAsia" w:ascii="宋体" w:hAnsi="宋体"/>
          <w:b w:val="0"/>
          <w:bCs/>
          <w:color w:val="auto"/>
          <w:sz w:val="21"/>
          <w:szCs w:val="21"/>
          <w:highlight w:val="none"/>
        </w:rPr>
        <w:t>日期：</w:t>
      </w:r>
    </w:p>
    <w:p w14:paraId="6E6361A9">
      <w:pP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629AA567">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附2</w:t>
      </w:r>
    </w:p>
    <w:p w14:paraId="13893F70">
      <w:pPr>
        <w:rPr>
          <w:rFonts w:hint="eastAsia" w:ascii="宋体" w:hAnsi="宋体"/>
          <w:b w:val="0"/>
          <w:bCs/>
          <w:color w:val="auto"/>
          <w:sz w:val="21"/>
          <w:szCs w:val="21"/>
          <w:highlight w:val="none"/>
        </w:rPr>
      </w:pP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××年面向中小企业</w:t>
      </w:r>
    </w:p>
    <w:p w14:paraId="28140AAE">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预留项目执行情况公告</w:t>
      </w:r>
    </w:p>
    <w:p w14:paraId="1FCA7B4F">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根据《政府采购促进中小企业发展管理办法》（财库﹝2020﹞46号）要求，现对本部门（单位）××年面向中小企业预留项目执行情况公告如下：</w:t>
      </w:r>
    </w:p>
    <w:p w14:paraId="17754929">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本部门（单位）××年预留项目面向中小企业采购共计××万元，其中，面向小微企业采购××万元，占××%。</w:t>
      </w:r>
    </w:p>
    <w:p w14:paraId="074C06B6">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面向中小企业预留项目明细</w:t>
      </w:r>
    </w:p>
    <w:p w14:paraId="26219E49">
      <w:pPr>
        <w:jc w:val="left"/>
        <w:rPr>
          <w:rFonts w:hint="eastAsia" w:ascii="宋体" w:hAnsi="宋体"/>
          <w:b w:val="0"/>
          <w:bCs/>
          <w:color w:val="auto"/>
          <w:sz w:val="21"/>
          <w:szCs w:val="21"/>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701"/>
        <w:gridCol w:w="1985"/>
        <w:gridCol w:w="1417"/>
        <w:gridCol w:w="1985"/>
      </w:tblGrid>
      <w:tr w14:paraId="50743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9" w:type="dxa"/>
          </w:tcPr>
          <w:p w14:paraId="47166420">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序号</w:t>
            </w:r>
          </w:p>
        </w:tc>
        <w:tc>
          <w:tcPr>
            <w:tcW w:w="1701" w:type="dxa"/>
          </w:tcPr>
          <w:p w14:paraId="30197CC2">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项目名称</w:t>
            </w:r>
          </w:p>
        </w:tc>
        <w:tc>
          <w:tcPr>
            <w:tcW w:w="1985" w:type="dxa"/>
          </w:tcPr>
          <w:p w14:paraId="617B08EB">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预留选项</w:t>
            </w:r>
          </w:p>
        </w:tc>
        <w:tc>
          <w:tcPr>
            <w:tcW w:w="1417" w:type="dxa"/>
          </w:tcPr>
          <w:p w14:paraId="39166F09">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面向中小企业采购金额</w:t>
            </w:r>
          </w:p>
        </w:tc>
        <w:tc>
          <w:tcPr>
            <w:tcW w:w="1985" w:type="dxa"/>
          </w:tcPr>
          <w:p w14:paraId="7F84C91B">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合同链接</w:t>
            </w:r>
          </w:p>
        </w:tc>
      </w:tr>
      <w:tr w14:paraId="3C5DC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3ED6D77E">
            <w:pPr>
              <w:rPr>
                <w:rFonts w:hint="eastAsia" w:ascii="宋体" w:hAnsi="宋体"/>
                <w:b w:val="0"/>
                <w:bCs/>
                <w:color w:val="auto"/>
                <w:sz w:val="21"/>
                <w:szCs w:val="21"/>
                <w:highlight w:val="none"/>
              </w:rPr>
            </w:pPr>
          </w:p>
        </w:tc>
        <w:tc>
          <w:tcPr>
            <w:tcW w:w="1701" w:type="dxa"/>
          </w:tcPr>
          <w:p w14:paraId="2265CD23">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（填写集中采购目录以内或者采购限额标准以上的采购项目）</w:t>
            </w:r>
          </w:p>
          <w:p w14:paraId="4C9AB66D">
            <w:pPr>
              <w:rPr>
                <w:rFonts w:hint="eastAsia" w:ascii="宋体" w:hAnsi="宋体"/>
                <w:b w:val="0"/>
                <w:bCs/>
                <w:color w:val="auto"/>
                <w:sz w:val="21"/>
                <w:szCs w:val="21"/>
                <w:highlight w:val="none"/>
              </w:rPr>
            </w:pPr>
          </w:p>
        </w:tc>
        <w:tc>
          <w:tcPr>
            <w:tcW w:w="1985" w:type="dxa"/>
          </w:tcPr>
          <w:p w14:paraId="6F4E30F1">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（填写“采购项目整体预留”、“设置专门采购包”、“要求以联合体形式参加”或者“要求合同分包”，除“采购项目全部预留”外，还应当填写预留给中小企业的比例）</w:t>
            </w:r>
          </w:p>
        </w:tc>
        <w:tc>
          <w:tcPr>
            <w:tcW w:w="1417" w:type="dxa"/>
          </w:tcPr>
          <w:p w14:paraId="7E9F879F">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（精确到万元）</w:t>
            </w:r>
          </w:p>
        </w:tc>
        <w:tc>
          <w:tcPr>
            <w:tcW w:w="1985" w:type="dxa"/>
          </w:tcPr>
          <w:p w14:paraId="376557BB">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（填写合同</w:t>
            </w:r>
          </w:p>
          <w:p w14:paraId="3C32F504">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在中国政府</w:t>
            </w:r>
          </w:p>
          <w:p w14:paraId="6ACCB378">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采购网公开</w:t>
            </w:r>
          </w:p>
          <w:p w14:paraId="7E6BC09A">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的网址，合同中应当包含有关联合体协议或者分包意向协议）</w:t>
            </w:r>
          </w:p>
          <w:p w14:paraId="40E47237">
            <w:pPr>
              <w:rPr>
                <w:rFonts w:hint="eastAsia" w:ascii="宋体" w:hAnsi="宋体"/>
                <w:b w:val="0"/>
                <w:bCs/>
                <w:color w:val="auto"/>
                <w:sz w:val="21"/>
                <w:szCs w:val="21"/>
                <w:highlight w:val="none"/>
              </w:rPr>
            </w:pPr>
          </w:p>
          <w:p w14:paraId="4BAF4130">
            <w:pPr>
              <w:rPr>
                <w:rFonts w:hint="eastAsia" w:ascii="宋体" w:hAnsi="宋体"/>
                <w:b w:val="0"/>
                <w:bCs/>
                <w:color w:val="auto"/>
                <w:sz w:val="21"/>
                <w:szCs w:val="21"/>
                <w:highlight w:val="none"/>
              </w:rPr>
            </w:pPr>
          </w:p>
          <w:p w14:paraId="11CA325E">
            <w:pPr>
              <w:rPr>
                <w:rFonts w:hint="eastAsia" w:ascii="宋体" w:hAnsi="宋体"/>
                <w:b w:val="0"/>
                <w:bCs/>
                <w:color w:val="auto"/>
                <w:sz w:val="21"/>
                <w:szCs w:val="21"/>
                <w:highlight w:val="none"/>
              </w:rPr>
            </w:pPr>
          </w:p>
          <w:p w14:paraId="164AE129">
            <w:pPr>
              <w:rPr>
                <w:rFonts w:hint="eastAsia" w:ascii="宋体" w:hAnsi="宋体"/>
                <w:b w:val="0"/>
                <w:bCs/>
                <w:color w:val="auto"/>
                <w:sz w:val="21"/>
                <w:szCs w:val="21"/>
                <w:highlight w:val="none"/>
              </w:rPr>
            </w:pPr>
          </w:p>
          <w:p w14:paraId="793DEFA7">
            <w:pPr>
              <w:rPr>
                <w:rFonts w:hint="eastAsia" w:ascii="宋体" w:hAnsi="宋体"/>
                <w:b w:val="0"/>
                <w:bCs/>
                <w:color w:val="auto"/>
                <w:sz w:val="21"/>
                <w:szCs w:val="21"/>
                <w:highlight w:val="none"/>
              </w:rPr>
            </w:pPr>
          </w:p>
        </w:tc>
      </w:tr>
      <w:tr w14:paraId="5110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106601A6">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701" w:type="dxa"/>
          </w:tcPr>
          <w:p w14:paraId="2D56B155">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985" w:type="dxa"/>
          </w:tcPr>
          <w:p w14:paraId="7BFEA0A2">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417" w:type="dxa"/>
          </w:tcPr>
          <w:p w14:paraId="249A0B48">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985" w:type="dxa"/>
          </w:tcPr>
          <w:p w14:paraId="5974F6BE">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r>
    </w:tbl>
    <w:p w14:paraId="46D2EAD8">
      <w:pPr>
        <w:jc w:val="left"/>
        <w:rPr>
          <w:rFonts w:hint="eastAsia" w:ascii="宋体" w:hAnsi="宋体"/>
          <w:b w:val="0"/>
          <w:bCs/>
          <w:color w:val="auto"/>
          <w:sz w:val="21"/>
          <w:szCs w:val="21"/>
          <w:highlight w:val="none"/>
        </w:rPr>
      </w:pPr>
    </w:p>
    <w:p w14:paraId="25FD4CAF">
      <w:pPr>
        <w:jc w:val="left"/>
        <w:rPr>
          <w:rFonts w:hint="eastAsia" w:ascii="宋体" w:hAnsi="宋体"/>
          <w:b w:val="0"/>
          <w:bCs/>
          <w:color w:val="auto"/>
          <w:sz w:val="21"/>
          <w:szCs w:val="21"/>
          <w:highlight w:val="none"/>
        </w:rPr>
      </w:pPr>
    </w:p>
    <w:p w14:paraId="2962B4AC">
      <w:pPr>
        <w:jc w:val="left"/>
        <w:rPr>
          <w:rFonts w:hint="eastAsia" w:ascii="宋体" w:hAnsi="宋体"/>
          <w:b w:val="0"/>
          <w:bCs/>
          <w:color w:val="auto"/>
          <w:sz w:val="21"/>
          <w:szCs w:val="21"/>
          <w:highlight w:val="none"/>
        </w:rPr>
      </w:pPr>
    </w:p>
    <w:p w14:paraId="2B16D7EE">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部门（单位）名称：</w:t>
      </w:r>
    </w:p>
    <w:p w14:paraId="06A29FAA">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5E5A0E81">
      <w:pPr>
        <w:autoSpaceDE w:val="0"/>
        <w:autoSpaceDN w:val="0"/>
        <w:adjustRightInd w:val="0"/>
        <w:spacing w:line="300" w:lineRule="exact"/>
        <w:jc w:val="right"/>
        <w:rPr>
          <w:rFonts w:ascii="宋体" w:hAnsi="宋体" w:cs="宋体"/>
          <w:b w:val="0"/>
          <w:bCs/>
          <w:color w:val="auto"/>
          <w:sz w:val="21"/>
          <w:szCs w:val="21"/>
          <w:highlight w:val="none"/>
          <w:lang w:val="zh-CN"/>
        </w:rPr>
      </w:pPr>
    </w:p>
    <w:p w14:paraId="6EC8231B">
      <w:pPr>
        <w:autoSpaceDE w:val="0"/>
        <w:autoSpaceDN w:val="0"/>
        <w:adjustRightInd w:val="0"/>
        <w:spacing w:line="300" w:lineRule="exact"/>
        <w:jc w:val="right"/>
        <w:rPr>
          <w:rFonts w:ascii="宋体" w:hAnsi="宋体" w:cs="宋体"/>
          <w:b w:val="0"/>
          <w:bCs/>
          <w:color w:val="auto"/>
          <w:sz w:val="21"/>
          <w:szCs w:val="21"/>
          <w:highlight w:val="none"/>
          <w:lang w:val="zh-CN"/>
        </w:rPr>
      </w:pPr>
    </w:p>
    <w:p w14:paraId="6124009C">
      <w:pPr>
        <w:autoSpaceDE w:val="0"/>
        <w:autoSpaceDN w:val="0"/>
        <w:adjustRightInd w:val="0"/>
        <w:spacing w:line="300" w:lineRule="exact"/>
        <w:jc w:val="both"/>
        <w:rPr>
          <w:rFonts w:ascii="宋体" w:hAnsi="宋体" w:cs="宋体"/>
          <w:b w:val="0"/>
          <w:bCs/>
          <w:color w:val="auto"/>
          <w:sz w:val="21"/>
          <w:szCs w:val="21"/>
          <w:highlight w:val="none"/>
          <w:lang w:val="zh-CN"/>
        </w:rPr>
      </w:pPr>
    </w:p>
    <w:p w14:paraId="1E93DD68">
      <w:pPr>
        <w:autoSpaceDE w:val="0"/>
        <w:autoSpaceDN w:val="0"/>
        <w:adjustRightInd w:val="0"/>
        <w:spacing w:line="300" w:lineRule="exact"/>
        <w:jc w:val="both"/>
        <w:rPr>
          <w:rFonts w:ascii="宋体" w:hAnsi="宋体" w:cs="宋体"/>
          <w:b w:val="0"/>
          <w:bCs/>
          <w:color w:val="auto"/>
          <w:sz w:val="21"/>
          <w:szCs w:val="21"/>
          <w:highlight w:val="none"/>
          <w:lang w:val="zh-CN"/>
        </w:rPr>
      </w:pPr>
    </w:p>
    <w:p w14:paraId="4C0D0777">
      <w:pPr>
        <w:autoSpaceDE w:val="0"/>
        <w:autoSpaceDN w:val="0"/>
        <w:adjustRightInd w:val="0"/>
        <w:spacing w:line="300" w:lineRule="exact"/>
        <w:jc w:val="both"/>
        <w:rPr>
          <w:rFonts w:ascii="宋体" w:hAnsi="宋体" w:cs="宋体"/>
          <w:b w:val="0"/>
          <w:bCs/>
          <w:color w:val="auto"/>
          <w:sz w:val="21"/>
          <w:szCs w:val="21"/>
          <w:highlight w:val="none"/>
          <w:lang w:val="zh-CN"/>
        </w:rPr>
      </w:pPr>
    </w:p>
    <w:p w14:paraId="159BCF7C">
      <w:pPr>
        <w:keepNext w:val="0"/>
        <w:keepLines w:val="0"/>
        <w:widowControl/>
        <w:suppressLineNumbers w:val="0"/>
        <w:shd w:val="clear" w:color="auto"/>
        <w:spacing w:before="100" w:beforeAutospacing="1" w:after="100" w:afterAutospacing="1" w:line="240" w:lineRule="auto"/>
        <w:ind w:left="0" w:righ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cs="宋体"/>
          <w:b w:val="0"/>
          <w:bCs/>
          <w:color w:val="auto"/>
          <w:sz w:val="21"/>
          <w:szCs w:val="21"/>
          <w:highlight w:val="none"/>
          <w:lang w:val="zh-CN"/>
        </w:rPr>
        <w:br w:type="page"/>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财政部关于进一步加大政府采购支持中小企业力度的通知</w:t>
      </w:r>
    </w:p>
    <w:p w14:paraId="1B372DE3">
      <w:pPr>
        <w:keepNext w:val="0"/>
        <w:keepLines w:val="0"/>
        <w:widowControl/>
        <w:suppressLineNumbers w:val="0"/>
        <w:shd w:val="clear" w:color="auto"/>
        <w:spacing w:before="100" w:beforeAutospacing="1" w:after="100" w:afterAutospacing="1" w:line="240" w:lineRule="auto"/>
        <w:ind w:left="0" w:righ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（财库〔2022〕19号）</w:t>
      </w:r>
    </w:p>
    <w:p w14:paraId="6A1A3ED4">
      <w:pPr>
        <w:keepNext w:val="0"/>
        <w:keepLines w:val="0"/>
        <w:widowControl/>
        <w:suppressLineNumbers w:val="0"/>
        <w:shd w:val="clear" w:color="auto"/>
        <w:spacing w:before="100" w:beforeAutospacing="1" w:after="100" w:afterAutospacing="1" w:line="240" w:lineRule="auto"/>
        <w:ind w:left="0" w:right="0" w:firstLine="0"/>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 各中央预算单位，各省、自治区、直辖市、计划单列市财政厅（局），新疆生产建设兵团财政局：</w:t>
      </w:r>
    </w:p>
    <w:p w14:paraId="3EC09F17">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4ECBC94B">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06343590">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2C56BBEC">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5A3454AA">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四、认真做好组织实施。各地区、各部门应当加强组织领导，明确工作责任，细化执行要求，强化监督检查，确保国务院部署落实到位，对通知执行中出现的问题要及时向财政部报告。</w:t>
      </w:r>
    </w:p>
    <w:p w14:paraId="79B636D7">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本通知自2022年7月1日起执行。</w:t>
      </w:r>
    </w:p>
    <w:p w14:paraId="538D59B2">
      <w:pPr>
        <w:keepNext w:val="0"/>
        <w:keepLines w:val="0"/>
        <w:widowControl/>
        <w:suppressLineNumbers w:val="0"/>
        <w:shd w:val="clear" w:color="auto"/>
        <w:spacing w:before="100" w:beforeAutospacing="1" w:after="100" w:afterAutospacing="1" w:line="240" w:lineRule="auto"/>
        <w:ind w:left="0" w:right="0" w:firstLine="4584"/>
        <w:jc w:val="righ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财政部</w:t>
      </w:r>
    </w:p>
    <w:p w14:paraId="48875322">
      <w:pPr>
        <w:keepNext w:val="0"/>
        <w:keepLines w:val="0"/>
        <w:widowControl/>
        <w:suppressLineNumbers w:val="0"/>
        <w:shd w:val="clear" w:color="auto"/>
        <w:spacing w:before="100" w:beforeAutospacing="1" w:after="100" w:afterAutospacing="1" w:line="240" w:lineRule="auto"/>
        <w:ind w:left="0" w:right="0" w:firstLine="4200"/>
        <w:jc w:val="righ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2022年5月30日</w:t>
      </w:r>
    </w:p>
    <w:p w14:paraId="0C70D1C0">
      <w:pP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br w:type="page"/>
      </w:r>
    </w:p>
    <w:p w14:paraId="52209EC7">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1" w:after="0" w:afterAutospacing="1" w:line="336" w:lineRule="atLeast"/>
        <w:ind w:left="0" w:right="0" w:firstLine="0"/>
        <w:jc w:val="center"/>
        <w:textAlignment w:val="baseline"/>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t>财政部司法部关于政府采购支持</w:t>
      </w:r>
    </w:p>
    <w:p w14:paraId="61EAA19D">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1" w:after="0" w:afterAutospacing="1" w:line="336" w:lineRule="atLeast"/>
        <w:ind w:left="0" w:right="0" w:firstLine="0"/>
        <w:jc w:val="center"/>
        <w:textAlignment w:val="baseline"/>
        <w:rPr>
          <w:rFonts w:ascii="华文中宋" w:hAnsi="华文中宋" w:eastAsia="华文中宋" w:cs="华文中宋"/>
          <w:i w:val="0"/>
          <w:iCs w:val="0"/>
          <w:caps w:val="0"/>
          <w:color w:val="auto"/>
          <w:spacing w:val="0"/>
          <w:sz w:val="24"/>
          <w:szCs w:val="24"/>
          <w:highlight w:val="none"/>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t>监狱企业发展有关问题的通知</w:t>
      </w:r>
    </w:p>
    <w:p w14:paraId="1E6222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jc w:val="center"/>
        <w:textAlignment w:val="baseline"/>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i w:val="0"/>
          <w:iCs w:val="0"/>
          <w:caps w:val="0"/>
          <w:color w:val="auto"/>
          <w:spacing w:val="0"/>
          <w:sz w:val="24"/>
          <w:szCs w:val="24"/>
          <w:highlight w:val="none"/>
          <w:u w:val="none"/>
          <w:shd w:val="clear" w:fill="FFFFFF"/>
          <w:vertAlign w:val="baseline"/>
        </w:rPr>
        <w:t>财库〔2014〕68号</w:t>
      </w:r>
    </w:p>
    <w:p w14:paraId="2CEF015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党中央有关部门，国务院各部委、各直属机构，全国人大常委会办公厅，全国政协办公厅，</w:t>
      </w:r>
      <w:r>
        <w:rPr>
          <w:rFonts w:hint="eastAsia" w:ascii="宋体" w:hAnsi="宋体" w:cs="宋体"/>
          <w:i w:val="0"/>
          <w:iCs w:val="0"/>
          <w:caps w:val="0"/>
          <w:color w:val="auto"/>
          <w:spacing w:val="0"/>
          <w:sz w:val="21"/>
          <w:szCs w:val="21"/>
          <w:highlight w:val="none"/>
          <w:u w:val="none"/>
          <w:shd w:val="clear" w:fill="FFFFFF"/>
          <w:vertAlign w:val="baseline"/>
          <w:lang w:eastAsia="zh-CN"/>
        </w:rPr>
        <w:t>高级</w:t>
      </w:r>
      <w:r>
        <w:rPr>
          <w:rFonts w:hint="eastAsia" w:ascii="宋体" w:hAnsi="宋体" w:eastAsia="宋体" w:cs="宋体"/>
          <w:i w:val="0"/>
          <w:iCs w:val="0"/>
          <w:caps w:val="0"/>
          <w:color w:val="auto"/>
          <w:spacing w:val="0"/>
          <w:sz w:val="21"/>
          <w:szCs w:val="21"/>
          <w:highlight w:val="none"/>
          <w:u w:val="none"/>
          <w:shd w:val="clear" w:fill="FFFFFF"/>
          <w:vertAlign w:val="baseline"/>
        </w:rPr>
        <w:t>法院，高检院，有关人民团体，中央国家机关政府采购中心，中共中央直属机关采购中心，全国人大机关采购中心，各省、自治区、直辖市、计划单列市财政厅（局）、司法厅（局），新疆生产建设兵团财务局、司法局、监狱管理局：</w:t>
      </w:r>
    </w:p>
    <w:p w14:paraId="1A3A1B8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626E9C9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7012B4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二、在政府采购活动中，监狱企业视同小型、微型企业，享受预留份额、评审中价格扣除等政府采购促进中小企业发展的政府采购政策。向监狱企业采购的金额，计入面向中小企业采购的统计数据。</w:t>
      </w:r>
    </w:p>
    <w:p w14:paraId="40CE970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58A21C9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四、各地区可以结合本地区实际，对监狱企业生产的办公用品、家具用具、车辆维修和提供的保养服务、消防设备等，提出预留份额等政府采购支持措施，加大对监狱企业产品的采购力度。</w:t>
      </w:r>
    </w:p>
    <w:p w14:paraId="464EAC2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u w:val="none"/>
          <w:shd w:val="clear" w:fill="FFFFFF"/>
          <w:vertAlign w:val="baseli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448AF2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中华人民共和国财政部</w:t>
      </w:r>
    </w:p>
    <w:p w14:paraId="272CD79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中华人民共和国司法部</w:t>
      </w:r>
    </w:p>
    <w:p w14:paraId="601F6F4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color w:val="auto"/>
          <w:sz w:val="28"/>
          <w:szCs w:val="28"/>
          <w:highlight w:val="none"/>
        </w:rPr>
      </w:pPr>
      <w:r>
        <w:rPr>
          <w:rFonts w:hint="eastAsia" w:ascii="宋体" w:hAnsi="宋体" w:eastAsia="宋体" w:cs="宋体"/>
          <w:i w:val="0"/>
          <w:iCs w:val="0"/>
          <w:caps w:val="0"/>
          <w:color w:val="auto"/>
          <w:spacing w:val="0"/>
          <w:sz w:val="21"/>
          <w:szCs w:val="21"/>
          <w:highlight w:val="none"/>
          <w:u w:val="none"/>
          <w:shd w:val="clear" w:fill="FFFFFF"/>
          <w:vertAlign w:val="baseline"/>
        </w:rPr>
        <w:t>2014年6月10日</w:t>
      </w:r>
    </w:p>
    <w:p w14:paraId="29538B11">
      <w:pPr>
        <w:autoSpaceDE w:val="0"/>
        <w:autoSpaceDN w:val="0"/>
        <w:adjustRightInd w:val="0"/>
        <w:spacing w:line="300" w:lineRule="exact"/>
        <w:jc w:val="both"/>
        <w:rPr>
          <w:rFonts w:ascii="宋体" w:hAnsi="宋体" w:cs="宋体"/>
          <w:b w:val="0"/>
          <w:bCs/>
          <w:color w:val="auto"/>
          <w:sz w:val="21"/>
          <w:szCs w:val="21"/>
          <w:highlight w:val="none"/>
          <w:lang w:val="zh-CN"/>
        </w:rPr>
      </w:pPr>
    </w:p>
    <w:p w14:paraId="5FC98033">
      <w:pPr>
        <w:autoSpaceDE w:val="0"/>
        <w:autoSpaceDN w:val="0"/>
        <w:adjustRightInd w:val="0"/>
        <w:spacing w:line="300" w:lineRule="exact"/>
        <w:jc w:val="right"/>
        <w:rPr>
          <w:rFonts w:ascii="宋体" w:hAnsi="宋体" w:cs="宋体"/>
          <w:b w:val="0"/>
          <w:bCs/>
          <w:color w:val="auto"/>
          <w:sz w:val="21"/>
          <w:szCs w:val="21"/>
          <w:highlight w:val="none"/>
          <w:lang w:val="zh-CN"/>
        </w:rPr>
      </w:pPr>
    </w:p>
    <w:p w14:paraId="2D8AE733">
      <w:pPr>
        <w:autoSpaceDE w:val="0"/>
        <w:autoSpaceDN w:val="0"/>
        <w:adjustRightInd w:val="0"/>
        <w:spacing w:line="300" w:lineRule="exact"/>
        <w:jc w:val="right"/>
        <w:rPr>
          <w:rFonts w:ascii="宋体" w:hAnsi="宋体" w:cs="宋体"/>
          <w:b w:val="0"/>
          <w:bCs/>
          <w:color w:val="auto"/>
          <w:sz w:val="21"/>
          <w:szCs w:val="21"/>
          <w:highlight w:val="none"/>
          <w:lang w:val="zh-CN"/>
        </w:rPr>
      </w:pPr>
    </w:p>
    <w:p w14:paraId="5C5F8669">
      <w:pPr>
        <w:autoSpaceDE w:val="0"/>
        <w:autoSpaceDN w:val="0"/>
        <w:adjustRightInd w:val="0"/>
        <w:spacing w:line="300" w:lineRule="exact"/>
        <w:jc w:val="both"/>
        <w:rPr>
          <w:rFonts w:ascii="宋体" w:hAnsi="宋体" w:cs="宋体"/>
          <w:b w:val="0"/>
          <w:bCs/>
          <w:color w:val="auto"/>
          <w:sz w:val="21"/>
          <w:szCs w:val="21"/>
          <w:highlight w:val="none"/>
          <w:lang w:val="zh-CN"/>
        </w:rPr>
      </w:pPr>
    </w:p>
    <w:p w14:paraId="09E55A5C">
      <w:pPr>
        <w:rPr>
          <w:rFonts w:hint="eastAsia" w:ascii="宋体" w:hAnsi="宋体" w:cs="宋体"/>
          <w:b/>
          <w:bCs w:val="0"/>
          <w:color w:val="auto"/>
          <w:sz w:val="21"/>
          <w:szCs w:val="21"/>
          <w:highlight w:val="none"/>
          <w:lang w:val="zh-CN"/>
        </w:rPr>
      </w:pPr>
      <w:r>
        <w:rPr>
          <w:rFonts w:hint="eastAsia" w:ascii="宋体" w:hAnsi="宋体" w:cs="宋体"/>
          <w:b/>
          <w:bCs w:val="0"/>
          <w:color w:val="auto"/>
          <w:sz w:val="21"/>
          <w:szCs w:val="21"/>
          <w:highlight w:val="none"/>
          <w:lang w:val="zh-CN"/>
        </w:rPr>
        <w:br w:type="page"/>
      </w:r>
    </w:p>
    <w:p w14:paraId="5A3B7A1D">
      <w:pPr>
        <w:autoSpaceDE w:val="0"/>
        <w:autoSpaceDN w:val="0"/>
        <w:adjustRightInd w:val="0"/>
        <w:spacing w:line="300" w:lineRule="exact"/>
        <w:jc w:val="center"/>
        <w:rPr>
          <w:rFonts w:hint="eastAsia" w:ascii="宋体" w:hAnsi="宋体" w:cs="宋体"/>
          <w:b/>
          <w:bCs w:val="0"/>
          <w:color w:val="auto"/>
          <w:sz w:val="21"/>
          <w:szCs w:val="21"/>
          <w:highlight w:val="none"/>
          <w:lang w:val="zh-CN"/>
        </w:rPr>
      </w:pPr>
      <w:r>
        <w:rPr>
          <w:rFonts w:hint="eastAsia" w:ascii="宋体" w:hAnsi="宋体" w:cs="宋体"/>
          <w:b/>
          <w:bCs w:val="0"/>
          <w:color w:val="auto"/>
          <w:sz w:val="21"/>
          <w:szCs w:val="21"/>
          <w:highlight w:val="none"/>
          <w:lang w:val="zh-CN"/>
        </w:rPr>
        <w:t>关于促进残疾人就业政府采购政策的通知（财库〔2017〕141号）</w:t>
      </w:r>
    </w:p>
    <w:p w14:paraId="1E463653">
      <w:pPr>
        <w:autoSpaceDE w:val="0"/>
        <w:autoSpaceDN w:val="0"/>
        <w:adjustRightInd w:val="0"/>
        <w:spacing w:line="300" w:lineRule="exact"/>
        <w:jc w:val="both"/>
        <w:rPr>
          <w:rFonts w:hint="eastAsia" w:ascii="宋体" w:hAnsi="宋体" w:cs="宋体"/>
          <w:b w:val="0"/>
          <w:bCs/>
          <w:color w:val="auto"/>
          <w:sz w:val="21"/>
          <w:szCs w:val="21"/>
          <w:highlight w:val="none"/>
          <w:lang w:val="zh-CN"/>
        </w:rPr>
      </w:pPr>
    </w:p>
    <w:p w14:paraId="5AC6B245">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党中央有关部门，国务院各部委、各直属机构，全国人大常委会办公厅，全国政协办公厅，高级法院，高检院，各民主党派中央，有关人民团体，各省、自治区、直辖市、计划单列市财政厅（局）、民政厅（局）、残疾人联合会，新疆生产建设兵团财务局、民政局、残疾人联合会：</w:t>
      </w:r>
    </w:p>
    <w:p w14:paraId="11FCF310">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为了发挥政府采购促进残疾人就业的作用，进一步保障残疾人权益，依照《中华人民共和国政府采购法》、《中华人民共和国残疾人保障法》等法律法规及相关规定，现就促进残疾人就业政府采购政策通知如下：</w:t>
      </w:r>
    </w:p>
    <w:p w14:paraId="7F85F819">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一、享受政府采购支持政策的残疾人福利性单位应当同时满足以下条件：</w:t>
      </w:r>
    </w:p>
    <w:p w14:paraId="1E9E6866">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（一）安置的残疾人占本单位在职职工人数的比例不低于25%（含25%），并且安置的残疾人人数不少于10人（含10人）；</w:t>
      </w:r>
    </w:p>
    <w:p w14:paraId="3435BBA4">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（二）依法与安置的每位残疾人签订了一年以上（含一年）的劳动合同或服务协议；</w:t>
      </w:r>
    </w:p>
    <w:p w14:paraId="41EAE20D">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（三）为安置的每位残疾人按月足额缴纳了基本养老保险、基本医疗保险、失业保险、工伤保险和生育保险等社会保险费；</w:t>
      </w:r>
    </w:p>
    <w:p w14:paraId="316DC317">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（四）通过银行等金融机构向安置的每位残疾人，按月支付了不低于单位所在区县适用的经省级人民政府批准的月最低工资标准的工资；</w:t>
      </w:r>
    </w:p>
    <w:p w14:paraId="2A44C5E4">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（五）提供本单位制造的货物、承担的工程或者服务（以下简称产品），或者提供其他残疾人福利性单位制造的货物（不包括使用非残疾人福利性单位注册商标的货物）。</w:t>
      </w:r>
    </w:p>
    <w:p w14:paraId="73B6B4E3">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130340A">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24B1205">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中标、成交供应商为残疾人福利性单位的，采购人或者其委托的采购代理机构应当随中标、成交结果同时公告其《残疾人福利性单位声明函》，接受社会监督。</w:t>
      </w:r>
    </w:p>
    <w:p w14:paraId="4FEFC8EC">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供应商提供的《残疾人福利性单位声明函》与事实不符的，依照《中华人民共和国政府采购法》第七十七条第一款的规定追究法律责任。</w:t>
      </w:r>
    </w:p>
    <w:p w14:paraId="5CDC4DF0">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A856C19">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四、采购人采购公开招标数额标准以上的货物或者服务，因落实促进残疾人就业政策的需要，依法履行有关报批程序后，可采用公开招标以外的采购方式。</w:t>
      </w:r>
    </w:p>
    <w:p w14:paraId="6A8DC003">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590D5ED7">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57861FB7">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七、本通知自2017年10月1日起执行。</w:t>
      </w:r>
    </w:p>
    <w:p w14:paraId="65C1414A">
      <w:pPr>
        <w:autoSpaceDE w:val="0"/>
        <w:autoSpaceDN w:val="0"/>
        <w:adjustRightInd w:val="0"/>
        <w:spacing w:line="300" w:lineRule="exact"/>
        <w:jc w:val="both"/>
        <w:rPr>
          <w:rFonts w:hint="eastAsia" w:ascii="宋体" w:hAnsi="宋体" w:cs="宋体"/>
          <w:b w:val="0"/>
          <w:bCs/>
          <w:color w:val="auto"/>
          <w:sz w:val="21"/>
          <w:szCs w:val="21"/>
          <w:highlight w:val="none"/>
          <w:lang w:val="zh-CN"/>
        </w:rPr>
      </w:pPr>
    </w:p>
    <w:p w14:paraId="3C91ECDA">
      <w:pPr>
        <w:autoSpaceDE w:val="0"/>
        <w:autoSpaceDN w:val="0"/>
        <w:adjustRightInd w:val="0"/>
        <w:spacing w:line="300" w:lineRule="exact"/>
        <w:jc w:val="right"/>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财政部民政部中国残疾人联合会</w:t>
      </w:r>
    </w:p>
    <w:p w14:paraId="3E903CC0">
      <w:pPr>
        <w:autoSpaceDE w:val="0"/>
        <w:autoSpaceDN w:val="0"/>
        <w:adjustRightInd w:val="0"/>
        <w:spacing w:line="300" w:lineRule="exact"/>
        <w:jc w:val="right"/>
        <w:rPr>
          <w:rFonts w:hint="eastAsia" w:ascii="宋体" w:hAnsi="宋体" w:cs="宋体"/>
          <w:b w:val="0"/>
          <w:bCs/>
          <w:color w:val="auto"/>
          <w:sz w:val="21"/>
          <w:szCs w:val="21"/>
          <w:highlight w:val="none"/>
          <w:lang w:val="zh-CN"/>
        </w:rPr>
      </w:pPr>
    </w:p>
    <w:p w14:paraId="4B11EDCD">
      <w:pPr>
        <w:autoSpaceDE w:val="0"/>
        <w:autoSpaceDN w:val="0"/>
        <w:adjustRightInd w:val="0"/>
        <w:spacing w:line="300" w:lineRule="exact"/>
        <w:jc w:val="right"/>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2017年8月22日</w:t>
      </w:r>
    </w:p>
    <w:p w14:paraId="1D67E020">
      <w:pPr>
        <w:autoSpaceDE w:val="0"/>
        <w:autoSpaceDN w:val="0"/>
        <w:adjustRightInd w:val="0"/>
        <w:spacing w:line="300" w:lineRule="exact"/>
        <w:jc w:val="both"/>
        <w:rPr>
          <w:rFonts w:ascii="宋体" w:hAnsi="宋体" w:cs="宋体"/>
          <w:color w:val="auto"/>
          <w:sz w:val="21"/>
          <w:szCs w:val="21"/>
          <w:highlight w:val="none"/>
          <w:lang w:val="zh-CN"/>
        </w:rPr>
      </w:pPr>
    </w:p>
    <w:p w14:paraId="039FBA63">
      <w:pPr>
        <w:rPr>
          <w:rFonts w:hint="eastAsia" w:ascii="宋体" w:hAnsi="宋体"/>
          <w:color w:val="auto"/>
          <w:sz w:val="21"/>
          <w:szCs w:val="21"/>
          <w:highlight w:val="none"/>
        </w:rPr>
      </w:pPr>
      <w:r>
        <w:rPr>
          <w:rFonts w:hint="eastAsia" w:ascii="宋体" w:hAnsi="宋体"/>
          <w:color w:val="auto"/>
          <w:sz w:val="21"/>
          <w:szCs w:val="21"/>
          <w:highlight w:val="none"/>
        </w:rPr>
        <w:br w:type="page"/>
      </w:r>
    </w:p>
    <w:p w14:paraId="63BA9934">
      <w:pPr>
        <w:jc w:val="both"/>
        <w:rPr>
          <w:rFonts w:hint="eastAsia" w:ascii="宋体" w:hAnsi="宋体"/>
          <w:color w:val="auto"/>
          <w:sz w:val="21"/>
          <w:szCs w:val="21"/>
          <w:highlight w:val="none"/>
        </w:rPr>
      </w:pPr>
      <w:r>
        <w:rPr>
          <w:rFonts w:hint="eastAsia" w:ascii="宋体" w:hAnsi="宋体"/>
          <w:color w:val="auto"/>
          <w:sz w:val="21"/>
          <w:szCs w:val="21"/>
          <w:highlight w:val="none"/>
        </w:rPr>
        <w:t>附件</w:t>
      </w:r>
    </w:p>
    <w:p w14:paraId="18BA7EFE">
      <w:pPr>
        <w:jc w:val="center"/>
        <w:rPr>
          <w:rFonts w:hint="eastAsia" w:ascii="宋体" w:hAnsi="宋体"/>
          <w:color w:val="auto"/>
          <w:sz w:val="21"/>
          <w:szCs w:val="21"/>
          <w:highlight w:val="none"/>
        </w:rPr>
      </w:pPr>
      <w:r>
        <w:rPr>
          <w:rFonts w:hint="eastAsia" w:ascii="宋体" w:hAnsi="宋体"/>
          <w:color w:val="auto"/>
          <w:sz w:val="21"/>
          <w:szCs w:val="21"/>
          <w:highlight w:val="none"/>
        </w:rPr>
        <w:t>残疾人福利性单位声明函</w:t>
      </w:r>
    </w:p>
    <w:p w14:paraId="62D9DD7C">
      <w:pPr>
        <w:jc w:val="both"/>
        <w:rPr>
          <w:rFonts w:hint="eastAsia" w:ascii="宋体" w:hAnsi="宋体"/>
          <w:color w:val="auto"/>
          <w:sz w:val="21"/>
          <w:szCs w:val="21"/>
          <w:highlight w:val="none"/>
        </w:rPr>
      </w:pPr>
    </w:p>
    <w:p w14:paraId="113AFD67">
      <w:pPr>
        <w:ind w:firstLine="420" w:firstLineChars="200"/>
        <w:jc w:val="both"/>
        <w:rPr>
          <w:rFonts w:hint="eastAsia" w:ascii="宋体" w:hAnsi="宋体"/>
          <w:b w:val="0"/>
          <w:bCs/>
          <w:color w:val="auto"/>
          <w:sz w:val="21"/>
          <w:szCs w:val="21"/>
          <w:highlight w:val="none"/>
        </w:rPr>
      </w:pPr>
      <w:r>
        <w:rPr>
          <w:rFonts w:hint="eastAsia" w:ascii="宋体" w:hAnsi="宋体"/>
          <w:b w:val="0"/>
          <w:bCs/>
          <w:color w:val="auto"/>
          <w:sz w:val="21"/>
          <w:szCs w:val="21"/>
          <w:highlight w:val="none"/>
        </w:rPr>
        <w:t>本单位郑重声明，根据《财政部民政部中国残疾人联合会关于促进残疾人就业政府采购政策的通知》（财库</w:t>
      </w:r>
      <w:r>
        <w:rPr>
          <w:rFonts w:hint="eastAsia" w:ascii="宋体" w:hAnsi="宋体" w:eastAsia="宋体"/>
          <w:b w:val="0"/>
          <w:bCs/>
          <w:color w:val="auto"/>
          <w:sz w:val="21"/>
          <w:szCs w:val="21"/>
          <w:highlight w:val="none"/>
          <w:lang w:eastAsia="zh-CN"/>
        </w:rPr>
        <w:t>〔2017〕141号</w:t>
      </w:r>
      <w:r>
        <w:rPr>
          <w:rFonts w:hint="eastAsia" w:ascii="宋体" w:hAnsi="宋体"/>
          <w:b w:val="0"/>
          <w:bCs/>
          <w:color w:val="auto"/>
          <w:sz w:val="21"/>
          <w:szCs w:val="21"/>
          <w:highlight w:val="none"/>
        </w:rPr>
        <w:t>）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1E60A9F">
      <w:pPr>
        <w:jc w:val="both"/>
        <w:rPr>
          <w:rFonts w:hint="eastAsia" w:ascii="宋体" w:hAnsi="宋体"/>
          <w:b w:val="0"/>
          <w:bCs/>
          <w:color w:val="auto"/>
          <w:sz w:val="21"/>
          <w:szCs w:val="21"/>
          <w:highlight w:val="none"/>
        </w:rPr>
      </w:pPr>
      <w:r>
        <w:rPr>
          <w:rFonts w:hint="eastAsia" w:ascii="宋体" w:hAnsi="宋体"/>
          <w:b w:val="0"/>
          <w:bCs/>
          <w:color w:val="auto"/>
          <w:sz w:val="21"/>
          <w:szCs w:val="21"/>
          <w:highlight w:val="none"/>
        </w:rPr>
        <w:t>本单位对上述声明的真实性负责。如有虚假，将依法承担相应责任。</w:t>
      </w:r>
    </w:p>
    <w:p w14:paraId="2479EE3F">
      <w:pPr>
        <w:jc w:val="both"/>
        <w:rPr>
          <w:rFonts w:hint="eastAsia" w:ascii="宋体" w:hAnsi="宋体"/>
          <w:b w:val="0"/>
          <w:bCs/>
          <w:color w:val="auto"/>
          <w:sz w:val="21"/>
          <w:szCs w:val="21"/>
          <w:highlight w:val="none"/>
        </w:rPr>
      </w:pPr>
    </w:p>
    <w:p w14:paraId="12BAB554">
      <w:pPr>
        <w:jc w:val="both"/>
        <w:rPr>
          <w:rFonts w:hint="eastAsia" w:ascii="宋体" w:hAnsi="宋体"/>
          <w:b w:val="0"/>
          <w:bCs/>
          <w:color w:val="auto"/>
          <w:sz w:val="21"/>
          <w:szCs w:val="21"/>
          <w:highlight w:val="none"/>
        </w:rPr>
      </w:pPr>
    </w:p>
    <w:p w14:paraId="4014A050">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单位名称（盖章）：</w:t>
      </w:r>
    </w:p>
    <w:p w14:paraId="75DD0112">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013B5987">
      <w:pPr>
        <w:jc w:val="right"/>
        <w:rPr>
          <w:rFonts w:hint="eastAsia" w:ascii="宋体" w:hAnsi="宋体"/>
          <w:b w:val="0"/>
          <w:bCs/>
          <w:color w:val="auto"/>
          <w:sz w:val="21"/>
          <w:szCs w:val="21"/>
          <w:highlight w:val="none"/>
        </w:rPr>
      </w:pPr>
    </w:p>
    <w:p w14:paraId="4533429E">
      <w:pPr>
        <w:rPr>
          <w:rFonts w:hint="eastAsia" w:ascii="宋体" w:hAnsi="宋体"/>
          <w:b w:val="0"/>
          <w:bCs/>
          <w:color w:val="auto"/>
          <w:sz w:val="21"/>
          <w:szCs w:val="21"/>
          <w:highlight w:val="none"/>
        </w:rPr>
      </w:pPr>
      <w:r>
        <w:rPr>
          <w:rFonts w:hint="eastAsia" w:ascii="宋体" w:hAnsi="宋体"/>
          <w:b w:val="0"/>
          <w:bCs/>
          <w:color w:val="auto"/>
          <w:sz w:val="21"/>
          <w:szCs w:val="21"/>
          <w:highlight w:val="none"/>
        </w:rPr>
        <w:br w:type="page"/>
      </w:r>
    </w:p>
    <w:p w14:paraId="184367A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Style w:val="17"/>
          <w:rFonts w:hint="eastAsia" w:ascii="宋体" w:hAnsi="宋体" w:eastAsia="宋体" w:cs="宋体"/>
          <w:b/>
          <w:i w:val="0"/>
          <w:iCs w:val="0"/>
          <w:caps w:val="0"/>
          <w:color w:val="auto"/>
          <w:spacing w:val="0"/>
          <w:sz w:val="36"/>
          <w:szCs w:val="36"/>
          <w:highlight w:val="none"/>
          <w:shd w:val="clear" w:fill="FFFFFF"/>
          <w:lang w:eastAsia="zh-CN"/>
        </w:rPr>
      </w:pPr>
      <w:r>
        <w:rPr>
          <w:rStyle w:val="17"/>
          <w:rFonts w:hint="eastAsia" w:ascii="宋体" w:hAnsi="宋体" w:eastAsia="宋体" w:cs="宋体"/>
          <w:b/>
          <w:i w:val="0"/>
          <w:iCs w:val="0"/>
          <w:caps w:val="0"/>
          <w:color w:val="auto"/>
          <w:spacing w:val="0"/>
          <w:sz w:val="36"/>
          <w:szCs w:val="36"/>
          <w:highlight w:val="none"/>
          <w:shd w:val="clear" w:fill="FFFFFF"/>
        </w:rPr>
        <w:t>工业和信息化部　统计局　发展改革委　财政部</w:t>
      </w:r>
    </w:p>
    <w:p w14:paraId="14E08A9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Style w:val="17"/>
          <w:rFonts w:hint="eastAsia" w:ascii="宋体" w:hAnsi="宋体" w:eastAsia="宋体" w:cs="宋体"/>
          <w:b/>
          <w:i w:val="0"/>
          <w:iCs w:val="0"/>
          <w:caps w:val="0"/>
          <w:color w:val="auto"/>
          <w:spacing w:val="0"/>
          <w:sz w:val="36"/>
          <w:szCs w:val="36"/>
          <w:highlight w:val="none"/>
          <w:shd w:val="clear" w:fill="FFFFFF"/>
        </w:rPr>
        <w:t>关于印发中小企业划型标准规定的通知</w:t>
      </w:r>
    </w:p>
    <w:p w14:paraId="09C3B01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19"/>
          <w:szCs w:val="19"/>
          <w:highlight w:val="none"/>
          <w:shd w:val="clear" w:fill="FFFFFF"/>
        </w:rPr>
        <w:t>工信部联企业〔2011〕300号</w:t>
      </w:r>
    </w:p>
    <w:p w14:paraId="14E6510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各省、自治区、直辖市人民政府，国务院各部委、各直属机构及有关单位：</w:t>
      </w:r>
    </w:p>
    <w:p w14:paraId="637B417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6224638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工业和信息化部　　　　　　　　　</w:t>
      </w:r>
    </w:p>
    <w:p w14:paraId="3F57835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统　　计　　局　　　　　　　　　</w:t>
      </w:r>
    </w:p>
    <w:p w14:paraId="6267F49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发展改革委　　　　　　　　　</w:t>
      </w:r>
    </w:p>
    <w:p w14:paraId="1BC2588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财　　政　　部　　　　　　　　　</w:t>
      </w:r>
    </w:p>
    <w:p w14:paraId="762559E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21"/>
          <w:szCs w:val="21"/>
          <w:highlight w:val="none"/>
          <w:shd w:val="clear" w:fill="FFFFFF"/>
        </w:rPr>
        <w:t>　　　　　　　　　　　　　　　　　　　　　　　　　　二○一一年六月十八日　　</w:t>
      </w:r>
      <w:r>
        <w:rPr>
          <w:rFonts w:hint="eastAsia" w:ascii="宋体" w:hAnsi="宋体" w:eastAsia="宋体" w:cs="宋体"/>
          <w:i w:val="0"/>
          <w:iCs w:val="0"/>
          <w:caps w:val="0"/>
          <w:color w:val="auto"/>
          <w:spacing w:val="0"/>
          <w:sz w:val="19"/>
          <w:szCs w:val="19"/>
          <w:highlight w:val="none"/>
          <w:shd w:val="clear" w:fill="FFFFFF"/>
        </w:rPr>
        <w:t>　</w:t>
      </w:r>
    </w:p>
    <w:p w14:paraId="32576BF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19"/>
          <w:szCs w:val="19"/>
          <w:highlight w:val="none"/>
          <w:shd w:val="clear" w:fill="FFFFFF"/>
        </w:rPr>
        <w:t> </w:t>
      </w:r>
    </w:p>
    <w:p w14:paraId="5296618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Style w:val="17"/>
          <w:rFonts w:hint="eastAsia" w:ascii="宋体" w:hAnsi="宋体" w:eastAsia="宋体" w:cs="宋体"/>
          <w:b/>
          <w:i w:val="0"/>
          <w:iCs w:val="0"/>
          <w:caps w:val="0"/>
          <w:color w:val="auto"/>
          <w:spacing w:val="0"/>
          <w:sz w:val="36"/>
          <w:szCs w:val="36"/>
          <w:highlight w:val="none"/>
          <w:shd w:val="clear" w:fill="FFFFFF"/>
        </w:rPr>
        <w:t>中小企业划型标准规定</w:t>
      </w:r>
    </w:p>
    <w:p w14:paraId="788CEEB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19"/>
          <w:szCs w:val="19"/>
          <w:highlight w:val="none"/>
          <w:shd w:val="clear" w:fill="FFFFFF"/>
        </w:rPr>
        <w:t>　</w:t>
      </w:r>
      <w:r>
        <w:rPr>
          <w:rFonts w:hint="eastAsia" w:ascii="宋体" w:hAnsi="宋体" w:eastAsia="宋体" w:cs="宋体"/>
          <w:i w:val="0"/>
          <w:iCs w:val="0"/>
          <w:caps w:val="0"/>
          <w:color w:val="auto"/>
          <w:spacing w:val="0"/>
          <w:sz w:val="21"/>
          <w:szCs w:val="21"/>
          <w:highlight w:val="none"/>
          <w:shd w:val="clear" w:fill="FFFFFF"/>
        </w:rPr>
        <w:t>　一、根据《中华人民共和国中小企业促进法》和《国务院关于进一步促进中小企业发展的若干意见》（国发〔2009〕36号），制定本规定。</w:t>
      </w:r>
    </w:p>
    <w:p w14:paraId="5A90D7C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二、中小企业划分为中型、小型、微型三种类型，具体标准根据企业从业人员、营业收入、资产总额等指标，结合行业特点制定。</w:t>
      </w:r>
    </w:p>
    <w:p w14:paraId="3719DB5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D75FAF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四、各行业划型标准为：</w:t>
      </w:r>
    </w:p>
    <w:p w14:paraId="7A84A8F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（一）农、林、牧、渔业。营业收入20000万元以下的为中小微型企业。其中，营业收入500万元及以上的为中型企业，营业收入50万元及以上的为小型企业，营业收入50万元以下的为微型企业。</w:t>
      </w:r>
    </w:p>
    <w:p w14:paraId="3592124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F17BD3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5B13BD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987276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B6CB93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B09A57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0F2C48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5FDA79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1DD0C9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B29C30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4694C3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6C1B66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D575A2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DCE471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E99068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（十六）其他未列明行业。从业人员300人以下的为中小微型企业。其中，从业人员100人及以上的为中型企业；从业人员10人及以上的为小型企业；从业人员10人以下的为微型企业。</w:t>
      </w:r>
    </w:p>
    <w:p w14:paraId="094E7E9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五、企业类型的划分以统计部门的统计数据为依据。</w:t>
      </w:r>
    </w:p>
    <w:p w14:paraId="5C3540C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六、本规定适用于在中华人民共和国境内依法设立的各类所有制和各种组织形式的企业。个体工商户和本规定以外的行业，参照本规定进行划型。</w:t>
      </w:r>
    </w:p>
    <w:p w14:paraId="49C4785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七、本规定的中型企业标准上限即为大型企业标准的下限，国家统计部门据此制定大中小微型企业的统计分类。国务院有关部门据此进行相关数据分析，不得制定与本规定不一致的企业划型标准。</w:t>
      </w:r>
    </w:p>
    <w:p w14:paraId="77E726F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八、本规定由工业和信息化部、国家统计局会同有关部门根据《国民经济行业分类》修订情况和企业发展变化情况适时修订。</w:t>
      </w:r>
    </w:p>
    <w:p w14:paraId="0A44732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九、本规定由工业和信息化部、国家统计局会同有关部门负责解释。</w:t>
      </w:r>
    </w:p>
    <w:p w14:paraId="2201305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21"/>
          <w:szCs w:val="21"/>
          <w:highlight w:val="none"/>
          <w:shd w:val="clear" w:fill="FFFFFF"/>
        </w:rPr>
        <w:t>　　十、本规定自发布之日起执行，原国家经贸委、原国家计委、财政部和国家统计局2003年颁布的《中小企业标准暂行规定》同时废止。</w:t>
      </w:r>
      <w:r>
        <w:rPr>
          <w:rFonts w:hint="eastAsia" w:ascii="宋体" w:hAnsi="宋体" w:eastAsia="宋体" w:cs="宋体"/>
          <w:i w:val="0"/>
          <w:iCs w:val="0"/>
          <w:caps w:val="0"/>
          <w:color w:val="auto"/>
          <w:spacing w:val="0"/>
          <w:sz w:val="19"/>
          <w:szCs w:val="19"/>
          <w:highlight w:val="none"/>
          <w:shd w:val="clear" w:fill="FFFFFF"/>
        </w:rPr>
        <w:t> </w:t>
      </w:r>
    </w:p>
    <w:p w14:paraId="3B53DBEC">
      <w:pPr>
        <w:rPr>
          <w:rStyle w:val="17"/>
          <w:rFonts w:hint="eastAsia" w:ascii="宋体" w:hAnsi="宋体" w:eastAsia="宋体" w:cs="宋体"/>
          <w:b/>
          <w:i w:val="0"/>
          <w:iCs w:val="0"/>
          <w:caps w:val="0"/>
          <w:color w:val="auto"/>
          <w:spacing w:val="0"/>
          <w:sz w:val="36"/>
          <w:szCs w:val="36"/>
          <w:highlight w:val="none"/>
          <w:shd w:val="clear" w:fill="FFFFFF"/>
        </w:rPr>
      </w:pPr>
      <w:r>
        <w:rPr>
          <w:rStyle w:val="17"/>
          <w:rFonts w:hint="eastAsia" w:ascii="宋体" w:hAnsi="宋体" w:eastAsia="宋体" w:cs="宋体"/>
          <w:b/>
          <w:i w:val="0"/>
          <w:iCs w:val="0"/>
          <w:caps w:val="0"/>
          <w:color w:val="auto"/>
          <w:spacing w:val="0"/>
          <w:sz w:val="36"/>
          <w:szCs w:val="36"/>
          <w:highlight w:val="none"/>
          <w:shd w:val="clear" w:fill="FFFFFF"/>
        </w:rPr>
        <w:br w:type="page"/>
      </w:r>
    </w:p>
    <w:p w14:paraId="69AB753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hint="eastAsia" w:ascii="微软雅黑" w:hAnsi="微软雅黑" w:eastAsia="微软雅黑" w:cs="微软雅黑"/>
          <w:b/>
          <w:bCs/>
          <w:i w:val="0"/>
          <w:iCs w:val="0"/>
          <w:caps w:val="0"/>
          <w:color w:val="auto"/>
          <w:spacing w:val="0"/>
          <w:sz w:val="24"/>
          <w:szCs w:val="24"/>
          <w:highlight w:val="none"/>
          <w:shd w:val="clear" w:fill="FFFFFF"/>
          <w:lang w:eastAsia="zh-CN"/>
        </w:rPr>
      </w:pPr>
      <w:r>
        <w:rPr>
          <w:rFonts w:hint="eastAsia" w:ascii="微软雅黑" w:hAnsi="微软雅黑" w:eastAsia="微软雅黑" w:cs="微软雅黑"/>
          <w:b/>
          <w:bCs/>
          <w:i w:val="0"/>
          <w:iCs w:val="0"/>
          <w:caps w:val="0"/>
          <w:color w:val="auto"/>
          <w:spacing w:val="0"/>
          <w:sz w:val="24"/>
          <w:szCs w:val="24"/>
          <w:highlight w:val="none"/>
          <w:shd w:val="clear" w:fill="FFFFFF"/>
        </w:rPr>
        <w:t>财政部发展改革委生态环境部市场监管总局</w:t>
      </w:r>
    </w:p>
    <w:p w14:paraId="24797A8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shd w:val="clear" w:fill="FFFFFF"/>
        </w:rPr>
        <w:t>关于调整优化节能产品、环境标志产品政府采购执行机制的通知</w:t>
      </w:r>
    </w:p>
    <w:p w14:paraId="7224CC0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shd w:val="clear" w:fill="FFFFFF"/>
        </w:rPr>
        <w:t>财库〔2019〕9号</w:t>
      </w:r>
    </w:p>
    <w:p w14:paraId="1775EAE0">
      <w:pPr>
        <w:keepNext w:val="0"/>
        <w:keepLines w:val="0"/>
        <w:widowControl/>
        <w:suppressLineNumbers w:val="0"/>
        <w:jc w:val="left"/>
        <w:rPr>
          <w:color w:val="auto"/>
          <w:highlight w:val="none"/>
        </w:rPr>
      </w:pPr>
    </w:p>
    <w:p w14:paraId="6B7D7E5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有关中央预算单位，各省、自治区、直辖市、计划单列市财政厅（局）、发展改革委（经信委、工信委、工信厅、经信局）、生态环境厅（局）、市场监管部门，新疆生产建设兵团财政局、发展改革委、工信委、</w:t>
      </w:r>
      <w:r>
        <w:rPr>
          <w:rFonts w:hint="eastAsia" w:ascii="宋体" w:hAnsi="宋体" w:eastAsia="宋体" w:cs="宋体"/>
          <w:i w:val="0"/>
          <w:iCs w:val="0"/>
          <w:caps w:val="0"/>
          <w:color w:val="auto"/>
          <w:spacing w:val="0"/>
          <w:sz w:val="21"/>
          <w:szCs w:val="21"/>
          <w:highlight w:val="none"/>
          <w:shd w:val="clear" w:fill="FFFFFF"/>
          <w:lang w:eastAsia="zh-CN"/>
        </w:rPr>
        <w:t>生态环境局</w:t>
      </w:r>
      <w:r>
        <w:rPr>
          <w:rFonts w:hint="eastAsia" w:ascii="宋体" w:hAnsi="宋体" w:eastAsia="宋体" w:cs="宋体"/>
          <w:i w:val="0"/>
          <w:iCs w:val="0"/>
          <w:caps w:val="0"/>
          <w:color w:val="auto"/>
          <w:spacing w:val="0"/>
          <w:sz w:val="21"/>
          <w:szCs w:val="21"/>
          <w:highlight w:val="none"/>
          <w:shd w:val="clear" w:fill="FFFFFF"/>
        </w:rPr>
        <w:t>、市场监管局：</w:t>
      </w:r>
    </w:p>
    <w:p w14:paraId="559635C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为落实“放管服”改革要求，完善政府绿色采购政策，简化节能（节水）产品、环境标志产品政府采购执行机制，优化供应商参与政府采购活动的市场环境，现就节能产品、环境标志产品政府采购有关事项通知如下：</w:t>
      </w:r>
    </w:p>
    <w:p w14:paraId="6DC802A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7D45271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D8AAB5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7890310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42AC9ED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7099943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六、本通知自2019年4月1日起执行。《财政部生态环境部关于调整公布第二十二期环境标志产品政府采购清单的通知》（财库〔2018〕70号）和《财政部国家发展改革委关于调整公布第二十四期节能产品政府采购清单的通知》（财库〔2018〕73号）同时停止执行。</w:t>
      </w:r>
    </w:p>
    <w:p w14:paraId="083FE17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p>
    <w:p w14:paraId="5F7FE14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财政部发展改革委生态环境部市场监管总局</w:t>
      </w:r>
    </w:p>
    <w:p w14:paraId="7D52413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righ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2019年2月1日</w:t>
      </w:r>
    </w:p>
    <w:p w14:paraId="2AEF0CD8">
      <w:pPr>
        <w:shd w:val="clea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br w:type="page"/>
      </w:r>
    </w:p>
    <w:p w14:paraId="2E99660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b/>
          <w:bCs/>
          <w:i w:val="0"/>
          <w:iCs w:val="0"/>
          <w:caps w:val="0"/>
          <w:color w:val="auto"/>
          <w:spacing w:val="0"/>
          <w:sz w:val="36"/>
          <w:szCs w:val="36"/>
          <w:highlight w:val="none"/>
          <w:shd w:val="clear" w:fill="FFFFFF"/>
          <w:lang w:eastAsia="zh-CN"/>
        </w:rPr>
      </w:pPr>
      <w:r>
        <w:rPr>
          <w:rFonts w:hint="eastAsia" w:ascii="宋体" w:hAnsi="宋体" w:eastAsia="宋体" w:cs="宋体"/>
          <w:b/>
          <w:bCs/>
          <w:i w:val="0"/>
          <w:iCs w:val="0"/>
          <w:caps w:val="0"/>
          <w:color w:val="auto"/>
          <w:spacing w:val="0"/>
          <w:sz w:val="36"/>
          <w:szCs w:val="36"/>
          <w:highlight w:val="none"/>
          <w:shd w:val="clear" w:fill="FFFFFF"/>
        </w:rPr>
        <w:t>关于印发《商品包装政府采购需求标准（试行）》、</w:t>
      </w:r>
    </w:p>
    <w:p w14:paraId="217AD08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b/>
          <w:bCs/>
          <w:i w:val="0"/>
          <w:iCs w:val="0"/>
          <w:caps w:val="0"/>
          <w:color w:val="auto"/>
          <w:spacing w:val="0"/>
          <w:sz w:val="36"/>
          <w:szCs w:val="36"/>
          <w:highlight w:val="none"/>
          <w:shd w:val="clear" w:fill="FFFFFF"/>
          <w:lang w:eastAsia="zh-CN"/>
        </w:rPr>
      </w:pPr>
      <w:r>
        <w:rPr>
          <w:rFonts w:hint="eastAsia" w:ascii="宋体" w:hAnsi="宋体" w:eastAsia="宋体" w:cs="宋体"/>
          <w:b/>
          <w:bCs/>
          <w:i w:val="0"/>
          <w:iCs w:val="0"/>
          <w:caps w:val="0"/>
          <w:color w:val="auto"/>
          <w:spacing w:val="0"/>
          <w:sz w:val="36"/>
          <w:szCs w:val="36"/>
          <w:highlight w:val="none"/>
          <w:shd w:val="clear" w:fill="FFFFFF"/>
        </w:rPr>
        <w:t>《快递包装政府采购需求标准（试行）》的通知</w:t>
      </w:r>
    </w:p>
    <w:p w14:paraId="511A577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i w:val="0"/>
          <w:iCs w:val="0"/>
          <w:caps w:val="0"/>
          <w:color w:val="auto"/>
          <w:spacing w:val="0"/>
          <w:sz w:val="24"/>
          <w:szCs w:val="24"/>
          <w:highlight w:val="none"/>
        </w:rPr>
      </w:pPr>
      <w:r>
        <w:rPr>
          <w:rFonts w:ascii="楷体" w:hAnsi="楷体" w:eastAsia="楷体" w:cs="楷体"/>
          <w:i w:val="0"/>
          <w:iCs w:val="0"/>
          <w:caps w:val="0"/>
          <w:color w:val="auto"/>
          <w:spacing w:val="0"/>
          <w:sz w:val="24"/>
          <w:szCs w:val="24"/>
          <w:highlight w:val="none"/>
          <w:shd w:val="clear" w:fill="FFFFFF"/>
        </w:rPr>
        <w:t>财办库〔2020〕123号</w:t>
      </w:r>
    </w:p>
    <w:p w14:paraId="25E176F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各省、自治区、直辖市、计划单列市财政厅（局）、生态环境厅（局）、邮政局，新疆生产建设兵团财政局、生态环境局、邮政局，各中央预算单位办公厅（室）：</w:t>
      </w:r>
    </w:p>
    <w:p w14:paraId="0B786C4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为助力打好污染防治攻坚战，推广使用绿色包装，现将《商品包装政府采购需求标准（试行）》、《快递包装政府采购需求标准（试行）》（以下统称包装需求标准，见附件）印发给你们，请结合实际，积极推广应用。现就有关事项通知如下：</w:t>
      </w:r>
    </w:p>
    <w:p w14:paraId="63DD8D5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一、政府采购货物、工程和服务项目中涉及商品包装和快递包装的，要参考包装需求标准，在采购文件中明确政府采购供应商提供产品及相关快递服务的具体包装要求。</w:t>
      </w:r>
    </w:p>
    <w:p w14:paraId="6148D7A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二、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32EDAAC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三、政府采购协议供货、定点采购项目和电子卖场也要积极推广应用包装需求标准，对商品包装和快递包装符合包装需求标准的产品加挂标识，引导采购人优先选择。</w:t>
      </w:r>
    </w:p>
    <w:p w14:paraId="4E129D9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四、对于政策执行过程中遇到的问题，请及时向财政部国库司、生态环境部科技与财务司和国家邮政局市场监管司反馈。</w:t>
      </w:r>
    </w:p>
    <w:p w14:paraId="1EE8A65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附件：1.</w:t>
      </w:r>
      <w:r>
        <w:rPr>
          <w:rFonts w:hint="eastAsia" w:ascii="宋体" w:hAnsi="宋体" w:eastAsia="宋体" w:cs="宋体"/>
          <w:i w:val="0"/>
          <w:iCs w:val="0"/>
          <w:caps w:val="0"/>
          <w:color w:val="auto"/>
          <w:spacing w:val="0"/>
          <w:sz w:val="22"/>
          <w:szCs w:val="22"/>
          <w:highlight w:val="none"/>
          <w:u w:val="none"/>
          <w:shd w:val="clear" w:fill="FFFFFF"/>
        </w:rPr>
        <w:fldChar w:fldCharType="begin"/>
      </w:r>
      <w:r>
        <w:rPr>
          <w:rFonts w:hint="eastAsia" w:ascii="宋体" w:hAnsi="宋体" w:eastAsia="宋体" w:cs="宋体"/>
          <w:i w:val="0"/>
          <w:iCs w:val="0"/>
          <w:caps w:val="0"/>
          <w:color w:val="auto"/>
          <w:spacing w:val="0"/>
          <w:sz w:val="22"/>
          <w:szCs w:val="22"/>
          <w:highlight w:val="none"/>
          <w:u w:val="none"/>
          <w:shd w:val="clear" w:fill="FFFFFF"/>
        </w:rPr>
        <w:instrText xml:space="preserve"> HYPERLINK "http://www.gov.cn/zhengce/zhengceku/2020-07/02/5523673/files/9bb75f48b77d4f95b6d9a8118bdba70d.pdf" \t "http://www.gov.cn/zhengce/zhengceku/2020-07/02/_blank" </w:instrText>
      </w:r>
      <w:r>
        <w:rPr>
          <w:rFonts w:hint="eastAsia" w:ascii="宋体" w:hAnsi="宋体" w:eastAsia="宋体" w:cs="宋体"/>
          <w:i w:val="0"/>
          <w:iCs w:val="0"/>
          <w:caps w:val="0"/>
          <w:color w:val="auto"/>
          <w:spacing w:val="0"/>
          <w:sz w:val="22"/>
          <w:szCs w:val="22"/>
          <w:highlight w:val="none"/>
          <w:u w:val="none"/>
          <w:shd w:val="clear" w:fill="FFFFFF"/>
        </w:rPr>
        <w:fldChar w:fldCharType="separate"/>
      </w:r>
      <w:r>
        <w:rPr>
          <w:rStyle w:val="18"/>
          <w:rFonts w:hint="eastAsia" w:ascii="宋体" w:hAnsi="宋体" w:eastAsia="宋体" w:cs="宋体"/>
          <w:i w:val="0"/>
          <w:iCs w:val="0"/>
          <w:caps w:val="0"/>
          <w:color w:val="auto"/>
          <w:spacing w:val="0"/>
          <w:sz w:val="22"/>
          <w:szCs w:val="22"/>
          <w:highlight w:val="none"/>
          <w:u w:val="none"/>
          <w:shd w:val="clear" w:fill="FFFFFF"/>
        </w:rPr>
        <w:t>商品包装政府采购需求标准（试行）</w:t>
      </w:r>
      <w:r>
        <w:rPr>
          <w:rFonts w:hint="eastAsia" w:ascii="宋体" w:hAnsi="宋体" w:eastAsia="宋体" w:cs="宋体"/>
          <w:i w:val="0"/>
          <w:iCs w:val="0"/>
          <w:caps w:val="0"/>
          <w:color w:val="auto"/>
          <w:spacing w:val="0"/>
          <w:sz w:val="22"/>
          <w:szCs w:val="22"/>
          <w:highlight w:val="none"/>
          <w:u w:val="none"/>
          <w:shd w:val="clear" w:fill="FFFFFF"/>
        </w:rPr>
        <w:fldChar w:fldCharType="end"/>
      </w:r>
    </w:p>
    <w:p w14:paraId="184ACDC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   2.</w:t>
      </w:r>
      <w:r>
        <w:rPr>
          <w:rFonts w:hint="eastAsia" w:ascii="宋体" w:hAnsi="宋体" w:eastAsia="宋体" w:cs="宋体"/>
          <w:i w:val="0"/>
          <w:iCs w:val="0"/>
          <w:caps w:val="0"/>
          <w:color w:val="auto"/>
          <w:spacing w:val="0"/>
          <w:sz w:val="22"/>
          <w:szCs w:val="22"/>
          <w:highlight w:val="none"/>
          <w:u w:val="none"/>
          <w:shd w:val="clear" w:fill="FFFFFF"/>
        </w:rPr>
        <w:fldChar w:fldCharType="begin"/>
      </w:r>
      <w:r>
        <w:rPr>
          <w:rFonts w:hint="eastAsia" w:ascii="宋体" w:hAnsi="宋体" w:eastAsia="宋体" w:cs="宋体"/>
          <w:i w:val="0"/>
          <w:iCs w:val="0"/>
          <w:caps w:val="0"/>
          <w:color w:val="auto"/>
          <w:spacing w:val="0"/>
          <w:sz w:val="22"/>
          <w:szCs w:val="22"/>
          <w:highlight w:val="none"/>
          <w:u w:val="none"/>
          <w:shd w:val="clear" w:fill="FFFFFF"/>
        </w:rPr>
        <w:instrText xml:space="preserve"> HYPERLINK "http://www.gov.cn/zhengce/zhengceku/2020-07/02/5523673/files/a899ffb0180940fdbf76f35ca8a34947.pdf" \t "http://www.gov.cn/zhengce/zhengceku/2020-07/02/_blank" </w:instrText>
      </w:r>
      <w:r>
        <w:rPr>
          <w:rFonts w:hint="eastAsia" w:ascii="宋体" w:hAnsi="宋体" w:eastAsia="宋体" w:cs="宋体"/>
          <w:i w:val="0"/>
          <w:iCs w:val="0"/>
          <w:caps w:val="0"/>
          <w:color w:val="auto"/>
          <w:spacing w:val="0"/>
          <w:sz w:val="22"/>
          <w:szCs w:val="22"/>
          <w:highlight w:val="none"/>
          <w:u w:val="none"/>
          <w:shd w:val="clear" w:fill="FFFFFF"/>
        </w:rPr>
        <w:fldChar w:fldCharType="separate"/>
      </w:r>
      <w:r>
        <w:rPr>
          <w:rStyle w:val="18"/>
          <w:rFonts w:hint="eastAsia" w:ascii="宋体" w:hAnsi="宋体" w:eastAsia="宋体" w:cs="宋体"/>
          <w:i w:val="0"/>
          <w:iCs w:val="0"/>
          <w:caps w:val="0"/>
          <w:color w:val="auto"/>
          <w:spacing w:val="0"/>
          <w:sz w:val="22"/>
          <w:szCs w:val="22"/>
          <w:highlight w:val="none"/>
          <w:u w:val="none"/>
          <w:shd w:val="clear" w:fill="FFFFFF"/>
        </w:rPr>
        <w:t>快递包装政府采购需求标准（试行）</w:t>
      </w:r>
      <w:r>
        <w:rPr>
          <w:rFonts w:hint="eastAsia" w:ascii="宋体" w:hAnsi="宋体" w:eastAsia="宋体" w:cs="宋体"/>
          <w:i w:val="0"/>
          <w:iCs w:val="0"/>
          <w:caps w:val="0"/>
          <w:color w:val="auto"/>
          <w:spacing w:val="0"/>
          <w:sz w:val="22"/>
          <w:szCs w:val="22"/>
          <w:highlight w:val="none"/>
          <w:u w:val="none"/>
          <w:shd w:val="clear" w:fill="FFFFFF"/>
        </w:rPr>
        <w:fldChar w:fldCharType="end"/>
      </w:r>
    </w:p>
    <w:p w14:paraId="75E7317C">
      <w:pPr>
        <w:pStyle w:val="5"/>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财政部办公厅</w:t>
      </w:r>
    </w:p>
    <w:p w14:paraId="594A4628">
      <w:pPr>
        <w:pStyle w:val="5"/>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生态环境部办公厅</w:t>
      </w:r>
    </w:p>
    <w:p w14:paraId="450372AF">
      <w:pPr>
        <w:pStyle w:val="5"/>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国家邮政局办公室</w:t>
      </w:r>
    </w:p>
    <w:p w14:paraId="6074C18C">
      <w:pPr>
        <w:pStyle w:val="5"/>
        <w:jc w:val="right"/>
        <w:rPr>
          <w:rFonts w:hint="eastAsia" w:ascii="宋体" w:hAnsi="宋体" w:eastAsia="宋体" w:cs="宋体"/>
          <w:b w:val="0"/>
          <w:bCs w:val="0"/>
          <w:i w:val="0"/>
          <w:iCs w:val="0"/>
          <w:caps w:val="0"/>
          <w:color w:val="auto"/>
          <w:spacing w:val="0"/>
          <w:sz w:val="22"/>
          <w:szCs w:val="22"/>
          <w:highlight w:val="none"/>
          <w:shd w:val="clear" w:fill="FFFFFF"/>
        </w:rPr>
      </w:pPr>
      <w:r>
        <w:rPr>
          <w:rFonts w:hint="eastAsia" w:ascii="宋体" w:hAnsi="宋体" w:eastAsia="宋体" w:cs="宋体"/>
          <w:b w:val="0"/>
          <w:bCs w:val="0"/>
          <w:i w:val="0"/>
          <w:iCs w:val="0"/>
          <w:caps w:val="0"/>
          <w:color w:val="auto"/>
          <w:spacing w:val="0"/>
          <w:sz w:val="22"/>
          <w:szCs w:val="22"/>
          <w:highlight w:val="none"/>
          <w:shd w:val="clear" w:fill="FFFFFF"/>
        </w:rPr>
        <w:t>2020年6月19日</w:t>
      </w:r>
    </w:p>
    <w:p w14:paraId="78955DB7">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10" w:type="default"/>
          <w:pgSz w:w="11906" w:h="16839"/>
          <w:pgMar w:top="1440" w:right="1080" w:bottom="1440" w:left="1080" w:header="0" w:footer="720" w:gutter="0"/>
          <w:pgNumType w:fmt="decimal"/>
          <w:cols w:space="720" w:num="1"/>
        </w:sectPr>
      </w:pPr>
    </w:p>
    <w:p w14:paraId="7A3476A4">
      <w:pPr>
        <w:keepNext w:val="0"/>
        <w:keepLines w:val="0"/>
        <w:pageBreakBefore w:val="0"/>
        <w:widowControl/>
        <w:kinsoku/>
        <w:wordWrap/>
        <w:overflowPunct/>
        <w:topLinePunct w:val="0"/>
        <w:autoSpaceDE w:val="0"/>
        <w:autoSpaceDN w:val="0"/>
        <w:bidi w:val="0"/>
        <w:adjustRightInd w:val="0"/>
        <w:snapToGrid w:val="0"/>
        <w:spacing w:before="88" w:line="240" w:lineRule="auto"/>
        <w:ind w:left="1746"/>
        <w:outlineLvl w:val="0"/>
        <w:rPr>
          <w:rFonts w:ascii="宋体" w:hAnsi="宋体" w:eastAsia="宋体" w:cs="宋体"/>
          <w:color w:val="auto"/>
          <w:sz w:val="43"/>
          <w:szCs w:val="43"/>
          <w:highlight w:val="none"/>
        </w:rPr>
      </w:pPr>
      <w:bookmarkStart w:id="10" w:name="bookmark5"/>
      <w:bookmarkEnd w:id="10"/>
      <w:bookmarkStart w:id="11" w:name="bookmark6"/>
      <w:bookmarkEnd w:id="11"/>
      <w:r>
        <w:rPr>
          <w:rFonts w:ascii="宋体" w:hAnsi="宋体" w:eastAsia="宋体" w:cs="宋体"/>
          <w:b/>
          <w:bCs/>
          <w:color w:val="auto"/>
          <w:spacing w:val="4"/>
          <w:sz w:val="43"/>
          <w:szCs w:val="43"/>
          <w:highlight w:val="none"/>
        </w:rPr>
        <w:t>第三章评标办法（综合评分法）</w:t>
      </w:r>
    </w:p>
    <w:p w14:paraId="3B05816E">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A4CD4FE">
      <w:pPr>
        <w:keepNext w:val="0"/>
        <w:keepLines w:val="0"/>
        <w:pageBreakBefore w:val="0"/>
        <w:widowControl/>
        <w:kinsoku/>
        <w:wordWrap/>
        <w:overflowPunct/>
        <w:topLinePunct w:val="0"/>
        <w:autoSpaceDE w:val="0"/>
        <w:autoSpaceDN w:val="0"/>
        <w:bidi w:val="0"/>
        <w:adjustRightInd w:val="0"/>
        <w:snapToGrid w:val="0"/>
        <w:spacing w:before="101" w:line="240" w:lineRule="auto"/>
        <w:ind w:left="147"/>
        <w:outlineLvl w:val="1"/>
        <w:rPr>
          <w:rFonts w:ascii="宋体" w:hAnsi="宋体" w:eastAsia="宋体" w:cs="宋体"/>
          <w:color w:val="auto"/>
          <w:sz w:val="31"/>
          <w:szCs w:val="31"/>
          <w:highlight w:val="none"/>
        </w:rPr>
      </w:pPr>
      <w:r>
        <w:rPr>
          <w:rFonts w:ascii="宋体" w:hAnsi="宋体" w:eastAsia="宋体" w:cs="宋体"/>
          <w:b/>
          <w:bCs/>
          <w:color w:val="auto"/>
          <w:spacing w:val="-2"/>
          <w:sz w:val="31"/>
          <w:szCs w:val="31"/>
          <w:highlight w:val="none"/>
        </w:rPr>
        <w:t>1.评标方法</w:t>
      </w:r>
    </w:p>
    <w:p w14:paraId="015BFB87">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D4BFE30">
      <w:pPr>
        <w:keepNext w:val="0"/>
        <w:keepLines w:val="0"/>
        <w:pageBreakBefore w:val="0"/>
        <w:widowControl/>
        <w:kinsoku/>
        <w:wordWrap/>
        <w:overflowPunct/>
        <w:topLinePunct w:val="0"/>
        <w:autoSpaceDE w:val="0"/>
        <w:autoSpaceDN w:val="0"/>
        <w:bidi w:val="0"/>
        <w:adjustRightInd w:val="0"/>
        <w:snapToGrid w:val="0"/>
        <w:spacing w:before="78" w:line="240" w:lineRule="auto"/>
        <w:ind w:left="121" w:firstLine="480"/>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本次评标采用综合评分法。评标委员会对满足招标文件实质</w:t>
      </w:r>
      <w:r>
        <w:rPr>
          <w:rFonts w:ascii="宋体" w:hAnsi="宋体" w:eastAsia="宋体" w:cs="宋体"/>
          <w:color w:val="auto"/>
          <w:sz w:val="24"/>
          <w:szCs w:val="24"/>
          <w:highlight w:val="none"/>
        </w:rPr>
        <w:t>性要求的投标文件，按照本</w:t>
      </w:r>
      <w:r>
        <w:rPr>
          <w:rFonts w:ascii="宋体" w:hAnsi="宋体" w:eastAsia="宋体" w:cs="宋体"/>
          <w:color w:val="auto"/>
          <w:spacing w:val="-3"/>
          <w:sz w:val="24"/>
          <w:szCs w:val="24"/>
          <w:highlight w:val="none"/>
        </w:rPr>
        <w:t>章规定的评分标准进行打分，并按得分由高到低确定中标人，但投标报价</w:t>
      </w:r>
      <w:r>
        <w:rPr>
          <w:rFonts w:ascii="宋体" w:hAnsi="宋体" w:eastAsia="宋体" w:cs="宋体"/>
          <w:color w:val="auto"/>
          <w:spacing w:val="-4"/>
          <w:sz w:val="24"/>
          <w:szCs w:val="24"/>
          <w:highlight w:val="none"/>
        </w:rPr>
        <w:t>低于其成本的除外。</w:t>
      </w:r>
      <w:r>
        <w:rPr>
          <w:rFonts w:ascii="宋体" w:hAnsi="宋体" w:eastAsia="宋体" w:cs="宋体"/>
          <w:color w:val="auto"/>
          <w:spacing w:val="1"/>
          <w:sz w:val="24"/>
          <w:szCs w:val="24"/>
          <w:highlight w:val="none"/>
        </w:rPr>
        <w:t>综合评分得分相等时，按投标报价由低到高顺序排列；得分</w:t>
      </w:r>
      <w:r>
        <w:rPr>
          <w:rFonts w:ascii="宋体" w:hAnsi="宋体" w:eastAsia="宋体" w:cs="宋体"/>
          <w:color w:val="auto"/>
          <w:sz w:val="24"/>
          <w:szCs w:val="24"/>
          <w:highlight w:val="none"/>
        </w:rPr>
        <w:t>且投标报价也相等的，按技术指</w:t>
      </w:r>
      <w:r>
        <w:rPr>
          <w:rFonts w:ascii="宋体" w:hAnsi="宋体" w:eastAsia="宋体" w:cs="宋体"/>
          <w:color w:val="auto"/>
          <w:spacing w:val="-2"/>
          <w:sz w:val="24"/>
          <w:szCs w:val="24"/>
          <w:highlight w:val="none"/>
        </w:rPr>
        <w:t>标优劣顺序排列。</w:t>
      </w:r>
    </w:p>
    <w:p w14:paraId="5EAECBBB">
      <w:pPr>
        <w:keepNext w:val="0"/>
        <w:keepLines w:val="0"/>
        <w:pageBreakBefore w:val="0"/>
        <w:widowControl/>
        <w:kinsoku/>
        <w:wordWrap/>
        <w:overflowPunct/>
        <w:topLinePunct w:val="0"/>
        <w:autoSpaceDE w:val="0"/>
        <w:autoSpaceDN w:val="0"/>
        <w:bidi w:val="0"/>
        <w:adjustRightInd w:val="0"/>
        <w:snapToGrid w:val="0"/>
        <w:spacing w:before="228" w:line="240" w:lineRule="auto"/>
        <w:ind w:left="127"/>
        <w:outlineLvl w:val="1"/>
        <w:rPr>
          <w:rFonts w:ascii="宋体" w:hAnsi="宋体" w:eastAsia="宋体" w:cs="宋体"/>
          <w:color w:val="auto"/>
          <w:sz w:val="31"/>
          <w:szCs w:val="31"/>
          <w:highlight w:val="none"/>
        </w:rPr>
      </w:pPr>
      <w:r>
        <w:rPr>
          <w:rFonts w:ascii="宋体" w:hAnsi="宋体" w:eastAsia="宋体" w:cs="宋体"/>
          <w:b/>
          <w:bCs/>
          <w:color w:val="auto"/>
          <w:spacing w:val="1"/>
          <w:sz w:val="31"/>
          <w:szCs w:val="31"/>
          <w:highlight w:val="none"/>
        </w:rPr>
        <w:t>2.评审标准</w:t>
      </w:r>
    </w:p>
    <w:p w14:paraId="706AC07F">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2683341">
      <w:pPr>
        <w:keepNext w:val="0"/>
        <w:keepLines w:val="0"/>
        <w:pageBreakBefore w:val="0"/>
        <w:widowControl/>
        <w:kinsoku/>
        <w:wordWrap/>
        <w:overflowPunct/>
        <w:topLinePunct w:val="0"/>
        <w:autoSpaceDE w:val="0"/>
        <w:autoSpaceDN w:val="0"/>
        <w:bidi w:val="0"/>
        <w:adjustRightInd w:val="0"/>
        <w:snapToGrid w:val="0"/>
        <w:spacing w:before="78" w:line="240" w:lineRule="auto"/>
        <w:ind w:left="12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2.1初步评审标准</w:t>
      </w:r>
    </w:p>
    <w:p w14:paraId="16D6BCCE">
      <w:pPr>
        <w:keepNext w:val="0"/>
        <w:keepLines w:val="0"/>
        <w:pageBreakBefore w:val="0"/>
        <w:widowControl/>
        <w:kinsoku/>
        <w:wordWrap/>
        <w:overflowPunct/>
        <w:topLinePunct w:val="0"/>
        <w:autoSpaceDE w:val="0"/>
        <w:autoSpaceDN w:val="0"/>
        <w:bidi w:val="0"/>
        <w:adjustRightInd w:val="0"/>
        <w:snapToGrid w:val="0"/>
        <w:spacing w:before="213" w:line="240" w:lineRule="auto"/>
        <w:ind w:left="60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对投标文件进行初审以确认投标的有效性。</w:t>
      </w:r>
    </w:p>
    <w:p w14:paraId="191EAAF8">
      <w:pPr>
        <w:keepNext w:val="0"/>
        <w:keepLines w:val="0"/>
        <w:pageBreakBefore w:val="0"/>
        <w:widowControl/>
        <w:kinsoku/>
        <w:wordWrap/>
        <w:overflowPunct/>
        <w:topLinePunct w:val="0"/>
        <w:autoSpaceDE w:val="0"/>
        <w:autoSpaceDN w:val="0"/>
        <w:bidi w:val="0"/>
        <w:adjustRightInd w:val="0"/>
        <w:snapToGrid w:val="0"/>
        <w:spacing w:before="213" w:line="240" w:lineRule="auto"/>
        <w:ind w:left="121" w:right="81" w:firstLine="478"/>
        <w:rPr>
          <w:rFonts w:ascii="宋体" w:hAnsi="宋体" w:eastAsia="宋体" w:cs="宋体"/>
          <w:color w:val="auto"/>
          <w:sz w:val="24"/>
          <w:szCs w:val="24"/>
          <w:highlight w:val="none"/>
        </w:rPr>
      </w:pPr>
      <w:r>
        <w:rPr>
          <w:rFonts w:ascii="宋体" w:hAnsi="宋体" w:eastAsia="宋体" w:cs="宋体"/>
          <w:color w:val="auto"/>
          <w:sz w:val="24"/>
          <w:szCs w:val="24"/>
          <w:highlight w:val="none"/>
        </w:rPr>
        <w:t>评标委员会按照招标文件的评审因素对投标人进行评审，评审的结果分“</w:t>
      </w:r>
      <w:r>
        <w:rPr>
          <w:rFonts w:ascii="宋体" w:hAnsi="宋体" w:eastAsia="宋体" w:cs="宋体"/>
          <w:color w:val="auto"/>
          <w:spacing w:val="-1"/>
          <w:sz w:val="24"/>
          <w:szCs w:val="24"/>
          <w:highlight w:val="none"/>
        </w:rPr>
        <w:t>合格”与“不</w:t>
      </w:r>
      <w:r>
        <w:rPr>
          <w:rFonts w:ascii="宋体" w:hAnsi="宋体" w:eastAsia="宋体" w:cs="宋体"/>
          <w:color w:val="auto"/>
          <w:spacing w:val="-2"/>
          <w:sz w:val="24"/>
          <w:szCs w:val="24"/>
          <w:highlight w:val="none"/>
        </w:rPr>
        <w:t>合格”。经评委会审定为“不合格”的投标人不得参与下一阶段的投标文</w:t>
      </w:r>
      <w:r>
        <w:rPr>
          <w:rFonts w:ascii="宋体" w:hAnsi="宋体" w:eastAsia="宋体" w:cs="宋体"/>
          <w:color w:val="auto"/>
          <w:spacing w:val="-3"/>
          <w:sz w:val="24"/>
          <w:szCs w:val="24"/>
          <w:highlight w:val="none"/>
        </w:rPr>
        <w:t>件评审。</w:t>
      </w:r>
    </w:p>
    <w:p w14:paraId="255A6BBD">
      <w:pPr>
        <w:keepNext w:val="0"/>
        <w:keepLines w:val="0"/>
        <w:pageBreakBefore w:val="0"/>
        <w:widowControl/>
        <w:kinsoku/>
        <w:wordWrap/>
        <w:overflowPunct/>
        <w:topLinePunct w:val="0"/>
        <w:autoSpaceDE w:val="0"/>
        <w:autoSpaceDN w:val="0"/>
        <w:bidi w:val="0"/>
        <w:adjustRightInd w:val="0"/>
        <w:snapToGrid w:val="0"/>
        <w:spacing w:before="34" w:line="240" w:lineRule="auto"/>
        <w:ind w:left="603"/>
        <w:rPr>
          <w:rFonts w:hint="default" w:ascii="宋体" w:hAnsi="宋体" w:eastAsia="宋体" w:cs="宋体"/>
          <w:color w:val="auto"/>
          <w:sz w:val="24"/>
          <w:szCs w:val="24"/>
          <w:highlight w:val="none"/>
          <w:lang w:val="en-US" w:eastAsia="zh-CN"/>
        </w:rPr>
      </w:pPr>
      <w:r>
        <w:rPr>
          <w:rFonts w:ascii="宋体" w:hAnsi="宋体" w:eastAsia="宋体" w:cs="宋体"/>
          <w:color w:val="auto"/>
          <w:spacing w:val="-3"/>
          <w:sz w:val="24"/>
          <w:szCs w:val="24"/>
          <w:highlight w:val="none"/>
        </w:rPr>
        <w:t>2.1.1资格</w:t>
      </w:r>
      <w:r>
        <w:rPr>
          <w:rFonts w:hint="eastAsia" w:ascii="宋体" w:hAnsi="宋体" w:eastAsia="宋体" w:cs="宋体"/>
          <w:color w:val="auto"/>
          <w:spacing w:val="-3"/>
          <w:sz w:val="24"/>
          <w:szCs w:val="24"/>
          <w:highlight w:val="none"/>
          <w:lang w:val="en-US" w:eastAsia="zh-CN"/>
        </w:rPr>
        <w:t>审查要求</w:t>
      </w:r>
    </w:p>
    <w:p w14:paraId="55B784E0">
      <w:pPr>
        <w:keepNext w:val="0"/>
        <w:keepLines w:val="0"/>
        <w:pageBreakBefore w:val="0"/>
        <w:widowControl/>
        <w:kinsoku/>
        <w:wordWrap/>
        <w:overflowPunct/>
        <w:topLinePunct w:val="0"/>
        <w:autoSpaceDE w:val="0"/>
        <w:autoSpaceDN w:val="0"/>
        <w:bidi w:val="0"/>
        <w:adjustRightInd w:val="0"/>
        <w:snapToGrid w:val="0"/>
        <w:spacing w:line="240" w:lineRule="auto"/>
        <w:rPr>
          <w:color w:val="FF0000"/>
          <w:highlight w:val="none"/>
        </w:rPr>
      </w:pPr>
    </w:p>
    <w:tbl>
      <w:tblPr>
        <w:tblStyle w:val="19"/>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339"/>
        <w:gridCol w:w="6013"/>
      </w:tblGrid>
      <w:tr w14:paraId="61044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32" w:type="dxa"/>
            <w:vAlign w:val="top"/>
          </w:tcPr>
          <w:p w14:paraId="593ADEF7">
            <w:pPr>
              <w:pStyle w:val="20"/>
              <w:keepNext w:val="0"/>
              <w:keepLines w:val="0"/>
              <w:pageBreakBefore w:val="0"/>
              <w:widowControl/>
              <w:kinsoku/>
              <w:wordWrap/>
              <w:overflowPunct/>
              <w:topLinePunct w:val="0"/>
              <w:autoSpaceDE w:val="0"/>
              <w:autoSpaceDN w:val="0"/>
              <w:bidi w:val="0"/>
              <w:adjustRightInd w:val="0"/>
              <w:snapToGrid w:val="0"/>
              <w:spacing w:before="198" w:line="240" w:lineRule="auto"/>
              <w:ind w:left="182"/>
              <w:rPr>
                <w:color w:val="auto"/>
                <w:highlight w:val="none"/>
              </w:rPr>
            </w:pPr>
            <w:r>
              <w:rPr>
                <w:color w:val="auto"/>
                <w:spacing w:val="-5"/>
                <w:highlight w:val="none"/>
              </w:rPr>
              <w:t>序号</w:t>
            </w:r>
          </w:p>
        </w:tc>
        <w:tc>
          <w:tcPr>
            <w:tcW w:w="2339" w:type="dxa"/>
            <w:vAlign w:val="top"/>
          </w:tcPr>
          <w:p w14:paraId="13C622CA">
            <w:pPr>
              <w:pStyle w:val="20"/>
              <w:keepNext w:val="0"/>
              <w:keepLines w:val="0"/>
              <w:pageBreakBefore w:val="0"/>
              <w:widowControl/>
              <w:kinsoku/>
              <w:wordWrap/>
              <w:overflowPunct/>
              <w:topLinePunct w:val="0"/>
              <w:autoSpaceDE w:val="0"/>
              <w:autoSpaceDN w:val="0"/>
              <w:bidi w:val="0"/>
              <w:adjustRightInd w:val="0"/>
              <w:snapToGrid w:val="0"/>
              <w:spacing w:before="258" w:line="240" w:lineRule="auto"/>
              <w:ind w:left="691"/>
              <w:rPr>
                <w:color w:val="auto"/>
                <w:highlight w:val="none"/>
              </w:rPr>
            </w:pPr>
            <w:r>
              <w:rPr>
                <w:b/>
                <w:bCs/>
                <w:color w:val="auto"/>
                <w:spacing w:val="-5"/>
                <w:highlight w:val="none"/>
              </w:rPr>
              <w:t>评审因素</w:t>
            </w:r>
          </w:p>
        </w:tc>
        <w:tc>
          <w:tcPr>
            <w:tcW w:w="6013" w:type="dxa"/>
            <w:vAlign w:val="top"/>
          </w:tcPr>
          <w:p w14:paraId="29964DA7">
            <w:pPr>
              <w:pStyle w:val="20"/>
              <w:keepNext w:val="0"/>
              <w:keepLines w:val="0"/>
              <w:pageBreakBefore w:val="0"/>
              <w:widowControl/>
              <w:kinsoku/>
              <w:wordWrap/>
              <w:overflowPunct/>
              <w:topLinePunct w:val="0"/>
              <w:autoSpaceDE w:val="0"/>
              <w:autoSpaceDN w:val="0"/>
              <w:bidi w:val="0"/>
              <w:adjustRightInd w:val="0"/>
              <w:snapToGrid w:val="0"/>
              <w:spacing w:before="258" w:line="240" w:lineRule="auto"/>
              <w:ind w:left="2528"/>
              <w:rPr>
                <w:color w:val="auto"/>
                <w:highlight w:val="none"/>
              </w:rPr>
            </w:pPr>
            <w:r>
              <w:rPr>
                <w:b/>
                <w:bCs/>
                <w:color w:val="auto"/>
                <w:spacing w:val="-5"/>
                <w:highlight w:val="none"/>
              </w:rPr>
              <w:t>评审标准</w:t>
            </w:r>
          </w:p>
        </w:tc>
      </w:tr>
      <w:tr w14:paraId="6402A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32" w:type="dxa"/>
            <w:vAlign w:val="top"/>
          </w:tcPr>
          <w:p w14:paraId="2882C1C1">
            <w:pPr>
              <w:pStyle w:val="20"/>
              <w:keepNext w:val="0"/>
              <w:keepLines w:val="0"/>
              <w:pageBreakBefore w:val="0"/>
              <w:widowControl/>
              <w:kinsoku/>
              <w:wordWrap/>
              <w:overflowPunct/>
              <w:topLinePunct w:val="0"/>
              <w:autoSpaceDE w:val="0"/>
              <w:autoSpaceDN w:val="0"/>
              <w:bidi w:val="0"/>
              <w:adjustRightInd w:val="0"/>
              <w:snapToGrid w:val="0"/>
              <w:spacing w:before="232" w:line="240" w:lineRule="auto"/>
              <w:ind w:left="380"/>
              <w:rPr>
                <w:color w:val="auto"/>
                <w:highlight w:val="none"/>
              </w:rPr>
            </w:pPr>
            <w:r>
              <w:rPr>
                <w:color w:val="auto"/>
                <w:highlight w:val="none"/>
              </w:rPr>
              <w:t>1</w:t>
            </w:r>
          </w:p>
        </w:tc>
        <w:tc>
          <w:tcPr>
            <w:tcW w:w="2339" w:type="dxa"/>
            <w:vAlign w:val="top"/>
          </w:tcPr>
          <w:p w14:paraId="20F901B2">
            <w:pPr>
              <w:pStyle w:val="20"/>
              <w:keepNext w:val="0"/>
              <w:keepLines w:val="0"/>
              <w:pageBreakBefore w:val="0"/>
              <w:widowControl/>
              <w:kinsoku/>
              <w:wordWrap/>
              <w:overflowPunct/>
              <w:topLinePunct w:val="0"/>
              <w:autoSpaceDE w:val="0"/>
              <w:autoSpaceDN w:val="0"/>
              <w:bidi w:val="0"/>
              <w:adjustRightInd w:val="0"/>
              <w:snapToGrid w:val="0"/>
              <w:spacing w:before="195" w:line="240" w:lineRule="auto"/>
              <w:ind w:left="462"/>
              <w:rPr>
                <w:color w:val="auto"/>
                <w:highlight w:val="none"/>
              </w:rPr>
            </w:pPr>
            <w:r>
              <w:rPr>
                <w:color w:val="auto"/>
                <w:spacing w:val="-3"/>
                <w:highlight w:val="none"/>
              </w:rPr>
              <w:t>营业执照副本</w:t>
            </w:r>
          </w:p>
        </w:tc>
        <w:tc>
          <w:tcPr>
            <w:tcW w:w="6013" w:type="dxa"/>
            <w:vAlign w:val="top"/>
          </w:tcPr>
          <w:p w14:paraId="39A5E326">
            <w:pPr>
              <w:pStyle w:val="20"/>
              <w:keepNext w:val="0"/>
              <w:keepLines w:val="0"/>
              <w:pageBreakBefore w:val="0"/>
              <w:widowControl/>
              <w:kinsoku/>
              <w:wordWrap/>
              <w:overflowPunct/>
              <w:topLinePunct w:val="0"/>
              <w:autoSpaceDE w:val="0"/>
              <w:autoSpaceDN w:val="0"/>
              <w:bidi w:val="0"/>
              <w:adjustRightInd w:val="0"/>
              <w:snapToGrid w:val="0"/>
              <w:spacing w:before="195" w:line="240" w:lineRule="auto"/>
              <w:ind w:left="117"/>
              <w:rPr>
                <w:color w:val="auto"/>
                <w:highlight w:val="none"/>
              </w:rPr>
            </w:pPr>
            <w:r>
              <w:rPr>
                <w:color w:val="auto"/>
                <w:spacing w:val="-2"/>
                <w:highlight w:val="none"/>
              </w:rPr>
              <w:t>具备有效的营业执照。</w:t>
            </w:r>
          </w:p>
        </w:tc>
      </w:tr>
      <w:tr w14:paraId="5466C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832" w:type="dxa"/>
            <w:vAlign w:val="top"/>
          </w:tcPr>
          <w:p w14:paraId="21AE056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D356210">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366"/>
              <w:rPr>
                <w:color w:val="auto"/>
                <w:highlight w:val="none"/>
              </w:rPr>
            </w:pPr>
            <w:r>
              <w:rPr>
                <w:color w:val="auto"/>
                <w:highlight w:val="none"/>
              </w:rPr>
              <w:t>2</w:t>
            </w:r>
          </w:p>
        </w:tc>
        <w:tc>
          <w:tcPr>
            <w:tcW w:w="2339" w:type="dxa"/>
            <w:vAlign w:val="top"/>
          </w:tcPr>
          <w:p w14:paraId="2322DD1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50774FB">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696"/>
              <w:rPr>
                <w:color w:val="auto"/>
                <w:highlight w:val="none"/>
              </w:rPr>
            </w:pPr>
            <w:r>
              <w:rPr>
                <w:color w:val="auto"/>
                <w:spacing w:val="-3"/>
                <w:highlight w:val="none"/>
              </w:rPr>
              <w:t>财务状况</w:t>
            </w:r>
          </w:p>
        </w:tc>
        <w:tc>
          <w:tcPr>
            <w:tcW w:w="6013" w:type="dxa"/>
            <w:vAlign w:val="top"/>
          </w:tcPr>
          <w:p w14:paraId="26A72B8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CDCD6C7">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5"/>
              <w:rPr>
                <w:color w:val="auto"/>
                <w:highlight w:val="none"/>
              </w:rPr>
            </w:pPr>
            <w:r>
              <w:rPr>
                <w:color w:val="auto"/>
                <w:spacing w:val="-1"/>
                <w:highlight w:val="none"/>
              </w:rPr>
              <w:t>202</w:t>
            </w:r>
            <w:r>
              <w:rPr>
                <w:rFonts w:hint="eastAsia"/>
                <w:color w:val="auto"/>
                <w:spacing w:val="-1"/>
                <w:highlight w:val="none"/>
                <w:lang w:val="en-US" w:eastAsia="zh-CN"/>
              </w:rPr>
              <w:t>2</w:t>
            </w:r>
            <w:r>
              <w:rPr>
                <w:color w:val="auto"/>
                <w:spacing w:val="-1"/>
                <w:highlight w:val="none"/>
              </w:rPr>
              <w:t>、202</w:t>
            </w:r>
            <w:r>
              <w:rPr>
                <w:rFonts w:hint="eastAsia"/>
                <w:color w:val="auto"/>
                <w:spacing w:val="-1"/>
                <w:highlight w:val="none"/>
                <w:lang w:val="en-US" w:eastAsia="zh-CN"/>
              </w:rPr>
              <w:t>3</w:t>
            </w:r>
            <w:r>
              <w:rPr>
                <w:color w:val="auto"/>
                <w:spacing w:val="-1"/>
                <w:highlight w:val="none"/>
              </w:rPr>
              <w:t>、202</w:t>
            </w:r>
            <w:r>
              <w:rPr>
                <w:rFonts w:hint="eastAsia"/>
                <w:color w:val="auto"/>
                <w:spacing w:val="-1"/>
                <w:highlight w:val="none"/>
                <w:lang w:val="en-US" w:eastAsia="zh-CN"/>
              </w:rPr>
              <w:t>4</w:t>
            </w:r>
            <w:r>
              <w:rPr>
                <w:color w:val="auto"/>
                <w:spacing w:val="-1"/>
                <w:highlight w:val="none"/>
              </w:rPr>
              <w:t>年度财务报表或财务审计报告</w:t>
            </w:r>
          </w:p>
        </w:tc>
      </w:tr>
      <w:tr w14:paraId="09FC9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832" w:type="dxa"/>
            <w:vAlign w:val="top"/>
          </w:tcPr>
          <w:p w14:paraId="59706845">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366"/>
              <w:rPr>
                <w:rFonts w:hint="eastAsia" w:eastAsia="宋体"/>
                <w:color w:val="auto"/>
                <w:highlight w:val="none"/>
                <w:lang w:val="en-US" w:eastAsia="zh-CN"/>
              </w:rPr>
            </w:pPr>
            <w:r>
              <w:rPr>
                <w:rFonts w:hint="eastAsia"/>
                <w:color w:val="auto"/>
                <w:highlight w:val="none"/>
                <w:lang w:val="en-US" w:eastAsia="zh-CN"/>
              </w:rPr>
              <w:t>3</w:t>
            </w:r>
          </w:p>
        </w:tc>
        <w:tc>
          <w:tcPr>
            <w:tcW w:w="2339" w:type="dxa"/>
            <w:vAlign w:val="top"/>
          </w:tcPr>
          <w:p w14:paraId="6453B9B5">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color w:val="auto"/>
                <w:spacing w:val="-3"/>
                <w:highlight w:val="none"/>
              </w:rPr>
            </w:pPr>
            <w:r>
              <w:rPr>
                <w:rFonts w:ascii="宋体" w:hAnsi="宋体" w:eastAsia="宋体" w:cs="宋体"/>
                <w:snapToGrid w:val="0"/>
                <w:color w:val="auto"/>
                <w:spacing w:val="-3"/>
                <w:kern w:val="0"/>
                <w:sz w:val="24"/>
                <w:szCs w:val="24"/>
                <w:highlight w:val="none"/>
                <w:lang w:val="en-US" w:eastAsia="en-US" w:bidi="ar-SA"/>
              </w:rPr>
              <w:t>资格证明</w:t>
            </w:r>
          </w:p>
        </w:tc>
        <w:tc>
          <w:tcPr>
            <w:tcW w:w="6013" w:type="dxa"/>
            <w:vAlign w:val="top"/>
          </w:tcPr>
          <w:p w14:paraId="07CBE44A">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5" w:leftChars="0"/>
              <w:rPr>
                <w:color w:val="auto"/>
                <w:spacing w:val="-1"/>
                <w:highlight w:val="none"/>
              </w:rPr>
            </w:pPr>
            <w:r>
              <w:rPr>
                <w:rFonts w:hint="eastAsia" w:ascii="宋体" w:hAnsi="宋体" w:eastAsia="宋体" w:cs="宋体"/>
                <w:snapToGrid w:val="0"/>
                <w:color w:val="auto"/>
                <w:spacing w:val="-3"/>
                <w:kern w:val="0"/>
                <w:sz w:val="24"/>
                <w:szCs w:val="24"/>
                <w:highlight w:val="none"/>
                <w:lang w:val="en-US" w:eastAsia="zh-CN" w:bidi="ar-SA"/>
              </w:rPr>
              <w:t>提供</w:t>
            </w:r>
            <w:r>
              <w:rPr>
                <w:rFonts w:ascii="宋体" w:hAnsi="宋体" w:eastAsia="宋体" w:cs="宋体"/>
                <w:snapToGrid w:val="0"/>
                <w:color w:val="auto"/>
                <w:spacing w:val="-3"/>
                <w:kern w:val="0"/>
                <w:sz w:val="24"/>
                <w:szCs w:val="24"/>
                <w:highlight w:val="none"/>
                <w:lang w:val="en-US" w:eastAsia="en-US" w:bidi="ar-SA"/>
              </w:rPr>
              <w:t>投标人的资格声明</w:t>
            </w:r>
            <w:r>
              <w:rPr>
                <w:rFonts w:hint="eastAsia" w:ascii="宋体" w:hAnsi="宋体" w:eastAsia="宋体" w:cs="宋体"/>
                <w:snapToGrid w:val="0"/>
                <w:color w:val="auto"/>
                <w:spacing w:val="-3"/>
                <w:kern w:val="0"/>
                <w:sz w:val="24"/>
                <w:szCs w:val="24"/>
                <w:highlight w:val="none"/>
                <w:lang w:val="en-US" w:eastAsia="zh-CN" w:bidi="ar-SA"/>
              </w:rPr>
              <w:t>，详见投标文件格式五</w:t>
            </w:r>
          </w:p>
        </w:tc>
      </w:tr>
    </w:tbl>
    <w:p w14:paraId="0B48969A">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FF0000"/>
          <w:highlight w:val="none"/>
        </w:rPr>
      </w:pPr>
    </w:p>
    <w:p w14:paraId="2727FCE5">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FF0000"/>
          <w:highlight w:val="none"/>
        </w:rPr>
      </w:pPr>
    </w:p>
    <w:p w14:paraId="0AC8E9DA">
      <w:pPr>
        <w:keepNext w:val="0"/>
        <w:keepLines w:val="0"/>
        <w:pageBreakBefore w:val="0"/>
        <w:widowControl/>
        <w:kinsoku/>
        <w:wordWrap/>
        <w:overflowPunct/>
        <w:topLinePunct w:val="0"/>
        <w:autoSpaceDE w:val="0"/>
        <w:autoSpaceDN w:val="0"/>
        <w:bidi w:val="0"/>
        <w:adjustRightInd w:val="0"/>
        <w:snapToGrid w:val="0"/>
        <w:spacing w:before="78" w:line="240" w:lineRule="auto"/>
        <w:ind w:left="123"/>
        <w:rPr>
          <w:rFonts w:hint="default" w:ascii="宋体" w:hAnsi="宋体" w:eastAsia="宋体" w:cs="宋体"/>
          <w:color w:val="auto"/>
          <w:sz w:val="24"/>
          <w:szCs w:val="24"/>
          <w:highlight w:val="none"/>
          <w:lang w:val="en-US" w:eastAsia="zh-CN"/>
        </w:rPr>
      </w:pPr>
      <w:r>
        <w:rPr>
          <w:rFonts w:ascii="宋体" w:hAnsi="宋体" w:eastAsia="宋体" w:cs="宋体"/>
          <w:color w:val="auto"/>
          <w:spacing w:val="-3"/>
          <w:sz w:val="24"/>
          <w:szCs w:val="24"/>
          <w:highlight w:val="none"/>
        </w:rPr>
        <w:t>2.1.2</w:t>
      </w:r>
      <w:r>
        <w:rPr>
          <w:rFonts w:hint="eastAsia" w:ascii="宋体" w:hAnsi="宋体" w:eastAsia="宋体" w:cs="宋体"/>
          <w:color w:val="auto"/>
          <w:spacing w:val="-3"/>
          <w:sz w:val="24"/>
          <w:szCs w:val="24"/>
          <w:highlight w:val="none"/>
          <w:lang w:val="en-US" w:eastAsia="zh-CN"/>
        </w:rPr>
        <w:t>符合性要求</w:t>
      </w:r>
    </w:p>
    <w:p w14:paraId="444C2FB9">
      <w:pPr>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tbl>
      <w:tblPr>
        <w:tblStyle w:val="19"/>
        <w:tblW w:w="91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339"/>
        <w:gridCol w:w="6024"/>
      </w:tblGrid>
      <w:tr w14:paraId="2000D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32" w:type="dxa"/>
            <w:vAlign w:val="top"/>
          </w:tcPr>
          <w:p w14:paraId="5D5F40D8">
            <w:pPr>
              <w:pStyle w:val="20"/>
              <w:keepNext w:val="0"/>
              <w:keepLines w:val="0"/>
              <w:pageBreakBefore w:val="0"/>
              <w:widowControl/>
              <w:kinsoku/>
              <w:wordWrap/>
              <w:overflowPunct/>
              <w:topLinePunct w:val="0"/>
              <w:autoSpaceDE w:val="0"/>
              <w:autoSpaceDN w:val="0"/>
              <w:bidi w:val="0"/>
              <w:adjustRightInd w:val="0"/>
              <w:snapToGrid w:val="0"/>
              <w:spacing w:before="199" w:line="240" w:lineRule="auto"/>
              <w:ind w:left="182"/>
              <w:rPr>
                <w:color w:val="auto"/>
                <w:highlight w:val="none"/>
              </w:rPr>
            </w:pPr>
            <w:r>
              <w:rPr>
                <w:color w:val="auto"/>
                <w:spacing w:val="-5"/>
                <w:highlight w:val="none"/>
              </w:rPr>
              <w:t>序号</w:t>
            </w:r>
          </w:p>
        </w:tc>
        <w:tc>
          <w:tcPr>
            <w:tcW w:w="2339" w:type="dxa"/>
            <w:vAlign w:val="top"/>
          </w:tcPr>
          <w:p w14:paraId="1079C8C5">
            <w:pPr>
              <w:pStyle w:val="20"/>
              <w:keepNext w:val="0"/>
              <w:keepLines w:val="0"/>
              <w:pageBreakBefore w:val="0"/>
              <w:widowControl/>
              <w:kinsoku/>
              <w:wordWrap/>
              <w:overflowPunct/>
              <w:topLinePunct w:val="0"/>
              <w:autoSpaceDE w:val="0"/>
              <w:autoSpaceDN w:val="0"/>
              <w:bidi w:val="0"/>
              <w:adjustRightInd w:val="0"/>
              <w:snapToGrid w:val="0"/>
              <w:spacing w:before="200" w:line="240" w:lineRule="auto"/>
              <w:ind w:left="691"/>
              <w:rPr>
                <w:color w:val="auto"/>
                <w:highlight w:val="none"/>
              </w:rPr>
            </w:pPr>
            <w:r>
              <w:rPr>
                <w:b/>
                <w:bCs/>
                <w:color w:val="auto"/>
                <w:spacing w:val="-5"/>
                <w:highlight w:val="none"/>
              </w:rPr>
              <w:t>评审因素</w:t>
            </w:r>
          </w:p>
        </w:tc>
        <w:tc>
          <w:tcPr>
            <w:tcW w:w="6024" w:type="dxa"/>
            <w:vAlign w:val="top"/>
          </w:tcPr>
          <w:p w14:paraId="03C957B8">
            <w:pPr>
              <w:pStyle w:val="20"/>
              <w:keepNext w:val="0"/>
              <w:keepLines w:val="0"/>
              <w:pageBreakBefore w:val="0"/>
              <w:widowControl/>
              <w:kinsoku/>
              <w:wordWrap/>
              <w:overflowPunct/>
              <w:topLinePunct w:val="0"/>
              <w:autoSpaceDE w:val="0"/>
              <w:autoSpaceDN w:val="0"/>
              <w:bidi w:val="0"/>
              <w:adjustRightInd w:val="0"/>
              <w:snapToGrid w:val="0"/>
              <w:spacing w:before="199" w:line="240" w:lineRule="auto"/>
              <w:ind w:left="2440"/>
              <w:rPr>
                <w:color w:val="auto"/>
                <w:highlight w:val="none"/>
              </w:rPr>
            </w:pPr>
            <w:r>
              <w:rPr>
                <w:b/>
                <w:bCs/>
                <w:color w:val="auto"/>
                <w:spacing w:val="-5"/>
                <w:highlight w:val="none"/>
              </w:rPr>
              <w:t>评审标准</w:t>
            </w:r>
          </w:p>
        </w:tc>
      </w:tr>
      <w:tr w14:paraId="6A64A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32" w:type="dxa"/>
            <w:vAlign w:val="top"/>
          </w:tcPr>
          <w:p w14:paraId="3F8A0E53">
            <w:pPr>
              <w:pStyle w:val="20"/>
              <w:keepNext w:val="0"/>
              <w:keepLines w:val="0"/>
              <w:pageBreakBefore w:val="0"/>
              <w:widowControl/>
              <w:kinsoku/>
              <w:wordWrap/>
              <w:overflowPunct/>
              <w:topLinePunct w:val="0"/>
              <w:autoSpaceDE w:val="0"/>
              <w:autoSpaceDN w:val="0"/>
              <w:bidi w:val="0"/>
              <w:adjustRightInd w:val="0"/>
              <w:snapToGrid w:val="0"/>
              <w:spacing w:before="232" w:line="240" w:lineRule="auto"/>
              <w:ind w:left="380"/>
              <w:rPr>
                <w:color w:val="auto"/>
                <w:highlight w:val="none"/>
              </w:rPr>
            </w:pPr>
            <w:r>
              <w:rPr>
                <w:color w:val="auto"/>
                <w:highlight w:val="none"/>
              </w:rPr>
              <w:t>1</w:t>
            </w:r>
          </w:p>
        </w:tc>
        <w:tc>
          <w:tcPr>
            <w:tcW w:w="2339" w:type="dxa"/>
            <w:vAlign w:val="top"/>
          </w:tcPr>
          <w:p w14:paraId="50AA9381">
            <w:pPr>
              <w:pStyle w:val="20"/>
              <w:keepNext w:val="0"/>
              <w:keepLines w:val="0"/>
              <w:pageBreakBefore w:val="0"/>
              <w:widowControl/>
              <w:kinsoku/>
              <w:wordWrap/>
              <w:overflowPunct/>
              <w:topLinePunct w:val="0"/>
              <w:autoSpaceDE w:val="0"/>
              <w:autoSpaceDN w:val="0"/>
              <w:bidi w:val="0"/>
              <w:adjustRightInd w:val="0"/>
              <w:snapToGrid w:val="0"/>
              <w:spacing w:before="195" w:line="240" w:lineRule="auto"/>
              <w:ind w:left="578"/>
              <w:rPr>
                <w:color w:val="auto"/>
                <w:highlight w:val="none"/>
              </w:rPr>
            </w:pPr>
            <w:r>
              <w:rPr>
                <w:color w:val="auto"/>
                <w:spacing w:val="-3"/>
                <w:highlight w:val="none"/>
              </w:rPr>
              <w:t>投标人名称</w:t>
            </w:r>
          </w:p>
        </w:tc>
        <w:tc>
          <w:tcPr>
            <w:tcW w:w="6024" w:type="dxa"/>
            <w:vAlign w:val="top"/>
          </w:tcPr>
          <w:p w14:paraId="10B8DA80">
            <w:pPr>
              <w:pStyle w:val="20"/>
              <w:keepNext w:val="0"/>
              <w:keepLines w:val="0"/>
              <w:pageBreakBefore w:val="0"/>
              <w:widowControl/>
              <w:kinsoku/>
              <w:wordWrap/>
              <w:overflowPunct/>
              <w:topLinePunct w:val="0"/>
              <w:autoSpaceDE w:val="0"/>
              <w:autoSpaceDN w:val="0"/>
              <w:bidi w:val="0"/>
              <w:adjustRightInd w:val="0"/>
              <w:snapToGrid w:val="0"/>
              <w:spacing w:before="196" w:line="240" w:lineRule="auto"/>
              <w:ind w:left="117"/>
              <w:rPr>
                <w:color w:val="auto"/>
                <w:highlight w:val="none"/>
              </w:rPr>
            </w:pPr>
            <w:r>
              <w:rPr>
                <w:color w:val="auto"/>
                <w:spacing w:val="-3"/>
                <w:highlight w:val="none"/>
              </w:rPr>
              <w:t>与营业执照一致</w:t>
            </w:r>
          </w:p>
        </w:tc>
      </w:tr>
      <w:tr w14:paraId="4132E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32" w:type="dxa"/>
            <w:vAlign w:val="top"/>
          </w:tcPr>
          <w:p w14:paraId="28620A6A">
            <w:pPr>
              <w:pStyle w:val="20"/>
              <w:keepNext w:val="0"/>
              <w:keepLines w:val="0"/>
              <w:pageBreakBefore w:val="0"/>
              <w:widowControl/>
              <w:kinsoku/>
              <w:wordWrap/>
              <w:overflowPunct/>
              <w:topLinePunct w:val="0"/>
              <w:autoSpaceDE w:val="0"/>
              <w:autoSpaceDN w:val="0"/>
              <w:bidi w:val="0"/>
              <w:adjustRightInd w:val="0"/>
              <w:snapToGrid w:val="0"/>
              <w:spacing w:before="232" w:line="240" w:lineRule="auto"/>
              <w:ind w:left="380"/>
              <w:rPr>
                <w:rFonts w:hint="eastAsia" w:eastAsia="宋体"/>
                <w:color w:val="auto"/>
                <w:highlight w:val="none"/>
                <w:lang w:val="en-US" w:eastAsia="zh-CN"/>
              </w:rPr>
            </w:pPr>
            <w:r>
              <w:rPr>
                <w:rFonts w:hint="eastAsia"/>
                <w:color w:val="auto"/>
                <w:highlight w:val="none"/>
                <w:lang w:val="en-US" w:eastAsia="zh-CN"/>
              </w:rPr>
              <w:t>2</w:t>
            </w:r>
          </w:p>
        </w:tc>
        <w:tc>
          <w:tcPr>
            <w:tcW w:w="2339" w:type="dxa"/>
            <w:shd w:val="clear" w:color="auto" w:fill="auto"/>
            <w:vAlign w:val="top"/>
          </w:tcPr>
          <w:p w14:paraId="72089AA0">
            <w:pPr>
              <w:pStyle w:val="20"/>
              <w:keepNext w:val="0"/>
              <w:keepLines w:val="0"/>
              <w:pageBreakBefore w:val="0"/>
              <w:widowControl/>
              <w:kinsoku/>
              <w:wordWrap/>
              <w:overflowPunct/>
              <w:topLinePunct w:val="0"/>
              <w:autoSpaceDE w:val="0"/>
              <w:autoSpaceDN w:val="0"/>
              <w:bidi w:val="0"/>
              <w:adjustRightInd w:val="0"/>
              <w:snapToGrid w:val="0"/>
              <w:spacing w:before="200" w:line="240" w:lineRule="auto"/>
              <w:ind w:left="578" w:leftChars="0"/>
              <w:rPr>
                <w:rFonts w:ascii="宋体" w:hAnsi="宋体" w:eastAsia="宋体" w:cs="宋体"/>
                <w:snapToGrid w:val="0"/>
                <w:color w:val="auto"/>
                <w:kern w:val="0"/>
                <w:sz w:val="24"/>
                <w:szCs w:val="24"/>
                <w:highlight w:val="none"/>
                <w:lang w:val="en-US" w:eastAsia="en-US" w:bidi="ar-SA"/>
              </w:rPr>
            </w:pPr>
            <w:r>
              <w:rPr>
                <w:color w:val="auto"/>
                <w:spacing w:val="-3"/>
                <w:highlight w:val="none"/>
              </w:rPr>
              <w:t>投标保证金</w:t>
            </w:r>
          </w:p>
        </w:tc>
        <w:tc>
          <w:tcPr>
            <w:tcW w:w="6024" w:type="dxa"/>
            <w:shd w:val="clear" w:color="auto" w:fill="auto"/>
            <w:vAlign w:val="top"/>
          </w:tcPr>
          <w:p w14:paraId="278BBFD4">
            <w:pPr>
              <w:pStyle w:val="20"/>
              <w:keepNext w:val="0"/>
              <w:keepLines w:val="0"/>
              <w:pageBreakBefore w:val="0"/>
              <w:widowControl/>
              <w:kinsoku/>
              <w:wordWrap/>
              <w:overflowPunct/>
              <w:topLinePunct w:val="0"/>
              <w:autoSpaceDE w:val="0"/>
              <w:autoSpaceDN w:val="0"/>
              <w:bidi w:val="0"/>
              <w:adjustRightInd w:val="0"/>
              <w:snapToGrid w:val="0"/>
              <w:spacing w:before="200" w:line="240" w:lineRule="auto"/>
              <w:ind w:left="114" w:leftChars="0"/>
              <w:rPr>
                <w:rFonts w:ascii="宋体" w:hAnsi="宋体" w:eastAsia="宋体" w:cs="宋体"/>
                <w:snapToGrid w:val="0"/>
                <w:color w:val="auto"/>
                <w:kern w:val="0"/>
                <w:sz w:val="24"/>
                <w:szCs w:val="24"/>
                <w:highlight w:val="none"/>
                <w:lang w:val="en-US" w:eastAsia="en-US" w:bidi="ar-SA"/>
              </w:rPr>
            </w:pPr>
            <w:r>
              <w:rPr>
                <w:color w:val="auto"/>
                <w:spacing w:val="-2"/>
                <w:highlight w:val="none"/>
              </w:rPr>
              <w:t>符合招标文件要求</w:t>
            </w:r>
          </w:p>
        </w:tc>
      </w:tr>
      <w:tr w14:paraId="659B5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832" w:type="dxa"/>
            <w:vAlign w:val="top"/>
          </w:tcPr>
          <w:p w14:paraId="500769A1">
            <w:pPr>
              <w:pStyle w:val="20"/>
              <w:keepNext w:val="0"/>
              <w:keepLines w:val="0"/>
              <w:pageBreakBefore w:val="0"/>
              <w:widowControl/>
              <w:kinsoku/>
              <w:wordWrap/>
              <w:overflowPunct/>
              <w:topLinePunct w:val="0"/>
              <w:autoSpaceDE w:val="0"/>
              <w:autoSpaceDN w:val="0"/>
              <w:bidi w:val="0"/>
              <w:adjustRightInd w:val="0"/>
              <w:snapToGrid w:val="0"/>
              <w:spacing w:before="236" w:line="240" w:lineRule="auto"/>
              <w:ind w:left="366"/>
              <w:rPr>
                <w:rFonts w:hint="eastAsia" w:eastAsia="宋体"/>
                <w:color w:val="auto"/>
                <w:highlight w:val="none"/>
                <w:lang w:eastAsia="zh-CN"/>
              </w:rPr>
            </w:pPr>
            <w:r>
              <w:rPr>
                <w:rFonts w:hint="eastAsia"/>
                <w:color w:val="auto"/>
                <w:highlight w:val="none"/>
                <w:lang w:val="en-US" w:eastAsia="zh-CN"/>
              </w:rPr>
              <w:t>3</w:t>
            </w:r>
          </w:p>
        </w:tc>
        <w:tc>
          <w:tcPr>
            <w:tcW w:w="2339" w:type="dxa"/>
            <w:vAlign w:val="top"/>
          </w:tcPr>
          <w:p w14:paraId="2E57321D">
            <w:pPr>
              <w:pStyle w:val="20"/>
              <w:keepNext w:val="0"/>
              <w:keepLines w:val="0"/>
              <w:pageBreakBefore w:val="0"/>
              <w:widowControl/>
              <w:kinsoku/>
              <w:wordWrap/>
              <w:overflowPunct/>
              <w:topLinePunct w:val="0"/>
              <w:autoSpaceDE w:val="0"/>
              <w:autoSpaceDN w:val="0"/>
              <w:bidi w:val="0"/>
              <w:adjustRightInd w:val="0"/>
              <w:snapToGrid w:val="0"/>
              <w:spacing w:before="197" w:line="240" w:lineRule="auto"/>
              <w:ind w:left="693"/>
              <w:rPr>
                <w:color w:val="auto"/>
                <w:highlight w:val="none"/>
              </w:rPr>
            </w:pPr>
            <w:r>
              <w:rPr>
                <w:color w:val="auto"/>
                <w:spacing w:val="1"/>
                <w:highlight w:val="none"/>
              </w:rPr>
              <w:t>报价唯一</w:t>
            </w:r>
          </w:p>
        </w:tc>
        <w:tc>
          <w:tcPr>
            <w:tcW w:w="6024" w:type="dxa"/>
            <w:vAlign w:val="top"/>
          </w:tcPr>
          <w:p w14:paraId="39890AA6">
            <w:pPr>
              <w:pStyle w:val="20"/>
              <w:keepNext w:val="0"/>
              <w:keepLines w:val="0"/>
              <w:pageBreakBefore w:val="0"/>
              <w:widowControl/>
              <w:kinsoku/>
              <w:wordWrap/>
              <w:overflowPunct/>
              <w:topLinePunct w:val="0"/>
              <w:autoSpaceDE w:val="0"/>
              <w:autoSpaceDN w:val="0"/>
              <w:bidi w:val="0"/>
              <w:adjustRightInd w:val="0"/>
              <w:snapToGrid w:val="0"/>
              <w:spacing w:before="197" w:line="240" w:lineRule="auto"/>
              <w:ind w:left="127"/>
              <w:rPr>
                <w:color w:val="auto"/>
                <w:highlight w:val="none"/>
              </w:rPr>
            </w:pPr>
            <w:r>
              <w:rPr>
                <w:color w:val="auto"/>
                <w:spacing w:val="-3"/>
                <w:highlight w:val="none"/>
              </w:rPr>
              <w:t>只能有一个有效报价</w:t>
            </w:r>
          </w:p>
        </w:tc>
      </w:tr>
      <w:tr w14:paraId="7F8EE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32" w:type="dxa"/>
            <w:vAlign w:val="top"/>
          </w:tcPr>
          <w:p w14:paraId="60DF0CB3">
            <w:pPr>
              <w:pStyle w:val="20"/>
              <w:keepNext w:val="0"/>
              <w:keepLines w:val="0"/>
              <w:pageBreakBefore w:val="0"/>
              <w:widowControl/>
              <w:kinsoku/>
              <w:wordWrap/>
              <w:overflowPunct/>
              <w:topLinePunct w:val="0"/>
              <w:autoSpaceDE w:val="0"/>
              <w:autoSpaceDN w:val="0"/>
              <w:bidi w:val="0"/>
              <w:adjustRightInd w:val="0"/>
              <w:snapToGrid w:val="0"/>
              <w:spacing w:before="235" w:line="240" w:lineRule="auto"/>
              <w:ind w:left="367"/>
              <w:rPr>
                <w:rFonts w:hint="eastAsia" w:eastAsia="宋体"/>
                <w:color w:val="FF0000"/>
                <w:highlight w:val="none"/>
                <w:lang w:eastAsia="zh-CN"/>
              </w:rPr>
            </w:pPr>
            <w:r>
              <w:rPr>
                <w:rFonts w:hint="eastAsia"/>
                <w:color w:val="FF0000"/>
                <w:highlight w:val="none"/>
                <w:lang w:val="en-US" w:eastAsia="zh-CN"/>
              </w:rPr>
              <w:t>4</w:t>
            </w:r>
          </w:p>
        </w:tc>
        <w:tc>
          <w:tcPr>
            <w:tcW w:w="2339" w:type="dxa"/>
            <w:vAlign w:val="center"/>
          </w:tcPr>
          <w:p w14:paraId="163E38CE">
            <w:pPr>
              <w:pStyle w:val="20"/>
              <w:keepNext w:val="0"/>
              <w:keepLines w:val="0"/>
              <w:pageBreakBefore w:val="0"/>
              <w:widowControl/>
              <w:kinsoku/>
              <w:wordWrap/>
              <w:overflowPunct/>
              <w:topLinePunct w:val="0"/>
              <w:autoSpaceDE w:val="0"/>
              <w:autoSpaceDN w:val="0"/>
              <w:bidi w:val="0"/>
              <w:adjustRightInd w:val="0"/>
              <w:snapToGrid w:val="0"/>
              <w:spacing w:before="78" w:line="240" w:lineRule="auto"/>
              <w:jc w:val="center"/>
              <w:rPr>
                <w:rFonts w:hint="eastAsia" w:eastAsia="宋体"/>
                <w:color w:val="FF0000"/>
                <w:highlight w:val="none"/>
                <w:lang w:eastAsia="zh-CN"/>
              </w:rPr>
            </w:pPr>
            <w:r>
              <w:rPr>
                <w:rFonts w:hint="eastAsia"/>
                <w:color w:val="FF0000"/>
                <w:spacing w:val="-4"/>
                <w:highlight w:val="none"/>
                <w:lang w:eastAsia="zh-CN"/>
              </w:rPr>
              <w:t>合同履行期限</w:t>
            </w:r>
          </w:p>
        </w:tc>
        <w:tc>
          <w:tcPr>
            <w:tcW w:w="6024" w:type="dxa"/>
            <w:vAlign w:val="top"/>
          </w:tcPr>
          <w:p w14:paraId="2FDB143C">
            <w:pPr>
              <w:pStyle w:val="20"/>
              <w:keepNext w:val="0"/>
              <w:keepLines w:val="0"/>
              <w:pageBreakBefore w:val="0"/>
              <w:widowControl/>
              <w:kinsoku/>
              <w:wordWrap/>
              <w:overflowPunct/>
              <w:topLinePunct w:val="0"/>
              <w:autoSpaceDE w:val="0"/>
              <w:autoSpaceDN w:val="0"/>
              <w:bidi w:val="0"/>
              <w:adjustRightInd w:val="0"/>
              <w:snapToGrid w:val="0"/>
              <w:spacing w:before="195" w:line="240" w:lineRule="auto"/>
              <w:ind w:left="113" w:leftChars="0" w:right="108" w:rightChars="0" w:firstLine="1" w:firstLineChars="0"/>
              <w:rPr>
                <w:rFonts w:hint="eastAsia" w:eastAsia="宋体"/>
                <w:color w:val="FF0000"/>
                <w:highlight w:val="none"/>
                <w:lang w:eastAsia="zh-CN"/>
              </w:rPr>
            </w:pPr>
            <w:r>
              <w:rPr>
                <w:rFonts w:hint="eastAsia" w:cs="宋体"/>
                <w:color w:val="FF0000"/>
                <w:spacing w:val="-2"/>
                <w:sz w:val="24"/>
                <w:szCs w:val="24"/>
                <w:highlight w:val="none"/>
                <w:lang w:eastAsia="zh-CN"/>
              </w:rPr>
              <w:t>签订合同后24个月内完成。</w:t>
            </w:r>
          </w:p>
        </w:tc>
      </w:tr>
      <w:tr w14:paraId="7A7AC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32" w:type="dxa"/>
            <w:vAlign w:val="top"/>
          </w:tcPr>
          <w:p w14:paraId="7F6A69C4">
            <w:pPr>
              <w:pStyle w:val="20"/>
              <w:keepNext w:val="0"/>
              <w:keepLines w:val="0"/>
              <w:pageBreakBefore w:val="0"/>
              <w:widowControl/>
              <w:kinsoku/>
              <w:wordWrap/>
              <w:overflowPunct/>
              <w:topLinePunct w:val="0"/>
              <w:autoSpaceDE w:val="0"/>
              <w:autoSpaceDN w:val="0"/>
              <w:bidi w:val="0"/>
              <w:adjustRightInd w:val="0"/>
              <w:snapToGrid w:val="0"/>
              <w:spacing w:before="235" w:line="240" w:lineRule="auto"/>
              <w:ind w:left="367"/>
              <w:rPr>
                <w:rFonts w:hint="eastAsia" w:eastAsia="宋体"/>
                <w:color w:val="auto"/>
                <w:highlight w:val="none"/>
                <w:lang w:val="en-US" w:eastAsia="zh-CN"/>
              </w:rPr>
            </w:pPr>
            <w:r>
              <w:rPr>
                <w:rFonts w:hint="eastAsia"/>
                <w:color w:val="auto"/>
                <w:highlight w:val="none"/>
                <w:lang w:val="en-US" w:eastAsia="zh-CN"/>
              </w:rPr>
              <w:t>5</w:t>
            </w:r>
          </w:p>
        </w:tc>
        <w:tc>
          <w:tcPr>
            <w:tcW w:w="2339" w:type="dxa"/>
            <w:vAlign w:val="top"/>
          </w:tcPr>
          <w:p w14:paraId="25C093D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CF417B4">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698" w:leftChars="0"/>
              <w:rPr>
                <w:color w:val="auto"/>
                <w:spacing w:val="1"/>
                <w:highlight w:val="none"/>
              </w:rPr>
            </w:pPr>
            <w:r>
              <w:rPr>
                <w:color w:val="auto"/>
                <w:spacing w:val="-4"/>
                <w:highlight w:val="none"/>
              </w:rPr>
              <w:t>投标内容</w:t>
            </w:r>
          </w:p>
        </w:tc>
        <w:tc>
          <w:tcPr>
            <w:tcW w:w="6024" w:type="dxa"/>
            <w:vAlign w:val="top"/>
          </w:tcPr>
          <w:p w14:paraId="27AC50E4">
            <w:pPr>
              <w:pStyle w:val="20"/>
              <w:keepNext w:val="0"/>
              <w:keepLines w:val="0"/>
              <w:pageBreakBefore w:val="0"/>
              <w:widowControl/>
              <w:kinsoku/>
              <w:wordWrap/>
              <w:overflowPunct/>
              <w:topLinePunct w:val="0"/>
              <w:autoSpaceDE w:val="0"/>
              <w:autoSpaceDN w:val="0"/>
              <w:bidi w:val="0"/>
              <w:adjustRightInd w:val="0"/>
              <w:snapToGrid w:val="0"/>
              <w:spacing w:before="195" w:line="240" w:lineRule="auto"/>
              <w:ind w:left="114" w:leftChars="0" w:right="108" w:rightChars="0"/>
              <w:rPr>
                <w:color w:val="auto"/>
                <w:spacing w:val="-3"/>
                <w:highlight w:val="none"/>
              </w:rPr>
            </w:pPr>
            <w:r>
              <w:rPr>
                <w:color w:val="auto"/>
                <w:spacing w:val="3"/>
                <w:highlight w:val="none"/>
              </w:rPr>
              <w:t>投标文件没有附</w:t>
            </w:r>
            <w:r>
              <w:rPr>
                <w:rFonts w:hint="eastAsia"/>
                <w:color w:val="auto"/>
                <w:spacing w:val="3"/>
                <w:highlight w:val="none"/>
                <w:lang w:eastAsia="zh-CN"/>
              </w:rPr>
              <w:t>采购人</w:t>
            </w:r>
            <w:r>
              <w:rPr>
                <w:color w:val="auto"/>
                <w:spacing w:val="3"/>
                <w:highlight w:val="none"/>
              </w:rPr>
              <w:t>不能接受的条件，没有出现不</w:t>
            </w:r>
            <w:r>
              <w:rPr>
                <w:color w:val="auto"/>
                <w:spacing w:val="-1"/>
                <w:highlight w:val="none"/>
              </w:rPr>
              <w:t>符合招标文件中规定的其他实质性要求</w:t>
            </w:r>
          </w:p>
        </w:tc>
      </w:tr>
    </w:tbl>
    <w:p w14:paraId="475BD158">
      <w:pPr>
        <w:rPr>
          <w:rFonts w:ascii="宋体" w:hAnsi="宋体" w:eastAsia="宋体" w:cs="宋体"/>
          <w:b/>
          <w:bCs/>
          <w:color w:val="FF0000"/>
          <w:spacing w:val="-3"/>
          <w:sz w:val="24"/>
          <w:szCs w:val="24"/>
          <w:highlight w:val="none"/>
        </w:rPr>
      </w:pPr>
      <w:r>
        <w:rPr>
          <w:rFonts w:ascii="宋体" w:hAnsi="宋体" w:eastAsia="宋体" w:cs="宋体"/>
          <w:b/>
          <w:bCs/>
          <w:color w:val="FF0000"/>
          <w:spacing w:val="-3"/>
          <w:sz w:val="24"/>
          <w:szCs w:val="24"/>
          <w:highlight w:val="none"/>
        </w:rPr>
        <w:br w:type="page"/>
      </w:r>
    </w:p>
    <w:p w14:paraId="6B997F4E">
      <w:pPr>
        <w:keepNext w:val="0"/>
        <w:keepLines w:val="0"/>
        <w:pageBreakBefore w:val="0"/>
        <w:widowControl/>
        <w:kinsoku/>
        <w:wordWrap/>
        <w:overflowPunct/>
        <w:topLinePunct w:val="0"/>
        <w:autoSpaceDE w:val="0"/>
        <w:autoSpaceDN w:val="0"/>
        <w:bidi w:val="0"/>
        <w:adjustRightInd w:val="0"/>
        <w:snapToGrid w:val="0"/>
        <w:spacing w:before="64" w:line="240" w:lineRule="auto"/>
        <w:ind w:left="11"/>
        <w:outlineLvl w:val="1"/>
        <w:rPr>
          <w:rFonts w:ascii="宋体" w:hAnsi="宋体" w:eastAsia="宋体" w:cs="宋体"/>
          <w:color w:val="auto"/>
          <w:sz w:val="31"/>
          <w:szCs w:val="31"/>
          <w:highlight w:val="none"/>
        </w:rPr>
      </w:pPr>
      <w:r>
        <w:rPr>
          <w:rFonts w:ascii="宋体" w:hAnsi="宋体" w:eastAsia="宋体" w:cs="宋体"/>
          <w:b/>
          <w:bCs/>
          <w:color w:val="auto"/>
          <w:spacing w:val="1"/>
          <w:sz w:val="31"/>
          <w:szCs w:val="31"/>
          <w:highlight w:val="none"/>
        </w:rPr>
        <w:t>3.评标程序</w:t>
      </w:r>
    </w:p>
    <w:p w14:paraId="27DA8E9A">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D225A62">
      <w:pPr>
        <w:keepNext w:val="0"/>
        <w:keepLines w:val="0"/>
        <w:pageBreakBefore w:val="0"/>
        <w:widowControl/>
        <w:kinsoku/>
        <w:wordWrap/>
        <w:overflowPunct/>
        <w:topLinePunct w:val="0"/>
        <w:autoSpaceDE w:val="0"/>
        <w:autoSpaceDN w:val="0"/>
        <w:bidi w:val="0"/>
        <w:adjustRightInd w:val="0"/>
        <w:snapToGrid w:val="0"/>
        <w:spacing w:before="78" w:line="240" w:lineRule="auto"/>
        <w:ind w:left="6"/>
        <w:outlineLvl w:val="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3.1初步评审</w:t>
      </w:r>
    </w:p>
    <w:p w14:paraId="71E606CF">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BA25209">
      <w:pPr>
        <w:keepNext w:val="0"/>
        <w:keepLines w:val="0"/>
        <w:pageBreakBefore w:val="0"/>
        <w:widowControl/>
        <w:kinsoku/>
        <w:wordWrap/>
        <w:overflowPunct/>
        <w:topLinePunct w:val="0"/>
        <w:autoSpaceDE w:val="0"/>
        <w:autoSpaceDN w:val="0"/>
        <w:bidi w:val="0"/>
        <w:adjustRightInd w:val="0"/>
        <w:snapToGrid w:val="0"/>
        <w:spacing w:before="78" w:line="240" w:lineRule="auto"/>
        <w:ind w:firstLine="478" w:firstLineChars="20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3.1.1</w:t>
      </w:r>
      <w:r>
        <w:rPr>
          <w:rFonts w:ascii="宋体" w:hAnsi="宋体" w:eastAsia="宋体" w:cs="宋体"/>
          <w:color w:val="auto"/>
          <w:sz w:val="24"/>
          <w:szCs w:val="24"/>
          <w:highlight w:val="none"/>
        </w:rPr>
        <w:t>评标委员会依据本章第2.1款规定的标准对投标文件</w:t>
      </w:r>
      <w:r>
        <w:rPr>
          <w:rFonts w:ascii="宋体" w:hAnsi="宋体" w:eastAsia="宋体" w:cs="宋体"/>
          <w:color w:val="auto"/>
          <w:spacing w:val="1"/>
          <w:sz w:val="24"/>
          <w:szCs w:val="24"/>
          <w:highlight w:val="none"/>
        </w:rPr>
        <w:t>进行初步评审。有一项不符合评审标准的，评标委员会否决其投标</w:t>
      </w:r>
      <w:r>
        <w:rPr>
          <w:rFonts w:ascii="宋体" w:hAnsi="宋体" w:eastAsia="宋体" w:cs="宋体"/>
          <w:color w:val="auto"/>
          <w:sz w:val="24"/>
          <w:szCs w:val="24"/>
          <w:highlight w:val="none"/>
        </w:rPr>
        <w:t>。投标人对招标文件作实</w:t>
      </w:r>
      <w:r>
        <w:rPr>
          <w:rFonts w:ascii="宋体" w:hAnsi="宋体" w:eastAsia="宋体" w:cs="宋体"/>
          <w:color w:val="auto"/>
          <w:spacing w:val="-2"/>
          <w:sz w:val="24"/>
          <w:szCs w:val="24"/>
          <w:highlight w:val="none"/>
        </w:rPr>
        <w:t>质性响应的投标人不足3家的则本次投标为废标。</w:t>
      </w:r>
    </w:p>
    <w:p w14:paraId="2AD8DDA1">
      <w:pPr>
        <w:keepNext w:val="0"/>
        <w:keepLines w:val="0"/>
        <w:pageBreakBefore w:val="0"/>
        <w:widowControl/>
        <w:kinsoku/>
        <w:wordWrap/>
        <w:overflowPunct/>
        <w:topLinePunct w:val="0"/>
        <w:autoSpaceDE w:val="0"/>
        <w:autoSpaceDN w:val="0"/>
        <w:bidi w:val="0"/>
        <w:adjustRightInd w:val="0"/>
        <w:snapToGrid w:val="0"/>
        <w:spacing w:before="217" w:line="240" w:lineRule="auto"/>
        <w:ind w:firstLine="48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3.1.2在详细评标之前，评标委员会将首先审定每份投标文件是否实</w:t>
      </w:r>
      <w:r>
        <w:rPr>
          <w:rFonts w:ascii="宋体" w:hAnsi="宋体" w:eastAsia="宋体" w:cs="宋体"/>
          <w:color w:val="auto"/>
          <w:spacing w:val="1"/>
          <w:sz w:val="24"/>
          <w:szCs w:val="24"/>
          <w:highlight w:val="none"/>
        </w:rPr>
        <w:t>质上响应了招标文件的要求，审查并逐项列出投标文件的全部偏差，投标偏差分为</w:t>
      </w:r>
      <w:r>
        <w:rPr>
          <w:rFonts w:ascii="宋体" w:hAnsi="宋体" w:eastAsia="宋体" w:cs="宋体"/>
          <w:color w:val="auto"/>
          <w:sz w:val="24"/>
          <w:szCs w:val="24"/>
          <w:highlight w:val="none"/>
        </w:rPr>
        <w:t>重大偏差和细微偏差。投标</w:t>
      </w:r>
      <w:r>
        <w:rPr>
          <w:rFonts w:ascii="宋体" w:hAnsi="宋体" w:eastAsia="宋体" w:cs="宋体"/>
          <w:color w:val="auto"/>
          <w:spacing w:val="-1"/>
          <w:sz w:val="24"/>
          <w:szCs w:val="24"/>
          <w:highlight w:val="none"/>
        </w:rPr>
        <w:t>文件存在重大偏差的</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评标委员会应将其作废标处理。</w:t>
      </w:r>
    </w:p>
    <w:p w14:paraId="2BDFCD51">
      <w:pPr>
        <w:keepNext w:val="0"/>
        <w:keepLines w:val="0"/>
        <w:pageBreakBefore w:val="0"/>
        <w:widowControl/>
        <w:kinsoku/>
        <w:wordWrap/>
        <w:overflowPunct/>
        <w:topLinePunct w:val="0"/>
        <w:autoSpaceDE w:val="0"/>
        <w:autoSpaceDN w:val="0"/>
        <w:bidi w:val="0"/>
        <w:adjustRightInd w:val="0"/>
        <w:snapToGrid w:val="0"/>
        <w:spacing w:before="220" w:line="240" w:lineRule="auto"/>
        <w:ind w:left="3" w:firstLine="48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3.1.3实质上响应要求的投标文件，应该与招标文件</w:t>
      </w:r>
      <w:r>
        <w:rPr>
          <w:rFonts w:ascii="宋体" w:hAnsi="宋体" w:eastAsia="宋体" w:cs="宋体"/>
          <w:color w:val="auto"/>
          <w:spacing w:val="1"/>
          <w:sz w:val="24"/>
          <w:szCs w:val="24"/>
          <w:highlight w:val="none"/>
        </w:rPr>
        <w:t>的所有规定要求、条件、条款和技术规范相符，无重大偏差或保留。所谓重大偏差或保留是</w:t>
      </w:r>
      <w:r>
        <w:rPr>
          <w:rFonts w:ascii="宋体" w:hAnsi="宋体" w:eastAsia="宋体" w:cs="宋体"/>
          <w:color w:val="auto"/>
          <w:sz w:val="24"/>
          <w:szCs w:val="24"/>
          <w:highlight w:val="none"/>
        </w:rPr>
        <w:t>指下列事项，但同时还包括对采购</w:t>
      </w:r>
      <w:r>
        <w:rPr>
          <w:rFonts w:ascii="宋体" w:hAnsi="宋体" w:eastAsia="宋体" w:cs="宋体"/>
          <w:color w:val="auto"/>
          <w:spacing w:val="1"/>
          <w:sz w:val="24"/>
          <w:szCs w:val="24"/>
          <w:highlight w:val="none"/>
        </w:rPr>
        <w:t>范围、技术标准及合同的实施产生重大影响；或者对合同</w:t>
      </w:r>
      <w:r>
        <w:rPr>
          <w:rFonts w:ascii="宋体" w:hAnsi="宋体" w:eastAsia="宋体" w:cs="宋体"/>
          <w:color w:val="auto"/>
          <w:sz w:val="24"/>
          <w:szCs w:val="24"/>
          <w:highlight w:val="none"/>
        </w:rPr>
        <w:t>中规定的</w:t>
      </w:r>
      <w:r>
        <w:rPr>
          <w:rFonts w:hint="eastAsia" w:ascii="宋体" w:hAnsi="宋体" w:eastAsia="宋体" w:cs="宋体"/>
          <w:color w:val="auto"/>
          <w:sz w:val="24"/>
          <w:szCs w:val="24"/>
          <w:highlight w:val="none"/>
          <w:lang w:eastAsia="zh-CN"/>
        </w:rPr>
        <w:t>采购人</w:t>
      </w:r>
      <w:r>
        <w:rPr>
          <w:rFonts w:ascii="宋体" w:hAnsi="宋体" w:eastAsia="宋体" w:cs="宋体"/>
          <w:color w:val="auto"/>
          <w:sz w:val="24"/>
          <w:szCs w:val="24"/>
          <w:highlight w:val="none"/>
        </w:rPr>
        <w:t>的权力及投标人的</w:t>
      </w:r>
      <w:r>
        <w:rPr>
          <w:rFonts w:ascii="宋体" w:hAnsi="宋体" w:eastAsia="宋体" w:cs="宋体"/>
          <w:color w:val="auto"/>
          <w:spacing w:val="1"/>
          <w:sz w:val="24"/>
          <w:szCs w:val="24"/>
          <w:highlight w:val="none"/>
        </w:rPr>
        <w:t>责任造成重大限制；而且纠正这种偏差或保留，将会对其</w:t>
      </w:r>
      <w:r>
        <w:rPr>
          <w:rFonts w:ascii="宋体" w:hAnsi="宋体" w:eastAsia="宋体" w:cs="宋体"/>
          <w:color w:val="auto"/>
          <w:sz w:val="24"/>
          <w:szCs w:val="24"/>
          <w:highlight w:val="none"/>
        </w:rPr>
        <w:t>他按合理价格提交了实质上符合要求的投标书的投标人的竞争地位，产生不公正的影响。</w:t>
      </w:r>
      <w:r>
        <w:rPr>
          <w:rFonts w:ascii="宋体" w:hAnsi="宋体" w:eastAsia="宋体" w:cs="宋体"/>
          <w:b/>
          <w:bCs/>
          <w:color w:val="auto"/>
          <w:sz w:val="24"/>
          <w:szCs w:val="24"/>
          <w:highlight w:val="none"/>
        </w:rPr>
        <w:t>如</w:t>
      </w:r>
      <w:r>
        <w:rPr>
          <w:rFonts w:ascii="宋体" w:hAnsi="宋体" w:eastAsia="宋体" w:cs="宋体"/>
          <w:b/>
          <w:bCs/>
          <w:color w:val="auto"/>
          <w:spacing w:val="-1"/>
          <w:sz w:val="24"/>
          <w:szCs w:val="24"/>
          <w:highlight w:val="none"/>
        </w:rPr>
        <w:t>果投标文件实质上不响应招标文件</w:t>
      </w:r>
      <w:r>
        <w:rPr>
          <w:rFonts w:ascii="宋体" w:hAnsi="宋体" w:eastAsia="宋体" w:cs="宋体"/>
          <w:b/>
          <w:bCs/>
          <w:color w:val="auto"/>
          <w:spacing w:val="-5"/>
          <w:sz w:val="24"/>
          <w:szCs w:val="24"/>
          <w:highlight w:val="none"/>
        </w:rPr>
        <w:t>的要求，评标委员会将予以拒绝</w:t>
      </w:r>
      <w:r>
        <w:rPr>
          <w:rFonts w:hint="eastAsia" w:ascii="宋体" w:hAnsi="宋体" w:eastAsia="宋体" w:cs="宋体"/>
          <w:b/>
          <w:bCs/>
          <w:color w:val="auto"/>
          <w:spacing w:val="-5"/>
          <w:sz w:val="24"/>
          <w:szCs w:val="24"/>
          <w:highlight w:val="none"/>
          <w:lang w:eastAsia="zh-CN"/>
        </w:rPr>
        <w:t>，</w:t>
      </w:r>
      <w:r>
        <w:rPr>
          <w:rFonts w:ascii="宋体" w:hAnsi="宋体" w:eastAsia="宋体" w:cs="宋体"/>
          <w:b/>
          <w:bCs/>
          <w:color w:val="auto"/>
          <w:spacing w:val="-5"/>
          <w:sz w:val="24"/>
          <w:szCs w:val="24"/>
          <w:highlight w:val="none"/>
        </w:rPr>
        <w:t>并且将不允许投标人通过修正或撤销其存在的重大偏差或保</w:t>
      </w:r>
      <w:r>
        <w:rPr>
          <w:rFonts w:ascii="宋体" w:hAnsi="宋体" w:eastAsia="宋体" w:cs="宋体"/>
          <w:b/>
          <w:bCs/>
          <w:color w:val="auto"/>
          <w:spacing w:val="-3"/>
          <w:sz w:val="24"/>
          <w:szCs w:val="24"/>
          <w:highlight w:val="none"/>
        </w:rPr>
        <w:t>留，使之成为具有响应性的投标。</w:t>
      </w:r>
    </w:p>
    <w:p w14:paraId="32E4F0C6">
      <w:pPr>
        <w:keepNext w:val="0"/>
        <w:keepLines w:val="0"/>
        <w:pageBreakBefore w:val="0"/>
        <w:widowControl/>
        <w:kinsoku/>
        <w:wordWrap/>
        <w:overflowPunct/>
        <w:topLinePunct w:val="0"/>
        <w:autoSpaceDE w:val="0"/>
        <w:autoSpaceDN w:val="0"/>
        <w:bidi w:val="0"/>
        <w:adjustRightInd w:val="0"/>
        <w:snapToGrid w:val="0"/>
        <w:spacing w:before="213" w:line="240" w:lineRule="auto"/>
        <w:ind w:left="48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下列情况属于重大偏差</w:t>
      </w:r>
    </w:p>
    <w:p w14:paraId="3C18F6C1">
      <w:pPr>
        <w:keepNext w:val="0"/>
        <w:keepLines w:val="0"/>
        <w:pageBreakBefore w:val="0"/>
        <w:widowControl/>
        <w:kinsoku/>
        <w:wordWrap/>
        <w:overflowPunct/>
        <w:topLinePunct w:val="0"/>
        <w:autoSpaceDE w:val="0"/>
        <w:autoSpaceDN w:val="0"/>
        <w:bidi w:val="0"/>
        <w:adjustRightInd w:val="0"/>
        <w:snapToGrid w:val="0"/>
        <w:spacing w:before="214" w:line="240" w:lineRule="auto"/>
        <w:ind w:left="55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1）投标文件无投标人公司的公章；</w:t>
      </w:r>
    </w:p>
    <w:p w14:paraId="5DE80067">
      <w:pPr>
        <w:keepNext w:val="0"/>
        <w:keepLines w:val="0"/>
        <w:pageBreakBefore w:val="0"/>
        <w:widowControl/>
        <w:kinsoku/>
        <w:wordWrap/>
        <w:overflowPunct/>
        <w:topLinePunct w:val="0"/>
        <w:autoSpaceDE w:val="0"/>
        <w:autoSpaceDN w:val="0"/>
        <w:bidi w:val="0"/>
        <w:adjustRightInd w:val="0"/>
        <w:snapToGrid w:val="0"/>
        <w:spacing w:before="217" w:line="240" w:lineRule="auto"/>
        <w:ind w:left="54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2）投标文件无法定代表人或法定代表人的授权委托人签字或盖章的；</w:t>
      </w:r>
    </w:p>
    <w:p w14:paraId="1B3F9E74">
      <w:pPr>
        <w:keepNext w:val="0"/>
        <w:keepLines w:val="0"/>
        <w:pageBreakBefore w:val="0"/>
        <w:widowControl/>
        <w:kinsoku/>
        <w:wordWrap/>
        <w:overflowPunct/>
        <w:topLinePunct w:val="0"/>
        <w:autoSpaceDE w:val="0"/>
        <w:autoSpaceDN w:val="0"/>
        <w:bidi w:val="0"/>
        <w:adjustRightInd w:val="0"/>
        <w:snapToGrid w:val="0"/>
        <w:spacing w:before="214" w:line="240" w:lineRule="auto"/>
        <w:ind w:left="54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3）未按规定格式填写，内容不全或关键字迹模糊、无法辨认的；</w:t>
      </w:r>
    </w:p>
    <w:p w14:paraId="6370C144">
      <w:pPr>
        <w:keepNext w:val="0"/>
        <w:keepLines w:val="0"/>
        <w:pageBreakBefore w:val="0"/>
        <w:widowControl/>
        <w:kinsoku/>
        <w:wordWrap/>
        <w:overflowPunct/>
        <w:topLinePunct w:val="0"/>
        <w:autoSpaceDE w:val="0"/>
        <w:autoSpaceDN w:val="0"/>
        <w:bidi w:val="0"/>
        <w:adjustRightInd w:val="0"/>
        <w:snapToGrid w:val="0"/>
        <w:spacing w:before="214" w:line="240" w:lineRule="auto"/>
        <w:ind w:left="960" w:hanging="420"/>
        <w:rPr>
          <w:rFonts w:ascii="宋体" w:hAnsi="宋体" w:eastAsia="宋体" w:cs="宋体"/>
          <w:color w:val="auto"/>
          <w:sz w:val="24"/>
          <w:szCs w:val="24"/>
          <w:highlight w:val="none"/>
        </w:rPr>
      </w:pPr>
      <w:r>
        <w:rPr>
          <w:rFonts w:ascii="宋体" w:hAnsi="宋体" w:eastAsia="宋体" w:cs="宋体"/>
          <w:color w:val="auto"/>
          <w:sz w:val="24"/>
          <w:szCs w:val="24"/>
          <w:highlight w:val="none"/>
        </w:rPr>
        <w:t>4）投标人递交两份或多份内容不同的投标文件，或在一份投标文件中对同一项目有两</w:t>
      </w:r>
      <w:r>
        <w:rPr>
          <w:rFonts w:ascii="宋体" w:hAnsi="宋体" w:eastAsia="宋体" w:cs="宋体"/>
          <w:color w:val="auto"/>
          <w:spacing w:val="-2"/>
          <w:sz w:val="24"/>
          <w:szCs w:val="24"/>
          <w:highlight w:val="none"/>
        </w:rPr>
        <w:t>个或多个报价；</w:t>
      </w:r>
    </w:p>
    <w:p w14:paraId="2180CE60">
      <w:pPr>
        <w:keepNext w:val="0"/>
        <w:keepLines w:val="0"/>
        <w:pageBreakBefore w:val="0"/>
        <w:widowControl/>
        <w:kinsoku/>
        <w:wordWrap/>
        <w:overflowPunct/>
        <w:topLinePunct w:val="0"/>
        <w:autoSpaceDE w:val="0"/>
        <w:autoSpaceDN w:val="0"/>
        <w:bidi w:val="0"/>
        <w:adjustRightInd w:val="0"/>
        <w:snapToGrid w:val="0"/>
        <w:spacing w:before="215" w:line="240" w:lineRule="auto"/>
        <w:ind w:left="54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5）投标文件载明的招标项目</w:t>
      </w:r>
      <w:r>
        <w:rPr>
          <w:rFonts w:hint="eastAsia" w:ascii="宋体" w:hAnsi="宋体" w:eastAsia="宋体" w:cs="宋体"/>
          <w:color w:val="auto"/>
          <w:spacing w:val="-1"/>
          <w:sz w:val="24"/>
          <w:szCs w:val="24"/>
          <w:highlight w:val="none"/>
          <w:lang w:eastAsia="zh-CN"/>
        </w:rPr>
        <w:t>合同履行期限</w:t>
      </w:r>
      <w:r>
        <w:rPr>
          <w:rFonts w:ascii="宋体" w:hAnsi="宋体" w:eastAsia="宋体" w:cs="宋体"/>
          <w:color w:val="auto"/>
          <w:spacing w:val="-1"/>
          <w:sz w:val="24"/>
          <w:szCs w:val="24"/>
          <w:highlight w:val="none"/>
        </w:rPr>
        <w:t>限超过招标文件规定的期限的；</w:t>
      </w:r>
    </w:p>
    <w:p w14:paraId="21FB85F6">
      <w:pPr>
        <w:keepNext w:val="0"/>
        <w:keepLines w:val="0"/>
        <w:pageBreakBefore w:val="0"/>
        <w:widowControl/>
        <w:kinsoku/>
        <w:wordWrap/>
        <w:overflowPunct/>
        <w:topLinePunct w:val="0"/>
        <w:autoSpaceDE w:val="0"/>
        <w:autoSpaceDN w:val="0"/>
        <w:bidi w:val="0"/>
        <w:adjustRightInd w:val="0"/>
        <w:snapToGrid w:val="0"/>
        <w:spacing w:before="214" w:line="240" w:lineRule="auto"/>
        <w:ind w:left="54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6）明显不符合技术规范、技术标准要求的；</w:t>
      </w:r>
    </w:p>
    <w:p w14:paraId="2132BDE3">
      <w:pPr>
        <w:keepNext w:val="0"/>
        <w:keepLines w:val="0"/>
        <w:pageBreakBefore w:val="0"/>
        <w:widowControl/>
        <w:kinsoku/>
        <w:wordWrap/>
        <w:overflowPunct/>
        <w:topLinePunct w:val="0"/>
        <w:autoSpaceDE w:val="0"/>
        <w:autoSpaceDN w:val="0"/>
        <w:bidi w:val="0"/>
        <w:adjustRightInd w:val="0"/>
        <w:snapToGrid w:val="0"/>
        <w:spacing w:before="216" w:line="240" w:lineRule="auto"/>
        <w:ind w:left="54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7）投标文件载明的设备包装方式、检验标准和方法等不符合招标文件要求的；</w:t>
      </w:r>
    </w:p>
    <w:p w14:paraId="0FA0759E">
      <w:pPr>
        <w:keepNext w:val="0"/>
        <w:keepLines w:val="0"/>
        <w:pageBreakBefore w:val="0"/>
        <w:widowControl/>
        <w:kinsoku/>
        <w:wordWrap/>
        <w:overflowPunct/>
        <w:topLinePunct w:val="0"/>
        <w:autoSpaceDE w:val="0"/>
        <w:autoSpaceDN w:val="0"/>
        <w:bidi w:val="0"/>
        <w:adjustRightInd w:val="0"/>
        <w:snapToGrid w:val="0"/>
        <w:spacing w:before="213" w:line="240" w:lineRule="auto"/>
        <w:ind w:left="54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8）投标文件附有</w:t>
      </w:r>
      <w:r>
        <w:rPr>
          <w:rFonts w:hint="eastAsia" w:ascii="宋体" w:hAnsi="宋体" w:eastAsia="宋体" w:cs="宋体"/>
          <w:color w:val="auto"/>
          <w:spacing w:val="-2"/>
          <w:sz w:val="24"/>
          <w:szCs w:val="24"/>
          <w:highlight w:val="none"/>
          <w:lang w:eastAsia="zh-CN"/>
        </w:rPr>
        <w:t>采购人</w:t>
      </w:r>
      <w:r>
        <w:rPr>
          <w:rFonts w:ascii="宋体" w:hAnsi="宋体" w:eastAsia="宋体" w:cs="宋体"/>
          <w:color w:val="auto"/>
          <w:spacing w:val="-2"/>
          <w:sz w:val="24"/>
          <w:szCs w:val="24"/>
          <w:highlight w:val="none"/>
        </w:rPr>
        <w:t>不能接受的条件的；</w:t>
      </w:r>
    </w:p>
    <w:p w14:paraId="0D650B3E">
      <w:pPr>
        <w:keepNext w:val="0"/>
        <w:keepLines w:val="0"/>
        <w:pageBreakBefore w:val="0"/>
        <w:widowControl/>
        <w:kinsoku/>
        <w:wordWrap/>
        <w:overflowPunct/>
        <w:topLinePunct w:val="0"/>
        <w:autoSpaceDE w:val="0"/>
        <w:autoSpaceDN w:val="0"/>
        <w:bidi w:val="0"/>
        <w:adjustRightInd w:val="0"/>
        <w:snapToGrid w:val="0"/>
        <w:spacing w:before="215" w:line="240" w:lineRule="auto"/>
        <w:ind w:left="54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9）不符合招标文件中规定的其他实质性要</w:t>
      </w:r>
      <w:r>
        <w:rPr>
          <w:rFonts w:ascii="宋体" w:hAnsi="宋体" w:eastAsia="宋体" w:cs="宋体"/>
          <w:color w:val="auto"/>
          <w:spacing w:val="-2"/>
          <w:sz w:val="24"/>
          <w:szCs w:val="24"/>
          <w:highlight w:val="none"/>
        </w:rPr>
        <w:t>求的；</w:t>
      </w:r>
    </w:p>
    <w:p w14:paraId="0782F287">
      <w:pPr>
        <w:keepNext w:val="0"/>
        <w:keepLines w:val="0"/>
        <w:pageBreakBefore w:val="0"/>
        <w:widowControl/>
        <w:kinsoku/>
        <w:wordWrap/>
        <w:overflowPunct/>
        <w:topLinePunct w:val="0"/>
        <w:autoSpaceDE w:val="0"/>
        <w:autoSpaceDN w:val="0"/>
        <w:bidi w:val="0"/>
        <w:adjustRightInd w:val="0"/>
        <w:snapToGrid w:val="0"/>
        <w:spacing w:before="215" w:line="240" w:lineRule="auto"/>
        <w:ind w:left="55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10）招标文件规定的其他情形。</w:t>
      </w:r>
    </w:p>
    <w:p w14:paraId="2D4BACED">
      <w:pPr>
        <w:keepNext w:val="0"/>
        <w:keepLines w:val="0"/>
        <w:pageBreakBefore w:val="0"/>
        <w:widowControl/>
        <w:kinsoku/>
        <w:wordWrap/>
        <w:overflowPunct/>
        <w:topLinePunct w:val="0"/>
        <w:autoSpaceDE w:val="0"/>
        <w:autoSpaceDN w:val="0"/>
        <w:bidi w:val="0"/>
        <w:adjustRightInd w:val="0"/>
        <w:snapToGrid w:val="0"/>
        <w:spacing w:before="48" w:line="240" w:lineRule="auto"/>
        <w:ind w:left="437"/>
        <w:rPr>
          <w:rFonts w:ascii="宋体" w:hAnsi="宋体" w:eastAsia="宋体" w:cs="宋体"/>
          <w:color w:val="auto"/>
          <w:sz w:val="24"/>
          <w:szCs w:val="24"/>
          <w:highlight w:val="none"/>
        </w:rPr>
      </w:pPr>
      <w:r>
        <w:rPr>
          <w:rFonts w:ascii="宋体" w:hAnsi="宋体" w:eastAsia="宋体" w:cs="宋体"/>
          <w:color w:val="auto"/>
          <w:sz w:val="24"/>
          <w:szCs w:val="24"/>
          <w:highlight w:val="none"/>
        </w:rPr>
        <w:t>投标文件有上述情形之一的，应作为未能对招标文件</w:t>
      </w:r>
      <w:r>
        <w:rPr>
          <w:rFonts w:ascii="宋体" w:hAnsi="宋体" w:eastAsia="宋体" w:cs="宋体"/>
          <w:color w:val="auto"/>
          <w:spacing w:val="-1"/>
          <w:sz w:val="24"/>
          <w:szCs w:val="24"/>
          <w:highlight w:val="none"/>
        </w:rPr>
        <w:t>做出实质性响应，作废标处理。</w:t>
      </w:r>
    </w:p>
    <w:p w14:paraId="2E4B2ADB">
      <w:pPr>
        <w:keepNext w:val="0"/>
        <w:keepLines w:val="0"/>
        <w:pageBreakBefore w:val="0"/>
        <w:widowControl/>
        <w:kinsoku/>
        <w:wordWrap/>
        <w:overflowPunct/>
        <w:topLinePunct w:val="0"/>
        <w:autoSpaceDE w:val="0"/>
        <w:autoSpaceDN w:val="0"/>
        <w:bidi w:val="0"/>
        <w:adjustRightInd w:val="0"/>
        <w:snapToGrid w:val="0"/>
        <w:spacing w:before="213" w:line="240" w:lineRule="auto"/>
        <w:ind w:left="2" w:firstLine="43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3.1.4细微偏差是指投标文件在实质上响应招标文件要求，但在个别地方存在漏项或者提</w:t>
      </w:r>
      <w:r>
        <w:rPr>
          <w:rFonts w:ascii="宋体" w:hAnsi="宋体" w:eastAsia="宋体" w:cs="宋体"/>
          <w:color w:val="auto"/>
          <w:spacing w:val="1"/>
          <w:sz w:val="24"/>
          <w:szCs w:val="24"/>
          <w:highlight w:val="none"/>
        </w:rPr>
        <w:t>供了不完整的技术信息和数据等情况，并且补正这些漏项</w:t>
      </w:r>
      <w:r>
        <w:rPr>
          <w:rFonts w:ascii="宋体" w:hAnsi="宋体" w:eastAsia="宋体" w:cs="宋体"/>
          <w:color w:val="auto"/>
          <w:sz w:val="24"/>
          <w:szCs w:val="24"/>
          <w:highlight w:val="none"/>
        </w:rPr>
        <w:t>或者不完整不会对其他投标人造成</w:t>
      </w:r>
      <w:r>
        <w:rPr>
          <w:rFonts w:ascii="宋体" w:hAnsi="宋体" w:eastAsia="宋体" w:cs="宋体"/>
          <w:color w:val="auto"/>
          <w:spacing w:val="-1"/>
          <w:sz w:val="24"/>
          <w:szCs w:val="24"/>
          <w:highlight w:val="none"/>
        </w:rPr>
        <w:t>不公平的结果。细微偏差不影响投标文件的有效性。</w:t>
      </w:r>
    </w:p>
    <w:p w14:paraId="21F0BDDB">
      <w:pPr>
        <w:keepNext w:val="0"/>
        <w:keepLines w:val="0"/>
        <w:pageBreakBefore w:val="0"/>
        <w:widowControl/>
        <w:kinsoku/>
        <w:wordWrap/>
        <w:overflowPunct/>
        <w:topLinePunct w:val="0"/>
        <w:autoSpaceDE w:val="0"/>
        <w:autoSpaceDN w:val="0"/>
        <w:bidi w:val="0"/>
        <w:adjustRightInd w:val="0"/>
        <w:snapToGrid w:val="0"/>
        <w:spacing w:before="32" w:line="240" w:lineRule="auto"/>
        <w:ind w:firstLine="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投标报价有算术错误的，评标委员会按以下原则对投标报</w:t>
      </w:r>
      <w:r>
        <w:rPr>
          <w:rFonts w:ascii="宋体" w:hAnsi="宋体" w:eastAsia="宋体" w:cs="宋体"/>
          <w:color w:val="auto"/>
          <w:sz w:val="24"/>
          <w:szCs w:val="24"/>
          <w:highlight w:val="none"/>
        </w:rPr>
        <w:t>价进行修正，修正的价格经投标人书面确认后具有约束力。投标人不接受修正价格的，评</w:t>
      </w:r>
      <w:r>
        <w:rPr>
          <w:rFonts w:ascii="宋体" w:hAnsi="宋体" w:eastAsia="宋体" w:cs="宋体"/>
          <w:color w:val="auto"/>
          <w:spacing w:val="-1"/>
          <w:sz w:val="24"/>
          <w:szCs w:val="24"/>
          <w:highlight w:val="none"/>
        </w:rPr>
        <w:t>标委员会应当否决其投标。</w:t>
      </w:r>
    </w:p>
    <w:p w14:paraId="1F34A719">
      <w:pPr>
        <w:keepNext w:val="0"/>
        <w:keepLines w:val="0"/>
        <w:pageBreakBefore w:val="0"/>
        <w:widowControl/>
        <w:kinsoku/>
        <w:wordWrap/>
        <w:overflowPunct/>
        <w:topLinePunct w:val="0"/>
        <w:autoSpaceDE w:val="0"/>
        <w:autoSpaceDN w:val="0"/>
        <w:bidi w:val="0"/>
        <w:adjustRightInd w:val="0"/>
        <w:snapToGrid w:val="0"/>
        <w:spacing w:before="34" w:line="240" w:lineRule="auto"/>
        <w:ind w:left="49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（1）投标文件中的大写金额与小写金额不一致的，以大写金额为准；</w:t>
      </w:r>
    </w:p>
    <w:p w14:paraId="57F43427">
      <w:pPr>
        <w:keepNext w:val="0"/>
        <w:keepLines w:val="0"/>
        <w:pageBreakBefore w:val="0"/>
        <w:widowControl/>
        <w:kinsoku/>
        <w:wordWrap/>
        <w:overflowPunct/>
        <w:topLinePunct w:val="0"/>
        <w:autoSpaceDE w:val="0"/>
        <w:autoSpaceDN w:val="0"/>
        <w:bidi w:val="0"/>
        <w:adjustRightInd w:val="0"/>
        <w:snapToGrid w:val="0"/>
        <w:spacing w:before="213" w:line="240" w:lineRule="auto"/>
        <w:ind w:firstLine="49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（2）总价金额与依据单价计算出的结果不一致的，以单价金额为准修正总价，但单价金</w:t>
      </w:r>
      <w:r>
        <w:rPr>
          <w:rFonts w:ascii="宋体" w:hAnsi="宋体" w:eastAsia="宋体" w:cs="宋体"/>
          <w:color w:val="auto"/>
          <w:spacing w:val="-1"/>
          <w:sz w:val="24"/>
          <w:szCs w:val="24"/>
          <w:highlight w:val="none"/>
        </w:rPr>
        <w:t>额小数点有明显错误的除外。</w:t>
      </w:r>
    </w:p>
    <w:p w14:paraId="4510BFB7">
      <w:pPr>
        <w:keepNext w:val="0"/>
        <w:keepLines w:val="0"/>
        <w:pageBreakBefore w:val="0"/>
        <w:widowControl/>
        <w:kinsoku/>
        <w:wordWrap/>
        <w:overflowPunct/>
        <w:topLinePunct w:val="0"/>
        <w:autoSpaceDE w:val="0"/>
        <w:autoSpaceDN w:val="0"/>
        <w:bidi w:val="0"/>
        <w:adjustRightInd w:val="0"/>
        <w:snapToGrid w:val="0"/>
        <w:spacing w:before="212" w:line="240" w:lineRule="auto"/>
        <w:ind w:left="4"/>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3.2详细评审</w:t>
      </w:r>
    </w:p>
    <w:p w14:paraId="3A8EAFEF">
      <w:pPr>
        <w:keepNext w:val="0"/>
        <w:keepLines w:val="0"/>
        <w:pageBreakBefore w:val="0"/>
        <w:widowControl/>
        <w:kinsoku/>
        <w:wordWrap/>
        <w:overflowPunct/>
        <w:topLinePunct w:val="0"/>
        <w:autoSpaceDE w:val="0"/>
        <w:autoSpaceDN w:val="0"/>
        <w:bidi w:val="0"/>
        <w:adjustRightInd w:val="0"/>
        <w:snapToGrid w:val="0"/>
        <w:spacing w:before="213" w:line="240" w:lineRule="auto"/>
        <w:ind w:firstLine="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3.2.1评标委员会发现投标人的报价明显低于</w:t>
      </w:r>
      <w:r>
        <w:rPr>
          <w:rFonts w:ascii="宋体" w:hAnsi="宋体" w:eastAsia="宋体" w:cs="宋体"/>
          <w:color w:val="auto"/>
          <w:sz w:val="24"/>
          <w:szCs w:val="24"/>
          <w:highlight w:val="none"/>
        </w:rPr>
        <w:t>其他投标报价，或者在设有标底时明显低</w:t>
      </w:r>
      <w:r>
        <w:rPr>
          <w:rFonts w:ascii="宋体" w:hAnsi="宋体" w:eastAsia="宋体" w:cs="宋体"/>
          <w:color w:val="auto"/>
          <w:spacing w:val="1"/>
          <w:sz w:val="24"/>
          <w:szCs w:val="24"/>
          <w:highlight w:val="none"/>
        </w:rPr>
        <w:t>于标底，使得其投标报价可能低于其个别成本的，应当要求该</w:t>
      </w:r>
      <w:r>
        <w:rPr>
          <w:rFonts w:ascii="宋体" w:hAnsi="宋体" w:eastAsia="宋体" w:cs="宋体"/>
          <w:color w:val="auto"/>
          <w:sz w:val="24"/>
          <w:szCs w:val="24"/>
          <w:highlight w:val="none"/>
        </w:rPr>
        <w:t>投标人作出书面说明并提供相</w:t>
      </w:r>
      <w:r>
        <w:rPr>
          <w:rFonts w:ascii="宋体" w:hAnsi="宋体" w:eastAsia="宋体" w:cs="宋体"/>
          <w:color w:val="auto"/>
          <w:spacing w:val="1"/>
          <w:sz w:val="24"/>
          <w:szCs w:val="24"/>
          <w:highlight w:val="none"/>
        </w:rPr>
        <w:t>应的证明材料。投标人不能合理说明或者不能提供相应证明材</w:t>
      </w:r>
      <w:r>
        <w:rPr>
          <w:rFonts w:ascii="宋体" w:hAnsi="宋体" w:eastAsia="宋体" w:cs="宋体"/>
          <w:color w:val="auto"/>
          <w:sz w:val="24"/>
          <w:szCs w:val="24"/>
          <w:highlight w:val="none"/>
        </w:rPr>
        <w:t>料的，评标委员会应当认定该</w:t>
      </w:r>
      <w:r>
        <w:rPr>
          <w:rFonts w:ascii="宋体" w:hAnsi="宋体" w:eastAsia="宋体" w:cs="宋体"/>
          <w:color w:val="auto"/>
          <w:spacing w:val="-1"/>
          <w:sz w:val="24"/>
          <w:szCs w:val="24"/>
          <w:highlight w:val="none"/>
        </w:rPr>
        <w:t>投标人以低于成本报价竞标，否决其投标。</w:t>
      </w:r>
    </w:p>
    <w:p w14:paraId="3BD8D72E">
      <w:pPr>
        <w:keepNext w:val="0"/>
        <w:keepLines w:val="0"/>
        <w:pageBreakBefore w:val="0"/>
        <w:widowControl/>
        <w:kinsoku/>
        <w:wordWrap/>
        <w:overflowPunct/>
        <w:topLinePunct w:val="0"/>
        <w:autoSpaceDE w:val="0"/>
        <w:autoSpaceDN w:val="0"/>
        <w:bidi w:val="0"/>
        <w:adjustRightInd w:val="0"/>
        <w:snapToGrid w:val="0"/>
        <w:spacing w:before="217" w:line="240" w:lineRule="auto"/>
        <w:ind w:left="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3.3投标文件的澄清和补正</w:t>
      </w:r>
    </w:p>
    <w:p w14:paraId="76E6A409">
      <w:pPr>
        <w:keepNext w:val="0"/>
        <w:keepLines w:val="0"/>
        <w:pageBreakBefore w:val="0"/>
        <w:widowControl/>
        <w:kinsoku/>
        <w:wordWrap/>
        <w:overflowPunct/>
        <w:topLinePunct w:val="0"/>
        <w:autoSpaceDE w:val="0"/>
        <w:autoSpaceDN w:val="0"/>
        <w:bidi w:val="0"/>
        <w:adjustRightInd w:val="0"/>
        <w:snapToGrid w:val="0"/>
        <w:spacing w:before="213" w:line="240" w:lineRule="auto"/>
        <w:ind w:left="19" w:firstLine="46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3.3.1在评标过程中，评标委员会可以书面形式要求投标人对所提交</w:t>
      </w:r>
      <w:r>
        <w:rPr>
          <w:rFonts w:ascii="宋体" w:hAnsi="宋体" w:eastAsia="宋体" w:cs="宋体"/>
          <w:color w:val="auto"/>
          <w:spacing w:val="1"/>
          <w:sz w:val="24"/>
          <w:szCs w:val="24"/>
          <w:highlight w:val="none"/>
        </w:rPr>
        <w:t>投标文件中不明确</w:t>
      </w:r>
      <w:r>
        <w:rPr>
          <w:rFonts w:ascii="宋体" w:hAnsi="宋体" w:eastAsia="宋体" w:cs="宋体"/>
          <w:color w:val="auto"/>
          <w:sz w:val="24"/>
          <w:szCs w:val="24"/>
          <w:highlight w:val="none"/>
        </w:rPr>
        <w:t>的内容进行书面澄清或说明，或者对细微偏差进行补正。评标委员会不接受投标人主动提出</w:t>
      </w:r>
      <w:r>
        <w:rPr>
          <w:rFonts w:ascii="宋体" w:hAnsi="宋体" w:eastAsia="宋体" w:cs="宋体"/>
          <w:color w:val="auto"/>
          <w:spacing w:val="-3"/>
          <w:sz w:val="24"/>
          <w:szCs w:val="24"/>
          <w:highlight w:val="none"/>
        </w:rPr>
        <w:t>的澄清、说明或补正。</w:t>
      </w:r>
    </w:p>
    <w:p w14:paraId="05BD8363">
      <w:pPr>
        <w:keepNext w:val="0"/>
        <w:keepLines w:val="0"/>
        <w:pageBreakBefore w:val="0"/>
        <w:widowControl/>
        <w:kinsoku/>
        <w:wordWrap/>
        <w:overflowPunct/>
        <w:topLinePunct w:val="0"/>
        <w:autoSpaceDE w:val="0"/>
        <w:autoSpaceDN w:val="0"/>
        <w:bidi w:val="0"/>
        <w:adjustRightInd w:val="0"/>
        <w:snapToGrid w:val="0"/>
        <w:spacing w:before="213" w:line="240" w:lineRule="auto"/>
        <w:ind w:firstLine="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3.3.2澄清、说明和补正不得改变投标文件的</w:t>
      </w:r>
      <w:r>
        <w:rPr>
          <w:rFonts w:ascii="宋体" w:hAnsi="宋体" w:eastAsia="宋体" w:cs="宋体"/>
          <w:color w:val="auto"/>
          <w:sz w:val="24"/>
          <w:szCs w:val="24"/>
          <w:highlight w:val="none"/>
        </w:rPr>
        <w:t>实质性内容。投标人的书面澄清、说明和</w:t>
      </w:r>
      <w:r>
        <w:rPr>
          <w:rFonts w:ascii="宋体" w:hAnsi="宋体" w:eastAsia="宋体" w:cs="宋体"/>
          <w:color w:val="auto"/>
          <w:spacing w:val="-1"/>
          <w:sz w:val="24"/>
          <w:szCs w:val="24"/>
          <w:highlight w:val="none"/>
        </w:rPr>
        <w:t>补正属于投标文件的组成部分。</w:t>
      </w:r>
    </w:p>
    <w:p w14:paraId="1F82CCCF">
      <w:pPr>
        <w:keepNext w:val="0"/>
        <w:keepLines w:val="0"/>
        <w:pageBreakBefore w:val="0"/>
        <w:widowControl/>
        <w:kinsoku/>
        <w:wordWrap/>
        <w:overflowPunct/>
        <w:topLinePunct w:val="0"/>
        <w:autoSpaceDE w:val="0"/>
        <w:autoSpaceDN w:val="0"/>
        <w:bidi w:val="0"/>
        <w:adjustRightInd w:val="0"/>
        <w:snapToGrid w:val="0"/>
        <w:spacing w:before="215" w:line="240" w:lineRule="auto"/>
        <w:ind w:firstLine="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3.3.3评标委员会对投标人提交的澄清、说明</w:t>
      </w:r>
      <w:r>
        <w:rPr>
          <w:rFonts w:ascii="宋体" w:hAnsi="宋体" w:eastAsia="宋体" w:cs="宋体"/>
          <w:color w:val="auto"/>
          <w:sz w:val="24"/>
          <w:szCs w:val="24"/>
          <w:highlight w:val="none"/>
        </w:rPr>
        <w:t>或补正有疑问的，可以要求投标人进一步</w:t>
      </w:r>
      <w:r>
        <w:rPr>
          <w:rFonts w:ascii="宋体" w:hAnsi="宋体" w:eastAsia="宋体" w:cs="宋体"/>
          <w:color w:val="auto"/>
          <w:spacing w:val="-1"/>
          <w:sz w:val="24"/>
          <w:szCs w:val="24"/>
          <w:highlight w:val="none"/>
        </w:rPr>
        <w:t>澄清、说明或补正，直至满足评标委员会的要求。</w:t>
      </w:r>
    </w:p>
    <w:p w14:paraId="69A3F33E">
      <w:pPr>
        <w:keepNext w:val="0"/>
        <w:keepLines w:val="0"/>
        <w:pageBreakBefore w:val="0"/>
        <w:widowControl/>
        <w:kinsoku/>
        <w:wordWrap/>
        <w:overflowPunct/>
        <w:topLinePunct w:val="0"/>
        <w:autoSpaceDE w:val="0"/>
        <w:autoSpaceDN w:val="0"/>
        <w:bidi w:val="0"/>
        <w:adjustRightInd w:val="0"/>
        <w:snapToGrid w:val="0"/>
        <w:spacing w:before="214" w:line="240" w:lineRule="auto"/>
        <w:ind w:left="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3.4评标结果</w:t>
      </w:r>
    </w:p>
    <w:p w14:paraId="19E414DB">
      <w:pPr>
        <w:keepNext w:val="0"/>
        <w:keepLines w:val="0"/>
        <w:pageBreakBefore w:val="0"/>
        <w:widowControl/>
        <w:kinsoku/>
        <w:wordWrap/>
        <w:overflowPunct/>
        <w:topLinePunct w:val="0"/>
        <w:autoSpaceDE w:val="0"/>
        <w:autoSpaceDN w:val="0"/>
        <w:bidi w:val="0"/>
        <w:adjustRightInd w:val="0"/>
        <w:snapToGrid w:val="0"/>
        <w:spacing w:before="215" w:line="240" w:lineRule="auto"/>
        <w:ind w:left="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3.4.1</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授权评标委员会直接确定中</w:t>
      </w:r>
      <w:r>
        <w:rPr>
          <w:rFonts w:ascii="宋体" w:hAnsi="宋体" w:eastAsia="宋体" w:cs="宋体"/>
          <w:color w:val="auto"/>
          <w:spacing w:val="-2"/>
          <w:sz w:val="24"/>
          <w:szCs w:val="24"/>
          <w:highlight w:val="none"/>
        </w:rPr>
        <w:t>标人。</w:t>
      </w:r>
    </w:p>
    <w:p w14:paraId="7372EB12">
      <w:pPr>
        <w:keepNext w:val="0"/>
        <w:keepLines w:val="0"/>
        <w:pageBreakBefore w:val="0"/>
        <w:widowControl/>
        <w:kinsoku/>
        <w:wordWrap/>
        <w:overflowPunct/>
        <w:topLinePunct w:val="0"/>
        <w:autoSpaceDE w:val="0"/>
        <w:autoSpaceDN w:val="0"/>
        <w:bidi w:val="0"/>
        <w:adjustRightInd w:val="0"/>
        <w:snapToGrid w:val="0"/>
        <w:spacing w:before="213" w:line="240" w:lineRule="auto"/>
        <w:ind w:left="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3.4.2评标委员会完成评标后，应当向</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提交书面评标报告。</w:t>
      </w:r>
    </w:p>
    <w:p w14:paraId="0EFDB280">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11" w:type="default"/>
          <w:pgSz w:w="11906" w:h="16839"/>
          <w:pgMar w:top="1440" w:right="1080" w:bottom="1440" w:left="1080" w:header="0" w:footer="720" w:gutter="0"/>
          <w:pgNumType w:fmt="decimal"/>
          <w:cols w:space="720" w:num="1"/>
        </w:sectPr>
      </w:pPr>
    </w:p>
    <w:p w14:paraId="6913B17B">
      <w:pPr>
        <w:keepNext w:val="0"/>
        <w:keepLines w:val="0"/>
        <w:pageBreakBefore w:val="0"/>
        <w:widowControl/>
        <w:kinsoku/>
        <w:wordWrap/>
        <w:overflowPunct/>
        <w:topLinePunct w:val="0"/>
        <w:autoSpaceDE w:val="0"/>
        <w:autoSpaceDN w:val="0"/>
        <w:bidi w:val="0"/>
        <w:adjustRightInd w:val="0"/>
        <w:snapToGrid w:val="0"/>
        <w:spacing w:before="57" w:line="240" w:lineRule="auto"/>
        <w:ind w:left="130"/>
        <w:outlineLvl w:val="2"/>
        <w:rPr>
          <w:rFonts w:ascii="宋体" w:hAnsi="宋体" w:eastAsia="宋体" w:cs="宋体"/>
          <w:color w:val="auto"/>
          <w:sz w:val="28"/>
          <w:szCs w:val="28"/>
          <w:highlight w:val="none"/>
        </w:rPr>
      </w:pPr>
      <w:r>
        <w:rPr>
          <w:rFonts w:ascii="宋体" w:hAnsi="宋体" w:eastAsia="宋体" w:cs="宋体"/>
          <w:b/>
          <w:bCs/>
          <w:color w:val="auto"/>
          <w:spacing w:val="-7"/>
          <w:sz w:val="20"/>
          <w:szCs w:val="20"/>
          <w:highlight w:val="none"/>
        </w:rPr>
        <w:t>附件</w:t>
      </w:r>
      <w:r>
        <w:rPr>
          <w:rFonts w:ascii="宋体" w:hAnsi="宋体" w:eastAsia="宋体" w:cs="宋体"/>
          <w:b/>
          <w:bCs/>
          <w:color w:val="auto"/>
          <w:spacing w:val="-7"/>
          <w:sz w:val="28"/>
          <w:szCs w:val="28"/>
          <w:highlight w:val="none"/>
        </w:rPr>
        <w:t>评分细则</w:t>
      </w:r>
    </w:p>
    <w:p w14:paraId="366E68F3">
      <w:pPr>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AAB1901">
      <w:pPr>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tbl>
      <w:tblPr>
        <w:tblStyle w:val="19"/>
        <w:tblW w:w="98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1"/>
        <w:gridCol w:w="1265"/>
        <w:gridCol w:w="1134"/>
        <w:gridCol w:w="705"/>
        <w:gridCol w:w="6021"/>
      </w:tblGrid>
      <w:tr w14:paraId="0E998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741" w:type="dxa"/>
            <w:vAlign w:val="top"/>
          </w:tcPr>
          <w:p w14:paraId="4970F98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szCs w:val="21"/>
                <w:highlight w:val="none"/>
              </w:rPr>
            </w:pPr>
          </w:p>
          <w:p w14:paraId="6AD61632">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30"/>
              <w:rPr>
                <w:color w:val="auto"/>
                <w:sz w:val="21"/>
                <w:szCs w:val="21"/>
                <w:highlight w:val="none"/>
              </w:rPr>
            </w:pPr>
            <w:r>
              <w:rPr>
                <w:b/>
                <w:bCs/>
                <w:color w:val="auto"/>
                <w:spacing w:val="-7"/>
                <w:sz w:val="21"/>
                <w:szCs w:val="21"/>
                <w:highlight w:val="none"/>
              </w:rPr>
              <w:t>序号</w:t>
            </w:r>
          </w:p>
        </w:tc>
        <w:tc>
          <w:tcPr>
            <w:tcW w:w="2399" w:type="dxa"/>
            <w:gridSpan w:val="2"/>
            <w:tcBorders>
              <w:right w:val="single" w:color="000000" w:sz="2" w:space="0"/>
            </w:tcBorders>
            <w:vAlign w:val="top"/>
          </w:tcPr>
          <w:p w14:paraId="20693F3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szCs w:val="21"/>
                <w:highlight w:val="none"/>
              </w:rPr>
            </w:pPr>
          </w:p>
          <w:p w14:paraId="6E0284EE">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031"/>
              <w:rPr>
                <w:color w:val="auto"/>
                <w:sz w:val="21"/>
                <w:szCs w:val="21"/>
                <w:highlight w:val="none"/>
              </w:rPr>
            </w:pPr>
            <w:r>
              <w:rPr>
                <w:b/>
                <w:bCs/>
                <w:color w:val="auto"/>
                <w:spacing w:val="-5"/>
                <w:sz w:val="21"/>
                <w:szCs w:val="21"/>
                <w:highlight w:val="none"/>
              </w:rPr>
              <w:t>评分项目</w:t>
            </w:r>
          </w:p>
        </w:tc>
        <w:tc>
          <w:tcPr>
            <w:tcW w:w="705" w:type="dxa"/>
            <w:tcBorders>
              <w:left w:val="single" w:color="000000" w:sz="2" w:space="0"/>
            </w:tcBorders>
            <w:vAlign w:val="top"/>
          </w:tcPr>
          <w:p w14:paraId="7094C9C8">
            <w:pPr>
              <w:pStyle w:val="20"/>
              <w:keepNext w:val="0"/>
              <w:keepLines w:val="0"/>
              <w:pageBreakBefore w:val="0"/>
              <w:widowControl/>
              <w:kinsoku/>
              <w:wordWrap/>
              <w:overflowPunct/>
              <w:topLinePunct w:val="0"/>
              <w:autoSpaceDE w:val="0"/>
              <w:autoSpaceDN w:val="0"/>
              <w:bidi w:val="0"/>
              <w:adjustRightInd w:val="0"/>
              <w:snapToGrid w:val="0"/>
              <w:spacing w:before="267" w:line="240" w:lineRule="auto"/>
              <w:ind w:left="118" w:right="110" w:hanging="2"/>
              <w:rPr>
                <w:color w:val="auto"/>
                <w:sz w:val="21"/>
                <w:szCs w:val="21"/>
                <w:highlight w:val="none"/>
              </w:rPr>
            </w:pPr>
            <w:r>
              <w:rPr>
                <w:b/>
                <w:bCs/>
                <w:color w:val="auto"/>
                <w:spacing w:val="-8"/>
                <w:sz w:val="21"/>
                <w:szCs w:val="21"/>
                <w:highlight w:val="none"/>
              </w:rPr>
              <w:t>基准</w:t>
            </w:r>
            <w:r>
              <w:rPr>
                <w:b/>
                <w:bCs/>
                <w:color w:val="auto"/>
                <w:spacing w:val="-9"/>
                <w:sz w:val="21"/>
                <w:szCs w:val="21"/>
                <w:highlight w:val="none"/>
              </w:rPr>
              <w:t>分值</w:t>
            </w:r>
          </w:p>
        </w:tc>
        <w:tc>
          <w:tcPr>
            <w:tcW w:w="6021" w:type="dxa"/>
            <w:vAlign w:val="top"/>
          </w:tcPr>
          <w:p w14:paraId="04A8A8A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szCs w:val="21"/>
                <w:highlight w:val="none"/>
              </w:rPr>
            </w:pPr>
          </w:p>
          <w:p w14:paraId="5D9DCCDE">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2211"/>
              <w:rPr>
                <w:color w:val="auto"/>
                <w:sz w:val="21"/>
                <w:szCs w:val="21"/>
                <w:highlight w:val="none"/>
              </w:rPr>
            </w:pPr>
            <w:r>
              <w:rPr>
                <w:b/>
                <w:bCs/>
                <w:color w:val="auto"/>
                <w:spacing w:val="-5"/>
                <w:sz w:val="21"/>
                <w:szCs w:val="21"/>
                <w:highlight w:val="none"/>
              </w:rPr>
              <w:t>评分标准</w:t>
            </w:r>
          </w:p>
        </w:tc>
      </w:tr>
      <w:tr w14:paraId="1B506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741" w:type="dxa"/>
            <w:vAlign w:val="top"/>
          </w:tcPr>
          <w:p w14:paraId="60B71901">
            <w:pPr>
              <w:pStyle w:val="20"/>
              <w:keepNext w:val="0"/>
              <w:keepLines w:val="0"/>
              <w:pageBreakBefore w:val="0"/>
              <w:widowControl/>
              <w:kinsoku/>
              <w:wordWrap/>
              <w:overflowPunct/>
              <w:topLinePunct w:val="0"/>
              <w:autoSpaceDE w:val="0"/>
              <w:autoSpaceDN w:val="0"/>
              <w:bidi w:val="0"/>
              <w:adjustRightInd w:val="0"/>
              <w:snapToGrid w:val="0"/>
              <w:spacing w:before="299" w:line="240" w:lineRule="auto"/>
              <w:ind w:left="331" w:right="123" w:hanging="197"/>
              <w:rPr>
                <w:color w:val="auto"/>
                <w:sz w:val="21"/>
                <w:szCs w:val="21"/>
                <w:highlight w:val="none"/>
              </w:rPr>
            </w:pPr>
            <w:r>
              <w:rPr>
                <w:b/>
                <w:bCs/>
                <w:color w:val="auto"/>
                <w:spacing w:val="-5"/>
                <w:sz w:val="21"/>
                <w:szCs w:val="21"/>
                <w:highlight w:val="none"/>
              </w:rPr>
              <w:t>2.2.</w:t>
            </w:r>
            <w:r>
              <w:rPr>
                <w:b/>
                <w:bCs/>
                <w:color w:val="auto"/>
                <w:spacing w:val="-3"/>
                <w:sz w:val="21"/>
                <w:szCs w:val="21"/>
                <w:highlight w:val="none"/>
              </w:rPr>
              <w:t>1</w:t>
            </w:r>
          </w:p>
        </w:tc>
        <w:tc>
          <w:tcPr>
            <w:tcW w:w="2399" w:type="dxa"/>
            <w:gridSpan w:val="2"/>
            <w:tcBorders>
              <w:right w:val="single" w:color="000000" w:sz="2" w:space="0"/>
            </w:tcBorders>
            <w:vAlign w:val="top"/>
          </w:tcPr>
          <w:p w14:paraId="65273B2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szCs w:val="21"/>
                <w:highlight w:val="none"/>
              </w:rPr>
            </w:pPr>
          </w:p>
          <w:p w14:paraId="35ADCEC9">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035"/>
              <w:rPr>
                <w:color w:val="auto"/>
                <w:sz w:val="21"/>
                <w:szCs w:val="21"/>
                <w:highlight w:val="none"/>
              </w:rPr>
            </w:pPr>
            <w:r>
              <w:rPr>
                <w:b/>
                <w:bCs/>
                <w:color w:val="auto"/>
                <w:spacing w:val="-5"/>
                <w:sz w:val="21"/>
                <w:szCs w:val="21"/>
                <w:highlight w:val="none"/>
              </w:rPr>
              <w:t>分值构成</w:t>
            </w:r>
          </w:p>
        </w:tc>
        <w:tc>
          <w:tcPr>
            <w:tcW w:w="705" w:type="dxa"/>
            <w:tcBorders>
              <w:left w:val="single" w:color="000000" w:sz="2" w:space="0"/>
            </w:tcBorders>
            <w:vAlign w:val="top"/>
          </w:tcPr>
          <w:p w14:paraId="2AB0702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szCs w:val="21"/>
                <w:highlight w:val="none"/>
              </w:rPr>
            </w:pPr>
          </w:p>
          <w:p w14:paraId="5A80A75B">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94"/>
              <w:rPr>
                <w:color w:val="auto"/>
                <w:sz w:val="21"/>
                <w:szCs w:val="21"/>
                <w:highlight w:val="none"/>
              </w:rPr>
            </w:pPr>
            <w:r>
              <w:rPr>
                <w:b/>
                <w:bCs/>
                <w:color w:val="auto"/>
                <w:spacing w:val="-11"/>
                <w:sz w:val="21"/>
                <w:szCs w:val="21"/>
                <w:highlight w:val="none"/>
              </w:rPr>
              <w:t>100</w:t>
            </w:r>
          </w:p>
        </w:tc>
        <w:tc>
          <w:tcPr>
            <w:tcW w:w="6021" w:type="dxa"/>
            <w:vAlign w:val="top"/>
          </w:tcPr>
          <w:p w14:paraId="1506772D">
            <w:pPr>
              <w:pStyle w:val="20"/>
              <w:keepNext w:val="0"/>
              <w:keepLines w:val="0"/>
              <w:pageBreakBefore w:val="0"/>
              <w:widowControl/>
              <w:kinsoku/>
              <w:wordWrap/>
              <w:overflowPunct/>
              <w:topLinePunct w:val="0"/>
              <w:autoSpaceDE w:val="0"/>
              <w:autoSpaceDN w:val="0"/>
              <w:bidi w:val="0"/>
              <w:adjustRightInd w:val="0"/>
              <w:snapToGrid w:val="0"/>
              <w:spacing w:before="262" w:line="240" w:lineRule="auto"/>
              <w:ind w:left="117"/>
              <w:rPr>
                <w:color w:val="auto"/>
                <w:sz w:val="21"/>
                <w:szCs w:val="21"/>
                <w:highlight w:val="none"/>
              </w:rPr>
            </w:pPr>
            <w:r>
              <w:rPr>
                <w:color w:val="auto"/>
                <w:spacing w:val="-4"/>
                <w:sz w:val="21"/>
                <w:szCs w:val="21"/>
                <w:highlight w:val="none"/>
              </w:rPr>
              <w:t>商务部分：</w:t>
            </w:r>
            <w:r>
              <w:rPr>
                <w:rFonts w:hint="eastAsia"/>
                <w:color w:val="auto"/>
                <w:spacing w:val="-4"/>
                <w:sz w:val="21"/>
                <w:szCs w:val="21"/>
                <w:highlight w:val="none"/>
                <w:lang w:val="en-US" w:eastAsia="zh-CN"/>
              </w:rPr>
              <w:t>36</w:t>
            </w:r>
            <w:r>
              <w:rPr>
                <w:color w:val="auto"/>
                <w:spacing w:val="-4"/>
                <w:sz w:val="21"/>
                <w:szCs w:val="21"/>
                <w:highlight w:val="none"/>
              </w:rPr>
              <w:t>分（其中报价</w:t>
            </w:r>
            <w:r>
              <w:rPr>
                <w:rFonts w:hint="eastAsia"/>
                <w:color w:val="auto"/>
                <w:spacing w:val="-4"/>
                <w:sz w:val="21"/>
                <w:szCs w:val="21"/>
                <w:highlight w:val="none"/>
                <w:lang w:val="en-US" w:eastAsia="zh-CN"/>
              </w:rPr>
              <w:t>1</w:t>
            </w:r>
            <w:r>
              <w:rPr>
                <w:color w:val="auto"/>
                <w:spacing w:val="-4"/>
                <w:sz w:val="21"/>
                <w:szCs w:val="21"/>
                <w:highlight w:val="none"/>
              </w:rPr>
              <w:t>0分）</w:t>
            </w:r>
          </w:p>
          <w:p w14:paraId="439344F2">
            <w:pPr>
              <w:pStyle w:val="20"/>
              <w:keepNext w:val="0"/>
              <w:keepLines w:val="0"/>
              <w:pageBreakBefore w:val="0"/>
              <w:widowControl/>
              <w:kinsoku/>
              <w:wordWrap/>
              <w:overflowPunct/>
              <w:topLinePunct w:val="0"/>
              <w:autoSpaceDE w:val="0"/>
              <w:autoSpaceDN w:val="0"/>
              <w:bidi w:val="0"/>
              <w:adjustRightInd w:val="0"/>
              <w:snapToGrid w:val="0"/>
              <w:spacing w:line="240" w:lineRule="auto"/>
              <w:ind w:left="113"/>
              <w:rPr>
                <w:color w:val="auto"/>
                <w:sz w:val="21"/>
                <w:szCs w:val="21"/>
                <w:highlight w:val="none"/>
              </w:rPr>
            </w:pPr>
            <w:r>
              <w:rPr>
                <w:color w:val="auto"/>
                <w:spacing w:val="-2"/>
                <w:sz w:val="21"/>
                <w:szCs w:val="21"/>
                <w:highlight w:val="none"/>
              </w:rPr>
              <w:t>技术部分：</w:t>
            </w:r>
            <w:r>
              <w:rPr>
                <w:rFonts w:hint="eastAsia"/>
                <w:color w:val="auto"/>
                <w:spacing w:val="-2"/>
                <w:sz w:val="21"/>
                <w:szCs w:val="21"/>
                <w:highlight w:val="none"/>
                <w:lang w:val="en-US" w:eastAsia="zh-CN"/>
              </w:rPr>
              <w:t>64</w:t>
            </w:r>
            <w:r>
              <w:rPr>
                <w:color w:val="auto"/>
                <w:spacing w:val="-2"/>
                <w:sz w:val="21"/>
                <w:szCs w:val="21"/>
                <w:highlight w:val="none"/>
              </w:rPr>
              <w:t>分</w:t>
            </w:r>
          </w:p>
        </w:tc>
      </w:tr>
      <w:tr w14:paraId="1DC34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4" w:hRule="atLeast"/>
        </w:trPr>
        <w:tc>
          <w:tcPr>
            <w:tcW w:w="741" w:type="dxa"/>
            <w:vAlign w:val="top"/>
          </w:tcPr>
          <w:p w14:paraId="400EC19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szCs w:val="21"/>
                <w:highlight w:val="none"/>
              </w:rPr>
            </w:pPr>
          </w:p>
          <w:p w14:paraId="24DC627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szCs w:val="21"/>
                <w:highlight w:val="none"/>
              </w:rPr>
            </w:pPr>
          </w:p>
          <w:p w14:paraId="3D42437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szCs w:val="21"/>
                <w:highlight w:val="none"/>
              </w:rPr>
            </w:pPr>
          </w:p>
          <w:p w14:paraId="603003E5">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316" w:right="123" w:hanging="182"/>
              <w:rPr>
                <w:color w:val="auto"/>
                <w:sz w:val="21"/>
                <w:szCs w:val="21"/>
                <w:highlight w:val="none"/>
              </w:rPr>
            </w:pPr>
            <w:r>
              <w:rPr>
                <w:b/>
                <w:bCs/>
                <w:color w:val="auto"/>
                <w:spacing w:val="-5"/>
                <w:sz w:val="21"/>
                <w:szCs w:val="21"/>
                <w:highlight w:val="none"/>
              </w:rPr>
              <w:t>2.2.</w:t>
            </w:r>
            <w:r>
              <w:rPr>
                <w:b/>
                <w:bCs/>
                <w:color w:val="auto"/>
                <w:spacing w:val="-3"/>
                <w:sz w:val="21"/>
                <w:szCs w:val="21"/>
                <w:highlight w:val="none"/>
              </w:rPr>
              <w:t>2</w:t>
            </w:r>
          </w:p>
        </w:tc>
        <w:tc>
          <w:tcPr>
            <w:tcW w:w="3104" w:type="dxa"/>
            <w:gridSpan w:val="3"/>
            <w:vAlign w:val="top"/>
          </w:tcPr>
          <w:p w14:paraId="25BCA2F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szCs w:val="21"/>
                <w:highlight w:val="none"/>
              </w:rPr>
            </w:pPr>
          </w:p>
          <w:p w14:paraId="450C33A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szCs w:val="21"/>
                <w:highlight w:val="none"/>
              </w:rPr>
            </w:pPr>
          </w:p>
          <w:p w14:paraId="2F5292A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szCs w:val="21"/>
                <w:highlight w:val="none"/>
              </w:rPr>
            </w:pPr>
          </w:p>
          <w:p w14:paraId="76475AEC">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709"/>
              <w:rPr>
                <w:color w:val="auto"/>
                <w:sz w:val="21"/>
                <w:szCs w:val="21"/>
                <w:highlight w:val="none"/>
              </w:rPr>
            </w:pPr>
            <w:r>
              <w:rPr>
                <w:b/>
                <w:bCs/>
                <w:color w:val="auto"/>
                <w:spacing w:val="-4"/>
                <w:sz w:val="21"/>
                <w:szCs w:val="21"/>
                <w:highlight w:val="none"/>
              </w:rPr>
              <w:t>评标基准价计算</w:t>
            </w:r>
          </w:p>
        </w:tc>
        <w:tc>
          <w:tcPr>
            <w:tcW w:w="6021" w:type="dxa"/>
            <w:vAlign w:val="top"/>
          </w:tcPr>
          <w:p w14:paraId="71369524">
            <w:pPr>
              <w:pStyle w:val="20"/>
              <w:keepNext w:val="0"/>
              <w:keepLines w:val="0"/>
              <w:pageBreakBefore w:val="0"/>
              <w:widowControl/>
              <w:kinsoku/>
              <w:wordWrap/>
              <w:overflowPunct/>
              <w:topLinePunct w:val="0"/>
              <w:autoSpaceDE w:val="0"/>
              <w:autoSpaceDN w:val="0"/>
              <w:bidi w:val="0"/>
              <w:adjustRightInd w:val="0"/>
              <w:snapToGrid w:val="0"/>
              <w:spacing w:before="5" w:line="240" w:lineRule="auto"/>
              <w:ind w:left="111" w:right="103" w:firstLine="6"/>
              <w:jc w:val="both"/>
              <w:rPr>
                <w:color w:val="auto"/>
                <w:spacing w:val="-2"/>
                <w:sz w:val="21"/>
                <w:szCs w:val="21"/>
                <w:highlight w:val="none"/>
              </w:rPr>
            </w:pPr>
            <w:r>
              <w:rPr>
                <w:color w:val="auto"/>
                <w:spacing w:val="-3"/>
                <w:sz w:val="21"/>
                <w:szCs w:val="21"/>
                <w:highlight w:val="none"/>
              </w:rPr>
              <w:t>满足招标文件全部实质性要求且投标价格最低的投标报价作为评标基准价，其价</w:t>
            </w:r>
            <w:r>
              <w:rPr>
                <w:color w:val="auto"/>
                <w:spacing w:val="-2"/>
                <w:sz w:val="21"/>
                <w:szCs w:val="21"/>
                <w:highlight w:val="none"/>
              </w:rPr>
              <w:t>格分为满分</w:t>
            </w:r>
            <w:r>
              <w:rPr>
                <w:rFonts w:hint="eastAsia"/>
                <w:color w:val="auto"/>
                <w:spacing w:val="-2"/>
                <w:sz w:val="21"/>
                <w:szCs w:val="21"/>
                <w:highlight w:val="none"/>
                <w:lang w:val="en-US" w:eastAsia="zh-CN"/>
              </w:rPr>
              <w:t>1</w:t>
            </w:r>
            <w:r>
              <w:rPr>
                <w:color w:val="auto"/>
                <w:spacing w:val="-2"/>
                <w:sz w:val="21"/>
                <w:szCs w:val="21"/>
                <w:highlight w:val="none"/>
              </w:rPr>
              <w:t>0分。</w:t>
            </w:r>
          </w:p>
          <w:p w14:paraId="40C567A8">
            <w:pPr>
              <w:pStyle w:val="20"/>
              <w:keepNext w:val="0"/>
              <w:keepLines w:val="0"/>
              <w:pageBreakBefore w:val="0"/>
              <w:widowControl/>
              <w:kinsoku/>
              <w:wordWrap/>
              <w:overflowPunct/>
              <w:topLinePunct w:val="0"/>
              <w:autoSpaceDE w:val="0"/>
              <w:autoSpaceDN w:val="0"/>
              <w:bidi w:val="0"/>
              <w:adjustRightInd w:val="0"/>
              <w:snapToGrid w:val="0"/>
              <w:spacing w:before="5" w:line="240" w:lineRule="auto"/>
              <w:ind w:left="111" w:right="103" w:firstLine="6"/>
              <w:jc w:val="both"/>
              <w:rPr>
                <w:color w:val="auto"/>
                <w:sz w:val="21"/>
                <w:szCs w:val="21"/>
                <w:highlight w:val="none"/>
              </w:rPr>
            </w:pPr>
            <w:r>
              <w:rPr>
                <w:color w:val="auto"/>
                <w:spacing w:val="-2"/>
                <w:sz w:val="21"/>
                <w:szCs w:val="21"/>
                <w:highlight w:val="none"/>
              </w:rPr>
              <w:t>根据《中华人民共和国财政部第</w:t>
            </w:r>
            <w:r>
              <w:rPr>
                <w:color w:val="auto"/>
                <w:spacing w:val="-6"/>
                <w:sz w:val="21"/>
                <w:szCs w:val="21"/>
                <w:highlight w:val="none"/>
              </w:rPr>
              <w:t>87号令》第六十条规定，评标委员会认为投标人的报</w:t>
            </w:r>
            <w:r>
              <w:rPr>
                <w:color w:val="auto"/>
                <w:spacing w:val="-3"/>
                <w:sz w:val="21"/>
                <w:szCs w:val="21"/>
                <w:highlight w:val="none"/>
              </w:rPr>
              <w:t>价明显低于其他通过符合性审</w:t>
            </w:r>
            <w:r>
              <w:rPr>
                <w:rFonts w:hint="eastAsia"/>
                <w:color w:val="auto"/>
                <w:spacing w:val="-3"/>
                <w:sz w:val="21"/>
                <w:szCs w:val="21"/>
                <w:highlight w:val="none"/>
                <w:lang w:eastAsia="zh-CN"/>
              </w:rPr>
              <w:t>查的</w:t>
            </w:r>
            <w:r>
              <w:rPr>
                <w:color w:val="auto"/>
                <w:spacing w:val="-3"/>
                <w:sz w:val="21"/>
                <w:szCs w:val="21"/>
                <w:highlight w:val="none"/>
              </w:rPr>
              <w:t>投标人的报价，有可能影响产品质量或者不能诚信履约的，应当要求其在评标现场合理的时间内提供书面说明，必要时提交相关证明材料；投标人不能证明其报价合理性的，评标</w:t>
            </w:r>
            <w:r>
              <w:rPr>
                <w:color w:val="auto"/>
                <w:spacing w:val="-1"/>
                <w:sz w:val="21"/>
                <w:szCs w:val="21"/>
                <w:highlight w:val="none"/>
              </w:rPr>
              <w:t>委员会应当将其作为无效投标处理。</w:t>
            </w:r>
          </w:p>
        </w:tc>
      </w:tr>
      <w:tr w14:paraId="50719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741" w:type="dxa"/>
            <w:vMerge w:val="restart"/>
            <w:vAlign w:val="center"/>
          </w:tcPr>
          <w:p w14:paraId="14F6BA93">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right="7"/>
              <w:jc w:val="center"/>
              <w:rPr>
                <w:color w:val="auto"/>
                <w:sz w:val="21"/>
                <w:szCs w:val="21"/>
                <w:highlight w:val="none"/>
              </w:rPr>
            </w:pPr>
            <w:r>
              <w:rPr>
                <w:color w:val="auto"/>
                <w:spacing w:val="-4"/>
                <w:sz w:val="21"/>
                <w:szCs w:val="21"/>
                <w:highlight w:val="none"/>
              </w:rPr>
              <w:t>2.2.</w:t>
            </w:r>
            <w:r>
              <w:rPr>
                <w:color w:val="auto"/>
                <w:spacing w:val="-30"/>
                <w:sz w:val="21"/>
                <w:szCs w:val="21"/>
                <w:highlight w:val="none"/>
              </w:rPr>
              <w:t>3</w:t>
            </w:r>
            <w:r>
              <w:rPr>
                <w:rFonts w:hint="eastAsia"/>
                <w:color w:val="auto"/>
                <w:spacing w:val="-30"/>
                <w:sz w:val="21"/>
                <w:szCs w:val="21"/>
                <w:highlight w:val="none"/>
                <w:lang w:eastAsia="zh-CN"/>
              </w:rPr>
              <w:t>(</w:t>
            </w:r>
            <w:r>
              <w:rPr>
                <w:color w:val="auto"/>
                <w:spacing w:val="-30"/>
                <w:sz w:val="21"/>
                <w:szCs w:val="21"/>
                <w:highlight w:val="none"/>
              </w:rPr>
              <w:t>1</w:t>
            </w:r>
            <w:r>
              <w:rPr>
                <w:rFonts w:hint="eastAsia"/>
                <w:color w:val="auto"/>
                <w:spacing w:val="-30"/>
                <w:sz w:val="21"/>
                <w:szCs w:val="21"/>
                <w:highlight w:val="none"/>
                <w:lang w:eastAsia="zh-CN"/>
              </w:rPr>
              <w:t>)</w:t>
            </w:r>
          </w:p>
        </w:tc>
        <w:tc>
          <w:tcPr>
            <w:tcW w:w="1265" w:type="dxa"/>
            <w:vMerge w:val="restart"/>
            <w:tcBorders>
              <w:right w:val="single" w:color="000000" w:sz="2" w:space="0"/>
            </w:tcBorders>
            <w:vAlign w:val="center"/>
          </w:tcPr>
          <w:p w14:paraId="3E4DE518">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right="183"/>
              <w:jc w:val="center"/>
              <w:rPr>
                <w:color w:val="auto"/>
                <w:spacing w:val="-4"/>
                <w:sz w:val="21"/>
                <w:szCs w:val="21"/>
                <w:highlight w:val="none"/>
              </w:rPr>
            </w:pPr>
            <w:r>
              <w:rPr>
                <w:color w:val="auto"/>
                <w:spacing w:val="-5"/>
                <w:sz w:val="21"/>
                <w:szCs w:val="21"/>
                <w:highlight w:val="none"/>
              </w:rPr>
              <w:t>商务部</w:t>
            </w:r>
            <w:r>
              <w:rPr>
                <w:color w:val="auto"/>
                <w:spacing w:val="-4"/>
                <w:sz w:val="21"/>
                <w:szCs w:val="21"/>
                <w:highlight w:val="none"/>
              </w:rPr>
              <w:t>分</w:t>
            </w:r>
          </w:p>
          <w:p w14:paraId="6F7F306B">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right="183"/>
              <w:jc w:val="center"/>
              <w:rPr>
                <w:color w:val="auto"/>
                <w:sz w:val="21"/>
                <w:szCs w:val="21"/>
                <w:highlight w:val="none"/>
              </w:rPr>
            </w:pPr>
            <w:r>
              <w:rPr>
                <w:color w:val="auto"/>
                <w:spacing w:val="-4"/>
                <w:sz w:val="21"/>
                <w:szCs w:val="21"/>
                <w:highlight w:val="none"/>
              </w:rPr>
              <w:t>（</w:t>
            </w:r>
            <w:r>
              <w:rPr>
                <w:rFonts w:hint="eastAsia"/>
                <w:color w:val="auto"/>
                <w:spacing w:val="-4"/>
                <w:sz w:val="21"/>
                <w:szCs w:val="21"/>
                <w:highlight w:val="none"/>
                <w:lang w:val="en-US" w:eastAsia="zh-CN"/>
              </w:rPr>
              <w:t>36</w:t>
            </w:r>
            <w:r>
              <w:rPr>
                <w:color w:val="auto"/>
                <w:spacing w:val="53"/>
                <w:sz w:val="21"/>
                <w:szCs w:val="21"/>
                <w:highlight w:val="none"/>
              </w:rPr>
              <w:t>分）</w:t>
            </w:r>
          </w:p>
        </w:tc>
        <w:tc>
          <w:tcPr>
            <w:tcW w:w="1134" w:type="dxa"/>
            <w:tcBorders>
              <w:left w:val="single" w:color="000000" w:sz="2" w:space="0"/>
              <w:bottom w:val="single" w:color="000000" w:sz="2" w:space="0"/>
              <w:right w:val="single" w:color="000000" w:sz="2" w:space="0"/>
            </w:tcBorders>
            <w:vAlign w:val="center"/>
          </w:tcPr>
          <w:p w14:paraId="11685ABC">
            <w:pPr>
              <w:pStyle w:val="20"/>
              <w:keepNext w:val="0"/>
              <w:keepLines w:val="0"/>
              <w:pageBreakBefore w:val="0"/>
              <w:widowControl/>
              <w:kinsoku/>
              <w:wordWrap/>
              <w:overflowPunct/>
              <w:topLinePunct w:val="0"/>
              <w:autoSpaceDE w:val="0"/>
              <w:autoSpaceDN w:val="0"/>
              <w:bidi w:val="0"/>
              <w:adjustRightInd w:val="0"/>
              <w:snapToGrid w:val="0"/>
              <w:spacing w:before="78" w:line="240" w:lineRule="auto"/>
              <w:jc w:val="center"/>
              <w:rPr>
                <w:color w:val="auto"/>
                <w:sz w:val="21"/>
                <w:szCs w:val="21"/>
                <w:highlight w:val="none"/>
              </w:rPr>
            </w:pPr>
            <w:r>
              <w:rPr>
                <w:color w:val="auto"/>
                <w:spacing w:val="-4"/>
                <w:sz w:val="21"/>
                <w:szCs w:val="21"/>
                <w:highlight w:val="none"/>
              </w:rPr>
              <w:t>投标报价</w:t>
            </w:r>
          </w:p>
        </w:tc>
        <w:tc>
          <w:tcPr>
            <w:tcW w:w="705" w:type="dxa"/>
            <w:tcBorders>
              <w:left w:val="single" w:color="000000" w:sz="2" w:space="0"/>
              <w:bottom w:val="single" w:color="000000" w:sz="2" w:space="0"/>
            </w:tcBorders>
            <w:vAlign w:val="center"/>
          </w:tcPr>
          <w:p w14:paraId="595E5C87">
            <w:pPr>
              <w:pStyle w:val="20"/>
              <w:keepNext w:val="0"/>
              <w:keepLines w:val="0"/>
              <w:pageBreakBefore w:val="0"/>
              <w:widowControl/>
              <w:kinsoku/>
              <w:wordWrap/>
              <w:overflowPunct/>
              <w:topLinePunct w:val="0"/>
              <w:autoSpaceDE w:val="0"/>
              <w:autoSpaceDN w:val="0"/>
              <w:bidi w:val="0"/>
              <w:adjustRightInd w:val="0"/>
              <w:snapToGrid w:val="0"/>
              <w:spacing w:before="78" w:line="240" w:lineRule="auto"/>
              <w:jc w:val="center"/>
              <w:rPr>
                <w:color w:val="auto"/>
                <w:sz w:val="21"/>
                <w:szCs w:val="21"/>
                <w:highlight w:val="none"/>
              </w:rPr>
            </w:pPr>
            <w:r>
              <w:rPr>
                <w:rFonts w:hint="eastAsia"/>
                <w:color w:val="auto"/>
                <w:spacing w:val="-8"/>
                <w:sz w:val="21"/>
                <w:szCs w:val="21"/>
                <w:highlight w:val="none"/>
                <w:lang w:val="en-US" w:eastAsia="zh-CN"/>
              </w:rPr>
              <w:t>1</w:t>
            </w:r>
            <w:r>
              <w:rPr>
                <w:color w:val="auto"/>
                <w:spacing w:val="-8"/>
                <w:sz w:val="21"/>
                <w:szCs w:val="21"/>
                <w:highlight w:val="none"/>
              </w:rPr>
              <w:t>0</w:t>
            </w:r>
          </w:p>
        </w:tc>
        <w:tc>
          <w:tcPr>
            <w:tcW w:w="6021" w:type="dxa"/>
            <w:tcBorders>
              <w:bottom w:val="single" w:color="000000" w:sz="2" w:space="0"/>
            </w:tcBorders>
            <w:vAlign w:val="top"/>
          </w:tcPr>
          <w:p w14:paraId="467738A1">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right="115"/>
              <w:rPr>
                <w:color w:val="auto"/>
                <w:sz w:val="21"/>
                <w:szCs w:val="21"/>
                <w:highlight w:val="none"/>
              </w:rPr>
            </w:pPr>
            <w:r>
              <w:rPr>
                <w:color w:val="auto"/>
                <w:spacing w:val="-3"/>
                <w:sz w:val="21"/>
                <w:szCs w:val="21"/>
                <w:highlight w:val="none"/>
              </w:rPr>
              <w:t>投标报价得分=评标基准价/有效投标报价×</w:t>
            </w:r>
            <w:r>
              <w:rPr>
                <w:rFonts w:hint="eastAsia"/>
                <w:color w:val="auto"/>
                <w:spacing w:val="-3"/>
                <w:sz w:val="21"/>
                <w:szCs w:val="21"/>
                <w:highlight w:val="none"/>
                <w:lang w:val="en-US" w:eastAsia="zh-CN"/>
              </w:rPr>
              <w:t>1</w:t>
            </w:r>
            <w:r>
              <w:rPr>
                <w:color w:val="auto"/>
                <w:spacing w:val="-3"/>
                <w:sz w:val="21"/>
                <w:szCs w:val="21"/>
                <w:highlight w:val="none"/>
              </w:rPr>
              <w:t>0（小数</w:t>
            </w:r>
            <w:r>
              <w:rPr>
                <w:color w:val="auto"/>
                <w:spacing w:val="-2"/>
                <w:sz w:val="21"/>
                <w:szCs w:val="21"/>
                <w:highlight w:val="none"/>
              </w:rPr>
              <w:t>点后</w:t>
            </w:r>
            <w:r>
              <w:rPr>
                <w:rFonts w:hint="eastAsia"/>
                <w:color w:val="auto"/>
                <w:spacing w:val="-2"/>
                <w:sz w:val="21"/>
                <w:szCs w:val="21"/>
                <w:highlight w:val="none"/>
                <w:lang w:eastAsia="zh-CN"/>
              </w:rPr>
              <w:t>保留两位</w:t>
            </w:r>
            <w:r>
              <w:rPr>
                <w:color w:val="auto"/>
                <w:spacing w:val="-2"/>
                <w:sz w:val="21"/>
                <w:szCs w:val="21"/>
                <w:highlight w:val="none"/>
              </w:rPr>
              <w:t>，第三位四舍五入）。</w:t>
            </w:r>
          </w:p>
        </w:tc>
      </w:tr>
      <w:tr w14:paraId="1C81C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741" w:type="dxa"/>
            <w:vMerge w:val="continue"/>
            <w:vAlign w:val="top"/>
          </w:tcPr>
          <w:p w14:paraId="0C69578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szCs w:val="21"/>
                <w:highlight w:val="none"/>
              </w:rPr>
            </w:pPr>
          </w:p>
        </w:tc>
        <w:tc>
          <w:tcPr>
            <w:tcW w:w="1265" w:type="dxa"/>
            <w:vMerge w:val="continue"/>
            <w:tcBorders>
              <w:right w:val="single" w:color="000000" w:sz="2" w:space="0"/>
            </w:tcBorders>
            <w:vAlign w:val="top"/>
          </w:tcPr>
          <w:p w14:paraId="38676B2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szCs w:val="21"/>
                <w:highlight w:val="none"/>
              </w:rPr>
            </w:pPr>
          </w:p>
        </w:tc>
        <w:tc>
          <w:tcPr>
            <w:tcW w:w="1134" w:type="dxa"/>
            <w:tcBorders>
              <w:top w:val="single" w:color="000000" w:sz="2" w:space="0"/>
              <w:left w:val="single" w:color="000000" w:sz="2" w:space="0"/>
              <w:bottom w:val="single" w:color="000000" w:sz="2" w:space="0"/>
              <w:right w:val="single" w:color="000000" w:sz="2" w:space="0"/>
            </w:tcBorders>
            <w:vAlign w:val="center"/>
          </w:tcPr>
          <w:p w14:paraId="6F88D33F">
            <w:pPr>
              <w:pStyle w:val="20"/>
              <w:keepNext w:val="0"/>
              <w:keepLines w:val="0"/>
              <w:pageBreakBefore w:val="0"/>
              <w:widowControl/>
              <w:kinsoku/>
              <w:wordWrap/>
              <w:overflowPunct/>
              <w:topLinePunct w:val="0"/>
              <w:autoSpaceDE w:val="0"/>
              <w:autoSpaceDN w:val="0"/>
              <w:bidi w:val="0"/>
              <w:adjustRightInd w:val="0"/>
              <w:snapToGrid w:val="0"/>
              <w:spacing w:before="78" w:line="240" w:lineRule="auto"/>
              <w:jc w:val="center"/>
              <w:rPr>
                <w:color w:val="auto"/>
                <w:sz w:val="21"/>
                <w:szCs w:val="21"/>
                <w:highlight w:val="none"/>
              </w:rPr>
            </w:pPr>
            <w:r>
              <w:rPr>
                <w:color w:val="auto"/>
                <w:spacing w:val="-3"/>
                <w:sz w:val="21"/>
                <w:szCs w:val="21"/>
                <w:highlight w:val="none"/>
              </w:rPr>
              <w:t>类似业绩</w:t>
            </w:r>
          </w:p>
        </w:tc>
        <w:tc>
          <w:tcPr>
            <w:tcW w:w="705" w:type="dxa"/>
            <w:tcBorders>
              <w:top w:val="single" w:color="000000" w:sz="2" w:space="0"/>
              <w:left w:val="single" w:color="000000" w:sz="2" w:space="0"/>
              <w:bottom w:val="single" w:color="000000" w:sz="2" w:space="0"/>
            </w:tcBorders>
            <w:vAlign w:val="center"/>
          </w:tcPr>
          <w:p w14:paraId="4E02E92D">
            <w:pPr>
              <w:pStyle w:val="20"/>
              <w:keepNext w:val="0"/>
              <w:keepLines w:val="0"/>
              <w:pageBreakBefore w:val="0"/>
              <w:widowControl/>
              <w:kinsoku/>
              <w:wordWrap/>
              <w:overflowPunct/>
              <w:topLinePunct w:val="0"/>
              <w:autoSpaceDE w:val="0"/>
              <w:autoSpaceDN w:val="0"/>
              <w:bidi w:val="0"/>
              <w:adjustRightInd w:val="0"/>
              <w:snapToGrid w:val="0"/>
              <w:spacing w:before="78" w:line="240" w:lineRule="auto"/>
              <w:jc w:val="center"/>
              <w:rPr>
                <w:rFonts w:hint="eastAsia" w:eastAsia="宋体"/>
                <w:color w:val="auto"/>
                <w:sz w:val="21"/>
                <w:szCs w:val="21"/>
                <w:highlight w:val="none"/>
                <w:lang w:eastAsia="zh-CN"/>
              </w:rPr>
            </w:pPr>
            <w:r>
              <w:rPr>
                <w:rFonts w:hint="eastAsia"/>
                <w:color w:val="auto"/>
                <w:sz w:val="21"/>
                <w:szCs w:val="21"/>
                <w:highlight w:val="none"/>
                <w:lang w:val="en-US" w:eastAsia="zh-CN"/>
              </w:rPr>
              <w:t>4</w:t>
            </w:r>
          </w:p>
        </w:tc>
        <w:tc>
          <w:tcPr>
            <w:tcW w:w="6021" w:type="dxa"/>
            <w:tcBorders>
              <w:top w:val="single" w:color="000000" w:sz="2" w:space="0"/>
              <w:bottom w:val="single" w:color="000000" w:sz="2" w:space="0"/>
            </w:tcBorders>
            <w:vAlign w:val="top"/>
          </w:tcPr>
          <w:p w14:paraId="5DB82853">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right="115"/>
              <w:rPr>
                <w:color w:val="auto"/>
                <w:sz w:val="21"/>
                <w:szCs w:val="21"/>
                <w:highlight w:val="none"/>
              </w:rPr>
            </w:pPr>
            <w:r>
              <w:rPr>
                <w:color w:val="auto"/>
                <w:spacing w:val="7"/>
                <w:sz w:val="21"/>
                <w:szCs w:val="21"/>
                <w:highlight w:val="none"/>
              </w:rPr>
              <w:t>202</w:t>
            </w:r>
            <w:r>
              <w:rPr>
                <w:rFonts w:hint="eastAsia"/>
                <w:color w:val="auto"/>
                <w:spacing w:val="7"/>
                <w:sz w:val="21"/>
                <w:szCs w:val="21"/>
                <w:highlight w:val="none"/>
                <w:lang w:val="en-US" w:eastAsia="zh-CN"/>
              </w:rPr>
              <w:t>2</w:t>
            </w:r>
            <w:r>
              <w:rPr>
                <w:color w:val="auto"/>
                <w:spacing w:val="7"/>
                <w:sz w:val="21"/>
                <w:szCs w:val="21"/>
                <w:highlight w:val="none"/>
              </w:rPr>
              <w:t>年至今承担过的类似业绩</w:t>
            </w:r>
            <w:r>
              <w:rPr>
                <w:color w:val="auto"/>
                <w:spacing w:val="-1"/>
                <w:sz w:val="21"/>
                <w:szCs w:val="21"/>
                <w:highlight w:val="none"/>
              </w:rPr>
              <w:t>，每提供1项业绩得1分，最多</w:t>
            </w:r>
            <w:r>
              <w:rPr>
                <w:rFonts w:hint="eastAsia"/>
                <w:color w:val="auto"/>
                <w:spacing w:val="-1"/>
                <w:sz w:val="21"/>
                <w:szCs w:val="21"/>
                <w:highlight w:val="none"/>
                <w:lang w:val="en-US" w:eastAsia="zh-CN"/>
              </w:rPr>
              <w:t>4</w:t>
            </w:r>
            <w:r>
              <w:rPr>
                <w:color w:val="auto"/>
                <w:spacing w:val="-1"/>
                <w:sz w:val="21"/>
                <w:szCs w:val="21"/>
                <w:highlight w:val="none"/>
              </w:rPr>
              <w:t>分。</w:t>
            </w:r>
          </w:p>
          <w:p w14:paraId="281821B2">
            <w:pPr>
              <w:pStyle w:val="20"/>
              <w:keepNext w:val="0"/>
              <w:keepLines w:val="0"/>
              <w:pageBreakBefore w:val="0"/>
              <w:widowControl/>
              <w:kinsoku/>
              <w:wordWrap/>
              <w:overflowPunct/>
              <w:topLinePunct w:val="0"/>
              <w:autoSpaceDE w:val="0"/>
              <w:autoSpaceDN w:val="0"/>
              <w:bidi w:val="0"/>
              <w:adjustRightInd w:val="0"/>
              <w:snapToGrid w:val="0"/>
              <w:spacing w:line="240" w:lineRule="auto"/>
              <w:ind w:left="121" w:right="115"/>
              <w:rPr>
                <w:color w:val="auto"/>
                <w:sz w:val="21"/>
                <w:szCs w:val="21"/>
                <w:highlight w:val="none"/>
              </w:rPr>
            </w:pPr>
            <w:r>
              <w:rPr>
                <w:color w:val="auto"/>
                <w:spacing w:val="-3"/>
                <w:sz w:val="21"/>
                <w:szCs w:val="21"/>
                <w:highlight w:val="none"/>
              </w:rPr>
              <w:t>注：投标文件中须附类似业绩合同或中标通</w:t>
            </w:r>
            <w:r>
              <w:rPr>
                <w:color w:val="auto"/>
                <w:spacing w:val="-4"/>
                <w:sz w:val="21"/>
                <w:szCs w:val="21"/>
                <w:highlight w:val="none"/>
              </w:rPr>
              <w:t>知书复印</w:t>
            </w:r>
            <w:r>
              <w:rPr>
                <w:color w:val="auto"/>
                <w:spacing w:val="-2"/>
                <w:sz w:val="21"/>
                <w:szCs w:val="21"/>
                <w:highlight w:val="none"/>
              </w:rPr>
              <w:t>件并加盖公章。</w:t>
            </w:r>
          </w:p>
        </w:tc>
      </w:tr>
      <w:tr w14:paraId="68A09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8" w:hRule="atLeast"/>
        </w:trPr>
        <w:tc>
          <w:tcPr>
            <w:tcW w:w="741" w:type="dxa"/>
            <w:vMerge w:val="continue"/>
            <w:vAlign w:val="top"/>
          </w:tcPr>
          <w:p w14:paraId="14D62F9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szCs w:val="21"/>
                <w:highlight w:val="none"/>
              </w:rPr>
            </w:pPr>
          </w:p>
        </w:tc>
        <w:tc>
          <w:tcPr>
            <w:tcW w:w="1265" w:type="dxa"/>
            <w:vMerge w:val="continue"/>
            <w:tcBorders>
              <w:right w:val="single" w:color="000000" w:sz="2" w:space="0"/>
            </w:tcBorders>
            <w:vAlign w:val="top"/>
          </w:tcPr>
          <w:p w14:paraId="59B4259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szCs w:val="21"/>
                <w:highlight w:val="none"/>
              </w:rPr>
            </w:pPr>
          </w:p>
        </w:tc>
        <w:tc>
          <w:tcPr>
            <w:tcW w:w="113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17818D6">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8" w:right="115" w:hanging="7"/>
              <w:jc w:val="center"/>
              <w:rPr>
                <w:color w:val="auto"/>
                <w:spacing w:val="7"/>
                <w:sz w:val="21"/>
                <w:szCs w:val="21"/>
                <w:highlight w:val="none"/>
              </w:rPr>
            </w:pPr>
            <w:r>
              <w:rPr>
                <w:color w:val="auto"/>
                <w:spacing w:val="7"/>
                <w:sz w:val="21"/>
                <w:szCs w:val="21"/>
                <w:highlight w:val="none"/>
              </w:rPr>
              <w:t>产品实力</w:t>
            </w:r>
            <w:r>
              <w:rPr>
                <w:rFonts w:hint="eastAsia"/>
                <w:color w:val="auto"/>
                <w:spacing w:val="7"/>
                <w:sz w:val="21"/>
                <w:szCs w:val="21"/>
                <w:highlight w:val="none"/>
              </w:rPr>
              <w:t>（12分）</w:t>
            </w:r>
          </w:p>
        </w:tc>
        <w:tc>
          <w:tcPr>
            <w:tcW w:w="705" w:type="dxa"/>
            <w:tcBorders>
              <w:top w:val="single" w:color="000000" w:sz="2" w:space="0"/>
              <w:left w:val="single" w:color="000000" w:sz="2" w:space="0"/>
              <w:bottom w:val="single" w:color="000000" w:sz="2" w:space="0"/>
            </w:tcBorders>
            <w:shd w:val="clear" w:color="auto" w:fill="auto"/>
            <w:vAlign w:val="center"/>
          </w:tcPr>
          <w:p w14:paraId="0BB2E444">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8" w:right="115" w:hanging="7"/>
              <w:jc w:val="center"/>
              <w:rPr>
                <w:rFonts w:hint="default"/>
                <w:color w:val="auto"/>
                <w:spacing w:val="7"/>
                <w:sz w:val="21"/>
                <w:szCs w:val="21"/>
                <w:highlight w:val="none"/>
                <w:lang w:val="en-US" w:eastAsia="zh-CN"/>
              </w:rPr>
            </w:pPr>
            <w:r>
              <w:rPr>
                <w:rFonts w:hint="eastAsia"/>
                <w:color w:val="auto"/>
                <w:spacing w:val="7"/>
                <w:sz w:val="21"/>
                <w:szCs w:val="21"/>
                <w:highlight w:val="none"/>
                <w:lang w:val="en-US" w:eastAsia="zh-CN"/>
              </w:rPr>
              <w:t>12</w:t>
            </w:r>
          </w:p>
        </w:tc>
        <w:tc>
          <w:tcPr>
            <w:tcW w:w="6021" w:type="dxa"/>
            <w:tcBorders>
              <w:top w:val="single" w:color="000000" w:sz="2" w:space="0"/>
              <w:bottom w:val="single" w:color="000000" w:sz="2" w:space="0"/>
            </w:tcBorders>
            <w:shd w:val="clear" w:color="auto" w:fill="auto"/>
            <w:vAlign w:val="top"/>
          </w:tcPr>
          <w:p w14:paraId="51980C33">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8" w:right="115" w:hanging="7"/>
              <w:rPr>
                <w:color w:val="auto"/>
                <w:spacing w:val="7"/>
                <w:sz w:val="21"/>
                <w:szCs w:val="21"/>
                <w:highlight w:val="none"/>
              </w:rPr>
            </w:pPr>
            <w:r>
              <w:rPr>
                <w:color w:val="auto"/>
                <w:spacing w:val="7"/>
                <w:sz w:val="21"/>
                <w:szCs w:val="21"/>
                <w:highlight w:val="none"/>
              </w:rPr>
              <w:t>投标人具有所投产品的自主知识产权（不接受企业代理或联合开发集成模式），提供计算机软件著作权登记证书，每提供一个系统著作权的得1分，最高得1</w:t>
            </w:r>
            <w:r>
              <w:rPr>
                <w:rFonts w:hint="eastAsia"/>
                <w:color w:val="auto"/>
                <w:spacing w:val="7"/>
                <w:sz w:val="21"/>
                <w:szCs w:val="21"/>
                <w:highlight w:val="none"/>
              </w:rPr>
              <w:t>2</w:t>
            </w:r>
            <w:r>
              <w:rPr>
                <w:color w:val="auto"/>
                <w:spacing w:val="7"/>
                <w:sz w:val="21"/>
                <w:szCs w:val="21"/>
                <w:highlight w:val="none"/>
              </w:rPr>
              <w:t>分。</w:t>
            </w:r>
          </w:p>
          <w:p w14:paraId="5118DE43">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8" w:right="115" w:hanging="7"/>
              <w:rPr>
                <w:color w:val="auto"/>
                <w:spacing w:val="7"/>
                <w:sz w:val="21"/>
                <w:szCs w:val="21"/>
                <w:highlight w:val="none"/>
              </w:rPr>
            </w:pPr>
            <w:r>
              <w:rPr>
                <w:color w:val="auto"/>
                <w:spacing w:val="7"/>
                <w:sz w:val="21"/>
                <w:szCs w:val="21"/>
                <w:highlight w:val="none"/>
              </w:rPr>
              <w:t>提供与“集成平台系统”相关的计算机软件著作权；</w:t>
            </w:r>
          </w:p>
          <w:p w14:paraId="42139318">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8" w:right="115" w:hanging="7"/>
              <w:rPr>
                <w:color w:val="auto"/>
                <w:spacing w:val="7"/>
                <w:sz w:val="21"/>
                <w:szCs w:val="21"/>
                <w:highlight w:val="none"/>
              </w:rPr>
            </w:pPr>
            <w:r>
              <w:rPr>
                <w:color w:val="auto"/>
                <w:spacing w:val="7"/>
                <w:sz w:val="21"/>
                <w:szCs w:val="21"/>
                <w:highlight w:val="none"/>
              </w:rPr>
              <w:t>提供与“处方点评系统”相关的计算机软件著作权；</w:t>
            </w:r>
          </w:p>
          <w:p w14:paraId="03FEE8FF">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8" w:right="115" w:hanging="7"/>
              <w:rPr>
                <w:color w:val="auto"/>
                <w:spacing w:val="7"/>
                <w:sz w:val="21"/>
                <w:szCs w:val="21"/>
                <w:highlight w:val="none"/>
              </w:rPr>
            </w:pPr>
            <w:r>
              <w:rPr>
                <w:color w:val="auto"/>
                <w:spacing w:val="7"/>
                <w:sz w:val="21"/>
                <w:szCs w:val="21"/>
                <w:highlight w:val="none"/>
              </w:rPr>
              <w:t>提供与“</w:t>
            </w:r>
            <w:r>
              <w:rPr>
                <w:rFonts w:hint="eastAsia"/>
                <w:color w:val="auto"/>
                <w:spacing w:val="7"/>
                <w:sz w:val="21"/>
                <w:szCs w:val="21"/>
                <w:highlight w:val="none"/>
              </w:rPr>
              <w:t>不良事件管理</w:t>
            </w:r>
            <w:r>
              <w:rPr>
                <w:color w:val="auto"/>
                <w:spacing w:val="7"/>
                <w:sz w:val="21"/>
                <w:szCs w:val="21"/>
                <w:highlight w:val="none"/>
              </w:rPr>
              <w:t>系统”相关的计算机软件著作权；</w:t>
            </w:r>
          </w:p>
          <w:p w14:paraId="653D39FA">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8" w:right="115" w:hanging="7"/>
              <w:rPr>
                <w:color w:val="auto"/>
                <w:spacing w:val="7"/>
                <w:sz w:val="21"/>
                <w:szCs w:val="21"/>
                <w:highlight w:val="none"/>
              </w:rPr>
            </w:pPr>
            <w:r>
              <w:rPr>
                <w:color w:val="auto"/>
                <w:spacing w:val="7"/>
                <w:sz w:val="21"/>
                <w:szCs w:val="21"/>
                <w:highlight w:val="none"/>
              </w:rPr>
              <w:t>提供与“</w:t>
            </w:r>
            <w:r>
              <w:rPr>
                <w:rFonts w:hint="eastAsia"/>
                <w:color w:val="auto"/>
                <w:spacing w:val="7"/>
                <w:sz w:val="21"/>
                <w:szCs w:val="21"/>
                <w:highlight w:val="none"/>
              </w:rPr>
              <w:t>手术麻醉</w:t>
            </w:r>
            <w:r>
              <w:rPr>
                <w:color w:val="auto"/>
                <w:spacing w:val="7"/>
                <w:sz w:val="21"/>
                <w:szCs w:val="21"/>
                <w:highlight w:val="none"/>
              </w:rPr>
              <w:t>系统”相关的计算机软件著作权；</w:t>
            </w:r>
          </w:p>
          <w:p w14:paraId="78E626A0">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8" w:right="115" w:hanging="7"/>
              <w:rPr>
                <w:color w:val="auto"/>
                <w:spacing w:val="7"/>
                <w:sz w:val="21"/>
                <w:szCs w:val="21"/>
                <w:highlight w:val="none"/>
              </w:rPr>
            </w:pPr>
            <w:r>
              <w:rPr>
                <w:color w:val="auto"/>
                <w:spacing w:val="7"/>
                <w:sz w:val="21"/>
                <w:szCs w:val="21"/>
                <w:highlight w:val="none"/>
              </w:rPr>
              <w:t>提供与“</w:t>
            </w:r>
            <w:r>
              <w:rPr>
                <w:rFonts w:hint="eastAsia"/>
                <w:color w:val="auto"/>
                <w:spacing w:val="7"/>
                <w:sz w:val="21"/>
                <w:szCs w:val="21"/>
                <w:highlight w:val="none"/>
              </w:rPr>
              <w:t>血库管理</w:t>
            </w:r>
            <w:r>
              <w:rPr>
                <w:color w:val="auto"/>
                <w:spacing w:val="7"/>
                <w:sz w:val="21"/>
                <w:szCs w:val="21"/>
                <w:highlight w:val="none"/>
              </w:rPr>
              <w:t>系统”相关的计算机软件著作权；</w:t>
            </w:r>
          </w:p>
          <w:p w14:paraId="3064BD2A">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8" w:right="115" w:hanging="7"/>
              <w:rPr>
                <w:color w:val="auto"/>
                <w:spacing w:val="7"/>
                <w:sz w:val="21"/>
                <w:szCs w:val="21"/>
                <w:highlight w:val="none"/>
              </w:rPr>
            </w:pPr>
            <w:r>
              <w:rPr>
                <w:color w:val="auto"/>
                <w:spacing w:val="7"/>
                <w:sz w:val="21"/>
                <w:szCs w:val="21"/>
                <w:highlight w:val="none"/>
              </w:rPr>
              <w:t>提供与“</w:t>
            </w:r>
            <w:r>
              <w:rPr>
                <w:rFonts w:hint="eastAsia"/>
                <w:color w:val="auto"/>
                <w:spacing w:val="7"/>
                <w:sz w:val="21"/>
                <w:szCs w:val="21"/>
                <w:highlight w:val="none"/>
              </w:rPr>
              <w:t>感染管理</w:t>
            </w:r>
            <w:r>
              <w:rPr>
                <w:color w:val="auto"/>
                <w:spacing w:val="7"/>
                <w:sz w:val="21"/>
                <w:szCs w:val="21"/>
                <w:highlight w:val="none"/>
              </w:rPr>
              <w:t>系统”相关的计算机软件著作权；</w:t>
            </w:r>
          </w:p>
          <w:p w14:paraId="23B9C39C">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8" w:right="115" w:hanging="7"/>
              <w:rPr>
                <w:color w:val="auto"/>
                <w:spacing w:val="7"/>
                <w:sz w:val="21"/>
                <w:szCs w:val="21"/>
                <w:highlight w:val="none"/>
              </w:rPr>
            </w:pPr>
            <w:r>
              <w:rPr>
                <w:color w:val="auto"/>
                <w:spacing w:val="7"/>
                <w:sz w:val="21"/>
                <w:szCs w:val="21"/>
                <w:highlight w:val="none"/>
              </w:rPr>
              <w:t>提供与“</w:t>
            </w:r>
            <w:r>
              <w:rPr>
                <w:rFonts w:hint="eastAsia"/>
                <w:color w:val="auto"/>
                <w:spacing w:val="7"/>
                <w:sz w:val="21"/>
                <w:szCs w:val="21"/>
                <w:highlight w:val="none"/>
              </w:rPr>
              <w:t>体检信息</w:t>
            </w:r>
            <w:r>
              <w:rPr>
                <w:color w:val="auto"/>
                <w:spacing w:val="7"/>
                <w:sz w:val="21"/>
                <w:szCs w:val="21"/>
                <w:highlight w:val="none"/>
              </w:rPr>
              <w:t>系统”相关的计算机软件著作权；</w:t>
            </w:r>
          </w:p>
          <w:p w14:paraId="2891F8DC">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8" w:right="115" w:hanging="7"/>
              <w:rPr>
                <w:color w:val="auto"/>
                <w:spacing w:val="7"/>
                <w:sz w:val="21"/>
                <w:szCs w:val="21"/>
                <w:highlight w:val="none"/>
              </w:rPr>
            </w:pPr>
            <w:r>
              <w:rPr>
                <w:color w:val="auto"/>
                <w:spacing w:val="7"/>
                <w:sz w:val="21"/>
                <w:szCs w:val="21"/>
                <w:highlight w:val="none"/>
              </w:rPr>
              <w:t>提供与“</w:t>
            </w:r>
            <w:r>
              <w:rPr>
                <w:rFonts w:hint="eastAsia"/>
                <w:color w:val="auto"/>
                <w:spacing w:val="7"/>
                <w:sz w:val="21"/>
                <w:szCs w:val="21"/>
                <w:highlight w:val="none"/>
              </w:rPr>
              <w:t>客户关系管理</w:t>
            </w:r>
            <w:r>
              <w:rPr>
                <w:color w:val="auto"/>
                <w:spacing w:val="7"/>
                <w:sz w:val="21"/>
                <w:szCs w:val="21"/>
                <w:highlight w:val="none"/>
              </w:rPr>
              <w:t>系统”相关的计算机软件著作权；</w:t>
            </w:r>
          </w:p>
          <w:p w14:paraId="0304EAD0">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8" w:right="115" w:hanging="7"/>
              <w:rPr>
                <w:color w:val="auto"/>
                <w:spacing w:val="7"/>
                <w:sz w:val="21"/>
                <w:szCs w:val="21"/>
                <w:highlight w:val="none"/>
              </w:rPr>
            </w:pPr>
            <w:r>
              <w:rPr>
                <w:color w:val="auto"/>
                <w:spacing w:val="7"/>
                <w:sz w:val="21"/>
                <w:szCs w:val="21"/>
                <w:highlight w:val="none"/>
              </w:rPr>
              <w:t>提供与“</w:t>
            </w:r>
            <w:r>
              <w:rPr>
                <w:rFonts w:hint="eastAsia"/>
                <w:color w:val="auto"/>
                <w:spacing w:val="7"/>
                <w:sz w:val="21"/>
                <w:szCs w:val="21"/>
                <w:highlight w:val="none"/>
              </w:rPr>
              <w:t>合理用药</w:t>
            </w:r>
            <w:r>
              <w:rPr>
                <w:color w:val="auto"/>
                <w:spacing w:val="7"/>
                <w:sz w:val="21"/>
                <w:szCs w:val="21"/>
                <w:highlight w:val="none"/>
              </w:rPr>
              <w:t>系统”相关的计算机软件著作权；</w:t>
            </w:r>
          </w:p>
          <w:p w14:paraId="6EB0EDB3">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8" w:right="115" w:hanging="7"/>
              <w:rPr>
                <w:color w:val="auto"/>
                <w:spacing w:val="7"/>
                <w:sz w:val="21"/>
                <w:szCs w:val="21"/>
                <w:highlight w:val="none"/>
              </w:rPr>
            </w:pPr>
            <w:r>
              <w:rPr>
                <w:color w:val="auto"/>
                <w:spacing w:val="7"/>
                <w:sz w:val="21"/>
                <w:szCs w:val="21"/>
                <w:highlight w:val="none"/>
              </w:rPr>
              <w:t>提供与“</w:t>
            </w:r>
            <w:r>
              <w:rPr>
                <w:rFonts w:hint="eastAsia"/>
                <w:color w:val="auto"/>
                <w:spacing w:val="7"/>
                <w:sz w:val="21"/>
                <w:szCs w:val="21"/>
                <w:highlight w:val="none"/>
              </w:rPr>
              <w:t>排队叫号</w:t>
            </w:r>
            <w:r>
              <w:rPr>
                <w:color w:val="auto"/>
                <w:spacing w:val="7"/>
                <w:sz w:val="21"/>
                <w:szCs w:val="21"/>
                <w:highlight w:val="none"/>
              </w:rPr>
              <w:t>系统”相关的计算机软件著作权；</w:t>
            </w:r>
          </w:p>
          <w:p w14:paraId="149BD874">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8" w:right="115" w:hanging="7"/>
              <w:rPr>
                <w:color w:val="auto"/>
                <w:spacing w:val="7"/>
                <w:sz w:val="21"/>
                <w:szCs w:val="21"/>
                <w:highlight w:val="none"/>
              </w:rPr>
            </w:pPr>
            <w:r>
              <w:rPr>
                <w:color w:val="auto"/>
                <w:spacing w:val="7"/>
                <w:sz w:val="21"/>
                <w:szCs w:val="21"/>
                <w:highlight w:val="none"/>
              </w:rPr>
              <w:t>提供与“</w:t>
            </w:r>
            <w:r>
              <w:rPr>
                <w:rFonts w:hint="eastAsia"/>
                <w:color w:val="auto"/>
                <w:spacing w:val="7"/>
                <w:sz w:val="21"/>
                <w:szCs w:val="21"/>
                <w:highlight w:val="none"/>
              </w:rPr>
              <w:t>康复管理</w:t>
            </w:r>
            <w:r>
              <w:rPr>
                <w:color w:val="auto"/>
                <w:spacing w:val="7"/>
                <w:sz w:val="21"/>
                <w:szCs w:val="21"/>
                <w:highlight w:val="none"/>
              </w:rPr>
              <w:t>系统”相关的计算机软件著作权；</w:t>
            </w:r>
          </w:p>
          <w:p w14:paraId="39CB9E40">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8" w:right="115" w:hanging="7"/>
              <w:rPr>
                <w:color w:val="auto"/>
                <w:spacing w:val="7"/>
                <w:sz w:val="21"/>
                <w:szCs w:val="21"/>
                <w:highlight w:val="none"/>
              </w:rPr>
            </w:pPr>
            <w:r>
              <w:rPr>
                <w:color w:val="auto"/>
                <w:spacing w:val="7"/>
                <w:sz w:val="21"/>
                <w:szCs w:val="21"/>
                <w:highlight w:val="none"/>
              </w:rPr>
              <w:t>提供与“</w:t>
            </w:r>
            <w:r>
              <w:rPr>
                <w:rFonts w:hint="eastAsia"/>
                <w:color w:val="auto"/>
                <w:spacing w:val="7"/>
                <w:sz w:val="21"/>
                <w:szCs w:val="21"/>
                <w:highlight w:val="none"/>
              </w:rPr>
              <w:t>移动医护</w:t>
            </w:r>
            <w:r>
              <w:rPr>
                <w:color w:val="auto"/>
                <w:spacing w:val="7"/>
                <w:sz w:val="21"/>
                <w:szCs w:val="21"/>
                <w:highlight w:val="none"/>
              </w:rPr>
              <w:t>系统”相关的计算机软件著作权；</w:t>
            </w:r>
          </w:p>
          <w:p w14:paraId="4CD6E196">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8" w:right="115" w:hanging="7"/>
              <w:rPr>
                <w:color w:val="auto"/>
                <w:spacing w:val="7"/>
                <w:sz w:val="21"/>
                <w:szCs w:val="21"/>
                <w:highlight w:val="none"/>
              </w:rPr>
            </w:pPr>
            <w:r>
              <w:rPr>
                <w:color w:val="auto"/>
                <w:spacing w:val="7"/>
                <w:sz w:val="21"/>
                <w:szCs w:val="21"/>
                <w:highlight w:val="none"/>
              </w:rPr>
              <w:t>（注：以投标文件中加盖供应商公章的证书扫描件作为评分依据）</w:t>
            </w:r>
          </w:p>
        </w:tc>
      </w:tr>
      <w:tr w14:paraId="33ADD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8" w:hRule="atLeast"/>
        </w:trPr>
        <w:tc>
          <w:tcPr>
            <w:tcW w:w="741" w:type="dxa"/>
            <w:vMerge w:val="continue"/>
            <w:tcBorders>
              <w:bottom w:val="single" w:color="auto" w:sz="4" w:space="0"/>
            </w:tcBorders>
            <w:vAlign w:val="top"/>
          </w:tcPr>
          <w:p w14:paraId="6E89437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szCs w:val="21"/>
                <w:highlight w:val="none"/>
              </w:rPr>
            </w:pPr>
          </w:p>
        </w:tc>
        <w:tc>
          <w:tcPr>
            <w:tcW w:w="1265" w:type="dxa"/>
            <w:vMerge w:val="continue"/>
            <w:tcBorders>
              <w:bottom w:val="single" w:color="auto" w:sz="4" w:space="0"/>
              <w:right w:val="single" w:color="000000" w:sz="2" w:space="0"/>
            </w:tcBorders>
            <w:vAlign w:val="top"/>
          </w:tcPr>
          <w:p w14:paraId="031B00A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szCs w:val="21"/>
                <w:highlight w:val="none"/>
              </w:rPr>
            </w:pPr>
          </w:p>
        </w:tc>
        <w:tc>
          <w:tcPr>
            <w:tcW w:w="1134" w:type="dxa"/>
            <w:tcBorders>
              <w:top w:val="single" w:color="000000" w:sz="2" w:space="0"/>
              <w:left w:val="single" w:color="000000" w:sz="2" w:space="0"/>
              <w:bottom w:val="single" w:color="000000" w:sz="2" w:space="0"/>
              <w:right w:val="single" w:color="000000" w:sz="2" w:space="0"/>
            </w:tcBorders>
            <w:vAlign w:val="center"/>
          </w:tcPr>
          <w:p w14:paraId="649A35FE">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8" w:right="115" w:hanging="7"/>
              <w:jc w:val="center"/>
              <w:rPr>
                <w:color w:val="auto"/>
                <w:spacing w:val="7"/>
                <w:sz w:val="21"/>
                <w:szCs w:val="21"/>
                <w:highlight w:val="none"/>
              </w:rPr>
            </w:pPr>
            <w:r>
              <w:rPr>
                <w:rFonts w:hint="eastAsia"/>
                <w:color w:val="auto"/>
                <w:spacing w:val="7"/>
                <w:sz w:val="21"/>
                <w:szCs w:val="21"/>
                <w:highlight w:val="none"/>
              </w:rPr>
              <w:t>实施能力</w:t>
            </w:r>
          </w:p>
        </w:tc>
        <w:tc>
          <w:tcPr>
            <w:tcW w:w="705" w:type="dxa"/>
            <w:tcBorders>
              <w:top w:val="single" w:color="000000" w:sz="2" w:space="0"/>
              <w:left w:val="single" w:color="000000" w:sz="2" w:space="0"/>
              <w:bottom w:val="single" w:color="000000" w:sz="2" w:space="0"/>
            </w:tcBorders>
            <w:vAlign w:val="center"/>
          </w:tcPr>
          <w:p w14:paraId="30C55271">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8" w:right="115" w:hanging="7"/>
              <w:jc w:val="center"/>
              <w:rPr>
                <w:rFonts w:hint="default"/>
                <w:color w:val="auto"/>
                <w:spacing w:val="7"/>
                <w:sz w:val="21"/>
                <w:szCs w:val="21"/>
                <w:highlight w:val="none"/>
                <w:lang w:val="en-US" w:eastAsia="zh-CN"/>
              </w:rPr>
            </w:pPr>
            <w:r>
              <w:rPr>
                <w:rFonts w:hint="eastAsia"/>
                <w:color w:val="auto"/>
                <w:spacing w:val="7"/>
                <w:sz w:val="21"/>
                <w:szCs w:val="21"/>
                <w:highlight w:val="none"/>
                <w:lang w:val="en-US" w:eastAsia="zh-CN"/>
              </w:rPr>
              <w:t>10</w:t>
            </w:r>
          </w:p>
        </w:tc>
        <w:tc>
          <w:tcPr>
            <w:tcW w:w="6021" w:type="dxa"/>
            <w:tcBorders>
              <w:top w:val="single" w:color="000000" w:sz="2" w:space="0"/>
              <w:bottom w:val="single" w:color="000000" w:sz="2" w:space="0"/>
            </w:tcBorders>
            <w:vAlign w:val="top"/>
          </w:tcPr>
          <w:p w14:paraId="16E24989">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8" w:right="115" w:hanging="7"/>
              <w:rPr>
                <w:color w:val="auto"/>
                <w:spacing w:val="7"/>
                <w:sz w:val="21"/>
                <w:szCs w:val="21"/>
                <w:highlight w:val="none"/>
              </w:rPr>
            </w:pPr>
            <w:r>
              <w:rPr>
                <w:rFonts w:hint="eastAsia"/>
                <w:color w:val="auto"/>
                <w:spacing w:val="7"/>
                <w:sz w:val="21"/>
                <w:szCs w:val="21"/>
                <w:highlight w:val="none"/>
              </w:rPr>
              <w:t>鉴于医院规模、病区数量以及业务科室数量等因素，为确保本项目上线实施工作得以顺利开展，本项目要求投标人作出如下承诺：</w:t>
            </w:r>
          </w:p>
          <w:p w14:paraId="022BDCDF">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8" w:right="115" w:hanging="7"/>
              <w:rPr>
                <w:color w:val="auto"/>
                <w:spacing w:val="7"/>
                <w:sz w:val="21"/>
                <w:szCs w:val="21"/>
                <w:highlight w:val="none"/>
              </w:rPr>
            </w:pPr>
            <w:r>
              <w:rPr>
                <w:rFonts w:hint="eastAsia"/>
                <w:color w:val="auto"/>
                <w:spacing w:val="7"/>
                <w:sz w:val="21"/>
                <w:szCs w:val="21"/>
                <w:highlight w:val="none"/>
              </w:rPr>
              <w:t>1、若投标人承诺具备组建项目实施团队且团队总人数大于40人的能力，则可得10分。</w:t>
            </w:r>
          </w:p>
          <w:p w14:paraId="67C51127">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8" w:right="115" w:hanging="7"/>
              <w:rPr>
                <w:color w:val="auto"/>
                <w:spacing w:val="7"/>
                <w:sz w:val="21"/>
                <w:szCs w:val="21"/>
                <w:highlight w:val="none"/>
              </w:rPr>
            </w:pPr>
            <w:r>
              <w:rPr>
                <w:rFonts w:hint="eastAsia"/>
                <w:color w:val="auto"/>
                <w:spacing w:val="7"/>
                <w:sz w:val="21"/>
                <w:szCs w:val="21"/>
                <w:highlight w:val="none"/>
              </w:rPr>
              <w:t>2、若投标人承诺具备组建项目实施团队且团队总人数大于等于20人并且小于等于40人的能力，则可得5分。</w:t>
            </w:r>
          </w:p>
          <w:p w14:paraId="0E300394">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8" w:right="115" w:hanging="7"/>
              <w:rPr>
                <w:color w:val="auto"/>
                <w:spacing w:val="7"/>
                <w:sz w:val="21"/>
                <w:szCs w:val="21"/>
                <w:highlight w:val="none"/>
              </w:rPr>
            </w:pPr>
            <w:r>
              <w:rPr>
                <w:rFonts w:hint="eastAsia"/>
                <w:color w:val="auto"/>
                <w:spacing w:val="7"/>
                <w:sz w:val="21"/>
                <w:szCs w:val="21"/>
                <w:highlight w:val="none"/>
              </w:rPr>
              <w:t>3、若投标人承诺具备组建项目实施团队且团队总人数大于等于10人但少于20人的能力，则可得3分。</w:t>
            </w:r>
          </w:p>
          <w:p w14:paraId="6305F94A">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8" w:right="115" w:hanging="7"/>
              <w:rPr>
                <w:color w:val="auto"/>
                <w:spacing w:val="7"/>
                <w:sz w:val="21"/>
                <w:szCs w:val="21"/>
                <w:highlight w:val="none"/>
              </w:rPr>
            </w:pPr>
            <w:r>
              <w:rPr>
                <w:rFonts w:hint="eastAsia"/>
                <w:color w:val="auto"/>
                <w:spacing w:val="7"/>
                <w:sz w:val="21"/>
                <w:szCs w:val="21"/>
                <w:highlight w:val="none"/>
              </w:rPr>
              <w:t>4、除上述情况外，不得分。</w:t>
            </w:r>
          </w:p>
          <w:p w14:paraId="577E1BBF">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8" w:right="115" w:hanging="7"/>
              <w:rPr>
                <w:color w:val="auto"/>
                <w:spacing w:val="7"/>
                <w:sz w:val="21"/>
                <w:szCs w:val="21"/>
                <w:highlight w:val="none"/>
              </w:rPr>
            </w:pPr>
            <w:r>
              <w:rPr>
                <w:rFonts w:hint="eastAsia"/>
                <w:color w:val="auto"/>
                <w:spacing w:val="7"/>
                <w:sz w:val="21"/>
                <w:szCs w:val="21"/>
                <w:highlight w:val="none"/>
              </w:rPr>
              <w:t>（评分依据为：投标文件中加盖供应商公章的证明材料，该证明材料应为在投标截止日前一年内为其缴纳的任意连续6个月的社保证明，且社保须为投标人自身所有；若提供的人员属于其分、子公司、分支机构等情况，则此类证明材料不得作为评分依据）</w:t>
            </w:r>
          </w:p>
        </w:tc>
      </w:tr>
      <w:tr w14:paraId="467BE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8" w:hRule="atLeast"/>
        </w:trPr>
        <w:tc>
          <w:tcPr>
            <w:tcW w:w="741" w:type="dxa"/>
            <w:vMerge w:val="restart"/>
            <w:tcBorders>
              <w:top w:val="single" w:color="auto" w:sz="4" w:space="0"/>
            </w:tcBorders>
            <w:vAlign w:val="center"/>
          </w:tcPr>
          <w:p w14:paraId="2D3401B5">
            <w:pPr>
              <w:keepNext w:val="0"/>
              <w:keepLines w:val="0"/>
              <w:pageBreakBefore w:val="0"/>
              <w:widowControl/>
              <w:kinsoku/>
              <w:wordWrap/>
              <w:overflowPunct/>
              <w:topLinePunct w:val="0"/>
              <w:autoSpaceDE w:val="0"/>
              <w:autoSpaceDN w:val="0"/>
              <w:bidi w:val="0"/>
              <w:adjustRightInd w:val="0"/>
              <w:snapToGrid w:val="0"/>
              <w:spacing w:line="240" w:lineRule="auto"/>
              <w:jc w:val="center"/>
              <w:rPr>
                <w:rFonts w:hint="default" w:ascii="Arial" w:eastAsia="宋体"/>
                <w:color w:val="auto"/>
                <w:sz w:val="21"/>
                <w:szCs w:val="21"/>
                <w:highlight w:val="none"/>
                <w:lang w:val="en-US" w:eastAsia="zh-CN"/>
              </w:rPr>
            </w:pPr>
            <w:r>
              <w:rPr>
                <w:rFonts w:hint="eastAsia" w:eastAsia="宋体"/>
                <w:color w:val="auto"/>
                <w:sz w:val="21"/>
                <w:szCs w:val="21"/>
                <w:highlight w:val="none"/>
                <w:lang w:val="en-US" w:eastAsia="zh-CN"/>
              </w:rPr>
              <w:t>2.2.3.(2)</w:t>
            </w:r>
          </w:p>
        </w:tc>
        <w:tc>
          <w:tcPr>
            <w:tcW w:w="1265" w:type="dxa"/>
            <w:vMerge w:val="restart"/>
            <w:tcBorders>
              <w:top w:val="single" w:color="auto" w:sz="4" w:space="0"/>
              <w:right w:val="single" w:color="000000" w:sz="2" w:space="0"/>
            </w:tcBorders>
            <w:vAlign w:val="center"/>
          </w:tcPr>
          <w:p w14:paraId="15757017">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203"/>
              <w:jc w:val="center"/>
              <w:rPr>
                <w:color w:val="auto"/>
                <w:sz w:val="21"/>
                <w:szCs w:val="21"/>
                <w:highlight w:val="none"/>
              </w:rPr>
            </w:pPr>
            <w:r>
              <w:rPr>
                <w:color w:val="auto"/>
                <w:spacing w:val="-4"/>
                <w:sz w:val="21"/>
                <w:szCs w:val="21"/>
                <w:highlight w:val="none"/>
              </w:rPr>
              <w:t>技术部</w:t>
            </w:r>
          </w:p>
          <w:p w14:paraId="593169B8">
            <w:pPr>
              <w:keepNext w:val="0"/>
              <w:keepLines w:val="0"/>
              <w:pageBreakBefore w:val="0"/>
              <w:widowControl/>
              <w:kinsoku/>
              <w:wordWrap/>
              <w:overflowPunct/>
              <w:topLinePunct w:val="0"/>
              <w:autoSpaceDE w:val="0"/>
              <w:autoSpaceDN w:val="0"/>
              <w:bidi w:val="0"/>
              <w:adjustRightInd w:val="0"/>
              <w:snapToGrid w:val="0"/>
              <w:spacing w:line="240" w:lineRule="auto"/>
              <w:jc w:val="center"/>
              <w:rPr>
                <w:rFonts w:ascii="Arial"/>
                <w:color w:val="auto"/>
                <w:sz w:val="21"/>
                <w:szCs w:val="21"/>
                <w:highlight w:val="none"/>
              </w:rPr>
            </w:pPr>
            <w:r>
              <w:rPr>
                <w:color w:val="auto"/>
                <w:spacing w:val="-4"/>
                <w:sz w:val="21"/>
                <w:szCs w:val="21"/>
                <w:highlight w:val="none"/>
              </w:rPr>
              <w:t>分（6</w:t>
            </w:r>
            <w:r>
              <w:rPr>
                <w:rFonts w:hint="eastAsia"/>
                <w:color w:val="auto"/>
                <w:spacing w:val="-4"/>
                <w:sz w:val="21"/>
                <w:szCs w:val="21"/>
                <w:highlight w:val="none"/>
                <w:lang w:val="en-US" w:eastAsia="zh-CN"/>
              </w:rPr>
              <w:t>4</w:t>
            </w:r>
            <w:r>
              <w:rPr>
                <w:color w:val="auto"/>
                <w:spacing w:val="-7"/>
                <w:sz w:val="21"/>
                <w:szCs w:val="21"/>
                <w:highlight w:val="none"/>
              </w:rPr>
              <w:t>分）</w:t>
            </w:r>
          </w:p>
        </w:tc>
        <w:tc>
          <w:tcPr>
            <w:tcW w:w="1134" w:type="dxa"/>
            <w:tcBorders>
              <w:top w:val="single" w:color="000000" w:sz="2" w:space="0"/>
              <w:left w:val="single" w:color="000000" w:sz="2" w:space="0"/>
              <w:bottom w:val="single" w:color="000000" w:sz="2" w:space="0"/>
              <w:right w:val="single" w:color="000000" w:sz="2" w:space="0"/>
            </w:tcBorders>
            <w:vAlign w:val="center"/>
          </w:tcPr>
          <w:p w14:paraId="0823B7A6">
            <w:pPr>
              <w:pStyle w:val="20"/>
              <w:keepNext w:val="0"/>
              <w:keepLines w:val="0"/>
              <w:pageBreakBefore w:val="0"/>
              <w:widowControl/>
              <w:kinsoku/>
              <w:wordWrap/>
              <w:overflowPunct/>
              <w:topLinePunct w:val="0"/>
              <w:autoSpaceDE w:val="0"/>
              <w:autoSpaceDN w:val="0"/>
              <w:bidi w:val="0"/>
              <w:adjustRightInd w:val="0"/>
              <w:snapToGrid w:val="0"/>
              <w:spacing w:before="14" w:line="360" w:lineRule="auto"/>
              <w:jc w:val="both"/>
              <w:rPr>
                <w:color w:val="auto"/>
                <w:spacing w:val="-3"/>
                <w:sz w:val="21"/>
                <w:szCs w:val="21"/>
                <w:highlight w:val="none"/>
              </w:rPr>
            </w:pPr>
            <w:r>
              <w:rPr>
                <w:rFonts w:hint="eastAsia" w:ascii="宋体" w:hAnsi="宋体" w:eastAsia="宋体" w:cs="宋体"/>
                <w:color w:val="auto"/>
                <w:sz w:val="21"/>
                <w:szCs w:val="21"/>
                <w:highlight w:val="none"/>
              </w:rPr>
              <w:t>总体方案设计</w:t>
            </w:r>
          </w:p>
        </w:tc>
        <w:tc>
          <w:tcPr>
            <w:tcW w:w="705" w:type="dxa"/>
            <w:tcBorders>
              <w:top w:val="single" w:color="000000" w:sz="2" w:space="0"/>
              <w:left w:val="single" w:color="000000" w:sz="2" w:space="0"/>
              <w:bottom w:val="single" w:color="000000" w:sz="2" w:space="0"/>
            </w:tcBorders>
            <w:vAlign w:val="center"/>
          </w:tcPr>
          <w:p w14:paraId="62C95EF6">
            <w:pPr>
              <w:pStyle w:val="20"/>
              <w:keepNext w:val="0"/>
              <w:keepLines w:val="0"/>
              <w:pageBreakBefore w:val="0"/>
              <w:widowControl/>
              <w:kinsoku/>
              <w:wordWrap/>
              <w:overflowPunct/>
              <w:topLinePunct w:val="0"/>
              <w:autoSpaceDE w:val="0"/>
              <w:autoSpaceDN w:val="0"/>
              <w:bidi w:val="0"/>
              <w:adjustRightInd w:val="0"/>
              <w:snapToGrid w:val="0"/>
              <w:spacing w:before="78" w:line="360" w:lineRule="auto"/>
              <w:jc w:val="center"/>
              <w:rPr>
                <w:rFonts w:hint="eastAsia"/>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6021" w:type="dxa"/>
            <w:tcBorders>
              <w:top w:val="single" w:color="000000" w:sz="2" w:space="0"/>
              <w:bottom w:val="single" w:color="000000" w:sz="2" w:space="0"/>
            </w:tcBorders>
            <w:vAlign w:val="center"/>
          </w:tcPr>
          <w:p w14:paraId="5A631314">
            <w:pPr>
              <w:pStyle w:val="20"/>
              <w:keepNext w:val="0"/>
              <w:keepLines w:val="0"/>
              <w:pageBreakBefore w:val="0"/>
              <w:widowControl/>
              <w:kinsoku/>
              <w:wordWrap/>
              <w:overflowPunct/>
              <w:topLinePunct w:val="0"/>
              <w:autoSpaceDE w:val="0"/>
              <w:autoSpaceDN w:val="0"/>
              <w:bidi w:val="0"/>
              <w:adjustRightInd w:val="0"/>
              <w:snapToGrid w:val="0"/>
              <w:spacing w:before="13" w:line="360" w:lineRule="auto"/>
              <w:ind w:left="116" w:right="277" w:firstLine="1"/>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根据投标人提供的总体方案进行评审：</w:t>
            </w:r>
          </w:p>
          <w:p w14:paraId="11DD869D">
            <w:pPr>
              <w:pStyle w:val="20"/>
              <w:keepNext w:val="0"/>
              <w:keepLines w:val="0"/>
              <w:pageBreakBefore w:val="0"/>
              <w:widowControl/>
              <w:kinsoku/>
              <w:wordWrap/>
              <w:overflowPunct/>
              <w:topLinePunct w:val="0"/>
              <w:autoSpaceDE w:val="0"/>
              <w:autoSpaceDN w:val="0"/>
              <w:bidi w:val="0"/>
              <w:adjustRightInd w:val="0"/>
              <w:snapToGrid w:val="0"/>
              <w:spacing w:before="13" w:line="360" w:lineRule="auto"/>
              <w:ind w:left="116" w:right="277" w:firstLine="1"/>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①方案能够清晰描述项目整体目标；</w:t>
            </w:r>
          </w:p>
          <w:p w14:paraId="641ED895">
            <w:pPr>
              <w:pStyle w:val="20"/>
              <w:keepNext w:val="0"/>
              <w:keepLines w:val="0"/>
              <w:pageBreakBefore w:val="0"/>
              <w:widowControl/>
              <w:kinsoku/>
              <w:wordWrap/>
              <w:overflowPunct/>
              <w:topLinePunct w:val="0"/>
              <w:autoSpaceDE w:val="0"/>
              <w:autoSpaceDN w:val="0"/>
              <w:bidi w:val="0"/>
              <w:adjustRightInd w:val="0"/>
              <w:snapToGrid w:val="0"/>
              <w:spacing w:before="13" w:line="360" w:lineRule="auto"/>
              <w:ind w:left="116" w:right="277" w:firstLine="1"/>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②方案中具体任务及部署；</w:t>
            </w:r>
          </w:p>
          <w:p w14:paraId="58B1DE94">
            <w:pPr>
              <w:pStyle w:val="20"/>
              <w:keepNext w:val="0"/>
              <w:keepLines w:val="0"/>
              <w:pageBreakBefore w:val="0"/>
              <w:widowControl/>
              <w:kinsoku/>
              <w:wordWrap/>
              <w:overflowPunct/>
              <w:topLinePunct w:val="0"/>
              <w:autoSpaceDE w:val="0"/>
              <w:autoSpaceDN w:val="0"/>
              <w:bidi w:val="0"/>
              <w:adjustRightInd w:val="0"/>
              <w:snapToGrid w:val="0"/>
              <w:spacing w:before="13" w:line="360" w:lineRule="auto"/>
              <w:ind w:left="116" w:right="277" w:firstLine="1"/>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③系统功能设计规范完整</w:t>
            </w:r>
            <w:r>
              <w:rPr>
                <w:rFonts w:hint="eastAsia" w:ascii="宋体" w:hAnsi="宋体" w:eastAsia="宋体" w:cs="宋体"/>
                <w:b w:val="0"/>
                <w:bCs w:val="0"/>
                <w:color w:val="auto"/>
                <w:sz w:val="21"/>
                <w:szCs w:val="21"/>
                <w:highlight w:val="none"/>
                <w:lang w:eastAsia="zh-CN"/>
              </w:rPr>
              <w:t>；</w:t>
            </w:r>
          </w:p>
          <w:p w14:paraId="5FFE90F9">
            <w:pPr>
              <w:pStyle w:val="20"/>
              <w:keepNext w:val="0"/>
              <w:keepLines w:val="0"/>
              <w:pageBreakBefore w:val="0"/>
              <w:widowControl/>
              <w:kinsoku/>
              <w:wordWrap/>
              <w:overflowPunct/>
              <w:topLinePunct w:val="0"/>
              <w:autoSpaceDE w:val="0"/>
              <w:autoSpaceDN w:val="0"/>
              <w:bidi w:val="0"/>
              <w:adjustRightInd w:val="0"/>
              <w:snapToGrid w:val="0"/>
              <w:spacing w:before="13" w:line="360" w:lineRule="auto"/>
              <w:ind w:left="116" w:right="277" w:firstLine="1"/>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④技术路线符合建设实际要求。</w:t>
            </w:r>
          </w:p>
          <w:p w14:paraId="26CB28B0">
            <w:pPr>
              <w:pStyle w:val="20"/>
              <w:keepNext w:val="0"/>
              <w:keepLines w:val="0"/>
              <w:pageBreakBefore w:val="0"/>
              <w:widowControl/>
              <w:kinsoku/>
              <w:wordWrap/>
              <w:overflowPunct/>
              <w:topLinePunct w:val="0"/>
              <w:autoSpaceDE w:val="0"/>
              <w:autoSpaceDN w:val="0"/>
              <w:bidi w:val="0"/>
              <w:adjustRightInd w:val="0"/>
              <w:snapToGrid w:val="0"/>
              <w:spacing w:before="13" w:line="360" w:lineRule="auto"/>
              <w:ind w:left="116" w:leftChars="0" w:right="277" w:rightChars="0" w:firstLine="1" w:firstLineChars="0"/>
              <w:jc w:val="left"/>
              <w:rPr>
                <w:color w:val="auto"/>
                <w:spacing w:val="-3"/>
                <w:sz w:val="21"/>
                <w:szCs w:val="21"/>
                <w:highlight w:val="none"/>
              </w:rPr>
            </w:pPr>
            <w:r>
              <w:rPr>
                <w:rFonts w:hint="eastAsia" w:ascii="宋体" w:hAnsi="宋体" w:eastAsia="宋体" w:cs="宋体"/>
                <w:b w:val="0"/>
                <w:bCs w:val="0"/>
                <w:color w:val="auto"/>
                <w:sz w:val="21"/>
                <w:szCs w:val="21"/>
                <w:highlight w:val="none"/>
              </w:rPr>
              <w:t>每有一项且内容合理、可行的最高得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不合理、意思模糊按整分（1分）酌情递减</w:t>
            </w:r>
            <w:r>
              <w:rPr>
                <w:rFonts w:hint="eastAsia" w:ascii="宋体" w:hAnsi="宋体" w:eastAsia="宋体" w:cs="宋体"/>
                <w:b w:val="0"/>
                <w:bCs w:val="0"/>
                <w:color w:val="auto"/>
                <w:sz w:val="21"/>
                <w:szCs w:val="21"/>
                <w:highlight w:val="none"/>
              </w:rPr>
              <w:t>，本项最高得</w:t>
            </w:r>
            <w:r>
              <w:rPr>
                <w:rFonts w:hint="eastAsia" w:ascii="宋体" w:hAnsi="宋体" w:eastAsia="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rPr>
              <w:t>分。</w:t>
            </w:r>
          </w:p>
        </w:tc>
      </w:tr>
      <w:tr w14:paraId="54824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8" w:hRule="atLeast"/>
        </w:trPr>
        <w:tc>
          <w:tcPr>
            <w:tcW w:w="741" w:type="dxa"/>
            <w:vMerge w:val="continue"/>
            <w:vAlign w:val="top"/>
          </w:tcPr>
          <w:p w14:paraId="0334144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FF0000"/>
                <w:sz w:val="21"/>
                <w:szCs w:val="21"/>
                <w:highlight w:val="none"/>
              </w:rPr>
            </w:pPr>
          </w:p>
        </w:tc>
        <w:tc>
          <w:tcPr>
            <w:tcW w:w="1265" w:type="dxa"/>
            <w:vMerge w:val="continue"/>
            <w:tcBorders>
              <w:right w:val="single" w:color="000000" w:sz="2" w:space="0"/>
            </w:tcBorders>
            <w:vAlign w:val="top"/>
          </w:tcPr>
          <w:p w14:paraId="57E6A4C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FF0000"/>
                <w:sz w:val="21"/>
                <w:szCs w:val="21"/>
                <w:highlight w:val="none"/>
              </w:rPr>
            </w:pPr>
          </w:p>
        </w:tc>
        <w:tc>
          <w:tcPr>
            <w:tcW w:w="1134" w:type="dxa"/>
            <w:tcBorders>
              <w:top w:val="single" w:color="000000" w:sz="2" w:space="0"/>
              <w:left w:val="single" w:color="000000" w:sz="2" w:space="0"/>
              <w:bottom w:val="single" w:color="000000" w:sz="2" w:space="0"/>
              <w:right w:val="single" w:color="000000" w:sz="2" w:space="0"/>
            </w:tcBorders>
            <w:vAlign w:val="center"/>
          </w:tcPr>
          <w:p w14:paraId="121B88E9">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right="192" w:rightChars="0"/>
              <w:jc w:val="both"/>
              <w:rPr>
                <w:color w:val="auto"/>
                <w:spacing w:val="-3"/>
                <w:sz w:val="21"/>
                <w:szCs w:val="21"/>
                <w:highlight w:val="none"/>
              </w:rPr>
            </w:pPr>
            <w:r>
              <w:rPr>
                <w:rFonts w:hint="eastAsia" w:ascii="宋体" w:hAnsi="宋体" w:eastAsia="宋体" w:cs="宋体"/>
                <w:b w:val="0"/>
                <w:bCs w:val="0"/>
                <w:color w:val="auto"/>
                <w:sz w:val="21"/>
                <w:szCs w:val="21"/>
                <w:highlight w:val="none"/>
              </w:rPr>
              <w:t>实施方案</w:t>
            </w:r>
          </w:p>
        </w:tc>
        <w:tc>
          <w:tcPr>
            <w:tcW w:w="705" w:type="dxa"/>
            <w:tcBorders>
              <w:top w:val="single" w:color="000000" w:sz="2" w:space="0"/>
              <w:left w:val="single" w:color="000000" w:sz="2" w:space="0"/>
              <w:bottom w:val="single" w:color="000000" w:sz="2" w:space="0"/>
            </w:tcBorders>
            <w:vAlign w:val="center"/>
          </w:tcPr>
          <w:p w14:paraId="137CCBF2">
            <w:pPr>
              <w:pStyle w:val="20"/>
              <w:keepNext w:val="0"/>
              <w:keepLines w:val="0"/>
              <w:pageBreakBefore w:val="0"/>
              <w:widowControl/>
              <w:kinsoku/>
              <w:wordWrap/>
              <w:overflowPunct/>
              <w:topLinePunct w:val="0"/>
              <w:autoSpaceDE w:val="0"/>
              <w:autoSpaceDN w:val="0"/>
              <w:bidi w:val="0"/>
              <w:adjustRightInd w:val="0"/>
              <w:snapToGrid w:val="0"/>
              <w:spacing w:before="78" w:line="360" w:lineRule="auto"/>
              <w:jc w:val="center"/>
              <w:rPr>
                <w:rFonts w:hint="eastAsia"/>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6021" w:type="dxa"/>
            <w:tcBorders>
              <w:top w:val="single" w:color="000000" w:sz="2" w:space="0"/>
              <w:bottom w:val="single" w:color="000000" w:sz="2" w:space="0"/>
            </w:tcBorders>
            <w:vAlign w:val="center"/>
          </w:tcPr>
          <w:p w14:paraId="1382869A">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right="104"/>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根据投标人针对本项目提供的实施方案进行评审：</w:t>
            </w:r>
          </w:p>
          <w:p w14:paraId="2B90FC8D">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right="104"/>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①对本项目的难点分析 、风险分析及规避风险措施；</w:t>
            </w:r>
          </w:p>
          <w:p w14:paraId="4E976FCA">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right="104"/>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②投标人业务功能，能够全面理解医院业务需求；</w:t>
            </w:r>
          </w:p>
          <w:p w14:paraId="1DC62598">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right="104"/>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③质量管理体系及质量保障措施；</w:t>
            </w:r>
          </w:p>
          <w:p w14:paraId="7D133F82">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right="104"/>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④进度计划及进度保证措施</w:t>
            </w:r>
            <w:r>
              <w:rPr>
                <w:rFonts w:hint="eastAsia" w:ascii="宋体" w:hAnsi="宋体" w:eastAsia="宋体" w:cs="宋体"/>
                <w:b w:val="0"/>
                <w:bCs w:val="0"/>
                <w:color w:val="auto"/>
                <w:sz w:val="21"/>
                <w:szCs w:val="21"/>
                <w:highlight w:val="none"/>
                <w:lang w:eastAsia="zh-CN"/>
              </w:rPr>
              <w:t>。</w:t>
            </w:r>
          </w:p>
          <w:p w14:paraId="79317132">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right="104" w:rightChars="0"/>
              <w:jc w:val="left"/>
              <w:rPr>
                <w:color w:val="auto"/>
                <w:spacing w:val="-3"/>
                <w:sz w:val="21"/>
                <w:szCs w:val="21"/>
                <w:highlight w:val="none"/>
              </w:rPr>
            </w:pPr>
            <w:r>
              <w:rPr>
                <w:rFonts w:hint="eastAsia" w:ascii="宋体" w:hAnsi="宋体" w:eastAsia="宋体" w:cs="宋体"/>
                <w:b w:val="0"/>
                <w:bCs w:val="0"/>
                <w:color w:val="auto"/>
                <w:sz w:val="21"/>
                <w:szCs w:val="21"/>
                <w:highlight w:val="none"/>
              </w:rPr>
              <w:t>每有一项且内容合理、可行的最高得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不合理、意思模糊按整分（1分）酌情递减</w:t>
            </w:r>
            <w:r>
              <w:rPr>
                <w:rFonts w:hint="eastAsia" w:ascii="宋体" w:hAnsi="宋体" w:eastAsia="宋体" w:cs="宋体"/>
                <w:b w:val="0"/>
                <w:bCs w:val="0"/>
                <w:color w:val="auto"/>
                <w:sz w:val="21"/>
                <w:szCs w:val="21"/>
                <w:highlight w:val="none"/>
              </w:rPr>
              <w:t>，本项最高得</w:t>
            </w:r>
            <w:r>
              <w:rPr>
                <w:rFonts w:hint="eastAsia" w:ascii="宋体" w:hAnsi="宋体" w:eastAsia="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rPr>
              <w:t>分。</w:t>
            </w:r>
          </w:p>
        </w:tc>
      </w:tr>
      <w:tr w14:paraId="2EF3F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741" w:type="dxa"/>
            <w:vMerge w:val="continue"/>
            <w:vAlign w:val="top"/>
          </w:tcPr>
          <w:p w14:paraId="1651EEF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FF0000"/>
                <w:sz w:val="21"/>
                <w:szCs w:val="21"/>
                <w:highlight w:val="none"/>
              </w:rPr>
            </w:pPr>
          </w:p>
        </w:tc>
        <w:tc>
          <w:tcPr>
            <w:tcW w:w="1265" w:type="dxa"/>
            <w:vMerge w:val="continue"/>
            <w:tcBorders>
              <w:right w:val="single" w:color="000000" w:sz="2" w:space="0"/>
            </w:tcBorders>
            <w:vAlign w:val="top"/>
          </w:tcPr>
          <w:p w14:paraId="39A0D1F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FF0000"/>
                <w:sz w:val="21"/>
                <w:szCs w:val="21"/>
                <w:highlight w:val="none"/>
              </w:rPr>
            </w:pPr>
          </w:p>
        </w:tc>
        <w:tc>
          <w:tcPr>
            <w:tcW w:w="1134" w:type="dxa"/>
            <w:tcBorders>
              <w:top w:val="single" w:color="000000" w:sz="2" w:space="0"/>
              <w:left w:val="single" w:color="000000" w:sz="2" w:space="0"/>
              <w:bottom w:val="single" w:color="000000" w:sz="2" w:space="0"/>
              <w:right w:val="single" w:color="000000" w:sz="2" w:space="0"/>
            </w:tcBorders>
            <w:vAlign w:val="center"/>
          </w:tcPr>
          <w:p w14:paraId="5F65E81F">
            <w:pPr>
              <w:pStyle w:val="20"/>
              <w:keepNext w:val="0"/>
              <w:keepLines w:val="0"/>
              <w:pageBreakBefore w:val="0"/>
              <w:widowControl/>
              <w:kinsoku/>
              <w:wordWrap/>
              <w:overflowPunct/>
              <w:topLinePunct w:val="0"/>
              <w:autoSpaceDE w:val="0"/>
              <w:autoSpaceDN w:val="0"/>
              <w:bidi w:val="0"/>
              <w:adjustRightInd w:val="0"/>
              <w:snapToGrid w:val="0"/>
              <w:spacing w:before="37" w:line="360" w:lineRule="auto"/>
              <w:jc w:val="both"/>
              <w:rPr>
                <w:color w:val="auto"/>
                <w:spacing w:val="-3"/>
                <w:sz w:val="21"/>
                <w:szCs w:val="21"/>
                <w:highlight w:val="none"/>
              </w:rPr>
            </w:pPr>
            <w:r>
              <w:rPr>
                <w:rFonts w:hint="eastAsia" w:ascii="宋体" w:hAnsi="宋体" w:eastAsia="宋体" w:cs="宋体"/>
                <w:b w:val="0"/>
                <w:bCs w:val="0"/>
                <w:color w:val="auto"/>
                <w:sz w:val="21"/>
                <w:szCs w:val="21"/>
                <w:highlight w:val="none"/>
              </w:rPr>
              <w:t>安全保障方案</w:t>
            </w:r>
          </w:p>
        </w:tc>
        <w:tc>
          <w:tcPr>
            <w:tcW w:w="705" w:type="dxa"/>
            <w:tcBorders>
              <w:top w:val="single" w:color="000000" w:sz="2" w:space="0"/>
              <w:left w:val="single" w:color="000000" w:sz="2" w:space="0"/>
              <w:bottom w:val="single" w:color="000000" w:sz="2" w:space="0"/>
            </w:tcBorders>
            <w:vAlign w:val="center"/>
          </w:tcPr>
          <w:p w14:paraId="1BE0871C">
            <w:pPr>
              <w:pStyle w:val="20"/>
              <w:keepNext w:val="0"/>
              <w:keepLines w:val="0"/>
              <w:pageBreakBefore w:val="0"/>
              <w:widowControl/>
              <w:kinsoku/>
              <w:wordWrap/>
              <w:overflowPunct/>
              <w:topLinePunct w:val="0"/>
              <w:autoSpaceDE w:val="0"/>
              <w:autoSpaceDN w:val="0"/>
              <w:bidi w:val="0"/>
              <w:adjustRightInd w:val="0"/>
              <w:snapToGrid w:val="0"/>
              <w:spacing w:before="78" w:line="360" w:lineRule="auto"/>
              <w:jc w:val="center"/>
              <w:rPr>
                <w:rFonts w:hint="eastAsia"/>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6021" w:type="dxa"/>
            <w:tcBorders>
              <w:top w:val="single" w:color="000000" w:sz="2" w:space="0"/>
              <w:bottom w:val="single" w:color="000000" w:sz="2" w:space="0"/>
            </w:tcBorders>
            <w:vAlign w:val="center"/>
          </w:tcPr>
          <w:p w14:paraId="35268983">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left="137" w:right="23" w:hanging="19"/>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根据投标人针对本项目提供的安全保障方案： </w:t>
            </w:r>
          </w:p>
          <w:p w14:paraId="44E4B4DE">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left="137" w:right="23" w:hanging="19"/>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①项目安全管理制度；</w:t>
            </w:r>
          </w:p>
          <w:p w14:paraId="121FB883">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left="137" w:right="23" w:hanging="19"/>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②安全服务内容及保障措施；</w:t>
            </w:r>
          </w:p>
          <w:p w14:paraId="6A0AA0EF">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left="137" w:right="23" w:hanging="19"/>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③保密承诺</w:t>
            </w:r>
            <w:r>
              <w:rPr>
                <w:rFonts w:hint="eastAsia" w:ascii="宋体" w:hAnsi="宋体" w:eastAsia="宋体" w:cs="宋体"/>
                <w:b w:val="0"/>
                <w:bCs w:val="0"/>
                <w:color w:val="auto"/>
                <w:sz w:val="21"/>
                <w:szCs w:val="21"/>
                <w:highlight w:val="none"/>
                <w:lang w:eastAsia="zh-CN"/>
              </w:rPr>
              <w:t>。</w:t>
            </w:r>
          </w:p>
          <w:p w14:paraId="6860CDCB">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left="137" w:right="23" w:hanging="19"/>
              <w:jc w:val="left"/>
              <w:rPr>
                <w:color w:val="auto"/>
                <w:spacing w:val="-3"/>
                <w:sz w:val="21"/>
                <w:szCs w:val="21"/>
                <w:highlight w:val="none"/>
              </w:rPr>
            </w:pPr>
            <w:r>
              <w:rPr>
                <w:rFonts w:hint="eastAsia" w:ascii="宋体" w:hAnsi="宋体" w:eastAsia="宋体" w:cs="宋体"/>
                <w:b w:val="0"/>
                <w:bCs w:val="0"/>
                <w:color w:val="auto"/>
                <w:sz w:val="21"/>
                <w:szCs w:val="21"/>
                <w:highlight w:val="none"/>
              </w:rPr>
              <w:t>每提供一项满足以上要求并且详细 、切实可行的最高得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不合理、意思模糊按整分（1分）酌情递减</w:t>
            </w:r>
            <w:r>
              <w:rPr>
                <w:rFonts w:hint="eastAsia" w:ascii="宋体" w:hAnsi="宋体" w:eastAsia="宋体" w:cs="宋体"/>
                <w:b w:val="0"/>
                <w:bCs w:val="0"/>
                <w:color w:val="auto"/>
                <w:sz w:val="21"/>
                <w:szCs w:val="21"/>
                <w:highlight w:val="none"/>
              </w:rPr>
              <w:t>，本项累计最高得</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分。</w:t>
            </w:r>
          </w:p>
        </w:tc>
      </w:tr>
      <w:tr w14:paraId="29424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8" w:hRule="atLeast"/>
        </w:trPr>
        <w:tc>
          <w:tcPr>
            <w:tcW w:w="741" w:type="dxa"/>
            <w:vMerge w:val="continue"/>
            <w:vAlign w:val="top"/>
          </w:tcPr>
          <w:p w14:paraId="1BFD589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FF0000"/>
                <w:sz w:val="21"/>
                <w:szCs w:val="21"/>
                <w:highlight w:val="none"/>
              </w:rPr>
            </w:pPr>
          </w:p>
        </w:tc>
        <w:tc>
          <w:tcPr>
            <w:tcW w:w="1265" w:type="dxa"/>
            <w:vMerge w:val="continue"/>
            <w:tcBorders>
              <w:right w:val="single" w:color="000000" w:sz="2" w:space="0"/>
            </w:tcBorders>
            <w:vAlign w:val="top"/>
          </w:tcPr>
          <w:p w14:paraId="1496699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FF0000"/>
                <w:sz w:val="21"/>
                <w:szCs w:val="21"/>
                <w:highlight w:val="none"/>
              </w:rPr>
            </w:pPr>
          </w:p>
        </w:tc>
        <w:tc>
          <w:tcPr>
            <w:tcW w:w="1134" w:type="dxa"/>
            <w:tcBorders>
              <w:top w:val="single" w:color="000000" w:sz="2" w:space="0"/>
              <w:left w:val="single" w:color="000000" w:sz="2" w:space="0"/>
              <w:bottom w:val="single" w:color="000000" w:sz="2" w:space="0"/>
              <w:right w:val="single" w:color="000000" w:sz="2" w:space="0"/>
            </w:tcBorders>
            <w:vAlign w:val="center"/>
          </w:tcPr>
          <w:p w14:paraId="3CA28BC3">
            <w:pPr>
              <w:pStyle w:val="20"/>
              <w:keepNext w:val="0"/>
              <w:keepLines w:val="0"/>
              <w:pageBreakBefore w:val="0"/>
              <w:widowControl/>
              <w:kinsoku/>
              <w:wordWrap/>
              <w:overflowPunct/>
              <w:topLinePunct w:val="0"/>
              <w:autoSpaceDE w:val="0"/>
              <w:autoSpaceDN w:val="0"/>
              <w:bidi w:val="0"/>
              <w:adjustRightInd w:val="0"/>
              <w:snapToGrid w:val="0"/>
              <w:spacing w:before="21" w:line="360" w:lineRule="auto"/>
              <w:jc w:val="both"/>
              <w:rPr>
                <w:rFonts w:hint="eastAsia" w:ascii="宋体" w:hAnsi="宋体" w:eastAsia="宋体" w:cs="宋体"/>
                <w:b w:val="0"/>
                <w:bCs w:val="0"/>
                <w:color w:val="auto"/>
                <w:sz w:val="21"/>
                <w:szCs w:val="21"/>
                <w:highlight w:val="none"/>
              </w:rPr>
            </w:pPr>
            <w:r>
              <w:rPr>
                <w:rFonts w:hint="eastAsia" w:ascii="宋体" w:hAnsi="宋体" w:cs="宋体"/>
                <w:color w:val="000000"/>
                <w:kern w:val="0"/>
                <w:sz w:val="21"/>
                <w:szCs w:val="21"/>
                <w:highlight w:val="none"/>
                <w:lang w:bidi="ar"/>
              </w:rPr>
              <w:t>应急及突发事件的应对措施</w:t>
            </w:r>
          </w:p>
        </w:tc>
        <w:tc>
          <w:tcPr>
            <w:tcW w:w="705" w:type="dxa"/>
            <w:tcBorders>
              <w:top w:val="single" w:color="000000" w:sz="2" w:space="0"/>
              <w:left w:val="single" w:color="000000" w:sz="2" w:space="0"/>
              <w:bottom w:val="single" w:color="000000" w:sz="2" w:space="0"/>
            </w:tcBorders>
            <w:vAlign w:val="center"/>
          </w:tcPr>
          <w:p w14:paraId="6B71A316">
            <w:pPr>
              <w:pStyle w:val="20"/>
              <w:keepNext w:val="0"/>
              <w:keepLines w:val="0"/>
              <w:pageBreakBefore w:val="0"/>
              <w:widowControl/>
              <w:kinsoku/>
              <w:wordWrap/>
              <w:overflowPunct/>
              <w:topLinePunct w:val="0"/>
              <w:autoSpaceDE w:val="0"/>
              <w:autoSpaceDN w:val="0"/>
              <w:bidi w:val="0"/>
              <w:adjustRightInd w:val="0"/>
              <w:snapToGrid w:val="0"/>
              <w:spacing w:before="78" w:line="360" w:lineRule="auto"/>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10</w:t>
            </w:r>
          </w:p>
        </w:tc>
        <w:tc>
          <w:tcPr>
            <w:tcW w:w="6021" w:type="dxa"/>
            <w:tcBorders>
              <w:top w:val="single" w:color="000000" w:sz="2" w:space="0"/>
              <w:bottom w:val="single" w:color="000000" w:sz="2" w:space="0"/>
            </w:tcBorders>
            <w:vAlign w:val="center"/>
          </w:tcPr>
          <w:p w14:paraId="433C1D48">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left="137" w:right="23" w:hanging="19"/>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结合项目特点及后期使用过程中遇见的突发问题，根据各投标文件针对可能出现的应急及突发事件，供应商的应急措施进行比较：方案具体、完整、可行、能够充分满足采购人需求，得10分；</w:t>
            </w:r>
          </w:p>
          <w:p w14:paraId="743C3E73">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left="137" w:right="23" w:hanging="19"/>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方案基本具体、完整、可行、比较能够满足采购人需求，得7分；</w:t>
            </w:r>
          </w:p>
          <w:p w14:paraId="4634C62D">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left="137" w:right="23" w:hanging="19"/>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方案一般、基本能够满足采购人需求，得</w:t>
            </w:r>
            <w:r>
              <w:rPr>
                <w:rFonts w:hint="eastAsia"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p>
          <w:p w14:paraId="506669F0">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left="137" w:right="23" w:hanging="19"/>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方案有严重缺陷或没有提供方案得0分。</w:t>
            </w:r>
          </w:p>
        </w:tc>
      </w:tr>
      <w:tr w14:paraId="73254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8" w:hRule="atLeast"/>
        </w:trPr>
        <w:tc>
          <w:tcPr>
            <w:tcW w:w="741" w:type="dxa"/>
            <w:vMerge w:val="continue"/>
            <w:tcBorders>
              <w:bottom w:val="nil"/>
            </w:tcBorders>
            <w:vAlign w:val="top"/>
          </w:tcPr>
          <w:p w14:paraId="350B1C2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FF0000"/>
                <w:sz w:val="21"/>
                <w:szCs w:val="21"/>
                <w:highlight w:val="none"/>
              </w:rPr>
            </w:pPr>
          </w:p>
        </w:tc>
        <w:tc>
          <w:tcPr>
            <w:tcW w:w="1265" w:type="dxa"/>
            <w:vMerge w:val="continue"/>
            <w:tcBorders>
              <w:bottom w:val="nil"/>
              <w:right w:val="single" w:color="000000" w:sz="2" w:space="0"/>
            </w:tcBorders>
            <w:vAlign w:val="top"/>
          </w:tcPr>
          <w:p w14:paraId="5AA50A2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FF0000"/>
                <w:sz w:val="21"/>
                <w:szCs w:val="21"/>
                <w:highlight w:val="none"/>
              </w:rPr>
            </w:pPr>
          </w:p>
        </w:tc>
        <w:tc>
          <w:tcPr>
            <w:tcW w:w="1134" w:type="dxa"/>
            <w:tcBorders>
              <w:top w:val="single" w:color="000000" w:sz="2" w:space="0"/>
              <w:left w:val="single" w:color="000000" w:sz="2" w:space="0"/>
              <w:bottom w:val="single" w:color="000000" w:sz="2" w:space="0"/>
              <w:right w:val="single" w:color="000000" w:sz="2" w:space="0"/>
            </w:tcBorders>
            <w:vAlign w:val="center"/>
          </w:tcPr>
          <w:p w14:paraId="2DF7A770">
            <w:pPr>
              <w:pStyle w:val="20"/>
              <w:keepNext w:val="0"/>
              <w:keepLines w:val="0"/>
              <w:pageBreakBefore w:val="0"/>
              <w:widowControl/>
              <w:kinsoku/>
              <w:wordWrap/>
              <w:overflowPunct/>
              <w:topLinePunct w:val="0"/>
              <w:autoSpaceDE w:val="0"/>
              <w:autoSpaceDN w:val="0"/>
              <w:bidi w:val="0"/>
              <w:adjustRightInd w:val="0"/>
              <w:snapToGrid w:val="0"/>
              <w:spacing w:before="90" w:line="360" w:lineRule="auto"/>
              <w:ind w:right="81" w:rightChars="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项目培训方案</w:t>
            </w:r>
          </w:p>
        </w:tc>
        <w:tc>
          <w:tcPr>
            <w:tcW w:w="705" w:type="dxa"/>
            <w:tcBorders>
              <w:top w:val="single" w:color="000000" w:sz="2" w:space="0"/>
              <w:left w:val="single" w:color="000000" w:sz="2" w:space="0"/>
              <w:bottom w:val="single" w:color="000000" w:sz="2" w:space="0"/>
            </w:tcBorders>
            <w:vAlign w:val="center"/>
          </w:tcPr>
          <w:p w14:paraId="7A60291F">
            <w:pPr>
              <w:pStyle w:val="20"/>
              <w:keepNext w:val="0"/>
              <w:keepLines w:val="0"/>
              <w:pageBreakBefore w:val="0"/>
              <w:widowControl/>
              <w:kinsoku/>
              <w:wordWrap/>
              <w:overflowPunct/>
              <w:topLinePunct w:val="0"/>
              <w:autoSpaceDE w:val="0"/>
              <w:autoSpaceDN w:val="0"/>
              <w:bidi w:val="0"/>
              <w:adjustRightInd w:val="0"/>
              <w:snapToGrid w:val="0"/>
              <w:spacing w:before="78"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6021" w:type="dxa"/>
            <w:tcBorders>
              <w:top w:val="single" w:color="000000" w:sz="2" w:space="0"/>
              <w:bottom w:val="single" w:color="000000" w:sz="2" w:space="0"/>
            </w:tcBorders>
            <w:vAlign w:val="center"/>
          </w:tcPr>
          <w:p w14:paraId="38D694E0">
            <w:pPr>
              <w:pStyle w:val="20"/>
              <w:keepNext w:val="0"/>
              <w:keepLines w:val="0"/>
              <w:pageBreakBefore w:val="0"/>
              <w:widowControl/>
              <w:kinsoku/>
              <w:wordWrap/>
              <w:overflowPunct/>
              <w:topLinePunct w:val="0"/>
              <w:autoSpaceDE w:val="0"/>
              <w:autoSpaceDN w:val="0"/>
              <w:bidi w:val="0"/>
              <w:adjustRightInd w:val="0"/>
              <w:snapToGrid w:val="0"/>
              <w:spacing w:before="113" w:line="360" w:lineRule="auto"/>
              <w:ind w:left="116" w:right="217"/>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根据投标人提供的培训方案：</w:t>
            </w:r>
          </w:p>
          <w:p w14:paraId="21002CF5">
            <w:pPr>
              <w:pStyle w:val="20"/>
              <w:keepNext w:val="0"/>
              <w:keepLines w:val="0"/>
              <w:pageBreakBefore w:val="0"/>
              <w:widowControl/>
              <w:kinsoku/>
              <w:wordWrap/>
              <w:overflowPunct/>
              <w:topLinePunct w:val="0"/>
              <w:autoSpaceDE w:val="0"/>
              <w:autoSpaceDN w:val="0"/>
              <w:bidi w:val="0"/>
              <w:adjustRightInd w:val="0"/>
              <w:snapToGrid w:val="0"/>
              <w:spacing w:before="113" w:line="360" w:lineRule="auto"/>
              <w:ind w:left="116" w:right="217"/>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①系统操作培训内容和日常使用中故障分析及故障预防内容；</w:t>
            </w:r>
          </w:p>
          <w:p w14:paraId="1B2062D1">
            <w:pPr>
              <w:pStyle w:val="20"/>
              <w:keepNext w:val="0"/>
              <w:keepLines w:val="0"/>
              <w:pageBreakBefore w:val="0"/>
              <w:widowControl/>
              <w:kinsoku/>
              <w:wordWrap/>
              <w:overflowPunct/>
              <w:topLinePunct w:val="0"/>
              <w:autoSpaceDE w:val="0"/>
              <w:autoSpaceDN w:val="0"/>
              <w:bidi w:val="0"/>
              <w:adjustRightInd w:val="0"/>
              <w:snapToGrid w:val="0"/>
              <w:spacing w:before="113" w:line="360" w:lineRule="auto"/>
              <w:ind w:left="116" w:right="217"/>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②培训时间安排及培训方式和培训人员力量</w:t>
            </w:r>
            <w:r>
              <w:rPr>
                <w:rFonts w:hint="eastAsia" w:ascii="宋体" w:hAnsi="宋体" w:eastAsia="宋体" w:cs="宋体"/>
                <w:b w:val="0"/>
                <w:bCs w:val="0"/>
                <w:color w:val="auto"/>
                <w:sz w:val="21"/>
                <w:szCs w:val="21"/>
                <w:highlight w:val="none"/>
                <w:lang w:eastAsia="zh-CN"/>
              </w:rPr>
              <w:t>。</w:t>
            </w:r>
          </w:p>
          <w:p w14:paraId="55A34B18">
            <w:pPr>
              <w:pStyle w:val="20"/>
              <w:keepNext w:val="0"/>
              <w:keepLines w:val="0"/>
              <w:pageBreakBefore w:val="0"/>
              <w:widowControl/>
              <w:kinsoku/>
              <w:wordWrap/>
              <w:overflowPunct/>
              <w:topLinePunct w:val="0"/>
              <w:autoSpaceDE w:val="0"/>
              <w:autoSpaceDN w:val="0"/>
              <w:bidi w:val="0"/>
              <w:adjustRightInd w:val="0"/>
              <w:snapToGrid w:val="0"/>
              <w:spacing w:before="113" w:line="360" w:lineRule="auto"/>
              <w:ind w:left="116" w:leftChars="0" w:right="217" w:right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每提供一项并且合理可行、有针对性的最高得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不合理、意思模糊按整分（1分）酌情递减</w:t>
            </w:r>
            <w:r>
              <w:rPr>
                <w:rFonts w:hint="eastAsia" w:ascii="宋体" w:hAnsi="宋体" w:eastAsia="宋体" w:cs="宋体"/>
                <w:b w:val="0"/>
                <w:bCs w:val="0"/>
                <w:color w:val="auto"/>
                <w:sz w:val="21"/>
                <w:szCs w:val="21"/>
                <w:highlight w:val="none"/>
              </w:rPr>
              <w:t>，累计最高得</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分。</w:t>
            </w:r>
          </w:p>
        </w:tc>
      </w:tr>
      <w:tr w14:paraId="59A9B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8" w:hRule="atLeast"/>
        </w:trPr>
        <w:tc>
          <w:tcPr>
            <w:tcW w:w="741" w:type="dxa"/>
            <w:tcBorders>
              <w:top w:val="nil"/>
            </w:tcBorders>
            <w:vAlign w:val="top"/>
          </w:tcPr>
          <w:p w14:paraId="191F466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FF0000"/>
                <w:sz w:val="21"/>
                <w:szCs w:val="21"/>
                <w:highlight w:val="none"/>
              </w:rPr>
            </w:pPr>
          </w:p>
        </w:tc>
        <w:tc>
          <w:tcPr>
            <w:tcW w:w="1265" w:type="dxa"/>
            <w:tcBorders>
              <w:top w:val="nil"/>
              <w:right w:val="single" w:color="000000" w:sz="2" w:space="0"/>
            </w:tcBorders>
            <w:vAlign w:val="top"/>
          </w:tcPr>
          <w:p w14:paraId="6FC8ADB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FF0000"/>
                <w:sz w:val="21"/>
                <w:szCs w:val="21"/>
                <w:highlight w:val="none"/>
              </w:rPr>
            </w:pPr>
          </w:p>
        </w:tc>
        <w:tc>
          <w:tcPr>
            <w:tcW w:w="1134" w:type="dxa"/>
            <w:tcBorders>
              <w:top w:val="single" w:color="000000" w:sz="2" w:space="0"/>
              <w:left w:val="single" w:color="000000" w:sz="2" w:space="0"/>
              <w:bottom w:val="single" w:color="000000" w:sz="2" w:space="0"/>
              <w:right w:val="single" w:color="000000" w:sz="2" w:space="0"/>
            </w:tcBorders>
            <w:vAlign w:val="center"/>
          </w:tcPr>
          <w:p w14:paraId="19EBAA0B">
            <w:pPr>
              <w:pStyle w:val="20"/>
              <w:keepNext w:val="0"/>
              <w:keepLines w:val="0"/>
              <w:pageBreakBefore w:val="0"/>
              <w:widowControl/>
              <w:kinsoku/>
              <w:wordWrap/>
              <w:overflowPunct/>
              <w:topLinePunct w:val="0"/>
              <w:autoSpaceDE w:val="0"/>
              <w:autoSpaceDN w:val="0"/>
              <w:bidi w:val="0"/>
              <w:adjustRightInd w:val="0"/>
              <w:snapToGrid w:val="0"/>
              <w:spacing w:before="26" w:line="360" w:lineRule="auto"/>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售后服务方案</w:t>
            </w:r>
          </w:p>
        </w:tc>
        <w:tc>
          <w:tcPr>
            <w:tcW w:w="705" w:type="dxa"/>
            <w:tcBorders>
              <w:top w:val="single" w:color="000000" w:sz="2" w:space="0"/>
              <w:left w:val="single" w:color="000000" w:sz="2" w:space="0"/>
              <w:bottom w:val="single" w:color="000000" w:sz="2" w:space="0"/>
            </w:tcBorders>
            <w:vAlign w:val="center"/>
          </w:tcPr>
          <w:p w14:paraId="33840062">
            <w:pPr>
              <w:pStyle w:val="20"/>
              <w:keepNext w:val="0"/>
              <w:keepLines w:val="0"/>
              <w:pageBreakBefore w:val="0"/>
              <w:widowControl/>
              <w:kinsoku/>
              <w:wordWrap/>
              <w:overflowPunct/>
              <w:topLinePunct w:val="0"/>
              <w:autoSpaceDE w:val="0"/>
              <w:autoSpaceDN w:val="0"/>
              <w:bidi w:val="0"/>
              <w:adjustRightInd w:val="0"/>
              <w:snapToGrid w:val="0"/>
              <w:spacing w:before="78"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6021" w:type="dxa"/>
            <w:tcBorders>
              <w:top w:val="single" w:color="000000" w:sz="2" w:space="0"/>
              <w:bottom w:val="single" w:color="000000" w:sz="2" w:space="0"/>
            </w:tcBorders>
            <w:vAlign w:val="center"/>
          </w:tcPr>
          <w:p w14:paraId="0F0D4F01">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right="217"/>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根据投标人提供的售后服务方案和具体措施：</w:t>
            </w:r>
          </w:p>
          <w:p w14:paraId="033BBBE8">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right="217"/>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①售后服务承诺及服务质量；</w:t>
            </w:r>
          </w:p>
          <w:p w14:paraId="40CFB651">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right="217"/>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②现场服务支持；</w:t>
            </w:r>
          </w:p>
          <w:p w14:paraId="78930174">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right="217"/>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③故障响应及恢复时间；</w:t>
            </w:r>
          </w:p>
          <w:p w14:paraId="63BBFE7F">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right="217"/>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④售后人员配备及联系方式；</w:t>
            </w:r>
          </w:p>
          <w:p w14:paraId="6191D247">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right="217"/>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⑤质保服务承诺</w:t>
            </w:r>
            <w:r>
              <w:rPr>
                <w:rFonts w:hint="eastAsia" w:ascii="宋体" w:hAnsi="宋体" w:eastAsia="宋体" w:cs="宋体"/>
                <w:b w:val="0"/>
                <w:bCs w:val="0"/>
                <w:color w:val="auto"/>
                <w:sz w:val="21"/>
                <w:szCs w:val="21"/>
                <w:highlight w:val="none"/>
                <w:lang w:eastAsia="zh-CN"/>
              </w:rPr>
              <w:t>；</w:t>
            </w:r>
          </w:p>
          <w:p w14:paraId="149BB576">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right="217" w:right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每提供一项并且合理可行、有针对性的最高得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不合理、意思模糊按整分（1分）酌情递减，</w:t>
            </w:r>
            <w:r>
              <w:rPr>
                <w:rFonts w:hint="eastAsia" w:ascii="宋体" w:hAnsi="宋体" w:eastAsia="宋体" w:cs="宋体"/>
                <w:b w:val="0"/>
                <w:bCs w:val="0"/>
                <w:color w:val="auto"/>
                <w:sz w:val="21"/>
                <w:szCs w:val="21"/>
                <w:highlight w:val="none"/>
              </w:rPr>
              <w:t>累计最高得</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p>
        </w:tc>
      </w:tr>
    </w:tbl>
    <w:p w14:paraId="3A529737">
      <w:pPr>
        <w:keepNext w:val="0"/>
        <w:keepLines w:val="0"/>
        <w:pageBreakBefore w:val="0"/>
        <w:widowControl/>
        <w:kinsoku/>
        <w:wordWrap/>
        <w:overflowPunct/>
        <w:topLinePunct w:val="0"/>
        <w:autoSpaceDE w:val="0"/>
        <w:autoSpaceDN w:val="0"/>
        <w:bidi w:val="0"/>
        <w:adjustRightInd w:val="0"/>
        <w:snapToGrid w:val="0"/>
        <w:spacing w:line="240" w:lineRule="auto"/>
        <w:rPr>
          <w:color w:val="FF0000"/>
          <w:highlight w:val="none"/>
        </w:rPr>
        <w:sectPr>
          <w:footerReference r:id="rId12" w:type="default"/>
          <w:pgSz w:w="11906" w:h="16839"/>
          <w:pgMar w:top="1440" w:right="1080" w:bottom="1440" w:left="1080" w:header="0" w:footer="720" w:gutter="0"/>
          <w:pgNumType w:fmt="decimal"/>
          <w:cols w:space="720" w:num="1"/>
        </w:sectPr>
      </w:pPr>
    </w:p>
    <w:p w14:paraId="44240052">
      <w:pPr>
        <w:keepNext w:val="0"/>
        <w:keepLines w:val="0"/>
        <w:pageBreakBefore w:val="0"/>
        <w:widowControl/>
        <w:kinsoku/>
        <w:wordWrap/>
        <w:overflowPunct/>
        <w:topLinePunct w:val="0"/>
        <w:autoSpaceDE w:val="0"/>
        <w:autoSpaceDN w:val="0"/>
        <w:bidi w:val="0"/>
        <w:adjustRightInd w:val="0"/>
        <w:snapToGrid w:val="0"/>
        <w:spacing w:before="63" w:line="240" w:lineRule="auto"/>
        <w:ind w:left="3133"/>
        <w:outlineLvl w:val="0"/>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第四章合同条款及格式</w:t>
      </w:r>
    </w:p>
    <w:p w14:paraId="0FF93CC3">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7644EEF">
      <w:pPr>
        <w:keepNext w:val="0"/>
        <w:keepLines w:val="0"/>
        <w:pageBreakBefore w:val="0"/>
        <w:widowControl/>
        <w:kinsoku/>
        <w:wordWrap/>
        <w:overflowPunct/>
        <w:topLinePunct w:val="0"/>
        <w:autoSpaceDE w:val="0"/>
        <w:autoSpaceDN w:val="0"/>
        <w:bidi w:val="0"/>
        <w:adjustRightInd w:val="0"/>
        <w:snapToGrid w:val="0"/>
        <w:spacing w:before="100" w:line="240" w:lineRule="auto"/>
        <w:ind w:left="2265"/>
        <w:outlineLvl w:val="0"/>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（范本合同，以双方最终签订为准）</w:t>
      </w:r>
    </w:p>
    <w:p w14:paraId="578F167A">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D4CDAE1">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8C49BFE">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8E5F30C">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F2CCF7F">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AEBC83E">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B77734A">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EAD63C3">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1A5457B">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B285B01">
      <w:pPr>
        <w:keepNext w:val="0"/>
        <w:keepLines w:val="0"/>
        <w:pageBreakBefore w:val="0"/>
        <w:widowControl/>
        <w:kinsoku/>
        <w:wordWrap/>
        <w:overflowPunct/>
        <w:topLinePunct w:val="0"/>
        <w:autoSpaceDE w:val="0"/>
        <w:autoSpaceDN w:val="0"/>
        <w:bidi w:val="0"/>
        <w:adjustRightInd w:val="0"/>
        <w:snapToGrid w:val="0"/>
        <w:spacing w:before="91" w:line="240" w:lineRule="auto"/>
        <w:ind w:left="2" w:hanging="2"/>
        <w:rPr>
          <w:rFonts w:ascii="宋体" w:hAnsi="宋体" w:eastAsia="宋体" w:cs="宋体"/>
          <w:color w:val="auto"/>
          <w:sz w:val="28"/>
          <w:szCs w:val="28"/>
          <w:highlight w:val="none"/>
        </w:rPr>
      </w:pPr>
      <w:r>
        <w:rPr>
          <w:rFonts w:ascii="宋体" w:hAnsi="宋体" w:eastAsia="宋体" w:cs="宋体"/>
          <w:b/>
          <w:bCs/>
          <w:color w:val="auto"/>
          <w:sz w:val="28"/>
          <w:szCs w:val="28"/>
          <w:highlight w:val="none"/>
        </w:rPr>
        <w:t>注：此合同文本仅为通用参考合同文本，在确定中标人后，双方将对商务、技</w:t>
      </w:r>
      <w:r>
        <w:rPr>
          <w:rFonts w:ascii="宋体" w:hAnsi="宋体" w:eastAsia="宋体" w:cs="宋体"/>
          <w:b/>
          <w:bCs/>
          <w:color w:val="auto"/>
          <w:spacing w:val="-5"/>
          <w:sz w:val="28"/>
          <w:szCs w:val="28"/>
          <w:highlight w:val="none"/>
        </w:rPr>
        <w:t>术、保修承诺等内容签订更加详细的内容，</w:t>
      </w:r>
      <w:r>
        <w:rPr>
          <w:rFonts w:hint="eastAsia" w:ascii="宋体" w:hAnsi="宋体" w:eastAsia="宋体" w:cs="宋体"/>
          <w:b/>
          <w:bCs/>
          <w:color w:val="auto"/>
          <w:spacing w:val="-5"/>
          <w:sz w:val="28"/>
          <w:szCs w:val="28"/>
          <w:highlight w:val="none"/>
          <w:lang w:eastAsia="zh-CN"/>
        </w:rPr>
        <w:t>采购人</w:t>
      </w:r>
      <w:r>
        <w:rPr>
          <w:rFonts w:ascii="宋体" w:hAnsi="宋体" w:eastAsia="宋体" w:cs="宋体"/>
          <w:b/>
          <w:bCs/>
          <w:color w:val="auto"/>
          <w:spacing w:val="-5"/>
          <w:sz w:val="28"/>
          <w:szCs w:val="28"/>
          <w:highlight w:val="none"/>
        </w:rPr>
        <w:t>保留对合同条款修订的</w:t>
      </w:r>
      <w:r>
        <w:rPr>
          <w:rFonts w:ascii="宋体" w:hAnsi="宋体" w:eastAsia="宋体" w:cs="宋体"/>
          <w:b/>
          <w:bCs/>
          <w:color w:val="auto"/>
          <w:spacing w:val="-6"/>
          <w:sz w:val="28"/>
          <w:szCs w:val="28"/>
          <w:highlight w:val="none"/>
        </w:rPr>
        <w:t>权利。</w:t>
      </w:r>
    </w:p>
    <w:p w14:paraId="00EA4052">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8"/>
          <w:szCs w:val="28"/>
          <w:highlight w:val="none"/>
        </w:rPr>
        <w:sectPr>
          <w:footerReference r:id="rId13" w:type="default"/>
          <w:pgSz w:w="11906" w:h="16839"/>
          <w:pgMar w:top="1440" w:right="1080" w:bottom="1440" w:left="1080" w:header="0" w:footer="720" w:gutter="0"/>
          <w:pgNumType w:fmt="decimal"/>
          <w:cols w:space="720" w:num="1"/>
        </w:sectPr>
      </w:pPr>
    </w:p>
    <w:p w14:paraId="65DFA205">
      <w:pPr>
        <w:keepNext w:val="0"/>
        <w:keepLines w:val="0"/>
        <w:pageBreakBefore w:val="0"/>
        <w:widowControl/>
        <w:kinsoku/>
        <w:wordWrap/>
        <w:overflowPunct/>
        <w:topLinePunct w:val="0"/>
        <w:autoSpaceDE w:val="0"/>
        <w:autoSpaceDN w:val="0"/>
        <w:bidi w:val="0"/>
        <w:adjustRightInd w:val="0"/>
        <w:snapToGrid w:val="0"/>
        <w:spacing w:before="64" w:line="240" w:lineRule="auto"/>
        <w:ind w:left="4181"/>
        <w:outlineLvl w:val="0"/>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合同条款</w:t>
      </w:r>
    </w:p>
    <w:p w14:paraId="1107455E">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8B61EC7">
      <w:pPr>
        <w:keepNext w:val="0"/>
        <w:keepLines w:val="0"/>
        <w:pageBreakBefore w:val="0"/>
        <w:widowControl/>
        <w:kinsoku/>
        <w:wordWrap/>
        <w:overflowPunct/>
        <w:topLinePunct w:val="0"/>
        <w:autoSpaceDE w:val="0"/>
        <w:autoSpaceDN w:val="0"/>
        <w:bidi w:val="0"/>
        <w:adjustRightInd w:val="0"/>
        <w:snapToGrid w:val="0"/>
        <w:spacing w:before="78" w:line="240" w:lineRule="auto"/>
        <w:outlineLvl w:val="1"/>
        <w:rPr>
          <w:rFonts w:ascii="宋体" w:hAnsi="宋体" w:eastAsia="宋体" w:cs="宋体"/>
          <w:color w:val="auto"/>
          <w:sz w:val="24"/>
          <w:szCs w:val="24"/>
          <w:highlight w:val="none"/>
        </w:rPr>
      </w:pPr>
      <w:r>
        <w:rPr>
          <w:rFonts w:ascii="宋体" w:hAnsi="宋体" w:eastAsia="宋体" w:cs="宋体"/>
          <w:b/>
          <w:bCs/>
          <w:color w:val="auto"/>
          <w:spacing w:val="-7"/>
          <w:sz w:val="24"/>
          <w:szCs w:val="24"/>
          <w:highlight w:val="none"/>
        </w:rPr>
        <w:t>4.0总则</w:t>
      </w:r>
    </w:p>
    <w:p w14:paraId="5EF9DE77">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680D02F">
      <w:pPr>
        <w:keepNext w:val="0"/>
        <w:keepLines w:val="0"/>
        <w:pageBreakBefore w:val="0"/>
        <w:widowControl/>
        <w:kinsoku/>
        <w:wordWrap/>
        <w:overflowPunct/>
        <w:topLinePunct w:val="0"/>
        <w:autoSpaceDE w:val="0"/>
        <w:autoSpaceDN w:val="0"/>
        <w:bidi w:val="0"/>
        <w:adjustRightInd w:val="0"/>
        <w:snapToGrid w:val="0"/>
        <w:spacing w:before="78" w:line="240" w:lineRule="auto"/>
        <w:ind w:left="1" w:right="35" w:firstLine="487"/>
        <w:jc w:val="both"/>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本章描述的合同条款在招标过程中，仅对投标人的投标响应性构成约束</w:t>
      </w:r>
      <w:r>
        <w:rPr>
          <w:rFonts w:hint="eastAsia" w:ascii="宋体" w:hAnsi="宋体" w:eastAsia="宋体" w:cs="宋体"/>
          <w:color w:val="auto"/>
          <w:spacing w:val="-4"/>
          <w:sz w:val="24"/>
          <w:szCs w:val="24"/>
          <w:highlight w:val="none"/>
          <w:lang w:eastAsia="zh-CN"/>
        </w:rPr>
        <w:t>；在</w:t>
      </w:r>
      <w:r>
        <w:rPr>
          <w:rFonts w:ascii="宋体" w:hAnsi="宋体" w:eastAsia="宋体" w:cs="宋体"/>
          <w:color w:val="auto"/>
          <w:spacing w:val="-4"/>
          <w:sz w:val="24"/>
          <w:szCs w:val="24"/>
          <w:highlight w:val="none"/>
        </w:rPr>
        <w:t>中标人产生后，</w:t>
      </w:r>
      <w:r>
        <w:rPr>
          <w:rFonts w:ascii="宋体" w:hAnsi="宋体" w:eastAsia="宋体" w:cs="宋体"/>
          <w:color w:val="auto"/>
          <w:spacing w:val="1"/>
          <w:sz w:val="24"/>
          <w:szCs w:val="24"/>
          <w:highlight w:val="none"/>
        </w:rPr>
        <w:t>本合同条款即对中标人产生约束力，但如买方和中标人经过</w:t>
      </w:r>
      <w:r>
        <w:rPr>
          <w:rFonts w:ascii="宋体" w:hAnsi="宋体" w:eastAsia="宋体" w:cs="宋体"/>
          <w:color w:val="auto"/>
          <w:sz w:val="24"/>
          <w:szCs w:val="24"/>
          <w:highlight w:val="none"/>
        </w:rPr>
        <w:t>商务谈判，最后签署生效的合同</w:t>
      </w:r>
      <w:r>
        <w:rPr>
          <w:rFonts w:ascii="宋体" w:hAnsi="宋体" w:eastAsia="宋体" w:cs="宋体"/>
          <w:color w:val="auto"/>
          <w:spacing w:val="-1"/>
          <w:sz w:val="24"/>
          <w:szCs w:val="24"/>
          <w:highlight w:val="none"/>
        </w:rPr>
        <w:t>条款与本合同条款有矛盾时，以最终生效的合同条款为准。</w:t>
      </w:r>
    </w:p>
    <w:p w14:paraId="433D0245">
      <w:pPr>
        <w:keepNext w:val="0"/>
        <w:keepLines w:val="0"/>
        <w:pageBreakBefore w:val="0"/>
        <w:widowControl/>
        <w:kinsoku/>
        <w:wordWrap/>
        <w:overflowPunct/>
        <w:topLinePunct w:val="0"/>
        <w:autoSpaceDE w:val="0"/>
        <w:autoSpaceDN w:val="0"/>
        <w:bidi w:val="0"/>
        <w:adjustRightInd w:val="0"/>
        <w:snapToGrid w:val="0"/>
        <w:spacing w:before="295" w:line="240" w:lineRule="auto"/>
        <w:outlineLvl w:val="1"/>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4.1通用合同条款</w:t>
      </w:r>
    </w:p>
    <w:p w14:paraId="31C60AE9">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CE96DA5">
      <w:pPr>
        <w:keepNext w:val="0"/>
        <w:keepLines w:val="0"/>
        <w:pageBreakBefore w:val="0"/>
        <w:widowControl/>
        <w:kinsoku/>
        <w:wordWrap/>
        <w:overflowPunct/>
        <w:topLinePunct w:val="0"/>
        <w:autoSpaceDE w:val="0"/>
        <w:autoSpaceDN w:val="0"/>
        <w:bidi w:val="0"/>
        <w:adjustRightInd w:val="0"/>
        <w:snapToGrid w:val="0"/>
        <w:spacing w:before="78" w:line="240" w:lineRule="auto"/>
        <w:ind w:left="497" w:right="1711" w:hanging="10"/>
        <w:rPr>
          <w:rFonts w:hint="eastAsia"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rPr>
        <w:t>4.1.1定义和解释（除另有说明外，下列名词定义和解释按本条所述）</w:t>
      </w:r>
      <w:r>
        <w:rPr>
          <w:rFonts w:ascii="宋体" w:hAnsi="宋体" w:eastAsia="宋体" w:cs="宋体"/>
          <w:color w:val="auto"/>
          <w:spacing w:val="-2"/>
          <w:sz w:val="24"/>
          <w:szCs w:val="24"/>
          <w:highlight w:val="none"/>
        </w:rPr>
        <w:t>买方：</w:t>
      </w:r>
      <w:r>
        <w:rPr>
          <w:rFonts w:hint="eastAsia" w:ascii="宋体" w:hAnsi="宋体" w:eastAsia="宋体" w:cs="宋体"/>
          <w:color w:val="auto"/>
          <w:spacing w:val="-2"/>
          <w:sz w:val="24"/>
          <w:szCs w:val="24"/>
          <w:highlight w:val="none"/>
          <w:lang w:eastAsia="zh-CN"/>
        </w:rPr>
        <w:t>长白山保护开发区中心医院</w:t>
      </w:r>
    </w:p>
    <w:p w14:paraId="4A81A2F1">
      <w:pPr>
        <w:keepNext w:val="0"/>
        <w:keepLines w:val="0"/>
        <w:pageBreakBefore w:val="0"/>
        <w:widowControl/>
        <w:kinsoku/>
        <w:wordWrap/>
        <w:overflowPunct/>
        <w:topLinePunct w:val="0"/>
        <w:autoSpaceDE w:val="0"/>
        <w:autoSpaceDN w:val="0"/>
        <w:bidi w:val="0"/>
        <w:adjustRightInd w:val="0"/>
        <w:snapToGrid w:val="0"/>
        <w:spacing w:before="36" w:line="240" w:lineRule="auto"/>
        <w:ind w:left="487"/>
        <w:rPr>
          <w:rFonts w:hint="eastAsia" w:ascii="宋体" w:hAnsi="宋体" w:eastAsia="宋体" w:cs="宋体"/>
          <w:color w:val="auto"/>
          <w:sz w:val="24"/>
          <w:szCs w:val="24"/>
          <w:highlight w:val="none"/>
          <w:lang w:eastAsia="zh-CN"/>
        </w:rPr>
      </w:pPr>
      <w:r>
        <w:rPr>
          <w:rFonts w:ascii="宋体" w:hAnsi="宋体" w:eastAsia="宋体" w:cs="宋体"/>
          <w:color w:val="auto"/>
          <w:spacing w:val="-10"/>
          <w:sz w:val="24"/>
          <w:szCs w:val="24"/>
          <w:highlight w:val="none"/>
        </w:rPr>
        <w:t>卖方：被采购代理机构选中，可以签订合同的投标人（亦</w:t>
      </w:r>
      <w:r>
        <w:rPr>
          <w:rFonts w:ascii="宋体" w:hAnsi="宋体" w:eastAsia="宋体" w:cs="宋体"/>
          <w:color w:val="auto"/>
          <w:spacing w:val="-11"/>
          <w:sz w:val="24"/>
          <w:szCs w:val="24"/>
          <w:highlight w:val="none"/>
        </w:rPr>
        <w:t>称“承包单位”、“中标人”）</w:t>
      </w:r>
      <w:r>
        <w:rPr>
          <w:rFonts w:ascii="宋体" w:hAnsi="宋体" w:eastAsia="宋体" w:cs="宋体"/>
          <w:color w:val="auto"/>
          <w:spacing w:val="-1"/>
          <w:sz w:val="24"/>
          <w:szCs w:val="24"/>
          <w:highlight w:val="none"/>
        </w:rPr>
        <w:t>采购代理机构：</w:t>
      </w:r>
      <w:r>
        <w:rPr>
          <w:rFonts w:hint="eastAsia" w:ascii="宋体" w:hAnsi="宋体" w:eastAsia="宋体" w:cs="宋体"/>
          <w:color w:val="auto"/>
          <w:spacing w:val="-1"/>
          <w:sz w:val="24"/>
          <w:szCs w:val="24"/>
          <w:highlight w:val="none"/>
          <w:lang w:eastAsia="zh-CN"/>
        </w:rPr>
        <w:t>中洺威项目管理咨询有限公司</w:t>
      </w:r>
    </w:p>
    <w:p w14:paraId="10A44FD1">
      <w:pPr>
        <w:keepNext w:val="0"/>
        <w:keepLines w:val="0"/>
        <w:pageBreakBefore w:val="0"/>
        <w:widowControl/>
        <w:kinsoku/>
        <w:wordWrap/>
        <w:overflowPunct/>
        <w:topLinePunct w:val="0"/>
        <w:autoSpaceDE w:val="0"/>
        <w:autoSpaceDN w:val="0"/>
        <w:bidi w:val="0"/>
        <w:adjustRightInd w:val="0"/>
        <w:snapToGrid w:val="0"/>
        <w:spacing w:before="34" w:line="240" w:lineRule="auto"/>
        <w:jc w:val="right"/>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分包单位：由卖方提出并经买方同意的分包项目的</w:t>
      </w:r>
      <w:r>
        <w:rPr>
          <w:rFonts w:ascii="宋体" w:hAnsi="宋体" w:eastAsia="宋体" w:cs="宋体"/>
          <w:color w:val="auto"/>
          <w:spacing w:val="-5"/>
          <w:sz w:val="24"/>
          <w:szCs w:val="24"/>
          <w:highlight w:val="none"/>
        </w:rPr>
        <w:t>指定承包单位，又可称为“分包商”。</w:t>
      </w:r>
    </w:p>
    <w:p w14:paraId="391266C9">
      <w:pPr>
        <w:keepNext w:val="0"/>
        <w:keepLines w:val="0"/>
        <w:pageBreakBefore w:val="0"/>
        <w:widowControl/>
        <w:kinsoku/>
        <w:wordWrap/>
        <w:overflowPunct/>
        <w:topLinePunct w:val="0"/>
        <w:autoSpaceDE w:val="0"/>
        <w:autoSpaceDN w:val="0"/>
        <w:bidi w:val="0"/>
        <w:adjustRightInd w:val="0"/>
        <w:snapToGrid w:val="0"/>
        <w:spacing w:before="176" w:line="240" w:lineRule="auto"/>
        <w:ind w:left="1" w:right="96" w:firstLine="4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合同文件，是指采购代理机构发出的全部招标文件</w:t>
      </w:r>
      <w:r>
        <w:rPr>
          <w:rFonts w:ascii="宋体" w:hAnsi="宋体" w:eastAsia="宋体" w:cs="宋体"/>
          <w:color w:val="auto"/>
          <w:sz w:val="24"/>
          <w:szCs w:val="24"/>
          <w:highlight w:val="none"/>
        </w:rPr>
        <w:t>和补充文件，卖方在投标期内提供的</w:t>
      </w:r>
      <w:r>
        <w:rPr>
          <w:rFonts w:ascii="宋体" w:hAnsi="宋体" w:eastAsia="宋体" w:cs="宋体"/>
          <w:color w:val="auto"/>
          <w:spacing w:val="1"/>
          <w:sz w:val="24"/>
          <w:szCs w:val="24"/>
          <w:highlight w:val="none"/>
        </w:rPr>
        <w:t>并被批准的所有文件，议标期间双方共同签署的所有补充书</w:t>
      </w:r>
      <w:r>
        <w:rPr>
          <w:rFonts w:ascii="宋体" w:hAnsi="宋体" w:eastAsia="宋体" w:cs="宋体"/>
          <w:color w:val="auto"/>
          <w:sz w:val="24"/>
          <w:szCs w:val="24"/>
          <w:highlight w:val="none"/>
        </w:rPr>
        <w:t>面文件。采购代理机构发出的中</w:t>
      </w:r>
      <w:r>
        <w:rPr>
          <w:rFonts w:ascii="宋体" w:hAnsi="宋体" w:eastAsia="宋体" w:cs="宋体"/>
          <w:color w:val="auto"/>
          <w:spacing w:val="-1"/>
          <w:sz w:val="24"/>
          <w:szCs w:val="24"/>
          <w:highlight w:val="none"/>
        </w:rPr>
        <w:t>标通知书及由合同双方编制和达成的所有文件、协议。</w:t>
      </w:r>
    </w:p>
    <w:p w14:paraId="14B6D12B">
      <w:pPr>
        <w:keepNext w:val="0"/>
        <w:keepLines w:val="0"/>
        <w:pageBreakBefore w:val="0"/>
        <w:widowControl/>
        <w:kinsoku/>
        <w:wordWrap/>
        <w:overflowPunct/>
        <w:topLinePunct w:val="0"/>
        <w:autoSpaceDE w:val="0"/>
        <w:autoSpaceDN w:val="0"/>
        <w:bidi w:val="0"/>
        <w:adjustRightInd w:val="0"/>
        <w:snapToGrid w:val="0"/>
        <w:spacing w:before="296"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4.1.1转让和分包</w:t>
      </w:r>
    </w:p>
    <w:p w14:paraId="67247071">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04DB0CE">
      <w:pPr>
        <w:keepNext w:val="0"/>
        <w:keepLines w:val="0"/>
        <w:pageBreakBefore w:val="0"/>
        <w:widowControl/>
        <w:kinsoku/>
        <w:wordWrap/>
        <w:overflowPunct/>
        <w:topLinePunct w:val="0"/>
        <w:autoSpaceDE w:val="0"/>
        <w:autoSpaceDN w:val="0"/>
        <w:bidi w:val="0"/>
        <w:adjustRightInd w:val="0"/>
        <w:snapToGrid w:val="0"/>
        <w:spacing w:before="79" w:line="240" w:lineRule="auto"/>
        <w:ind w:left="420" w:right="9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卖方不得将本合同转让。对买方同意的分包项目，卖方应分包给双方选定的分包商，但</w:t>
      </w:r>
      <w:r>
        <w:rPr>
          <w:rFonts w:ascii="宋体" w:hAnsi="宋体" w:eastAsia="宋体" w:cs="宋体"/>
          <w:color w:val="auto"/>
          <w:spacing w:val="-1"/>
          <w:sz w:val="24"/>
          <w:szCs w:val="24"/>
          <w:highlight w:val="none"/>
        </w:rPr>
        <w:t>卖方仍应承担和履行合同规定的全部责任和义务。</w:t>
      </w:r>
    </w:p>
    <w:p w14:paraId="399194BD">
      <w:pPr>
        <w:keepNext w:val="0"/>
        <w:keepLines w:val="0"/>
        <w:pageBreakBefore w:val="0"/>
        <w:widowControl/>
        <w:kinsoku/>
        <w:wordWrap/>
        <w:overflowPunct/>
        <w:topLinePunct w:val="0"/>
        <w:autoSpaceDE w:val="0"/>
        <w:autoSpaceDN w:val="0"/>
        <w:bidi w:val="0"/>
        <w:adjustRightInd w:val="0"/>
        <w:snapToGrid w:val="0"/>
        <w:spacing w:before="294"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4.1.2合同文件</w:t>
      </w:r>
    </w:p>
    <w:p w14:paraId="05B94509">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7C15B69">
      <w:pPr>
        <w:keepNext w:val="0"/>
        <w:keepLines w:val="0"/>
        <w:pageBreakBefore w:val="0"/>
        <w:widowControl/>
        <w:kinsoku/>
        <w:wordWrap/>
        <w:overflowPunct/>
        <w:topLinePunct w:val="0"/>
        <w:autoSpaceDE w:val="0"/>
        <w:autoSpaceDN w:val="0"/>
        <w:bidi w:val="0"/>
        <w:adjustRightInd w:val="0"/>
        <w:snapToGrid w:val="0"/>
        <w:spacing w:before="79" w:line="240" w:lineRule="auto"/>
        <w:ind w:left="48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合同文件包括“招标文件”和“投标文件”的全部内容。此外还包括：</w:t>
      </w:r>
    </w:p>
    <w:p w14:paraId="3F93C71B">
      <w:pPr>
        <w:keepNext w:val="0"/>
        <w:keepLines w:val="0"/>
        <w:pageBreakBefore w:val="0"/>
        <w:widowControl/>
        <w:kinsoku/>
        <w:wordWrap/>
        <w:overflowPunct/>
        <w:topLinePunct w:val="0"/>
        <w:autoSpaceDE w:val="0"/>
        <w:autoSpaceDN w:val="0"/>
        <w:bidi w:val="0"/>
        <w:adjustRightInd w:val="0"/>
        <w:snapToGrid w:val="0"/>
        <w:spacing w:before="175" w:line="240" w:lineRule="auto"/>
        <w:ind w:left="50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●采购代理机构在招标期内发布的所有补充文件；</w:t>
      </w:r>
    </w:p>
    <w:p w14:paraId="413A222A">
      <w:pPr>
        <w:keepNext w:val="0"/>
        <w:keepLines w:val="0"/>
        <w:pageBreakBefore w:val="0"/>
        <w:widowControl/>
        <w:kinsoku/>
        <w:wordWrap/>
        <w:overflowPunct/>
        <w:topLinePunct w:val="0"/>
        <w:autoSpaceDE w:val="0"/>
        <w:autoSpaceDN w:val="0"/>
        <w:bidi w:val="0"/>
        <w:adjustRightInd w:val="0"/>
        <w:snapToGrid w:val="0"/>
        <w:spacing w:before="173" w:line="240" w:lineRule="auto"/>
        <w:ind w:left="50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●卖方在投标期内补充的所有书面文件；</w:t>
      </w:r>
    </w:p>
    <w:p w14:paraId="5852575C">
      <w:pPr>
        <w:keepNext w:val="0"/>
        <w:keepLines w:val="0"/>
        <w:pageBreakBefore w:val="0"/>
        <w:widowControl/>
        <w:kinsoku/>
        <w:wordWrap/>
        <w:overflowPunct/>
        <w:topLinePunct w:val="0"/>
        <w:autoSpaceDE w:val="0"/>
        <w:autoSpaceDN w:val="0"/>
        <w:bidi w:val="0"/>
        <w:adjustRightInd w:val="0"/>
        <w:snapToGrid w:val="0"/>
        <w:spacing w:before="177" w:line="240" w:lineRule="auto"/>
        <w:ind w:left="50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●卖方在投标时递送的资料及附图；</w:t>
      </w:r>
    </w:p>
    <w:p w14:paraId="1F16373B">
      <w:pPr>
        <w:keepNext w:val="0"/>
        <w:keepLines w:val="0"/>
        <w:pageBreakBefore w:val="0"/>
        <w:widowControl/>
        <w:kinsoku/>
        <w:wordWrap/>
        <w:overflowPunct/>
        <w:topLinePunct w:val="0"/>
        <w:autoSpaceDE w:val="0"/>
        <w:autoSpaceDN w:val="0"/>
        <w:bidi w:val="0"/>
        <w:adjustRightInd w:val="0"/>
        <w:snapToGrid w:val="0"/>
        <w:spacing w:before="176" w:line="240" w:lineRule="auto"/>
        <w:ind w:left="50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●采购代理机构发布的中标通知书；</w:t>
      </w:r>
    </w:p>
    <w:p w14:paraId="4C49F3DA">
      <w:pPr>
        <w:keepNext w:val="0"/>
        <w:keepLines w:val="0"/>
        <w:pageBreakBefore w:val="0"/>
        <w:widowControl/>
        <w:kinsoku/>
        <w:wordWrap/>
        <w:overflowPunct/>
        <w:topLinePunct w:val="0"/>
        <w:autoSpaceDE w:val="0"/>
        <w:autoSpaceDN w:val="0"/>
        <w:bidi w:val="0"/>
        <w:adjustRightInd w:val="0"/>
        <w:snapToGrid w:val="0"/>
        <w:spacing w:before="173" w:line="240" w:lineRule="auto"/>
        <w:ind w:left="50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●合同双方协商一致同意的所有书面文件；</w:t>
      </w:r>
    </w:p>
    <w:p w14:paraId="10CF2F6D">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14" w:type="default"/>
          <w:pgSz w:w="11906" w:h="16839"/>
          <w:pgMar w:top="1440" w:right="1080" w:bottom="1440" w:left="1080" w:header="0" w:footer="720" w:gutter="0"/>
          <w:pgNumType w:fmt="decimal"/>
          <w:cols w:space="720" w:num="1"/>
        </w:sectPr>
      </w:pPr>
    </w:p>
    <w:p w14:paraId="03C971AA">
      <w:pPr>
        <w:keepNext w:val="0"/>
        <w:keepLines w:val="0"/>
        <w:pageBreakBefore w:val="0"/>
        <w:widowControl/>
        <w:kinsoku/>
        <w:wordWrap/>
        <w:overflowPunct/>
        <w:topLinePunct w:val="0"/>
        <w:autoSpaceDE w:val="0"/>
        <w:autoSpaceDN w:val="0"/>
        <w:bidi w:val="0"/>
        <w:adjustRightInd w:val="0"/>
        <w:snapToGrid w:val="0"/>
        <w:spacing w:before="48"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4.1.3法律</w:t>
      </w:r>
    </w:p>
    <w:p w14:paraId="60A9B849">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135E09E">
      <w:pPr>
        <w:keepNext w:val="0"/>
        <w:keepLines w:val="0"/>
        <w:pageBreakBefore w:val="0"/>
        <w:widowControl/>
        <w:kinsoku/>
        <w:wordWrap/>
        <w:overflowPunct/>
        <w:topLinePunct w:val="0"/>
        <w:autoSpaceDE w:val="0"/>
        <w:autoSpaceDN w:val="0"/>
        <w:bidi w:val="0"/>
        <w:adjustRightInd w:val="0"/>
        <w:snapToGrid w:val="0"/>
        <w:spacing w:before="78" w:line="240" w:lineRule="auto"/>
        <w:ind w:left="48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合同双方应遵守</w:t>
      </w:r>
      <w:r>
        <w:rPr>
          <w:rFonts w:hint="eastAsia" w:ascii="宋体" w:hAnsi="宋体" w:eastAsia="宋体" w:cs="宋体"/>
          <w:color w:val="auto"/>
          <w:spacing w:val="-3"/>
          <w:sz w:val="24"/>
          <w:szCs w:val="24"/>
          <w:highlight w:val="none"/>
          <w:lang w:eastAsia="zh-CN"/>
        </w:rPr>
        <w:t>《</w:t>
      </w:r>
      <w:r>
        <w:rPr>
          <w:rFonts w:ascii="宋体" w:hAnsi="宋体" w:eastAsia="宋体" w:cs="宋体"/>
          <w:color w:val="auto"/>
          <w:spacing w:val="-3"/>
          <w:sz w:val="24"/>
          <w:szCs w:val="24"/>
          <w:highlight w:val="none"/>
        </w:rPr>
        <w:t>中华人民共和国</w:t>
      </w:r>
      <w:r>
        <w:rPr>
          <w:rFonts w:hint="eastAsia" w:ascii="宋体" w:hAnsi="宋体" w:eastAsia="宋体" w:cs="宋体"/>
          <w:color w:val="auto"/>
          <w:spacing w:val="-3"/>
          <w:sz w:val="24"/>
          <w:szCs w:val="24"/>
          <w:highlight w:val="none"/>
          <w:lang w:val="en-US" w:eastAsia="zh-CN"/>
        </w:rPr>
        <w:t>民法典</w:t>
      </w:r>
      <w:r>
        <w:rPr>
          <w:rFonts w:hint="eastAsia" w:ascii="宋体" w:hAnsi="宋体" w:eastAsia="宋体" w:cs="宋体"/>
          <w:color w:val="auto"/>
          <w:spacing w:val="-3"/>
          <w:sz w:val="24"/>
          <w:szCs w:val="24"/>
          <w:highlight w:val="none"/>
          <w:lang w:eastAsia="zh-CN"/>
        </w:rPr>
        <w:t>》</w:t>
      </w:r>
      <w:r>
        <w:rPr>
          <w:rFonts w:ascii="宋体" w:hAnsi="宋体" w:eastAsia="宋体" w:cs="宋体"/>
          <w:color w:val="auto"/>
          <w:spacing w:val="-3"/>
          <w:sz w:val="24"/>
          <w:szCs w:val="24"/>
          <w:highlight w:val="none"/>
        </w:rPr>
        <w:t>及有关法律法规。</w:t>
      </w:r>
    </w:p>
    <w:p w14:paraId="66C520E4">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4EBEC53">
      <w:pPr>
        <w:keepNext w:val="0"/>
        <w:keepLines w:val="0"/>
        <w:pageBreakBefore w:val="0"/>
        <w:widowControl/>
        <w:kinsoku/>
        <w:wordWrap/>
        <w:overflowPunct/>
        <w:topLinePunct w:val="0"/>
        <w:autoSpaceDE w:val="0"/>
        <w:autoSpaceDN w:val="0"/>
        <w:bidi w:val="0"/>
        <w:adjustRightInd w:val="0"/>
        <w:snapToGrid w:val="0"/>
        <w:spacing w:before="78"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4.1.4合同范围</w:t>
      </w:r>
    </w:p>
    <w:p w14:paraId="29FE4006">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A7DE0C5">
      <w:pPr>
        <w:keepNext w:val="0"/>
        <w:keepLines w:val="0"/>
        <w:pageBreakBefore w:val="0"/>
        <w:widowControl/>
        <w:kinsoku/>
        <w:wordWrap/>
        <w:overflowPunct/>
        <w:topLinePunct w:val="0"/>
        <w:autoSpaceDE w:val="0"/>
        <w:autoSpaceDN w:val="0"/>
        <w:bidi w:val="0"/>
        <w:adjustRightInd w:val="0"/>
        <w:snapToGrid w:val="0"/>
        <w:spacing w:before="78" w:line="240" w:lineRule="auto"/>
        <w:ind w:left="48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卖方应负责合同文件中规定的设备的供货安装、质保服务等。</w:t>
      </w:r>
    </w:p>
    <w:p w14:paraId="79E860BC">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C8EAB65">
      <w:pPr>
        <w:keepNext w:val="0"/>
        <w:keepLines w:val="0"/>
        <w:pageBreakBefore w:val="0"/>
        <w:widowControl/>
        <w:kinsoku/>
        <w:wordWrap/>
        <w:overflowPunct/>
        <w:topLinePunct w:val="0"/>
        <w:autoSpaceDE w:val="0"/>
        <w:autoSpaceDN w:val="0"/>
        <w:bidi w:val="0"/>
        <w:adjustRightInd w:val="0"/>
        <w:snapToGrid w:val="0"/>
        <w:spacing w:before="78"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4.1.5合同的修改</w:t>
      </w:r>
    </w:p>
    <w:p w14:paraId="302F4E51">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BCE49B3">
      <w:pPr>
        <w:keepNext w:val="0"/>
        <w:keepLines w:val="0"/>
        <w:pageBreakBefore w:val="0"/>
        <w:widowControl/>
        <w:kinsoku/>
        <w:wordWrap/>
        <w:overflowPunct/>
        <w:topLinePunct w:val="0"/>
        <w:autoSpaceDE w:val="0"/>
        <w:autoSpaceDN w:val="0"/>
        <w:bidi w:val="0"/>
        <w:adjustRightInd w:val="0"/>
        <w:snapToGrid w:val="0"/>
        <w:spacing w:before="78" w:line="240" w:lineRule="auto"/>
        <w:ind w:right="78" w:firstLine="497"/>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买方和卖方都不得擅自变更本合同，但继续履行将损害国家和社会公共利益的除外。如</w:t>
      </w:r>
      <w:r>
        <w:rPr>
          <w:rFonts w:ascii="宋体" w:hAnsi="宋体" w:eastAsia="宋体" w:cs="宋体"/>
          <w:color w:val="auto"/>
          <w:spacing w:val="1"/>
          <w:sz w:val="24"/>
          <w:szCs w:val="24"/>
          <w:highlight w:val="none"/>
        </w:rPr>
        <w:t>必须对合同条款进行修改时，当事人双主须共同签署书面文件，</w:t>
      </w:r>
      <w:r>
        <w:rPr>
          <w:rFonts w:ascii="宋体" w:hAnsi="宋体" w:eastAsia="宋体" w:cs="宋体"/>
          <w:color w:val="auto"/>
          <w:sz w:val="24"/>
          <w:szCs w:val="24"/>
          <w:highlight w:val="none"/>
        </w:rPr>
        <w:t>作为合同的补充，并报同级</w:t>
      </w:r>
      <w:r>
        <w:rPr>
          <w:rFonts w:ascii="宋体" w:hAnsi="宋体" w:eastAsia="宋体" w:cs="宋体"/>
          <w:color w:val="auto"/>
          <w:spacing w:val="-1"/>
          <w:sz w:val="24"/>
          <w:szCs w:val="24"/>
          <w:highlight w:val="none"/>
        </w:rPr>
        <w:t>政府采购监督管理部门备案。</w:t>
      </w:r>
    </w:p>
    <w:p w14:paraId="10AF4AAC">
      <w:pPr>
        <w:keepNext w:val="0"/>
        <w:keepLines w:val="0"/>
        <w:pageBreakBefore w:val="0"/>
        <w:widowControl/>
        <w:kinsoku/>
        <w:wordWrap/>
        <w:overflowPunct/>
        <w:topLinePunct w:val="0"/>
        <w:autoSpaceDE w:val="0"/>
        <w:autoSpaceDN w:val="0"/>
        <w:bidi w:val="0"/>
        <w:adjustRightInd w:val="0"/>
        <w:snapToGrid w:val="0"/>
        <w:spacing w:before="296"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4.1.6合同的生效及其它</w:t>
      </w:r>
    </w:p>
    <w:p w14:paraId="055E57BD">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F341B53">
      <w:pPr>
        <w:keepNext w:val="0"/>
        <w:keepLines w:val="0"/>
        <w:pageBreakBefore w:val="0"/>
        <w:widowControl/>
        <w:kinsoku/>
        <w:wordWrap/>
        <w:overflowPunct/>
        <w:topLinePunct w:val="0"/>
        <w:autoSpaceDE w:val="0"/>
        <w:autoSpaceDN w:val="0"/>
        <w:bidi w:val="0"/>
        <w:adjustRightInd w:val="0"/>
        <w:snapToGrid w:val="0"/>
        <w:spacing w:before="79" w:line="240" w:lineRule="auto"/>
        <w:ind w:right="81" w:firstLine="497"/>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1、政府采购项目的采购合同内容的确定应以招标文件和投标文件为基础，不得违背其实</w:t>
      </w:r>
      <w:r>
        <w:rPr>
          <w:rFonts w:ascii="宋体" w:hAnsi="宋体" w:eastAsia="宋体" w:cs="宋体"/>
          <w:color w:val="auto"/>
          <w:spacing w:val="1"/>
          <w:sz w:val="24"/>
          <w:szCs w:val="24"/>
          <w:highlight w:val="none"/>
        </w:rPr>
        <w:t>质性内容。政府采购项目的采购合同自签订之日起七个工作日</w:t>
      </w:r>
      <w:r>
        <w:rPr>
          <w:rFonts w:ascii="宋体" w:hAnsi="宋体" w:eastAsia="宋体" w:cs="宋体"/>
          <w:color w:val="auto"/>
          <w:sz w:val="24"/>
          <w:szCs w:val="24"/>
          <w:highlight w:val="none"/>
        </w:rPr>
        <w:t>内，买方应当将合同副本报同</w:t>
      </w:r>
      <w:r>
        <w:rPr>
          <w:rFonts w:ascii="宋体" w:hAnsi="宋体" w:eastAsia="宋体" w:cs="宋体"/>
          <w:color w:val="auto"/>
          <w:spacing w:val="1"/>
          <w:sz w:val="24"/>
          <w:szCs w:val="24"/>
          <w:highlight w:val="none"/>
        </w:rPr>
        <w:t>级政府采购管理监督部门和有关部门备案。合同将在双方签字</w:t>
      </w:r>
      <w:r>
        <w:rPr>
          <w:rFonts w:ascii="宋体" w:hAnsi="宋体" w:eastAsia="宋体" w:cs="宋体"/>
          <w:color w:val="auto"/>
          <w:sz w:val="24"/>
          <w:szCs w:val="24"/>
          <w:highlight w:val="none"/>
        </w:rPr>
        <w:t>盖章并收到由卖方递交履约保</w:t>
      </w:r>
      <w:r>
        <w:rPr>
          <w:rFonts w:ascii="宋体" w:hAnsi="宋体" w:eastAsia="宋体" w:cs="宋体"/>
          <w:color w:val="auto"/>
          <w:spacing w:val="-2"/>
          <w:sz w:val="24"/>
          <w:szCs w:val="24"/>
          <w:highlight w:val="none"/>
        </w:rPr>
        <w:t>证金后开始生效。</w:t>
      </w:r>
    </w:p>
    <w:p w14:paraId="616C9C73">
      <w:pPr>
        <w:keepNext w:val="0"/>
        <w:keepLines w:val="0"/>
        <w:pageBreakBefore w:val="0"/>
        <w:widowControl/>
        <w:kinsoku/>
        <w:wordWrap/>
        <w:overflowPunct/>
        <w:topLinePunct w:val="0"/>
        <w:autoSpaceDE w:val="0"/>
        <w:autoSpaceDN w:val="0"/>
        <w:bidi w:val="0"/>
        <w:adjustRightInd w:val="0"/>
        <w:snapToGrid w:val="0"/>
        <w:spacing w:before="35" w:line="240" w:lineRule="auto"/>
        <w:ind w:left="483"/>
        <w:rPr>
          <w:rFonts w:ascii="宋体" w:hAnsi="宋体" w:eastAsia="宋体" w:cs="宋体"/>
          <w:color w:val="auto"/>
          <w:sz w:val="24"/>
          <w:szCs w:val="24"/>
          <w:highlight w:val="none"/>
        </w:rPr>
      </w:pPr>
      <w:r>
        <w:rPr>
          <w:rFonts w:ascii="宋体" w:hAnsi="宋体" w:eastAsia="宋体" w:cs="宋体"/>
          <w:color w:val="auto"/>
          <w:sz w:val="24"/>
          <w:szCs w:val="24"/>
          <w:highlight w:val="none"/>
        </w:rPr>
        <w:t>2、本合同一式四份，</w:t>
      </w:r>
      <w:r>
        <w:rPr>
          <w:rFonts w:hint="eastAsia" w:ascii="宋体" w:hAnsi="宋体" w:eastAsia="宋体" w:cs="宋体"/>
          <w:color w:val="auto"/>
          <w:sz w:val="24"/>
          <w:szCs w:val="24"/>
          <w:highlight w:val="none"/>
          <w:lang w:eastAsia="zh-CN"/>
        </w:rPr>
        <w:t>具有</w:t>
      </w:r>
      <w:r>
        <w:rPr>
          <w:rFonts w:ascii="宋体" w:hAnsi="宋体" w:eastAsia="宋体" w:cs="宋体"/>
          <w:color w:val="auto"/>
          <w:sz w:val="24"/>
          <w:szCs w:val="24"/>
          <w:highlight w:val="none"/>
        </w:rPr>
        <w:t>同等法律效力。买</w:t>
      </w:r>
      <w:r>
        <w:rPr>
          <w:rFonts w:ascii="宋体" w:hAnsi="宋体" w:eastAsia="宋体" w:cs="宋体"/>
          <w:color w:val="auto"/>
          <w:spacing w:val="-1"/>
          <w:sz w:val="24"/>
          <w:szCs w:val="24"/>
          <w:highlight w:val="none"/>
        </w:rPr>
        <w:t>卖双方、和相关部门各执一份。</w:t>
      </w:r>
    </w:p>
    <w:p w14:paraId="43081BEC">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AD42D76">
      <w:pPr>
        <w:keepNext w:val="0"/>
        <w:keepLines w:val="0"/>
        <w:pageBreakBefore w:val="0"/>
        <w:widowControl/>
        <w:kinsoku/>
        <w:wordWrap/>
        <w:overflowPunct/>
        <w:topLinePunct w:val="0"/>
        <w:autoSpaceDE w:val="0"/>
        <w:autoSpaceDN w:val="0"/>
        <w:bidi w:val="0"/>
        <w:adjustRightInd w:val="0"/>
        <w:snapToGrid w:val="0"/>
        <w:spacing w:before="78"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4.1.7文件的相互关系和书面通知</w:t>
      </w:r>
    </w:p>
    <w:p w14:paraId="612605A7">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D80F030">
      <w:pPr>
        <w:keepNext w:val="0"/>
        <w:keepLines w:val="0"/>
        <w:pageBreakBefore w:val="0"/>
        <w:widowControl/>
        <w:kinsoku/>
        <w:wordWrap/>
        <w:overflowPunct/>
        <w:topLinePunct w:val="0"/>
        <w:autoSpaceDE w:val="0"/>
        <w:autoSpaceDN w:val="0"/>
        <w:bidi w:val="0"/>
        <w:adjustRightInd w:val="0"/>
        <w:snapToGrid w:val="0"/>
        <w:spacing w:before="79" w:line="240" w:lineRule="auto"/>
        <w:ind w:firstLine="491"/>
        <w:jc w:val="both"/>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构成合同文件的各部分是相互补充的，卖方对文件有疑问时，由采购代理机构负责解释。</w:t>
      </w:r>
      <w:r>
        <w:rPr>
          <w:rFonts w:ascii="宋体" w:hAnsi="宋体" w:eastAsia="宋体" w:cs="宋体"/>
          <w:color w:val="auto"/>
          <w:spacing w:val="1"/>
          <w:sz w:val="24"/>
          <w:szCs w:val="24"/>
          <w:highlight w:val="none"/>
        </w:rPr>
        <w:t>图纸和文字发生矛盾时，以文字说明为准；前后文件有矛盾时，</w:t>
      </w:r>
      <w:r>
        <w:rPr>
          <w:rFonts w:ascii="宋体" w:hAnsi="宋体" w:eastAsia="宋体" w:cs="宋体"/>
          <w:color w:val="auto"/>
          <w:sz w:val="24"/>
          <w:szCs w:val="24"/>
          <w:highlight w:val="none"/>
        </w:rPr>
        <w:t>以后者为准；在合同实施过</w:t>
      </w:r>
      <w:r>
        <w:rPr>
          <w:rFonts w:ascii="宋体" w:hAnsi="宋体" w:eastAsia="宋体" w:cs="宋体"/>
          <w:color w:val="auto"/>
          <w:spacing w:val="1"/>
          <w:sz w:val="24"/>
          <w:szCs w:val="24"/>
          <w:highlight w:val="none"/>
        </w:rPr>
        <w:t>程中，合同双方的一切联系、通知均以书面形式为准。买方签署</w:t>
      </w:r>
      <w:r>
        <w:rPr>
          <w:rFonts w:ascii="宋体" w:hAnsi="宋体" w:eastAsia="宋体" w:cs="宋体"/>
          <w:color w:val="auto"/>
          <w:sz w:val="24"/>
          <w:szCs w:val="24"/>
          <w:highlight w:val="none"/>
        </w:rPr>
        <w:t>的设计、修改、通知和实际</w:t>
      </w:r>
      <w:r>
        <w:rPr>
          <w:rFonts w:ascii="宋体" w:hAnsi="宋体" w:eastAsia="宋体" w:cs="宋体"/>
          <w:color w:val="auto"/>
          <w:spacing w:val="1"/>
          <w:sz w:val="24"/>
          <w:szCs w:val="24"/>
          <w:highlight w:val="none"/>
        </w:rPr>
        <w:t>项目完成情况表、产品质量合格证书、单项验收证书以及合同双</w:t>
      </w:r>
      <w:r>
        <w:rPr>
          <w:rFonts w:ascii="宋体" w:hAnsi="宋体" w:eastAsia="宋体" w:cs="宋体"/>
          <w:color w:val="auto"/>
          <w:sz w:val="24"/>
          <w:szCs w:val="24"/>
          <w:highlight w:val="none"/>
        </w:rPr>
        <w:t>方共同签署的其它文件都属</w:t>
      </w:r>
      <w:r>
        <w:rPr>
          <w:rFonts w:ascii="宋体" w:hAnsi="宋体" w:eastAsia="宋体" w:cs="宋体"/>
          <w:color w:val="auto"/>
          <w:spacing w:val="-2"/>
          <w:sz w:val="24"/>
          <w:szCs w:val="24"/>
          <w:highlight w:val="none"/>
        </w:rPr>
        <w:t>于合同补充文件。</w:t>
      </w:r>
    </w:p>
    <w:p w14:paraId="368F860E">
      <w:pPr>
        <w:keepNext w:val="0"/>
        <w:keepLines w:val="0"/>
        <w:pageBreakBefore w:val="0"/>
        <w:widowControl/>
        <w:kinsoku/>
        <w:wordWrap/>
        <w:overflowPunct/>
        <w:topLinePunct w:val="0"/>
        <w:autoSpaceDE w:val="0"/>
        <w:autoSpaceDN w:val="0"/>
        <w:bidi w:val="0"/>
        <w:adjustRightInd w:val="0"/>
        <w:snapToGrid w:val="0"/>
        <w:spacing w:before="294"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4.1.8合同价格</w:t>
      </w:r>
    </w:p>
    <w:p w14:paraId="773B6319">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3117BED">
      <w:pPr>
        <w:keepNext w:val="0"/>
        <w:keepLines w:val="0"/>
        <w:pageBreakBefore w:val="0"/>
        <w:widowControl/>
        <w:kinsoku/>
        <w:wordWrap/>
        <w:overflowPunct/>
        <w:topLinePunct w:val="0"/>
        <w:autoSpaceDE w:val="0"/>
        <w:autoSpaceDN w:val="0"/>
        <w:bidi w:val="0"/>
        <w:adjustRightInd w:val="0"/>
        <w:snapToGrid w:val="0"/>
        <w:spacing w:before="79" w:line="240" w:lineRule="auto"/>
        <w:ind w:left="48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合同价格是指合同范围（</w:t>
      </w:r>
      <w:r>
        <w:rPr>
          <w:rFonts w:ascii="宋体" w:hAnsi="宋体" w:eastAsia="宋体" w:cs="宋体"/>
          <w:b/>
          <w:bCs/>
          <w:color w:val="auto"/>
          <w:spacing w:val="-1"/>
          <w:sz w:val="24"/>
          <w:szCs w:val="24"/>
          <w:highlight w:val="none"/>
        </w:rPr>
        <w:t>4.1.4</w:t>
      </w:r>
      <w:r>
        <w:rPr>
          <w:rFonts w:ascii="宋体" w:hAnsi="宋体" w:eastAsia="宋体" w:cs="宋体"/>
          <w:color w:val="auto"/>
          <w:spacing w:val="-1"/>
          <w:sz w:val="24"/>
          <w:szCs w:val="24"/>
          <w:highlight w:val="none"/>
        </w:rPr>
        <w:t>)内的全部价格。</w:t>
      </w:r>
    </w:p>
    <w:p w14:paraId="57546293">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F1D3C83">
      <w:pPr>
        <w:keepNext w:val="0"/>
        <w:keepLines w:val="0"/>
        <w:pageBreakBefore w:val="0"/>
        <w:widowControl/>
        <w:kinsoku/>
        <w:wordWrap/>
        <w:overflowPunct/>
        <w:topLinePunct w:val="0"/>
        <w:autoSpaceDE w:val="0"/>
        <w:autoSpaceDN w:val="0"/>
        <w:bidi w:val="0"/>
        <w:adjustRightInd w:val="0"/>
        <w:snapToGrid w:val="0"/>
        <w:spacing w:before="78"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4.1.9付款方式</w:t>
      </w:r>
    </w:p>
    <w:p w14:paraId="3895031E">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8F203B3">
      <w:pPr>
        <w:keepNext w:val="0"/>
        <w:keepLines w:val="0"/>
        <w:pageBreakBefore w:val="0"/>
        <w:widowControl/>
        <w:kinsoku/>
        <w:wordWrap/>
        <w:overflowPunct/>
        <w:topLinePunct w:val="0"/>
        <w:autoSpaceDE w:val="0"/>
        <w:autoSpaceDN w:val="0"/>
        <w:bidi w:val="0"/>
        <w:adjustRightInd w:val="0"/>
        <w:snapToGrid w:val="0"/>
        <w:spacing w:before="79" w:line="240" w:lineRule="auto"/>
        <w:ind w:left="61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合同款通过</w:t>
      </w:r>
      <w:r>
        <w:rPr>
          <w:rFonts w:hint="eastAsia" w:ascii="宋体" w:hAnsi="宋体" w:eastAsia="宋体" w:cs="宋体"/>
          <w:color w:val="auto"/>
          <w:spacing w:val="-1"/>
          <w:sz w:val="24"/>
          <w:szCs w:val="24"/>
          <w:highlight w:val="none"/>
          <w:lang w:eastAsia="zh-CN"/>
        </w:rPr>
        <w:t>转账支票</w:t>
      </w:r>
      <w:r>
        <w:rPr>
          <w:rFonts w:ascii="宋体" w:hAnsi="宋体" w:eastAsia="宋体" w:cs="宋体"/>
          <w:color w:val="auto"/>
          <w:spacing w:val="-1"/>
          <w:sz w:val="24"/>
          <w:szCs w:val="24"/>
          <w:highlight w:val="none"/>
        </w:rPr>
        <w:t>或汇款方式向卖方支付。</w:t>
      </w:r>
    </w:p>
    <w:p w14:paraId="757E786B">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15" w:type="default"/>
          <w:pgSz w:w="11906" w:h="16839"/>
          <w:pgMar w:top="1440" w:right="1080" w:bottom="1440" w:left="1080" w:header="0" w:footer="720" w:gutter="0"/>
          <w:pgNumType w:fmt="decimal"/>
          <w:cols w:space="720" w:num="1"/>
        </w:sectPr>
      </w:pPr>
    </w:p>
    <w:p w14:paraId="3A012ADE">
      <w:pPr>
        <w:keepNext w:val="0"/>
        <w:keepLines w:val="0"/>
        <w:pageBreakBefore w:val="0"/>
        <w:widowControl/>
        <w:kinsoku/>
        <w:wordWrap/>
        <w:overflowPunct/>
        <w:topLinePunct w:val="0"/>
        <w:autoSpaceDE w:val="0"/>
        <w:autoSpaceDN w:val="0"/>
        <w:bidi w:val="0"/>
        <w:adjustRightInd w:val="0"/>
        <w:snapToGrid w:val="0"/>
        <w:spacing w:before="48" w:line="240" w:lineRule="auto"/>
        <w:ind w:left="639" w:right="7281" w:hanging="26"/>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支付时间和金额：</w:t>
      </w:r>
      <w:r>
        <w:rPr>
          <w:rFonts w:ascii="宋体" w:hAnsi="宋体" w:eastAsia="宋体" w:cs="宋体"/>
          <w:color w:val="auto"/>
          <w:spacing w:val="-8"/>
          <w:sz w:val="24"/>
          <w:szCs w:val="24"/>
          <w:highlight w:val="none"/>
        </w:rPr>
        <w:t>●付款：</w:t>
      </w:r>
    </w:p>
    <w:p w14:paraId="4E0CF690">
      <w:pPr>
        <w:keepNext w:val="0"/>
        <w:keepLines w:val="0"/>
        <w:pageBreakBefore w:val="0"/>
        <w:widowControl/>
        <w:kinsoku/>
        <w:wordWrap/>
        <w:overflowPunct/>
        <w:topLinePunct w:val="0"/>
        <w:autoSpaceDE w:val="0"/>
        <w:autoSpaceDN w:val="0"/>
        <w:bidi w:val="0"/>
        <w:adjustRightInd w:val="0"/>
        <w:snapToGrid w:val="0"/>
        <w:spacing w:before="296"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4.1.10方案设计</w:t>
      </w:r>
    </w:p>
    <w:p w14:paraId="59935811">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350F0B2">
      <w:pPr>
        <w:keepNext w:val="0"/>
        <w:keepLines w:val="0"/>
        <w:pageBreakBefore w:val="0"/>
        <w:widowControl/>
        <w:kinsoku/>
        <w:wordWrap/>
        <w:overflowPunct/>
        <w:topLinePunct w:val="0"/>
        <w:autoSpaceDE w:val="0"/>
        <w:autoSpaceDN w:val="0"/>
        <w:bidi w:val="0"/>
        <w:adjustRightInd w:val="0"/>
        <w:snapToGrid w:val="0"/>
        <w:spacing w:before="78" w:line="240" w:lineRule="auto"/>
        <w:ind w:left="62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卖方负责项目的方案设计工作，本着经济实用的原则进行。</w:t>
      </w:r>
    </w:p>
    <w:p w14:paraId="730803C8">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DFD86CF">
      <w:pPr>
        <w:keepNext w:val="0"/>
        <w:keepLines w:val="0"/>
        <w:pageBreakBefore w:val="0"/>
        <w:widowControl/>
        <w:kinsoku/>
        <w:wordWrap/>
        <w:overflowPunct/>
        <w:topLinePunct w:val="0"/>
        <w:autoSpaceDE w:val="0"/>
        <w:autoSpaceDN w:val="0"/>
        <w:bidi w:val="0"/>
        <w:adjustRightInd w:val="0"/>
        <w:snapToGrid w:val="0"/>
        <w:spacing w:before="78"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4.1.11协调和设计联络会</w:t>
      </w:r>
    </w:p>
    <w:p w14:paraId="394C79AA">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E7DEBC8">
      <w:pPr>
        <w:keepNext w:val="0"/>
        <w:keepLines w:val="0"/>
        <w:pageBreakBefore w:val="0"/>
        <w:widowControl/>
        <w:kinsoku/>
        <w:wordWrap/>
        <w:overflowPunct/>
        <w:topLinePunct w:val="0"/>
        <w:autoSpaceDE w:val="0"/>
        <w:autoSpaceDN w:val="0"/>
        <w:bidi w:val="0"/>
        <w:adjustRightInd w:val="0"/>
        <w:snapToGrid w:val="0"/>
        <w:spacing w:before="78" w:line="240" w:lineRule="auto"/>
        <w:ind w:left="1" w:right="112" w:firstLine="40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卖方应按3.2.1条规定的条款要求，在卖方和分包商、</w:t>
      </w:r>
      <w:r>
        <w:rPr>
          <w:rFonts w:hint="eastAsia" w:ascii="宋体" w:hAnsi="宋体" w:eastAsia="宋体" w:cs="宋体"/>
          <w:color w:val="auto"/>
          <w:spacing w:val="2"/>
          <w:sz w:val="24"/>
          <w:szCs w:val="24"/>
          <w:highlight w:val="none"/>
          <w:lang w:eastAsia="zh-CN"/>
        </w:rPr>
        <w:t>其他</w:t>
      </w:r>
      <w:r>
        <w:rPr>
          <w:rFonts w:ascii="宋体" w:hAnsi="宋体" w:eastAsia="宋体" w:cs="宋体"/>
          <w:color w:val="auto"/>
          <w:spacing w:val="1"/>
          <w:sz w:val="24"/>
          <w:szCs w:val="24"/>
          <w:highlight w:val="none"/>
        </w:rPr>
        <w:t>卖方及安装承包商之间进行</w:t>
      </w:r>
      <w:r>
        <w:rPr>
          <w:rFonts w:ascii="宋体" w:hAnsi="宋体" w:eastAsia="宋体" w:cs="宋体"/>
          <w:color w:val="auto"/>
          <w:spacing w:val="-4"/>
          <w:sz w:val="24"/>
          <w:szCs w:val="24"/>
          <w:highlight w:val="none"/>
        </w:rPr>
        <w:t>协调。</w:t>
      </w:r>
    </w:p>
    <w:p w14:paraId="69420232">
      <w:pPr>
        <w:keepNext w:val="0"/>
        <w:keepLines w:val="0"/>
        <w:pageBreakBefore w:val="0"/>
        <w:widowControl/>
        <w:kinsoku/>
        <w:wordWrap/>
        <w:overflowPunct/>
        <w:topLinePunct w:val="0"/>
        <w:autoSpaceDE w:val="0"/>
        <w:autoSpaceDN w:val="0"/>
        <w:bidi w:val="0"/>
        <w:adjustRightInd w:val="0"/>
        <w:snapToGrid w:val="0"/>
        <w:spacing w:before="292"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4.1.12质量保证</w:t>
      </w:r>
    </w:p>
    <w:p w14:paraId="1F7F67FE">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542E8F1">
      <w:pPr>
        <w:keepNext w:val="0"/>
        <w:keepLines w:val="0"/>
        <w:pageBreakBefore w:val="0"/>
        <w:widowControl/>
        <w:kinsoku/>
        <w:wordWrap/>
        <w:overflowPunct/>
        <w:topLinePunct w:val="0"/>
        <w:autoSpaceDE w:val="0"/>
        <w:autoSpaceDN w:val="0"/>
        <w:bidi w:val="0"/>
        <w:adjustRightInd w:val="0"/>
        <w:snapToGrid w:val="0"/>
        <w:spacing w:before="79" w:line="240" w:lineRule="auto"/>
        <w:ind w:right="115" w:firstLine="40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1、卖方应保证合同项下所供货物是全新、未使用过的，并完全符合强制性的国家技术质量规范和合同规定的质量、规格、性能和技术规范等的要求。</w:t>
      </w:r>
    </w:p>
    <w:p w14:paraId="2B6437D4">
      <w:pPr>
        <w:keepNext w:val="0"/>
        <w:keepLines w:val="0"/>
        <w:pageBreakBefore w:val="0"/>
        <w:widowControl/>
        <w:kinsoku/>
        <w:wordWrap/>
        <w:overflowPunct/>
        <w:topLinePunct w:val="0"/>
        <w:autoSpaceDE w:val="0"/>
        <w:autoSpaceDN w:val="0"/>
        <w:bidi w:val="0"/>
        <w:adjustRightInd w:val="0"/>
        <w:snapToGrid w:val="0"/>
        <w:spacing w:before="173" w:line="240" w:lineRule="auto"/>
        <w:ind w:right="115" w:firstLine="394"/>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2、卖方应保证其所提供的货物经正确安装、正常运转和保养，在其使用</w:t>
      </w:r>
      <w:r>
        <w:rPr>
          <w:rFonts w:ascii="宋体" w:hAnsi="宋体" w:eastAsia="宋体" w:cs="宋体"/>
          <w:color w:val="auto"/>
          <w:spacing w:val="-1"/>
          <w:sz w:val="24"/>
          <w:szCs w:val="24"/>
          <w:highlight w:val="none"/>
        </w:rPr>
        <w:t>寿命期限内须具</w:t>
      </w:r>
      <w:r>
        <w:rPr>
          <w:rFonts w:ascii="宋体" w:hAnsi="宋体" w:eastAsia="宋体" w:cs="宋体"/>
          <w:color w:val="auto"/>
          <w:spacing w:val="1"/>
          <w:sz w:val="24"/>
          <w:szCs w:val="24"/>
          <w:highlight w:val="none"/>
        </w:rPr>
        <w:t>有符合质量要求和产品说明书的性能。在货物质量保证期之内</w:t>
      </w:r>
      <w:r>
        <w:rPr>
          <w:rFonts w:ascii="宋体" w:hAnsi="宋体" w:eastAsia="宋体" w:cs="宋体"/>
          <w:color w:val="auto"/>
          <w:sz w:val="24"/>
          <w:szCs w:val="24"/>
          <w:highlight w:val="none"/>
        </w:rPr>
        <w:t>，卖方须对由于设计、工艺或</w:t>
      </w:r>
      <w:r>
        <w:rPr>
          <w:rFonts w:ascii="宋体" w:hAnsi="宋体" w:eastAsia="宋体" w:cs="宋体"/>
          <w:color w:val="auto"/>
          <w:spacing w:val="-1"/>
          <w:sz w:val="24"/>
          <w:szCs w:val="24"/>
          <w:highlight w:val="none"/>
        </w:rPr>
        <w:t>材料的缺陷而发生的任何不足或故障负责。</w:t>
      </w:r>
    </w:p>
    <w:p w14:paraId="44F45E03">
      <w:pPr>
        <w:keepNext w:val="0"/>
        <w:keepLines w:val="0"/>
        <w:pageBreakBefore w:val="0"/>
        <w:widowControl/>
        <w:kinsoku/>
        <w:wordWrap/>
        <w:overflowPunct/>
        <w:topLinePunct w:val="0"/>
        <w:autoSpaceDE w:val="0"/>
        <w:autoSpaceDN w:val="0"/>
        <w:bidi w:val="0"/>
        <w:adjustRightInd w:val="0"/>
        <w:snapToGrid w:val="0"/>
        <w:spacing w:before="33" w:line="240" w:lineRule="auto"/>
        <w:ind w:right="115" w:firstLine="485"/>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3、根据买方按检验标准自己检验结果或委托</w:t>
      </w:r>
      <w:r>
        <w:rPr>
          <w:rFonts w:ascii="宋体" w:hAnsi="宋体" w:eastAsia="宋体" w:cs="宋体"/>
          <w:color w:val="auto"/>
          <w:spacing w:val="-3"/>
          <w:sz w:val="24"/>
          <w:szCs w:val="24"/>
          <w:highlight w:val="none"/>
        </w:rPr>
        <w:t>有资质的相关质检机构的检验结果，发现货</w:t>
      </w:r>
      <w:r>
        <w:rPr>
          <w:rFonts w:ascii="宋体" w:hAnsi="宋体" w:eastAsia="宋体" w:cs="宋体"/>
          <w:color w:val="auto"/>
          <w:spacing w:val="1"/>
          <w:sz w:val="24"/>
          <w:szCs w:val="24"/>
          <w:highlight w:val="none"/>
        </w:rPr>
        <w:t>物的数量、质量或规格与合同不符；或者在质量保证期内，证实</w:t>
      </w:r>
      <w:r>
        <w:rPr>
          <w:rFonts w:ascii="宋体" w:hAnsi="宋体" w:eastAsia="宋体" w:cs="宋体"/>
          <w:color w:val="auto"/>
          <w:sz w:val="24"/>
          <w:szCs w:val="24"/>
          <w:highlight w:val="none"/>
        </w:rPr>
        <w:t>货物</w:t>
      </w:r>
      <w:r>
        <w:rPr>
          <w:rFonts w:hint="eastAsia" w:ascii="宋体" w:hAnsi="宋体" w:eastAsia="宋体" w:cs="宋体"/>
          <w:color w:val="auto"/>
          <w:sz w:val="24"/>
          <w:szCs w:val="24"/>
          <w:highlight w:val="none"/>
          <w:lang w:eastAsia="zh-CN"/>
        </w:rPr>
        <w:t>是否</w:t>
      </w:r>
      <w:r>
        <w:rPr>
          <w:rFonts w:ascii="宋体" w:hAnsi="宋体" w:eastAsia="宋体" w:cs="宋体"/>
          <w:color w:val="auto"/>
          <w:sz w:val="24"/>
          <w:szCs w:val="24"/>
          <w:highlight w:val="none"/>
        </w:rPr>
        <w:t>存在缺陷，包括潜在</w:t>
      </w:r>
      <w:r>
        <w:rPr>
          <w:rFonts w:ascii="宋体" w:hAnsi="宋体" w:eastAsia="宋体" w:cs="宋体"/>
          <w:color w:val="auto"/>
          <w:spacing w:val="1"/>
          <w:sz w:val="24"/>
          <w:szCs w:val="24"/>
          <w:highlight w:val="none"/>
        </w:rPr>
        <w:t>的缺陷或使用不符合要求的材料等，买方应尽快以书面形式通知</w:t>
      </w:r>
      <w:r>
        <w:rPr>
          <w:rFonts w:ascii="宋体" w:hAnsi="宋体" w:eastAsia="宋体" w:cs="宋体"/>
          <w:color w:val="auto"/>
          <w:sz w:val="24"/>
          <w:szCs w:val="24"/>
          <w:highlight w:val="none"/>
        </w:rPr>
        <w:t>卖方。卖方在收到通知后应</w:t>
      </w:r>
      <w:r>
        <w:rPr>
          <w:rFonts w:ascii="宋体" w:hAnsi="宋体" w:eastAsia="宋体" w:cs="宋体"/>
          <w:color w:val="auto"/>
          <w:spacing w:val="-1"/>
          <w:sz w:val="24"/>
          <w:szCs w:val="24"/>
          <w:highlight w:val="none"/>
        </w:rPr>
        <w:t>在质保期限内免费维修或更换有缺陷的货物或部件。</w:t>
      </w:r>
    </w:p>
    <w:p w14:paraId="36F160D1">
      <w:pPr>
        <w:keepNext w:val="0"/>
        <w:keepLines w:val="0"/>
        <w:pageBreakBefore w:val="0"/>
        <w:widowControl/>
        <w:kinsoku/>
        <w:wordWrap/>
        <w:overflowPunct/>
        <w:topLinePunct w:val="0"/>
        <w:autoSpaceDE w:val="0"/>
        <w:autoSpaceDN w:val="0"/>
        <w:bidi w:val="0"/>
        <w:adjustRightInd w:val="0"/>
        <w:snapToGrid w:val="0"/>
        <w:spacing w:before="37" w:line="240" w:lineRule="auto"/>
        <w:ind w:right="115" w:firstLine="47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4、如果卖方在收到通知后在质保期规定时间内，没有弥</w:t>
      </w:r>
      <w:r>
        <w:rPr>
          <w:rFonts w:ascii="宋体" w:hAnsi="宋体" w:eastAsia="宋体" w:cs="宋体"/>
          <w:color w:val="auto"/>
          <w:spacing w:val="-3"/>
          <w:sz w:val="24"/>
          <w:szCs w:val="24"/>
          <w:highlight w:val="none"/>
        </w:rPr>
        <w:t>补缺陷，买方可采取必要的补救</w:t>
      </w:r>
      <w:r>
        <w:rPr>
          <w:rFonts w:ascii="宋体" w:hAnsi="宋体" w:eastAsia="宋体" w:cs="宋体"/>
          <w:color w:val="auto"/>
          <w:spacing w:val="-1"/>
          <w:sz w:val="24"/>
          <w:szCs w:val="24"/>
          <w:highlight w:val="none"/>
        </w:rPr>
        <w:t>措施，但由此引发的风险和费用将由卖方承担。</w:t>
      </w:r>
    </w:p>
    <w:p w14:paraId="6ECA5A57">
      <w:pPr>
        <w:keepNext w:val="0"/>
        <w:keepLines w:val="0"/>
        <w:pageBreakBefore w:val="0"/>
        <w:widowControl/>
        <w:kinsoku/>
        <w:wordWrap/>
        <w:overflowPunct/>
        <w:topLinePunct w:val="0"/>
        <w:autoSpaceDE w:val="0"/>
        <w:autoSpaceDN w:val="0"/>
        <w:bidi w:val="0"/>
        <w:adjustRightInd w:val="0"/>
        <w:snapToGrid w:val="0"/>
        <w:spacing w:before="294"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4.1.13质保期</w:t>
      </w:r>
    </w:p>
    <w:p w14:paraId="51FBAC52">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831E51F">
      <w:pPr>
        <w:keepNext w:val="0"/>
        <w:keepLines w:val="0"/>
        <w:pageBreakBefore w:val="0"/>
        <w:widowControl/>
        <w:kinsoku/>
        <w:wordWrap/>
        <w:overflowPunct/>
        <w:topLinePunct w:val="0"/>
        <w:autoSpaceDE w:val="0"/>
        <w:autoSpaceDN w:val="0"/>
        <w:bidi w:val="0"/>
        <w:adjustRightInd w:val="0"/>
        <w:snapToGrid w:val="0"/>
        <w:spacing w:before="78" w:line="240" w:lineRule="auto"/>
        <w:ind w:left="620"/>
        <w:rPr>
          <w:rFonts w:ascii="宋体" w:hAnsi="宋体" w:eastAsia="宋体" w:cs="宋体"/>
          <w:color w:val="auto"/>
          <w:sz w:val="24"/>
          <w:szCs w:val="24"/>
          <w:highlight w:val="none"/>
        </w:rPr>
      </w:pPr>
      <w:r>
        <w:rPr>
          <w:rFonts w:ascii="宋体" w:hAnsi="宋体" w:eastAsia="宋体" w:cs="宋体"/>
          <w:color w:val="auto"/>
          <w:sz w:val="24"/>
          <w:szCs w:val="24"/>
          <w:highlight w:val="none"/>
        </w:rPr>
        <w:t>卖方</w:t>
      </w:r>
      <w:r>
        <w:rPr>
          <w:rFonts w:hint="eastAsia" w:ascii="宋体" w:hAnsi="宋体" w:eastAsia="宋体" w:cs="宋体"/>
          <w:color w:val="auto"/>
          <w:sz w:val="24"/>
          <w:szCs w:val="24"/>
          <w:highlight w:val="none"/>
          <w:lang w:eastAsia="zh-CN"/>
        </w:rPr>
        <w:t>所</w:t>
      </w:r>
      <w:r>
        <w:rPr>
          <w:rFonts w:ascii="宋体" w:hAnsi="宋体" w:eastAsia="宋体" w:cs="宋体"/>
          <w:color w:val="auto"/>
          <w:sz w:val="24"/>
          <w:szCs w:val="24"/>
          <w:highlight w:val="none"/>
        </w:rPr>
        <w:t>提供的产品必须保证合同规定的质量和性</w:t>
      </w:r>
      <w:r>
        <w:rPr>
          <w:rFonts w:ascii="宋体" w:hAnsi="宋体" w:eastAsia="宋体" w:cs="宋体"/>
          <w:color w:val="auto"/>
          <w:spacing w:val="-1"/>
          <w:sz w:val="24"/>
          <w:szCs w:val="24"/>
          <w:highlight w:val="none"/>
        </w:rPr>
        <w:t>能要求，保证正常使用。</w:t>
      </w:r>
    </w:p>
    <w:p w14:paraId="0022FF47">
      <w:pPr>
        <w:keepNext w:val="0"/>
        <w:keepLines w:val="0"/>
        <w:pageBreakBefore w:val="0"/>
        <w:widowControl/>
        <w:kinsoku/>
        <w:wordWrap/>
        <w:overflowPunct/>
        <w:topLinePunct w:val="0"/>
        <w:autoSpaceDE w:val="0"/>
        <w:autoSpaceDN w:val="0"/>
        <w:bidi w:val="0"/>
        <w:adjustRightInd w:val="0"/>
        <w:snapToGrid w:val="0"/>
        <w:spacing w:before="173" w:line="240" w:lineRule="auto"/>
        <w:ind w:right="115" w:firstLine="61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卖方使用的标准和规程应符合合同文件有关章节的规定，如采用替代标准时，应附有具</w:t>
      </w:r>
      <w:r>
        <w:rPr>
          <w:rFonts w:ascii="宋体" w:hAnsi="宋体" w:eastAsia="宋体" w:cs="宋体"/>
          <w:color w:val="auto"/>
          <w:spacing w:val="-1"/>
          <w:sz w:val="24"/>
          <w:szCs w:val="24"/>
          <w:highlight w:val="none"/>
        </w:rPr>
        <w:t>体说明，并经买方书面同意。</w:t>
      </w:r>
    </w:p>
    <w:p w14:paraId="6D00486F">
      <w:pPr>
        <w:keepNext w:val="0"/>
        <w:keepLines w:val="0"/>
        <w:pageBreakBefore w:val="0"/>
        <w:widowControl/>
        <w:kinsoku/>
        <w:wordWrap/>
        <w:overflowPunct/>
        <w:topLinePunct w:val="0"/>
        <w:autoSpaceDE w:val="0"/>
        <w:autoSpaceDN w:val="0"/>
        <w:bidi w:val="0"/>
        <w:adjustRightInd w:val="0"/>
        <w:snapToGrid w:val="0"/>
        <w:spacing w:before="171" w:line="240" w:lineRule="auto"/>
        <w:ind w:left="5" w:firstLine="613"/>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在质保责任期内，产品性能等方面应无任何缺陷，在产品存在缺陷</w:t>
      </w:r>
      <w:r>
        <w:rPr>
          <w:rFonts w:hint="eastAsia" w:ascii="宋体" w:hAnsi="宋体" w:eastAsia="宋体" w:cs="宋体"/>
          <w:color w:val="auto"/>
          <w:spacing w:val="-6"/>
          <w:sz w:val="24"/>
          <w:szCs w:val="24"/>
          <w:highlight w:val="none"/>
          <w:lang w:eastAsia="zh-CN"/>
        </w:rPr>
        <w:t>以致</w:t>
      </w:r>
      <w:r>
        <w:rPr>
          <w:rFonts w:ascii="宋体" w:hAnsi="宋体" w:eastAsia="宋体" w:cs="宋体"/>
          <w:color w:val="auto"/>
          <w:spacing w:val="-6"/>
          <w:sz w:val="24"/>
          <w:szCs w:val="24"/>
          <w:highlight w:val="none"/>
        </w:rPr>
        <w:t>无法正常使用</w:t>
      </w:r>
      <w:r>
        <w:rPr>
          <w:rFonts w:ascii="宋体" w:hAnsi="宋体" w:eastAsia="宋体" w:cs="宋体"/>
          <w:color w:val="auto"/>
          <w:spacing w:val="-7"/>
          <w:sz w:val="24"/>
          <w:szCs w:val="24"/>
          <w:highlight w:val="none"/>
        </w:rPr>
        <w:t>时，</w:t>
      </w:r>
      <w:r>
        <w:rPr>
          <w:rFonts w:ascii="宋体" w:hAnsi="宋体" w:eastAsia="宋体" w:cs="宋体"/>
          <w:color w:val="auto"/>
          <w:spacing w:val="3"/>
          <w:sz w:val="24"/>
          <w:szCs w:val="24"/>
          <w:highlight w:val="none"/>
        </w:rPr>
        <w:t>则质保</w:t>
      </w:r>
      <w:r>
        <w:rPr>
          <w:rFonts w:hint="eastAsia" w:ascii="宋体" w:hAnsi="宋体" w:eastAsia="宋体" w:cs="宋体"/>
          <w:color w:val="auto"/>
          <w:spacing w:val="3"/>
          <w:sz w:val="24"/>
          <w:szCs w:val="24"/>
          <w:highlight w:val="none"/>
          <w:lang w:eastAsia="zh-CN"/>
        </w:rPr>
        <w:t>期</w:t>
      </w:r>
      <w:r>
        <w:rPr>
          <w:rFonts w:ascii="宋体" w:hAnsi="宋体" w:eastAsia="宋体" w:cs="宋体"/>
          <w:color w:val="auto"/>
          <w:spacing w:val="3"/>
          <w:sz w:val="24"/>
          <w:szCs w:val="24"/>
          <w:highlight w:val="none"/>
        </w:rPr>
        <w:t>无效，买方保留索赔权利并有权要求卖方负责更</w:t>
      </w:r>
      <w:r>
        <w:rPr>
          <w:rFonts w:ascii="宋体" w:hAnsi="宋体" w:eastAsia="宋体" w:cs="宋体"/>
          <w:color w:val="auto"/>
          <w:spacing w:val="2"/>
          <w:sz w:val="24"/>
          <w:szCs w:val="24"/>
          <w:highlight w:val="none"/>
        </w:rPr>
        <w:t>换，买方重新签发“验收证书”</w:t>
      </w:r>
      <w:r>
        <w:rPr>
          <w:rFonts w:ascii="宋体" w:hAnsi="宋体" w:eastAsia="宋体" w:cs="宋体"/>
          <w:color w:val="auto"/>
          <w:spacing w:val="-2"/>
          <w:sz w:val="24"/>
          <w:szCs w:val="24"/>
          <w:highlight w:val="none"/>
        </w:rPr>
        <w:t>并重新计算质保期。</w:t>
      </w:r>
    </w:p>
    <w:p w14:paraId="56F92034">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16" w:type="default"/>
          <w:pgSz w:w="11906" w:h="16839"/>
          <w:pgMar w:top="1440" w:right="1080" w:bottom="1440" w:left="1080" w:header="0" w:footer="720" w:gutter="0"/>
          <w:pgNumType w:fmt="decimal"/>
          <w:cols w:space="720" w:num="1"/>
        </w:sectPr>
      </w:pPr>
    </w:p>
    <w:p w14:paraId="50E231E2">
      <w:pPr>
        <w:keepNext w:val="0"/>
        <w:keepLines w:val="0"/>
        <w:pageBreakBefore w:val="0"/>
        <w:widowControl/>
        <w:kinsoku/>
        <w:wordWrap/>
        <w:overflowPunct/>
        <w:topLinePunct w:val="0"/>
        <w:autoSpaceDE w:val="0"/>
        <w:autoSpaceDN w:val="0"/>
        <w:bidi w:val="0"/>
        <w:adjustRightInd w:val="0"/>
        <w:snapToGrid w:val="0"/>
        <w:spacing w:before="47" w:line="240" w:lineRule="auto"/>
        <w:outlineLvl w:val="2"/>
        <w:rPr>
          <w:rFonts w:hint="eastAsia" w:ascii="宋体" w:hAnsi="宋体" w:eastAsia="宋体" w:cs="宋体"/>
          <w:color w:val="auto"/>
          <w:sz w:val="24"/>
          <w:szCs w:val="24"/>
          <w:highlight w:val="none"/>
          <w:lang w:eastAsia="zh-CN"/>
        </w:rPr>
      </w:pPr>
      <w:r>
        <w:rPr>
          <w:rFonts w:ascii="宋体" w:hAnsi="宋体" w:eastAsia="宋体" w:cs="宋体"/>
          <w:b/>
          <w:bCs/>
          <w:color w:val="auto"/>
          <w:spacing w:val="-2"/>
          <w:sz w:val="24"/>
          <w:szCs w:val="24"/>
          <w:highlight w:val="none"/>
        </w:rPr>
        <w:t>4.1.14履约保证金</w:t>
      </w:r>
    </w:p>
    <w:p w14:paraId="022689C0">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6F7DEF7">
      <w:pPr>
        <w:keepNext w:val="0"/>
        <w:keepLines w:val="0"/>
        <w:pageBreakBefore w:val="0"/>
        <w:widowControl/>
        <w:kinsoku/>
        <w:wordWrap/>
        <w:overflowPunct/>
        <w:topLinePunct w:val="0"/>
        <w:autoSpaceDE w:val="0"/>
        <w:autoSpaceDN w:val="0"/>
        <w:bidi w:val="0"/>
        <w:adjustRightInd w:val="0"/>
        <w:snapToGrid w:val="0"/>
        <w:spacing w:before="78" w:line="240" w:lineRule="auto"/>
        <w:ind w:left="20" w:firstLine="402"/>
        <w:rPr>
          <w:rFonts w:ascii="宋体" w:hAnsi="宋体" w:eastAsia="宋体" w:cs="宋体"/>
          <w:color w:val="auto"/>
          <w:sz w:val="24"/>
          <w:szCs w:val="24"/>
          <w:highlight w:val="none"/>
        </w:rPr>
      </w:pPr>
      <w:r>
        <w:rPr>
          <w:rFonts w:ascii="宋体" w:hAnsi="宋体" w:eastAsia="宋体" w:cs="宋体"/>
          <w:color w:val="auto"/>
          <w:sz w:val="24"/>
          <w:szCs w:val="24"/>
          <w:highlight w:val="none"/>
        </w:rPr>
        <w:t>（1）中标方收到中标通知书后应在合同规定的时间内，向买方提供</w:t>
      </w:r>
      <w:r>
        <w:rPr>
          <w:rFonts w:ascii="宋体" w:hAnsi="宋体" w:eastAsia="宋体" w:cs="宋体"/>
          <w:color w:val="auto"/>
          <w:spacing w:val="-1"/>
          <w:sz w:val="24"/>
          <w:szCs w:val="24"/>
          <w:highlight w:val="none"/>
        </w:rPr>
        <w:t>履约保证金。</w:t>
      </w:r>
    </w:p>
    <w:p w14:paraId="45D80CB9">
      <w:pPr>
        <w:keepNext w:val="0"/>
        <w:keepLines w:val="0"/>
        <w:pageBreakBefore w:val="0"/>
        <w:widowControl/>
        <w:kinsoku/>
        <w:wordWrap/>
        <w:overflowPunct/>
        <w:topLinePunct w:val="0"/>
        <w:autoSpaceDE w:val="0"/>
        <w:autoSpaceDN w:val="0"/>
        <w:bidi w:val="0"/>
        <w:adjustRightInd w:val="0"/>
        <w:snapToGrid w:val="0"/>
        <w:spacing w:before="175" w:line="240" w:lineRule="auto"/>
        <w:ind w:left="42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（2）如卖方未能履行合同规定的任何义务，买方有权从履约保证金中得到补偿。</w:t>
      </w:r>
    </w:p>
    <w:p w14:paraId="16DC4E47">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9295A14">
      <w:pPr>
        <w:keepNext w:val="0"/>
        <w:keepLines w:val="0"/>
        <w:pageBreakBefore w:val="0"/>
        <w:widowControl/>
        <w:kinsoku/>
        <w:wordWrap/>
        <w:overflowPunct/>
        <w:topLinePunct w:val="0"/>
        <w:autoSpaceDE w:val="0"/>
        <w:autoSpaceDN w:val="0"/>
        <w:bidi w:val="0"/>
        <w:adjustRightInd w:val="0"/>
        <w:snapToGrid w:val="0"/>
        <w:spacing w:before="78"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4.1.15质保金</w:t>
      </w:r>
    </w:p>
    <w:p w14:paraId="67B735D7">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1D32E37">
      <w:pPr>
        <w:keepNext w:val="0"/>
        <w:keepLines w:val="0"/>
        <w:pageBreakBefore w:val="0"/>
        <w:widowControl/>
        <w:kinsoku/>
        <w:wordWrap/>
        <w:overflowPunct/>
        <w:topLinePunct w:val="0"/>
        <w:autoSpaceDE w:val="0"/>
        <w:autoSpaceDN w:val="0"/>
        <w:bidi w:val="0"/>
        <w:adjustRightInd w:val="0"/>
        <w:snapToGrid w:val="0"/>
        <w:spacing w:before="79" w:line="240" w:lineRule="auto"/>
        <w:ind w:left="7" w:firstLine="40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在质保责任期内，卖方未履行合同规定的义务，质</w:t>
      </w:r>
      <w:r>
        <w:rPr>
          <w:rFonts w:ascii="宋体" w:hAnsi="宋体" w:eastAsia="宋体" w:cs="宋体"/>
          <w:color w:val="auto"/>
          <w:spacing w:val="2"/>
          <w:sz w:val="24"/>
          <w:szCs w:val="24"/>
          <w:highlight w:val="none"/>
        </w:rPr>
        <w:t>量等方面存在缺陷，买方有权从中得</w:t>
      </w:r>
      <w:r>
        <w:rPr>
          <w:rFonts w:ascii="宋体" w:hAnsi="宋体" w:eastAsia="宋体" w:cs="宋体"/>
          <w:color w:val="auto"/>
          <w:spacing w:val="-4"/>
          <w:sz w:val="24"/>
          <w:szCs w:val="24"/>
          <w:highlight w:val="none"/>
        </w:rPr>
        <w:t>到补偿。</w:t>
      </w:r>
    </w:p>
    <w:p w14:paraId="16A5069C">
      <w:pPr>
        <w:keepNext w:val="0"/>
        <w:keepLines w:val="0"/>
        <w:pageBreakBefore w:val="0"/>
        <w:widowControl/>
        <w:kinsoku/>
        <w:wordWrap/>
        <w:overflowPunct/>
        <w:topLinePunct w:val="0"/>
        <w:autoSpaceDE w:val="0"/>
        <w:autoSpaceDN w:val="0"/>
        <w:bidi w:val="0"/>
        <w:adjustRightInd w:val="0"/>
        <w:snapToGrid w:val="0"/>
        <w:spacing w:before="32" w:line="240" w:lineRule="auto"/>
        <w:ind w:left="41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验收合格后质保期内无质量问题，产品无质量问题后支付。</w:t>
      </w:r>
    </w:p>
    <w:p w14:paraId="415B090D">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16718EA">
      <w:pPr>
        <w:keepNext w:val="0"/>
        <w:keepLines w:val="0"/>
        <w:pageBreakBefore w:val="0"/>
        <w:widowControl/>
        <w:kinsoku/>
        <w:wordWrap/>
        <w:overflowPunct/>
        <w:topLinePunct w:val="0"/>
        <w:autoSpaceDE w:val="0"/>
        <w:autoSpaceDN w:val="0"/>
        <w:bidi w:val="0"/>
        <w:adjustRightInd w:val="0"/>
        <w:snapToGrid w:val="0"/>
        <w:spacing w:before="79"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4.1.16违约</w:t>
      </w:r>
    </w:p>
    <w:p w14:paraId="51D51F1D">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8072DEF">
      <w:pPr>
        <w:keepNext w:val="0"/>
        <w:keepLines w:val="0"/>
        <w:pageBreakBefore w:val="0"/>
        <w:widowControl/>
        <w:kinsoku/>
        <w:wordWrap/>
        <w:overflowPunct/>
        <w:topLinePunct w:val="0"/>
        <w:autoSpaceDE w:val="0"/>
        <w:autoSpaceDN w:val="0"/>
        <w:bidi w:val="0"/>
        <w:adjustRightInd w:val="0"/>
        <w:snapToGrid w:val="0"/>
        <w:spacing w:before="78" w:line="240" w:lineRule="auto"/>
        <w:ind w:left="41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卖方违约包括下列几种情况：</w:t>
      </w:r>
    </w:p>
    <w:p w14:paraId="6E7A3B66">
      <w:pPr>
        <w:keepNext w:val="0"/>
        <w:keepLines w:val="0"/>
        <w:pageBreakBefore w:val="0"/>
        <w:widowControl/>
        <w:kinsoku/>
        <w:wordWrap/>
        <w:overflowPunct/>
        <w:topLinePunct w:val="0"/>
        <w:autoSpaceDE w:val="0"/>
        <w:autoSpaceDN w:val="0"/>
        <w:bidi w:val="0"/>
        <w:adjustRightInd w:val="0"/>
        <w:snapToGrid w:val="0"/>
        <w:spacing w:before="176" w:line="240" w:lineRule="auto"/>
        <w:ind w:left="43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●卖方未经买方书面同意转让</w:t>
      </w:r>
      <w:r>
        <w:rPr>
          <w:rFonts w:hint="eastAsia" w:ascii="宋体" w:hAnsi="宋体" w:eastAsia="宋体" w:cs="宋体"/>
          <w:color w:val="auto"/>
          <w:spacing w:val="-2"/>
          <w:sz w:val="24"/>
          <w:szCs w:val="24"/>
          <w:highlight w:val="none"/>
          <w:lang w:eastAsia="zh-CN"/>
        </w:rPr>
        <w:t>本合</w:t>
      </w:r>
      <w:r>
        <w:rPr>
          <w:rFonts w:ascii="宋体" w:hAnsi="宋体" w:eastAsia="宋体" w:cs="宋体"/>
          <w:color w:val="auto"/>
          <w:spacing w:val="-2"/>
          <w:sz w:val="24"/>
          <w:szCs w:val="24"/>
          <w:highlight w:val="none"/>
        </w:rPr>
        <w:t>同；</w:t>
      </w:r>
    </w:p>
    <w:p w14:paraId="55530BD2">
      <w:pPr>
        <w:keepNext w:val="0"/>
        <w:keepLines w:val="0"/>
        <w:pageBreakBefore w:val="0"/>
        <w:widowControl/>
        <w:kinsoku/>
        <w:wordWrap/>
        <w:overflowPunct/>
        <w:topLinePunct w:val="0"/>
        <w:autoSpaceDE w:val="0"/>
        <w:autoSpaceDN w:val="0"/>
        <w:bidi w:val="0"/>
        <w:adjustRightInd w:val="0"/>
        <w:snapToGrid w:val="0"/>
        <w:spacing w:before="176" w:line="240" w:lineRule="auto"/>
        <w:ind w:left="43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●卖方不按合同规定实施合同；</w:t>
      </w:r>
    </w:p>
    <w:p w14:paraId="21189FB9">
      <w:pPr>
        <w:keepNext w:val="0"/>
        <w:keepLines w:val="0"/>
        <w:pageBreakBefore w:val="0"/>
        <w:widowControl/>
        <w:kinsoku/>
        <w:wordWrap/>
        <w:overflowPunct/>
        <w:topLinePunct w:val="0"/>
        <w:autoSpaceDE w:val="0"/>
        <w:autoSpaceDN w:val="0"/>
        <w:bidi w:val="0"/>
        <w:adjustRightInd w:val="0"/>
        <w:snapToGrid w:val="0"/>
        <w:spacing w:before="173" w:line="240" w:lineRule="auto"/>
        <w:ind w:left="43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●由于未履行其合同范围内的义务，以致</w:t>
      </w:r>
      <w:r>
        <w:rPr>
          <w:rFonts w:ascii="宋体" w:hAnsi="宋体" w:eastAsia="宋体" w:cs="宋体"/>
          <w:color w:val="auto"/>
          <w:spacing w:val="-2"/>
          <w:sz w:val="24"/>
          <w:szCs w:val="24"/>
          <w:highlight w:val="none"/>
        </w:rPr>
        <w:t>影响项目实施；</w:t>
      </w:r>
    </w:p>
    <w:p w14:paraId="03A52FAA">
      <w:pPr>
        <w:keepNext w:val="0"/>
        <w:keepLines w:val="0"/>
        <w:pageBreakBefore w:val="0"/>
        <w:widowControl/>
        <w:kinsoku/>
        <w:wordWrap/>
        <w:overflowPunct/>
        <w:topLinePunct w:val="0"/>
        <w:autoSpaceDE w:val="0"/>
        <w:autoSpaceDN w:val="0"/>
        <w:bidi w:val="0"/>
        <w:adjustRightInd w:val="0"/>
        <w:snapToGrid w:val="0"/>
        <w:spacing w:before="174" w:line="240" w:lineRule="auto"/>
        <w:ind w:firstLine="43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●合同货物不能满足合同规定的技术性能保证值，买方按</w:t>
      </w:r>
      <w:r>
        <w:rPr>
          <w:rFonts w:ascii="宋体" w:hAnsi="宋体" w:eastAsia="宋体" w:cs="宋体"/>
          <w:b/>
          <w:bCs/>
          <w:color w:val="auto"/>
          <w:spacing w:val="-2"/>
          <w:sz w:val="24"/>
          <w:szCs w:val="24"/>
          <w:highlight w:val="none"/>
        </w:rPr>
        <w:t>3.1.17</w:t>
      </w:r>
      <w:r>
        <w:rPr>
          <w:rFonts w:ascii="宋体" w:hAnsi="宋体" w:eastAsia="宋体" w:cs="宋体"/>
          <w:color w:val="auto"/>
          <w:spacing w:val="-2"/>
          <w:sz w:val="24"/>
          <w:szCs w:val="24"/>
          <w:highlight w:val="none"/>
        </w:rPr>
        <w:t>款规定，要求卖方支付</w:t>
      </w:r>
      <w:r>
        <w:rPr>
          <w:rFonts w:ascii="宋体" w:hAnsi="宋体" w:eastAsia="宋体" w:cs="宋体"/>
          <w:color w:val="auto"/>
          <w:spacing w:val="1"/>
          <w:sz w:val="24"/>
          <w:szCs w:val="24"/>
          <w:highlight w:val="none"/>
        </w:rPr>
        <w:t>违约赔偿金。必要时还可书面通知卖方终止合同。卖方应赔偿</w:t>
      </w:r>
      <w:r>
        <w:rPr>
          <w:rFonts w:ascii="宋体" w:hAnsi="宋体" w:eastAsia="宋体" w:cs="宋体"/>
          <w:color w:val="auto"/>
          <w:sz w:val="24"/>
          <w:szCs w:val="24"/>
          <w:highlight w:val="none"/>
        </w:rPr>
        <w:t>由于终止合同而引起的买方的</w:t>
      </w:r>
    </w:p>
    <w:p w14:paraId="759A5C94">
      <w:pPr>
        <w:keepNext w:val="0"/>
        <w:keepLines w:val="0"/>
        <w:pageBreakBefore w:val="0"/>
        <w:widowControl/>
        <w:kinsoku/>
        <w:wordWrap/>
        <w:overflowPunct/>
        <w:topLinePunct w:val="0"/>
        <w:autoSpaceDE w:val="0"/>
        <w:autoSpaceDN w:val="0"/>
        <w:bidi w:val="0"/>
        <w:adjustRightInd w:val="0"/>
        <w:snapToGrid w:val="0"/>
        <w:spacing w:before="173" w:line="240" w:lineRule="auto"/>
        <w:ind w:left="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经济损失。</w:t>
      </w:r>
    </w:p>
    <w:p w14:paraId="78B29FB9">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9E695DF">
      <w:pPr>
        <w:keepNext w:val="0"/>
        <w:keepLines w:val="0"/>
        <w:pageBreakBefore w:val="0"/>
        <w:widowControl/>
        <w:kinsoku/>
        <w:wordWrap/>
        <w:overflowPunct/>
        <w:topLinePunct w:val="0"/>
        <w:autoSpaceDE w:val="0"/>
        <w:autoSpaceDN w:val="0"/>
        <w:bidi w:val="0"/>
        <w:adjustRightInd w:val="0"/>
        <w:snapToGrid w:val="0"/>
        <w:spacing w:before="78"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4.1.17违约罚金</w:t>
      </w:r>
    </w:p>
    <w:p w14:paraId="26DF79A5">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097CF49">
      <w:pPr>
        <w:keepNext w:val="0"/>
        <w:keepLines w:val="0"/>
        <w:pageBreakBefore w:val="0"/>
        <w:widowControl/>
        <w:kinsoku/>
        <w:wordWrap/>
        <w:overflowPunct/>
        <w:topLinePunct w:val="0"/>
        <w:autoSpaceDE w:val="0"/>
        <w:autoSpaceDN w:val="0"/>
        <w:bidi w:val="0"/>
        <w:adjustRightInd w:val="0"/>
        <w:snapToGrid w:val="0"/>
        <w:spacing w:before="79" w:line="240" w:lineRule="auto"/>
        <w:ind w:left="1" w:firstLine="40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卖方未能在规定日期或合同双方所同意的延期期</w:t>
      </w:r>
      <w:r>
        <w:rPr>
          <w:rFonts w:ascii="宋体" w:hAnsi="宋体" w:eastAsia="宋体" w:cs="宋体"/>
          <w:color w:val="auto"/>
          <w:spacing w:val="2"/>
          <w:sz w:val="24"/>
          <w:szCs w:val="24"/>
          <w:highlight w:val="none"/>
        </w:rPr>
        <w:t>限内，完成合同，则卖方要按以下规定</w:t>
      </w:r>
      <w:r>
        <w:rPr>
          <w:rFonts w:ascii="宋体" w:hAnsi="宋体" w:eastAsia="宋体" w:cs="宋体"/>
          <w:color w:val="auto"/>
          <w:spacing w:val="-2"/>
          <w:sz w:val="24"/>
          <w:szCs w:val="24"/>
          <w:highlight w:val="none"/>
        </w:rPr>
        <w:t>支付违约罚金。</w:t>
      </w:r>
    </w:p>
    <w:p w14:paraId="2F267C54">
      <w:pPr>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tbl>
      <w:tblPr>
        <w:tblStyle w:val="19"/>
        <w:tblW w:w="7894" w:type="dxa"/>
        <w:tblInd w:w="411"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455"/>
        <w:gridCol w:w="5439"/>
      </w:tblGrid>
      <w:tr w14:paraId="7739819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9" w:hRule="atLeast"/>
        </w:trPr>
        <w:tc>
          <w:tcPr>
            <w:tcW w:w="2455" w:type="dxa"/>
            <w:vAlign w:val="top"/>
          </w:tcPr>
          <w:p w14:paraId="197FF225">
            <w:pPr>
              <w:pStyle w:val="20"/>
              <w:keepNext w:val="0"/>
              <w:keepLines w:val="0"/>
              <w:pageBreakBefore w:val="0"/>
              <w:widowControl/>
              <w:kinsoku/>
              <w:wordWrap/>
              <w:overflowPunct/>
              <w:topLinePunct w:val="0"/>
              <w:autoSpaceDE w:val="0"/>
              <w:autoSpaceDN w:val="0"/>
              <w:bidi w:val="0"/>
              <w:adjustRightInd w:val="0"/>
              <w:snapToGrid w:val="0"/>
              <w:spacing w:before="1" w:line="240" w:lineRule="auto"/>
              <w:rPr>
                <w:color w:val="auto"/>
                <w:highlight w:val="none"/>
              </w:rPr>
            </w:pPr>
            <w:r>
              <w:rPr>
                <w:color w:val="auto"/>
                <w:spacing w:val="-2"/>
                <w:highlight w:val="none"/>
              </w:rPr>
              <w:t>推迟工期时间</w:t>
            </w:r>
          </w:p>
        </w:tc>
        <w:tc>
          <w:tcPr>
            <w:tcW w:w="5439" w:type="dxa"/>
            <w:vAlign w:val="top"/>
          </w:tcPr>
          <w:p w14:paraId="0D73815F">
            <w:pPr>
              <w:pStyle w:val="20"/>
              <w:keepNext w:val="0"/>
              <w:keepLines w:val="0"/>
              <w:pageBreakBefore w:val="0"/>
              <w:widowControl/>
              <w:kinsoku/>
              <w:wordWrap/>
              <w:overflowPunct/>
              <w:topLinePunct w:val="0"/>
              <w:autoSpaceDE w:val="0"/>
              <w:autoSpaceDN w:val="0"/>
              <w:bidi w:val="0"/>
              <w:adjustRightInd w:val="0"/>
              <w:snapToGrid w:val="0"/>
              <w:spacing w:line="240" w:lineRule="auto"/>
              <w:jc w:val="right"/>
              <w:rPr>
                <w:color w:val="auto"/>
                <w:highlight w:val="none"/>
              </w:rPr>
            </w:pPr>
            <w:r>
              <w:rPr>
                <w:color w:val="auto"/>
                <w:spacing w:val="-11"/>
                <w:highlight w:val="none"/>
              </w:rPr>
              <w:t>每周支付违约罚金（不足7天按1周计算）</w:t>
            </w:r>
          </w:p>
        </w:tc>
      </w:tr>
      <w:tr w14:paraId="5439D4D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0" w:hRule="atLeast"/>
        </w:trPr>
        <w:tc>
          <w:tcPr>
            <w:tcW w:w="2455" w:type="dxa"/>
            <w:vAlign w:val="top"/>
          </w:tcPr>
          <w:p w14:paraId="445111DC">
            <w:pPr>
              <w:pStyle w:val="20"/>
              <w:keepNext w:val="0"/>
              <w:keepLines w:val="0"/>
              <w:pageBreakBefore w:val="0"/>
              <w:widowControl/>
              <w:kinsoku/>
              <w:wordWrap/>
              <w:overflowPunct/>
              <w:topLinePunct w:val="0"/>
              <w:autoSpaceDE w:val="0"/>
              <w:autoSpaceDN w:val="0"/>
              <w:bidi w:val="0"/>
              <w:adjustRightInd w:val="0"/>
              <w:snapToGrid w:val="0"/>
              <w:spacing w:before="109" w:line="240" w:lineRule="auto"/>
              <w:ind w:left="17"/>
              <w:rPr>
                <w:color w:val="auto"/>
                <w:highlight w:val="none"/>
              </w:rPr>
            </w:pPr>
            <w:r>
              <w:rPr>
                <w:color w:val="auto"/>
                <w:spacing w:val="-7"/>
                <w:highlight w:val="none"/>
              </w:rPr>
              <w:t>1-2周</w:t>
            </w:r>
          </w:p>
        </w:tc>
        <w:tc>
          <w:tcPr>
            <w:tcW w:w="5439" w:type="dxa"/>
            <w:vAlign w:val="top"/>
          </w:tcPr>
          <w:p w14:paraId="3406D9D9">
            <w:pPr>
              <w:pStyle w:val="20"/>
              <w:keepNext w:val="0"/>
              <w:keepLines w:val="0"/>
              <w:pageBreakBefore w:val="0"/>
              <w:widowControl/>
              <w:kinsoku/>
              <w:wordWrap/>
              <w:overflowPunct/>
              <w:topLinePunct w:val="0"/>
              <w:autoSpaceDE w:val="0"/>
              <w:autoSpaceDN w:val="0"/>
              <w:bidi w:val="0"/>
              <w:adjustRightInd w:val="0"/>
              <w:snapToGrid w:val="0"/>
              <w:spacing w:before="108" w:line="240" w:lineRule="auto"/>
              <w:ind w:left="2045"/>
              <w:rPr>
                <w:color w:val="auto"/>
                <w:highlight w:val="none"/>
              </w:rPr>
            </w:pPr>
            <w:r>
              <w:rPr>
                <w:color w:val="auto"/>
                <w:spacing w:val="-4"/>
                <w:highlight w:val="none"/>
              </w:rPr>
              <w:t>合同价的2%</w:t>
            </w:r>
          </w:p>
        </w:tc>
      </w:tr>
      <w:tr w14:paraId="3EAB409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1" w:hRule="atLeast"/>
        </w:trPr>
        <w:tc>
          <w:tcPr>
            <w:tcW w:w="2455" w:type="dxa"/>
            <w:vAlign w:val="top"/>
          </w:tcPr>
          <w:p w14:paraId="3E109F5D">
            <w:pPr>
              <w:pStyle w:val="20"/>
              <w:keepNext w:val="0"/>
              <w:keepLines w:val="0"/>
              <w:pageBreakBefore w:val="0"/>
              <w:widowControl/>
              <w:kinsoku/>
              <w:wordWrap/>
              <w:overflowPunct/>
              <w:topLinePunct w:val="0"/>
              <w:autoSpaceDE w:val="0"/>
              <w:autoSpaceDN w:val="0"/>
              <w:bidi w:val="0"/>
              <w:adjustRightInd w:val="0"/>
              <w:snapToGrid w:val="0"/>
              <w:spacing w:before="110" w:line="240" w:lineRule="auto"/>
              <w:ind w:left="4"/>
              <w:rPr>
                <w:color w:val="auto"/>
                <w:highlight w:val="none"/>
              </w:rPr>
            </w:pPr>
            <w:r>
              <w:rPr>
                <w:color w:val="auto"/>
                <w:spacing w:val="-4"/>
                <w:highlight w:val="none"/>
              </w:rPr>
              <w:t>3-4周</w:t>
            </w:r>
          </w:p>
        </w:tc>
        <w:tc>
          <w:tcPr>
            <w:tcW w:w="5439" w:type="dxa"/>
            <w:vAlign w:val="top"/>
          </w:tcPr>
          <w:p w14:paraId="1F044016">
            <w:pPr>
              <w:pStyle w:val="20"/>
              <w:keepNext w:val="0"/>
              <w:keepLines w:val="0"/>
              <w:pageBreakBefore w:val="0"/>
              <w:widowControl/>
              <w:kinsoku/>
              <w:wordWrap/>
              <w:overflowPunct/>
              <w:topLinePunct w:val="0"/>
              <w:autoSpaceDE w:val="0"/>
              <w:autoSpaceDN w:val="0"/>
              <w:bidi w:val="0"/>
              <w:adjustRightInd w:val="0"/>
              <w:snapToGrid w:val="0"/>
              <w:spacing w:before="109" w:line="240" w:lineRule="auto"/>
              <w:ind w:left="2045"/>
              <w:rPr>
                <w:color w:val="auto"/>
                <w:highlight w:val="none"/>
              </w:rPr>
            </w:pPr>
            <w:r>
              <w:rPr>
                <w:color w:val="auto"/>
                <w:spacing w:val="-5"/>
                <w:highlight w:val="none"/>
              </w:rPr>
              <w:t>合同价的5%</w:t>
            </w:r>
          </w:p>
        </w:tc>
      </w:tr>
      <w:tr w14:paraId="2371ED1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0" w:hRule="atLeast"/>
        </w:trPr>
        <w:tc>
          <w:tcPr>
            <w:tcW w:w="2455" w:type="dxa"/>
            <w:vAlign w:val="top"/>
          </w:tcPr>
          <w:p w14:paraId="53FB4287">
            <w:pPr>
              <w:pStyle w:val="20"/>
              <w:keepNext w:val="0"/>
              <w:keepLines w:val="0"/>
              <w:pageBreakBefore w:val="0"/>
              <w:widowControl/>
              <w:kinsoku/>
              <w:wordWrap/>
              <w:overflowPunct/>
              <w:topLinePunct w:val="0"/>
              <w:autoSpaceDE w:val="0"/>
              <w:autoSpaceDN w:val="0"/>
              <w:bidi w:val="0"/>
              <w:adjustRightInd w:val="0"/>
              <w:snapToGrid w:val="0"/>
              <w:spacing w:before="109" w:line="240" w:lineRule="auto"/>
              <w:ind w:left="4"/>
              <w:rPr>
                <w:color w:val="auto"/>
                <w:highlight w:val="none"/>
              </w:rPr>
            </w:pPr>
            <w:r>
              <w:rPr>
                <w:color w:val="auto"/>
                <w:spacing w:val="-4"/>
                <w:highlight w:val="none"/>
              </w:rPr>
              <w:t>5-6周</w:t>
            </w:r>
          </w:p>
        </w:tc>
        <w:tc>
          <w:tcPr>
            <w:tcW w:w="5439" w:type="dxa"/>
            <w:vAlign w:val="top"/>
          </w:tcPr>
          <w:p w14:paraId="7F9BA49A">
            <w:pPr>
              <w:pStyle w:val="20"/>
              <w:keepNext w:val="0"/>
              <w:keepLines w:val="0"/>
              <w:pageBreakBefore w:val="0"/>
              <w:widowControl/>
              <w:kinsoku/>
              <w:wordWrap/>
              <w:overflowPunct/>
              <w:topLinePunct w:val="0"/>
              <w:autoSpaceDE w:val="0"/>
              <w:autoSpaceDN w:val="0"/>
              <w:bidi w:val="0"/>
              <w:adjustRightInd w:val="0"/>
              <w:snapToGrid w:val="0"/>
              <w:spacing w:before="109" w:line="240" w:lineRule="auto"/>
              <w:ind w:left="2045"/>
              <w:rPr>
                <w:color w:val="auto"/>
                <w:highlight w:val="none"/>
              </w:rPr>
            </w:pPr>
            <w:r>
              <w:rPr>
                <w:color w:val="auto"/>
                <w:spacing w:val="-6"/>
                <w:highlight w:val="none"/>
              </w:rPr>
              <w:t>合同价的10%</w:t>
            </w:r>
          </w:p>
        </w:tc>
      </w:tr>
      <w:tr w14:paraId="04F4274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9" w:hRule="atLeast"/>
        </w:trPr>
        <w:tc>
          <w:tcPr>
            <w:tcW w:w="2455" w:type="dxa"/>
            <w:vAlign w:val="top"/>
          </w:tcPr>
          <w:p w14:paraId="01E769D9">
            <w:pPr>
              <w:pStyle w:val="20"/>
              <w:keepNext w:val="0"/>
              <w:keepLines w:val="0"/>
              <w:pageBreakBefore w:val="0"/>
              <w:widowControl/>
              <w:kinsoku/>
              <w:wordWrap/>
              <w:overflowPunct/>
              <w:topLinePunct w:val="0"/>
              <w:autoSpaceDE w:val="0"/>
              <w:autoSpaceDN w:val="0"/>
              <w:bidi w:val="0"/>
              <w:adjustRightInd w:val="0"/>
              <w:snapToGrid w:val="0"/>
              <w:spacing w:before="108" w:line="240" w:lineRule="auto"/>
              <w:ind w:left="5"/>
              <w:rPr>
                <w:color w:val="auto"/>
                <w:highlight w:val="none"/>
              </w:rPr>
            </w:pPr>
            <w:r>
              <w:rPr>
                <w:color w:val="auto"/>
                <w:spacing w:val="-7"/>
                <w:highlight w:val="none"/>
              </w:rPr>
              <w:t>7周以上</w:t>
            </w:r>
          </w:p>
        </w:tc>
        <w:tc>
          <w:tcPr>
            <w:tcW w:w="5439" w:type="dxa"/>
            <w:vAlign w:val="top"/>
          </w:tcPr>
          <w:p w14:paraId="1775293D">
            <w:pPr>
              <w:pStyle w:val="20"/>
              <w:keepNext w:val="0"/>
              <w:keepLines w:val="0"/>
              <w:pageBreakBefore w:val="0"/>
              <w:widowControl/>
              <w:kinsoku/>
              <w:wordWrap/>
              <w:overflowPunct/>
              <w:topLinePunct w:val="0"/>
              <w:autoSpaceDE w:val="0"/>
              <w:autoSpaceDN w:val="0"/>
              <w:bidi w:val="0"/>
              <w:adjustRightInd w:val="0"/>
              <w:snapToGrid w:val="0"/>
              <w:spacing w:before="108" w:line="240" w:lineRule="auto"/>
              <w:ind w:left="2048"/>
              <w:rPr>
                <w:color w:val="auto"/>
                <w:highlight w:val="none"/>
              </w:rPr>
            </w:pPr>
            <w:r>
              <w:rPr>
                <w:color w:val="auto"/>
                <w:spacing w:val="-4"/>
                <w:highlight w:val="none"/>
              </w:rPr>
              <w:t>终止合同</w:t>
            </w:r>
          </w:p>
        </w:tc>
      </w:tr>
    </w:tbl>
    <w:p w14:paraId="4CD0705B">
      <w:pPr>
        <w:keepNext w:val="0"/>
        <w:keepLines w:val="0"/>
        <w:pageBreakBefore w:val="0"/>
        <w:widowControl/>
        <w:kinsoku/>
        <w:wordWrap/>
        <w:overflowPunct/>
        <w:topLinePunct w:val="0"/>
        <w:autoSpaceDE w:val="0"/>
        <w:autoSpaceDN w:val="0"/>
        <w:bidi w:val="0"/>
        <w:adjustRightInd w:val="0"/>
        <w:snapToGrid w:val="0"/>
        <w:spacing w:before="221" w:line="240" w:lineRule="auto"/>
        <w:ind w:left="411" w:right="2546" w:firstLine="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按上述规定支付违约罚金后并不减免卖方继续履行合同的义务。违约罚金总额最高不应超过合同价格的15%。</w:t>
      </w:r>
    </w:p>
    <w:p w14:paraId="7B9F13B1">
      <w:pPr>
        <w:keepNext w:val="0"/>
        <w:keepLines w:val="0"/>
        <w:pageBreakBefore w:val="0"/>
        <w:widowControl/>
        <w:kinsoku/>
        <w:wordWrap/>
        <w:overflowPunct/>
        <w:topLinePunct w:val="0"/>
        <w:autoSpaceDE w:val="0"/>
        <w:autoSpaceDN w:val="0"/>
        <w:bidi w:val="0"/>
        <w:adjustRightInd w:val="0"/>
        <w:snapToGrid w:val="0"/>
        <w:spacing w:before="35" w:line="240" w:lineRule="auto"/>
        <w:jc w:val="right"/>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买方若未按4.1.9款“付款方式”按时支付合同</w:t>
      </w:r>
      <w:r>
        <w:rPr>
          <w:rFonts w:ascii="宋体" w:hAnsi="宋体" w:eastAsia="宋体" w:cs="宋体"/>
          <w:color w:val="auto"/>
          <w:spacing w:val="-10"/>
          <w:sz w:val="24"/>
          <w:szCs w:val="24"/>
          <w:highlight w:val="none"/>
        </w:rPr>
        <w:t>款，逾期付款应按逾期付款总额的每日3‰</w:t>
      </w:r>
    </w:p>
    <w:p w14:paraId="7555FACD">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17" w:type="default"/>
          <w:pgSz w:w="11906" w:h="16839"/>
          <w:pgMar w:top="1440" w:right="1080" w:bottom="1440" w:left="1080" w:header="0" w:footer="720" w:gutter="0"/>
          <w:pgNumType w:fmt="decimal"/>
          <w:cols w:space="720" w:num="1"/>
        </w:sectPr>
      </w:pPr>
    </w:p>
    <w:p w14:paraId="54CB28A4">
      <w:pPr>
        <w:keepNext w:val="0"/>
        <w:keepLines w:val="0"/>
        <w:pageBreakBefore w:val="0"/>
        <w:widowControl/>
        <w:kinsoku/>
        <w:wordWrap/>
        <w:overflowPunct/>
        <w:topLinePunct w:val="0"/>
        <w:autoSpaceDE w:val="0"/>
        <w:autoSpaceDN w:val="0"/>
        <w:bidi w:val="0"/>
        <w:adjustRightInd w:val="0"/>
        <w:snapToGrid w:val="0"/>
        <w:spacing w:before="48" w:line="240" w:lineRule="auto"/>
        <w:ind w:left="2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向卖方支付违约金。</w:t>
      </w:r>
    </w:p>
    <w:p w14:paraId="129030F9">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DE76E4A">
      <w:pPr>
        <w:keepNext w:val="0"/>
        <w:keepLines w:val="0"/>
        <w:pageBreakBefore w:val="0"/>
        <w:widowControl/>
        <w:kinsoku/>
        <w:wordWrap/>
        <w:overflowPunct/>
        <w:topLinePunct w:val="0"/>
        <w:autoSpaceDE w:val="0"/>
        <w:autoSpaceDN w:val="0"/>
        <w:bidi w:val="0"/>
        <w:adjustRightInd w:val="0"/>
        <w:snapToGrid w:val="0"/>
        <w:spacing w:before="78" w:line="240" w:lineRule="auto"/>
        <w:outlineLvl w:val="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4.1.18违约赔款</w:t>
      </w:r>
    </w:p>
    <w:p w14:paraId="0022EDA8">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4F475CA">
      <w:pPr>
        <w:keepNext w:val="0"/>
        <w:keepLines w:val="0"/>
        <w:pageBreakBefore w:val="0"/>
        <w:widowControl/>
        <w:kinsoku/>
        <w:wordWrap/>
        <w:overflowPunct/>
        <w:topLinePunct w:val="0"/>
        <w:autoSpaceDE w:val="0"/>
        <w:autoSpaceDN w:val="0"/>
        <w:bidi w:val="0"/>
        <w:adjustRightInd w:val="0"/>
        <w:snapToGrid w:val="0"/>
        <w:spacing w:before="78" w:line="240" w:lineRule="auto"/>
        <w:ind w:left="1" w:firstLine="40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卖方提供的产品通过试验后确定达不到合同规定</w:t>
      </w:r>
      <w:r>
        <w:rPr>
          <w:rFonts w:ascii="宋体" w:hAnsi="宋体" w:eastAsia="宋体" w:cs="宋体"/>
          <w:color w:val="auto"/>
          <w:spacing w:val="2"/>
          <w:sz w:val="24"/>
          <w:szCs w:val="24"/>
          <w:highlight w:val="none"/>
        </w:rPr>
        <w:t>的性能保证值时，卖方应重新返工。必</w:t>
      </w:r>
      <w:r>
        <w:rPr>
          <w:rFonts w:ascii="宋体" w:hAnsi="宋体" w:eastAsia="宋体" w:cs="宋体"/>
          <w:color w:val="auto"/>
          <w:spacing w:val="-1"/>
          <w:sz w:val="24"/>
          <w:szCs w:val="24"/>
          <w:highlight w:val="none"/>
        </w:rPr>
        <w:t>要时买方可向卖方提出违约赔偿，卖方支付的违约赔偿金不超过合同价的1</w:t>
      </w:r>
      <w:r>
        <w:rPr>
          <w:rFonts w:ascii="宋体" w:hAnsi="宋体" w:eastAsia="宋体" w:cs="宋体"/>
          <w:color w:val="auto"/>
          <w:spacing w:val="-2"/>
          <w:sz w:val="24"/>
          <w:szCs w:val="24"/>
          <w:highlight w:val="none"/>
        </w:rPr>
        <w:t>5%。</w:t>
      </w:r>
    </w:p>
    <w:p w14:paraId="1B975C85">
      <w:pPr>
        <w:keepNext w:val="0"/>
        <w:keepLines w:val="0"/>
        <w:pageBreakBefore w:val="0"/>
        <w:widowControl/>
        <w:kinsoku/>
        <w:wordWrap/>
        <w:overflowPunct/>
        <w:topLinePunct w:val="0"/>
        <w:autoSpaceDE w:val="0"/>
        <w:autoSpaceDN w:val="0"/>
        <w:bidi w:val="0"/>
        <w:adjustRightInd w:val="0"/>
        <w:snapToGrid w:val="0"/>
        <w:spacing w:before="298"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4.1.19不可抗力</w:t>
      </w:r>
    </w:p>
    <w:p w14:paraId="78FC18DE">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B7F6E14">
      <w:pPr>
        <w:keepNext w:val="0"/>
        <w:keepLines w:val="0"/>
        <w:pageBreakBefore w:val="0"/>
        <w:widowControl/>
        <w:kinsoku/>
        <w:wordWrap/>
        <w:overflowPunct/>
        <w:topLinePunct w:val="0"/>
        <w:autoSpaceDE w:val="0"/>
        <w:autoSpaceDN w:val="0"/>
        <w:bidi w:val="0"/>
        <w:adjustRightInd w:val="0"/>
        <w:snapToGrid w:val="0"/>
        <w:spacing w:before="79" w:line="240" w:lineRule="auto"/>
        <w:ind w:left="4" w:firstLine="40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签约双方中的任何一方，由于严重的火灾、地震等以</w:t>
      </w:r>
      <w:r>
        <w:rPr>
          <w:rFonts w:ascii="宋体" w:hAnsi="宋体" w:eastAsia="宋体" w:cs="宋体"/>
          <w:color w:val="auto"/>
          <w:spacing w:val="2"/>
          <w:sz w:val="24"/>
          <w:szCs w:val="24"/>
          <w:highlight w:val="none"/>
        </w:rPr>
        <w:t>及其他不可抗力事件而影响合同执</w:t>
      </w:r>
      <w:r>
        <w:rPr>
          <w:rFonts w:ascii="宋体" w:hAnsi="宋体" w:eastAsia="宋体" w:cs="宋体"/>
          <w:color w:val="auto"/>
          <w:spacing w:val="-1"/>
          <w:sz w:val="24"/>
          <w:szCs w:val="24"/>
          <w:highlight w:val="none"/>
        </w:rPr>
        <w:t>行时，则延迟履行合同的时间应相当于上述事件所影响的时间。</w:t>
      </w:r>
    </w:p>
    <w:p w14:paraId="0253CE1F">
      <w:pPr>
        <w:keepNext w:val="0"/>
        <w:keepLines w:val="0"/>
        <w:pageBreakBefore w:val="0"/>
        <w:widowControl/>
        <w:kinsoku/>
        <w:wordWrap/>
        <w:overflowPunct/>
        <w:topLinePunct w:val="0"/>
        <w:autoSpaceDE w:val="0"/>
        <w:autoSpaceDN w:val="0"/>
        <w:bidi w:val="0"/>
        <w:adjustRightInd w:val="0"/>
        <w:snapToGrid w:val="0"/>
        <w:spacing w:before="34" w:line="240" w:lineRule="auto"/>
        <w:ind w:firstLine="41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受事件影响的任何一方应尽快将所发生的不可抗力的事件的情况及时通知另一方，并在</w:t>
      </w:r>
      <w:r>
        <w:rPr>
          <w:rFonts w:ascii="宋体" w:hAnsi="宋体" w:eastAsia="宋体" w:cs="宋体"/>
          <w:color w:val="auto"/>
          <w:spacing w:val="-3"/>
          <w:sz w:val="24"/>
          <w:szCs w:val="24"/>
          <w:highlight w:val="none"/>
        </w:rPr>
        <w:t>随后的14天内以文件的形式邮寄送达对方，同时应向对方提供有关</w:t>
      </w:r>
      <w:r>
        <w:rPr>
          <w:rFonts w:ascii="宋体" w:hAnsi="宋体" w:eastAsia="宋体" w:cs="宋体"/>
          <w:color w:val="auto"/>
          <w:spacing w:val="-4"/>
          <w:sz w:val="24"/>
          <w:szCs w:val="24"/>
          <w:highlight w:val="none"/>
        </w:rPr>
        <w:t>当局开具的证明书以供查</w:t>
      </w:r>
      <w:r>
        <w:rPr>
          <w:rFonts w:ascii="宋体" w:hAnsi="宋体" w:eastAsia="宋体" w:cs="宋体"/>
          <w:color w:val="auto"/>
          <w:spacing w:val="-2"/>
          <w:sz w:val="24"/>
          <w:szCs w:val="24"/>
          <w:highlight w:val="none"/>
        </w:rPr>
        <w:t>证和确认。</w:t>
      </w:r>
    </w:p>
    <w:p w14:paraId="52E491E2">
      <w:pPr>
        <w:keepNext w:val="0"/>
        <w:keepLines w:val="0"/>
        <w:pageBreakBefore w:val="0"/>
        <w:widowControl/>
        <w:kinsoku/>
        <w:wordWrap/>
        <w:overflowPunct/>
        <w:topLinePunct w:val="0"/>
        <w:autoSpaceDE w:val="0"/>
        <w:autoSpaceDN w:val="0"/>
        <w:bidi w:val="0"/>
        <w:adjustRightInd w:val="0"/>
        <w:snapToGrid w:val="0"/>
        <w:spacing w:before="36" w:line="240" w:lineRule="auto"/>
        <w:ind w:left="4" w:firstLine="41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当不可抗力持续影响本合同执行超过60天（日历日</w:t>
      </w:r>
      <w:r>
        <w:rPr>
          <w:rFonts w:ascii="宋体" w:hAnsi="宋体" w:eastAsia="宋体" w:cs="宋体"/>
          <w:color w:val="auto"/>
          <w:spacing w:val="1"/>
          <w:sz w:val="24"/>
          <w:szCs w:val="24"/>
          <w:highlight w:val="none"/>
        </w:rPr>
        <w:t>），</w:t>
      </w:r>
      <w:r>
        <w:rPr>
          <w:rFonts w:ascii="宋体" w:hAnsi="宋体" w:eastAsia="宋体" w:cs="宋体"/>
          <w:color w:val="auto"/>
          <w:spacing w:val="-3"/>
          <w:sz w:val="24"/>
          <w:szCs w:val="24"/>
          <w:highlight w:val="none"/>
        </w:rPr>
        <w:t>双方应对本合同进一步执</w:t>
      </w:r>
      <w:r>
        <w:rPr>
          <w:rFonts w:ascii="宋体" w:hAnsi="宋体" w:eastAsia="宋体" w:cs="宋体"/>
          <w:color w:val="auto"/>
          <w:spacing w:val="-4"/>
          <w:sz w:val="24"/>
          <w:szCs w:val="24"/>
          <w:highlight w:val="none"/>
        </w:rPr>
        <w:t>行达成</w:t>
      </w:r>
      <w:r>
        <w:rPr>
          <w:rFonts w:ascii="宋体" w:hAnsi="宋体" w:eastAsia="宋体" w:cs="宋体"/>
          <w:color w:val="auto"/>
          <w:spacing w:val="-2"/>
          <w:sz w:val="24"/>
          <w:szCs w:val="24"/>
          <w:highlight w:val="none"/>
        </w:rPr>
        <w:t>一个延期执行的协议。</w:t>
      </w:r>
    </w:p>
    <w:p w14:paraId="61F7657A">
      <w:pPr>
        <w:keepNext w:val="0"/>
        <w:keepLines w:val="0"/>
        <w:pageBreakBefore w:val="0"/>
        <w:widowControl/>
        <w:kinsoku/>
        <w:wordWrap/>
        <w:overflowPunct/>
        <w:topLinePunct w:val="0"/>
        <w:autoSpaceDE w:val="0"/>
        <w:autoSpaceDN w:val="0"/>
        <w:bidi w:val="0"/>
        <w:adjustRightInd w:val="0"/>
        <w:snapToGrid w:val="0"/>
        <w:spacing w:before="296"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4.1.20争议的解决</w:t>
      </w:r>
    </w:p>
    <w:p w14:paraId="6B53860C">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A06527A">
      <w:pPr>
        <w:keepNext w:val="0"/>
        <w:keepLines w:val="0"/>
        <w:pageBreakBefore w:val="0"/>
        <w:widowControl/>
        <w:kinsoku/>
        <w:wordWrap/>
        <w:overflowPunct/>
        <w:topLinePunct w:val="0"/>
        <w:autoSpaceDE w:val="0"/>
        <w:autoSpaceDN w:val="0"/>
        <w:bidi w:val="0"/>
        <w:adjustRightInd w:val="0"/>
        <w:snapToGrid w:val="0"/>
        <w:spacing w:before="79" w:line="240" w:lineRule="auto"/>
        <w:ind w:left="1" w:firstLine="496"/>
        <w:jc w:val="both"/>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1合同实施或与合同有关的一切争端应通过双方友好解决。如自协商开始之日起15日内</w:t>
      </w:r>
      <w:r>
        <w:rPr>
          <w:rFonts w:ascii="宋体" w:hAnsi="宋体" w:eastAsia="宋体" w:cs="宋体"/>
          <w:color w:val="auto"/>
          <w:spacing w:val="1"/>
          <w:sz w:val="24"/>
          <w:szCs w:val="24"/>
          <w:highlight w:val="none"/>
        </w:rPr>
        <w:t>得不到解决，双方应将争端提交同级政府采购监督管理部门</w:t>
      </w:r>
      <w:r>
        <w:rPr>
          <w:rFonts w:ascii="宋体" w:hAnsi="宋体" w:eastAsia="宋体" w:cs="宋体"/>
          <w:color w:val="auto"/>
          <w:sz w:val="24"/>
          <w:szCs w:val="24"/>
          <w:highlight w:val="none"/>
        </w:rPr>
        <w:t>调解。调解不成的，可向同级人</w:t>
      </w:r>
      <w:r>
        <w:rPr>
          <w:rFonts w:ascii="宋体" w:hAnsi="宋体" w:eastAsia="宋体" w:cs="宋体"/>
          <w:color w:val="auto"/>
          <w:spacing w:val="-2"/>
          <w:sz w:val="24"/>
          <w:szCs w:val="24"/>
          <w:highlight w:val="none"/>
        </w:rPr>
        <w:t>民法院提起行政诉讼。</w:t>
      </w:r>
    </w:p>
    <w:p w14:paraId="4DE2F735">
      <w:pPr>
        <w:keepNext w:val="0"/>
        <w:keepLines w:val="0"/>
        <w:pageBreakBefore w:val="0"/>
        <w:widowControl/>
        <w:kinsoku/>
        <w:wordWrap/>
        <w:overflowPunct/>
        <w:topLinePunct w:val="0"/>
        <w:autoSpaceDE w:val="0"/>
        <w:autoSpaceDN w:val="0"/>
        <w:bidi w:val="0"/>
        <w:adjustRightInd w:val="0"/>
        <w:snapToGrid w:val="0"/>
        <w:spacing w:before="32" w:line="240" w:lineRule="auto"/>
        <w:ind w:left="48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2诉讼费用应由败诉方负担。</w:t>
      </w:r>
    </w:p>
    <w:p w14:paraId="1D1A2491">
      <w:pPr>
        <w:keepNext w:val="0"/>
        <w:keepLines w:val="0"/>
        <w:pageBreakBefore w:val="0"/>
        <w:widowControl/>
        <w:kinsoku/>
        <w:wordWrap/>
        <w:overflowPunct/>
        <w:topLinePunct w:val="0"/>
        <w:autoSpaceDE w:val="0"/>
        <w:autoSpaceDN w:val="0"/>
        <w:bidi w:val="0"/>
        <w:adjustRightInd w:val="0"/>
        <w:snapToGrid w:val="0"/>
        <w:spacing w:before="175" w:line="240" w:lineRule="auto"/>
        <w:ind w:left="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3在诉讼期间，除正在进行诉讼的部分外，本合同其它部分继续执行。</w:t>
      </w:r>
    </w:p>
    <w:p w14:paraId="7782EE37">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FE524F8">
      <w:pPr>
        <w:keepNext w:val="0"/>
        <w:keepLines w:val="0"/>
        <w:pageBreakBefore w:val="0"/>
        <w:widowControl/>
        <w:kinsoku/>
        <w:wordWrap/>
        <w:overflowPunct/>
        <w:topLinePunct w:val="0"/>
        <w:autoSpaceDE w:val="0"/>
        <w:autoSpaceDN w:val="0"/>
        <w:bidi w:val="0"/>
        <w:adjustRightInd w:val="0"/>
        <w:snapToGrid w:val="0"/>
        <w:spacing w:before="79" w:line="240" w:lineRule="auto"/>
        <w:outlineLvl w:val="1"/>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4.2特殊条款</w:t>
      </w:r>
    </w:p>
    <w:p w14:paraId="57F46B27">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0FBD5EB">
      <w:pPr>
        <w:keepNext w:val="0"/>
        <w:keepLines w:val="0"/>
        <w:pageBreakBefore w:val="0"/>
        <w:widowControl/>
        <w:kinsoku/>
        <w:wordWrap/>
        <w:overflowPunct/>
        <w:topLinePunct w:val="0"/>
        <w:autoSpaceDE w:val="0"/>
        <w:autoSpaceDN w:val="0"/>
        <w:bidi w:val="0"/>
        <w:adjustRightInd w:val="0"/>
        <w:snapToGrid w:val="0"/>
        <w:spacing w:before="78"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4.2.1协调</w:t>
      </w:r>
    </w:p>
    <w:p w14:paraId="32837602">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7427418">
      <w:pPr>
        <w:keepNext w:val="0"/>
        <w:keepLines w:val="0"/>
        <w:pageBreakBefore w:val="0"/>
        <w:widowControl/>
        <w:kinsoku/>
        <w:wordWrap/>
        <w:overflowPunct/>
        <w:topLinePunct w:val="0"/>
        <w:autoSpaceDE w:val="0"/>
        <w:autoSpaceDN w:val="0"/>
        <w:bidi w:val="0"/>
        <w:adjustRightInd w:val="0"/>
        <w:snapToGrid w:val="0"/>
        <w:spacing w:before="79" w:line="240" w:lineRule="auto"/>
        <w:ind w:left="429"/>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●范围</w:t>
      </w:r>
    </w:p>
    <w:p w14:paraId="53874494">
      <w:pPr>
        <w:keepNext w:val="0"/>
        <w:keepLines w:val="0"/>
        <w:pageBreakBefore w:val="0"/>
        <w:widowControl/>
        <w:kinsoku/>
        <w:wordWrap/>
        <w:overflowPunct/>
        <w:topLinePunct w:val="0"/>
        <w:autoSpaceDE w:val="0"/>
        <w:autoSpaceDN w:val="0"/>
        <w:bidi w:val="0"/>
        <w:adjustRightInd w:val="0"/>
        <w:snapToGrid w:val="0"/>
        <w:spacing w:before="174" w:line="240" w:lineRule="auto"/>
        <w:ind w:left="40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本条款规定了卖方与其它分包商之间的协调工作。</w:t>
      </w:r>
    </w:p>
    <w:p w14:paraId="5BF50714">
      <w:pPr>
        <w:keepNext w:val="0"/>
        <w:keepLines w:val="0"/>
        <w:pageBreakBefore w:val="0"/>
        <w:widowControl/>
        <w:kinsoku/>
        <w:wordWrap/>
        <w:overflowPunct/>
        <w:topLinePunct w:val="0"/>
        <w:autoSpaceDE w:val="0"/>
        <w:autoSpaceDN w:val="0"/>
        <w:bidi w:val="0"/>
        <w:adjustRightInd w:val="0"/>
        <w:snapToGrid w:val="0"/>
        <w:spacing w:before="173" w:line="240" w:lineRule="auto"/>
        <w:ind w:left="42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●卖方的设计责任</w:t>
      </w:r>
    </w:p>
    <w:p w14:paraId="2576B740">
      <w:pPr>
        <w:keepNext w:val="0"/>
        <w:keepLines w:val="0"/>
        <w:pageBreakBefore w:val="0"/>
        <w:widowControl/>
        <w:kinsoku/>
        <w:wordWrap/>
        <w:overflowPunct/>
        <w:topLinePunct w:val="0"/>
        <w:autoSpaceDE w:val="0"/>
        <w:autoSpaceDN w:val="0"/>
        <w:bidi w:val="0"/>
        <w:adjustRightInd w:val="0"/>
        <w:snapToGrid w:val="0"/>
        <w:spacing w:before="175" w:line="240" w:lineRule="auto"/>
        <w:ind w:firstLine="40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卖方应对其提供的设计进行相应的设计协调和完善，</w:t>
      </w:r>
      <w:r>
        <w:rPr>
          <w:rFonts w:ascii="宋体" w:hAnsi="宋体" w:eastAsia="宋体" w:cs="宋体"/>
          <w:color w:val="auto"/>
          <w:spacing w:val="2"/>
          <w:sz w:val="24"/>
          <w:szCs w:val="24"/>
          <w:highlight w:val="none"/>
        </w:rPr>
        <w:t>并承担全部责任，保证产品质量良</w:t>
      </w:r>
      <w:r>
        <w:rPr>
          <w:rFonts w:ascii="宋体" w:hAnsi="宋体" w:eastAsia="宋体" w:cs="宋体"/>
          <w:color w:val="auto"/>
          <w:spacing w:val="-2"/>
          <w:sz w:val="24"/>
          <w:szCs w:val="24"/>
          <w:highlight w:val="none"/>
        </w:rPr>
        <w:t>好，符合项目实际。</w:t>
      </w:r>
    </w:p>
    <w:p w14:paraId="7CD90B15">
      <w:pPr>
        <w:keepNext w:val="0"/>
        <w:keepLines w:val="0"/>
        <w:pageBreakBefore w:val="0"/>
        <w:widowControl/>
        <w:kinsoku/>
        <w:wordWrap/>
        <w:overflowPunct/>
        <w:topLinePunct w:val="0"/>
        <w:autoSpaceDE w:val="0"/>
        <w:autoSpaceDN w:val="0"/>
        <w:bidi w:val="0"/>
        <w:adjustRightInd w:val="0"/>
        <w:snapToGrid w:val="0"/>
        <w:spacing w:before="32" w:line="240" w:lineRule="auto"/>
        <w:ind w:left="42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●卖方与合同分包商的协调</w:t>
      </w:r>
    </w:p>
    <w:p w14:paraId="0A2F64B1">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18" w:type="default"/>
          <w:pgSz w:w="11906" w:h="16839"/>
          <w:pgMar w:top="1440" w:right="1080" w:bottom="1440" w:left="1080" w:header="0" w:footer="720" w:gutter="0"/>
          <w:pgNumType w:fmt="decimal"/>
          <w:cols w:space="720" w:num="1"/>
        </w:sectPr>
      </w:pPr>
    </w:p>
    <w:p w14:paraId="763B8451">
      <w:pPr>
        <w:keepNext w:val="0"/>
        <w:keepLines w:val="0"/>
        <w:pageBreakBefore w:val="0"/>
        <w:widowControl/>
        <w:kinsoku/>
        <w:wordWrap/>
        <w:overflowPunct/>
        <w:topLinePunct w:val="0"/>
        <w:autoSpaceDE w:val="0"/>
        <w:autoSpaceDN w:val="0"/>
        <w:bidi w:val="0"/>
        <w:adjustRightInd w:val="0"/>
        <w:snapToGrid w:val="0"/>
        <w:spacing w:before="47" w:line="240" w:lineRule="auto"/>
        <w:ind w:left="10" w:firstLine="39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卖方应与合同规定的分包产品的分包商进行充分的协</w:t>
      </w:r>
      <w:r>
        <w:rPr>
          <w:rFonts w:ascii="宋体" w:hAnsi="宋体" w:eastAsia="宋体" w:cs="宋体"/>
          <w:color w:val="auto"/>
          <w:spacing w:val="2"/>
          <w:sz w:val="24"/>
          <w:szCs w:val="24"/>
          <w:highlight w:val="none"/>
        </w:rPr>
        <w:t>调，卖方是协调的责任方。卖方向</w:t>
      </w:r>
      <w:r>
        <w:rPr>
          <w:rFonts w:ascii="宋体" w:hAnsi="宋体" w:eastAsia="宋体" w:cs="宋体"/>
          <w:color w:val="auto"/>
          <w:spacing w:val="-2"/>
          <w:sz w:val="24"/>
          <w:szCs w:val="24"/>
          <w:highlight w:val="none"/>
        </w:rPr>
        <w:t>买方和设计单位提交这些图纸和资料。</w:t>
      </w:r>
    </w:p>
    <w:p w14:paraId="3229A95B">
      <w:pPr>
        <w:keepNext w:val="0"/>
        <w:keepLines w:val="0"/>
        <w:pageBreakBefore w:val="0"/>
        <w:widowControl/>
        <w:kinsoku/>
        <w:wordWrap/>
        <w:overflowPunct/>
        <w:topLinePunct w:val="0"/>
        <w:autoSpaceDE w:val="0"/>
        <w:autoSpaceDN w:val="0"/>
        <w:bidi w:val="0"/>
        <w:adjustRightInd w:val="0"/>
        <w:snapToGrid w:val="0"/>
        <w:spacing w:before="295"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4.2.2建议和解决方案</w:t>
      </w:r>
    </w:p>
    <w:p w14:paraId="0B07419E">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A8B4F93">
      <w:pPr>
        <w:keepNext w:val="0"/>
        <w:keepLines w:val="0"/>
        <w:pageBreakBefore w:val="0"/>
        <w:widowControl/>
        <w:kinsoku/>
        <w:wordWrap/>
        <w:overflowPunct/>
        <w:topLinePunct w:val="0"/>
        <w:autoSpaceDE w:val="0"/>
        <w:autoSpaceDN w:val="0"/>
        <w:bidi w:val="0"/>
        <w:adjustRightInd w:val="0"/>
        <w:snapToGrid w:val="0"/>
        <w:spacing w:before="78" w:line="240" w:lineRule="auto"/>
        <w:ind w:left="41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投标人可对技术条款提出更合理的建议和解决方案</w:t>
      </w:r>
      <w:r>
        <w:rPr>
          <w:rFonts w:ascii="宋体" w:hAnsi="宋体" w:eastAsia="宋体" w:cs="宋体"/>
          <w:b/>
          <w:bCs/>
          <w:color w:val="auto"/>
          <w:spacing w:val="-1"/>
          <w:sz w:val="24"/>
          <w:szCs w:val="24"/>
          <w:highlight w:val="none"/>
        </w:rPr>
        <w:t>。</w:t>
      </w:r>
    </w:p>
    <w:p w14:paraId="5A665EF4">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DED44AB">
      <w:pPr>
        <w:keepNext w:val="0"/>
        <w:keepLines w:val="0"/>
        <w:pageBreakBefore w:val="0"/>
        <w:widowControl/>
        <w:kinsoku/>
        <w:wordWrap/>
        <w:overflowPunct/>
        <w:topLinePunct w:val="0"/>
        <w:autoSpaceDE w:val="0"/>
        <w:autoSpaceDN w:val="0"/>
        <w:bidi w:val="0"/>
        <w:adjustRightInd w:val="0"/>
        <w:snapToGrid w:val="0"/>
        <w:spacing w:before="78" w:line="240" w:lineRule="auto"/>
        <w:outlineLvl w:val="1"/>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4.3专利权</w:t>
      </w:r>
    </w:p>
    <w:p w14:paraId="7BCF7ED9">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8611144">
      <w:pPr>
        <w:keepNext w:val="0"/>
        <w:keepLines w:val="0"/>
        <w:pageBreakBefore w:val="0"/>
        <w:widowControl/>
        <w:kinsoku/>
        <w:wordWrap/>
        <w:overflowPunct/>
        <w:topLinePunct w:val="0"/>
        <w:autoSpaceDE w:val="0"/>
        <w:autoSpaceDN w:val="0"/>
        <w:bidi w:val="0"/>
        <w:adjustRightInd w:val="0"/>
        <w:snapToGrid w:val="0"/>
        <w:spacing w:before="79" w:line="240" w:lineRule="auto"/>
        <w:ind w:firstLine="620"/>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卖方须保障买方在使用其货物、服务及其任何部分不受到第三方关于侵犯专利权、商标</w:t>
      </w:r>
      <w:r>
        <w:rPr>
          <w:rFonts w:ascii="宋体" w:hAnsi="宋体" w:eastAsia="宋体" w:cs="宋体"/>
          <w:color w:val="auto"/>
          <w:spacing w:val="1"/>
          <w:sz w:val="24"/>
          <w:szCs w:val="24"/>
          <w:highlight w:val="none"/>
        </w:rPr>
        <w:t>权或工业设计权的指控。任何第三方如果提出侵权指控，卖方须</w:t>
      </w:r>
      <w:r>
        <w:rPr>
          <w:rFonts w:ascii="宋体" w:hAnsi="宋体" w:eastAsia="宋体" w:cs="宋体"/>
          <w:color w:val="auto"/>
          <w:sz w:val="24"/>
          <w:szCs w:val="24"/>
          <w:highlight w:val="none"/>
        </w:rPr>
        <w:t>与第三方交涉并承担可能发</w:t>
      </w:r>
      <w:r>
        <w:rPr>
          <w:rFonts w:ascii="宋体" w:hAnsi="宋体" w:eastAsia="宋体" w:cs="宋体"/>
          <w:color w:val="auto"/>
          <w:spacing w:val="-1"/>
          <w:sz w:val="24"/>
          <w:szCs w:val="24"/>
          <w:highlight w:val="none"/>
        </w:rPr>
        <w:t>生的一切法律和费用责任。</w:t>
      </w:r>
    </w:p>
    <w:p w14:paraId="0CA6BFEC">
      <w:pPr>
        <w:keepNext w:val="0"/>
        <w:keepLines w:val="0"/>
        <w:pageBreakBefore w:val="0"/>
        <w:widowControl/>
        <w:kinsoku/>
        <w:wordWrap/>
        <w:overflowPunct/>
        <w:topLinePunct w:val="0"/>
        <w:autoSpaceDE w:val="0"/>
        <w:autoSpaceDN w:val="0"/>
        <w:bidi w:val="0"/>
        <w:adjustRightInd w:val="0"/>
        <w:snapToGrid w:val="0"/>
        <w:spacing w:before="293" w:line="240" w:lineRule="auto"/>
        <w:outlineLvl w:val="1"/>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4.4税费</w:t>
      </w:r>
    </w:p>
    <w:p w14:paraId="08701264">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F0B11C9">
      <w:pPr>
        <w:keepNext w:val="0"/>
        <w:keepLines w:val="0"/>
        <w:pageBreakBefore w:val="0"/>
        <w:widowControl/>
        <w:kinsoku/>
        <w:wordWrap/>
        <w:overflowPunct/>
        <w:topLinePunct w:val="0"/>
        <w:autoSpaceDE w:val="0"/>
        <w:autoSpaceDN w:val="0"/>
        <w:bidi w:val="0"/>
        <w:adjustRightInd w:val="0"/>
        <w:snapToGrid w:val="0"/>
        <w:spacing w:before="79" w:line="240" w:lineRule="auto"/>
        <w:ind w:left="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与本合同有关的一切税费均适用中华人民共和国法律的相关规定。</w:t>
      </w:r>
    </w:p>
    <w:p w14:paraId="17E279B1">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19" w:type="default"/>
          <w:pgSz w:w="11906" w:h="16839"/>
          <w:pgMar w:top="1440" w:right="1080" w:bottom="1440" w:left="1080" w:header="0" w:footer="720" w:gutter="0"/>
          <w:pgNumType w:fmt="decimal"/>
          <w:cols w:space="720" w:num="1"/>
        </w:sectPr>
      </w:pPr>
    </w:p>
    <w:p w14:paraId="44B70F84">
      <w:pPr>
        <w:keepNext w:val="0"/>
        <w:keepLines w:val="0"/>
        <w:pageBreakBefore w:val="0"/>
        <w:widowControl/>
        <w:kinsoku/>
        <w:wordWrap/>
        <w:overflowPunct/>
        <w:topLinePunct w:val="0"/>
        <w:autoSpaceDE w:val="0"/>
        <w:autoSpaceDN w:val="0"/>
        <w:bidi w:val="0"/>
        <w:adjustRightInd w:val="0"/>
        <w:snapToGrid w:val="0"/>
        <w:spacing w:before="170" w:line="240" w:lineRule="auto"/>
        <w:ind w:left="4262"/>
        <w:outlineLvl w:val="0"/>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合同格式</w:t>
      </w:r>
    </w:p>
    <w:p w14:paraId="5D1BE3E9">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67C8E1A">
      <w:pPr>
        <w:keepNext w:val="0"/>
        <w:keepLines w:val="0"/>
        <w:pageBreakBefore w:val="0"/>
        <w:widowControl/>
        <w:kinsoku/>
        <w:wordWrap/>
        <w:overflowPunct/>
        <w:topLinePunct w:val="0"/>
        <w:autoSpaceDE w:val="0"/>
        <w:autoSpaceDN w:val="0"/>
        <w:bidi w:val="0"/>
        <w:adjustRightInd w:val="0"/>
        <w:snapToGrid w:val="0"/>
        <w:spacing w:before="100" w:line="240" w:lineRule="auto"/>
        <w:ind w:left="3890"/>
        <w:outlineLvl w:val="1"/>
        <w:rPr>
          <w:rFonts w:ascii="宋体" w:hAnsi="宋体" w:eastAsia="宋体" w:cs="宋体"/>
          <w:color w:val="auto"/>
          <w:sz w:val="31"/>
          <w:szCs w:val="31"/>
          <w:highlight w:val="none"/>
        </w:rPr>
      </w:pPr>
      <w:r>
        <w:rPr>
          <w:rFonts w:ascii="宋体" w:hAnsi="宋体" w:eastAsia="宋体" w:cs="宋体"/>
          <w:b/>
          <w:bCs/>
          <w:color w:val="auto"/>
          <w:sz w:val="31"/>
          <w:szCs w:val="31"/>
          <w:highlight w:val="none"/>
        </w:rPr>
        <w:t>中标经济合同</w:t>
      </w:r>
    </w:p>
    <w:p w14:paraId="70A2C0E5">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F6A5060">
      <w:pPr>
        <w:keepNext w:val="0"/>
        <w:keepLines w:val="0"/>
        <w:pageBreakBefore w:val="0"/>
        <w:widowControl/>
        <w:tabs>
          <w:tab w:val="left" w:pos="3230"/>
        </w:tabs>
        <w:kinsoku/>
        <w:wordWrap/>
        <w:overflowPunct/>
        <w:topLinePunct w:val="0"/>
        <w:autoSpaceDE w:val="0"/>
        <w:autoSpaceDN w:val="0"/>
        <w:bidi w:val="0"/>
        <w:adjustRightInd w:val="0"/>
        <w:snapToGrid w:val="0"/>
        <w:spacing w:before="78" w:line="240" w:lineRule="auto"/>
        <w:ind w:left="1" w:firstLine="468"/>
        <w:jc w:val="both"/>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2"/>
          <w:sz w:val="24"/>
          <w:szCs w:val="24"/>
          <w:highlight w:val="none"/>
        </w:rPr>
        <w:t>（以下简称买方</w:t>
      </w:r>
      <w:r>
        <w:rPr>
          <w:rFonts w:ascii="宋体" w:hAnsi="宋体" w:eastAsia="宋体" w:cs="宋体"/>
          <w:color w:val="auto"/>
          <w:spacing w:val="-13"/>
          <w:sz w:val="24"/>
          <w:szCs w:val="24"/>
          <w:highlight w:val="none"/>
        </w:rPr>
        <w:t>）（</w:t>
      </w:r>
      <w:r>
        <w:rPr>
          <w:rFonts w:ascii="宋体" w:hAnsi="宋体" w:eastAsia="宋体" w:cs="宋体"/>
          <w:color w:val="auto"/>
          <w:spacing w:val="-2"/>
          <w:sz w:val="24"/>
          <w:szCs w:val="24"/>
          <w:highlight w:val="none"/>
        </w:rPr>
        <w:t>项目名称）项目中所需</w:t>
      </w:r>
      <w:r>
        <w:rPr>
          <w:rFonts w:ascii="宋体" w:hAnsi="宋体" w:eastAsia="宋体" w:cs="宋体"/>
          <w:color w:val="auto"/>
          <w:spacing w:val="2"/>
          <w:sz w:val="24"/>
          <w:szCs w:val="24"/>
          <w:highlight w:val="none"/>
        </w:rPr>
        <w:t>（货物名称）在国内公开招标。经评标委员会评定</w:t>
      </w:r>
      <w:r>
        <w:rPr>
          <w:rFonts w:ascii="宋体" w:hAnsi="宋体" w:eastAsia="宋体" w:cs="宋体"/>
          <w:color w:val="auto"/>
          <w:spacing w:val="-29"/>
          <w:sz w:val="24"/>
          <w:szCs w:val="24"/>
          <w:highlight w:val="none"/>
        </w:rPr>
        <w:t>，（</w:t>
      </w:r>
      <w:r>
        <w:rPr>
          <w:rFonts w:ascii="宋体" w:hAnsi="宋体" w:eastAsia="宋体" w:cs="宋体"/>
          <w:color w:val="auto"/>
          <w:spacing w:val="2"/>
          <w:sz w:val="24"/>
          <w:szCs w:val="24"/>
          <w:highlight w:val="none"/>
        </w:rPr>
        <w:t>以下简称</w:t>
      </w:r>
      <w:r>
        <w:rPr>
          <w:rFonts w:ascii="宋体" w:hAnsi="宋体" w:eastAsia="宋体" w:cs="宋体"/>
          <w:color w:val="auto"/>
          <w:spacing w:val="1"/>
          <w:sz w:val="24"/>
          <w:szCs w:val="24"/>
          <w:highlight w:val="none"/>
        </w:rPr>
        <w:t>卖方）为中标人。鉴于买方为获得以下货物和服务，买卖双方同意</w:t>
      </w:r>
      <w:r>
        <w:rPr>
          <w:rFonts w:ascii="宋体" w:hAnsi="宋体" w:eastAsia="宋体" w:cs="宋体"/>
          <w:color w:val="auto"/>
          <w:sz w:val="24"/>
          <w:szCs w:val="24"/>
          <w:highlight w:val="none"/>
        </w:rPr>
        <w:t>按照下述的条款和条件，签署本</w:t>
      </w:r>
      <w:r>
        <w:rPr>
          <w:rFonts w:ascii="宋体" w:hAnsi="宋体" w:eastAsia="宋体" w:cs="宋体"/>
          <w:color w:val="auto"/>
          <w:spacing w:val="-4"/>
          <w:sz w:val="24"/>
          <w:szCs w:val="24"/>
          <w:highlight w:val="none"/>
        </w:rPr>
        <w:t>合同。</w:t>
      </w:r>
    </w:p>
    <w:p w14:paraId="7CD308E7">
      <w:pPr>
        <w:keepNext w:val="0"/>
        <w:keepLines w:val="0"/>
        <w:pageBreakBefore w:val="0"/>
        <w:widowControl/>
        <w:kinsoku/>
        <w:wordWrap/>
        <w:overflowPunct/>
        <w:topLinePunct w:val="0"/>
        <w:autoSpaceDE w:val="0"/>
        <w:autoSpaceDN w:val="0"/>
        <w:bidi w:val="0"/>
        <w:adjustRightInd w:val="0"/>
        <w:snapToGrid w:val="0"/>
        <w:spacing w:before="34" w:line="240" w:lineRule="auto"/>
        <w:ind w:left="54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一、项目概况</w:t>
      </w:r>
    </w:p>
    <w:p w14:paraId="55630F56">
      <w:pPr>
        <w:keepNext w:val="0"/>
        <w:keepLines w:val="0"/>
        <w:pageBreakBefore w:val="0"/>
        <w:widowControl/>
        <w:kinsoku/>
        <w:wordWrap/>
        <w:overflowPunct/>
        <w:topLinePunct w:val="0"/>
        <w:autoSpaceDE w:val="0"/>
        <w:autoSpaceDN w:val="0"/>
        <w:bidi w:val="0"/>
        <w:adjustRightInd w:val="0"/>
        <w:snapToGrid w:val="0"/>
        <w:spacing w:before="213" w:line="240" w:lineRule="auto"/>
        <w:ind w:left="55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1、项目名称：</w:t>
      </w:r>
    </w:p>
    <w:p w14:paraId="631BDC3A">
      <w:pPr>
        <w:keepNext w:val="0"/>
        <w:keepLines w:val="0"/>
        <w:pageBreakBefore w:val="0"/>
        <w:widowControl/>
        <w:kinsoku/>
        <w:wordWrap/>
        <w:overflowPunct/>
        <w:topLinePunct w:val="0"/>
        <w:autoSpaceDE w:val="0"/>
        <w:autoSpaceDN w:val="0"/>
        <w:bidi w:val="0"/>
        <w:adjustRightInd w:val="0"/>
        <w:snapToGrid w:val="0"/>
        <w:spacing w:before="211" w:line="240" w:lineRule="auto"/>
        <w:ind w:left="54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2、项目地点：</w:t>
      </w:r>
    </w:p>
    <w:p w14:paraId="4E8A6368">
      <w:pPr>
        <w:keepNext w:val="0"/>
        <w:keepLines w:val="0"/>
        <w:pageBreakBefore w:val="0"/>
        <w:widowControl/>
        <w:kinsoku/>
        <w:wordWrap/>
        <w:overflowPunct/>
        <w:topLinePunct w:val="0"/>
        <w:autoSpaceDE w:val="0"/>
        <w:autoSpaceDN w:val="0"/>
        <w:bidi w:val="0"/>
        <w:adjustRightInd w:val="0"/>
        <w:snapToGrid w:val="0"/>
        <w:spacing w:before="215" w:line="240" w:lineRule="auto"/>
        <w:ind w:left="54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3、项目内容：材料、设备物品、包装、运输、运杂费、税金等</w:t>
      </w:r>
    </w:p>
    <w:p w14:paraId="26771890">
      <w:pPr>
        <w:keepNext w:val="0"/>
        <w:keepLines w:val="0"/>
        <w:pageBreakBefore w:val="0"/>
        <w:widowControl/>
        <w:kinsoku/>
        <w:wordWrap/>
        <w:overflowPunct/>
        <w:topLinePunct w:val="0"/>
        <w:autoSpaceDE w:val="0"/>
        <w:autoSpaceDN w:val="0"/>
        <w:bidi w:val="0"/>
        <w:adjustRightInd w:val="0"/>
        <w:snapToGrid w:val="0"/>
        <w:spacing w:before="215" w:line="240" w:lineRule="auto"/>
        <w:ind w:left="54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二、项目承包范围</w:t>
      </w:r>
    </w:p>
    <w:p w14:paraId="20D029A8">
      <w:pPr>
        <w:keepNext w:val="0"/>
        <w:keepLines w:val="0"/>
        <w:pageBreakBefore w:val="0"/>
        <w:widowControl/>
        <w:kinsoku/>
        <w:wordWrap/>
        <w:overflowPunct/>
        <w:topLinePunct w:val="0"/>
        <w:autoSpaceDE w:val="0"/>
        <w:autoSpaceDN w:val="0"/>
        <w:bidi w:val="0"/>
        <w:adjustRightInd w:val="0"/>
        <w:snapToGrid w:val="0"/>
        <w:spacing w:before="213" w:line="240" w:lineRule="auto"/>
        <w:ind w:left="54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项目承包范围在技术条款中规定。</w:t>
      </w:r>
    </w:p>
    <w:p w14:paraId="05142D10">
      <w:pPr>
        <w:keepNext w:val="0"/>
        <w:keepLines w:val="0"/>
        <w:pageBreakBefore w:val="0"/>
        <w:widowControl/>
        <w:kinsoku/>
        <w:wordWrap/>
        <w:overflowPunct/>
        <w:topLinePunct w:val="0"/>
        <w:autoSpaceDE w:val="0"/>
        <w:autoSpaceDN w:val="0"/>
        <w:bidi w:val="0"/>
        <w:adjustRightInd w:val="0"/>
        <w:snapToGrid w:val="0"/>
        <w:spacing w:before="216" w:line="240" w:lineRule="auto"/>
        <w:ind w:left="54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三、</w:t>
      </w:r>
      <w:r>
        <w:rPr>
          <w:rFonts w:hint="eastAsia" w:ascii="宋体" w:hAnsi="宋体" w:eastAsia="宋体" w:cs="宋体"/>
          <w:color w:val="auto"/>
          <w:spacing w:val="-2"/>
          <w:sz w:val="24"/>
          <w:szCs w:val="24"/>
          <w:highlight w:val="none"/>
          <w:lang w:eastAsia="zh-CN"/>
        </w:rPr>
        <w:t>合同履行期限</w:t>
      </w:r>
      <w:r>
        <w:rPr>
          <w:rFonts w:ascii="宋体" w:hAnsi="宋体" w:eastAsia="宋体" w:cs="宋体"/>
          <w:color w:val="auto"/>
          <w:spacing w:val="-2"/>
          <w:sz w:val="24"/>
          <w:szCs w:val="24"/>
          <w:highlight w:val="none"/>
        </w:rPr>
        <w:t>：</w:t>
      </w:r>
    </w:p>
    <w:p w14:paraId="075D7139">
      <w:pPr>
        <w:keepNext w:val="0"/>
        <w:keepLines w:val="0"/>
        <w:pageBreakBefore w:val="0"/>
        <w:widowControl/>
        <w:kinsoku/>
        <w:wordWrap/>
        <w:overflowPunct/>
        <w:topLinePunct w:val="0"/>
        <w:autoSpaceDE w:val="0"/>
        <w:autoSpaceDN w:val="0"/>
        <w:bidi w:val="0"/>
        <w:adjustRightInd w:val="0"/>
        <w:snapToGrid w:val="0"/>
        <w:spacing w:before="214" w:line="240" w:lineRule="auto"/>
        <w:ind w:left="563"/>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四、质量标准</w:t>
      </w:r>
    </w:p>
    <w:p w14:paraId="345719F7">
      <w:pPr>
        <w:keepNext w:val="0"/>
        <w:keepLines w:val="0"/>
        <w:pageBreakBefore w:val="0"/>
        <w:widowControl/>
        <w:kinsoku/>
        <w:wordWrap/>
        <w:overflowPunct/>
        <w:topLinePunct w:val="0"/>
        <w:autoSpaceDE w:val="0"/>
        <w:autoSpaceDN w:val="0"/>
        <w:bidi w:val="0"/>
        <w:adjustRightInd w:val="0"/>
        <w:snapToGrid w:val="0"/>
        <w:spacing w:before="212" w:line="240" w:lineRule="auto"/>
        <w:ind w:left="54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货物质量标准在技术条款中约定</w:t>
      </w:r>
    </w:p>
    <w:p w14:paraId="77EA6FEE">
      <w:pPr>
        <w:keepNext w:val="0"/>
        <w:keepLines w:val="0"/>
        <w:pageBreakBefore w:val="0"/>
        <w:widowControl/>
        <w:kinsoku/>
        <w:wordWrap/>
        <w:overflowPunct/>
        <w:topLinePunct w:val="0"/>
        <w:autoSpaceDE w:val="0"/>
        <w:autoSpaceDN w:val="0"/>
        <w:bidi w:val="0"/>
        <w:adjustRightInd w:val="0"/>
        <w:snapToGrid w:val="0"/>
        <w:spacing w:before="217" w:line="240" w:lineRule="auto"/>
        <w:ind w:firstLine="54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五、本合同总价（大写）￥元人民币，分项价格</w:t>
      </w:r>
      <w:r>
        <w:rPr>
          <w:rFonts w:ascii="宋体" w:hAnsi="宋体" w:eastAsia="宋体" w:cs="宋体"/>
          <w:color w:val="auto"/>
          <w:sz w:val="24"/>
          <w:szCs w:val="24"/>
          <w:highlight w:val="none"/>
        </w:rPr>
        <w:t>见《投标货物数</w:t>
      </w:r>
      <w:r>
        <w:rPr>
          <w:rFonts w:ascii="宋体" w:hAnsi="宋体" w:eastAsia="宋体" w:cs="宋体"/>
          <w:color w:val="auto"/>
          <w:spacing w:val="-1"/>
          <w:sz w:val="24"/>
          <w:szCs w:val="24"/>
          <w:highlight w:val="none"/>
        </w:rPr>
        <w:t>量、规格、价格表》。</w:t>
      </w:r>
    </w:p>
    <w:p w14:paraId="30C547CC">
      <w:pPr>
        <w:keepNext w:val="0"/>
        <w:keepLines w:val="0"/>
        <w:pageBreakBefore w:val="0"/>
        <w:widowControl/>
        <w:kinsoku/>
        <w:wordWrap/>
        <w:overflowPunct/>
        <w:topLinePunct w:val="0"/>
        <w:autoSpaceDE w:val="0"/>
        <w:autoSpaceDN w:val="0"/>
        <w:bidi w:val="0"/>
        <w:adjustRightInd w:val="0"/>
        <w:snapToGrid w:val="0"/>
        <w:spacing w:before="215" w:line="240" w:lineRule="auto"/>
        <w:ind w:left="54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六、付款方式</w:t>
      </w:r>
    </w:p>
    <w:p w14:paraId="40BB1352">
      <w:pPr>
        <w:keepNext w:val="0"/>
        <w:keepLines w:val="0"/>
        <w:pageBreakBefore w:val="0"/>
        <w:widowControl/>
        <w:kinsoku/>
        <w:wordWrap/>
        <w:overflowPunct/>
        <w:topLinePunct w:val="0"/>
        <w:autoSpaceDE w:val="0"/>
        <w:autoSpaceDN w:val="0"/>
        <w:bidi w:val="0"/>
        <w:adjustRightInd w:val="0"/>
        <w:snapToGrid w:val="0"/>
        <w:spacing w:before="216" w:line="240" w:lineRule="auto"/>
        <w:ind w:left="62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本合同的付款方式：</w:t>
      </w:r>
    </w:p>
    <w:p w14:paraId="16BE3191">
      <w:pPr>
        <w:keepNext w:val="0"/>
        <w:keepLines w:val="0"/>
        <w:pageBreakBefore w:val="0"/>
        <w:widowControl/>
        <w:kinsoku/>
        <w:wordWrap/>
        <w:overflowPunct/>
        <w:topLinePunct w:val="0"/>
        <w:autoSpaceDE w:val="0"/>
        <w:autoSpaceDN w:val="0"/>
        <w:bidi w:val="0"/>
        <w:adjustRightInd w:val="0"/>
        <w:snapToGrid w:val="0"/>
        <w:spacing w:before="215" w:line="240" w:lineRule="auto"/>
        <w:ind w:left="61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七、合同构成文件</w:t>
      </w:r>
    </w:p>
    <w:p w14:paraId="0D7152DA">
      <w:pPr>
        <w:keepNext w:val="0"/>
        <w:keepLines w:val="0"/>
        <w:pageBreakBefore w:val="0"/>
        <w:widowControl/>
        <w:kinsoku/>
        <w:wordWrap/>
        <w:overflowPunct/>
        <w:topLinePunct w:val="0"/>
        <w:autoSpaceDE w:val="0"/>
        <w:autoSpaceDN w:val="0"/>
        <w:bidi w:val="0"/>
        <w:adjustRightInd w:val="0"/>
        <w:snapToGrid w:val="0"/>
        <w:spacing w:before="213" w:line="240" w:lineRule="auto"/>
        <w:ind w:firstLine="54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下列文件构成本合同的组成部分，应该认为是一个整体。彼此相互解释、相互补充</w:t>
      </w:r>
      <w:r>
        <w:rPr>
          <w:rFonts w:ascii="宋体" w:hAnsi="宋体" w:eastAsia="宋体" w:cs="宋体"/>
          <w:color w:val="auto"/>
          <w:spacing w:val="-2"/>
          <w:sz w:val="24"/>
          <w:szCs w:val="24"/>
          <w:highlight w:val="none"/>
        </w:rPr>
        <w:t>。且</w:t>
      </w:r>
      <w:r>
        <w:rPr>
          <w:rFonts w:ascii="宋体" w:hAnsi="宋体" w:eastAsia="宋体" w:cs="宋体"/>
          <w:color w:val="auto"/>
          <w:spacing w:val="1"/>
          <w:sz w:val="24"/>
          <w:szCs w:val="24"/>
          <w:highlight w:val="none"/>
        </w:rPr>
        <w:t>本合同中的词语和术语与通用合同条款中定义的相同，具有合同</w:t>
      </w:r>
      <w:r>
        <w:rPr>
          <w:rFonts w:ascii="宋体" w:hAnsi="宋体" w:eastAsia="宋体" w:cs="宋体"/>
          <w:color w:val="auto"/>
          <w:sz w:val="24"/>
          <w:szCs w:val="24"/>
          <w:highlight w:val="none"/>
        </w:rPr>
        <w:t>的法律效力，其排列顺序不</w:t>
      </w:r>
      <w:r>
        <w:rPr>
          <w:rFonts w:ascii="宋体" w:hAnsi="宋体" w:eastAsia="宋体" w:cs="宋体"/>
          <w:color w:val="auto"/>
          <w:spacing w:val="-1"/>
          <w:sz w:val="24"/>
          <w:szCs w:val="24"/>
          <w:highlight w:val="none"/>
        </w:rPr>
        <w:t>代表法律效力等级顺序组成合同的文件如下：</w:t>
      </w:r>
    </w:p>
    <w:p w14:paraId="32F7767B">
      <w:pPr>
        <w:keepNext w:val="0"/>
        <w:keepLines w:val="0"/>
        <w:pageBreakBefore w:val="0"/>
        <w:widowControl/>
        <w:kinsoku/>
        <w:wordWrap/>
        <w:overflowPunct/>
        <w:topLinePunct w:val="0"/>
        <w:autoSpaceDE w:val="0"/>
        <w:autoSpaceDN w:val="0"/>
        <w:bidi w:val="0"/>
        <w:adjustRightInd w:val="0"/>
        <w:snapToGrid w:val="0"/>
        <w:spacing w:before="33" w:line="240" w:lineRule="auto"/>
        <w:ind w:left="55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1、中标经济合同</w:t>
      </w:r>
    </w:p>
    <w:p w14:paraId="5A954305">
      <w:pPr>
        <w:keepNext w:val="0"/>
        <w:keepLines w:val="0"/>
        <w:pageBreakBefore w:val="0"/>
        <w:widowControl/>
        <w:kinsoku/>
        <w:wordWrap/>
        <w:overflowPunct/>
        <w:topLinePunct w:val="0"/>
        <w:autoSpaceDE w:val="0"/>
        <w:autoSpaceDN w:val="0"/>
        <w:bidi w:val="0"/>
        <w:adjustRightInd w:val="0"/>
        <w:snapToGrid w:val="0"/>
        <w:spacing w:before="215" w:line="240" w:lineRule="auto"/>
        <w:ind w:left="54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2、中标通知书</w:t>
      </w:r>
    </w:p>
    <w:p w14:paraId="3D5CD227">
      <w:pPr>
        <w:keepNext w:val="0"/>
        <w:keepLines w:val="0"/>
        <w:pageBreakBefore w:val="0"/>
        <w:widowControl/>
        <w:kinsoku/>
        <w:wordWrap/>
        <w:overflowPunct/>
        <w:topLinePunct w:val="0"/>
        <w:autoSpaceDE w:val="0"/>
        <w:autoSpaceDN w:val="0"/>
        <w:bidi w:val="0"/>
        <w:adjustRightInd w:val="0"/>
        <w:snapToGrid w:val="0"/>
        <w:spacing w:before="214" w:line="240" w:lineRule="auto"/>
        <w:ind w:left="54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3、合同修改/补充协议</w:t>
      </w:r>
    </w:p>
    <w:p w14:paraId="78935DDA">
      <w:pPr>
        <w:keepNext w:val="0"/>
        <w:keepLines w:val="0"/>
        <w:pageBreakBefore w:val="0"/>
        <w:widowControl/>
        <w:kinsoku/>
        <w:wordWrap/>
        <w:overflowPunct/>
        <w:topLinePunct w:val="0"/>
        <w:autoSpaceDE w:val="0"/>
        <w:autoSpaceDN w:val="0"/>
        <w:bidi w:val="0"/>
        <w:adjustRightInd w:val="0"/>
        <w:snapToGrid w:val="0"/>
        <w:spacing w:before="213" w:line="240" w:lineRule="auto"/>
        <w:ind w:left="54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4、招标文件及其澄清或补充文件</w:t>
      </w:r>
    </w:p>
    <w:p w14:paraId="1498DC3D">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20" w:type="default"/>
          <w:pgSz w:w="11906" w:h="16839"/>
          <w:pgMar w:top="1440" w:right="1080" w:bottom="1440" w:left="1080" w:header="0" w:footer="720" w:gutter="0"/>
          <w:pgNumType w:fmt="decimal"/>
          <w:cols w:space="720" w:num="1"/>
        </w:sectPr>
      </w:pPr>
    </w:p>
    <w:p w14:paraId="4559E930">
      <w:pPr>
        <w:keepNext w:val="0"/>
        <w:keepLines w:val="0"/>
        <w:pageBreakBefore w:val="0"/>
        <w:widowControl/>
        <w:kinsoku/>
        <w:wordWrap/>
        <w:overflowPunct/>
        <w:topLinePunct w:val="0"/>
        <w:autoSpaceDE w:val="0"/>
        <w:autoSpaceDN w:val="0"/>
        <w:bidi w:val="0"/>
        <w:adjustRightInd w:val="0"/>
        <w:snapToGrid w:val="0"/>
        <w:spacing w:before="48" w:line="240" w:lineRule="auto"/>
        <w:ind w:left="54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5、投标文件及其澄清或补充文件</w:t>
      </w:r>
    </w:p>
    <w:p w14:paraId="316BED3B">
      <w:pPr>
        <w:keepNext w:val="0"/>
        <w:keepLines w:val="0"/>
        <w:pageBreakBefore w:val="0"/>
        <w:widowControl/>
        <w:kinsoku/>
        <w:wordWrap/>
        <w:overflowPunct/>
        <w:topLinePunct w:val="0"/>
        <w:autoSpaceDE w:val="0"/>
        <w:autoSpaceDN w:val="0"/>
        <w:bidi w:val="0"/>
        <w:adjustRightInd w:val="0"/>
        <w:snapToGrid w:val="0"/>
        <w:spacing w:before="213" w:line="240" w:lineRule="auto"/>
        <w:ind w:left="54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6、通用合同条款</w:t>
      </w:r>
    </w:p>
    <w:p w14:paraId="174D58BB">
      <w:pPr>
        <w:keepNext w:val="0"/>
        <w:keepLines w:val="0"/>
        <w:pageBreakBefore w:val="0"/>
        <w:widowControl/>
        <w:kinsoku/>
        <w:wordWrap/>
        <w:overflowPunct/>
        <w:topLinePunct w:val="0"/>
        <w:autoSpaceDE w:val="0"/>
        <w:autoSpaceDN w:val="0"/>
        <w:bidi w:val="0"/>
        <w:adjustRightInd w:val="0"/>
        <w:snapToGrid w:val="0"/>
        <w:spacing w:before="215" w:line="240" w:lineRule="auto"/>
        <w:ind w:left="54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7、标准、规范及有关技术文件、图纸</w:t>
      </w:r>
    </w:p>
    <w:p w14:paraId="14AD577F">
      <w:pPr>
        <w:keepNext w:val="0"/>
        <w:keepLines w:val="0"/>
        <w:pageBreakBefore w:val="0"/>
        <w:widowControl/>
        <w:kinsoku/>
        <w:wordWrap/>
        <w:overflowPunct/>
        <w:topLinePunct w:val="0"/>
        <w:autoSpaceDE w:val="0"/>
        <w:autoSpaceDN w:val="0"/>
        <w:bidi w:val="0"/>
        <w:adjustRightInd w:val="0"/>
        <w:snapToGrid w:val="0"/>
        <w:spacing w:before="212" w:line="240" w:lineRule="auto"/>
        <w:ind w:left="540" w:right="2498" w:firstLine="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8、在商洽本合同时，双方澄清，确认并经双方签署的补充文件在上述合同文件间有矛盾时，以日期在后的文件为准。</w:t>
      </w:r>
    </w:p>
    <w:p w14:paraId="0A0CE2AC">
      <w:pPr>
        <w:keepNext w:val="0"/>
        <w:keepLines w:val="0"/>
        <w:pageBreakBefore w:val="0"/>
        <w:widowControl/>
        <w:kinsoku/>
        <w:wordWrap/>
        <w:overflowPunct/>
        <w:topLinePunct w:val="0"/>
        <w:autoSpaceDE w:val="0"/>
        <w:autoSpaceDN w:val="0"/>
        <w:bidi w:val="0"/>
        <w:adjustRightInd w:val="0"/>
        <w:snapToGrid w:val="0"/>
        <w:spacing w:before="216" w:line="240" w:lineRule="auto"/>
        <w:ind w:left="54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八、本合同中有关词语定义与本合同条款、技术条款中赋予的定义相同。</w:t>
      </w:r>
    </w:p>
    <w:p w14:paraId="0058CBFE">
      <w:pPr>
        <w:keepNext w:val="0"/>
        <w:keepLines w:val="0"/>
        <w:pageBreakBefore w:val="0"/>
        <w:widowControl/>
        <w:kinsoku/>
        <w:wordWrap/>
        <w:overflowPunct/>
        <w:topLinePunct w:val="0"/>
        <w:autoSpaceDE w:val="0"/>
        <w:autoSpaceDN w:val="0"/>
        <w:bidi w:val="0"/>
        <w:adjustRightInd w:val="0"/>
        <w:snapToGrid w:val="0"/>
        <w:spacing w:before="214" w:line="240" w:lineRule="auto"/>
        <w:ind w:left="9" w:firstLine="53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九、卖方向买方承诺按照合同约定进行加工、供货并在质量保证期内承担产品质量保障</w:t>
      </w:r>
      <w:r>
        <w:rPr>
          <w:rFonts w:ascii="宋体" w:hAnsi="宋体" w:eastAsia="宋体" w:cs="宋体"/>
          <w:color w:val="auto"/>
          <w:spacing w:val="-6"/>
          <w:sz w:val="24"/>
          <w:szCs w:val="24"/>
          <w:highlight w:val="none"/>
        </w:rPr>
        <w:t>责任。</w:t>
      </w:r>
    </w:p>
    <w:p w14:paraId="729B3D54">
      <w:pPr>
        <w:keepNext w:val="0"/>
        <w:keepLines w:val="0"/>
        <w:pageBreakBefore w:val="0"/>
        <w:widowControl/>
        <w:kinsoku/>
        <w:wordWrap/>
        <w:overflowPunct/>
        <w:topLinePunct w:val="0"/>
        <w:autoSpaceDE w:val="0"/>
        <w:autoSpaceDN w:val="0"/>
        <w:bidi w:val="0"/>
        <w:adjustRightInd w:val="0"/>
        <w:snapToGrid w:val="0"/>
        <w:spacing w:before="215" w:line="240" w:lineRule="auto"/>
        <w:ind w:left="54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十、买方向卖方承诺按照合同约定的期限和方式支付合同价款。</w:t>
      </w:r>
    </w:p>
    <w:p w14:paraId="26BD6D1F">
      <w:pPr>
        <w:keepNext w:val="0"/>
        <w:keepLines w:val="0"/>
        <w:pageBreakBefore w:val="0"/>
        <w:widowControl/>
        <w:kinsoku/>
        <w:wordWrap/>
        <w:overflowPunct/>
        <w:topLinePunct w:val="0"/>
        <w:autoSpaceDE w:val="0"/>
        <w:autoSpaceDN w:val="0"/>
        <w:bidi w:val="0"/>
        <w:adjustRightInd w:val="0"/>
        <w:snapToGrid w:val="0"/>
        <w:spacing w:before="215" w:line="240" w:lineRule="auto"/>
        <w:ind w:left="54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十一、合同的生效</w:t>
      </w:r>
    </w:p>
    <w:p w14:paraId="548148E9">
      <w:pPr>
        <w:keepNext w:val="0"/>
        <w:keepLines w:val="0"/>
        <w:pageBreakBefore w:val="0"/>
        <w:widowControl/>
        <w:kinsoku/>
        <w:wordWrap/>
        <w:overflowPunct/>
        <w:topLinePunct w:val="0"/>
        <w:autoSpaceDE w:val="0"/>
        <w:autoSpaceDN w:val="0"/>
        <w:bidi w:val="0"/>
        <w:adjustRightInd w:val="0"/>
        <w:snapToGrid w:val="0"/>
        <w:spacing w:before="212" w:line="240" w:lineRule="auto"/>
        <w:ind w:left="54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本合同经双方授权代表署、买卖双方加盖印章后生效。</w:t>
      </w:r>
    </w:p>
    <w:p w14:paraId="5C2FFD13">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AA21E37">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FC08DC8">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BDA13F1">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2C03FB0">
      <w:pPr>
        <w:keepNext w:val="0"/>
        <w:keepLines w:val="0"/>
        <w:pageBreakBefore w:val="0"/>
        <w:widowControl/>
        <w:kinsoku/>
        <w:wordWrap/>
        <w:overflowPunct/>
        <w:topLinePunct w:val="0"/>
        <w:autoSpaceDE w:val="0"/>
        <w:autoSpaceDN w:val="0"/>
        <w:bidi w:val="0"/>
        <w:adjustRightInd w:val="0"/>
        <w:snapToGrid w:val="0"/>
        <w:spacing w:before="79" w:line="240" w:lineRule="auto"/>
        <w:ind w:left="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本合同一式四份。</w:t>
      </w:r>
    </w:p>
    <w:p w14:paraId="06537033">
      <w:pPr>
        <w:keepNext w:val="0"/>
        <w:keepLines w:val="0"/>
        <w:pageBreakBefore w:val="0"/>
        <w:widowControl/>
        <w:kinsoku/>
        <w:wordWrap/>
        <w:overflowPunct/>
        <w:topLinePunct w:val="0"/>
        <w:autoSpaceDE w:val="0"/>
        <w:autoSpaceDN w:val="0"/>
        <w:bidi w:val="0"/>
        <w:adjustRightInd w:val="0"/>
        <w:snapToGrid w:val="0"/>
        <w:spacing w:before="216" w:line="240" w:lineRule="auto"/>
        <w:ind w:left="1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买方：卖方：</w:t>
      </w:r>
    </w:p>
    <w:p w14:paraId="6C56FAD7">
      <w:pPr>
        <w:keepNext w:val="0"/>
        <w:keepLines w:val="0"/>
        <w:pageBreakBefore w:val="0"/>
        <w:widowControl/>
        <w:kinsoku/>
        <w:wordWrap/>
        <w:overflowPunct/>
        <w:topLinePunct w:val="0"/>
        <w:autoSpaceDE w:val="0"/>
        <w:autoSpaceDN w:val="0"/>
        <w:bidi w:val="0"/>
        <w:adjustRightInd w:val="0"/>
        <w:snapToGrid w:val="0"/>
        <w:spacing w:before="212" w:line="240" w:lineRule="auto"/>
        <w:ind w:left="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名称（印章</w:t>
      </w:r>
      <w:r>
        <w:rPr>
          <w:rFonts w:ascii="宋体" w:hAnsi="宋体" w:eastAsia="宋体" w:cs="宋体"/>
          <w:color w:val="auto"/>
          <w:sz w:val="24"/>
          <w:szCs w:val="24"/>
          <w:highlight w:val="none"/>
        </w:rPr>
        <w:t>）：</w:t>
      </w:r>
      <w:r>
        <w:rPr>
          <w:rFonts w:ascii="宋体" w:hAnsi="宋体" w:eastAsia="宋体" w:cs="宋体"/>
          <w:color w:val="auto"/>
          <w:spacing w:val="-3"/>
          <w:sz w:val="24"/>
          <w:szCs w:val="24"/>
          <w:highlight w:val="none"/>
        </w:rPr>
        <w:t>名称（印章</w:t>
      </w:r>
      <w:r>
        <w:rPr>
          <w:rFonts w:ascii="宋体" w:hAnsi="宋体" w:eastAsia="宋体" w:cs="宋体"/>
          <w:color w:val="auto"/>
          <w:sz w:val="24"/>
          <w:szCs w:val="24"/>
          <w:highlight w:val="none"/>
        </w:rPr>
        <w:t>）：</w:t>
      </w:r>
    </w:p>
    <w:p w14:paraId="0DF31DB8">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43D313E">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089D4D2">
      <w:pPr>
        <w:keepNext w:val="0"/>
        <w:keepLines w:val="0"/>
        <w:pageBreakBefore w:val="0"/>
        <w:widowControl/>
        <w:kinsoku/>
        <w:wordWrap/>
        <w:overflowPunct/>
        <w:topLinePunct w:val="0"/>
        <w:autoSpaceDE w:val="0"/>
        <w:autoSpaceDN w:val="0"/>
        <w:bidi w:val="0"/>
        <w:adjustRightInd w:val="0"/>
        <w:snapToGrid w:val="0"/>
        <w:spacing w:before="79" w:line="240"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授权代表（签字</w:t>
      </w:r>
      <w:r>
        <w:rPr>
          <w:rFonts w:ascii="宋体" w:hAnsi="宋体" w:eastAsia="宋体" w:cs="宋体"/>
          <w:color w:val="auto"/>
          <w:spacing w:val="2"/>
          <w:sz w:val="24"/>
          <w:szCs w:val="24"/>
          <w:highlight w:val="none"/>
        </w:rPr>
        <w:t>）：</w:t>
      </w:r>
      <w:r>
        <w:rPr>
          <w:rFonts w:ascii="宋体" w:hAnsi="宋体" w:eastAsia="宋体" w:cs="宋体"/>
          <w:color w:val="auto"/>
          <w:spacing w:val="-2"/>
          <w:sz w:val="24"/>
          <w:szCs w:val="24"/>
          <w:highlight w:val="none"/>
        </w:rPr>
        <w:t>授权代表（签字</w:t>
      </w:r>
      <w:r>
        <w:rPr>
          <w:rFonts w:ascii="宋体" w:hAnsi="宋体" w:eastAsia="宋体" w:cs="宋体"/>
          <w:color w:val="auto"/>
          <w:spacing w:val="2"/>
          <w:sz w:val="24"/>
          <w:szCs w:val="24"/>
          <w:highlight w:val="none"/>
        </w:rPr>
        <w:t>）：</w:t>
      </w:r>
    </w:p>
    <w:p w14:paraId="00CA3FD9">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AD6EFE1">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67CCEF2">
      <w:pPr>
        <w:keepNext w:val="0"/>
        <w:keepLines w:val="0"/>
        <w:pageBreakBefore w:val="0"/>
        <w:widowControl/>
        <w:tabs>
          <w:tab w:val="left" w:pos="1670"/>
        </w:tabs>
        <w:kinsoku/>
        <w:wordWrap/>
        <w:overflowPunct/>
        <w:topLinePunct w:val="0"/>
        <w:autoSpaceDE w:val="0"/>
        <w:autoSpaceDN w:val="0"/>
        <w:bidi w:val="0"/>
        <w:adjustRightInd w:val="0"/>
        <w:snapToGrid w:val="0"/>
        <w:spacing w:before="79" w:line="240" w:lineRule="auto"/>
        <w:ind w:left="710"/>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17"/>
          <w:sz w:val="24"/>
          <w:szCs w:val="24"/>
          <w:highlight w:val="none"/>
        </w:rPr>
        <w:t>年月日年月日</w:t>
      </w:r>
    </w:p>
    <w:p w14:paraId="1ADC2CB1">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ED713FC">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E8ED9AD">
      <w:pPr>
        <w:keepNext w:val="0"/>
        <w:keepLines w:val="0"/>
        <w:pageBreakBefore w:val="0"/>
        <w:widowControl/>
        <w:kinsoku/>
        <w:wordWrap/>
        <w:overflowPunct/>
        <w:topLinePunct w:val="0"/>
        <w:autoSpaceDE w:val="0"/>
        <w:autoSpaceDN w:val="0"/>
        <w:bidi w:val="0"/>
        <w:adjustRightInd w:val="0"/>
        <w:snapToGrid w:val="0"/>
        <w:spacing w:before="78" w:line="240" w:lineRule="auto"/>
        <w:outlineLvl w:val="1"/>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地址：地址：</w:t>
      </w:r>
    </w:p>
    <w:p w14:paraId="05AC8CE4">
      <w:pPr>
        <w:keepNext w:val="0"/>
        <w:keepLines w:val="0"/>
        <w:pageBreakBefore w:val="0"/>
        <w:widowControl/>
        <w:kinsoku/>
        <w:wordWrap/>
        <w:overflowPunct/>
        <w:topLinePunct w:val="0"/>
        <w:autoSpaceDE w:val="0"/>
        <w:autoSpaceDN w:val="0"/>
        <w:bidi w:val="0"/>
        <w:adjustRightInd w:val="0"/>
        <w:snapToGrid w:val="0"/>
        <w:spacing w:before="201" w:line="240" w:lineRule="auto"/>
        <w:ind w:left="18"/>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邮政编码：邮政编码：</w:t>
      </w:r>
    </w:p>
    <w:p w14:paraId="175F8912">
      <w:pPr>
        <w:keepNext w:val="0"/>
        <w:keepLines w:val="0"/>
        <w:pageBreakBefore w:val="0"/>
        <w:widowControl/>
        <w:kinsoku/>
        <w:wordWrap/>
        <w:overflowPunct/>
        <w:topLinePunct w:val="0"/>
        <w:autoSpaceDE w:val="0"/>
        <w:autoSpaceDN w:val="0"/>
        <w:bidi w:val="0"/>
        <w:adjustRightInd w:val="0"/>
        <w:snapToGrid w:val="0"/>
        <w:spacing w:before="216" w:line="240" w:lineRule="auto"/>
        <w:ind w:left="1"/>
        <w:rPr>
          <w:rFonts w:ascii="宋体" w:hAnsi="宋体" w:eastAsia="宋体" w:cs="宋体"/>
          <w:color w:val="auto"/>
          <w:sz w:val="24"/>
          <w:szCs w:val="24"/>
          <w:highlight w:val="none"/>
        </w:rPr>
      </w:pPr>
      <w:r>
        <w:rPr>
          <w:rFonts w:ascii="宋体" w:hAnsi="宋体" w:eastAsia="宋体" w:cs="宋体"/>
          <w:color w:val="auto"/>
          <w:sz w:val="24"/>
          <w:szCs w:val="24"/>
          <w:highlight w:val="none"/>
        </w:rPr>
        <w:t>联系电话：</w:t>
      </w:r>
      <w:r>
        <w:rPr>
          <w:rFonts w:ascii="宋体" w:hAnsi="宋体" w:eastAsia="宋体" w:cs="宋体"/>
          <w:color w:val="auto"/>
          <w:spacing w:val="-1"/>
          <w:sz w:val="24"/>
          <w:szCs w:val="24"/>
          <w:highlight w:val="none"/>
        </w:rPr>
        <w:t>联系电话：</w:t>
      </w:r>
    </w:p>
    <w:p w14:paraId="4D24EBF1">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21" w:type="default"/>
          <w:pgSz w:w="11906" w:h="16839"/>
          <w:pgMar w:top="1440" w:right="1080" w:bottom="1440" w:left="1080" w:header="0" w:footer="720" w:gutter="0"/>
          <w:pgNumType w:fmt="decimal"/>
          <w:cols w:space="720" w:num="1"/>
        </w:sectPr>
      </w:pPr>
    </w:p>
    <w:p w14:paraId="40F2C6C9">
      <w:pPr>
        <w:keepNext w:val="0"/>
        <w:keepLines w:val="0"/>
        <w:pageBreakBefore w:val="0"/>
        <w:widowControl/>
        <w:kinsoku/>
        <w:wordWrap/>
        <w:overflowPunct/>
        <w:topLinePunct w:val="0"/>
        <w:autoSpaceDE w:val="0"/>
        <w:autoSpaceDN w:val="0"/>
        <w:bidi w:val="0"/>
        <w:adjustRightInd w:val="0"/>
        <w:snapToGrid w:val="0"/>
        <w:spacing w:before="89" w:line="240" w:lineRule="auto"/>
        <w:ind w:left="3217"/>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合同专用条款</w:t>
      </w:r>
    </w:p>
    <w:p w14:paraId="6C8B3B6E">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4675E40">
      <w:pPr>
        <w:keepNext w:val="0"/>
        <w:keepLines w:val="0"/>
        <w:pageBreakBefore w:val="0"/>
        <w:widowControl/>
        <w:kinsoku/>
        <w:wordWrap/>
        <w:overflowPunct/>
        <w:topLinePunct w:val="0"/>
        <w:autoSpaceDE w:val="0"/>
        <w:autoSpaceDN w:val="0"/>
        <w:bidi w:val="0"/>
        <w:adjustRightInd w:val="0"/>
        <w:snapToGrid w:val="0"/>
        <w:spacing w:before="101" w:line="240" w:lineRule="auto"/>
        <w:ind w:left="4031"/>
        <w:outlineLvl w:val="0"/>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略</w:t>
      </w:r>
    </w:p>
    <w:p w14:paraId="3AEC94FE">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31"/>
          <w:szCs w:val="31"/>
          <w:highlight w:val="none"/>
        </w:rPr>
        <w:sectPr>
          <w:footerReference r:id="rId22" w:type="default"/>
          <w:pgSz w:w="11906" w:h="16839"/>
          <w:pgMar w:top="1440" w:right="1080" w:bottom="1440" w:left="1080" w:header="0" w:footer="720" w:gutter="0"/>
          <w:pgNumType w:fmt="decimal"/>
          <w:cols w:space="720" w:num="1"/>
        </w:sectPr>
      </w:pPr>
    </w:p>
    <w:p w14:paraId="477A1970">
      <w:pPr>
        <w:keepNext w:val="0"/>
        <w:keepLines w:val="0"/>
        <w:pageBreakBefore w:val="0"/>
        <w:widowControl/>
        <w:kinsoku/>
        <w:wordWrap/>
        <w:overflowPunct/>
        <w:topLinePunct w:val="0"/>
        <w:autoSpaceDE w:val="0"/>
        <w:autoSpaceDN w:val="0"/>
        <w:bidi w:val="0"/>
        <w:adjustRightInd w:val="0"/>
        <w:snapToGrid w:val="0"/>
        <w:spacing w:before="80" w:line="240" w:lineRule="auto"/>
        <w:ind w:left="2217"/>
        <w:outlineLvl w:val="0"/>
        <w:rPr>
          <w:rFonts w:hint="eastAsia" w:ascii="宋体" w:hAnsi="宋体" w:eastAsia="宋体" w:cs="宋体"/>
          <w:color w:val="auto"/>
          <w:sz w:val="40"/>
          <w:szCs w:val="40"/>
          <w:highlight w:val="none"/>
          <w:lang w:eastAsia="zh-CN"/>
        </w:rPr>
      </w:pPr>
      <w:bookmarkStart w:id="12" w:name="bookmark9"/>
      <w:bookmarkEnd w:id="12"/>
      <w:bookmarkStart w:id="13" w:name="bookmark10"/>
      <w:bookmarkEnd w:id="13"/>
      <w:r>
        <w:rPr>
          <w:rFonts w:ascii="宋体" w:hAnsi="宋体" w:eastAsia="宋体" w:cs="宋体"/>
          <w:b/>
          <w:bCs/>
          <w:color w:val="auto"/>
          <w:spacing w:val="-4"/>
          <w:sz w:val="40"/>
          <w:szCs w:val="40"/>
          <w:highlight w:val="none"/>
        </w:rPr>
        <w:t>第五章</w:t>
      </w:r>
      <w:r>
        <w:rPr>
          <w:rFonts w:hint="eastAsia" w:ascii="宋体" w:hAnsi="宋体" w:eastAsia="宋体" w:cs="宋体"/>
          <w:b/>
          <w:bCs/>
          <w:color w:val="auto"/>
          <w:spacing w:val="-4"/>
          <w:sz w:val="40"/>
          <w:szCs w:val="40"/>
          <w:highlight w:val="none"/>
          <w:lang w:eastAsia="zh-CN"/>
        </w:rPr>
        <w:t>采购清单及技术需求</w:t>
      </w:r>
    </w:p>
    <w:p w14:paraId="73C3BB74">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FF0000"/>
          <w:highlight w:val="none"/>
        </w:rPr>
      </w:pPr>
    </w:p>
    <w:p w14:paraId="555E9750">
      <w:pPr>
        <w:pStyle w:val="2"/>
        <w:numPr>
          <w:ilvl w:val="0"/>
          <w:numId w:val="0"/>
        </w:numPr>
        <w:bidi w:val="0"/>
        <w:jc w:val="both"/>
        <w:rPr>
          <w:rFonts w:hint="eastAsia"/>
          <w:lang w:val="en-US" w:eastAsia="zh-CN"/>
        </w:rPr>
      </w:pPr>
      <w:bookmarkStart w:id="14" w:name="bookmark12"/>
      <w:bookmarkEnd w:id="14"/>
      <w:bookmarkStart w:id="15" w:name="bookmark11"/>
      <w:bookmarkEnd w:id="15"/>
      <w:r>
        <w:rPr>
          <w:rFonts w:hint="eastAsia"/>
          <w:lang w:val="en-US" w:eastAsia="zh-CN"/>
        </w:rPr>
        <w:t>服务要求：</w:t>
      </w:r>
    </w:p>
    <w:p w14:paraId="258606E4">
      <w:pPr>
        <w:spacing w:line="360" w:lineRule="auto"/>
        <w:outlineLvl w:val="0"/>
        <w:rPr>
          <w:rFonts w:hint="eastAsia" w:ascii="宋体" w:hAnsi="宋体" w:eastAsia="宋体" w:cs="宋体"/>
          <w:b/>
          <w:bCs/>
          <w:sz w:val="21"/>
          <w:szCs w:val="21"/>
          <w:lang w:val="en-US"/>
        </w:rPr>
      </w:pPr>
      <w:r>
        <w:rPr>
          <w:rFonts w:hint="eastAsia" w:ascii="宋体" w:hAnsi="宋体" w:eastAsia="宋体" w:cs="宋体"/>
          <w:b/>
          <w:bCs/>
          <w:sz w:val="21"/>
          <w:szCs w:val="21"/>
          <w:lang w:val="en-US" w:eastAsia="zh-CN"/>
        </w:rPr>
        <w:t>一、服务标准</w:t>
      </w:r>
    </w:p>
    <w:p w14:paraId="58F9542D">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1.提供</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24</w:t>
      </w:r>
      <w:r>
        <w:rPr>
          <w:rFonts w:hint="eastAsia" w:ascii="宋体" w:hAnsi="宋体" w:eastAsia="宋体" w:cs="宋体"/>
          <w:color w:val="000000"/>
          <w:sz w:val="21"/>
          <w:szCs w:val="21"/>
        </w:rPr>
        <w:t>小时电话及远程服务。</w:t>
      </w:r>
    </w:p>
    <w:p w14:paraId="659C1C91">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2.远程数据库维护，数据备份，索引维护。</w:t>
      </w:r>
    </w:p>
    <w:p w14:paraId="04D9F973">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3.客服响应速度</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0分钟内。</w:t>
      </w:r>
    </w:p>
    <w:p w14:paraId="646C6A5F">
      <w:pPr>
        <w:spacing w:line="360" w:lineRule="auto"/>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4.提供新增报表制作服务</w:t>
      </w:r>
      <w:r>
        <w:rPr>
          <w:rFonts w:hint="eastAsia" w:ascii="宋体" w:hAnsi="宋体" w:eastAsia="宋体" w:cs="宋体"/>
          <w:color w:val="000000"/>
          <w:sz w:val="21"/>
          <w:szCs w:val="21"/>
          <w:lang w:eastAsia="zh-CN"/>
        </w:rPr>
        <w:t>。</w:t>
      </w:r>
    </w:p>
    <w:p w14:paraId="4D583D19">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5.业务咨询，软件功能远程讲解。</w:t>
      </w:r>
    </w:p>
    <w:p w14:paraId="3B44B42C">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6.免费远程升级软件服务。</w:t>
      </w:r>
    </w:p>
    <w:p w14:paraId="5D9205C9">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7.受理用户提出的需求，在不影响产品自身结构的情况下开发或修改用户需要的功能。</w:t>
      </w:r>
    </w:p>
    <w:p w14:paraId="0C6B3D47">
      <w:pPr>
        <w:spacing w:line="360" w:lineRule="auto"/>
        <w:outlineLvl w:val="0"/>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维护服务：</w:t>
      </w:r>
    </w:p>
    <w:p w14:paraId="2C22FDCB">
      <w:pPr>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客户部</w:t>
      </w:r>
      <w:r>
        <w:rPr>
          <w:rFonts w:hint="eastAsia" w:ascii="宋体" w:hAnsi="宋体" w:eastAsia="宋体" w:cs="宋体"/>
          <w:sz w:val="21"/>
          <w:szCs w:val="21"/>
          <w:lang w:val="en-US" w:eastAsia="zh-CN"/>
        </w:rPr>
        <w:t>或者乙方</w:t>
      </w:r>
      <w:r>
        <w:rPr>
          <w:rFonts w:hint="eastAsia" w:ascii="宋体" w:hAnsi="宋体" w:eastAsia="宋体" w:cs="宋体"/>
          <w:sz w:val="21"/>
          <w:szCs w:val="21"/>
        </w:rPr>
        <w:t>组建</w:t>
      </w:r>
      <w:r>
        <w:rPr>
          <w:rFonts w:hint="eastAsia" w:ascii="宋体" w:hAnsi="宋体" w:eastAsia="宋体" w:cs="宋体"/>
          <w:sz w:val="21"/>
          <w:szCs w:val="21"/>
          <w:lang w:val="en-US" w:eastAsia="zh-CN"/>
        </w:rPr>
        <w:t>企业</w:t>
      </w:r>
      <w:r>
        <w:rPr>
          <w:rFonts w:hint="eastAsia" w:ascii="宋体" w:hAnsi="宋体" w:eastAsia="宋体" w:cs="宋体"/>
          <w:sz w:val="21"/>
          <w:szCs w:val="21"/>
        </w:rPr>
        <w:t>微信群，工程师负责对各个科室提出的问题进行解答。</w:t>
      </w:r>
    </w:p>
    <w:p w14:paraId="371A5589">
      <w:pPr>
        <w:spacing w:line="360" w:lineRule="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在服务期内乙方免费提供同品牌相同大版本号的软件升级，凡是由于系统自身缺陷所引起的故障，提供终身的免费维护服务。</w:t>
      </w:r>
    </w:p>
    <w:p w14:paraId="20789A6C">
      <w:pPr>
        <w:spacing w:line="360" w:lineRule="auto"/>
        <w:outlineLvl w:val="0"/>
        <w:rPr>
          <w:rFonts w:hint="eastAsia" w:ascii="宋体" w:hAnsi="宋体" w:eastAsia="宋体" w:cs="宋体"/>
          <w:sz w:val="21"/>
          <w:szCs w:val="21"/>
        </w:rPr>
      </w:pPr>
      <w:r>
        <w:rPr>
          <w:rFonts w:hint="eastAsia" w:ascii="宋体" w:hAnsi="宋体" w:eastAsia="宋体" w:cs="宋体"/>
          <w:b/>
          <w:bCs/>
          <w:sz w:val="21"/>
          <w:szCs w:val="21"/>
          <w:lang w:val="en-US" w:eastAsia="zh-CN"/>
        </w:rPr>
        <w:t>三、</w:t>
      </w:r>
      <w:r>
        <w:rPr>
          <w:rFonts w:hint="eastAsia" w:ascii="宋体" w:hAnsi="宋体" w:eastAsia="宋体" w:cs="宋体"/>
          <w:b/>
          <w:bCs/>
          <w:sz w:val="21"/>
          <w:szCs w:val="21"/>
        </w:rPr>
        <w:t>培训服务</w:t>
      </w:r>
      <w:r>
        <w:rPr>
          <w:rFonts w:hint="eastAsia" w:ascii="宋体" w:hAnsi="宋体" w:eastAsia="宋体" w:cs="宋体"/>
          <w:sz w:val="21"/>
          <w:szCs w:val="21"/>
        </w:rPr>
        <w:t>：</w:t>
      </w:r>
    </w:p>
    <w:p w14:paraId="029B4230">
      <w:pPr>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.每6个月</w:t>
      </w:r>
      <w:r>
        <w:rPr>
          <w:rFonts w:hint="eastAsia" w:ascii="宋体" w:hAnsi="宋体" w:eastAsia="宋体" w:cs="宋体"/>
          <w:sz w:val="21"/>
          <w:szCs w:val="21"/>
        </w:rPr>
        <w:t>提供</w:t>
      </w:r>
      <w:r>
        <w:rPr>
          <w:rFonts w:hint="eastAsia" w:ascii="宋体" w:hAnsi="宋体" w:eastAsia="宋体" w:cs="宋体"/>
          <w:sz w:val="21"/>
          <w:szCs w:val="21"/>
          <w:lang w:val="en-US" w:eastAsia="zh-CN"/>
        </w:rPr>
        <w:t>一次</w:t>
      </w:r>
      <w:r>
        <w:rPr>
          <w:rFonts w:hint="eastAsia" w:ascii="宋体" w:hAnsi="宋体" w:eastAsia="宋体" w:cs="宋体"/>
          <w:sz w:val="21"/>
          <w:szCs w:val="21"/>
        </w:rPr>
        <w:t>全院、科室、信息科等相应</w:t>
      </w:r>
      <w:r>
        <w:rPr>
          <w:rFonts w:hint="eastAsia" w:ascii="宋体" w:hAnsi="宋体" w:eastAsia="宋体" w:cs="宋体"/>
          <w:sz w:val="21"/>
          <w:szCs w:val="21"/>
          <w:lang w:val="en-US" w:eastAsia="zh-CN"/>
        </w:rPr>
        <w:t>的软件</w:t>
      </w:r>
      <w:r>
        <w:rPr>
          <w:rFonts w:hint="eastAsia" w:ascii="宋体" w:hAnsi="宋体" w:eastAsia="宋体" w:cs="宋体"/>
          <w:sz w:val="21"/>
          <w:szCs w:val="21"/>
        </w:rPr>
        <w:t>培训服务</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并且在上线新模块或接口后，培训好相关科室对于系统模块、接口的应用与问题的解答</w:t>
      </w:r>
      <w:r>
        <w:rPr>
          <w:rFonts w:hint="eastAsia" w:ascii="宋体" w:hAnsi="宋体" w:eastAsia="宋体" w:cs="宋体"/>
          <w:sz w:val="21"/>
          <w:szCs w:val="21"/>
        </w:rPr>
        <w:t>。</w:t>
      </w:r>
    </w:p>
    <w:p w14:paraId="5189910F">
      <w:pPr>
        <w:spacing w:line="360" w:lineRule="auto"/>
        <w:outlineLvl w:val="1"/>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.数据迁移及部署：</w:t>
      </w:r>
    </w:p>
    <w:p w14:paraId="51152A93">
      <w:pPr>
        <w:spacing w:line="360" w:lineRule="auto"/>
        <w:ind w:firstLine="210" w:firstLineChars="100"/>
        <w:rPr>
          <w:rFonts w:hint="eastAsia" w:ascii="宋体" w:hAnsi="宋体" w:eastAsia="宋体" w:cs="宋体"/>
          <w:sz w:val="21"/>
          <w:szCs w:val="21"/>
        </w:rPr>
      </w:pPr>
      <w:r>
        <w:rPr>
          <w:rFonts w:hint="eastAsia" w:ascii="宋体" w:hAnsi="宋体" w:eastAsia="宋体" w:cs="宋体"/>
          <w:color w:val="24292F"/>
          <w:sz w:val="21"/>
          <w:szCs w:val="21"/>
          <w:shd w:val="clear" w:color="auto" w:fill="FFFFFF"/>
        </w:rPr>
        <w:t>协助客户进行现有软件数据的转移和新软件的部署安装。</w:t>
      </w:r>
    </w:p>
    <w:p w14:paraId="13019C58">
      <w:pPr>
        <w:spacing w:line="360" w:lineRule="auto"/>
        <w:outlineLvl w:val="1"/>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.咨询服务：</w:t>
      </w:r>
    </w:p>
    <w:p w14:paraId="32EF9A35">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服务工程师在微信群里响应客户问题咨询</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或者通过电话、视频等指导客户遇到的软件问题，并给出合理化建议，直至问题彻底解决</w:t>
      </w:r>
      <w:r>
        <w:rPr>
          <w:rFonts w:hint="eastAsia" w:ascii="宋体" w:hAnsi="宋体" w:eastAsia="宋体" w:cs="宋体"/>
          <w:sz w:val="21"/>
          <w:szCs w:val="21"/>
        </w:rPr>
        <w:t>。</w:t>
      </w:r>
    </w:p>
    <w:p w14:paraId="5CC5325D">
      <w:pPr>
        <w:spacing w:line="360" w:lineRule="auto"/>
        <w:outlineLvl w:val="1"/>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.系统监管：</w:t>
      </w:r>
    </w:p>
    <w:p w14:paraId="2416FB64">
      <w:pPr>
        <w:spacing w:line="360" w:lineRule="auto"/>
        <w:outlineLvl w:val="2"/>
        <w:rPr>
          <w:rFonts w:hint="eastAsia" w:ascii="宋体" w:hAnsi="宋体" w:eastAsia="宋体" w:cs="宋体"/>
          <w:sz w:val="21"/>
          <w:szCs w:val="21"/>
        </w:rPr>
      </w:pPr>
      <w:r>
        <w:rPr>
          <w:rFonts w:hint="eastAsia" w:ascii="宋体" w:hAnsi="宋体" w:eastAsia="宋体" w:cs="宋体"/>
          <w:sz w:val="21"/>
          <w:szCs w:val="21"/>
        </w:rPr>
        <w:t xml:space="preserve">1) </w:t>
      </w:r>
      <w:r>
        <w:rPr>
          <w:rFonts w:hint="eastAsia" w:ascii="宋体" w:hAnsi="宋体" w:eastAsia="宋体" w:cs="宋体"/>
          <w:sz w:val="21"/>
          <w:szCs w:val="21"/>
          <w:lang w:val="en-US" w:eastAsia="zh-CN"/>
        </w:rPr>
        <w:t>定期</w:t>
      </w:r>
      <w:r>
        <w:rPr>
          <w:rFonts w:hint="eastAsia" w:ascii="宋体" w:hAnsi="宋体" w:eastAsia="宋体" w:cs="宋体"/>
          <w:sz w:val="21"/>
          <w:szCs w:val="21"/>
        </w:rPr>
        <w:t>检查HIS、LIS、PACS、EMR等系统数据库运行情况、数据存储容量、剩余存储容量。</w:t>
      </w:r>
    </w:p>
    <w:p w14:paraId="0F572B8D">
      <w:pPr>
        <w:spacing w:line="360" w:lineRule="auto"/>
        <w:outlineLvl w:val="2"/>
        <w:rPr>
          <w:rFonts w:hint="eastAsia" w:ascii="宋体" w:hAnsi="宋体" w:eastAsia="宋体" w:cs="宋体"/>
          <w:sz w:val="21"/>
          <w:szCs w:val="21"/>
        </w:rPr>
      </w:pPr>
      <w:r>
        <w:rPr>
          <w:rFonts w:hint="eastAsia" w:ascii="宋体" w:hAnsi="宋体" w:eastAsia="宋体" w:cs="宋体"/>
          <w:sz w:val="21"/>
          <w:szCs w:val="21"/>
        </w:rPr>
        <w:t>2) 数据库作业等业务是否运行正常。</w:t>
      </w:r>
    </w:p>
    <w:p w14:paraId="582905E9">
      <w:pPr>
        <w:numPr>
          <w:ilvl w:val="0"/>
          <w:numId w:val="0"/>
        </w:numPr>
        <w:rPr>
          <w:rFonts w:hint="default"/>
          <w:lang w:val="en-US" w:eastAsia="zh-CN"/>
        </w:rPr>
        <w:sectPr>
          <w:pgSz w:w="11906" w:h="16838"/>
          <w:pgMar w:top="1440" w:right="1800" w:bottom="1440" w:left="1800" w:header="851" w:footer="992" w:gutter="0"/>
          <w:cols w:space="425" w:num="1"/>
          <w:docGrid w:type="lines" w:linePitch="312" w:charSpace="0"/>
        </w:sectPr>
      </w:pPr>
    </w:p>
    <w:p w14:paraId="0CEDC5C0">
      <w:pPr>
        <w:pStyle w:val="2"/>
        <w:numPr>
          <w:ilvl w:val="0"/>
          <w:numId w:val="0"/>
        </w:numPr>
        <w:bidi w:val="0"/>
        <w:jc w:val="both"/>
        <w:rPr>
          <w:rFonts w:hint="eastAsia"/>
          <w:lang w:val="en-US" w:eastAsia="zh-CN"/>
        </w:rPr>
      </w:pPr>
      <w:r>
        <w:rPr>
          <w:rFonts w:hint="eastAsia"/>
          <w:lang w:val="en-US" w:eastAsia="zh-CN"/>
        </w:rPr>
        <w:t>接口要求：</w:t>
      </w:r>
    </w:p>
    <w:p w14:paraId="252EDE19">
      <w:pPr>
        <w:spacing w:before="31"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保修期：软件 1 年、硬件 1 年</w:t>
      </w:r>
    </w:p>
    <w:p w14:paraId="134350EC">
      <w:pPr>
        <w:spacing w:before="31"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val="en-US" w:eastAsia="zh-CN"/>
        </w:rPr>
        <w:t>合同签署</w:t>
      </w:r>
      <w:r>
        <w:rPr>
          <w:rFonts w:hint="eastAsia" w:ascii="宋体" w:hAnsi="宋体" w:eastAsia="宋体" w:cs="宋体"/>
          <w:sz w:val="24"/>
          <w:szCs w:val="24"/>
          <w:lang w:eastAsia="zh-CN"/>
        </w:rPr>
        <w:t>一年内，包含所有涉及医保、疾控、仪器设备等政策性接口。</w:t>
      </w:r>
    </w:p>
    <w:p w14:paraId="5369D4B0">
      <w:pPr>
        <w:rPr>
          <w:rFonts w:ascii="宋体" w:hAnsi="宋体" w:eastAsia="宋体" w:cs="宋体"/>
          <w:b/>
          <w:bCs/>
          <w:color w:val="FF0000"/>
          <w:spacing w:val="-4"/>
          <w:sz w:val="40"/>
          <w:szCs w:val="40"/>
          <w:highlight w:val="none"/>
        </w:rPr>
      </w:pPr>
    </w:p>
    <w:p w14:paraId="2BE3836C">
      <w:pPr>
        <w:rPr>
          <w:rFonts w:hint="default" w:ascii="宋体" w:hAnsi="宋体" w:eastAsia="宋体" w:cs="宋体"/>
          <w:b/>
          <w:bCs/>
          <w:color w:val="auto"/>
          <w:spacing w:val="-4"/>
          <w:sz w:val="40"/>
          <w:szCs w:val="40"/>
          <w:highlight w:val="none"/>
          <w:lang w:val="en-US" w:eastAsia="zh-CN"/>
        </w:rPr>
      </w:pPr>
      <w:r>
        <w:rPr>
          <w:rFonts w:hint="eastAsia" w:ascii="宋体" w:hAnsi="宋体" w:eastAsia="宋体" w:cs="宋体"/>
          <w:b/>
          <w:bCs/>
          <w:color w:val="auto"/>
          <w:spacing w:val="-4"/>
          <w:sz w:val="40"/>
          <w:szCs w:val="40"/>
          <w:highlight w:val="none"/>
          <w:lang w:val="en-US" w:eastAsia="zh-CN"/>
        </w:rPr>
        <w:t>参数另册</w:t>
      </w:r>
    </w:p>
    <w:p w14:paraId="3FBC2C2D">
      <w:pPr>
        <w:rPr>
          <w:rFonts w:ascii="宋体" w:hAnsi="宋体" w:eastAsia="宋体" w:cs="宋体"/>
          <w:b/>
          <w:bCs/>
          <w:color w:val="FF0000"/>
          <w:spacing w:val="-4"/>
          <w:sz w:val="40"/>
          <w:szCs w:val="40"/>
          <w:highlight w:val="none"/>
        </w:rPr>
      </w:pPr>
      <w:r>
        <w:rPr>
          <w:rFonts w:ascii="宋体" w:hAnsi="宋体" w:eastAsia="宋体" w:cs="宋体"/>
          <w:b/>
          <w:bCs/>
          <w:color w:val="FF0000"/>
          <w:spacing w:val="-4"/>
          <w:sz w:val="40"/>
          <w:szCs w:val="40"/>
          <w:highlight w:val="none"/>
        </w:rPr>
        <w:br w:type="page"/>
      </w:r>
    </w:p>
    <w:p w14:paraId="55634530">
      <w:pPr>
        <w:keepNext w:val="0"/>
        <w:keepLines w:val="0"/>
        <w:pageBreakBefore w:val="0"/>
        <w:widowControl/>
        <w:kinsoku/>
        <w:wordWrap/>
        <w:overflowPunct/>
        <w:topLinePunct w:val="0"/>
        <w:autoSpaceDE w:val="0"/>
        <w:autoSpaceDN w:val="0"/>
        <w:bidi w:val="0"/>
        <w:adjustRightInd w:val="0"/>
        <w:snapToGrid w:val="0"/>
        <w:spacing w:before="80" w:line="240" w:lineRule="auto"/>
        <w:ind w:left="2908"/>
        <w:outlineLvl w:val="0"/>
        <w:rPr>
          <w:rFonts w:ascii="宋体" w:hAnsi="宋体" w:eastAsia="宋体" w:cs="宋体"/>
          <w:color w:val="auto"/>
          <w:sz w:val="40"/>
          <w:szCs w:val="40"/>
          <w:highlight w:val="none"/>
        </w:rPr>
      </w:pPr>
      <w:r>
        <w:rPr>
          <w:rFonts w:ascii="宋体" w:hAnsi="宋体" w:eastAsia="宋体" w:cs="宋体"/>
          <w:b/>
          <w:bCs/>
          <w:color w:val="auto"/>
          <w:spacing w:val="-4"/>
          <w:sz w:val="40"/>
          <w:szCs w:val="40"/>
          <w:highlight w:val="none"/>
        </w:rPr>
        <w:t>第六章投标文件格式</w:t>
      </w:r>
    </w:p>
    <w:p w14:paraId="5BA6AB9E">
      <w:pPr>
        <w:keepNext w:val="0"/>
        <w:keepLines w:val="0"/>
        <w:pageBreakBefore w:val="0"/>
        <w:widowControl/>
        <w:kinsoku/>
        <w:wordWrap/>
        <w:overflowPunct/>
        <w:topLinePunct w:val="0"/>
        <w:autoSpaceDE w:val="0"/>
        <w:autoSpaceDN w:val="0"/>
        <w:bidi w:val="0"/>
        <w:adjustRightInd w:val="0"/>
        <w:snapToGrid w:val="0"/>
        <w:spacing w:before="252" w:line="240" w:lineRule="auto"/>
        <w:ind w:left="14"/>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（一）商务部分</w:t>
      </w:r>
    </w:p>
    <w:p w14:paraId="612BB6C5">
      <w:pPr>
        <w:keepNext w:val="0"/>
        <w:keepLines w:val="0"/>
        <w:pageBreakBefore w:val="0"/>
        <w:widowControl/>
        <w:kinsoku/>
        <w:wordWrap/>
        <w:overflowPunct/>
        <w:topLinePunct w:val="0"/>
        <w:autoSpaceDE w:val="0"/>
        <w:autoSpaceDN w:val="0"/>
        <w:bidi w:val="0"/>
        <w:adjustRightInd w:val="0"/>
        <w:snapToGrid w:val="0"/>
        <w:spacing w:before="102" w:line="240" w:lineRule="auto"/>
        <w:ind w:left="34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一、投标函；</w:t>
      </w:r>
    </w:p>
    <w:p w14:paraId="25DC4306">
      <w:pPr>
        <w:keepNext w:val="0"/>
        <w:keepLines w:val="0"/>
        <w:pageBreakBefore w:val="0"/>
        <w:widowControl/>
        <w:kinsoku/>
        <w:wordWrap/>
        <w:overflowPunct/>
        <w:topLinePunct w:val="0"/>
        <w:autoSpaceDE w:val="0"/>
        <w:autoSpaceDN w:val="0"/>
        <w:bidi w:val="0"/>
        <w:adjustRightInd w:val="0"/>
        <w:snapToGrid w:val="0"/>
        <w:spacing w:before="114" w:line="240" w:lineRule="auto"/>
        <w:ind w:left="22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（1）投标函附录</w:t>
      </w:r>
    </w:p>
    <w:p w14:paraId="795CA55A">
      <w:pPr>
        <w:keepNext w:val="0"/>
        <w:keepLines w:val="0"/>
        <w:pageBreakBefore w:val="0"/>
        <w:widowControl/>
        <w:kinsoku/>
        <w:wordWrap/>
        <w:overflowPunct/>
        <w:topLinePunct w:val="0"/>
        <w:autoSpaceDE w:val="0"/>
        <w:autoSpaceDN w:val="0"/>
        <w:bidi w:val="0"/>
        <w:adjustRightInd w:val="0"/>
        <w:snapToGrid w:val="0"/>
        <w:spacing w:before="116" w:line="240" w:lineRule="auto"/>
        <w:ind w:left="35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二、法定代表人证明书</w:t>
      </w:r>
    </w:p>
    <w:p w14:paraId="526DF546">
      <w:pPr>
        <w:keepNext w:val="0"/>
        <w:keepLines w:val="0"/>
        <w:pageBreakBefore w:val="0"/>
        <w:widowControl/>
        <w:kinsoku/>
        <w:wordWrap/>
        <w:overflowPunct/>
        <w:topLinePunct w:val="0"/>
        <w:autoSpaceDE w:val="0"/>
        <w:autoSpaceDN w:val="0"/>
        <w:bidi w:val="0"/>
        <w:adjustRightInd w:val="0"/>
        <w:snapToGrid w:val="0"/>
        <w:spacing w:before="113" w:line="240" w:lineRule="auto"/>
        <w:ind w:left="34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三、授权委托书；</w:t>
      </w:r>
    </w:p>
    <w:p w14:paraId="47661B8B">
      <w:pPr>
        <w:keepNext w:val="0"/>
        <w:keepLines w:val="0"/>
        <w:pageBreakBefore w:val="0"/>
        <w:widowControl/>
        <w:kinsoku/>
        <w:wordWrap/>
        <w:overflowPunct/>
        <w:topLinePunct w:val="0"/>
        <w:autoSpaceDE w:val="0"/>
        <w:autoSpaceDN w:val="0"/>
        <w:bidi w:val="0"/>
        <w:adjustRightInd w:val="0"/>
        <w:snapToGrid w:val="0"/>
        <w:spacing w:before="115" w:line="240" w:lineRule="auto"/>
        <w:ind w:left="36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四、开标一览表；</w:t>
      </w:r>
    </w:p>
    <w:p w14:paraId="302CD1E0">
      <w:pPr>
        <w:keepNext w:val="0"/>
        <w:keepLines w:val="0"/>
        <w:pageBreakBefore w:val="0"/>
        <w:widowControl/>
        <w:kinsoku/>
        <w:wordWrap/>
        <w:overflowPunct/>
        <w:topLinePunct w:val="0"/>
        <w:autoSpaceDE w:val="0"/>
        <w:autoSpaceDN w:val="0"/>
        <w:bidi w:val="0"/>
        <w:adjustRightInd w:val="0"/>
        <w:snapToGrid w:val="0"/>
        <w:spacing w:before="114" w:line="240" w:lineRule="auto"/>
        <w:ind w:left="34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五、资格证明文件；</w:t>
      </w:r>
    </w:p>
    <w:p w14:paraId="43113DBC">
      <w:pPr>
        <w:keepNext w:val="0"/>
        <w:keepLines w:val="0"/>
        <w:pageBreakBefore w:val="0"/>
        <w:widowControl/>
        <w:kinsoku/>
        <w:wordWrap/>
        <w:overflowPunct/>
        <w:topLinePunct w:val="0"/>
        <w:autoSpaceDE w:val="0"/>
        <w:autoSpaceDN w:val="0"/>
        <w:bidi w:val="0"/>
        <w:adjustRightInd w:val="0"/>
        <w:snapToGrid w:val="0"/>
        <w:spacing w:before="112" w:line="240" w:lineRule="auto"/>
        <w:ind w:left="35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（1）投标人的资格声明</w:t>
      </w:r>
    </w:p>
    <w:p w14:paraId="1865009E">
      <w:pPr>
        <w:keepNext w:val="0"/>
        <w:keepLines w:val="0"/>
        <w:pageBreakBefore w:val="0"/>
        <w:widowControl/>
        <w:kinsoku/>
        <w:wordWrap/>
        <w:overflowPunct/>
        <w:topLinePunct w:val="0"/>
        <w:autoSpaceDE w:val="0"/>
        <w:autoSpaceDN w:val="0"/>
        <w:bidi w:val="0"/>
        <w:adjustRightInd w:val="0"/>
        <w:snapToGrid w:val="0"/>
        <w:spacing w:before="115" w:line="240" w:lineRule="auto"/>
        <w:ind w:left="35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（2）投标人基本情况</w:t>
      </w:r>
    </w:p>
    <w:p w14:paraId="460F3602">
      <w:pPr>
        <w:keepNext w:val="0"/>
        <w:keepLines w:val="0"/>
        <w:pageBreakBefore w:val="0"/>
        <w:widowControl/>
        <w:kinsoku/>
        <w:wordWrap/>
        <w:overflowPunct/>
        <w:topLinePunct w:val="0"/>
        <w:autoSpaceDE w:val="0"/>
        <w:autoSpaceDN w:val="0"/>
        <w:bidi w:val="0"/>
        <w:adjustRightInd w:val="0"/>
        <w:snapToGrid w:val="0"/>
        <w:spacing w:before="116" w:line="240" w:lineRule="auto"/>
        <w:ind w:left="35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（3）公司简介</w:t>
      </w:r>
    </w:p>
    <w:p w14:paraId="4DC4DD6E">
      <w:pPr>
        <w:keepNext w:val="0"/>
        <w:keepLines w:val="0"/>
        <w:pageBreakBefore w:val="0"/>
        <w:widowControl/>
        <w:kinsoku/>
        <w:wordWrap/>
        <w:overflowPunct/>
        <w:topLinePunct w:val="0"/>
        <w:autoSpaceDE w:val="0"/>
        <w:autoSpaceDN w:val="0"/>
        <w:bidi w:val="0"/>
        <w:adjustRightInd w:val="0"/>
        <w:snapToGrid w:val="0"/>
        <w:spacing w:before="113" w:line="240" w:lineRule="auto"/>
        <w:ind w:left="35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（4）投标保证金</w:t>
      </w:r>
    </w:p>
    <w:p w14:paraId="08F8D588">
      <w:pPr>
        <w:keepNext w:val="0"/>
        <w:keepLines w:val="0"/>
        <w:pageBreakBefore w:val="0"/>
        <w:widowControl/>
        <w:kinsoku/>
        <w:wordWrap/>
        <w:overflowPunct/>
        <w:topLinePunct w:val="0"/>
        <w:autoSpaceDE w:val="0"/>
        <w:autoSpaceDN w:val="0"/>
        <w:bidi w:val="0"/>
        <w:adjustRightInd w:val="0"/>
        <w:snapToGrid w:val="0"/>
        <w:spacing w:before="114" w:line="240" w:lineRule="auto"/>
        <w:ind w:left="35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（5）公司财务状况</w:t>
      </w:r>
    </w:p>
    <w:p w14:paraId="0363EACF">
      <w:pPr>
        <w:keepNext w:val="0"/>
        <w:keepLines w:val="0"/>
        <w:pageBreakBefore w:val="0"/>
        <w:widowControl/>
        <w:kinsoku/>
        <w:wordWrap/>
        <w:overflowPunct/>
        <w:topLinePunct w:val="0"/>
        <w:autoSpaceDE w:val="0"/>
        <w:autoSpaceDN w:val="0"/>
        <w:bidi w:val="0"/>
        <w:adjustRightInd w:val="0"/>
        <w:snapToGrid w:val="0"/>
        <w:spacing w:before="115" w:line="240" w:lineRule="auto"/>
        <w:ind w:left="35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（6）参加政府采购活动前3年内在经营活动中</w:t>
      </w:r>
      <w:r>
        <w:rPr>
          <w:rFonts w:ascii="宋体" w:hAnsi="宋体" w:eastAsia="宋体" w:cs="宋体"/>
          <w:color w:val="auto"/>
          <w:spacing w:val="-2"/>
          <w:sz w:val="24"/>
          <w:szCs w:val="24"/>
          <w:highlight w:val="none"/>
        </w:rPr>
        <w:t>没有重大违法记录的书面声明</w:t>
      </w:r>
    </w:p>
    <w:p w14:paraId="576809A5">
      <w:pPr>
        <w:keepNext w:val="0"/>
        <w:keepLines w:val="0"/>
        <w:pageBreakBefore w:val="0"/>
        <w:widowControl/>
        <w:kinsoku/>
        <w:wordWrap/>
        <w:overflowPunct/>
        <w:topLinePunct w:val="0"/>
        <w:autoSpaceDE w:val="0"/>
        <w:autoSpaceDN w:val="0"/>
        <w:bidi w:val="0"/>
        <w:adjustRightInd w:val="0"/>
        <w:snapToGrid w:val="0"/>
        <w:spacing w:before="114" w:line="240" w:lineRule="auto"/>
        <w:ind w:left="36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（7）无行贿犯罪相关证明</w:t>
      </w:r>
    </w:p>
    <w:p w14:paraId="077B4FE5">
      <w:pPr>
        <w:keepNext w:val="0"/>
        <w:keepLines w:val="0"/>
        <w:pageBreakBefore w:val="0"/>
        <w:widowControl/>
        <w:kinsoku/>
        <w:wordWrap/>
        <w:overflowPunct/>
        <w:topLinePunct w:val="0"/>
        <w:autoSpaceDE w:val="0"/>
        <w:autoSpaceDN w:val="0"/>
        <w:bidi w:val="0"/>
        <w:adjustRightInd w:val="0"/>
        <w:snapToGrid w:val="0"/>
        <w:spacing w:before="115" w:line="240" w:lineRule="auto"/>
        <w:ind w:left="35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（8）类似项目业绩</w:t>
      </w:r>
    </w:p>
    <w:p w14:paraId="4692FE86">
      <w:pPr>
        <w:keepNext w:val="0"/>
        <w:keepLines w:val="0"/>
        <w:pageBreakBefore w:val="0"/>
        <w:widowControl/>
        <w:kinsoku/>
        <w:wordWrap/>
        <w:overflowPunct/>
        <w:topLinePunct w:val="0"/>
        <w:autoSpaceDE w:val="0"/>
        <w:autoSpaceDN w:val="0"/>
        <w:bidi w:val="0"/>
        <w:adjustRightInd w:val="0"/>
        <w:snapToGrid w:val="0"/>
        <w:spacing w:before="81" w:line="240" w:lineRule="auto"/>
        <w:ind w:left="486"/>
        <w:rPr>
          <w:rFonts w:ascii="宋体" w:hAnsi="宋体" w:eastAsia="宋体" w:cs="宋体"/>
          <w:color w:val="auto"/>
          <w:sz w:val="24"/>
          <w:szCs w:val="24"/>
          <w:highlight w:val="none"/>
        </w:rPr>
      </w:pPr>
      <w:r>
        <w:rPr>
          <w:rFonts w:ascii="宋体" w:hAnsi="宋体" w:eastAsia="宋体" w:cs="宋体"/>
          <w:color w:val="auto"/>
          <w:sz w:val="24"/>
          <w:szCs w:val="24"/>
          <w:highlight w:val="none"/>
        </w:rPr>
        <w:t>1）、投标资格证明文件（有效</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先代理商资格文件、后制造商资格文件）</w:t>
      </w:r>
    </w:p>
    <w:p w14:paraId="3148838E">
      <w:pPr>
        <w:keepNext w:val="0"/>
        <w:keepLines w:val="0"/>
        <w:pageBreakBefore w:val="0"/>
        <w:widowControl/>
        <w:kinsoku/>
        <w:wordWrap/>
        <w:overflowPunct/>
        <w:topLinePunct w:val="0"/>
        <w:autoSpaceDE w:val="0"/>
        <w:autoSpaceDN w:val="0"/>
        <w:bidi w:val="0"/>
        <w:adjustRightInd w:val="0"/>
        <w:snapToGrid w:val="0"/>
        <w:spacing w:before="74" w:line="240" w:lineRule="auto"/>
        <w:ind w:left="47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2）、商务条款偏离表</w:t>
      </w:r>
    </w:p>
    <w:p w14:paraId="49C52DF3">
      <w:pPr>
        <w:keepNext w:val="0"/>
        <w:keepLines w:val="0"/>
        <w:pageBreakBefore w:val="0"/>
        <w:widowControl/>
        <w:kinsoku/>
        <w:wordWrap/>
        <w:overflowPunct/>
        <w:topLinePunct w:val="0"/>
        <w:autoSpaceDE w:val="0"/>
        <w:autoSpaceDN w:val="0"/>
        <w:bidi w:val="0"/>
        <w:adjustRightInd w:val="0"/>
        <w:snapToGrid w:val="0"/>
        <w:spacing w:before="107" w:line="240" w:lineRule="auto"/>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（二）报价部分</w:t>
      </w:r>
    </w:p>
    <w:p w14:paraId="05D8EDF5">
      <w:pPr>
        <w:keepNext w:val="0"/>
        <w:keepLines w:val="0"/>
        <w:pageBreakBefore w:val="0"/>
        <w:widowControl/>
        <w:kinsoku/>
        <w:wordWrap/>
        <w:overflowPunct/>
        <w:topLinePunct w:val="0"/>
        <w:autoSpaceDE w:val="0"/>
        <w:autoSpaceDN w:val="0"/>
        <w:bidi w:val="0"/>
        <w:adjustRightInd w:val="0"/>
        <w:snapToGrid w:val="0"/>
        <w:spacing w:before="114" w:line="240" w:lineRule="auto"/>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（三）技术部分</w:t>
      </w:r>
    </w:p>
    <w:p w14:paraId="7738F850">
      <w:pPr>
        <w:keepNext w:val="0"/>
        <w:keepLines w:val="0"/>
        <w:pageBreakBefore w:val="0"/>
        <w:widowControl/>
        <w:kinsoku/>
        <w:wordWrap/>
        <w:overflowPunct/>
        <w:topLinePunct w:val="0"/>
        <w:autoSpaceDE w:val="0"/>
        <w:autoSpaceDN w:val="0"/>
        <w:bidi w:val="0"/>
        <w:adjustRightInd w:val="0"/>
        <w:snapToGrid w:val="0"/>
        <w:spacing w:before="115" w:line="240" w:lineRule="auto"/>
        <w:ind w:left="35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（1）技术资料及说明</w:t>
      </w:r>
    </w:p>
    <w:p w14:paraId="4A935311">
      <w:pPr>
        <w:keepNext w:val="0"/>
        <w:keepLines w:val="0"/>
        <w:pageBreakBefore w:val="0"/>
        <w:widowControl/>
        <w:kinsoku/>
        <w:wordWrap/>
        <w:overflowPunct/>
        <w:topLinePunct w:val="0"/>
        <w:autoSpaceDE w:val="0"/>
        <w:autoSpaceDN w:val="0"/>
        <w:bidi w:val="0"/>
        <w:adjustRightInd w:val="0"/>
        <w:snapToGrid w:val="0"/>
        <w:spacing w:before="115" w:line="240" w:lineRule="auto"/>
        <w:ind w:left="35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（2）服务说明</w:t>
      </w:r>
    </w:p>
    <w:p w14:paraId="277CB994">
      <w:pPr>
        <w:keepNext w:val="0"/>
        <w:keepLines w:val="0"/>
        <w:pageBreakBefore w:val="0"/>
        <w:widowControl/>
        <w:kinsoku/>
        <w:wordWrap/>
        <w:overflowPunct/>
        <w:topLinePunct w:val="0"/>
        <w:autoSpaceDE w:val="0"/>
        <w:autoSpaceDN w:val="0"/>
        <w:bidi w:val="0"/>
        <w:adjustRightInd w:val="0"/>
        <w:snapToGrid w:val="0"/>
        <w:spacing w:before="112" w:line="240" w:lineRule="auto"/>
        <w:ind w:left="35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（3）技术/服务响应及偏离表</w:t>
      </w:r>
    </w:p>
    <w:p w14:paraId="6CC468B2">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23" w:type="default"/>
          <w:pgSz w:w="11906" w:h="16839"/>
          <w:pgMar w:top="1440" w:right="1080" w:bottom="1440" w:left="1080" w:header="0" w:footer="720" w:gutter="0"/>
          <w:pgNumType w:fmt="decimal"/>
          <w:cols w:space="720" w:num="1"/>
        </w:sectPr>
      </w:pPr>
    </w:p>
    <w:p w14:paraId="2E44CEFD">
      <w:pPr>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tbl>
      <w:tblPr>
        <w:tblStyle w:val="19"/>
        <w:tblW w:w="1993" w:type="dxa"/>
        <w:tblInd w:w="698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993"/>
      </w:tblGrid>
      <w:tr w14:paraId="436126B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580" w:hRule="atLeast"/>
        </w:trPr>
        <w:tc>
          <w:tcPr>
            <w:tcW w:w="1993" w:type="dxa"/>
            <w:vAlign w:val="top"/>
          </w:tcPr>
          <w:p w14:paraId="3D9E8AE5">
            <w:pPr>
              <w:pStyle w:val="20"/>
              <w:keepNext w:val="0"/>
              <w:keepLines w:val="0"/>
              <w:pageBreakBefore w:val="0"/>
              <w:widowControl/>
              <w:kinsoku/>
              <w:wordWrap/>
              <w:overflowPunct/>
              <w:topLinePunct w:val="0"/>
              <w:autoSpaceDE w:val="0"/>
              <w:autoSpaceDN w:val="0"/>
              <w:bidi w:val="0"/>
              <w:adjustRightInd w:val="0"/>
              <w:snapToGrid w:val="0"/>
              <w:spacing w:before="69" w:line="240" w:lineRule="auto"/>
              <w:ind w:left="30"/>
              <w:rPr>
                <w:color w:val="auto"/>
                <w:sz w:val="43"/>
                <w:szCs w:val="43"/>
                <w:highlight w:val="none"/>
              </w:rPr>
            </w:pPr>
            <w:r>
              <w:rPr>
                <w:color w:val="auto"/>
                <w:spacing w:val="3"/>
                <w:sz w:val="43"/>
                <w:szCs w:val="43"/>
                <w:highlight w:val="none"/>
              </w:rPr>
              <w:t>正本/副本</w:t>
            </w:r>
          </w:p>
        </w:tc>
      </w:tr>
    </w:tbl>
    <w:p w14:paraId="39424D4D">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D03132C">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F94A217">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110EEFC">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F5E9D6A">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C136DCE">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3AFE20A">
      <w:pPr>
        <w:keepNext w:val="0"/>
        <w:keepLines w:val="0"/>
        <w:pageBreakBefore w:val="0"/>
        <w:widowControl/>
        <w:tabs>
          <w:tab w:val="left" w:pos="3067"/>
        </w:tabs>
        <w:kinsoku/>
        <w:wordWrap/>
        <w:overflowPunct/>
        <w:topLinePunct w:val="0"/>
        <w:autoSpaceDE w:val="0"/>
        <w:autoSpaceDN w:val="0"/>
        <w:bidi w:val="0"/>
        <w:adjustRightInd w:val="0"/>
        <w:snapToGrid w:val="0"/>
        <w:spacing w:before="140" w:line="240" w:lineRule="auto"/>
        <w:jc w:val="center"/>
        <w:rPr>
          <w:rFonts w:ascii="宋体" w:hAnsi="宋体" w:eastAsia="宋体" w:cs="宋体"/>
          <w:color w:val="auto"/>
          <w:sz w:val="43"/>
          <w:szCs w:val="43"/>
          <w:highlight w:val="none"/>
        </w:rPr>
      </w:pPr>
      <w:r>
        <w:rPr>
          <w:rFonts w:ascii="宋体" w:hAnsi="宋体" w:eastAsia="宋体" w:cs="宋体"/>
          <w:color w:val="auto"/>
          <w:spacing w:val="-32"/>
          <w:sz w:val="43"/>
          <w:szCs w:val="43"/>
          <w:highlight w:val="none"/>
          <w:u w:val="single" w:color="auto"/>
        </w:rPr>
        <w:t>（项目名称）</w:t>
      </w:r>
    </w:p>
    <w:p w14:paraId="0A3426B5">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BEDDD0D">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7FA5341">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59B4C1C">
      <w:pPr>
        <w:keepNext w:val="0"/>
        <w:keepLines w:val="0"/>
        <w:pageBreakBefore w:val="0"/>
        <w:widowControl/>
        <w:kinsoku/>
        <w:wordWrap/>
        <w:overflowPunct/>
        <w:topLinePunct w:val="0"/>
        <w:autoSpaceDE w:val="0"/>
        <w:autoSpaceDN w:val="0"/>
        <w:bidi w:val="0"/>
        <w:adjustRightInd w:val="0"/>
        <w:snapToGrid w:val="0"/>
        <w:spacing w:before="140" w:line="240" w:lineRule="auto"/>
        <w:jc w:val="center"/>
        <w:rPr>
          <w:rFonts w:ascii="宋体" w:hAnsi="宋体" w:eastAsia="宋体" w:cs="宋体"/>
          <w:color w:val="auto"/>
          <w:sz w:val="43"/>
          <w:szCs w:val="43"/>
          <w:highlight w:val="none"/>
        </w:rPr>
      </w:pPr>
      <w:r>
        <w:rPr>
          <w:rFonts w:ascii="宋体" w:hAnsi="宋体" w:eastAsia="宋体" w:cs="宋体"/>
          <w:color w:val="auto"/>
          <w:spacing w:val="-9"/>
          <w:sz w:val="43"/>
          <w:szCs w:val="43"/>
          <w:highlight w:val="none"/>
        </w:rPr>
        <w:t>投标文件</w:t>
      </w:r>
    </w:p>
    <w:p w14:paraId="623D2E8C">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0DC934D">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4D4F03A">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7AE3D47">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4818A4C">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DDC2B23">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4DF5047">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0D07927">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3186FC9">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4C02D20">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2775D0A">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F910D88">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087755E">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C5430C0">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B0498F2">
      <w:pPr>
        <w:keepNext w:val="0"/>
        <w:keepLines w:val="0"/>
        <w:pageBreakBefore w:val="0"/>
        <w:widowControl/>
        <w:kinsoku/>
        <w:wordWrap/>
        <w:overflowPunct/>
        <w:topLinePunct w:val="0"/>
        <w:autoSpaceDE w:val="0"/>
        <w:autoSpaceDN w:val="0"/>
        <w:bidi w:val="0"/>
        <w:adjustRightInd w:val="0"/>
        <w:snapToGrid w:val="0"/>
        <w:spacing w:before="91" w:line="240" w:lineRule="auto"/>
        <w:ind w:left="611"/>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投标人</w:t>
      </w:r>
      <w:r>
        <w:rPr>
          <w:rFonts w:ascii="宋体" w:hAnsi="宋体" w:eastAsia="宋体" w:cs="宋体"/>
          <w:color w:val="auto"/>
          <w:spacing w:val="-18"/>
          <w:sz w:val="28"/>
          <w:szCs w:val="28"/>
          <w:highlight w:val="none"/>
        </w:rPr>
        <w:t>：</w:t>
      </w:r>
      <w:r>
        <w:rPr>
          <w:rFonts w:ascii="宋体" w:hAnsi="宋体" w:eastAsia="宋体" w:cs="宋体"/>
          <w:color w:val="auto"/>
          <w:sz w:val="28"/>
          <w:szCs w:val="28"/>
          <w:highlight w:val="none"/>
          <w:u w:val="single" w:color="auto"/>
        </w:rPr>
        <w:tab/>
      </w:r>
      <w:r>
        <w:rPr>
          <w:rFonts w:hint="eastAsia" w:ascii="宋体" w:hAnsi="宋体" w:eastAsia="宋体" w:cs="宋体"/>
          <w:color w:val="auto"/>
          <w:sz w:val="28"/>
          <w:szCs w:val="28"/>
          <w:highlight w:val="none"/>
          <w:u w:val="single" w:color="auto"/>
          <w:lang w:val="en-US" w:eastAsia="zh-CN"/>
        </w:rPr>
        <w:t xml:space="preserve">             </w:t>
      </w:r>
      <w:r>
        <w:rPr>
          <w:rFonts w:ascii="宋体" w:hAnsi="宋体" w:eastAsia="宋体" w:cs="宋体"/>
          <w:color w:val="auto"/>
          <w:spacing w:val="-18"/>
          <w:sz w:val="28"/>
          <w:szCs w:val="28"/>
          <w:highlight w:val="none"/>
        </w:rPr>
        <w:t>（</w:t>
      </w:r>
      <w:r>
        <w:rPr>
          <w:rFonts w:ascii="宋体" w:hAnsi="宋体" w:eastAsia="宋体" w:cs="宋体"/>
          <w:color w:val="auto"/>
          <w:spacing w:val="3"/>
          <w:sz w:val="28"/>
          <w:szCs w:val="28"/>
          <w:highlight w:val="none"/>
        </w:rPr>
        <w:t>盖公章）</w:t>
      </w:r>
    </w:p>
    <w:p w14:paraId="5874C2AF">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F4BBB06">
      <w:pPr>
        <w:keepNext w:val="0"/>
        <w:keepLines w:val="0"/>
        <w:pageBreakBefore w:val="0"/>
        <w:widowControl/>
        <w:kinsoku/>
        <w:wordWrap/>
        <w:overflowPunct/>
        <w:topLinePunct w:val="0"/>
        <w:autoSpaceDE w:val="0"/>
        <w:autoSpaceDN w:val="0"/>
        <w:bidi w:val="0"/>
        <w:adjustRightInd w:val="0"/>
        <w:snapToGrid w:val="0"/>
        <w:spacing w:before="91" w:line="240" w:lineRule="auto"/>
        <w:ind w:left="609"/>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法定代表人或其委托代理人</w:t>
      </w:r>
      <w:r>
        <w:rPr>
          <w:rFonts w:ascii="宋体" w:hAnsi="宋体" w:eastAsia="宋体" w:cs="宋体"/>
          <w:color w:val="auto"/>
          <w:spacing w:val="-14"/>
          <w:sz w:val="28"/>
          <w:szCs w:val="28"/>
          <w:highlight w:val="none"/>
        </w:rPr>
        <w:t>：（</w:t>
      </w:r>
      <w:r>
        <w:rPr>
          <w:rFonts w:ascii="宋体" w:hAnsi="宋体" w:eastAsia="宋体" w:cs="宋体"/>
          <w:color w:val="auto"/>
          <w:spacing w:val="1"/>
          <w:sz w:val="28"/>
          <w:szCs w:val="28"/>
          <w:highlight w:val="none"/>
        </w:rPr>
        <w:t>签字）</w:t>
      </w:r>
    </w:p>
    <w:p w14:paraId="1513F0E4">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C3AD535">
      <w:pPr>
        <w:keepNext w:val="0"/>
        <w:keepLines w:val="0"/>
        <w:pageBreakBefore w:val="0"/>
        <w:widowControl/>
        <w:tabs>
          <w:tab w:val="left" w:pos="2567"/>
        </w:tabs>
        <w:kinsoku/>
        <w:wordWrap/>
        <w:overflowPunct/>
        <w:topLinePunct w:val="0"/>
        <w:autoSpaceDE w:val="0"/>
        <w:autoSpaceDN w:val="0"/>
        <w:bidi w:val="0"/>
        <w:adjustRightInd w:val="0"/>
        <w:snapToGrid w:val="0"/>
        <w:spacing w:before="92" w:line="240" w:lineRule="auto"/>
        <w:ind w:left="1307"/>
        <w:rPr>
          <w:rFonts w:ascii="宋体" w:hAnsi="宋体" w:eastAsia="宋体" w:cs="宋体"/>
          <w:color w:val="auto"/>
          <w:sz w:val="28"/>
          <w:szCs w:val="28"/>
          <w:highlight w:val="none"/>
        </w:rPr>
      </w:pPr>
      <w:r>
        <w:rPr>
          <w:rFonts w:ascii="宋体" w:hAnsi="宋体" w:eastAsia="宋体" w:cs="宋体"/>
          <w:color w:val="auto"/>
          <w:sz w:val="28"/>
          <w:szCs w:val="28"/>
          <w:highlight w:val="none"/>
          <w:u w:val="single" w:color="auto"/>
        </w:rPr>
        <w:tab/>
      </w:r>
      <w:r>
        <w:rPr>
          <w:rFonts w:ascii="宋体" w:hAnsi="宋体" w:eastAsia="宋体" w:cs="宋体"/>
          <w:color w:val="auto"/>
          <w:spacing w:val="-10"/>
          <w:sz w:val="28"/>
          <w:szCs w:val="28"/>
          <w:highlight w:val="none"/>
        </w:rPr>
        <w:t>年</w:t>
      </w:r>
      <w:r>
        <w:rPr>
          <w:rFonts w:ascii="宋体" w:hAnsi="宋体" w:eastAsia="宋体" w:cs="宋体"/>
          <w:color w:val="auto"/>
          <w:sz w:val="28"/>
          <w:szCs w:val="28"/>
          <w:highlight w:val="none"/>
          <w:u w:val="single" w:color="auto"/>
        </w:rPr>
        <w:tab/>
      </w:r>
      <w:r>
        <w:rPr>
          <w:rFonts w:hint="eastAsia" w:ascii="宋体" w:hAnsi="宋体" w:eastAsia="宋体" w:cs="宋体"/>
          <w:color w:val="auto"/>
          <w:sz w:val="28"/>
          <w:szCs w:val="28"/>
          <w:highlight w:val="none"/>
          <w:u w:val="single" w:color="auto"/>
          <w:lang w:val="en-US" w:eastAsia="zh-CN"/>
        </w:rPr>
        <w:t xml:space="preserve">         </w:t>
      </w:r>
      <w:r>
        <w:rPr>
          <w:rFonts w:ascii="宋体" w:hAnsi="宋体" w:eastAsia="宋体" w:cs="宋体"/>
          <w:color w:val="auto"/>
          <w:spacing w:val="-10"/>
          <w:sz w:val="28"/>
          <w:szCs w:val="28"/>
          <w:highlight w:val="none"/>
        </w:rPr>
        <w:t>月</w:t>
      </w:r>
      <w:r>
        <w:rPr>
          <w:rFonts w:ascii="宋体" w:hAnsi="宋体" w:eastAsia="宋体" w:cs="宋体"/>
          <w:color w:val="auto"/>
          <w:sz w:val="28"/>
          <w:szCs w:val="28"/>
          <w:highlight w:val="none"/>
          <w:u w:val="single" w:color="auto"/>
        </w:rPr>
        <w:tab/>
      </w:r>
      <w:r>
        <w:rPr>
          <w:rFonts w:hint="eastAsia" w:ascii="宋体" w:hAnsi="宋体" w:eastAsia="宋体" w:cs="宋体"/>
          <w:color w:val="auto"/>
          <w:sz w:val="28"/>
          <w:szCs w:val="28"/>
          <w:highlight w:val="none"/>
          <w:u w:val="single" w:color="auto"/>
          <w:lang w:val="en-US" w:eastAsia="zh-CN"/>
        </w:rPr>
        <w:t xml:space="preserve">    </w:t>
      </w:r>
      <w:r>
        <w:rPr>
          <w:rFonts w:ascii="宋体" w:hAnsi="宋体" w:eastAsia="宋体" w:cs="宋体"/>
          <w:color w:val="auto"/>
          <w:spacing w:val="-10"/>
          <w:sz w:val="28"/>
          <w:szCs w:val="28"/>
          <w:highlight w:val="none"/>
        </w:rPr>
        <w:t>日</w:t>
      </w:r>
    </w:p>
    <w:p w14:paraId="4E308A4A">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DD3FF3F">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DDEE81C">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34AD2B6">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70B3D33">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839CF98">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E2EAFB1">
      <w:pPr>
        <w:rPr>
          <w:rFonts w:ascii="宋体" w:hAnsi="宋体" w:eastAsia="宋体" w:cs="宋体"/>
          <w:b/>
          <w:bCs/>
          <w:color w:val="auto"/>
          <w:spacing w:val="-36"/>
          <w:sz w:val="31"/>
          <w:szCs w:val="31"/>
          <w:highlight w:val="none"/>
        </w:rPr>
      </w:pPr>
      <w:r>
        <w:rPr>
          <w:rFonts w:ascii="宋体" w:hAnsi="宋体" w:eastAsia="宋体" w:cs="宋体"/>
          <w:b/>
          <w:bCs/>
          <w:color w:val="auto"/>
          <w:spacing w:val="-36"/>
          <w:sz w:val="31"/>
          <w:szCs w:val="31"/>
          <w:highlight w:val="none"/>
        </w:rPr>
        <w:br w:type="page"/>
      </w:r>
    </w:p>
    <w:p w14:paraId="3D296554">
      <w:pPr>
        <w:keepNext w:val="0"/>
        <w:keepLines w:val="0"/>
        <w:pageBreakBefore w:val="0"/>
        <w:widowControl/>
        <w:kinsoku/>
        <w:wordWrap/>
        <w:overflowPunct/>
        <w:topLinePunct w:val="0"/>
        <w:autoSpaceDE w:val="0"/>
        <w:autoSpaceDN w:val="0"/>
        <w:bidi w:val="0"/>
        <w:adjustRightInd w:val="0"/>
        <w:snapToGrid w:val="0"/>
        <w:spacing w:before="101" w:line="240" w:lineRule="auto"/>
        <w:jc w:val="center"/>
        <w:rPr>
          <w:rFonts w:ascii="宋体" w:hAnsi="宋体" w:eastAsia="宋体" w:cs="宋体"/>
          <w:color w:val="auto"/>
          <w:sz w:val="31"/>
          <w:szCs w:val="31"/>
          <w:highlight w:val="none"/>
        </w:rPr>
      </w:pPr>
      <w:r>
        <w:rPr>
          <w:rFonts w:ascii="宋体" w:hAnsi="宋体" w:eastAsia="宋体" w:cs="宋体"/>
          <w:b/>
          <w:bCs/>
          <w:color w:val="auto"/>
          <w:spacing w:val="-36"/>
          <w:sz w:val="31"/>
          <w:szCs w:val="31"/>
          <w:highlight w:val="none"/>
        </w:rPr>
        <w:t>目录</w:t>
      </w:r>
    </w:p>
    <w:p w14:paraId="6AC2EFEF">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31"/>
          <w:szCs w:val="31"/>
          <w:highlight w:val="none"/>
        </w:rPr>
        <w:sectPr>
          <w:footerReference r:id="rId24" w:type="default"/>
          <w:pgSz w:w="11906" w:h="16839"/>
          <w:pgMar w:top="1440" w:right="1080" w:bottom="1440" w:left="1080" w:header="0" w:footer="720" w:gutter="0"/>
          <w:pgNumType w:fmt="decimal"/>
          <w:cols w:space="720" w:num="1"/>
        </w:sectPr>
      </w:pPr>
    </w:p>
    <w:p w14:paraId="7082DAED">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1281B61">
      <w:pPr>
        <w:keepNext w:val="0"/>
        <w:keepLines w:val="0"/>
        <w:pageBreakBefore w:val="0"/>
        <w:widowControl/>
        <w:kinsoku/>
        <w:wordWrap/>
        <w:overflowPunct/>
        <w:topLinePunct w:val="0"/>
        <w:autoSpaceDE w:val="0"/>
        <w:autoSpaceDN w:val="0"/>
        <w:bidi w:val="0"/>
        <w:adjustRightInd w:val="0"/>
        <w:snapToGrid w:val="0"/>
        <w:spacing w:before="101" w:line="240" w:lineRule="auto"/>
        <w:jc w:val="center"/>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第一部分商务部分</w:t>
      </w:r>
    </w:p>
    <w:p w14:paraId="461C396B">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31"/>
          <w:szCs w:val="31"/>
          <w:highlight w:val="none"/>
        </w:rPr>
        <w:sectPr>
          <w:footerReference r:id="rId25" w:type="default"/>
          <w:pgSz w:w="11906" w:h="16839"/>
          <w:pgMar w:top="1440" w:right="1080" w:bottom="1440" w:left="1080" w:header="0" w:footer="720" w:gutter="0"/>
          <w:pgNumType w:fmt="decimal"/>
          <w:cols w:space="720" w:num="1"/>
        </w:sectPr>
      </w:pPr>
    </w:p>
    <w:p w14:paraId="700023AE">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rFonts w:ascii="宋体" w:hAnsi="宋体" w:eastAsia="宋体" w:cs="宋体"/>
          <w:color w:val="auto"/>
          <w:sz w:val="31"/>
          <w:szCs w:val="31"/>
          <w:highlight w:val="none"/>
        </w:rPr>
      </w:pPr>
      <w:r>
        <w:rPr>
          <w:rFonts w:ascii="宋体" w:hAnsi="宋体" w:eastAsia="宋体" w:cs="宋体"/>
          <w:b/>
          <w:bCs/>
          <w:color w:val="auto"/>
          <w:spacing w:val="-9"/>
          <w:sz w:val="31"/>
          <w:szCs w:val="31"/>
          <w:highlight w:val="none"/>
        </w:rPr>
        <w:t>一</w:t>
      </w:r>
      <w:r>
        <w:rPr>
          <w:rFonts w:hint="eastAsia" w:ascii="宋体" w:hAnsi="宋体" w:eastAsia="宋体" w:cs="宋体"/>
          <w:b/>
          <w:bCs/>
          <w:color w:val="auto"/>
          <w:spacing w:val="-9"/>
          <w:sz w:val="31"/>
          <w:szCs w:val="31"/>
          <w:highlight w:val="none"/>
          <w:lang w:eastAsia="zh-CN"/>
        </w:rPr>
        <w:t>、</w:t>
      </w:r>
      <w:r>
        <w:rPr>
          <w:rFonts w:ascii="宋体" w:hAnsi="宋体" w:eastAsia="宋体" w:cs="宋体"/>
          <w:b/>
          <w:bCs/>
          <w:color w:val="auto"/>
          <w:spacing w:val="-9"/>
          <w:sz w:val="31"/>
          <w:szCs w:val="31"/>
          <w:highlight w:val="none"/>
        </w:rPr>
        <w:t>投标函</w:t>
      </w:r>
    </w:p>
    <w:p w14:paraId="6C3C9572">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1CDE521">
      <w:pPr>
        <w:keepNext w:val="0"/>
        <w:keepLines w:val="0"/>
        <w:pageBreakBefore w:val="0"/>
        <w:widowControl/>
        <w:kinsoku/>
        <w:wordWrap/>
        <w:overflowPunct/>
        <w:topLinePunct w:val="0"/>
        <w:autoSpaceDE w:val="0"/>
        <w:autoSpaceDN w:val="0"/>
        <w:bidi w:val="0"/>
        <w:adjustRightInd w:val="0"/>
        <w:snapToGrid w:val="0"/>
        <w:spacing w:before="78" w:line="240"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u w:val="single" w:color="auto"/>
        </w:rPr>
        <w:t>致（采购人名称</w:t>
      </w:r>
      <w:r>
        <w:rPr>
          <w:rFonts w:ascii="宋体" w:hAnsi="宋体" w:eastAsia="宋体" w:cs="宋体"/>
          <w:color w:val="auto"/>
          <w:spacing w:val="3"/>
          <w:sz w:val="24"/>
          <w:szCs w:val="24"/>
          <w:highlight w:val="none"/>
          <w:u w:val="single" w:color="auto"/>
        </w:rPr>
        <w:t>）</w:t>
      </w:r>
      <w:r>
        <w:rPr>
          <w:rFonts w:ascii="宋体" w:hAnsi="宋体" w:eastAsia="宋体" w:cs="宋体"/>
          <w:color w:val="auto"/>
          <w:spacing w:val="3"/>
          <w:sz w:val="24"/>
          <w:szCs w:val="24"/>
          <w:highlight w:val="none"/>
        </w:rPr>
        <w:t>：</w:t>
      </w:r>
    </w:p>
    <w:p w14:paraId="5C60D0A2">
      <w:pPr>
        <w:keepNext w:val="0"/>
        <w:keepLines w:val="0"/>
        <w:pageBreakBefore w:val="0"/>
        <w:widowControl/>
        <w:tabs>
          <w:tab w:val="left" w:pos="2028"/>
        </w:tabs>
        <w:kinsoku/>
        <w:wordWrap/>
        <w:overflowPunct/>
        <w:topLinePunct w:val="0"/>
        <w:autoSpaceDE w:val="0"/>
        <w:autoSpaceDN w:val="0"/>
        <w:bidi w:val="0"/>
        <w:adjustRightInd w:val="0"/>
        <w:snapToGrid w:val="0"/>
        <w:spacing w:before="233" w:line="240" w:lineRule="auto"/>
        <w:ind w:firstLine="480" w:firstLineChars="200"/>
        <w:rPr>
          <w:rFonts w:ascii="宋体" w:hAnsi="宋体" w:eastAsia="宋体" w:cs="宋体"/>
          <w:color w:val="auto"/>
          <w:spacing w:val="-1"/>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z w:val="24"/>
          <w:szCs w:val="24"/>
          <w:highlight w:val="none"/>
        </w:rPr>
        <w:t>（投标单位全称）授权</w:t>
      </w:r>
      <w:r>
        <w:rPr>
          <w:rFonts w:ascii="宋体" w:hAnsi="宋体" w:eastAsia="宋体" w:cs="宋体"/>
          <w:color w:val="auto"/>
          <w:spacing w:val="-1"/>
          <w:sz w:val="24"/>
          <w:szCs w:val="24"/>
          <w:highlight w:val="none"/>
          <w:u w:val="single"/>
        </w:rPr>
        <w:t>（全权代表姓名</w:t>
      </w:r>
      <w:r>
        <w:rPr>
          <w:rFonts w:ascii="宋体" w:hAnsi="宋体" w:eastAsia="宋体" w:cs="宋体"/>
          <w:color w:val="auto"/>
          <w:spacing w:val="-31"/>
          <w:sz w:val="24"/>
          <w:szCs w:val="24"/>
          <w:highlight w:val="none"/>
          <w:u w:val="single"/>
        </w:rPr>
        <w:t>）（</w:t>
      </w:r>
      <w:r>
        <w:rPr>
          <w:rFonts w:ascii="宋体" w:hAnsi="宋体" w:eastAsia="宋体" w:cs="宋体"/>
          <w:color w:val="auto"/>
          <w:spacing w:val="-1"/>
          <w:sz w:val="24"/>
          <w:szCs w:val="24"/>
          <w:highlight w:val="none"/>
          <w:u w:val="single"/>
        </w:rPr>
        <w:t>职务、职称）</w:t>
      </w:r>
      <w:r>
        <w:rPr>
          <w:rFonts w:ascii="宋体" w:hAnsi="宋体" w:eastAsia="宋体" w:cs="宋体"/>
          <w:color w:val="auto"/>
          <w:spacing w:val="-1"/>
          <w:sz w:val="24"/>
          <w:szCs w:val="24"/>
          <w:highlight w:val="none"/>
        </w:rPr>
        <w:t>为全权代表，参加贵方</w:t>
      </w:r>
      <w:r>
        <w:rPr>
          <w:rFonts w:ascii="宋体" w:hAnsi="宋体" w:eastAsia="宋体" w:cs="宋体"/>
          <w:color w:val="auto"/>
          <w:spacing w:val="-2"/>
          <w:sz w:val="24"/>
          <w:szCs w:val="24"/>
          <w:highlight w:val="none"/>
        </w:rPr>
        <w:t>组织的（</w:t>
      </w:r>
      <w:r>
        <w:rPr>
          <w:rFonts w:ascii="宋体" w:hAnsi="宋体" w:eastAsia="宋体" w:cs="宋体"/>
          <w:color w:val="auto"/>
          <w:spacing w:val="-2"/>
          <w:sz w:val="24"/>
          <w:szCs w:val="24"/>
          <w:highlight w:val="none"/>
          <w:u w:val="single" w:color="auto"/>
        </w:rPr>
        <w:t>招</w:t>
      </w:r>
      <w:r>
        <w:rPr>
          <w:rFonts w:ascii="宋体" w:hAnsi="宋体" w:eastAsia="宋体" w:cs="宋体"/>
          <w:color w:val="auto"/>
          <w:sz w:val="24"/>
          <w:szCs w:val="24"/>
          <w:highlight w:val="none"/>
          <w:u w:val="single" w:color="auto"/>
        </w:rPr>
        <w:t>标编号、招标项目名称</w:t>
      </w:r>
      <w:r>
        <w:rPr>
          <w:rFonts w:ascii="宋体" w:hAnsi="宋体" w:eastAsia="宋体" w:cs="宋体"/>
          <w:color w:val="auto"/>
          <w:sz w:val="24"/>
          <w:szCs w:val="24"/>
          <w:highlight w:val="none"/>
        </w:rPr>
        <w:t>）招标有关活动，并对</w:t>
      </w:r>
      <w:r>
        <w:rPr>
          <w:rFonts w:ascii="宋体" w:hAnsi="宋体" w:eastAsia="宋体" w:cs="宋体"/>
          <w:color w:val="auto"/>
          <w:spacing w:val="-2"/>
          <w:sz w:val="24"/>
          <w:szCs w:val="24"/>
          <w:highlight w:val="none"/>
        </w:rPr>
        <w:t>（</w:t>
      </w:r>
      <w:r>
        <w:rPr>
          <w:rFonts w:ascii="宋体" w:hAnsi="宋体" w:eastAsia="宋体" w:cs="宋体"/>
          <w:color w:val="auto"/>
          <w:spacing w:val="-2"/>
          <w:sz w:val="24"/>
          <w:szCs w:val="24"/>
          <w:highlight w:val="none"/>
          <w:u w:val="single" w:color="auto"/>
        </w:rPr>
        <w:t>招</w:t>
      </w:r>
      <w:r>
        <w:rPr>
          <w:rFonts w:ascii="宋体" w:hAnsi="宋体" w:eastAsia="宋体" w:cs="宋体"/>
          <w:color w:val="auto"/>
          <w:sz w:val="24"/>
          <w:szCs w:val="24"/>
          <w:highlight w:val="none"/>
          <w:u w:val="single" w:color="auto"/>
        </w:rPr>
        <w:t>标编号、招标项目名称</w:t>
      </w:r>
      <w:r>
        <w:rPr>
          <w:rFonts w:ascii="宋体" w:hAnsi="宋体" w:eastAsia="宋体" w:cs="宋体"/>
          <w:color w:val="auto"/>
          <w:sz w:val="24"/>
          <w:szCs w:val="24"/>
          <w:highlight w:val="none"/>
        </w:rPr>
        <w:t>）</w:t>
      </w:r>
      <w:r>
        <w:rPr>
          <w:rFonts w:ascii="宋体" w:hAnsi="宋体" w:eastAsia="宋体" w:cs="宋体"/>
          <w:color w:val="auto"/>
          <w:spacing w:val="-1"/>
          <w:sz w:val="24"/>
          <w:szCs w:val="24"/>
          <w:highlight w:val="none"/>
        </w:rPr>
        <w:t>进行投标。</w:t>
      </w:r>
    </w:p>
    <w:p w14:paraId="4450BE83">
      <w:pPr>
        <w:keepNext w:val="0"/>
        <w:keepLines w:val="0"/>
        <w:pageBreakBefore w:val="0"/>
        <w:widowControl/>
        <w:tabs>
          <w:tab w:val="left" w:pos="2028"/>
        </w:tabs>
        <w:kinsoku/>
        <w:wordWrap/>
        <w:overflowPunct/>
        <w:topLinePunct w:val="0"/>
        <w:autoSpaceDE w:val="0"/>
        <w:autoSpaceDN w:val="0"/>
        <w:bidi w:val="0"/>
        <w:adjustRightInd w:val="0"/>
        <w:snapToGrid w:val="0"/>
        <w:spacing w:before="233" w:line="240" w:lineRule="auto"/>
        <w:ind w:left="46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为此：</w:t>
      </w:r>
    </w:p>
    <w:p w14:paraId="68EE993F">
      <w:pPr>
        <w:keepNext w:val="0"/>
        <w:keepLines w:val="0"/>
        <w:pageBreakBefore w:val="0"/>
        <w:widowControl/>
        <w:kinsoku/>
        <w:wordWrap/>
        <w:overflowPunct/>
        <w:topLinePunct w:val="0"/>
        <w:autoSpaceDE w:val="0"/>
        <w:autoSpaceDN w:val="0"/>
        <w:bidi w:val="0"/>
        <w:adjustRightInd w:val="0"/>
        <w:snapToGrid w:val="0"/>
        <w:spacing w:before="32" w:line="240" w:lineRule="auto"/>
        <w:ind w:left="497"/>
        <w:rPr>
          <w:rFonts w:hint="eastAsia"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rPr>
        <w:t>1、提供投标须知规定的全部投标文件</w:t>
      </w:r>
      <w:r>
        <w:rPr>
          <w:rFonts w:hint="eastAsia" w:ascii="宋体" w:hAnsi="宋体" w:eastAsia="宋体" w:cs="宋体"/>
          <w:color w:val="auto"/>
          <w:spacing w:val="-3"/>
          <w:sz w:val="24"/>
          <w:szCs w:val="24"/>
          <w:highlight w:val="none"/>
          <w:lang w:eastAsia="zh-CN"/>
        </w:rPr>
        <w:t>。</w:t>
      </w:r>
    </w:p>
    <w:p w14:paraId="3495C234">
      <w:pPr>
        <w:keepNext w:val="0"/>
        <w:keepLines w:val="0"/>
        <w:pageBreakBefore w:val="0"/>
        <w:widowControl/>
        <w:kinsoku/>
        <w:wordWrap/>
        <w:overflowPunct/>
        <w:topLinePunct w:val="0"/>
        <w:autoSpaceDE w:val="0"/>
        <w:autoSpaceDN w:val="0"/>
        <w:bidi w:val="0"/>
        <w:adjustRightInd w:val="0"/>
        <w:snapToGrid w:val="0"/>
        <w:spacing w:before="235" w:line="240" w:lineRule="auto"/>
        <w:ind w:left="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2、投标货物的总投标价为（大写）</w:t>
      </w:r>
      <w:r>
        <w:rPr>
          <w:rFonts w:ascii="宋体" w:hAnsi="宋体" w:eastAsia="宋体" w:cs="宋体"/>
          <w:color w:val="auto"/>
          <w:sz w:val="28"/>
          <w:szCs w:val="28"/>
          <w:highlight w:val="none"/>
          <w:u w:val="single" w:color="auto"/>
        </w:rPr>
        <w:tab/>
      </w:r>
      <w:r>
        <w:rPr>
          <w:rFonts w:ascii="宋体" w:hAnsi="宋体" w:eastAsia="宋体" w:cs="宋体"/>
          <w:color w:val="auto"/>
          <w:sz w:val="28"/>
          <w:szCs w:val="28"/>
          <w:highlight w:val="none"/>
          <w:u w:val="single" w:color="auto"/>
        </w:rPr>
        <w:tab/>
      </w:r>
      <w:r>
        <w:rPr>
          <w:rFonts w:ascii="宋体" w:hAnsi="宋体" w:eastAsia="宋体" w:cs="宋体"/>
          <w:color w:val="auto"/>
          <w:sz w:val="28"/>
          <w:szCs w:val="28"/>
          <w:highlight w:val="none"/>
          <w:u w:val="single" w:color="auto"/>
        </w:rPr>
        <w:tab/>
      </w:r>
      <w:r>
        <w:rPr>
          <w:rFonts w:ascii="宋体" w:hAnsi="宋体" w:eastAsia="宋体" w:cs="宋体"/>
          <w:color w:val="auto"/>
          <w:spacing w:val="-1"/>
          <w:sz w:val="24"/>
          <w:szCs w:val="24"/>
          <w:highlight w:val="none"/>
        </w:rPr>
        <w:t>元人民币，(小</w:t>
      </w:r>
      <w:r>
        <w:rPr>
          <w:rFonts w:ascii="宋体" w:hAnsi="宋体" w:eastAsia="宋体" w:cs="宋体"/>
          <w:color w:val="auto"/>
          <w:spacing w:val="-2"/>
          <w:sz w:val="24"/>
          <w:szCs w:val="24"/>
          <w:highlight w:val="none"/>
        </w:rPr>
        <w:t>写）￥</w:t>
      </w:r>
      <w:r>
        <w:rPr>
          <w:rFonts w:ascii="宋体" w:hAnsi="宋体" w:eastAsia="宋体" w:cs="宋体"/>
          <w:color w:val="auto"/>
          <w:sz w:val="28"/>
          <w:szCs w:val="28"/>
          <w:highlight w:val="none"/>
          <w:u w:val="single" w:color="auto"/>
        </w:rPr>
        <w:tab/>
      </w:r>
      <w:r>
        <w:rPr>
          <w:rFonts w:ascii="宋体" w:hAnsi="宋体" w:eastAsia="宋体" w:cs="宋体"/>
          <w:color w:val="auto"/>
          <w:sz w:val="28"/>
          <w:szCs w:val="28"/>
          <w:highlight w:val="none"/>
          <w:u w:val="single" w:color="auto"/>
        </w:rPr>
        <w:tab/>
      </w:r>
      <w:r>
        <w:rPr>
          <w:rFonts w:ascii="宋体" w:hAnsi="宋体" w:eastAsia="宋体" w:cs="宋体"/>
          <w:color w:val="auto"/>
          <w:sz w:val="28"/>
          <w:szCs w:val="28"/>
          <w:highlight w:val="none"/>
          <w:u w:val="single" w:color="auto"/>
        </w:rPr>
        <w:tab/>
      </w:r>
      <w:r>
        <w:rPr>
          <w:rFonts w:ascii="宋体" w:hAnsi="宋体" w:eastAsia="宋体" w:cs="宋体"/>
          <w:color w:val="auto"/>
          <w:spacing w:val="-2"/>
          <w:sz w:val="24"/>
          <w:szCs w:val="24"/>
          <w:highlight w:val="none"/>
          <w:u w:val="single" w:color="auto"/>
        </w:rPr>
        <w:t>。</w:t>
      </w:r>
    </w:p>
    <w:p w14:paraId="4090A98C">
      <w:pPr>
        <w:keepNext w:val="0"/>
        <w:keepLines w:val="0"/>
        <w:pageBreakBefore w:val="0"/>
        <w:widowControl/>
        <w:kinsoku/>
        <w:wordWrap/>
        <w:overflowPunct/>
        <w:topLinePunct w:val="0"/>
        <w:autoSpaceDE w:val="0"/>
        <w:autoSpaceDN w:val="0"/>
        <w:bidi w:val="0"/>
        <w:adjustRightInd w:val="0"/>
        <w:snapToGrid w:val="0"/>
        <w:spacing w:before="237" w:line="240" w:lineRule="auto"/>
        <w:ind w:left="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3、保证遵守招标文件中的有关规定和收费标准。</w:t>
      </w:r>
    </w:p>
    <w:p w14:paraId="1B3743A2">
      <w:pPr>
        <w:keepNext w:val="0"/>
        <w:keepLines w:val="0"/>
        <w:pageBreakBefore w:val="0"/>
        <w:widowControl/>
        <w:kinsoku/>
        <w:wordWrap/>
        <w:overflowPunct/>
        <w:topLinePunct w:val="0"/>
        <w:autoSpaceDE w:val="0"/>
        <w:autoSpaceDN w:val="0"/>
        <w:bidi w:val="0"/>
        <w:adjustRightInd w:val="0"/>
        <w:snapToGrid w:val="0"/>
        <w:spacing w:before="232" w:line="240" w:lineRule="auto"/>
        <w:ind w:left="479"/>
        <w:rPr>
          <w:rFonts w:ascii="宋体" w:hAnsi="宋体" w:eastAsia="宋体" w:cs="宋体"/>
          <w:color w:val="auto"/>
          <w:sz w:val="24"/>
          <w:szCs w:val="24"/>
          <w:highlight w:val="none"/>
        </w:rPr>
      </w:pPr>
      <w:r>
        <w:rPr>
          <w:rFonts w:ascii="宋体" w:hAnsi="宋体" w:eastAsia="宋体" w:cs="宋体"/>
          <w:color w:val="auto"/>
          <w:sz w:val="24"/>
          <w:szCs w:val="24"/>
          <w:highlight w:val="none"/>
        </w:rPr>
        <w:t>4、保证忠实地执行买卖双方所签的合同，并承担</w:t>
      </w:r>
      <w:r>
        <w:rPr>
          <w:rFonts w:ascii="宋体" w:hAnsi="宋体" w:eastAsia="宋体" w:cs="宋体"/>
          <w:color w:val="auto"/>
          <w:spacing w:val="-1"/>
          <w:sz w:val="24"/>
          <w:szCs w:val="24"/>
          <w:highlight w:val="none"/>
        </w:rPr>
        <w:t>合同规定的责任义务。</w:t>
      </w:r>
    </w:p>
    <w:p w14:paraId="51B27646">
      <w:pPr>
        <w:keepNext w:val="0"/>
        <w:keepLines w:val="0"/>
        <w:pageBreakBefore w:val="0"/>
        <w:widowControl/>
        <w:kinsoku/>
        <w:wordWrap/>
        <w:overflowPunct/>
        <w:topLinePunct w:val="0"/>
        <w:autoSpaceDE w:val="0"/>
        <w:autoSpaceDN w:val="0"/>
        <w:bidi w:val="0"/>
        <w:adjustRightInd w:val="0"/>
        <w:snapToGrid w:val="0"/>
        <w:spacing w:before="235" w:line="240" w:lineRule="auto"/>
        <w:ind w:left="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5、愿意向贵方提供任何与该项投标有关的数据、情况和技术资料。</w:t>
      </w:r>
    </w:p>
    <w:p w14:paraId="3C49C5C1">
      <w:pPr>
        <w:keepNext w:val="0"/>
        <w:keepLines w:val="0"/>
        <w:pageBreakBefore w:val="0"/>
        <w:widowControl/>
        <w:kinsoku/>
        <w:wordWrap/>
        <w:overflowPunct/>
        <w:topLinePunct w:val="0"/>
        <w:autoSpaceDE w:val="0"/>
        <w:autoSpaceDN w:val="0"/>
        <w:bidi w:val="0"/>
        <w:adjustRightInd w:val="0"/>
        <w:snapToGrid w:val="0"/>
        <w:spacing w:before="236" w:line="240" w:lineRule="auto"/>
        <w:ind w:left="48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6、</w:t>
      </w:r>
      <w:r>
        <w:rPr>
          <w:rFonts w:hint="eastAsia" w:ascii="宋体" w:hAnsi="宋体" w:eastAsia="宋体" w:cs="宋体"/>
          <w:color w:val="auto"/>
          <w:spacing w:val="-2"/>
          <w:sz w:val="24"/>
          <w:szCs w:val="24"/>
          <w:highlight w:val="none"/>
          <w:lang w:val="en-US" w:eastAsia="zh-CN"/>
        </w:rPr>
        <w:t>投标有效期：</w:t>
      </w:r>
      <w:r>
        <w:rPr>
          <w:rFonts w:ascii="宋体" w:hAnsi="宋体" w:eastAsia="宋体" w:cs="宋体"/>
          <w:color w:val="auto"/>
          <w:sz w:val="28"/>
          <w:szCs w:val="28"/>
          <w:highlight w:val="none"/>
          <w:u w:val="single" w:color="auto"/>
        </w:rPr>
        <w:tab/>
      </w:r>
      <w:r>
        <w:rPr>
          <w:rFonts w:ascii="宋体" w:hAnsi="宋体" w:eastAsia="宋体" w:cs="宋体"/>
          <w:color w:val="auto"/>
          <w:sz w:val="28"/>
          <w:szCs w:val="28"/>
          <w:highlight w:val="none"/>
          <w:u w:val="single" w:color="auto"/>
        </w:rPr>
        <w:tab/>
      </w:r>
      <w:r>
        <w:rPr>
          <w:rFonts w:ascii="宋体" w:hAnsi="宋体" w:eastAsia="宋体" w:cs="宋体"/>
          <w:color w:val="auto"/>
          <w:spacing w:val="-2"/>
          <w:sz w:val="24"/>
          <w:szCs w:val="24"/>
          <w:highlight w:val="none"/>
        </w:rPr>
        <w:t>。</w:t>
      </w:r>
    </w:p>
    <w:p w14:paraId="00A3660A">
      <w:pPr>
        <w:keepNext w:val="0"/>
        <w:keepLines w:val="0"/>
        <w:pageBreakBefore w:val="0"/>
        <w:widowControl/>
        <w:kinsoku/>
        <w:wordWrap/>
        <w:overflowPunct/>
        <w:topLinePunct w:val="0"/>
        <w:autoSpaceDE w:val="0"/>
        <w:autoSpaceDN w:val="0"/>
        <w:bidi w:val="0"/>
        <w:adjustRightInd w:val="0"/>
        <w:snapToGrid w:val="0"/>
        <w:spacing w:before="235" w:line="240" w:lineRule="auto"/>
        <w:ind w:left="480"/>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7</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随同本投标函提交投标保证金一份，金额为人民币（大写）</w:t>
      </w:r>
      <w:r>
        <w:rPr>
          <w:rFonts w:ascii="宋体" w:hAnsi="宋体" w:eastAsia="宋体" w:cs="宋体"/>
          <w:color w:val="auto"/>
          <w:sz w:val="28"/>
          <w:szCs w:val="28"/>
          <w:highlight w:val="none"/>
          <w:u w:val="single" w:color="auto"/>
        </w:rPr>
        <w:tab/>
      </w:r>
      <w:r>
        <w:rPr>
          <w:rFonts w:ascii="宋体" w:hAnsi="宋体" w:eastAsia="宋体" w:cs="宋体"/>
          <w:color w:val="auto"/>
          <w:spacing w:val="-1"/>
          <w:sz w:val="24"/>
          <w:szCs w:val="24"/>
          <w:highlight w:val="none"/>
        </w:rPr>
        <w:t>元，</w:t>
      </w:r>
      <w:r>
        <w:rPr>
          <w:rFonts w:ascii="宋体" w:hAnsi="宋体" w:eastAsia="宋体" w:cs="宋体"/>
          <w:color w:val="auto"/>
          <w:spacing w:val="-13"/>
          <w:sz w:val="24"/>
          <w:szCs w:val="24"/>
          <w:highlight w:val="none"/>
        </w:rPr>
        <w:t>(小写）￥</w:t>
      </w:r>
      <w:r>
        <w:rPr>
          <w:rFonts w:ascii="宋体" w:hAnsi="宋体" w:eastAsia="宋体" w:cs="宋体"/>
          <w:color w:val="auto"/>
          <w:sz w:val="28"/>
          <w:szCs w:val="28"/>
          <w:highlight w:val="none"/>
          <w:u w:val="single" w:color="auto"/>
        </w:rPr>
        <w:tab/>
      </w:r>
      <w:r>
        <w:rPr>
          <w:rFonts w:ascii="宋体" w:hAnsi="宋体" w:eastAsia="宋体" w:cs="宋体"/>
          <w:color w:val="auto"/>
          <w:sz w:val="28"/>
          <w:szCs w:val="28"/>
          <w:highlight w:val="none"/>
          <w:u w:val="single" w:color="auto"/>
        </w:rPr>
        <w:tab/>
      </w:r>
      <w:r>
        <w:rPr>
          <w:rFonts w:ascii="宋体" w:hAnsi="宋体" w:eastAsia="宋体" w:cs="宋体"/>
          <w:color w:val="auto"/>
          <w:spacing w:val="-13"/>
          <w:sz w:val="24"/>
          <w:szCs w:val="24"/>
          <w:highlight w:val="none"/>
          <w:u w:val="single" w:color="auto"/>
        </w:rPr>
        <w:t>。</w:t>
      </w:r>
    </w:p>
    <w:p w14:paraId="71088209">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EBB317D">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08271C7">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7947189">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DB262AF">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FEE9A9E">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2D21C21">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5D7ED3D">
      <w:pPr>
        <w:keepNext w:val="0"/>
        <w:keepLines w:val="0"/>
        <w:pageBreakBefore w:val="0"/>
        <w:widowControl/>
        <w:kinsoku/>
        <w:wordWrap/>
        <w:overflowPunct/>
        <w:topLinePunct w:val="0"/>
        <w:autoSpaceDE w:val="0"/>
        <w:autoSpaceDN w:val="0"/>
        <w:bidi w:val="0"/>
        <w:adjustRightInd w:val="0"/>
        <w:snapToGrid w:val="0"/>
        <w:spacing w:before="78" w:line="240" w:lineRule="auto"/>
        <w:ind w:left="125"/>
        <w:jc w:val="right"/>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投标人名称（盖章</w:t>
      </w:r>
      <w:r>
        <w:rPr>
          <w:rFonts w:ascii="宋体" w:hAnsi="宋体" w:eastAsia="宋体" w:cs="宋体"/>
          <w:color w:val="auto"/>
          <w:spacing w:val="1"/>
          <w:sz w:val="24"/>
          <w:szCs w:val="24"/>
          <w:highlight w:val="none"/>
        </w:rPr>
        <w:t>）：</w:t>
      </w:r>
    </w:p>
    <w:p w14:paraId="1B672F69">
      <w:pPr>
        <w:keepNext w:val="0"/>
        <w:keepLines w:val="0"/>
        <w:pageBreakBefore w:val="0"/>
        <w:widowControl/>
        <w:kinsoku/>
        <w:wordWrap/>
        <w:overflowPunct/>
        <w:topLinePunct w:val="0"/>
        <w:autoSpaceDE w:val="0"/>
        <w:autoSpaceDN w:val="0"/>
        <w:bidi w:val="0"/>
        <w:adjustRightInd w:val="0"/>
        <w:snapToGrid w:val="0"/>
        <w:spacing w:before="214" w:line="240" w:lineRule="auto"/>
        <w:ind w:left="125"/>
        <w:jc w:val="right"/>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投标人代表签字</w:t>
      </w:r>
      <w:r>
        <w:rPr>
          <w:rFonts w:hint="eastAsia" w:ascii="宋体" w:hAnsi="宋体" w:eastAsia="宋体" w:cs="宋体"/>
          <w:color w:val="auto"/>
          <w:spacing w:val="-2"/>
          <w:sz w:val="24"/>
          <w:szCs w:val="24"/>
          <w:highlight w:val="none"/>
          <w:lang w:val="en-US" w:eastAsia="zh-CN"/>
        </w:rPr>
        <w:t>或</w:t>
      </w:r>
      <w:r>
        <w:rPr>
          <w:rFonts w:ascii="宋体" w:hAnsi="宋体" w:eastAsia="宋体" w:cs="宋体"/>
          <w:color w:val="auto"/>
          <w:spacing w:val="-2"/>
          <w:sz w:val="24"/>
          <w:szCs w:val="24"/>
          <w:highlight w:val="none"/>
        </w:rPr>
        <w:t>盖章：</w:t>
      </w:r>
    </w:p>
    <w:p w14:paraId="4D2B59D4">
      <w:pPr>
        <w:keepNext w:val="0"/>
        <w:keepLines w:val="0"/>
        <w:pageBreakBefore w:val="0"/>
        <w:widowControl/>
        <w:kinsoku/>
        <w:wordWrap/>
        <w:overflowPunct/>
        <w:topLinePunct w:val="0"/>
        <w:autoSpaceDE w:val="0"/>
        <w:autoSpaceDN w:val="0"/>
        <w:bidi w:val="0"/>
        <w:adjustRightInd w:val="0"/>
        <w:snapToGrid w:val="0"/>
        <w:spacing w:before="214" w:line="240" w:lineRule="auto"/>
        <w:ind w:left="164"/>
        <w:jc w:val="right"/>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年</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月</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日</w:t>
      </w:r>
    </w:p>
    <w:p w14:paraId="1AFBE27C">
      <w:pPr>
        <w:keepNext w:val="0"/>
        <w:keepLines w:val="0"/>
        <w:pageBreakBefore w:val="0"/>
        <w:widowControl/>
        <w:kinsoku/>
        <w:wordWrap/>
        <w:overflowPunct/>
        <w:topLinePunct w:val="0"/>
        <w:autoSpaceDE w:val="0"/>
        <w:autoSpaceDN w:val="0"/>
        <w:bidi w:val="0"/>
        <w:adjustRightInd w:val="0"/>
        <w:snapToGrid w:val="0"/>
        <w:spacing w:line="240" w:lineRule="auto"/>
        <w:jc w:val="right"/>
        <w:rPr>
          <w:rFonts w:ascii="宋体" w:hAnsi="宋体" w:eastAsia="宋体" w:cs="宋体"/>
          <w:color w:val="auto"/>
          <w:sz w:val="24"/>
          <w:szCs w:val="24"/>
          <w:highlight w:val="none"/>
        </w:rPr>
        <w:sectPr>
          <w:footerReference r:id="rId26" w:type="default"/>
          <w:pgSz w:w="11906" w:h="16839"/>
          <w:pgMar w:top="1440" w:right="1080" w:bottom="1440" w:left="1080" w:header="0" w:footer="720" w:gutter="0"/>
          <w:pgNumType w:fmt="decimal"/>
          <w:cols w:space="720" w:num="1"/>
        </w:sectPr>
      </w:pPr>
    </w:p>
    <w:p w14:paraId="54317399">
      <w:pPr>
        <w:keepNext w:val="0"/>
        <w:keepLines w:val="0"/>
        <w:pageBreakBefore w:val="0"/>
        <w:widowControl/>
        <w:kinsoku/>
        <w:wordWrap/>
        <w:overflowPunct/>
        <w:topLinePunct w:val="0"/>
        <w:autoSpaceDE w:val="0"/>
        <w:autoSpaceDN w:val="0"/>
        <w:bidi w:val="0"/>
        <w:adjustRightInd w:val="0"/>
        <w:snapToGrid w:val="0"/>
        <w:spacing w:before="63" w:line="240" w:lineRule="auto"/>
        <w:ind w:left="868"/>
        <w:outlineLvl w:val="1"/>
        <w:rPr>
          <w:rFonts w:ascii="宋体" w:hAnsi="宋体" w:eastAsia="宋体" w:cs="宋体"/>
          <w:color w:val="auto"/>
          <w:sz w:val="31"/>
          <w:szCs w:val="31"/>
          <w:highlight w:val="none"/>
        </w:rPr>
      </w:pPr>
      <w:r>
        <w:rPr>
          <w:rFonts w:ascii="宋体" w:hAnsi="宋体" w:eastAsia="宋体" w:cs="宋体"/>
          <w:b/>
          <w:bCs/>
          <w:color w:val="auto"/>
          <w:spacing w:val="-9"/>
          <w:sz w:val="31"/>
          <w:szCs w:val="31"/>
          <w:highlight w:val="none"/>
        </w:rPr>
        <w:t>附表：</w:t>
      </w:r>
    </w:p>
    <w:p w14:paraId="76B9AD64">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D3960B5">
      <w:pPr>
        <w:keepNext w:val="0"/>
        <w:keepLines w:val="0"/>
        <w:pageBreakBefore w:val="0"/>
        <w:widowControl/>
        <w:kinsoku/>
        <w:wordWrap/>
        <w:overflowPunct/>
        <w:topLinePunct w:val="0"/>
        <w:autoSpaceDE w:val="0"/>
        <w:autoSpaceDN w:val="0"/>
        <w:bidi w:val="0"/>
        <w:adjustRightInd w:val="0"/>
        <w:snapToGrid w:val="0"/>
        <w:spacing w:before="101" w:line="240" w:lineRule="auto"/>
        <w:ind w:left="4505"/>
        <w:outlineLvl w:val="1"/>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投标函附录</w:t>
      </w:r>
    </w:p>
    <w:p w14:paraId="6030BB43">
      <w:pPr>
        <w:keepNext w:val="0"/>
        <w:keepLines w:val="0"/>
        <w:pageBreakBefore w:val="0"/>
        <w:widowControl/>
        <w:kinsoku/>
        <w:wordWrap/>
        <w:overflowPunct/>
        <w:topLinePunct w:val="0"/>
        <w:autoSpaceDE w:val="0"/>
        <w:autoSpaceDN w:val="0"/>
        <w:bidi w:val="0"/>
        <w:adjustRightInd w:val="0"/>
        <w:snapToGrid w:val="0"/>
        <w:spacing w:before="74" w:line="240" w:lineRule="auto"/>
        <w:rPr>
          <w:color w:val="auto"/>
          <w:highlight w:val="none"/>
        </w:rPr>
      </w:pPr>
    </w:p>
    <w:tbl>
      <w:tblPr>
        <w:tblStyle w:val="19"/>
        <w:tblW w:w="96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336"/>
        <w:gridCol w:w="4934"/>
        <w:gridCol w:w="1755"/>
      </w:tblGrid>
      <w:tr w14:paraId="64745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654" w:type="dxa"/>
            <w:textDirection w:val="tbRlV"/>
            <w:vAlign w:val="top"/>
          </w:tcPr>
          <w:p w14:paraId="773F1693">
            <w:pPr>
              <w:pStyle w:val="20"/>
              <w:keepNext w:val="0"/>
              <w:keepLines w:val="0"/>
              <w:pageBreakBefore w:val="0"/>
              <w:widowControl/>
              <w:kinsoku/>
              <w:wordWrap/>
              <w:overflowPunct/>
              <w:topLinePunct w:val="0"/>
              <w:autoSpaceDE w:val="0"/>
              <w:autoSpaceDN w:val="0"/>
              <w:bidi w:val="0"/>
              <w:adjustRightInd w:val="0"/>
              <w:snapToGrid w:val="0"/>
              <w:spacing w:before="206" w:line="240" w:lineRule="auto"/>
              <w:ind w:left="151"/>
              <w:rPr>
                <w:color w:val="auto"/>
                <w:highlight w:val="none"/>
              </w:rPr>
            </w:pPr>
            <w:r>
              <w:rPr>
                <w:b/>
                <w:bCs/>
                <w:color w:val="auto"/>
                <w:spacing w:val="-2"/>
                <w:highlight w:val="none"/>
              </w:rPr>
              <w:t>序号</w:t>
            </w:r>
          </w:p>
        </w:tc>
        <w:tc>
          <w:tcPr>
            <w:tcW w:w="2336" w:type="dxa"/>
            <w:vAlign w:val="top"/>
          </w:tcPr>
          <w:p w14:paraId="0869A0D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6D88F85">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936"/>
              <w:rPr>
                <w:color w:val="auto"/>
                <w:highlight w:val="none"/>
              </w:rPr>
            </w:pPr>
            <w:r>
              <w:rPr>
                <w:b/>
                <w:bCs/>
                <w:color w:val="auto"/>
                <w:spacing w:val="-9"/>
                <w:highlight w:val="none"/>
              </w:rPr>
              <w:t>名称</w:t>
            </w:r>
          </w:p>
        </w:tc>
        <w:tc>
          <w:tcPr>
            <w:tcW w:w="4934" w:type="dxa"/>
            <w:vAlign w:val="top"/>
          </w:tcPr>
          <w:p w14:paraId="6D8199F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06440B96">
            <w:pPr>
              <w:pStyle w:val="20"/>
              <w:keepNext w:val="0"/>
              <w:keepLines w:val="0"/>
              <w:pageBreakBefore w:val="0"/>
              <w:widowControl/>
              <w:kinsoku/>
              <w:wordWrap/>
              <w:overflowPunct/>
              <w:topLinePunct w:val="0"/>
              <w:autoSpaceDE w:val="0"/>
              <w:autoSpaceDN w:val="0"/>
              <w:bidi w:val="0"/>
              <w:adjustRightInd w:val="0"/>
              <w:snapToGrid w:val="0"/>
              <w:spacing w:before="78" w:line="240" w:lineRule="auto"/>
              <w:jc w:val="center"/>
              <w:rPr>
                <w:color w:val="auto"/>
                <w:highlight w:val="none"/>
              </w:rPr>
            </w:pPr>
            <w:r>
              <w:rPr>
                <w:b/>
                <w:bCs/>
                <w:color w:val="auto"/>
                <w:spacing w:val="-22"/>
                <w:highlight w:val="none"/>
              </w:rPr>
              <w:t>内容</w:t>
            </w:r>
          </w:p>
        </w:tc>
        <w:tc>
          <w:tcPr>
            <w:tcW w:w="1755" w:type="dxa"/>
            <w:vAlign w:val="top"/>
          </w:tcPr>
          <w:p w14:paraId="5C7D5702">
            <w:pPr>
              <w:pStyle w:val="20"/>
              <w:keepNext w:val="0"/>
              <w:keepLines w:val="0"/>
              <w:pageBreakBefore w:val="0"/>
              <w:widowControl/>
              <w:kinsoku/>
              <w:wordWrap/>
              <w:overflowPunct/>
              <w:topLinePunct w:val="0"/>
              <w:autoSpaceDE w:val="0"/>
              <w:autoSpaceDN w:val="0"/>
              <w:bidi w:val="0"/>
              <w:adjustRightInd w:val="0"/>
              <w:snapToGrid w:val="0"/>
              <w:spacing w:before="151" w:line="240" w:lineRule="auto"/>
              <w:jc w:val="center"/>
              <w:rPr>
                <w:color w:val="auto"/>
                <w:highlight w:val="none"/>
              </w:rPr>
            </w:pPr>
            <w:r>
              <w:rPr>
                <w:b/>
                <w:bCs/>
                <w:color w:val="auto"/>
                <w:spacing w:val="-9"/>
                <w:highlight w:val="none"/>
              </w:rPr>
              <w:t>备注</w:t>
            </w:r>
          </w:p>
          <w:p w14:paraId="2D5FE06C">
            <w:pPr>
              <w:pStyle w:val="20"/>
              <w:keepNext w:val="0"/>
              <w:keepLines w:val="0"/>
              <w:pageBreakBefore w:val="0"/>
              <w:widowControl/>
              <w:kinsoku/>
              <w:wordWrap/>
              <w:overflowPunct/>
              <w:topLinePunct w:val="0"/>
              <w:autoSpaceDE w:val="0"/>
              <w:autoSpaceDN w:val="0"/>
              <w:bidi w:val="0"/>
              <w:adjustRightInd w:val="0"/>
              <w:snapToGrid w:val="0"/>
              <w:spacing w:before="150" w:line="240" w:lineRule="auto"/>
              <w:ind w:left="126"/>
              <w:rPr>
                <w:color w:val="auto"/>
                <w:highlight w:val="none"/>
              </w:rPr>
            </w:pPr>
            <w:r>
              <w:rPr>
                <w:b/>
                <w:bCs/>
                <w:color w:val="auto"/>
                <w:spacing w:val="-5"/>
                <w:highlight w:val="none"/>
              </w:rPr>
              <w:t>（响应或不响应）</w:t>
            </w:r>
          </w:p>
        </w:tc>
      </w:tr>
      <w:tr w14:paraId="23BD9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4" w:type="dxa"/>
            <w:vAlign w:val="top"/>
          </w:tcPr>
          <w:p w14:paraId="0BC2D91D">
            <w:pPr>
              <w:pStyle w:val="20"/>
              <w:keepNext w:val="0"/>
              <w:keepLines w:val="0"/>
              <w:pageBreakBefore w:val="0"/>
              <w:widowControl/>
              <w:kinsoku/>
              <w:wordWrap/>
              <w:overflowPunct/>
              <w:topLinePunct w:val="0"/>
              <w:autoSpaceDE w:val="0"/>
              <w:autoSpaceDN w:val="0"/>
              <w:bidi w:val="0"/>
              <w:adjustRightInd w:val="0"/>
              <w:snapToGrid w:val="0"/>
              <w:spacing w:before="184" w:line="240" w:lineRule="auto"/>
              <w:ind w:left="292"/>
              <w:rPr>
                <w:color w:val="auto"/>
                <w:highlight w:val="none"/>
              </w:rPr>
            </w:pPr>
            <w:r>
              <w:rPr>
                <w:color w:val="auto"/>
                <w:highlight w:val="none"/>
              </w:rPr>
              <w:t>1</w:t>
            </w:r>
          </w:p>
        </w:tc>
        <w:tc>
          <w:tcPr>
            <w:tcW w:w="2336" w:type="dxa"/>
            <w:vAlign w:val="top"/>
          </w:tcPr>
          <w:p w14:paraId="2252127D">
            <w:pPr>
              <w:pStyle w:val="20"/>
              <w:keepNext w:val="0"/>
              <w:keepLines w:val="0"/>
              <w:pageBreakBefore w:val="0"/>
              <w:widowControl/>
              <w:kinsoku/>
              <w:wordWrap/>
              <w:overflowPunct/>
              <w:topLinePunct w:val="0"/>
              <w:autoSpaceDE w:val="0"/>
              <w:autoSpaceDN w:val="0"/>
              <w:bidi w:val="0"/>
              <w:adjustRightInd w:val="0"/>
              <w:snapToGrid w:val="0"/>
              <w:spacing w:before="148" w:line="240" w:lineRule="auto"/>
              <w:ind w:left="577"/>
              <w:rPr>
                <w:color w:val="auto"/>
                <w:highlight w:val="none"/>
              </w:rPr>
            </w:pPr>
            <w:r>
              <w:rPr>
                <w:color w:val="auto"/>
                <w:spacing w:val="-3"/>
                <w:highlight w:val="none"/>
              </w:rPr>
              <w:t>项目负责人</w:t>
            </w:r>
          </w:p>
        </w:tc>
        <w:tc>
          <w:tcPr>
            <w:tcW w:w="4934" w:type="dxa"/>
            <w:vAlign w:val="top"/>
          </w:tcPr>
          <w:p w14:paraId="685946D4">
            <w:pPr>
              <w:pStyle w:val="20"/>
              <w:keepNext w:val="0"/>
              <w:keepLines w:val="0"/>
              <w:pageBreakBefore w:val="0"/>
              <w:widowControl/>
              <w:kinsoku/>
              <w:wordWrap/>
              <w:overflowPunct/>
              <w:topLinePunct w:val="0"/>
              <w:autoSpaceDE w:val="0"/>
              <w:autoSpaceDN w:val="0"/>
              <w:bidi w:val="0"/>
              <w:adjustRightInd w:val="0"/>
              <w:snapToGrid w:val="0"/>
              <w:spacing w:before="148" w:line="240" w:lineRule="auto"/>
              <w:ind w:left="113"/>
              <w:rPr>
                <w:color w:val="auto"/>
                <w:highlight w:val="none"/>
              </w:rPr>
            </w:pPr>
            <w:r>
              <w:rPr>
                <w:color w:val="auto"/>
                <w:spacing w:val="-4"/>
                <w:highlight w:val="none"/>
              </w:rPr>
              <w:t>姓名：</w:t>
            </w:r>
          </w:p>
        </w:tc>
        <w:tc>
          <w:tcPr>
            <w:tcW w:w="1755" w:type="dxa"/>
            <w:vAlign w:val="top"/>
          </w:tcPr>
          <w:p w14:paraId="76F17E1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46995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4" w:type="dxa"/>
            <w:vAlign w:val="top"/>
          </w:tcPr>
          <w:p w14:paraId="0A587E98">
            <w:pPr>
              <w:pStyle w:val="20"/>
              <w:keepNext w:val="0"/>
              <w:keepLines w:val="0"/>
              <w:pageBreakBefore w:val="0"/>
              <w:widowControl/>
              <w:kinsoku/>
              <w:wordWrap/>
              <w:overflowPunct/>
              <w:topLinePunct w:val="0"/>
              <w:autoSpaceDE w:val="0"/>
              <w:autoSpaceDN w:val="0"/>
              <w:bidi w:val="0"/>
              <w:adjustRightInd w:val="0"/>
              <w:snapToGrid w:val="0"/>
              <w:spacing w:before="185" w:line="240" w:lineRule="auto"/>
              <w:ind w:left="277"/>
              <w:rPr>
                <w:color w:val="auto"/>
                <w:highlight w:val="none"/>
              </w:rPr>
            </w:pPr>
            <w:r>
              <w:rPr>
                <w:color w:val="auto"/>
                <w:highlight w:val="none"/>
              </w:rPr>
              <w:t>2</w:t>
            </w:r>
          </w:p>
        </w:tc>
        <w:tc>
          <w:tcPr>
            <w:tcW w:w="2336" w:type="dxa"/>
            <w:vAlign w:val="top"/>
          </w:tcPr>
          <w:p w14:paraId="7DB6B1FD">
            <w:pPr>
              <w:pStyle w:val="20"/>
              <w:keepNext w:val="0"/>
              <w:keepLines w:val="0"/>
              <w:pageBreakBefore w:val="0"/>
              <w:widowControl/>
              <w:kinsoku/>
              <w:wordWrap/>
              <w:overflowPunct/>
              <w:topLinePunct w:val="0"/>
              <w:autoSpaceDE w:val="0"/>
              <w:autoSpaceDN w:val="0"/>
              <w:bidi w:val="0"/>
              <w:adjustRightInd w:val="0"/>
              <w:snapToGrid w:val="0"/>
              <w:spacing w:before="148" w:line="240" w:lineRule="auto"/>
              <w:ind w:left="813"/>
              <w:rPr>
                <w:rFonts w:hint="eastAsia" w:eastAsia="宋体"/>
                <w:color w:val="auto"/>
                <w:highlight w:val="none"/>
                <w:lang w:eastAsia="zh-CN"/>
              </w:rPr>
            </w:pPr>
            <w:r>
              <w:rPr>
                <w:rFonts w:hint="eastAsia"/>
                <w:color w:val="auto"/>
                <w:spacing w:val="-4"/>
                <w:highlight w:val="none"/>
                <w:lang w:eastAsia="zh-CN"/>
              </w:rPr>
              <w:t>合同履行期限</w:t>
            </w:r>
          </w:p>
        </w:tc>
        <w:tc>
          <w:tcPr>
            <w:tcW w:w="4934" w:type="dxa"/>
            <w:vAlign w:val="top"/>
          </w:tcPr>
          <w:p w14:paraId="1778171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755" w:type="dxa"/>
            <w:vAlign w:val="top"/>
          </w:tcPr>
          <w:p w14:paraId="4263DC3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782C6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4" w:type="dxa"/>
            <w:vAlign w:val="top"/>
          </w:tcPr>
          <w:p w14:paraId="7EEE0E72">
            <w:pPr>
              <w:pStyle w:val="20"/>
              <w:keepNext w:val="0"/>
              <w:keepLines w:val="0"/>
              <w:pageBreakBefore w:val="0"/>
              <w:widowControl/>
              <w:kinsoku/>
              <w:wordWrap/>
              <w:overflowPunct/>
              <w:topLinePunct w:val="0"/>
              <w:autoSpaceDE w:val="0"/>
              <w:autoSpaceDN w:val="0"/>
              <w:bidi w:val="0"/>
              <w:adjustRightInd w:val="0"/>
              <w:snapToGrid w:val="0"/>
              <w:spacing w:before="186" w:line="240" w:lineRule="auto"/>
              <w:ind w:left="279"/>
              <w:rPr>
                <w:color w:val="auto"/>
                <w:highlight w:val="none"/>
              </w:rPr>
            </w:pPr>
            <w:r>
              <w:rPr>
                <w:color w:val="auto"/>
                <w:highlight w:val="none"/>
              </w:rPr>
              <w:t>3</w:t>
            </w:r>
          </w:p>
        </w:tc>
        <w:tc>
          <w:tcPr>
            <w:tcW w:w="2336" w:type="dxa"/>
            <w:vAlign w:val="top"/>
          </w:tcPr>
          <w:p w14:paraId="7D9C9512">
            <w:pPr>
              <w:pStyle w:val="20"/>
              <w:keepNext w:val="0"/>
              <w:keepLines w:val="0"/>
              <w:pageBreakBefore w:val="0"/>
              <w:widowControl/>
              <w:kinsoku/>
              <w:wordWrap/>
              <w:overflowPunct/>
              <w:topLinePunct w:val="0"/>
              <w:autoSpaceDE w:val="0"/>
              <w:autoSpaceDN w:val="0"/>
              <w:bidi w:val="0"/>
              <w:adjustRightInd w:val="0"/>
              <w:snapToGrid w:val="0"/>
              <w:spacing w:before="149" w:line="240" w:lineRule="auto"/>
              <w:ind w:left="694"/>
              <w:rPr>
                <w:color w:val="auto"/>
                <w:highlight w:val="none"/>
              </w:rPr>
            </w:pPr>
            <w:r>
              <w:rPr>
                <w:color w:val="auto"/>
                <w:spacing w:val="-3"/>
                <w:highlight w:val="none"/>
              </w:rPr>
              <w:t>质量标准</w:t>
            </w:r>
          </w:p>
        </w:tc>
        <w:tc>
          <w:tcPr>
            <w:tcW w:w="4934" w:type="dxa"/>
            <w:vAlign w:val="top"/>
          </w:tcPr>
          <w:p w14:paraId="470F31C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755" w:type="dxa"/>
            <w:vAlign w:val="top"/>
          </w:tcPr>
          <w:p w14:paraId="792C5BA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386E0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4" w:type="dxa"/>
            <w:vAlign w:val="top"/>
          </w:tcPr>
          <w:p w14:paraId="0CBE8728">
            <w:pPr>
              <w:pStyle w:val="20"/>
              <w:keepNext w:val="0"/>
              <w:keepLines w:val="0"/>
              <w:pageBreakBefore w:val="0"/>
              <w:widowControl/>
              <w:kinsoku/>
              <w:wordWrap/>
              <w:overflowPunct/>
              <w:topLinePunct w:val="0"/>
              <w:autoSpaceDE w:val="0"/>
              <w:autoSpaceDN w:val="0"/>
              <w:bidi w:val="0"/>
              <w:adjustRightInd w:val="0"/>
              <w:snapToGrid w:val="0"/>
              <w:spacing w:before="185" w:line="240" w:lineRule="auto"/>
              <w:ind w:left="273"/>
              <w:rPr>
                <w:color w:val="auto"/>
                <w:highlight w:val="none"/>
              </w:rPr>
            </w:pPr>
            <w:r>
              <w:rPr>
                <w:color w:val="auto"/>
                <w:highlight w:val="none"/>
              </w:rPr>
              <w:t>4</w:t>
            </w:r>
          </w:p>
        </w:tc>
        <w:tc>
          <w:tcPr>
            <w:tcW w:w="2336" w:type="dxa"/>
            <w:vAlign w:val="top"/>
          </w:tcPr>
          <w:p w14:paraId="2F9BF326">
            <w:pPr>
              <w:pStyle w:val="20"/>
              <w:keepNext w:val="0"/>
              <w:keepLines w:val="0"/>
              <w:pageBreakBefore w:val="0"/>
              <w:widowControl/>
              <w:kinsoku/>
              <w:wordWrap/>
              <w:overflowPunct/>
              <w:topLinePunct w:val="0"/>
              <w:autoSpaceDE w:val="0"/>
              <w:autoSpaceDN w:val="0"/>
              <w:bidi w:val="0"/>
              <w:adjustRightInd w:val="0"/>
              <w:snapToGrid w:val="0"/>
              <w:spacing w:before="147" w:line="240" w:lineRule="auto"/>
              <w:ind w:left="576"/>
              <w:rPr>
                <w:color w:val="auto"/>
                <w:highlight w:val="none"/>
              </w:rPr>
            </w:pPr>
            <w:r>
              <w:rPr>
                <w:color w:val="auto"/>
                <w:spacing w:val="-3"/>
                <w:highlight w:val="none"/>
              </w:rPr>
              <w:t>投标有效期</w:t>
            </w:r>
          </w:p>
        </w:tc>
        <w:tc>
          <w:tcPr>
            <w:tcW w:w="4934" w:type="dxa"/>
            <w:vAlign w:val="top"/>
          </w:tcPr>
          <w:p w14:paraId="5D33D221">
            <w:pPr>
              <w:pStyle w:val="20"/>
              <w:keepNext w:val="0"/>
              <w:keepLines w:val="0"/>
              <w:pageBreakBefore w:val="0"/>
              <w:widowControl/>
              <w:kinsoku/>
              <w:wordWrap/>
              <w:overflowPunct/>
              <w:topLinePunct w:val="0"/>
              <w:autoSpaceDE w:val="0"/>
              <w:autoSpaceDN w:val="0"/>
              <w:bidi w:val="0"/>
              <w:adjustRightInd w:val="0"/>
              <w:snapToGrid w:val="0"/>
              <w:spacing w:before="147" w:line="240" w:lineRule="auto"/>
              <w:ind w:left="114"/>
              <w:rPr>
                <w:color w:val="auto"/>
                <w:highlight w:val="none"/>
              </w:rPr>
            </w:pPr>
            <w:r>
              <w:rPr>
                <w:color w:val="auto"/>
                <w:spacing w:val="-4"/>
                <w:highlight w:val="none"/>
              </w:rPr>
              <w:t>90天</w:t>
            </w:r>
          </w:p>
        </w:tc>
        <w:tc>
          <w:tcPr>
            <w:tcW w:w="1755" w:type="dxa"/>
            <w:vAlign w:val="top"/>
          </w:tcPr>
          <w:p w14:paraId="645A9A1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4B876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4" w:type="dxa"/>
            <w:vAlign w:val="top"/>
          </w:tcPr>
          <w:p w14:paraId="4647DD22">
            <w:pPr>
              <w:pStyle w:val="20"/>
              <w:keepNext w:val="0"/>
              <w:keepLines w:val="0"/>
              <w:pageBreakBefore w:val="0"/>
              <w:widowControl/>
              <w:kinsoku/>
              <w:wordWrap/>
              <w:overflowPunct/>
              <w:topLinePunct w:val="0"/>
              <w:autoSpaceDE w:val="0"/>
              <w:autoSpaceDN w:val="0"/>
              <w:bidi w:val="0"/>
              <w:adjustRightInd w:val="0"/>
              <w:snapToGrid w:val="0"/>
              <w:spacing w:before="188" w:line="240" w:lineRule="auto"/>
              <w:ind w:left="279"/>
              <w:rPr>
                <w:color w:val="auto"/>
                <w:highlight w:val="none"/>
              </w:rPr>
            </w:pPr>
            <w:r>
              <w:rPr>
                <w:color w:val="auto"/>
                <w:highlight w:val="none"/>
              </w:rPr>
              <w:t>5</w:t>
            </w:r>
          </w:p>
        </w:tc>
        <w:tc>
          <w:tcPr>
            <w:tcW w:w="2336" w:type="dxa"/>
            <w:vAlign w:val="top"/>
          </w:tcPr>
          <w:p w14:paraId="335E744A">
            <w:pPr>
              <w:pStyle w:val="20"/>
              <w:keepNext w:val="0"/>
              <w:keepLines w:val="0"/>
              <w:pageBreakBefore w:val="0"/>
              <w:widowControl/>
              <w:kinsoku/>
              <w:wordWrap/>
              <w:overflowPunct/>
              <w:topLinePunct w:val="0"/>
              <w:autoSpaceDE w:val="0"/>
              <w:autoSpaceDN w:val="0"/>
              <w:bidi w:val="0"/>
              <w:adjustRightInd w:val="0"/>
              <w:snapToGrid w:val="0"/>
              <w:spacing w:before="88" w:line="240" w:lineRule="auto"/>
              <w:ind w:left="936"/>
              <w:rPr>
                <w:color w:val="auto"/>
                <w:highlight w:val="none"/>
              </w:rPr>
            </w:pPr>
            <w:r>
              <w:rPr>
                <w:color w:val="auto"/>
                <w:spacing w:val="-7"/>
                <w:highlight w:val="none"/>
              </w:rPr>
              <w:t>分包</w:t>
            </w:r>
          </w:p>
        </w:tc>
        <w:tc>
          <w:tcPr>
            <w:tcW w:w="4934" w:type="dxa"/>
            <w:vAlign w:val="top"/>
          </w:tcPr>
          <w:p w14:paraId="3805DB1A">
            <w:pPr>
              <w:pStyle w:val="20"/>
              <w:keepNext w:val="0"/>
              <w:keepLines w:val="0"/>
              <w:pageBreakBefore w:val="0"/>
              <w:widowControl/>
              <w:kinsoku/>
              <w:wordWrap/>
              <w:overflowPunct/>
              <w:topLinePunct w:val="0"/>
              <w:autoSpaceDE w:val="0"/>
              <w:autoSpaceDN w:val="0"/>
              <w:bidi w:val="0"/>
              <w:adjustRightInd w:val="0"/>
              <w:snapToGrid w:val="0"/>
              <w:spacing w:before="105" w:line="240" w:lineRule="auto"/>
              <w:ind w:left="117"/>
              <w:rPr>
                <w:color w:val="auto"/>
                <w:highlight w:val="none"/>
              </w:rPr>
            </w:pPr>
            <w:r>
              <w:rPr>
                <w:color w:val="auto"/>
                <w:spacing w:val="-5"/>
                <w:highlight w:val="none"/>
              </w:rPr>
              <w:t>不允许</w:t>
            </w:r>
          </w:p>
        </w:tc>
        <w:tc>
          <w:tcPr>
            <w:tcW w:w="1755" w:type="dxa"/>
            <w:vAlign w:val="top"/>
          </w:tcPr>
          <w:p w14:paraId="798A4E4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1C3D5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4" w:type="dxa"/>
            <w:vAlign w:val="top"/>
          </w:tcPr>
          <w:p w14:paraId="3B141C6E">
            <w:pPr>
              <w:pStyle w:val="20"/>
              <w:keepNext w:val="0"/>
              <w:keepLines w:val="0"/>
              <w:pageBreakBefore w:val="0"/>
              <w:widowControl/>
              <w:kinsoku/>
              <w:wordWrap/>
              <w:overflowPunct/>
              <w:topLinePunct w:val="0"/>
              <w:autoSpaceDE w:val="0"/>
              <w:autoSpaceDN w:val="0"/>
              <w:bidi w:val="0"/>
              <w:adjustRightInd w:val="0"/>
              <w:snapToGrid w:val="0"/>
              <w:spacing w:before="185" w:line="240" w:lineRule="auto"/>
              <w:ind w:left="276"/>
              <w:rPr>
                <w:color w:val="auto"/>
                <w:highlight w:val="none"/>
              </w:rPr>
            </w:pPr>
            <w:r>
              <w:rPr>
                <w:color w:val="auto"/>
                <w:highlight w:val="none"/>
              </w:rPr>
              <w:t>6</w:t>
            </w:r>
          </w:p>
        </w:tc>
        <w:tc>
          <w:tcPr>
            <w:tcW w:w="2336" w:type="dxa"/>
            <w:vAlign w:val="top"/>
          </w:tcPr>
          <w:p w14:paraId="1512BDB0">
            <w:pPr>
              <w:pStyle w:val="20"/>
              <w:keepNext w:val="0"/>
              <w:keepLines w:val="0"/>
              <w:pageBreakBefore w:val="0"/>
              <w:widowControl/>
              <w:kinsoku/>
              <w:wordWrap/>
              <w:overflowPunct/>
              <w:topLinePunct w:val="0"/>
              <w:autoSpaceDE w:val="0"/>
              <w:autoSpaceDN w:val="0"/>
              <w:bidi w:val="0"/>
              <w:adjustRightInd w:val="0"/>
              <w:snapToGrid w:val="0"/>
              <w:spacing w:before="87" w:line="240" w:lineRule="auto"/>
              <w:ind w:left="574"/>
              <w:rPr>
                <w:color w:val="auto"/>
                <w:highlight w:val="none"/>
              </w:rPr>
            </w:pPr>
            <w:r>
              <w:rPr>
                <w:color w:val="auto"/>
                <w:spacing w:val="-3"/>
                <w:highlight w:val="none"/>
              </w:rPr>
              <w:t>联合体投标</w:t>
            </w:r>
          </w:p>
        </w:tc>
        <w:tc>
          <w:tcPr>
            <w:tcW w:w="4934" w:type="dxa"/>
            <w:vAlign w:val="top"/>
          </w:tcPr>
          <w:p w14:paraId="248F53A2">
            <w:pPr>
              <w:pStyle w:val="20"/>
              <w:keepNext w:val="0"/>
              <w:keepLines w:val="0"/>
              <w:pageBreakBefore w:val="0"/>
              <w:widowControl/>
              <w:kinsoku/>
              <w:wordWrap/>
              <w:overflowPunct/>
              <w:topLinePunct w:val="0"/>
              <w:autoSpaceDE w:val="0"/>
              <w:autoSpaceDN w:val="0"/>
              <w:bidi w:val="0"/>
              <w:adjustRightInd w:val="0"/>
              <w:snapToGrid w:val="0"/>
              <w:spacing w:before="106" w:line="240" w:lineRule="auto"/>
              <w:ind w:left="117"/>
              <w:rPr>
                <w:color w:val="auto"/>
                <w:highlight w:val="none"/>
              </w:rPr>
            </w:pPr>
            <w:r>
              <w:rPr>
                <w:color w:val="auto"/>
                <w:spacing w:val="-5"/>
                <w:highlight w:val="none"/>
              </w:rPr>
              <w:t>不接受</w:t>
            </w:r>
          </w:p>
        </w:tc>
        <w:tc>
          <w:tcPr>
            <w:tcW w:w="1755" w:type="dxa"/>
            <w:vAlign w:val="top"/>
          </w:tcPr>
          <w:p w14:paraId="115A1C7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2FD14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4" w:type="dxa"/>
            <w:vAlign w:val="top"/>
          </w:tcPr>
          <w:p w14:paraId="79E9AD5B">
            <w:pPr>
              <w:pStyle w:val="20"/>
              <w:keepNext w:val="0"/>
              <w:keepLines w:val="0"/>
              <w:pageBreakBefore w:val="0"/>
              <w:widowControl/>
              <w:kinsoku/>
              <w:wordWrap/>
              <w:overflowPunct/>
              <w:topLinePunct w:val="0"/>
              <w:autoSpaceDE w:val="0"/>
              <w:autoSpaceDN w:val="0"/>
              <w:bidi w:val="0"/>
              <w:adjustRightInd w:val="0"/>
              <w:snapToGrid w:val="0"/>
              <w:spacing w:before="188" w:line="240" w:lineRule="auto"/>
              <w:ind w:left="280"/>
              <w:rPr>
                <w:color w:val="auto"/>
                <w:highlight w:val="none"/>
              </w:rPr>
            </w:pPr>
            <w:r>
              <w:rPr>
                <w:color w:val="auto"/>
                <w:highlight w:val="none"/>
              </w:rPr>
              <w:t>7</w:t>
            </w:r>
          </w:p>
        </w:tc>
        <w:tc>
          <w:tcPr>
            <w:tcW w:w="2336" w:type="dxa"/>
            <w:vAlign w:val="top"/>
          </w:tcPr>
          <w:p w14:paraId="6595D4D0">
            <w:pPr>
              <w:pStyle w:val="20"/>
              <w:keepNext w:val="0"/>
              <w:keepLines w:val="0"/>
              <w:pageBreakBefore w:val="0"/>
              <w:widowControl/>
              <w:kinsoku/>
              <w:wordWrap/>
              <w:overflowPunct/>
              <w:topLinePunct w:val="0"/>
              <w:autoSpaceDE w:val="0"/>
              <w:autoSpaceDN w:val="0"/>
              <w:bidi w:val="0"/>
              <w:adjustRightInd w:val="0"/>
              <w:snapToGrid w:val="0"/>
              <w:spacing w:before="89" w:line="240" w:lineRule="auto"/>
              <w:ind w:left="334"/>
              <w:rPr>
                <w:color w:val="auto"/>
                <w:highlight w:val="none"/>
              </w:rPr>
            </w:pPr>
            <w:r>
              <w:rPr>
                <w:color w:val="auto"/>
                <w:spacing w:val="-2"/>
                <w:highlight w:val="none"/>
              </w:rPr>
              <w:t>技术标准和要求</w:t>
            </w:r>
          </w:p>
        </w:tc>
        <w:tc>
          <w:tcPr>
            <w:tcW w:w="4934" w:type="dxa"/>
            <w:vAlign w:val="top"/>
          </w:tcPr>
          <w:p w14:paraId="4D765106">
            <w:pPr>
              <w:pStyle w:val="20"/>
              <w:keepNext w:val="0"/>
              <w:keepLines w:val="0"/>
              <w:pageBreakBefore w:val="0"/>
              <w:widowControl/>
              <w:kinsoku/>
              <w:wordWrap/>
              <w:overflowPunct/>
              <w:topLinePunct w:val="0"/>
              <w:autoSpaceDE w:val="0"/>
              <w:autoSpaceDN w:val="0"/>
              <w:bidi w:val="0"/>
              <w:adjustRightInd w:val="0"/>
              <w:snapToGrid w:val="0"/>
              <w:spacing w:before="106" w:line="240" w:lineRule="auto"/>
              <w:jc w:val="both"/>
              <w:rPr>
                <w:color w:val="auto"/>
                <w:highlight w:val="none"/>
              </w:rPr>
            </w:pPr>
            <w:r>
              <w:rPr>
                <w:color w:val="auto"/>
                <w:spacing w:val="-10"/>
                <w:highlight w:val="none"/>
              </w:rPr>
              <w:t>符合第五章“</w:t>
            </w:r>
            <w:r>
              <w:rPr>
                <w:rFonts w:hint="eastAsia"/>
                <w:color w:val="auto"/>
                <w:spacing w:val="-10"/>
                <w:highlight w:val="none"/>
                <w:lang w:eastAsia="zh-CN"/>
              </w:rPr>
              <w:t>采购清单及技术需求</w:t>
            </w:r>
            <w:r>
              <w:rPr>
                <w:color w:val="auto"/>
                <w:spacing w:val="-10"/>
                <w:highlight w:val="none"/>
              </w:rPr>
              <w:t>”</w:t>
            </w:r>
          </w:p>
        </w:tc>
        <w:tc>
          <w:tcPr>
            <w:tcW w:w="1755" w:type="dxa"/>
            <w:vAlign w:val="top"/>
          </w:tcPr>
          <w:p w14:paraId="521974C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088A9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4" w:type="dxa"/>
            <w:vAlign w:val="top"/>
          </w:tcPr>
          <w:p w14:paraId="4ECFC614">
            <w:pPr>
              <w:pStyle w:val="20"/>
              <w:keepNext w:val="0"/>
              <w:keepLines w:val="0"/>
              <w:pageBreakBefore w:val="0"/>
              <w:widowControl/>
              <w:kinsoku/>
              <w:wordWrap/>
              <w:overflowPunct/>
              <w:topLinePunct w:val="0"/>
              <w:autoSpaceDE w:val="0"/>
              <w:autoSpaceDN w:val="0"/>
              <w:bidi w:val="0"/>
              <w:adjustRightInd w:val="0"/>
              <w:snapToGrid w:val="0"/>
              <w:spacing w:before="185" w:line="240" w:lineRule="auto"/>
              <w:ind w:left="275"/>
              <w:rPr>
                <w:color w:val="auto"/>
                <w:highlight w:val="none"/>
              </w:rPr>
            </w:pPr>
            <w:r>
              <w:rPr>
                <w:color w:val="auto"/>
                <w:highlight w:val="none"/>
              </w:rPr>
              <w:t>8</w:t>
            </w:r>
          </w:p>
        </w:tc>
        <w:tc>
          <w:tcPr>
            <w:tcW w:w="2336" w:type="dxa"/>
            <w:vAlign w:val="top"/>
          </w:tcPr>
          <w:p w14:paraId="4DA625FF">
            <w:pPr>
              <w:pStyle w:val="20"/>
              <w:keepNext w:val="0"/>
              <w:keepLines w:val="0"/>
              <w:pageBreakBefore w:val="0"/>
              <w:widowControl/>
              <w:kinsoku/>
              <w:wordWrap/>
              <w:overflowPunct/>
              <w:topLinePunct w:val="0"/>
              <w:autoSpaceDE w:val="0"/>
              <w:autoSpaceDN w:val="0"/>
              <w:bidi w:val="0"/>
              <w:adjustRightInd w:val="0"/>
              <w:snapToGrid w:val="0"/>
              <w:spacing w:before="87" w:line="240" w:lineRule="auto"/>
              <w:ind w:left="574"/>
              <w:rPr>
                <w:color w:val="auto"/>
                <w:highlight w:val="none"/>
              </w:rPr>
            </w:pPr>
            <w:r>
              <w:rPr>
                <w:color w:val="auto"/>
                <w:spacing w:val="-3"/>
                <w:highlight w:val="none"/>
              </w:rPr>
              <w:t>质量保证期</w:t>
            </w:r>
          </w:p>
        </w:tc>
        <w:tc>
          <w:tcPr>
            <w:tcW w:w="4934" w:type="dxa"/>
            <w:vAlign w:val="top"/>
          </w:tcPr>
          <w:p w14:paraId="7EF7F66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755" w:type="dxa"/>
            <w:vAlign w:val="top"/>
          </w:tcPr>
          <w:p w14:paraId="649E88B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3EF99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4" w:type="dxa"/>
            <w:vAlign w:val="top"/>
          </w:tcPr>
          <w:p w14:paraId="0FE374BA">
            <w:pPr>
              <w:pStyle w:val="20"/>
              <w:keepNext w:val="0"/>
              <w:keepLines w:val="0"/>
              <w:pageBreakBefore w:val="0"/>
              <w:widowControl/>
              <w:kinsoku/>
              <w:wordWrap/>
              <w:overflowPunct/>
              <w:topLinePunct w:val="0"/>
              <w:autoSpaceDE w:val="0"/>
              <w:autoSpaceDN w:val="0"/>
              <w:bidi w:val="0"/>
              <w:adjustRightInd w:val="0"/>
              <w:snapToGrid w:val="0"/>
              <w:spacing w:before="186" w:line="240" w:lineRule="auto"/>
              <w:ind w:left="275"/>
              <w:rPr>
                <w:color w:val="auto"/>
                <w:highlight w:val="none"/>
              </w:rPr>
            </w:pPr>
          </w:p>
        </w:tc>
        <w:tc>
          <w:tcPr>
            <w:tcW w:w="2336" w:type="dxa"/>
            <w:vAlign w:val="top"/>
          </w:tcPr>
          <w:p w14:paraId="6BC49515">
            <w:pPr>
              <w:pStyle w:val="20"/>
              <w:keepNext w:val="0"/>
              <w:keepLines w:val="0"/>
              <w:pageBreakBefore w:val="0"/>
              <w:widowControl/>
              <w:kinsoku/>
              <w:wordWrap/>
              <w:overflowPunct/>
              <w:topLinePunct w:val="0"/>
              <w:autoSpaceDE w:val="0"/>
              <w:autoSpaceDN w:val="0"/>
              <w:bidi w:val="0"/>
              <w:adjustRightInd w:val="0"/>
              <w:snapToGrid w:val="0"/>
              <w:spacing w:before="149" w:line="240" w:lineRule="auto"/>
              <w:ind w:left="948"/>
              <w:rPr>
                <w:color w:val="auto"/>
                <w:highlight w:val="none"/>
              </w:rPr>
            </w:pPr>
          </w:p>
        </w:tc>
        <w:tc>
          <w:tcPr>
            <w:tcW w:w="4934" w:type="dxa"/>
            <w:vAlign w:val="top"/>
          </w:tcPr>
          <w:p w14:paraId="1AD3AF0E">
            <w:pPr>
              <w:pStyle w:val="20"/>
              <w:keepNext w:val="0"/>
              <w:keepLines w:val="0"/>
              <w:pageBreakBefore w:val="0"/>
              <w:widowControl/>
              <w:kinsoku/>
              <w:wordWrap/>
              <w:overflowPunct/>
              <w:topLinePunct w:val="0"/>
              <w:autoSpaceDE w:val="0"/>
              <w:autoSpaceDN w:val="0"/>
              <w:bidi w:val="0"/>
              <w:adjustRightInd w:val="0"/>
              <w:snapToGrid w:val="0"/>
              <w:spacing w:before="149" w:line="240" w:lineRule="auto"/>
              <w:ind w:left="1701"/>
              <w:rPr>
                <w:color w:val="auto"/>
                <w:highlight w:val="none"/>
              </w:rPr>
            </w:pPr>
          </w:p>
        </w:tc>
        <w:tc>
          <w:tcPr>
            <w:tcW w:w="1755" w:type="dxa"/>
            <w:vAlign w:val="top"/>
          </w:tcPr>
          <w:p w14:paraId="5E04961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bl>
    <w:p w14:paraId="13F13D42">
      <w:pPr>
        <w:keepNext w:val="0"/>
        <w:keepLines w:val="0"/>
        <w:pageBreakBefore w:val="0"/>
        <w:widowControl/>
        <w:kinsoku/>
        <w:wordWrap/>
        <w:overflowPunct/>
        <w:topLinePunct w:val="0"/>
        <w:autoSpaceDE w:val="0"/>
        <w:autoSpaceDN w:val="0"/>
        <w:bidi w:val="0"/>
        <w:adjustRightInd w:val="0"/>
        <w:snapToGrid w:val="0"/>
        <w:spacing w:before="211" w:line="240" w:lineRule="auto"/>
        <w:ind w:left="121" w:hanging="1"/>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注：投标人可在满足采购人要求的基础上提出更有利于采购人</w:t>
      </w:r>
      <w:r>
        <w:rPr>
          <w:rFonts w:ascii="宋体" w:hAnsi="宋体" w:eastAsia="宋体" w:cs="宋体"/>
          <w:color w:val="auto"/>
          <w:sz w:val="24"/>
          <w:szCs w:val="24"/>
          <w:highlight w:val="none"/>
        </w:rPr>
        <w:t>的条款。关于质量标准、合同</w:t>
      </w:r>
      <w:r>
        <w:rPr>
          <w:rFonts w:ascii="宋体" w:hAnsi="宋体" w:eastAsia="宋体" w:cs="宋体"/>
          <w:color w:val="auto"/>
          <w:spacing w:val="1"/>
          <w:sz w:val="24"/>
          <w:szCs w:val="24"/>
          <w:highlight w:val="none"/>
        </w:rPr>
        <w:t>条款和技术标准等响应内容，在投标文件其他地方有体现</w:t>
      </w:r>
      <w:r>
        <w:rPr>
          <w:rFonts w:ascii="宋体" w:hAnsi="宋体" w:eastAsia="宋体" w:cs="宋体"/>
          <w:color w:val="auto"/>
          <w:sz w:val="24"/>
          <w:szCs w:val="24"/>
          <w:highlight w:val="none"/>
        </w:rPr>
        <w:t>的应保持一致，否则按虚假应标处</w:t>
      </w:r>
      <w:r>
        <w:rPr>
          <w:rFonts w:ascii="宋体" w:hAnsi="宋体" w:eastAsia="宋体" w:cs="宋体"/>
          <w:color w:val="auto"/>
          <w:spacing w:val="-1"/>
          <w:sz w:val="24"/>
          <w:szCs w:val="24"/>
          <w:highlight w:val="none"/>
        </w:rPr>
        <w:t>理。评标时，评标委员会有否决投标的权利。</w:t>
      </w:r>
    </w:p>
    <w:p w14:paraId="1B8EC48F">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27" w:type="default"/>
          <w:pgSz w:w="11906" w:h="16839"/>
          <w:pgMar w:top="1440" w:right="1080" w:bottom="1440" w:left="1080" w:header="0" w:footer="720" w:gutter="0"/>
          <w:pgNumType w:fmt="decimal"/>
          <w:cols w:space="720" w:num="1"/>
        </w:sectPr>
      </w:pPr>
    </w:p>
    <w:p w14:paraId="3D5176AD">
      <w:pPr>
        <w:keepNext w:val="0"/>
        <w:keepLines w:val="0"/>
        <w:pageBreakBefore w:val="0"/>
        <w:widowControl/>
        <w:kinsoku/>
        <w:wordWrap/>
        <w:overflowPunct/>
        <w:topLinePunct w:val="0"/>
        <w:autoSpaceDE w:val="0"/>
        <w:autoSpaceDN w:val="0"/>
        <w:bidi w:val="0"/>
        <w:adjustRightInd w:val="0"/>
        <w:snapToGrid w:val="0"/>
        <w:spacing w:before="64" w:line="240" w:lineRule="auto"/>
        <w:ind w:left="3060"/>
        <w:outlineLvl w:val="0"/>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二、法定代表人身份证明</w:t>
      </w:r>
    </w:p>
    <w:p w14:paraId="78403AC4">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BD59F2E">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BC0363C">
      <w:pPr>
        <w:keepNext w:val="0"/>
        <w:keepLines w:val="0"/>
        <w:pageBreakBefore w:val="0"/>
        <w:widowControl/>
        <w:kinsoku/>
        <w:wordWrap/>
        <w:overflowPunct/>
        <w:topLinePunct w:val="0"/>
        <w:autoSpaceDE w:val="0"/>
        <w:autoSpaceDN w:val="0"/>
        <w:bidi w:val="0"/>
        <w:adjustRightInd w:val="0"/>
        <w:snapToGrid w:val="0"/>
        <w:spacing w:before="78" w:line="240" w:lineRule="auto"/>
        <w:ind w:left="1" w:right="8258"/>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投标人名称：</w:t>
      </w:r>
      <w:r>
        <w:rPr>
          <w:rFonts w:ascii="宋体" w:hAnsi="宋体" w:eastAsia="宋体" w:cs="宋体"/>
          <w:color w:val="auto"/>
          <w:spacing w:val="-3"/>
          <w:sz w:val="24"/>
          <w:szCs w:val="24"/>
          <w:highlight w:val="none"/>
        </w:rPr>
        <w:t>单位性质：</w:t>
      </w:r>
    </w:p>
    <w:p w14:paraId="6B2D279E">
      <w:pPr>
        <w:keepNext w:val="0"/>
        <w:keepLines w:val="0"/>
        <w:pageBreakBefore w:val="0"/>
        <w:widowControl/>
        <w:kinsoku/>
        <w:wordWrap/>
        <w:overflowPunct/>
        <w:topLinePunct w:val="0"/>
        <w:autoSpaceDE w:val="0"/>
        <w:autoSpaceDN w:val="0"/>
        <w:bidi w:val="0"/>
        <w:adjustRightInd w:val="0"/>
        <w:snapToGrid w:val="0"/>
        <w:spacing w:before="34" w:line="240" w:lineRule="auto"/>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地址：</w:t>
      </w:r>
    </w:p>
    <w:p w14:paraId="790DDD64">
      <w:pPr>
        <w:keepNext w:val="0"/>
        <w:keepLines w:val="0"/>
        <w:pageBreakBefore w:val="0"/>
        <w:widowControl/>
        <w:kinsoku/>
        <w:wordWrap/>
        <w:overflowPunct/>
        <w:topLinePunct w:val="0"/>
        <w:autoSpaceDE w:val="0"/>
        <w:autoSpaceDN w:val="0"/>
        <w:bidi w:val="0"/>
        <w:adjustRightInd w:val="0"/>
        <w:snapToGrid w:val="0"/>
        <w:spacing w:before="142" w:line="240" w:lineRule="auto"/>
        <w:ind w:left="1" w:right="4598"/>
        <w:rPr>
          <w:rFonts w:ascii="宋体" w:hAnsi="宋体" w:eastAsia="宋体" w:cs="宋体"/>
          <w:color w:val="auto"/>
          <w:spacing w:val="-12"/>
          <w:sz w:val="24"/>
          <w:szCs w:val="24"/>
          <w:highlight w:val="none"/>
        </w:rPr>
      </w:pPr>
      <w:r>
        <w:rPr>
          <w:rFonts w:ascii="宋体" w:hAnsi="宋体" w:eastAsia="宋体" w:cs="宋体"/>
          <w:color w:val="auto"/>
          <w:spacing w:val="-12"/>
          <w:sz w:val="24"/>
          <w:szCs w:val="24"/>
          <w:highlight w:val="none"/>
        </w:rPr>
        <w:t>成立时间：</w:t>
      </w:r>
      <w:r>
        <w:rPr>
          <w:rFonts w:hint="eastAsia" w:ascii="宋体" w:hAnsi="宋体" w:eastAsia="宋体" w:cs="宋体"/>
          <w:color w:val="auto"/>
          <w:spacing w:val="-12"/>
          <w:sz w:val="24"/>
          <w:szCs w:val="24"/>
          <w:highlight w:val="none"/>
          <w:lang w:val="en-US" w:eastAsia="zh-CN"/>
        </w:rPr>
        <w:t xml:space="preserve"> </w:t>
      </w:r>
      <w:r>
        <w:rPr>
          <w:rFonts w:ascii="宋体" w:hAnsi="宋体" w:eastAsia="宋体" w:cs="宋体"/>
          <w:color w:val="auto"/>
          <w:sz w:val="28"/>
          <w:szCs w:val="28"/>
          <w:highlight w:val="none"/>
          <w:u w:val="single" w:color="auto"/>
        </w:rPr>
        <w:tab/>
      </w:r>
      <w:r>
        <w:rPr>
          <w:rFonts w:ascii="宋体" w:hAnsi="宋体" w:eastAsia="宋体" w:cs="宋体"/>
          <w:color w:val="auto"/>
          <w:spacing w:val="-12"/>
          <w:sz w:val="24"/>
          <w:szCs w:val="24"/>
          <w:highlight w:val="none"/>
        </w:rPr>
        <w:t>年</w:t>
      </w:r>
      <w:r>
        <w:rPr>
          <w:rFonts w:ascii="宋体" w:hAnsi="宋体" w:eastAsia="宋体" w:cs="宋体"/>
          <w:color w:val="auto"/>
          <w:sz w:val="28"/>
          <w:szCs w:val="28"/>
          <w:highlight w:val="none"/>
          <w:u w:val="single" w:color="auto"/>
        </w:rPr>
        <w:tab/>
      </w:r>
      <w:r>
        <w:rPr>
          <w:rFonts w:ascii="宋体" w:hAnsi="宋体" w:eastAsia="宋体" w:cs="宋体"/>
          <w:color w:val="auto"/>
          <w:spacing w:val="-12"/>
          <w:sz w:val="24"/>
          <w:szCs w:val="24"/>
          <w:highlight w:val="none"/>
        </w:rPr>
        <w:t>月</w:t>
      </w:r>
      <w:r>
        <w:rPr>
          <w:rFonts w:ascii="宋体" w:hAnsi="宋体" w:eastAsia="宋体" w:cs="宋体"/>
          <w:color w:val="auto"/>
          <w:sz w:val="28"/>
          <w:szCs w:val="28"/>
          <w:highlight w:val="none"/>
          <w:u w:val="single" w:color="auto"/>
        </w:rPr>
        <w:tab/>
      </w:r>
      <w:r>
        <w:rPr>
          <w:rFonts w:ascii="宋体" w:hAnsi="宋体" w:eastAsia="宋体" w:cs="宋体"/>
          <w:color w:val="auto"/>
          <w:spacing w:val="-12"/>
          <w:sz w:val="24"/>
          <w:szCs w:val="24"/>
          <w:highlight w:val="none"/>
        </w:rPr>
        <w:t>日</w:t>
      </w:r>
    </w:p>
    <w:p w14:paraId="60CFB630">
      <w:pPr>
        <w:keepNext w:val="0"/>
        <w:keepLines w:val="0"/>
        <w:pageBreakBefore w:val="0"/>
        <w:widowControl/>
        <w:kinsoku/>
        <w:wordWrap/>
        <w:overflowPunct/>
        <w:topLinePunct w:val="0"/>
        <w:autoSpaceDE w:val="0"/>
        <w:autoSpaceDN w:val="0"/>
        <w:bidi w:val="0"/>
        <w:adjustRightInd w:val="0"/>
        <w:snapToGrid w:val="0"/>
        <w:spacing w:before="142" w:line="240" w:lineRule="auto"/>
        <w:ind w:left="1" w:right="459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经营期限：</w:t>
      </w:r>
    </w:p>
    <w:p w14:paraId="2333CC6E">
      <w:pPr>
        <w:keepNext w:val="0"/>
        <w:keepLines w:val="0"/>
        <w:pageBreakBefore w:val="0"/>
        <w:widowControl/>
        <w:kinsoku/>
        <w:wordWrap/>
        <w:overflowPunct/>
        <w:topLinePunct w:val="0"/>
        <w:autoSpaceDE w:val="0"/>
        <w:autoSpaceDN w:val="0"/>
        <w:bidi w:val="0"/>
        <w:adjustRightInd w:val="0"/>
        <w:snapToGrid w:val="0"/>
        <w:spacing w:before="34" w:line="240" w:lineRule="auto"/>
        <w:ind w:right="7058"/>
        <w:rPr>
          <w:rFonts w:ascii="宋体" w:hAnsi="宋体" w:eastAsia="宋体" w:cs="宋体"/>
          <w:color w:val="auto"/>
          <w:spacing w:val="-14"/>
          <w:sz w:val="24"/>
          <w:szCs w:val="24"/>
          <w:highlight w:val="none"/>
        </w:rPr>
      </w:pPr>
      <w:r>
        <w:rPr>
          <w:rFonts w:ascii="宋体" w:hAnsi="宋体" w:eastAsia="宋体" w:cs="宋体"/>
          <w:color w:val="auto"/>
          <w:spacing w:val="-14"/>
          <w:sz w:val="24"/>
          <w:szCs w:val="24"/>
          <w:highlight w:val="none"/>
        </w:rPr>
        <w:t>姓名：</w:t>
      </w:r>
    </w:p>
    <w:p w14:paraId="3D1CA524">
      <w:pPr>
        <w:keepNext w:val="0"/>
        <w:keepLines w:val="0"/>
        <w:pageBreakBefore w:val="0"/>
        <w:widowControl/>
        <w:kinsoku/>
        <w:wordWrap/>
        <w:overflowPunct/>
        <w:topLinePunct w:val="0"/>
        <w:autoSpaceDE w:val="0"/>
        <w:autoSpaceDN w:val="0"/>
        <w:bidi w:val="0"/>
        <w:adjustRightInd w:val="0"/>
        <w:snapToGrid w:val="0"/>
        <w:spacing w:before="34" w:line="240" w:lineRule="auto"/>
        <w:ind w:right="7058"/>
        <w:rPr>
          <w:rFonts w:ascii="宋体" w:hAnsi="宋体" w:eastAsia="宋体" w:cs="宋体"/>
          <w:color w:val="auto"/>
          <w:spacing w:val="-14"/>
          <w:sz w:val="24"/>
          <w:szCs w:val="24"/>
          <w:highlight w:val="none"/>
        </w:rPr>
      </w:pPr>
      <w:r>
        <w:rPr>
          <w:rFonts w:ascii="宋体" w:hAnsi="宋体" w:eastAsia="宋体" w:cs="宋体"/>
          <w:color w:val="auto"/>
          <w:spacing w:val="-14"/>
          <w:sz w:val="24"/>
          <w:szCs w:val="24"/>
          <w:highlight w:val="none"/>
        </w:rPr>
        <w:t>性别：</w:t>
      </w:r>
    </w:p>
    <w:p w14:paraId="6298768D">
      <w:pPr>
        <w:keepNext w:val="0"/>
        <w:keepLines w:val="0"/>
        <w:pageBreakBefore w:val="0"/>
        <w:widowControl/>
        <w:kinsoku/>
        <w:wordWrap/>
        <w:overflowPunct/>
        <w:topLinePunct w:val="0"/>
        <w:autoSpaceDE w:val="0"/>
        <w:autoSpaceDN w:val="0"/>
        <w:bidi w:val="0"/>
        <w:adjustRightInd w:val="0"/>
        <w:snapToGrid w:val="0"/>
        <w:spacing w:before="34" w:line="240" w:lineRule="auto"/>
        <w:ind w:right="7058"/>
        <w:rPr>
          <w:rFonts w:ascii="宋体" w:hAnsi="宋体" w:eastAsia="宋体" w:cs="宋体"/>
          <w:color w:val="auto"/>
          <w:spacing w:val="-14"/>
          <w:sz w:val="24"/>
          <w:szCs w:val="24"/>
          <w:highlight w:val="none"/>
        </w:rPr>
      </w:pPr>
      <w:r>
        <w:rPr>
          <w:rFonts w:ascii="宋体" w:hAnsi="宋体" w:eastAsia="宋体" w:cs="宋体"/>
          <w:color w:val="auto"/>
          <w:spacing w:val="-14"/>
          <w:sz w:val="24"/>
          <w:szCs w:val="24"/>
          <w:highlight w:val="none"/>
        </w:rPr>
        <w:t>年龄：</w:t>
      </w:r>
    </w:p>
    <w:p w14:paraId="54DD2B30">
      <w:pPr>
        <w:keepNext w:val="0"/>
        <w:keepLines w:val="0"/>
        <w:pageBreakBefore w:val="0"/>
        <w:widowControl/>
        <w:kinsoku/>
        <w:wordWrap/>
        <w:overflowPunct/>
        <w:topLinePunct w:val="0"/>
        <w:autoSpaceDE w:val="0"/>
        <w:autoSpaceDN w:val="0"/>
        <w:bidi w:val="0"/>
        <w:adjustRightInd w:val="0"/>
        <w:snapToGrid w:val="0"/>
        <w:spacing w:before="34" w:line="240" w:lineRule="auto"/>
        <w:ind w:right="7058"/>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职务：</w:t>
      </w:r>
    </w:p>
    <w:p w14:paraId="6C2E2BF3">
      <w:pPr>
        <w:keepNext w:val="0"/>
        <w:keepLines w:val="0"/>
        <w:pageBreakBefore w:val="0"/>
        <w:widowControl/>
        <w:kinsoku/>
        <w:wordWrap/>
        <w:overflowPunct/>
        <w:topLinePunct w:val="0"/>
        <w:autoSpaceDE w:val="0"/>
        <w:autoSpaceDN w:val="0"/>
        <w:bidi w:val="0"/>
        <w:adjustRightInd w:val="0"/>
        <w:snapToGrid w:val="0"/>
        <w:spacing w:before="33" w:line="240" w:lineRule="auto"/>
        <w:ind w:left="4"/>
        <w:rPr>
          <w:rFonts w:ascii="宋体" w:hAnsi="宋体" w:eastAsia="宋体" w:cs="宋体"/>
          <w:color w:val="auto"/>
          <w:sz w:val="24"/>
          <w:szCs w:val="24"/>
          <w:highlight w:val="none"/>
        </w:rPr>
      </w:pPr>
      <w:r>
        <w:rPr>
          <w:rFonts w:ascii="宋体" w:hAnsi="宋体" w:eastAsia="宋体" w:cs="宋体"/>
          <w:color w:val="auto"/>
          <w:sz w:val="24"/>
          <w:szCs w:val="24"/>
          <w:highlight w:val="none"/>
        </w:rPr>
        <w:t>系</w:t>
      </w:r>
      <w:r>
        <w:rPr>
          <w:rFonts w:ascii="宋体" w:hAnsi="宋体" w:eastAsia="宋体" w:cs="宋体"/>
          <w:color w:val="auto"/>
          <w:spacing w:val="-1"/>
          <w:sz w:val="24"/>
          <w:szCs w:val="24"/>
          <w:highlight w:val="none"/>
          <w:u w:val="single"/>
        </w:rPr>
        <w:t>（投标人名称）</w:t>
      </w:r>
      <w:r>
        <w:rPr>
          <w:rFonts w:ascii="宋体" w:hAnsi="宋体" w:eastAsia="宋体" w:cs="宋体"/>
          <w:color w:val="auto"/>
          <w:spacing w:val="-1"/>
          <w:sz w:val="24"/>
          <w:szCs w:val="24"/>
          <w:highlight w:val="none"/>
        </w:rPr>
        <w:t>的法定代表人。</w:t>
      </w:r>
    </w:p>
    <w:p w14:paraId="0E2D8687">
      <w:pPr>
        <w:keepNext w:val="0"/>
        <w:keepLines w:val="0"/>
        <w:pageBreakBefore w:val="0"/>
        <w:widowControl/>
        <w:kinsoku/>
        <w:wordWrap/>
        <w:overflowPunct/>
        <w:topLinePunct w:val="0"/>
        <w:autoSpaceDE w:val="0"/>
        <w:autoSpaceDN w:val="0"/>
        <w:bidi w:val="0"/>
        <w:adjustRightInd w:val="0"/>
        <w:snapToGrid w:val="0"/>
        <w:spacing w:before="153" w:line="240" w:lineRule="auto"/>
        <w:ind w:left="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特此证明。</w:t>
      </w:r>
    </w:p>
    <w:p w14:paraId="53EE0A94">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B76A1A6">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4BA8EDF">
      <w:pPr>
        <w:keepNext w:val="0"/>
        <w:keepLines w:val="0"/>
        <w:pageBreakBefore w:val="0"/>
        <w:widowControl/>
        <w:kinsoku/>
        <w:wordWrap/>
        <w:overflowPunct/>
        <w:topLinePunct w:val="0"/>
        <w:autoSpaceDE w:val="0"/>
        <w:autoSpaceDN w:val="0"/>
        <w:bidi w:val="0"/>
        <w:adjustRightInd w:val="0"/>
        <w:snapToGrid w:val="0"/>
        <w:spacing w:before="79" w:line="240" w:lineRule="auto"/>
        <w:ind w:left="1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附：法定代表人身份证复印件</w:t>
      </w:r>
    </w:p>
    <w:p w14:paraId="30FBC983">
      <w:pPr>
        <w:keepNext w:val="0"/>
        <w:keepLines w:val="0"/>
        <w:pageBreakBefore w:val="0"/>
        <w:widowControl/>
        <w:kinsoku/>
        <w:wordWrap/>
        <w:overflowPunct/>
        <w:topLinePunct w:val="0"/>
        <w:autoSpaceDE w:val="0"/>
        <w:autoSpaceDN w:val="0"/>
        <w:bidi w:val="0"/>
        <w:adjustRightInd w:val="0"/>
        <w:snapToGrid w:val="0"/>
        <w:spacing w:before="59" w:line="240" w:lineRule="auto"/>
        <w:rPr>
          <w:color w:val="auto"/>
          <w:highlight w:val="none"/>
        </w:rPr>
      </w:pPr>
    </w:p>
    <w:p w14:paraId="120823D6">
      <w:pPr>
        <w:keepNext w:val="0"/>
        <w:keepLines w:val="0"/>
        <w:pageBreakBefore w:val="0"/>
        <w:widowControl/>
        <w:kinsoku/>
        <w:wordWrap/>
        <w:overflowPunct/>
        <w:topLinePunct w:val="0"/>
        <w:autoSpaceDE w:val="0"/>
        <w:autoSpaceDN w:val="0"/>
        <w:bidi w:val="0"/>
        <w:adjustRightInd w:val="0"/>
        <w:snapToGrid w:val="0"/>
        <w:spacing w:before="59" w:line="240" w:lineRule="auto"/>
        <w:rPr>
          <w:color w:val="auto"/>
          <w:highlight w:val="none"/>
        </w:rPr>
      </w:pPr>
    </w:p>
    <w:tbl>
      <w:tblPr>
        <w:tblStyle w:val="19"/>
        <w:tblW w:w="5985" w:type="dxa"/>
        <w:tblInd w:w="505" w:type="dxa"/>
        <w:tblBorders>
          <w:top w:val="single" w:color="739CC3" w:sz="4" w:space="0"/>
          <w:left w:val="single" w:color="739CC3" w:sz="4" w:space="0"/>
          <w:bottom w:val="single" w:color="739CC3" w:sz="4" w:space="0"/>
          <w:right w:val="single" w:color="739CC3" w:sz="4" w:space="0"/>
          <w:insideH w:val="none" w:color="auto" w:sz="0" w:space="0"/>
          <w:insideV w:val="none" w:color="auto" w:sz="0" w:space="0"/>
        </w:tblBorders>
        <w:tblLayout w:type="fixed"/>
        <w:tblCellMar>
          <w:top w:w="0" w:type="dxa"/>
          <w:left w:w="0" w:type="dxa"/>
          <w:bottom w:w="0" w:type="dxa"/>
          <w:right w:w="0" w:type="dxa"/>
        </w:tblCellMar>
      </w:tblPr>
      <w:tblGrid>
        <w:gridCol w:w="5985"/>
      </w:tblGrid>
      <w:tr w14:paraId="2BF876E8">
        <w:tblPrEx>
          <w:tblBorders>
            <w:top w:val="single" w:color="739CC3" w:sz="4" w:space="0"/>
            <w:left w:val="single" w:color="739CC3" w:sz="4" w:space="0"/>
            <w:bottom w:val="single" w:color="739CC3" w:sz="4" w:space="0"/>
            <w:right w:val="single" w:color="739CC3" w:sz="4" w:space="0"/>
            <w:insideH w:val="none" w:color="auto" w:sz="0" w:space="0"/>
            <w:insideV w:val="none" w:color="auto" w:sz="0" w:space="0"/>
          </w:tblBorders>
        </w:tblPrEx>
        <w:trPr>
          <w:trHeight w:val="2735" w:hRule="atLeast"/>
        </w:trPr>
        <w:tc>
          <w:tcPr>
            <w:tcW w:w="5985" w:type="dxa"/>
            <w:vAlign w:val="top"/>
          </w:tcPr>
          <w:p w14:paraId="459F1D9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78B4A8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BC8267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D06BD1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068EB4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3E5B94A">
            <w:pPr>
              <w:keepNext w:val="0"/>
              <w:keepLines w:val="0"/>
              <w:pageBreakBefore w:val="0"/>
              <w:widowControl/>
              <w:kinsoku/>
              <w:wordWrap/>
              <w:overflowPunct/>
              <w:topLinePunct w:val="0"/>
              <w:autoSpaceDE w:val="0"/>
              <w:autoSpaceDN w:val="0"/>
              <w:bidi w:val="0"/>
              <w:adjustRightInd w:val="0"/>
              <w:snapToGrid w:val="0"/>
              <w:spacing w:before="103" w:line="240" w:lineRule="auto"/>
              <w:ind w:left="167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法定代表人身份证复印件</w:t>
            </w:r>
          </w:p>
        </w:tc>
      </w:tr>
    </w:tbl>
    <w:p w14:paraId="43FCF4E7">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CC28BB1">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C87494D">
      <w:pPr>
        <w:keepNext w:val="0"/>
        <w:keepLines w:val="0"/>
        <w:pageBreakBefore w:val="0"/>
        <w:widowControl/>
        <w:kinsoku/>
        <w:wordWrap/>
        <w:overflowPunct/>
        <w:topLinePunct w:val="0"/>
        <w:autoSpaceDE w:val="0"/>
        <w:autoSpaceDN w:val="0"/>
        <w:bidi w:val="0"/>
        <w:adjustRightInd w:val="0"/>
        <w:snapToGrid w:val="0"/>
        <w:spacing w:before="79" w:line="240" w:lineRule="auto"/>
        <w:ind w:left="3120" w:right="2099" w:firstLine="1"/>
        <w:rPr>
          <w:rFonts w:ascii="宋体" w:hAnsi="宋体" w:eastAsia="宋体" w:cs="宋体"/>
          <w:color w:val="auto"/>
          <w:sz w:val="24"/>
          <w:szCs w:val="24"/>
          <w:highlight w:val="none"/>
        </w:rPr>
      </w:pPr>
      <w:r>
        <w:rPr>
          <w:rFonts w:ascii="宋体" w:hAnsi="宋体" w:eastAsia="宋体" w:cs="宋体"/>
          <w:color w:val="auto"/>
          <w:sz w:val="24"/>
          <w:szCs w:val="24"/>
          <w:highlight w:val="none"/>
        </w:rPr>
        <w:t>投标人</w:t>
      </w:r>
      <w:r>
        <w:rPr>
          <w:rFonts w:ascii="宋体" w:hAnsi="宋体" w:eastAsia="宋体" w:cs="宋体"/>
          <w:color w:val="auto"/>
          <w:spacing w:val="-18"/>
          <w:sz w:val="24"/>
          <w:szCs w:val="24"/>
          <w:highlight w:val="none"/>
        </w:rPr>
        <w:t>：（</w:t>
      </w:r>
      <w:r>
        <w:rPr>
          <w:rFonts w:ascii="宋体" w:hAnsi="宋体" w:eastAsia="宋体" w:cs="宋体"/>
          <w:color w:val="auto"/>
          <w:sz w:val="24"/>
          <w:szCs w:val="24"/>
          <w:highlight w:val="none"/>
        </w:rPr>
        <w:t>盖单位章）</w:t>
      </w:r>
    </w:p>
    <w:p w14:paraId="6E68577D">
      <w:pPr>
        <w:keepNext w:val="0"/>
        <w:keepLines w:val="0"/>
        <w:pageBreakBefore w:val="0"/>
        <w:widowControl/>
        <w:kinsoku/>
        <w:wordWrap/>
        <w:overflowPunct/>
        <w:topLinePunct w:val="0"/>
        <w:autoSpaceDE w:val="0"/>
        <w:autoSpaceDN w:val="0"/>
        <w:bidi w:val="0"/>
        <w:adjustRightInd w:val="0"/>
        <w:snapToGrid w:val="0"/>
        <w:spacing w:before="79" w:line="240" w:lineRule="auto"/>
        <w:ind w:left="3120" w:right="2099" w:firstLine="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法定代表人签字：</w:t>
      </w:r>
    </w:p>
    <w:p w14:paraId="5A7F23E1">
      <w:pPr>
        <w:keepNext w:val="0"/>
        <w:keepLines w:val="0"/>
        <w:pageBreakBefore w:val="0"/>
        <w:widowControl/>
        <w:tabs>
          <w:tab w:val="left" w:pos="5028"/>
        </w:tabs>
        <w:kinsoku/>
        <w:wordWrap/>
        <w:overflowPunct/>
        <w:topLinePunct w:val="0"/>
        <w:autoSpaceDE w:val="0"/>
        <w:autoSpaceDN w:val="0"/>
        <w:bidi w:val="0"/>
        <w:adjustRightInd w:val="0"/>
        <w:snapToGrid w:val="0"/>
        <w:spacing w:before="32" w:line="240" w:lineRule="auto"/>
        <w:ind w:left="4189"/>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9"/>
          <w:sz w:val="24"/>
          <w:szCs w:val="24"/>
          <w:highlight w:val="none"/>
        </w:rPr>
        <w:t>年</w:t>
      </w:r>
      <w:r>
        <w:rPr>
          <w:rFonts w:ascii="宋体" w:hAnsi="宋体" w:eastAsia="宋体" w:cs="宋体"/>
          <w:color w:val="auto"/>
          <w:sz w:val="28"/>
          <w:szCs w:val="28"/>
          <w:highlight w:val="none"/>
          <w:u w:val="single" w:color="auto"/>
        </w:rPr>
        <w:tab/>
      </w:r>
      <w:r>
        <w:rPr>
          <w:rFonts w:ascii="宋体" w:hAnsi="宋体" w:eastAsia="宋体" w:cs="宋体"/>
          <w:color w:val="auto"/>
          <w:spacing w:val="-9"/>
          <w:sz w:val="24"/>
          <w:szCs w:val="24"/>
          <w:highlight w:val="none"/>
        </w:rPr>
        <w:t>月</w:t>
      </w:r>
      <w:r>
        <w:rPr>
          <w:rFonts w:ascii="宋体" w:hAnsi="宋体" w:eastAsia="宋体" w:cs="宋体"/>
          <w:color w:val="auto"/>
          <w:sz w:val="28"/>
          <w:szCs w:val="28"/>
          <w:highlight w:val="none"/>
          <w:u w:val="single" w:color="auto"/>
        </w:rPr>
        <w:tab/>
      </w:r>
      <w:r>
        <w:rPr>
          <w:rFonts w:ascii="宋体" w:hAnsi="宋体" w:eastAsia="宋体" w:cs="宋体"/>
          <w:color w:val="auto"/>
          <w:spacing w:val="-9"/>
          <w:sz w:val="24"/>
          <w:szCs w:val="24"/>
          <w:highlight w:val="none"/>
        </w:rPr>
        <w:t>日</w:t>
      </w:r>
    </w:p>
    <w:p w14:paraId="7C9AFB68">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610CFC5">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03C6FC8">
      <w:pPr>
        <w:keepNext w:val="0"/>
        <w:keepLines w:val="0"/>
        <w:pageBreakBefore w:val="0"/>
        <w:widowControl/>
        <w:kinsoku/>
        <w:wordWrap/>
        <w:overflowPunct/>
        <w:topLinePunct w:val="0"/>
        <w:autoSpaceDE w:val="0"/>
        <w:autoSpaceDN w:val="0"/>
        <w:bidi w:val="0"/>
        <w:adjustRightInd w:val="0"/>
        <w:snapToGrid w:val="0"/>
        <w:spacing w:before="79" w:line="240"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特别强调：1、</w:t>
      </w:r>
      <w:r>
        <w:rPr>
          <w:rFonts w:hint="eastAsia" w:ascii="宋体" w:hAnsi="宋体" w:eastAsia="宋体" w:cs="宋体"/>
          <w:color w:val="auto"/>
          <w:spacing w:val="-2"/>
          <w:sz w:val="24"/>
          <w:szCs w:val="24"/>
          <w:highlight w:val="none"/>
          <w:lang w:val="en-US" w:eastAsia="zh-CN"/>
        </w:rPr>
        <w:t>如</w:t>
      </w:r>
      <w:r>
        <w:rPr>
          <w:rFonts w:ascii="宋体" w:hAnsi="宋体" w:eastAsia="宋体" w:cs="宋体"/>
          <w:color w:val="auto"/>
          <w:spacing w:val="-2"/>
          <w:sz w:val="24"/>
          <w:szCs w:val="24"/>
          <w:highlight w:val="none"/>
        </w:rPr>
        <w:t>法定代表人参加开标会，必须按照以上要求填写，并在</w:t>
      </w:r>
      <w:r>
        <w:rPr>
          <w:rFonts w:ascii="宋体" w:hAnsi="宋体" w:eastAsia="宋体" w:cs="宋体"/>
          <w:color w:val="auto"/>
          <w:spacing w:val="-3"/>
          <w:sz w:val="24"/>
          <w:szCs w:val="24"/>
          <w:highlight w:val="none"/>
        </w:rPr>
        <w:t>开标时单独打印一份签</w:t>
      </w:r>
      <w:r>
        <w:rPr>
          <w:rFonts w:ascii="宋体" w:hAnsi="宋体" w:eastAsia="宋体" w:cs="宋体"/>
          <w:color w:val="auto"/>
          <w:spacing w:val="-2"/>
          <w:sz w:val="24"/>
          <w:szCs w:val="24"/>
          <w:highlight w:val="none"/>
        </w:rPr>
        <w:t>字并盖投标单位公章。</w:t>
      </w:r>
    </w:p>
    <w:p w14:paraId="66D6B654">
      <w:pPr>
        <w:keepNext w:val="0"/>
        <w:keepLines w:val="0"/>
        <w:pageBreakBefore w:val="0"/>
        <w:widowControl/>
        <w:kinsoku/>
        <w:wordWrap/>
        <w:overflowPunct/>
        <w:topLinePunct w:val="0"/>
        <w:autoSpaceDE w:val="0"/>
        <w:autoSpaceDN w:val="0"/>
        <w:bidi w:val="0"/>
        <w:adjustRightInd w:val="0"/>
        <w:snapToGrid w:val="0"/>
        <w:spacing w:before="36" w:line="240" w:lineRule="auto"/>
        <w:ind w:left="2"/>
        <w:rPr>
          <w:rFonts w:ascii="宋体" w:hAnsi="宋体" w:eastAsia="宋体" w:cs="宋体"/>
          <w:color w:val="auto"/>
          <w:sz w:val="24"/>
          <w:szCs w:val="24"/>
          <w:highlight w:val="none"/>
        </w:rPr>
      </w:pPr>
      <w:r>
        <w:rPr>
          <w:rFonts w:ascii="宋体" w:hAnsi="宋体" w:eastAsia="宋体" w:cs="宋体"/>
          <w:color w:val="auto"/>
          <w:sz w:val="24"/>
          <w:szCs w:val="24"/>
          <w:highlight w:val="none"/>
        </w:rPr>
        <w:t>2、投标人同时参加多个标段的项目，要单独提供每</w:t>
      </w:r>
      <w:r>
        <w:rPr>
          <w:rFonts w:ascii="宋体" w:hAnsi="宋体" w:eastAsia="宋体" w:cs="宋体"/>
          <w:color w:val="auto"/>
          <w:spacing w:val="-1"/>
          <w:sz w:val="24"/>
          <w:szCs w:val="24"/>
          <w:highlight w:val="none"/>
        </w:rPr>
        <w:t>个标段的法定代表人身份证明。</w:t>
      </w:r>
    </w:p>
    <w:p w14:paraId="5DF8D700">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28" w:type="default"/>
          <w:pgSz w:w="11906" w:h="16839"/>
          <w:pgMar w:top="1440" w:right="1080" w:bottom="1440" w:left="1080" w:header="0" w:footer="720" w:gutter="0"/>
          <w:pgNumType w:fmt="decimal"/>
          <w:cols w:space="720" w:num="1"/>
        </w:sectPr>
      </w:pPr>
    </w:p>
    <w:p w14:paraId="616979AA">
      <w:pPr>
        <w:keepNext w:val="0"/>
        <w:keepLines w:val="0"/>
        <w:pageBreakBefore w:val="0"/>
        <w:widowControl/>
        <w:kinsoku/>
        <w:wordWrap/>
        <w:overflowPunct/>
        <w:topLinePunct w:val="0"/>
        <w:autoSpaceDE w:val="0"/>
        <w:autoSpaceDN w:val="0"/>
        <w:bidi w:val="0"/>
        <w:adjustRightInd w:val="0"/>
        <w:snapToGrid w:val="0"/>
        <w:spacing w:before="63" w:line="240" w:lineRule="auto"/>
        <w:ind w:left="3807"/>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三、授权委托书</w:t>
      </w:r>
    </w:p>
    <w:p w14:paraId="3EF796A5">
      <w:pPr>
        <w:keepNext w:val="0"/>
        <w:keepLines w:val="0"/>
        <w:pageBreakBefore w:val="0"/>
        <w:widowControl/>
        <w:kinsoku/>
        <w:wordWrap/>
        <w:overflowPunct/>
        <w:topLinePunct w:val="0"/>
        <w:autoSpaceDE w:val="0"/>
        <w:autoSpaceDN w:val="0"/>
        <w:bidi w:val="0"/>
        <w:adjustRightInd w:val="0"/>
        <w:snapToGrid w:val="0"/>
        <w:spacing w:before="118" w:line="240" w:lineRule="auto"/>
        <w:ind w:firstLine="589"/>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本人</w:t>
      </w:r>
      <w:r>
        <w:rPr>
          <w:rFonts w:ascii="宋体" w:hAnsi="宋体" w:eastAsia="宋体" w:cs="宋体"/>
          <w:color w:val="auto"/>
          <w:spacing w:val="-5"/>
          <w:sz w:val="24"/>
          <w:szCs w:val="24"/>
          <w:highlight w:val="none"/>
          <w:u w:val="single"/>
        </w:rPr>
        <w:t>（姓名）</w:t>
      </w:r>
      <w:r>
        <w:rPr>
          <w:rFonts w:ascii="宋体" w:hAnsi="宋体" w:eastAsia="宋体" w:cs="宋体"/>
          <w:color w:val="auto"/>
          <w:spacing w:val="-5"/>
          <w:sz w:val="24"/>
          <w:szCs w:val="24"/>
          <w:highlight w:val="none"/>
        </w:rPr>
        <w:t>系</w:t>
      </w:r>
      <w:r>
        <w:rPr>
          <w:rFonts w:ascii="宋体" w:hAnsi="宋体" w:eastAsia="宋体" w:cs="宋体"/>
          <w:color w:val="auto"/>
          <w:spacing w:val="-5"/>
          <w:sz w:val="24"/>
          <w:szCs w:val="24"/>
          <w:highlight w:val="none"/>
          <w:u w:val="single"/>
        </w:rPr>
        <w:t>（投标</w:t>
      </w:r>
      <w:r>
        <w:rPr>
          <w:rFonts w:ascii="宋体" w:hAnsi="宋体" w:eastAsia="宋体" w:cs="宋体"/>
          <w:color w:val="auto"/>
          <w:spacing w:val="-6"/>
          <w:sz w:val="24"/>
          <w:szCs w:val="24"/>
          <w:highlight w:val="none"/>
          <w:u w:val="single"/>
        </w:rPr>
        <w:t>人名称）</w:t>
      </w:r>
      <w:r>
        <w:rPr>
          <w:rFonts w:ascii="宋体" w:hAnsi="宋体" w:eastAsia="宋体" w:cs="宋体"/>
          <w:color w:val="auto"/>
          <w:spacing w:val="-6"/>
          <w:sz w:val="24"/>
          <w:szCs w:val="24"/>
          <w:highlight w:val="none"/>
        </w:rPr>
        <w:t>的法定代表人，现委托</w:t>
      </w:r>
      <w:r>
        <w:rPr>
          <w:rFonts w:ascii="宋体" w:hAnsi="宋体" w:eastAsia="宋体" w:cs="宋体"/>
          <w:color w:val="auto"/>
          <w:spacing w:val="-6"/>
          <w:sz w:val="24"/>
          <w:szCs w:val="24"/>
          <w:highlight w:val="none"/>
          <w:u w:val="single"/>
        </w:rPr>
        <w:t>（姓名）</w:t>
      </w:r>
      <w:r>
        <w:rPr>
          <w:rFonts w:ascii="宋体" w:hAnsi="宋体" w:eastAsia="宋体" w:cs="宋体"/>
          <w:color w:val="auto"/>
          <w:spacing w:val="3"/>
          <w:sz w:val="24"/>
          <w:szCs w:val="24"/>
          <w:highlight w:val="none"/>
        </w:rPr>
        <w:t>为我方代理人。代理人根据授权，以我方名义签署、澄清、说明、补正、递交、撤回、修改</w:t>
      </w:r>
      <w:r>
        <w:rPr>
          <w:rFonts w:ascii="宋体" w:hAnsi="宋体" w:eastAsia="宋体" w:cs="宋体"/>
          <w:color w:val="auto"/>
          <w:spacing w:val="-1"/>
          <w:sz w:val="24"/>
          <w:szCs w:val="24"/>
          <w:highlight w:val="none"/>
          <w:u w:val="single"/>
        </w:rPr>
        <w:t>（项目名称）</w:t>
      </w:r>
      <w:r>
        <w:rPr>
          <w:rFonts w:ascii="宋体" w:hAnsi="宋体" w:eastAsia="宋体" w:cs="宋体"/>
          <w:color w:val="auto"/>
          <w:spacing w:val="-1"/>
          <w:sz w:val="24"/>
          <w:szCs w:val="24"/>
          <w:highlight w:val="none"/>
        </w:rPr>
        <w:t>投标文件、签订合同和处理有关事宜，其法律后果由我方承担。</w:t>
      </w:r>
    </w:p>
    <w:p w14:paraId="7A024F5A">
      <w:pPr>
        <w:keepNext w:val="0"/>
        <w:keepLines w:val="0"/>
        <w:pageBreakBefore w:val="0"/>
        <w:widowControl/>
        <w:kinsoku/>
        <w:wordWrap/>
        <w:overflowPunct/>
        <w:topLinePunct w:val="0"/>
        <w:autoSpaceDE w:val="0"/>
        <w:autoSpaceDN w:val="0"/>
        <w:bidi w:val="0"/>
        <w:adjustRightInd w:val="0"/>
        <w:snapToGrid w:val="0"/>
        <w:spacing w:before="34" w:line="240" w:lineRule="auto"/>
        <w:ind w:left="5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委托期限：。</w:t>
      </w:r>
    </w:p>
    <w:p w14:paraId="691AA6FF">
      <w:pPr>
        <w:keepNext w:val="0"/>
        <w:keepLines w:val="0"/>
        <w:pageBreakBefore w:val="0"/>
        <w:widowControl/>
        <w:kinsoku/>
        <w:wordWrap/>
        <w:overflowPunct/>
        <w:topLinePunct w:val="0"/>
        <w:autoSpaceDE w:val="0"/>
        <w:autoSpaceDN w:val="0"/>
        <w:bidi w:val="0"/>
        <w:adjustRightInd w:val="0"/>
        <w:snapToGrid w:val="0"/>
        <w:spacing w:before="133" w:line="240" w:lineRule="auto"/>
        <w:ind w:left="5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代理人无转委托权。</w:t>
      </w:r>
    </w:p>
    <w:p w14:paraId="16DCBB36">
      <w:pPr>
        <w:keepNext w:val="0"/>
        <w:keepLines w:val="0"/>
        <w:pageBreakBefore w:val="0"/>
        <w:widowControl/>
        <w:kinsoku/>
        <w:wordWrap/>
        <w:overflowPunct/>
        <w:topLinePunct w:val="0"/>
        <w:autoSpaceDE w:val="0"/>
        <w:autoSpaceDN w:val="0"/>
        <w:bidi w:val="0"/>
        <w:adjustRightInd w:val="0"/>
        <w:snapToGrid w:val="0"/>
        <w:spacing w:before="134" w:line="240" w:lineRule="auto"/>
        <w:ind w:left="60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附：法定代表人和授权委托人身份证复印件</w:t>
      </w:r>
    </w:p>
    <w:p w14:paraId="09A1826C">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E9C6397">
      <w:pPr>
        <w:pStyle w:val="8"/>
        <w:keepNext w:val="0"/>
        <w:keepLines w:val="0"/>
        <w:pageBreakBefore w:val="0"/>
        <w:widowControl/>
        <w:kinsoku/>
        <w:wordWrap/>
        <w:overflowPunct/>
        <w:topLinePunct w:val="0"/>
        <w:autoSpaceDE w:val="0"/>
        <w:autoSpaceDN w:val="0"/>
        <w:bidi w:val="0"/>
        <w:adjustRightInd w:val="0"/>
        <w:snapToGrid w:val="0"/>
        <w:spacing w:line="240" w:lineRule="auto"/>
        <w:ind w:firstLine="242"/>
        <w:rPr>
          <w:color w:val="auto"/>
          <w:highlight w:val="none"/>
        </w:rPr>
      </w:pPr>
      <w:r>
        <w:rPr>
          <w:color w:val="auto"/>
          <w:highlight w:val="none"/>
        </w:rPr>
        <w:pict>
          <v:group id="_x0000_s1026" o:spid="_x0000_s1026" o:spt="203" style="position:absolute;left:0pt;margin-left:238.6pt;margin-top:1.25pt;height:122pt;width:209pt;z-index:251660288;mso-width-relative:page;mso-height-relative:page;" coordsize="4180,2440">
            <o:lock v:ext="edit"/>
            <v:shape id="_x0000_s1027" o:spid="_x0000_s1027" o:spt="75" type="#_x0000_t75" style="position:absolute;left:0;top:0;height:2440;width:4180;" filled="f" stroked="f" coordsize="21600,21600">
              <v:path/>
              <v:fill on="f" focussize="0,0"/>
              <v:stroke on="f"/>
              <v:imagedata r:id="rId53" o:title=""/>
              <o:lock v:ext="edit" aspectratio="t"/>
            </v:shape>
            <v:shape id="_x0000_s1028" o:spid="_x0000_s1028" o:spt="202" type="#_x0000_t202" style="position:absolute;left:-20;top:-20;height:2545;width:4220;" filled="f" stroked="f" coordsize="21600,21600">
              <v:path/>
              <v:fill on="f" focussize="0,0"/>
              <v:stroke on="f"/>
              <v:imagedata o:title=""/>
              <o:lock v:ext="edit" aspectratio="f"/>
              <v:textbox inset="0mm,0mm,0mm,0mm">
                <w:txbxContent>
                  <w:p w14:paraId="1C7DCB88">
                    <w:pPr>
                      <w:pStyle w:val="8"/>
                      <w:spacing w:line="269" w:lineRule="auto"/>
                    </w:pPr>
                  </w:p>
                  <w:p w14:paraId="7DF2DE04">
                    <w:pPr>
                      <w:pStyle w:val="8"/>
                      <w:spacing w:line="269" w:lineRule="auto"/>
                    </w:pPr>
                  </w:p>
                  <w:p w14:paraId="5BFEE5B7">
                    <w:pPr>
                      <w:pStyle w:val="8"/>
                      <w:spacing w:line="269" w:lineRule="auto"/>
                    </w:pPr>
                  </w:p>
                  <w:p w14:paraId="22F3FEB4">
                    <w:pPr>
                      <w:pStyle w:val="8"/>
                      <w:spacing w:line="270" w:lineRule="auto"/>
                    </w:pPr>
                  </w:p>
                  <w:p w14:paraId="7F6471C4">
                    <w:pPr>
                      <w:spacing w:before="85" w:line="189" w:lineRule="auto"/>
                      <w:ind w:left="957"/>
                      <w:rPr>
                        <w:rFonts w:ascii="微软雅黑" w:hAnsi="微软雅黑" w:eastAsia="微软雅黑" w:cs="微软雅黑"/>
                        <w:sz w:val="20"/>
                        <w:szCs w:val="20"/>
                      </w:rPr>
                    </w:pPr>
                    <w:r>
                      <w:rPr>
                        <w:rFonts w:ascii="微软雅黑" w:hAnsi="微软雅黑" w:eastAsia="微软雅黑" w:cs="微软雅黑"/>
                        <w:spacing w:val="9"/>
                        <w:sz w:val="20"/>
                        <w:szCs w:val="20"/>
                      </w:rPr>
                      <w:t>授权委托人身份证复印件</w:t>
                    </w:r>
                  </w:p>
                </w:txbxContent>
              </v:textbox>
            </v:shape>
          </v:group>
        </w:pict>
      </w:r>
      <w:r>
        <w:rPr>
          <w:color w:val="auto"/>
          <w:position w:val="-49"/>
          <w:highlight w:val="none"/>
        </w:rPr>
        <w:pict>
          <v:group id="_x0000_s1029" o:spid="_x0000_s1029" o:spt="203" style="height:125pt;width:201.5pt;" coordsize="4030,2500">
            <o:lock v:ext="edit"/>
            <v:shape id="_x0000_s1030" o:spid="_x0000_s1030" o:spt="75" type="#_x0000_t75" style="position:absolute;left:0;top:0;height:2500;width:4030;" filled="f" stroked="f" coordsize="21600,21600">
              <v:path/>
              <v:fill on="f" focussize="0,0"/>
              <v:stroke on="f"/>
              <v:imagedata r:id="rId54" o:title=""/>
              <o:lock v:ext="edit" aspectratio="t"/>
            </v:shape>
            <v:shape id="_x0000_s1031" o:spid="_x0000_s1031" o:spt="202" type="#_x0000_t202" style="position:absolute;left:-20;top:-20;height:2540;width:4070;" filled="f" stroked="f" coordsize="21600,21600">
              <v:path/>
              <v:fill on="f" focussize="0,0"/>
              <v:stroke on="f"/>
              <v:imagedata o:title=""/>
              <o:lock v:ext="edit" aspectratio="f"/>
              <v:textbox inset="0mm,0mm,0mm,0mm">
                <w:txbxContent>
                  <w:p w14:paraId="42EFB602">
                    <w:pPr>
                      <w:spacing w:line="268" w:lineRule="auto"/>
                      <w:rPr>
                        <w:rFonts w:ascii="Arial"/>
                        <w:sz w:val="21"/>
                      </w:rPr>
                    </w:pPr>
                  </w:p>
                  <w:p w14:paraId="77826D3D">
                    <w:pPr>
                      <w:spacing w:line="269" w:lineRule="auto"/>
                      <w:rPr>
                        <w:rFonts w:ascii="Arial"/>
                        <w:sz w:val="21"/>
                      </w:rPr>
                    </w:pPr>
                  </w:p>
                  <w:p w14:paraId="36541854">
                    <w:pPr>
                      <w:spacing w:line="269" w:lineRule="auto"/>
                      <w:rPr>
                        <w:rFonts w:ascii="Arial"/>
                        <w:sz w:val="21"/>
                      </w:rPr>
                    </w:pPr>
                  </w:p>
                  <w:p w14:paraId="506607D7">
                    <w:pPr>
                      <w:spacing w:line="269" w:lineRule="auto"/>
                      <w:rPr>
                        <w:rFonts w:ascii="Arial"/>
                        <w:sz w:val="21"/>
                      </w:rPr>
                    </w:pPr>
                  </w:p>
                  <w:p w14:paraId="41997C34">
                    <w:pPr>
                      <w:spacing w:before="86" w:line="189" w:lineRule="auto"/>
                      <w:ind w:left="882"/>
                      <w:rPr>
                        <w:rFonts w:ascii="微软雅黑" w:hAnsi="微软雅黑" w:eastAsia="微软雅黑" w:cs="微软雅黑"/>
                        <w:sz w:val="20"/>
                        <w:szCs w:val="20"/>
                      </w:rPr>
                    </w:pPr>
                    <w:r>
                      <w:rPr>
                        <w:rFonts w:ascii="微软雅黑" w:hAnsi="微软雅黑" w:eastAsia="微软雅黑" w:cs="微软雅黑"/>
                        <w:spacing w:val="9"/>
                        <w:sz w:val="20"/>
                        <w:szCs w:val="20"/>
                      </w:rPr>
                      <w:t>法定代表人身份证复印件</w:t>
                    </w:r>
                  </w:p>
                </w:txbxContent>
              </v:textbox>
            </v:shape>
            <w10:wrap type="none"/>
            <w10:anchorlock/>
          </v:group>
        </w:pict>
      </w:r>
    </w:p>
    <w:p w14:paraId="66636E85">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A5C4D82">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0C8F644">
      <w:pPr>
        <w:keepNext w:val="0"/>
        <w:keepLines w:val="0"/>
        <w:pageBreakBefore w:val="0"/>
        <w:widowControl/>
        <w:kinsoku/>
        <w:wordWrap/>
        <w:overflowPunct/>
        <w:topLinePunct w:val="0"/>
        <w:autoSpaceDE w:val="0"/>
        <w:autoSpaceDN w:val="0"/>
        <w:bidi w:val="0"/>
        <w:adjustRightInd w:val="0"/>
        <w:snapToGrid w:val="0"/>
        <w:spacing w:before="79" w:line="24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投标人</w:t>
      </w:r>
      <w:r>
        <w:rPr>
          <w:rFonts w:ascii="宋体" w:hAnsi="宋体" w:eastAsia="宋体" w:cs="宋体"/>
          <w:color w:val="auto"/>
          <w:spacing w:val="-44"/>
          <w:w w:val="69"/>
          <w:sz w:val="24"/>
          <w:szCs w:val="24"/>
          <w:highlight w:val="none"/>
        </w:rPr>
        <w:t>：（</w:t>
      </w:r>
      <w:r>
        <w:rPr>
          <w:rFonts w:ascii="宋体" w:hAnsi="宋体" w:eastAsia="宋体" w:cs="宋体"/>
          <w:color w:val="auto"/>
          <w:sz w:val="24"/>
          <w:szCs w:val="24"/>
          <w:highlight w:val="none"/>
        </w:rPr>
        <w:t>盖单位章）</w:t>
      </w:r>
    </w:p>
    <w:p w14:paraId="14F7C587">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71BDB80">
      <w:pPr>
        <w:keepNext w:val="0"/>
        <w:keepLines w:val="0"/>
        <w:pageBreakBefore w:val="0"/>
        <w:widowControl/>
        <w:kinsoku/>
        <w:wordWrap/>
        <w:overflowPunct/>
        <w:topLinePunct w:val="0"/>
        <w:autoSpaceDE w:val="0"/>
        <w:autoSpaceDN w:val="0"/>
        <w:bidi w:val="0"/>
        <w:adjustRightInd w:val="0"/>
        <w:snapToGrid w:val="0"/>
        <w:spacing w:before="78" w:line="24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法定代表人</w:t>
      </w:r>
      <w:r>
        <w:rPr>
          <w:rFonts w:ascii="宋体" w:hAnsi="宋体" w:eastAsia="宋体" w:cs="宋体"/>
          <w:color w:val="auto"/>
          <w:spacing w:val="-44"/>
          <w:w w:val="69"/>
          <w:sz w:val="24"/>
          <w:szCs w:val="24"/>
          <w:highlight w:val="none"/>
        </w:rPr>
        <w:t>：（</w:t>
      </w:r>
      <w:r>
        <w:rPr>
          <w:rFonts w:ascii="宋体" w:hAnsi="宋体" w:eastAsia="宋体" w:cs="宋体"/>
          <w:color w:val="auto"/>
          <w:sz w:val="24"/>
          <w:szCs w:val="24"/>
          <w:highlight w:val="none"/>
        </w:rPr>
        <w:t>签字）</w:t>
      </w:r>
    </w:p>
    <w:p w14:paraId="23F4A23E">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67F31B6">
      <w:pPr>
        <w:keepNext w:val="0"/>
        <w:keepLines w:val="0"/>
        <w:pageBreakBefore w:val="0"/>
        <w:widowControl/>
        <w:kinsoku/>
        <w:wordWrap/>
        <w:overflowPunct/>
        <w:topLinePunct w:val="0"/>
        <w:autoSpaceDE w:val="0"/>
        <w:autoSpaceDN w:val="0"/>
        <w:bidi w:val="0"/>
        <w:adjustRightInd w:val="0"/>
        <w:snapToGrid w:val="0"/>
        <w:spacing w:before="78" w:line="240" w:lineRule="auto"/>
        <w:ind w:left="395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身份证号码：</w:t>
      </w:r>
    </w:p>
    <w:p w14:paraId="3D54B690">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95C3C6E">
      <w:pPr>
        <w:keepNext w:val="0"/>
        <w:keepLines w:val="0"/>
        <w:pageBreakBefore w:val="0"/>
        <w:widowControl/>
        <w:kinsoku/>
        <w:wordWrap/>
        <w:overflowPunct/>
        <w:topLinePunct w:val="0"/>
        <w:autoSpaceDE w:val="0"/>
        <w:autoSpaceDN w:val="0"/>
        <w:bidi w:val="0"/>
        <w:adjustRightInd w:val="0"/>
        <w:snapToGrid w:val="0"/>
        <w:spacing w:before="78" w:line="240" w:lineRule="auto"/>
        <w:ind w:left="394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委托代理人</w:t>
      </w:r>
      <w:r>
        <w:rPr>
          <w:rFonts w:ascii="宋体" w:hAnsi="宋体" w:eastAsia="宋体" w:cs="宋体"/>
          <w:color w:val="auto"/>
          <w:spacing w:val="-17"/>
          <w:sz w:val="24"/>
          <w:szCs w:val="24"/>
          <w:highlight w:val="none"/>
        </w:rPr>
        <w:t>：（</w:t>
      </w:r>
      <w:r>
        <w:rPr>
          <w:rFonts w:ascii="宋体" w:hAnsi="宋体" w:eastAsia="宋体" w:cs="宋体"/>
          <w:color w:val="auto"/>
          <w:spacing w:val="3"/>
          <w:sz w:val="24"/>
          <w:szCs w:val="24"/>
          <w:highlight w:val="none"/>
        </w:rPr>
        <w:t>签字）</w:t>
      </w:r>
    </w:p>
    <w:p w14:paraId="722878EB">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B1C4754">
      <w:pPr>
        <w:keepNext w:val="0"/>
        <w:keepLines w:val="0"/>
        <w:pageBreakBefore w:val="0"/>
        <w:widowControl/>
        <w:kinsoku/>
        <w:wordWrap/>
        <w:overflowPunct/>
        <w:topLinePunct w:val="0"/>
        <w:autoSpaceDE w:val="0"/>
        <w:autoSpaceDN w:val="0"/>
        <w:bidi w:val="0"/>
        <w:adjustRightInd w:val="0"/>
        <w:snapToGrid w:val="0"/>
        <w:spacing w:before="78" w:line="240" w:lineRule="auto"/>
        <w:ind w:left="395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身份证号码：</w:t>
      </w:r>
    </w:p>
    <w:p w14:paraId="754E524E">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F17267A">
      <w:pPr>
        <w:keepNext w:val="0"/>
        <w:keepLines w:val="0"/>
        <w:pageBreakBefore w:val="0"/>
        <w:widowControl/>
        <w:tabs>
          <w:tab w:val="left" w:pos="4657"/>
        </w:tabs>
        <w:kinsoku/>
        <w:wordWrap/>
        <w:overflowPunct/>
        <w:topLinePunct w:val="0"/>
        <w:autoSpaceDE w:val="0"/>
        <w:autoSpaceDN w:val="0"/>
        <w:bidi w:val="0"/>
        <w:adjustRightInd w:val="0"/>
        <w:snapToGrid w:val="0"/>
        <w:spacing w:before="78" w:line="240" w:lineRule="auto"/>
        <w:ind w:left="3938"/>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9"/>
          <w:sz w:val="24"/>
          <w:szCs w:val="24"/>
          <w:highlight w:val="none"/>
        </w:rPr>
        <w:t>年</w:t>
      </w:r>
      <w:r>
        <w:rPr>
          <w:rFonts w:hint="eastAsia" w:ascii="宋体" w:hAnsi="宋体" w:eastAsia="宋体" w:cs="宋体"/>
          <w:color w:val="auto"/>
          <w:spacing w:val="-9"/>
          <w:sz w:val="24"/>
          <w:szCs w:val="24"/>
          <w:highlight w:val="none"/>
          <w:u w:val="single"/>
          <w:lang w:val="en-US" w:eastAsia="zh-CN"/>
        </w:rPr>
        <w:t xml:space="preserve">   </w:t>
      </w:r>
      <w:r>
        <w:rPr>
          <w:rFonts w:ascii="宋体" w:hAnsi="宋体" w:eastAsia="宋体" w:cs="宋体"/>
          <w:color w:val="auto"/>
          <w:spacing w:val="-9"/>
          <w:sz w:val="24"/>
          <w:szCs w:val="24"/>
          <w:highlight w:val="none"/>
        </w:rPr>
        <w:t>月</w:t>
      </w:r>
      <w:r>
        <w:rPr>
          <w:rFonts w:hint="eastAsia" w:ascii="宋体" w:hAnsi="宋体" w:eastAsia="宋体" w:cs="宋体"/>
          <w:color w:val="auto"/>
          <w:spacing w:val="-9"/>
          <w:sz w:val="24"/>
          <w:szCs w:val="24"/>
          <w:highlight w:val="none"/>
          <w:u w:val="single"/>
          <w:lang w:val="en-US" w:eastAsia="zh-CN"/>
        </w:rPr>
        <w:t xml:space="preserve">    </w:t>
      </w:r>
      <w:r>
        <w:rPr>
          <w:rFonts w:ascii="宋体" w:hAnsi="宋体" w:eastAsia="宋体" w:cs="宋体"/>
          <w:color w:val="auto"/>
          <w:spacing w:val="-9"/>
          <w:sz w:val="24"/>
          <w:szCs w:val="24"/>
          <w:highlight w:val="none"/>
        </w:rPr>
        <w:t>日</w:t>
      </w:r>
    </w:p>
    <w:p w14:paraId="05FA515E">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858F125">
      <w:pPr>
        <w:keepNext w:val="0"/>
        <w:keepLines w:val="0"/>
        <w:pageBreakBefore w:val="0"/>
        <w:widowControl/>
        <w:kinsoku/>
        <w:wordWrap/>
        <w:overflowPunct/>
        <w:topLinePunct w:val="0"/>
        <w:autoSpaceDE w:val="0"/>
        <w:autoSpaceDN w:val="0"/>
        <w:bidi w:val="0"/>
        <w:adjustRightInd w:val="0"/>
        <w:snapToGrid w:val="0"/>
        <w:spacing w:before="92" w:line="240" w:lineRule="auto"/>
        <w:ind w:left="111" w:right="99" w:hanging="1"/>
        <w:jc w:val="both"/>
        <w:rPr>
          <w:rFonts w:ascii="宋体" w:hAnsi="宋体" w:eastAsia="宋体" w:cs="宋体"/>
          <w:color w:val="auto"/>
          <w:sz w:val="28"/>
          <w:szCs w:val="28"/>
          <w:highlight w:val="none"/>
        </w:rPr>
      </w:pPr>
      <w:r>
        <w:rPr>
          <w:rFonts w:ascii="宋体" w:hAnsi="宋体" w:eastAsia="宋体" w:cs="宋体"/>
          <w:b/>
          <w:bCs/>
          <w:color w:val="auto"/>
          <w:sz w:val="28"/>
          <w:szCs w:val="28"/>
          <w:highlight w:val="none"/>
        </w:rPr>
        <w:t>特别强调：投标人参加多个标段项目，要单独提供每个标段的授权委托书，并标明投标的项目标段，必须按照以上格式填写并在开标时单独提供一份签字并</w:t>
      </w:r>
      <w:r>
        <w:rPr>
          <w:rFonts w:ascii="宋体" w:hAnsi="宋体" w:eastAsia="宋体" w:cs="宋体"/>
          <w:b/>
          <w:bCs/>
          <w:color w:val="auto"/>
          <w:spacing w:val="-6"/>
          <w:sz w:val="28"/>
          <w:szCs w:val="28"/>
          <w:highlight w:val="none"/>
        </w:rPr>
        <w:t>盖公章。</w:t>
      </w:r>
    </w:p>
    <w:p w14:paraId="1D14E1A7">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8"/>
          <w:szCs w:val="28"/>
          <w:highlight w:val="none"/>
        </w:rPr>
        <w:sectPr>
          <w:footerReference r:id="rId29" w:type="default"/>
          <w:pgSz w:w="11906" w:h="16839"/>
          <w:pgMar w:top="1440" w:right="1080" w:bottom="1440" w:left="1080" w:header="0" w:footer="720" w:gutter="0"/>
          <w:pgNumType w:fmt="decimal"/>
          <w:cols w:space="720" w:num="1"/>
        </w:sectPr>
      </w:pPr>
    </w:p>
    <w:p w14:paraId="67E30958">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FF0000"/>
          <w:highlight w:val="none"/>
        </w:rPr>
      </w:pPr>
    </w:p>
    <w:p w14:paraId="0A9A54B4">
      <w:pPr>
        <w:keepNext w:val="0"/>
        <w:keepLines w:val="0"/>
        <w:pageBreakBefore w:val="0"/>
        <w:widowControl/>
        <w:kinsoku/>
        <w:wordWrap/>
        <w:overflowPunct/>
        <w:topLinePunct w:val="0"/>
        <w:autoSpaceDE w:val="0"/>
        <w:autoSpaceDN w:val="0"/>
        <w:bidi w:val="0"/>
        <w:adjustRightInd w:val="0"/>
        <w:snapToGrid w:val="0"/>
        <w:spacing w:before="101" w:line="240" w:lineRule="auto"/>
        <w:jc w:val="center"/>
        <w:rPr>
          <w:rFonts w:ascii="宋体" w:hAnsi="宋体" w:eastAsia="宋体" w:cs="宋体"/>
          <w:color w:val="auto"/>
          <w:sz w:val="31"/>
          <w:szCs w:val="31"/>
          <w:highlight w:val="none"/>
        </w:rPr>
      </w:pPr>
      <w:r>
        <w:rPr>
          <w:rFonts w:ascii="宋体" w:hAnsi="宋体" w:eastAsia="宋体" w:cs="宋体"/>
          <w:b/>
          <w:bCs/>
          <w:color w:val="auto"/>
          <w:spacing w:val="-14"/>
          <w:sz w:val="31"/>
          <w:szCs w:val="31"/>
          <w:highlight w:val="none"/>
        </w:rPr>
        <w:t>四</w:t>
      </w:r>
      <w:r>
        <w:rPr>
          <w:rFonts w:hint="eastAsia" w:ascii="宋体" w:hAnsi="宋体" w:eastAsia="宋体" w:cs="宋体"/>
          <w:b/>
          <w:bCs/>
          <w:color w:val="auto"/>
          <w:spacing w:val="-14"/>
          <w:sz w:val="31"/>
          <w:szCs w:val="31"/>
          <w:highlight w:val="none"/>
          <w:lang w:eastAsia="zh-CN"/>
        </w:rPr>
        <w:t>、</w:t>
      </w:r>
      <w:r>
        <w:rPr>
          <w:rFonts w:ascii="宋体" w:hAnsi="宋体" w:eastAsia="宋体" w:cs="宋体"/>
          <w:b/>
          <w:bCs/>
          <w:color w:val="auto"/>
          <w:spacing w:val="-14"/>
          <w:sz w:val="31"/>
          <w:szCs w:val="31"/>
          <w:highlight w:val="none"/>
        </w:rPr>
        <w:t>开标一览表</w:t>
      </w:r>
    </w:p>
    <w:p w14:paraId="29D8E1C0">
      <w:pPr>
        <w:keepNext w:val="0"/>
        <w:keepLines w:val="0"/>
        <w:pageBreakBefore w:val="0"/>
        <w:widowControl/>
        <w:kinsoku/>
        <w:wordWrap/>
        <w:overflowPunct/>
        <w:topLinePunct w:val="0"/>
        <w:autoSpaceDE w:val="0"/>
        <w:autoSpaceDN w:val="0"/>
        <w:bidi w:val="0"/>
        <w:adjustRightInd w:val="0"/>
        <w:snapToGrid w:val="0"/>
        <w:spacing w:before="21" w:line="240" w:lineRule="auto"/>
        <w:ind w:left="123" w:right="7598"/>
        <w:rPr>
          <w:rFonts w:ascii="宋体" w:hAnsi="宋体" w:eastAsia="宋体" w:cs="宋体"/>
          <w:color w:val="auto"/>
          <w:spacing w:val="-15"/>
          <w:sz w:val="24"/>
          <w:szCs w:val="24"/>
          <w:highlight w:val="none"/>
        </w:rPr>
      </w:pPr>
      <w:r>
        <w:rPr>
          <w:rFonts w:ascii="宋体" w:hAnsi="宋体" w:eastAsia="宋体" w:cs="宋体"/>
          <w:color w:val="auto"/>
          <w:spacing w:val="-15"/>
          <w:sz w:val="24"/>
          <w:szCs w:val="24"/>
          <w:highlight w:val="none"/>
        </w:rPr>
        <w:t>招标单位：</w:t>
      </w:r>
    </w:p>
    <w:p w14:paraId="15CA95CD">
      <w:pPr>
        <w:keepNext w:val="0"/>
        <w:keepLines w:val="0"/>
        <w:pageBreakBefore w:val="0"/>
        <w:widowControl/>
        <w:kinsoku/>
        <w:wordWrap/>
        <w:overflowPunct/>
        <w:topLinePunct w:val="0"/>
        <w:autoSpaceDE w:val="0"/>
        <w:autoSpaceDN w:val="0"/>
        <w:bidi w:val="0"/>
        <w:adjustRightInd w:val="0"/>
        <w:snapToGrid w:val="0"/>
        <w:spacing w:before="21" w:line="240" w:lineRule="auto"/>
        <w:ind w:left="123" w:right="7598"/>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招标编号：</w:t>
      </w:r>
    </w:p>
    <w:tbl>
      <w:tblPr>
        <w:tblStyle w:val="19"/>
        <w:tblW w:w="96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6"/>
        <w:gridCol w:w="2268"/>
        <w:gridCol w:w="1800"/>
        <w:gridCol w:w="1710"/>
        <w:gridCol w:w="2310"/>
      </w:tblGrid>
      <w:tr w14:paraId="66951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1576" w:type="dxa"/>
            <w:vAlign w:val="top"/>
          </w:tcPr>
          <w:p w14:paraId="51369486">
            <w:pPr>
              <w:pStyle w:val="20"/>
              <w:keepNext w:val="0"/>
              <w:keepLines w:val="0"/>
              <w:pageBreakBefore w:val="0"/>
              <w:widowControl/>
              <w:kinsoku/>
              <w:wordWrap/>
              <w:overflowPunct/>
              <w:topLinePunct w:val="0"/>
              <w:autoSpaceDE w:val="0"/>
              <w:autoSpaceDN w:val="0"/>
              <w:bidi w:val="0"/>
              <w:adjustRightInd w:val="0"/>
              <w:snapToGrid w:val="0"/>
              <w:spacing w:before="266" w:line="240" w:lineRule="auto"/>
              <w:ind w:left="318"/>
              <w:rPr>
                <w:color w:val="auto"/>
                <w:highlight w:val="none"/>
              </w:rPr>
            </w:pPr>
            <w:r>
              <w:rPr>
                <w:color w:val="auto"/>
                <w:spacing w:val="-4"/>
                <w:highlight w:val="none"/>
              </w:rPr>
              <w:t>项目名称</w:t>
            </w:r>
          </w:p>
        </w:tc>
        <w:tc>
          <w:tcPr>
            <w:tcW w:w="2268" w:type="dxa"/>
            <w:vAlign w:val="top"/>
          </w:tcPr>
          <w:p w14:paraId="00B1CDCA">
            <w:pPr>
              <w:pStyle w:val="20"/>
              <w:keepNext w:val="0"/>
              <w:keepLines w:val="0"/>
              <w:pageBreakBefore w:val="0"/>
              <w:widowControl/>
              <w:kinsoku/>
              <w:wordWrap/>
              <w:overflowPunct/>
              <w:topLinePunct w:val="0"/>
              <w:autoSpaceDE w:val="0"/>
              <w:autoSpaceDN w:val="0"/>
              <w:bidi w:val="0"/>
              <w:adjustRightInd w:val="0"/>
              <w:snapToGrid w:val="0"/>
              <w:spacing w:before="114" w:line="240" w:lineRule="auto"/>
              <w:ind w:left="312" w:right="185" w:hanging="117"/>
              <w:rPr>
                <w:color w:val="auto"/>
                <w:spacing w:val="-3"/>
                <w:highlight w:val="none"/>
              </w:rPr>
            </w:pPr>
            <w:r>
              <w:rPr>
                <w:color w:val="auto"/>
                <w:spacing w:val="-3"/>
                <w:highlight w:val="none"/>
              </w:rPr>
              <w:t>投标报价</w:t>
            </w:r>
          </w:p>
          <w:p w14:paraId="2C371DB0">
            <w:pPr>
              <w:pStyle w:val="20"/>
              <w:keepNext w:val="0"/>
              <w:keepLines w:val="0"/>
              <w:pageBreakBefore w:val="0"/>
              <w:widowControl/>
              <w:kinsoku/>
              <w:wordWrap/>
              <w:overflowPunct/>
              <w:topLinePunct w:val="0"/>
              <w:autoSpaceDE w:val="0"/>
              <w:autoSpaceDN w:val="0"/>
              <w:bidi w:val="0"/>
              <w:adjustRightInd w:val="0"/>
              <w:snapToGrid w:val="0"/>
              <w:spacing w:before="114" w:line="240" w:lineRule="auto"/>
              <w:ind w:left="312" w:right="185" w:hanging="117"/>
              <w:rPr>
                <w:color w:val="auto"/>
                <w:highlight w:val="none"/>
              </w:rPr>
            </w:pPr>
            <w:r>
              <w:rPr>
                <w:color w:val="auto"/>
                <w:spacing w:val="-3"/>
                <w:highlight w:val="none"/>
              </w:rPr>
              <w:t>（单</w:t>
            </w:r>
            <w:r>
              <w:rPr>
                <w:color w:val="auto"/>
                <w:spacing w:val="-2"/>
                <w:highlight w:val="none"/>
              </w:rPr>
              <w:t>位：万元）</w:t>
            </w:r>
          </w:p>
        </w:tc>
        <w:tc>
          <w:tcPr>
            <w:tcW w:w="1800" w:type="dxa"/>
            <w:vAlign w:val="top"/>
          </w:tcPr>
          <w:p w14:paraId="5B8727DF">
            <w:pPr>
              <w:pStyle w:val="20"/>
              <w:keepNext w:val="0"/>
              <w:keepLines w:val="0"/>
              <w:pageBreakBefore w:val="0"/>
              <w:widowControl/>
              <w:kinsoku/>
              <w:wordWrap/>
              <w:overflowPunct/>
              <w:topLinePunct w:val="0"/>
              <w:autoSpaceDE w:val="0"/>
              <w:autoSpaceDN w:val="0"/>
              <w:bidi w:val="0"/>
              <w:adjustRightInd w:val="0"/>
              <w:snapToGrid w:val="0"/>
              <w:spacing w:before="114" w:line="240" w:lineRule="auto"/>
              <w:ind w:left="588" w:right="220" w:hanging="359"/>
              <w:rPr>
                <w:color w:val="auto"/>
                <w:highlight w:val="none"/>
              </w:rPr>
            </w:pPr>
            <w:r>
              <w:rPr>
                <w:color w:val="auto"/>
                <w:spacing w:val="-4"/>
                <w:highlight w:val="none"/>
              </w:rPr>
              <w:t>投标保证</w:t>
            </w:r>
            <w:r>
              <w:rPr>
                <w:color w:val="auto"/>
                <w:highlight w:val="none"/>
              </w:rPr>
              <w:t>金</w:t>
            </w:r>
          </w:p>
        </w:tc>
        <w:tc>
          <w:tcPr>
            <w:tcW w:w="1710" w:type="dxa"/>
            <w:vAlign w:val="top"/>
          </w:tcPr>
          <w:p w14:paraId="649B5878">
            <w:pPr>
              <w:pStyle w:val="20"/>
              <w:keepNext w:val="0"/>
              <w:keepLines w:val="0"/>
              <w:pageBreakBefore w:val="0"/>
              <w:widowControl/>
              <w:kinsoku/>
              <w:wordWrap/>
              <w:overflowPunct/>
              <w:topLinePunct w:val="0"/>
              <w:autoSpaceDE w:val="0"/>
              <w:autoSpaceDN w:val="0"/>
              <w:bidi w:val="0"/>
              <w:adjustRightInd w:val="0"/>
              <w:snapToGrid w:val="0"/>
              <w:spacing w:before="267" w:line="240" w:lineRule="auto"/>
              <w:ind w:left="314"/>
              <w:rPr>
                <w:rFonts w:hint="eastAsia" w:eastAsia="宋体"/>
                <w:color w:val="auto"/>
                <w:highlight w:val="none"/>
                <w:lang w:eastAsia="zh-CN"/>
              </w:rPr>
            </w:pPr>
            <w:r>
              <w:rPr>
                <w:rFonts w:hint="eastAsia"/>
                <w:color w:val="auto"/>
                <w:spacing w:val="-4"/>
                <w:highlight w:val="none"/>
                <w:lang w:eastAsia="zh-CN"/>
              </w:rPr>
              <w:t>合同履行期限</w:t>
            </w:r>
          </w:p>
        </w:tc>
        <w:tc>
          <w:tcPr>
            <w:tcW w:w="2310" w:type="dxa"/>
            <w:vAlign w:val="top"/>
          </w:tcPr>
          <w:p w14:paraId="247C2181">
            <w:pPr>
              <w:pStyle w:val="20"/>
              <w:keepNext w:val="0"/>
              <w:keepLines w:val="0"/>
              <w:pageBreakBefore w:val="0"/>
              <w:widowControl/>
              <w:kinsoku/>
              <w:wordWrap/>
              <w:overflowPunct/>
              <w:topLinePunct w:val="0"/>
              <w:autoSpaceDE w:val="0"/>
              <w:autoSpaceDN w:val="0"/>
              <w:bidi w:val="0"/>
              <w:adjustRightInd w:val="0"/>
              <w:snapToGrid w:val="0"/>
              <w:spacing w:before="266" w:line="240" w:lineRule="auto"/>
              <w:rPr>
                <w:rFonts w:hint="eastAsia" w:eastAsia="宋体"/>
                <w:color w:val="auto"/>
                <w:highlight w:val="none"/>
                <w:lang w:eastAsia="zh-CN"/>
              </w:rPr>
            </w:pPr>
            <w:r>
              <w:rPr>
                <w:rFonts w:hint="eastAsia"/>
                <w:color w:val="auto"/>
                <w:spacing w:val="-3"/>
                <w:highlight w:val="none"/>
                <w:lang w:val="en-US" w:eastAsia="zh-CN"/>
              </w:rPr>
              <w:t>备注</w:t>
            </w:r>
          </w:p>
        </w:tc>
      </w:tr>
      <w:tr w14:paraId="1E2FD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1576" w:type="dxa"/>
            <w:vAlign w:val="top"/>
          </w:tcPr>
          <w:p w14:paraId="4951DAD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68" w:type="dxa"/>
            <w:vAlign w:val="top"/>
          </w:tcPr>
          <w:p w14:paraId="1995D65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800" w:type="dxa"/>
            <w:vAlign w:val="top"/>
          </w:tcPr>
          <w:p w14:paraId="798CD35D">
            <w:pPr>
              <w:pStyle w:val="20"/>
              <w:keepNext w:val="0"/>
              <w:keepLines w:val="0"/>
              <w:pageBreakBefore w:val="0"/>
              <w:widowControl/>
              <w:kinsoku/>
              <w:wordWrap/>
              <w:overflowPunct/>
              <w:topLinePunct w:val="0"/>
              <w:autoSpaceDE w:val="0"/>
              <w:autoSpaceDN w:val="0"/>
              <w:bidi w:val="0"/>
              <w:adjustRightInd w:val="0"/>
              <w:snapToGrid w:val="0"/>
              <w:spacing w:before="178" w:line="240" w:lineRule="auto"/>
              <w:ind w:left="407"/>
              <w:rPr>
                <w:color w:val="auto"/>
                <w:highlight w:val="none"/>
              </w:rPr>
            </w:pPr>
            <w:r>
              <w:rPr>
                <w:color w:val="auto"/>
                <w:spacing w:val="-4"/>
                <w:highlight w:val="none"/>
              </w:rPr>
              <w:t>有/无</w:t>
            </w:r>
          </w:p>
        </w:tc>
        <w:tc>
          <w:tcPr>
            <w:tcW w:w="1710" w:type="dxa"/>
            <w:vAlign w:val="top"/>
          </w:tcPr>
          <w:p w14:paraId="533ACB8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10" w:type="dxa"/>
            <w:vAlign w:val="top"/>
          </w:tcPr>
          <w:p w14:paraId="40EF929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bl>
    <w:p w14:paraId="4D10A2EC">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5D256D0">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D6C8C8E">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投标人名称（盖章</w:t>
      </w:r>
      <w:r>
        <w:rPr>
          <w:rFonts w:ascii="宋体" w:hAnsi="宋体" w:eastAsia="宋体" w:cs="宋体"/>
          <w:color w:val="auto"/>
          <w:spacing w:val="1"/>
          <w:sz w:val="24"/>
          <w:szCs w:val="24"/>
          <w:highlight w:val="none"/>
        </w:rPr>
        <w:t>）：</w:t>
      </w:r>
    </w:p>
    <w:p w14:paraId="4A996316">
      <w:pPr>
        <w:keepNext w:val="0"/>
        <w:keepLines w:val="0"/>
        <w:pageBreakBefore w:val="0"/>
        <w:widowControl/>
        <w:kinsoku/>
        <w:wordWrap/>
        <w:overflowPunct/>
        <w:topLinePunct w:val="0"/>
        <w:autoSpaceDE w:val="0"/>
        <w:autoSpaceDN w:val="0"/>
        <w:bidi w:val="0"/>
        <w:adjustRightInd w:val="0"/>
        <w:snapToGrid w:val="0"/>
        <w:spacing w:before="214"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投标人代表签字</w:t>
      </w:r>
      <w:r>
        <w:rPr>
          <w:rFonts w:hint="eastAsia" w:ascii="宋体" w:hAnsi="宋体" w:eastAsia="宋体" w:cs="宋体"/>
          <w:color w:val="auto"/>
          <w:spacing w:val="-2"/>
          <w:sz w:val="24"/>
          <w:szCs w:val="24"/>
          <w:highlight w:val="none"/>
          <w:lang w:val="en-US" w:eastAsia="zh-CN"/>
        </w:rPr>
        <w:t>或</w:t>
      </w:r>
      <w:r>
        <w:rPr>
          <w:rFonts w:ascii="宋体" w:hAnsi="宋体" w:eastAsia="宋体" w:cs="宋体"/>
          <w:color w:val="auto"/>
          <w:spacing w:val="-2"/>
          <w:sz w:val="24"/>
          <w:szCs w:val="24"/>
          <w:highlight w:val="none"/>
        </w:rPr>
        <w:t>盖章：</w:t>
      </w:r>
    </w:p>
    <w:p w14:paraId="782CEFCC">
      <w:pPr>
        <w:keepNext w:val="0"/>
        <w:keepLines w:val="0"/>
        <w:pageBreakBefore w:val="0"/>
        <w:widowControl/>
        <w:kinsoku/>
        <w:wordWrap/>
        <w:overflowPunct/>
        <w:topLinePunct w:val="0"/>
        <w:autoSpaceDE w:val="0"/>
        <w:autoSpaceDN w:val="0"/>
        <w:bidi w:val="0"/>
        <w:adjustRightInd w:val="0"/>
        <w:snapToGrid w:val="0"/>
        <w:spacing w:before="214" w:line="240" w:lineRule="auto"/>
        <w:ind w:left="164"/>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年</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月</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日</w:t>
      </w:r>
    </w:p>
    <w:p w14:paraId="5ABD568D">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232023F">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投标要求：</w:t>
      </w:r>
    </w:p>
    <w:p w14:paraId="79E003E7">
      <w:pPr>
        <w:keepNext w:val="0"/>
        <w:keepLines w:val="0"/>
        <w:pageBreakBefore w:val="0"/>
        <w:widowControl/>
        <w:kinsoku/>
        <w:wordWrap/>
        <w:overflowPunct/>
        <w:topLinePunct w:val="0"/>
        <w:autoSpaceDE w:val="0"/>
        <w:autoSpaceDN w:val="0"/>
        <w:bidi w:val="0"/>
        <w:adjustRightInd w:val="0"/>
        <w:snapToGrid w:val="0"/>
        <w:spacing w:before="193" w:line="240" w:lineRule="auto"/>
        <w:ind w:left="123" w:right="154" w:firstLine="1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w:t>
      </w:r>
      <w:r>
        <w:rPr>
          <w:rFonts w:ascii="宋体" w:hAnsi="宋体" w:eastAsia="宋体" w:cs="宋体"/>
          <w:color w:val="auto"/>
          <w:sz w:val="24"/>
          <w:szCs w:val="24"/>
          <w:highlight w:val="none"/>
        </w:rPr>
        <w:t>“开标一览表”的内容应与投标文件中内容一</w:t>
      </w:r>
      <w:r>
        <w:rPr>
          <w:rFonts w:ascii="宋体" w:hAnsi="宋体" w:eastAsia="宋体" w:cs="宋体"/>
          <w:color w:val="auto"/>
          <w:spacing w:val="-1"/>
          <w:sz w:val="24"/>
          <w:szCs w:val="24"/>
          <w:highlight w:val="none"/>
        </w:rPr>
        <w:t>致。</w:t>
      </w:r>
      <w:r>
        <w:rPr>
          <w:rFonts w:ascii="宋体" w:hAnsi="宋体" w:eastAsia="宋体" w:cs="宋体"/>
          <w:b/>
          <w:bCs/>
          <w:color w:val="auto"/>
          <w:spacing w:val="-1"/>
          <w:sz w:val="24"/>
          <w:szCs w:val="24"/>
          <w:highlight w:val="none"/>
        </w:rPr>
        <w:t>如果“开标一览表”的内容</w:t>
      </w:r>
      <w:r>
        <w:rPr>
          <w:rFonts w:ascii="宋体" w:hAnsi="宋体" w:eastAsia="宋体" w:cs="宋体"/>
          <w:b/>
          <w:bCs/>
          <w:color w:val="auto"/>
          <w:spacing w:val="-2"/>
          <w:sz w:val="24"/>
          <w:szCs w:val="24"/>
          <w:highlight w:val="none"/>
        </w:rPr>
        <w:t>与“投标报价明细表”以及投标文件的其他相关内容不一致，则以“开标一览</w:t>
      </w:r>
      <w:r>
        <w:rPr>
          <w:rFonts w:ascii="宋体" w:hAnsi="宋体" w:eastAsia="宋体" w:cs="宋体"/>
          <w:b/>
          <w:bCs/>
          <w:color w:val="auto"/>
          <w:spacing w:val="-3"/>
          <w:sz w:val="24"/>
          <w:szCs w:val="24"/>
          <w:highlight w:val="none"/>
        </w:rPr>
        <w:t>表”</w:t>
      </w:r>
      <w:r>
        <w:rPr>
          <w:rFonts w:ascii="宋体" w:hAnsi="宋体" w:eastAsia="宋体" w:cs="宋体"/>
          <w:b/>
          <w:bCs/>
          <w:color w:val="auto"/>
          <w:spacing w:val="-5"/>
          <w:sz w:val="24"/>
          <w:szCs w:val="24"/>
          <w:highlight w:val="none"/>
        </w:rPr>
        <w:t>的内容为准。</w:t>
      </w:r>
    </w:p>
    <w:p w14:paraId="149D21E6">
      <w:pPr>
        <w:keepNext w:val="0"/>
        <w:keepLines w:val="0"/>
        <w:pageBreakBefore w:val="0"/>
        <w:widowControl/>
        <w:kinsoku/>
        <w:wordWrap/>
        <w:overflowPunct/>
        <w:topLinePunct w:val="0"/>
        <w:autoSpaceDE w:val="0"/>
        <w:autoSpaceDN w:val="0"/>
        <w:bidi w:val="0"/>
        <w:adjustRightInd w:val="0"/>
        <w:snapToGrid w:val="0"/>
        <w:spacing w:before="34" w:line="240" w:lineRule="auto"/>
        <w:ind w:left="141" w:right="95" w:hanging="1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ascii="宋体" w:hAnsi="宋体" w:eastAsia="宋体" w:cs="宋体"/>
          <w:color w:val="auto"/>
          <w:sz w:val="24"/>
          <w:szCs w:val="24"/>
          <w:highlight w:val="none"/>
        </w:rPr>
        <w:t>、“开标一览表”中各个栏目都必须完整、准确填写。</w:t>
      </w:r>
      <w:r>
        <w:rPr>
          <w:rFonts w:ascii="宋体" w:hAnsi="宋体" w:eastAsia="宋体" w:cs="宋体"/>
          <w:b/>
          <w:bCs/>
          <w:color w:val="auto"/>
          <w:sz w:val="24"/>
          <w:szCs w:val="24"/>
          <w:highlight w:val="none"/>
        </w:rPr>
        <w:t>开标时，“开标一览表”</w:t>
      </w:r>
      <w:r>
        <w:rPr>
          <w:rFonts w:ascii="宋体" w:hAnsi="宋体" w:eastAsia="宋体" w:cs="宋体"/>
          <w:b/>
          <w:bCs/>
          <w:color w:val="auto"/>
          <w:spacing w:val="-4"/>
          <w:sz w:val="24"/>
          <w:szCs w:val="24"/>
          <w:highlight w:val="none"/>
        </w:rPr>
        <w:t>的所有内容都不允许补充或者修改。</w:t>
      </w:r>
    </w:p>
    <w:p w14:paraId="46DD7EF3">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30" w:type="default"/>
          <w:pgSz w:w="11906" w:h="16839"/>
          <w:pgMar w:top="1440" w:right="1080" w:bottom="1440" w:left="1080" w:header="0" w:footer="720" w:gutter="0"/>
          <w:pgNumType w:fmt="decimal"/>
          <w:cols w:space="720" w:num="1"/>
        </w:sectPr>
      </w:pPr>
    </w:p>
    <w:p w14:paraId="48230D50">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rFonts w:ascii="宋体" w:hAnsi="宋体" w:eastAsia="宋体" w:cs="宋体"/>
          <w:color w:val="auto"/>
          <w:sz w:val="31"/>
          <w:szCs w:val="31"/>
          <w:highlight w:val="none"/>
        </w:rPr>
      </w:pPr>
      <w:r>
        <w:rPr>
          <w:rFonts w:ascii="宋体" w:hAnsi="宋体" w:eastAsia="宋体" w:cs="宋体"/>
          <w:b/>
          <w:bCs/>
          <w:color w:val="auto"/>
          <w:spacing w:val="1"/>
          <w:sz w:val="31"/>
          <w:szCs w:val="31"/>
          <w:highlight w:val="none"/>
        </w:rPr>
        <w:t>五</w:t>
      </w:r>
      <w:r>
        <w:rPr>
          <w:rFonts w:hint="eastAsia" w:ascii="宋体" w:hAnsi="宋体" w:eastAsia="宋体" w:cs="宋体"/>
          <w:b/>
          <w:bCs/>
          <w:color w:val="auto"/>
          <w:spacing w:val="1"/>
          <w:sz w:val="31"/>
          <w:szCs w:val="31"/>
          <w:highlight w:val="none"/>
          <w:lang w:eastAsia="zh-CN"/>
        </w:rPr>
        <w:t>、</w:t>
      </w:r>
      <w:r>
        <w:rPr>
          <w:rFonts w:ascii="宋体" w:hAnsi="宋体" w:eastAsia="宋体" w:cs="宋体"/>
          <w:b/>
          <w:bCs/>
          <w:color w:val="auto"/>
          <w:spacing w:val="1"/>
          <w:sz w:val="31"/>
          <w:szCs w:val="31"/>
          <w:highlight w:val="none"/>
        </w:rPr>
        <w:t>资格证明文件</w:t>
      </w:r>
    </w:p>
    <w:p w14:paraId="6038169E">
      <w:pPr>
        <w:keepNext w:val="0"/>
        <w:keepLines w:val="0"/>
        <w:pageBreakBefore w:val="0"/>
        <w:widowControl/>
        <w:kinsoku/>
        <w:wordWrap/>
        <w:overflowPunct/>
        <w:topLinePunct w:val="0"/>
        <w:autoSpaceDE w:val="0"/>
        <w:autoSpaceDN w:val="0"/>
        <w:bidi w:val="0"/>
        <w:adjustRightInd w:val="0"/>
        <w:snapToGrid w:val="0"/>
        <w:spacing w:before="37" w:line="240" w:lineRule="auto"/>
        <w:jc w:val="center"/>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（1）投标人的资格声明</w:t>
      </w:r>
    </w:p>
    <w:p w14:paraId="4B46CA98">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F334D56">
      <w:pPr>
        <w:keepNext w:val="0"/>
        <w:keepLines w:val="0"/>
        <w:pageBreakBefore w:val="0"/>
        <w:widowControl/>
        <w:kinsoku/>
        <w:wordWrap/>
        <w:overflowPunct/>
        <w:topLinePunct w:val="0"/>
        <w:autoSpaceDE w:val="0"/>
        <w:autoSpaceDN w:val="0"/>
        <w:bidi w:val="0"/>
        <w:adjustRightInd w:val="0"/>
        <w:snapToGrid w:val="0"/>
        <w:spacing w:before="78" w:line="240"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致</w:t>
      </w:r>
      <w:r>
        <w:rPr>
          <w:rFonts w:ascii="宋体" w:hAnsi="宋体" w:eastAsia="宋体" w:cs="宋体"/>
          <w:color w:val="auto"/>
          <w:spacing w:val="-1"/>
          <w:sz w:val="24"/>
          <w:szCs w:val="24"/>
          <w:highlight w:val="none"/>
          <w:u w:val="single" w:color="auto"/>
        </w:rPr>
        <w:t>（采购人名称</w:t>
      </w:r>
      <w:r>
        <w:rPr>
          <w:rFonts w:ascii="宋体" w:hAnsi="宋体" w:eastAsia="宋体" w:cs="宋体"/>
          <w:color w:val="auto"/>
          <w:spacing w:val="1"/>
          <w:sz w:val="24"/>
          <w:szCs w:val="24"/>
          <w:highlight w:val="none"/>
          <w:u w:val="single" w:color="auto"/>
        </w:rPr>
        <w:t>）</w:t>
      </w:r>
      <w:r>
        <w:rPr>
          <w:rFonts w:ascii="宋体" w:hAnsi="宋体" w:eastAsia="宋体" w:cs="宋体"/>
          <w:color w:val="auto"/>
          <w:spacing w:val="1"/>
          <w:sz w:val="24"/>
          <w:szCs w:val="24"/>
          <w:highlight w:val="none"/>
        </w:rPr>
        <w:t>：</w:t>
      </w:r>
    </w:p>
    <w:p w14:paraId="6A96EF31">
      <w:pPr>
        <w:keepNext w:val="0"/>
        <w:keepLines w:val="0"/>
        <w:pageBreakBefore w:val="0"/>
        <w:widowControl/>
        <w:kinsoku/>
        <w:wordWrap/>
        <w:overflowPunct/>
        <w:topLinePunct w:val="0"/>
        <w:autoSpaceDE w:val="0"/>
        <w:autoSpaceDN w:val="0"/>
        <w:bidi w:val="0"/>
        <w:adjustRightInd w:val="0"/>
        <w:snapToGrid w:val="0"/>
        <w:spacing w:before="180" w:line="240" w:lineRule="auto"/>
        <w:ind w:left="481"/>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按照《中华人民共和国政府采购法》第二十二条和你方发布的</w:t>
      </w:r>
      <w:r>
        <w:rPr>
          <w:rFonts w:ascii="宋体" w:hAnsi="宋体" w:eastAsia="宋体" w:cs="宋体"/>
          <w:color w:val="auto"/>
          <w:spacing w:val="-2"/>
          <w:sz w:val="24"/>
          <w:szCs w:val="24"/>
          <w:highlight w:val="none"/>
        </w:rPr>
        <w:t>（</w:t>
      </w:r>
      <w:r>
        <w:rPr>
          <w:rFonts w:ascii="宋体" w:hAnsi="宋体" w:eastAsia="宋体" w:cs="宋体"/>
          <w:color w:val="auto"/>
          <w:spacing w:val="-2"/>
          <w:sz w:val="24"/>
          <w:szCs w:val="24"/>
          <w:highlight w:val="none"/>
          <w:u w:val="single" w:color="auto"/>
        </w:rPr>
        <w:t>招</w:t>
      </w:r>
      <w:r>
        <w:rPr>
          <w:rFonts w:ascii="宋体" w:hAnsi="宋体" w:eastAsia="宋体" w:cs="宋体"/>
          <w:color w:val="auto"/>
          <w:sz w:val="24"/>
          <w:szCs w:val="24"/>
          <w:highlight w:val="none"/>
          <w:u w:val="single" w:color="auto"/>
        </w:rPr>
        <w:t>标编号、招标项目名称</w:t>
      </w:r>
      <w:r>
        <w:rPr>
          <w:rFonts w:ascii="宋体" w:hAnsi="宋体" w:eastAsia="宋体" w:cs="宋体"/>
          <w:color w:val="auto"/>
          <w:sz w:val="24"/>
          <w:szCs w:val="24"/>
          <w:highlight w:val="none"/>
        </w:rPr>
        <w:t>）</w:t>
      </w:r>
      <w:r>
        <w:rPr>
          <w:rFonts w:ascii="宋体" w:hAnsi="宋体" w:eastAsia="宋体" w:cs="宋体"/>
          <w:color w:val="auto"/>
          <w:spacing w:val="-5"/>
          <w:sz w:val="24"/>
          <w:szCs w:val="24"/>
          <w:highlight w:val="none"/>
        </w:rPr>
        <w:t>招</w:t>
      </w:r>
      <w:r>
        <w:rPr>
          <w:rFonts w:ascii="宋体" w:hAnsi="宋体" w:eastAsia="宋体" w:cs="宋体"/>
          <w:color w:val="auto"/>
          <w:spacing w:val="-4"/>
          <w:sz w:val="24"/>
          <w:szCs w:val="24"/>
          <w:highlight w:val="none"/>
        </w:rPr>
        <w:t>标文件的规定，我公司郑重声明如下：</w:t>
      </w:r>
    </w:p>
    <w:p w14:paraId="5ECB8DA0">
      <w:pPr>
        <w:keepNext w:val="0"/>
        <w:keepLines w:val="0"/>
        <w:pageBreakBefore w:val="0"/>
        <w:widowControl/>
        <w:kinsoku/>
        <w:wordWrap/>
        <w:overflowPunct/>
        <w:topLinePunct w:val="0"/>
        <w:autoSpaceDE w:val="0"/>
        <w:autoSpaceDN w:val="0"/>
        <w:bidi w:val="0"/>
        <w:adjustRightInd w:val="0"/>
        <w:snapToGrid w:val="0"/>
        <w:spacing w:before="179" w:line="240" w:lineRule="auto"/>
        <w:ind w:right="120" w:firstLine="49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1、我公司是按照中华人民共和国法律在工商管理机关登记注册的企业法人，</w:t>
      </w:r>
      <w:r>
        <w:rPr>
          <w:rFonts w:ascii="宋体" w:hAnsi="宋体" w:eastAsia="宋体" w:cs="宋体"/>
          <w:color w:val="auto"/>
          <w:spacing w:val="-2"/>
          <w:sz w:val="24"/>
          <w:szCs w:val="24"/>
          <w:highlight w:val="none"/>
        </w:rPr>
        <w:t>注册地点为，公司全称为，法定代表人为，具有独</w:t>
      </w:r>
      <w:r>
        <w:rPr>
          <w:rFonts w:ascii="宋体" w:hAnsi="宋体" w:eastAsia="宋体" w:cs="宋体"/>
          <w:color w:val="auto"/>
          <w:spacing w:val="-1"/>
          <w:sz w:val="24"/>
          <w:szCs w:val="24"/>
          <w:highlight w:val="none"/>
        </w:rPr>
        <w:t>立承担民事责任的能力。</w:t>
      </w:r>
    </w:p>
    <w:p w14:paraId="4E888644">
      <w:pPr>
        <w:keepNext w:val="0"/>
        <w:keepLines w:val="0"/>
        <w:pageBreakBefore w:val="0"/>
        <w:widowControl/>
        <w:kinsoku/>
        <w:wordWrap/>
        <w:overflowPunct/>
        <w:topLinePunct w:val="0"/>
        <w:autoSpaceDE w:val="0"/>
        <w:autoSpaceDN w:val="0"/>
        <w:bidi w:val="0"/>
        <w:adjustRightInd w:val="0"/>
        <w:snapToGrid w:val="0"/>
        <w:spacing w:before="182" w:line="240" w:lineRule="auto"/>
        <w:ind w:left="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2、我公司具有良好的商业信誉和健全的财务会计制度。</w:t>
      </w:r>
    </w:p>
    <w:p w14:paraId="41EF2323">
      <w:pPr>
        <w:keepNext w:val="0"/>
        <w:keepLines w:val="0"/>
        <w:pageBreakBefore w:val="0"/>
        <w:widowControl/>
        <w:kinsoku/>
        <w:wordWrap/>
        <w:overflowPunct/>
        <w:topLinePunct w:val="0"/>
        <w:autoSpaceDE w:val="0"/>
        <w:autoSpaceDN w:val="0"/>
        <w:bidi w:val="0"/>
        <w:adjustRightInd w:val="0"/>
        <w:snapToGrid w:val="0"/>
        <w:spacing w:before="181" w:line="240" w:lineRule="auto"/>
        <w:ind w:left="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3、我公司具有履行本项目采购合同所必需的设备和专业技术能力。</w:t>
      </w:r>
    </w:p>
    <w:p w14:paraId="54DA286D">
      <w:pPr>
        <w:keepNext w:val="0"/>
        <w:keepLines w:val="0"/>
        <w:pageBreakBefore w:val="0"/>
        <w:widowControl/>
        <w:kinsoku/>
        <w:wordWrap/>
        <w:overflowPunct/>
        <w:topLinePunct w:val="0"/>
        <w:autoSpaceDE w:val="0"/>
        <w:autoSpaceDN w:val="0"/>
        <w:bidi w:val="0"/>
        <w:adjustRightInd w:val="0"/>
        <w:snapToGrid w:val="0"/>
        <w:spacing w:before="183" w:line="240" w:lineRule="auto"/>
        <w:ind w:firstLine="460" w:firstLineChars="200"/>
        <w:jc w:val="both"/>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4、我公司在参与本次政府采购活动前三年内，在经营</w:t>
      </w:r>
      <w:r>
        <w:rPr>
          <w:rFonts w:ascii="宋体" w:hAnsi="宋体" w:eastAsia="宋体" w:cs="宋体"/>
          <w:color w:val="auto"/>
          <w:spacing w:val="-6"/>
          <w:sz w:val="24"/>
          <w:szCs w:val="24"/>
          <w:highlight w:val="none"/>
        </w:rPr>
        <w:t>活动中无重大违法记录。</w:t>
      </w:r>
    </w:p>
    <w:p w14:paraId="39218987">
      <w:pPr>
        <w:keepNext w:val="0"/>
        <w:keepLines w:val="0"/>
        <w:pageBreakBefore w:val="0"/>
        <w:widowControl/>
        <w:kinsoku/>
        <w:wordWrap/>
        <w:overflowPunct/>
        <w:topLinePunct w:val="0"/>
        <w:autoSpaceDE w:val="0"/>
        <w:autoSpaceDN w:val="0"/>
        <w:bidi w:val="0"/>
        <w:adjustRightInd w:val="0"/>
        <w:snapToGrid w:val="0"/>
        <w:spacing w:before="182" w:line="240" w:lineRule="auto"/>
        <w:ind w:right="81" w:firstLine="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5、我公司在参与本次政府采购活动时未受到任何地方政府采购部门作出的暂停参加政府采购活动的处罚。</w:t>
      </w:r>
    </w:p>
    <w:p w14:paraId="7890FA58">
      <w:pPr>
        <w:keepNext w:val="0"/>
        <w:keepLines w:val="0"/>
        <w:pageBreakBefore w:val="0"/>
        <w:widowControl/>
        <w:kinsoku/>
        <w:wordWrap/>
        <w:overflowPunct/>
        <w:topLinePunct w:val="0"/>
        <w:autoSpaceDE w:val="0"/>
        <w:autoSpaceDN w:val="0"/>
        <w:bidi w:val="0"/>
        <w:adjustRightInd w:val="0"/>
        <w:snapToGrid w:val="0"/>
        <w:spacing w:before="182" w:line="240" w:lineRule="auto"/>
        <w:ind w:left="8" w:right="81" w:firstLine="47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我公司保证上述声明的事项都是真实的，如有虚假，我</w:t>
      </w:r>
      <w:r>
        <w:rPr>
          <w:rFonts w:ascii="宋体" w:hAnsi="宋体" w:eastAsia="宋体" w:cs="宋体"/>
          <w:color w:val="auto"/>
          <w:spacing w:val="2"/>
          <w:sz w:val="24"/>
          <w:szCs w:val="24"/>
          <w:highlight w:val="none"/>
        </w:rPr>
        <w:t>公司承担相应的法律</w:t>
      </w:r>
      <w:r>
        <w:rPr>
          <w:rFonts w:ascii="宋体" w:hAnsi="宋体" w:eastAsia="宋体" w:cs="宋体"/>
          <w:color w:val="auto"/>
          <w:spacing w:val="-1"/>
          <w:sz w:val="24"/>
          <w:szCs w:val="24"/>
          <w:highlight w:val="none"/>
        </w:rPr>
        <w:t>责任，并承担因此给你中心以及本项目采购人所造成的损失。</w:t>
      </w:r>
    </w:p>
    <w:p w14:paraId="6279DECD">
      <w:pPr>
        <w:keepNext w:val="0"/>
        <w:keepLines w:val="0"/>
        <w:pageBreakBefore w:val="0"/>
        <w:widowControl/>
        <w:kinsoku/>
        <w:wordWrap/>
        <w:overflowPunct/>
        <w:topLinePunct w:val="0"/>
        <w:autoSpaceDE w:val="0"/>
        <w:autoSpaceDN w:val="0"/>
        <w:bidi w:val="0"/>
        <w:adjustRightInd w:val="0"/>
        <w:snapToGrid w:val="0"/>
        <w:spacing w:before="36" w:line="240" w:lineRule="auto"/>
        <w:ind w:left="4" w:right="81" w:firstLine="47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我公司已经按照你公司招标文件的要求提交了所要求提</w:t>
      </w:r>
      <w:r>
        <w:rPr>
          <w:rFonts w:ascii="宋体" w:hAnsi="宋体" w:eastAsia="宋体" w:cs="宋体"/>
          <w:color w:val="auto"/>
          <w:spacing w:val="2"/>
          <w:sz w:val="24"/>
          <w:szCs w:val="24"/>
          <w:highlight w:val="none"/>
        </w:rPr>
        <w:t>交的能够证明上述声明事项真实性的全部文件材料，并保证随时按照你公司的要求提供能够证明上述</w:t>
      </w:r>
      <w:r>
        <w:rPr>
          <w:rFonts w:ascii="宋体" w:hAnsi="宋体" w:eastAsia="宋体" w:cs="宋体"/>
          <w:color w:val="auto"/>
          <w:spacing w:val="-1"/>
          <w:sz w:val="24"/>
          <w:szCs w:val="24"/>
          <w:highlight w:val="none"/>
        </w:rPr>
        <w:t>声明事项真实性的任何有效文件。</w:t>
      </w:r>
    </w:p>
    <w:p w14:paraId="48BF6F4A">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F8DC3BD">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ascii="宋体" w:hAnsi="宋体" w:eastAsia="宋体" w:cs="宋体"/>
          <w:color w:val="auto"/>
          <w:spacing w:val="-2"/>
          <w:sz w:val="24"/>
          <w:szCs w:val="24"/>
          <w:highlight w:val="none"/>
        </w:rPr>
      </w:pPr>
    </w:p>
    <w:p w14:paraId="0624B3F0">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ascii="宋体" w:hAnsi="宋体" w:eastAsia="宋体" w:cs="宋体"/>
          <w:color w:val="auto"/>
          <w:spacing w:val="-2"/>
          <w:sz w:val="24"/>
          <w:szCs w:val="24"/>
          <w:highlight w:val="none"/>
        </w:rPr>
      </w:pPr>
    </w:p>
    <w:p w14:paraId="5AFBE416">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ascii="宋体" w:hAnsi="宋体" w:eastAsia="宋体" w:cs="宋体"/>
          <w:color w:val="auto"/>
          <w:spacing w:val="-2"/>
          <w:sz w:val="24"/>
          <w:szCs w:val="24"/>
          <w:highlight w:val="none"/>
        </w:rPr>
      </w:pPr>
    </w:p>
    <w:p w14:paraId="4E9F2DC2">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投标人名称（盖章</w:t>
      </w:r>
      <w:r>
        <w:rPr>
          <w:rFonts w:ascii="宋体" w:hAnsi="宋体" w:eastAsia="宋体" w:cs="宋体"/>
          <w:color w:val="auto"/>
          <w:spacing w:val="1"/>
          <w:sz w:val="24"/>
          <w:szCs w:val="24"/>
          <w:highlight w:val="none"/>
        </w:rPr>
        <w:t>）：</w:t>
      </w:r>
    </w:p>
    <w:p w14:paraId="2EF945E1">
      <w:pPr>
        <w:keepNext w:val="0"/>
        <w:keepLines w:val="0"/>
        <w:pageBreakBefore w:val="0"/>
        <w:widowControl/>
        <w:kinsoku/>
        <w:wordWrap/>
        <w:overflowPunct/>
        <w:topLinePunct w:val="0"/>
        <w:autoSpaceDE w:val="0"/>
        <w:autoSpaceDN w:val="0"/>
        <w:bidi w:val="0"/>
        <w:adjustRightInd w:val="0"/>
        <w:snapToGrid w:val="0"/>
        <w:spacing w:before="214"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投标人代表签字</w:t>
      </w:r>
      <w:r>
        <w:rPr>
          <w:rFonts w:hint="eastAsia" w:ascii="宋体" w:hAnsi="宋体" w:eastAsia="宋体" w:cs="宋体"/>
          <w:color w:val="auto"/>
          <w:spacing w:val="-2"/>
          <w:sz w:val="24"/>
          <w:szCs w:val="24"/>
          <w:highlight w:val="none"/>
          <w:lang w:val="en-US" w:eastAsia="zh-CN"/>
        </w:rPr>
        <w:t>或</w:t>
      </w:r>
      <w:r>
        <w:rPr>
          <w:rFonts w:ascii="宋体" w:hAnsi="宋体" w:eastAsia="宋体" w:cs="宋体"/>
          <w:color w:val="auto"/>
          <w:spacing w:val="-2"/>
          <w:sz w:val="24"/>
          <w:szCs w:val="24"/>
          <w:highlight w:val="none"/>
        </w:rPr>
        <w:t>盖章：</w:t>
      </w:r>
    </w:p>
    <w:p w14:paraId="60BD73B6">
      <w:pPr>
        <w:keepNext w:val="0"/>
        <w:keepLines w:val="0"/>
        <w:pageBreakBefore w:val="0"/>
        <w:widowControl/>
        <w:kinsoku/>
        <w:wordWrap/>
        <w:overflowPunct/>
        <w:topLinePunct w:val="0"/>
        <w:autoSpaceDE w:val="0"/>
        <w:autoSpaceDN w:val="0"/>
        <w:bidi w:val="0"/>
        <w:adjustRightInd w:val="0"/>
        <w:snapToGrid w:val="0"/>
        <w:spacing w:before="214" w:line="240" w:lineRule="auto"/>
        <w:ind w:left="164"/>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年</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月</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日</w:t>
      </w:r>
    </w:p>
    <w:p w14:paraId="0A19C06A">
      <w:pPr>
        <w:keepNext w:val="0"/>
        <w:keepLines w:val="0"/>
        <w:pageBreakBefore w:val="0"/>
        <w:widowControl/>
        <w:kinsoku/>
        <w:wordWrap/>
        <w:overflowPunct/>
        <w:topLinePunct w:val="0"/>
        <w:autoSpaceDE w:val="0"/>
        <w:autoSpaceDN w:val="0"/>
        <w:bidi w:val="0"/>
        <w:adjustRightInd w:val="0"/>
        <w:snapToGrid w:val="0"/>
        <w:spacing w:line="240" w:lineRule="auto"/>
        <w:jc w:val="right"/>
        <w:rPr>
          <w:rFonts w:ascii="宋体" w:hAnsi="宋体" w:eastAsia="宋体" w:cs="宋体"/>
          <w:color w:val="auto"/>
          <w:sz w:val="24"/>
          <w:szCs w:val="24"/>
          <w:highlight w:val="none"/>
        </w:rPr>
        <w:sectPr>
          <w:footerReference r:id="rId31" w:type="default"/>
          <w:pgSz w:w="11906" w:h="16839"/>
          <w:pgMar w:top="1440" w:right="1080" w:bottom="1440" w:left="1080" w:header="0" w:footer="720" w:gutter="0"/>
          <w:pgNumType w:fmt="decimal"/>
          <w:cols w:space="720" w:num="1"/>
        </w:sectPr>
      </w:pPr>
    </w:p>
    <w:p w14:paraId="1BFF2A70">
      <w:pPr>
        <w:keepNext w:val="0"/>
        <w:keepLines w:val="0"/>
        <w:pageBreakBefore w:val="0"/>
        <w:widowControl/>
        <w:kinsoku/>
        <w:wordWrap/>
        <w:overflowPunct/>
        <w:topLinePunct w:val="0"/>
        <w:autoSpaceDE w:val="0"/>
        <w:autoSpaceDN w:val="0"/>
        <w:bidi w:val="0"/>
        <w:adjustRightInd w:val="0"/>
        <w:snapToGrid w:val="0"/>
        <w:spacing w:before="63" w:line="240" w:lineRule="auto"/>
        <w:jc w:val="center"/>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（2）投标人基本情况</w:t>
      </w:r>
    </w:p>
    <w:p w14:paraId="1F21682B">
      <w:pPr>
        <w:keepNext w:val="0"/>
        <w:keepLines w:val="0"/>
        <w:pageBreakBefore w:val="0"/>
        <w:widowControl/>
        <w:kinsoku/>
        <w:wordWrap/>
        <w:overflowPunct/>
        <w:topLinePunct w:val="0"/>
        <w:autoSpaceDE w:val="0"/>
        <w:autoSpaceDN w:val="0"/>
        <w:bidi w:val="0"/>
        <w:adjustRightInd w:val="0"/>
        <w:snapToGrid w:val="0"/>
        <w:spacing w:before="156" w:line="240" w:lineRule="auto"/>
        <w:rPr>
          <w:color w:val="auto"/>
          <w:highlight w:val="none"/>
        </w:rPr>
      </w:pPr>
    </w:p>
    <w:tbl>
      <w:tblPr>
        <w:tblStyle w:val="19"/>
        <w:tblW w:w="95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897"/>
        <w:gridCol w:w="950"/>
        <w:gridCol w:w="840"/>
        <w:gridCol w:w="420"/>
        <w:gridCol w:w="311"/>
        <w:gridCol w:w="1077"/>
        <w:gridCol w:w="490"/>
        <w:gridCol w:w="859"/>
        <w:gridCol w:w="2013"/>
      </w:tblGrid>
      <w:tr w14:paraId="4CDF3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732" w:type="dxa"/>
            <w:vAlign w:val="top"/>
          </w:tcPr>
          <w:p w14:paraId="620B8440">
            <w:pPr>
              <w:pStyle w:val="20"/>
              <w:keepNext w:val="0"/>
              <w:keepLines w:val="0"/>
              <w:pageBreakBefore w:val="0"/>
              <w:widowControl/>
              <w:kinsoku/>
              <w:wordWrap/>
              <w:overflowPunct/>
              <w:topLinePunct w:val="0"/>
              <w:autoSpaceDE w:val="0"/>
              <w:autoSpaceDN w:val="0"/>
              <w:bidi w:val="0"/>
              <w:adjustRightInd w:val="0"/>
              <w:snapToGrid w:val="0"/>
              <w:spacing w:before="211" w:line="240" w:lineRule="auto"/>
              <w:ind w:left="275"/>
              <w:rPr>
                <w:color w:val="auto"/>
                <w:highlight w:val="none"/>
              </w:rPr>
            </w:pPr>
            <w:r>
              <w:rPr>
                <w:color w:val="auto"/>
                <w:spacing w:val="-3"/>
                <w:highlight w:val="none"/>
              </w:rPr>
              <w:t>投标人名称</w:t>
            </w:r>
          </w:p>
        </w:tc>
        <w:tc>
          <w:tcPr>
            <w:tcW w:w="7857" w:type="dxa"/>
            <w:gridSpan w:val="9"/>
            <w:vAlign w:val="top"/>
          </w:tcPr>
          <w:p w14:paraId="3889341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40E0D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732" w:type="dxa"/>
            <w:vAlign w:val="top"/>
          </w:tcPr>
          <w:p w14:paraId="44C74F2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71C3643">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392"/>
              <w:rPr>
                <w:color w:val="auto"/>
                <w:highlight w:val="none"/>
              </w:rPr>
            </w:pPr>
            <w:r>
              <w:rPr>
                <w:color w:val="auto"/>
                <w:spacing w:val="-3"/>
                <w:highlight w:val="none"/>
              </w:rPr>
              <w:t>注册地址</w:t>
            </w:r>
          </w:p>
        </w:tc>
        <w:tc>
          <w:tcPr>
            <w:tcW w:w="3418" w:type="dxa"/>
            <w:gridSpan w:val="5"/>
            <w:vAlign w:val="top"/>
          </w:tcPr>
          <w:p w14:paraId="13B234B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77" w:type="dxa"/>
            <w:vAlign w:val="top"/>
          </w:tcPr>
          <w:p w14:paraId="242F86CE">
            <w:pPr>
              <w:pStyle w:val="20"/>
              <w:keepNext w:val="0"/>
              <w:keepLines w:val="0"/>
              <w:pageBreakBefore w:val="0"/>
              <w:widowControl/>
              <w:kinsoku/>
              <w:wordWrap/>
              <w:overflowPunct/>
              <w:topLinePunct w:val="0"/>
              <w:autoSpaceDE w:val="0"/>
              <w:autoSpaceDN w:val="0"/>
              <w:bidi w:val="0"/>
              <w:adjustRightInd w:val="0"/>
              <w:snapToGrid w:val="0"/>
              <w:spacing w:before="148" w:line="240" w:lineRule="auto"/>
              <w:ind w:left="424" w:right="175" w:hanging="221"/>
              <w:rPr>
                <w:color w:val="auto"/>
                <w:highlight w:val="none"/>
              </w:rPr>
            </w:pPr>
            <w:r>
              <w:rPr>
                <w:color w:val="auto"/>
                <w:spacing w:val="-10"/>
                <w:highlight w:val="none"/>
              </w:rPr>
              <w:t>邮政编</w:t>
            </w:r>
            <w:r>
              <w:rPr>
                <w:color w:val="auto"/>
                <w:highlight w:val="none"/>
              </w:rPr>
              <w:t>码</w:t>
            </w:r>
          </w:p>
        </w:tc>
        <w:tc>
          <w:tcPr>
            <w:tcW w:w="3362" w:type="dxa"/>
            <w:gridSpan w:val="3"/>
            <w:vAlign w:val="top"/>
          </w:tcPr>
          <w:p w14:paraId="411FEE6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62EB5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732" w:type="dxa"/>
            <w:vMerge w:val="restart"/>
            <w:tcBorders>
              <w:bottom w:val="nil"/>
            </w:tcBorders>
            <w:vAlign w:val="top"/>
          </w:tcPr>
          <w:p w14:paraId="12A65BB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07C0BD4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D5EA06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23B76D5">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393"/>
              <w:rPr>
                <w:color w:val="auto"/>
                <w:highlight w:val="none"/>
              </w:rPr>
            </w:pPr>
            <w:r>
              <w:rPr>
                <w:color w:val="auto"/>
                <w:spacing w:val="-3"/>
                <w:highlight w:val="none"/>
              </w:rPr>
              <w:t>联系方式</w:t>
            </w:r>
          </w:p>
        </w:tc>
        <w:tc>
          <w:tcPr>
            <w:tcW w:w="897" w:type="dxa"/>
            <w:vAlign w:val="top"/>
          </w:tcPr>
          <w:p w14:paraId="031A8440">
            <w:pPr>
              <w:pStyle w:val="20"/>
              <w:keepNext w:val="0"/>
              <w:keepLines w:val="0"/>
              <w:pageBreakBefore w:val="0"/>
              <w:widowControl/>
              <w:kinsoku/>
              <w:wordWrap/>
              <w:overflowPunct/>
              <w:topLinePunct w:val="0"/>
              <w:autoSpaceDE w:val="0"/>
              <w:autoSpaceDN w:val="0"/>
              <w:bidi w:val="0"/>
              <w:adjustRightInd w:val="0"/>
              <w:snapToGrid w:val="0"/>
              <w:spacing w:before="146" w:line="240" w:lineRule="auto"/>
              <w:ind w:left="333" w:right="208" w:hanging="120"/>
              <w:rPr>
                <w:color w:val="auto"/>
                <w:highlight w:val="none"/>
              </w:rPr>
            </w:pPr>
            <w:r>
              <w:rPr>
                <w:color w:val="auto"/>
                <w:spacing w:val="-6"/>
                <w:highlight w:val="none"/>
              </w:rPr>
              <w:t>联系</w:t>
            </w:r>
            <w:r>
              <w:rPr>
                <w:color w:val="auto"/>
                <w:highlight w:val="none"/>
              </w:rPr>
              <w:t>人</w:t>
            </w:r>
          </w:p>
        </w:tc>
        <w:tc>
          <w:tcPr>
            <w:tcW w:w="2521" w:type="dxa"/>
            <w:gridSpan w:val="4"/>
            <w:vAlign w:val="top"/>
          </w:tcPr>
          <w:p w14:paraId="2C558EC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77" w:type="dxa"/>
            <w:vAlign w:val="top"/>
          </w:tcPr>
          <w:p w14:paraId="63793E1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7B51C7F">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274"/>
              <w:rPr>
                <w:color w:val="auto"/>
                <w:highlight w:val="none"/>
              </w:rPr>
            </w:pPr>
            <w:r>
              <w:rPr>
                <w:color w:val="auto"/>
                <w:spacing w:val="-19"/>
                <w:highlight w:val="none"/>
              </w:rPr>
              <w:t>电话</w:t>
            </w:r>
          </w:p>
        </w:tc>
        <w:tc>
          <w:tcPr>
            <w:tcW w:w="3362" w:type="dxa"/>
            <w:gridSpan w:val="3"/>
            <w:vAlign w:val="top"/>
          </w:tcPr>
          <w:p w14:paraId="409A1B7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3E832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732" w:type="dxa"/>
            <w:vMerge w:val="continue"/>
            <w:tcBorders>
              <w:top w:val="nil"/>
            </w:tcBorders>
            <w:vAlign w:val="top"/>
          </w:tcPr>
          <w:p w14:paraId="264290F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97" w:type="dxa"/>
            <w:textDirection w:val="tbRlV"/>
            <w:vAlign w:val="top"/>
          </w:tcPr>
          <w:p w14:paraId="35DF357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B0C1365">
            <w:pPr>
              <w:pStyle w:val="20"/>
              <w:keepNext w:val="0"/>
              <w:keepLines w:val="0"/>
              <w:pageBreakBefore w:val="0"/>
              <w:widowControl/>
              <w:kinsoku/>
              <w:wordWrap/>
              <w:overflowPunct/>
              <w:topLinePunct w:val="0"/>
              <w:autoSpaceDE w:val="0"/>
              <w:autoSpaceDN w:val="0"/>
              <w:bidi w:val="0"/>
              <w:adjustRightInd w:val="0"/>
              <w:snapToGrid w:val="0"/>
              <w:spacing w:before="80" w:line="240" w:lineRule="auto"/>
              <w:ind w:left="148"/>
              <w:rPr>
                <w:color w:val="auto"/>
                <w:highlight w:val="none"/>
              </w:rPr>
            </w:pPr>
            <w:r>
              <w:rPr>
                <w:color w:val="auto"/>
                <w:highlight w:val="none"/>
              </w:rPr>
              <w:t>传真</w:t>
            </w:r>
          </w:p>
        </w:tc>
        <w:tc>
          <w:tcPr>
            <w:tcW w:w="2521" w:type="dxa"/>
            <w:gridSpan w:val="4"/>
            <w:vAlign w:val="top"/>
          </w:tcPr>
          <w:p w14:paraId="7DEEA41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77" w:type="dxa"/>
            <w:vAlign w:val="top"/>
          </w:tcPr>
          <w:p w14:paraId="2C17216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A274127">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264"/>
              <w:rPr>
                <w:color w:val="auto"/>
                <w:highlight w:val="none"/>
              </w:rPr>
            </w:pPr>
            <w:r>
              <w:rPr>
                <w:color w:val="auto"/>
                <w:spacing w:val="-15"/>
                <w:highlight w:val="none"/>
              </w:rPr>
              <w:t>网址</w:t>
            </w:r>
          </w:p>
        </w:tc>
        <w:tc>
          <w:tcPr>
            <w:tcW w:w="3362" w:type="dxa"/>
            <w:gridSpan w:val="3"/>
            <w:vAlign w:val="top"/>
          </w:tcPr>
          <w:p w14:paraId="75A280F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63474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732" w:type="dxa"/>
            <w:vAlign w:val="top"/>
          </w:tcPr>
          <w:p w14:paraId="5A8BF396">
            <w:pPr>
              <w:pStyle w:val="20"/>
              <w:keepNext w:val="0"/>
              <w:keepLines w:val="0"/>
              <w:pageBreakBefore w:val="0"/>
              <w:widowControl/>
              <w:kinsoku/>
              <w:wordWrap/>
              <w:overflowPunct/>
              <w:topLinePunct w:val="0"/>
              <w:autoSpaceDE w:val="0"/>
              <w:autoSpaceDN w:val="0"/>
              <w:bidi w:val="0"/>
              <w:adjustRightInd w:val="0"/>
              <w:snapToGrid w:val="0"/>
              <w:spacing w:before="235" w:line="240" w:lineRule="auto"/>
              <w:ind w:left="395"/>
              <w:rPr>
                <w:color w:val="auto"/>
                <w:highlight w:val="none"/>
              </w:rPr>
            </w:pPr>
            <w:r>
              <w:rPr>
                <w:color w:val="auto"/>
                <w:spacing w:val="-4"/>
                <w:highlight w:val="none"/>
              </w:rPr>
              <w:t>组织结构</w:t>
            </w:r>
          </w:p>
        </w:tc>
        <w:tc>
          <w:tcPr>
            <w:tcW w:w="7857" w:type="dxa"/>
            <w:gridSpan w:val="9"/>
            <w:vAlign w:val="top"/>
          </w:tcPr>
          <w:p w14:paraId="2F21C1B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4E995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732" w:type="dxa"/>
            <w:vAlign w:val="top"/>
          </w:tcPr>
          <w:p w14:paraId="6DE5350A">
            <w:pPr>
              <w:pStyle w:val="20"/>
              <w:keepNext w:val="0"/>
              <w:keepLines w:val="0"/>
              <w:pageBreakBefore w:val="0"/>
              <w:widowControl/>
              <w:kinsoku/>
              <w:wordWrap/>
              <w:overflowPunct/>
              <w:topLinePunct w:val="0"/>
              <w:autoSpaceDE w:val="0"/>
              <w:autoSpaceDN w:val="0"/>
              <w:bidi w:val="0"/>
              <w:adjustRightInd w:val="0"/>
              <w:snapToGrid w:val="0"/>
              <w:spacing w:before="233" w:line="240" w:lineRule="auto"/>
              <w:ind w:left="273"/>
              <w:rPr>
                <w:color w:val="auto"/>
                <w:highlight w:val="none"/>
              </w:rPr>
            </w:pPr>
            <w:r>
              <w:rPr>
                <w:color w:val="auto"/>
                <w:spacing w:val="-3"/>
                <w:highlight w:val="none"/>
              </w:rPr>
              <w:t>法定代表人</w:t>
            </w:r>
          </w:p>
        </w:tc>
        <w:tc>
          <w:tcPr>
            <w:tcW w:w="897" w:type="dxa"/>
            <w:vAlign w:val="top"/>
          </w:tcPr>
          <w:p w14:paraId="2AD59AEC">
            <w:pPr>
              <w:pStyle w:val="20"/>
              <w:keepNext w:val="0"/>
              <w:keepLines w:val="0"/>
              <w:pageBreakBefore w:val="0"/>
              <w:widowControl/>
              <w:kinsoku/>
              <w:wordWrap/>
              <w:overflowPunct/>
              <w:topLinePunct w:val="0"/>
              <w:autoSpaceDE w:val="0"/>
              <w:autoSpaceDN w:val="0"/>
              <w:bidi w:val="0"/>
              <w:adjustRightInd w:val="0"/>
              <w:snapToGrid w:val="0"/>
              <w:spacing w:before="233" w:line="240" w:lineRule="auto"/>
              <w:ind w:left="212"/>
              <w:rPr>
                <w:color w:val="auto"/>
                <w:highlight w:val="none"/>
              </w:rPr>
            </w:pPr>
            <w:r>
              <w:rPr>
                <w:color w:val="auto"/>
                <w:spacing w:val="-5"/>
                <w:highlight w:val="none"/>
              </w:rPr>
              <w:t>姓名</w:t>
            </w:r>
          </w:p>
        </w:tc>
        <w:tc>
          <w:tcPr>
            <w:tcW w:w="950" w:type="dxa"/>
            <w:vAlign w:val="top"/>
          </w:tcPr>
          <w:p w14:paraId="6165CE9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260" w:type="dxa"/>
            <w:gridSpan w:val="2"/>
            <w:vAlign w:val="top"/>
          </w:tcPr>
          <w:p w14:paraId="686DCFB8">
            <w:pPr>
              <w:pStyle w:val="20"/>
              <w:keepNext w:val="0"/>
              <w:keepLines w:val="0"/>
              <w:pageBreakBefore w:val="0"/>
              <w:widowControl/>
              <w:kinsoku/>
              <w:wordWrap/>
              <w:overflowPunct/>
              <w:topLinePunct w:val="0"/>
              <w:autoSpaceDE w:val="0"/>
              <w:autoSpaceDN w:val="0"/>
              <w:bidi w:val="0"/>
              <w:adjustRightInd w:val="0"/>
              <w:snapToGrid w:val="0"/>
              <w:spacing w:before="233" w:line="240" w:lineRule="auto"/>
              <w:ind w:left="157"/>
              <w:rPr>
                <w:color w:val="auto"/>
                <w:highlight w:val="none"/>
              </w:rPr>
            </w:pPr>
            <w:r>
              <w:rPr>
                <w:color w:val="auto"/>
                <w:spacing w:val="-3"/>
                <w:highlight w:val="none"/>
              </w:rPr>
              <w:t>技术职称</w:t>
            </w:r>
          </w:p>
        </w:tc>
        <w:tc>
          <w:tcPr>
            <w:tcW w:w="1878" w:type="dxa"/>
            <w:gridSpan w:val="3"/>
            <w:vAlign w:val="top"/>
          </w:tcPr>
          <w:p w14:paraId="4763A70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59" w:type="dxa"/>
            <w:vAlign w:val="top"/>
          </w:tcPr>
          <w:p w14:paraId="38EC8B9B">
            <w:pPr>
              <w:pStyle w:val="20"/>
              <w:keepNext w:val="0"/>
              <w:keepLines w:val="0"/>
              <w:pageBreakBefore w:val="0"/>
              <w:widowControl/>
              <w:kinsoku/>
              <w:wordWrap/>
              <w:overflowPunct/>
              <w:topLinePunct w:val="0"/>
              <w:autoSpaceDE w:val="0"/>
              <w:autoSpaceDN w:val="0"/>
              <w:bidi w:val="0"/>
              <w:adjustRightInd w:val="0"/>
              <w:snapToGrid w:val="0"/>
              <w:spacing w:before="233" w:line="240" w:lineRule="auto"/>
              <w:ind w:left="226"/>
              <w:rPr>
                <w:color w:val="auto"/>
                <w:highlight w:val="none"/>
              </w:rPr>
            </w:pPr>
            <w:r>
              <w:rPr>
                <w:color w:val="auto"/>
                <w:spacing w:val="-19"/>
                <w:highlight w:val="none"/>
              </w:rPr>
              <w:t>电话</w:t>
            </w:r>
          </w:p>
        </w:tc>
        <w:tc>
          <w:tcPr>
            <w:tcW w:w="2013" w:type="dxa"/>
            <w:vAlign w:val="top"/>
          </w:tcPr>
          <w:p w14:paraId="69851C9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3AAC9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732" w:type="dxa"/>
            <w:vAlign w:val="top"/>
          </w:tcPr>
          <w:p w14:paraId="6EF43004">
            <w:pPr>
              <w:pStyle w:val="20"/>
              <w:keepNext w:val="0"/>
              <w:keepLines w:val="0"/>
              <w:pageBreakBefore w:val="0"/>
              <w:widowControl/>
              <w:kinsoku/>
              <w:wordWrap/>
              <w:overflowPunct/>
              <w:topLinePunct w:val="0"/>
              <w:autoSpaceDE w:val="0"/>
              <w:autoSpaceDN w:val="0"/>
              <w:bidi w:val="0"/>
              <w:adjustRightInd w:val="0"/>
              <w:snapToGrid w:val="0"/>
              <w:spacing w:before="229" w:line="240" w:lineRule="auto"/>
              <w:ind w:left="276"/>
              <w:rPr>
                <w:color w:val="auto"/>
                <w:highlight w:val="none"/>
              </w:rPr>
            </w:pPr>
            <w:r>
              <w:rPr>
                <w:color w:val="auto"/>
                <w:spacing w:val="-3"/>
                <w:highlight w:val="none"/>
              </w:rPr>
              <w:t>项目联系人</w:t>
            </w:r>
          </w:p>
        </w:tc>
        <w:tc>
          <w:tcPr>
            <w:tcW w:w="897" w:type="dxa"/>
            <w:vAlign w:val="top"/>
          </w:tcPr>
          <w:p w14:paraId="6551EEB5">
            <w:pPr>
              <w:pStyle w:val="20"/>
              <w:keepNext w:val="0"/>
              <w:keepLines w:val="0"/>
              <w:pageBreakBefore w:val="0"/>
              <w:widowControl/>
              <w:kinsoku/>
              <w:wordWrap/>
              <w:overflowPunct/>
              <w:topLinePunct w:val="0"/>
              <w:autoSpaceDE w:val="0"/>
              <w:autoSpaceDN w:val="0"/>
              <w:bidi w:val="0"/>
              <w:adjustRightInd w:val="0"/>
              <w:snapToGrid w:val="0"/>
              <w:spacing w:before="229" w:line="240" w:lineRule="auto"/>
              <w:ind w:left="212"/>
              <w:rPr>
                <w:color w:val="auto"/>
                <w:highlight w:val="none"/>
              </w:rPr>
            </w:pPr>
            <w:r>
              <w:rPr>
                <w:color w:val="auto"/>
                <w:spacing w:val="-5"/>
                <w:highlight w:val="none"/>
              </w:rPr>
              <w:t>姓名</w:t>
            </w:r>
          </w:p>
        </w:tc>
        <w:tc>
          <w:tcPr>
            <w:tcW w:w="950" w:type="dxa"/>
            <w:vAlign w:val="top"/>
          </w:tcPr>
          <w:p w14:paraId="776F383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260" w:type="dxa"/>
            <w:gridSpan w:val="2"/>
            <w:vAlign w:val="top"/>
          </w:tcPr>
          <w:p w14:paraId="50C59C49">
            <w:pPr>
              <w:pStyle w:val="20"/>
              <w:keepNext w:val="0"/>
              <w:keepLines w:val="0"/>
              <w:pageBreakBefore w:val="0"/>
              <w:widowControl/>
              <w:kinsoku/>
              <w:wordWrap/>
              <w:overflowPunct/>
              <w:topLinePunct w:val="0"/>
              <w:autoSpaceDE w:val="0"/>
              <w:autoSpaceDN w:val="0"/>
              <w:bidi w:val="0"/>
              <w:adjustRightInd w:val="0"/>
              <w:snapToGrid w:val="0"/>
              <w:spacing w:before="229" w:line="240" w:lineRule="auto"/>
              <w:ind w:left="157"/>
              <w:rPr>
                <w:color w:val="auto"/>
                <w:highlight w:val="none"/>
              </w:rPr>
            </w:pPr>
            <w:r>
              <w:rPr>
                <w:color w:val="auto"/>
                <w:spacing w:val="-3"/>
                <w:highlight w:val="none"/>
              </w:rPr>
              <w:t>技术职称</w:t>
            </w:r>
          </w:p>
        </w:tc>
        <w:tc>
          <w:tcPr>
            <w:tcW w:w="1878" w:type="dxa"/>
            <w:gridSpan w:val="3"/>
            <w:vAlign w:val="top"/>
          </w:tcPr>
          <w:p w14:paraId="694EB20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59" w:type="dxa"/>
            <w:vAlign w:val="top"/>
          </w:tcPr>
          <w:p w14:paraId="6903F775">
            <w:pPr>
              <w:pStyle w:val="20"/>
              <w:keepNext w:val="0"/>
              <w:keepLines w:val="0"/>
              <w:pageBreakBefore w:val="0"/>
              <w:widowControl/>
              <w:kinsoku/>
              <w:wordWrap/>
              <w:overflowPunct/>
              <w:topLinePunct w:val="0"/>
              <w:autoSpaceDE w:val="0"/>
              <w:autoSpaceDN w:val="0"/>
              <w:bidi w:val="0"/>
              <w:adjustRightInd w:val="0"/>
              <w:snapToGrid w:val="0"/>
              <w:spacing w:before="230" w:line="240" w:lineRule="auto"/>
              <w:ind w:left="226"/>
              <w:rPr>
                <w:color w:val="auto"/>
                <w:highlight w:val="none"/>
              </w:rPr>
            </w:pPr>
            <w:r>
              <w:rPr>
                <w:color w:val="auto"/>
                <w:spacing w:val="-19"/>
                <w:highlight w:val="none"/>
              </w:rPr>
              <w:t>电话</w:t>
            </w:r>
          </w:p>
        </w:tc>
        <w:tc>
          <w:tcPr>
            <w:tcW w:w="2013" w:type="dxa"/>
            <w:vAlign w:val="top"/>
          </w:tcPr>
          <w:p w14:paraId="220D055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34156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32" w:type="dxa"/>
            <w:vAlign w:val="top"/>
          </w:tcPr>
          <w:p w14:paraId="04D5F5E2">
            <w:pPr>
              <w:pStyle w:val="20"/>
              <w:keepNext w:val="0"/>
              <w:keepLines w:val="0"/>
              <w:pageBreakBefore w:val="0"/>
              <w:widowControl/>
              <w:kinsoku/>
              <w:wordWrap/>
              <w:overflowPunct/>
              <w:topLinePunct w:val="0"/>
              <w:autoSpaceDE w:val="0"/>
              <w:autoSpaceDN w:val="0"/>
              <w:bidi w:val="0"/>
              <w:adjustRightInd w:val="0"/>
              <w:snapToGrid w:val="0"/>
              <w:spacing w:before="241" w:line="240" w:lineRule="auto"/>
              <w:ind w:left="394"/>
              <w:rPr>
                <w:color w:val="auto"/>
                <w:highlight w:val="none"/>
              </w:rPr>
            </w:pPr>
            <w:r>
              <w:rPr>
                <w:color w:val="auto"/>
                <w:spacing w:val="-3"/>
                <w:highlight w:val="none"/>
              </w:rPr>
              <w:t>成立时间</w:t>
            </w:r>
          </w:p>
        </w:tc>
        <w:tc>
          <w:tcPr>
            <w:tcW w:w="1847" w:type="dxa"/>
            <w:gridSpan w:val="2"/>
            <w:vAlign w:val="top"/>
          </w:tcPr>
          <w:p w14:paraId="47F9AA0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6010" w:type="dxa"/>
            <w:gridSpan w:val="7"/>
            <w:vAlign w:val="top"/>
          </w:tcPr>
          <w:p w14:paraId="6C89A87E">
            <w:pPr>
              <w:pStyle w:val="20"/>
              <w:keepNext w:val="0"/>
              <w:keepLines w:val="0"/>
              <w:pageBreakBefore w:val="0"/>
              <w:widowControl/>
              <w:kinsoku/>
              <w:wordWrap/>
              <w:overflowPunct/>
              <w:topLinePunct w:val="0"/>
              <w:autoSpaceDE w:val="0"/>
              <w:autoSpaceDN w:val="0"/>
              <w:bidi w:val="0"/>
              <w:adjustRightInd w:val="0"/>
              <w:snapToGrid w:val="0"/>
              <w:spacing w:before="241" w:line="240" w:lineRule="auto"/>
              <w:ind w:left="1850"/>
              <w:rPr>
                <w:color w:val="auto"/>
                <w:highlight w:val="none"/>
              </w:rPr>
            </w:pPr>
            <w:r>
              <w:rPr>
                <w:color w:val="auto"/>
                <w:spacing w:val="-4"/>
                <w:highlight w:val="none"/>
              </w:rPr>
              <w:t>员工总人数：</w:t>
            </w:r>
          </w:p>
        </w:tc>
      </w:tr>
      <w:tr w14:paraId="7791E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732" w:type="dxa"/>
            <w:vAlign w:val="top"/>
          </w:tcPr>
          <w:p w14:paraId="0000FCB0">
            <w:pPr>
              <w:pStyle w:val="20"/>
              <w:keepNext w:val="0"/>
              <w:keepLines w:val="0"/>
              <w:pageBreakBefore w:val="0"/>
              <w:widowControl/>
              <w:kinsoku/>
              <w:wordWrap/>
              <w:overflowPunct/>
              <w:topLinePunct w:val="0"/>
              <w:autoSpaceDE w:val="0"/>
              <w:autoSpaceDN w:val="0"/>
              <w:bidi w:val="0"/>
              <w:adjustRightInd w:val="0"/>
              <w:snapToGrid w:val="0"/>
              <w:spacing w:before="258" w:line="240" w:lineRule="auto"/>
              <w:ind w:left="279"/>
              <w:rPr>
                <w:color w:val="auto"/>
                <w:highlight w:val="none"/>
              </w:rPr>
            </w:pPr>
            <w:r>
              <w:rPr>
                <w:color w:val="auto"/>
                <w:spacing w:val="-4"/>
                <w:highlight w:val="none"/>
              </w:rPr>
              <w:t>营业执照号</w:t>
            </w:r>
          </w:p>
        </w:tc>
        <w:tc>
          <w:tcPr>
            <w:tcW w:w="1847" w:type="dxa"/>
            <w:gridSpan w:val="2"/>
            <w:vAlign w:val="top"/>
          </w:tcPr>
          <w:p w14:paraId="3B2BAAD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0" w:type="dxa"/>
            <w:vMerge w:val="restart"/>
            <w:tcBorders>
              <w:bottom w:val="nil"/>
            </w:tcBorders>
            <w:vAlign w:val="top"/>
          </w:tcPr>
          <w:p w14:paraId="532FEB5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6F712A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EA507D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F426A1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062A815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1EB2FA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67B7F9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06E529B">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88"/>
              <w:rPr>
                <w:color w:val="auto"/>
                <w:highlight w:val="none"/>
              </w:rPr>
            </w:pPr>
            <w:r>
              <w:rPr>
                <w:color w:val="auto"/>
                <w:spacing w:val="-6"/>
                <w:highlight w:val="none"/>
              </w:rPr>
              <w:t>其中</w:t>
            </w:r>
          </w:p>
        </w:tc>
        <w:tc>
          <w:tcPr>
            <w:tcW w:w="2298" w:type="dxa"/>
            <w:gridSpan w:val="4"/>
            <w:vMerge w:val="restart"/>
            <w:tcBorders>
              <w:bottom w:val="nil"/>
            </w:tcBorders>
            <w:vAlign w:val="top"/>
          </w:tcPr>
          <w:p w14:paraId="528FDCA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A53597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895785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528127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D55622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21947C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89147C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9FCF30E">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678"/>
              <w:rPr>
                <w:color w:val="auto"/>
                <w:highlight w:val="none"/>
              </w:rPr>
            </w:pPr>
            <w:r>
              <w:rPr>
                <w:color w:val="auto"/>
                <w:spacing w:val="-3"/>
                <w:highlight w:val="none"/>
              </w:rPr>
              <w:t>职称人员</w:t>
            </w:r>
          </w:p>
        </w:tc>
        <w:tc>
          <w:tcPr>
            <w:tcW w:w="2872" w:type="dxa"/>
            <w:gridSpan w:val="2"/>
            <w:vMerge w:val="restart"/>
            <w:tcBorders>
              <w:bottom w:val="nil"/>
            </w:tcBorders>
            <w:vAlign w:val="top"/>
          </w:tcPr>
          <w:p w14:paraId="33520EB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0ADC8D4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FD6EE8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ACEF6D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75BE45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8A99A8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0C95338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6CD1A8B">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526"/>
              <w:rPr>
                <w:color w:val="auto"/>
                <w:highlight w:val="none"/>
              </w:rPr>
            </w:pPr>
            <w:r>
              <w:rPr>
                <w:color w:val="auto"/>
                <w:spacing w:val="-7"/>
                <w:highlight w:val="none"/>
              </w:rPr>
              <w:t>（人）</w:t>
            </w:r>
          </w:p>
        </w:tc>
      </w:tr>
      <w:tr w14:paraId="09928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732" w:type="dxa"/>
            <w:vAlign w:val="top"/>
          </w:tcPr>
          <w:p w14:paraId="37F2E04B">
            <w:pPr>
              <w:pStyle w:val="20"/>
              <w:keepNext w:val="0"/>
              <w:keepLines w:val="0"/>
              <w:pageBreakBefore w:val="0"/>
              <w:widowControl/>
              <w:kinsoku/>
              <w:wordWrap/>
              <w:overflowPunct/>
              <w:topLinePunct w:val="0"/>
              <w:autoSpaceDE w:val="0"/>
              <w:autoSpaceDN w:val="0"/>
              <w:bidi w:val="0"/>
              <w:adjustRightInd w:val="0"/>
              <w:snapToGrid w:val="0"/>
              <w:spacing w:before="235" w:line="240" w:lineRule="auto"/>
              <w:ind w:left="392"/>
              <w:rPr>
                <w:color w:val="auto"/>
                <w:highlight w:val="none"/>
              </w:rPr>
            </w:pPr>
            <w:r>
              <w:rPr>
                <w:color w:val="auto"/>
                <w:spacing w:val="-3"/>
                <w:highlight w:val="none"/>
              </w:rPr>
              <w:t>注册资金</w:t>
            </w:r>
          </w:p>
        </w:tc>
        <w:tc>
          <w:tcPr>
            <w:tcW w:w="1847" w:type="dxa"/>
            <w:gridSpan w:val="2"/>
            <w:vAlign w:val="top"/>
          </w:tcPr>
          <w:p w14:paraId="0536864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0" w:type="dxa"/>
            <w:vMerge w:val="continue"/>
            <w:tcBorders>
              <w:top w:val="nil"/>
              <w:bottom w:val="nil"/>
            </w:tcBorders>
            <w:vAlign w:val="top"/>
          </w:tcPr>
          <w:p w14:paraId="468FDD4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98" w:type="dxa"/>
            <w:gridSpan w:val="4"/>
            <w:vMerge w:val="continue"/>
            <w:tcBorders>
              <w:top w:val="nil"/>
              <w:bottom w:val="nil"/>
            </w:tcBorders>
            <w:vAlign w:val="top"/>
          </w:tcPr>
          <w:p w14:paraId="2688736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872" w:type="dxa"/>
            <w:gridSpan w:val="2"/>
            <w:vMerge w:val="continue"/>
            <w:tcBorders>
              <w:top w:val="nil"/>
              <w:bottom w:val="nil"/>
            </w:tcBorders>
            <w:vAlign w:val="top"/>
          </w:tcPr>
          <w:p w14:paraId="06C9C37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33DD0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732" w:type="dxa"/>
            <w:vAlign w:val="top"/>
          </w:tcPr>
          <w:p w14:paraId="636AA722">
            <w:pPr>
              <w:pStyle w:val="20"/>
              <w:keepNext w:val="0"/>
              <w:keepLines w:val="0"/>
              <w:pageBreakBefore w:val="0"/>
              <w:widowControl/>
              <w:kinsoku/>
              <w:wordWrap/>
              <w:overflowPunct/>
              <w:topLinePunct w:val="0"/>
              <w:autoSpaceDE w:val="0"/>
              <w:autoSpaceDN w:val="0"/>
              <w:bidi w:val="0"/>
              <w:adjustRightInd w:val="0"/>
              <w:snapToGrid w:val="0"/>
              <w:spacing w:before="149" w:line="240" w:lineRule="auto"/>
              <w:ind w:left="392" w:right="384"/>
              <w:rPr>
                <w:color w:val="auto"/>
                <w:highlight w:val="none"/>
              </w:rPr>
            </w:pPr>
            <w:r>
              <w:rPr>
                <w:color w:val="auto"/>
                <w:spacing w:val="-3"/>
                <w:highlight w:val="none"/>
              </w:rPr>
              <w:t>基本账户开户银行</w:t>
            </w:r>
          </w:p>
        </w:tc>
        <w:tc>
          <w:tcPr>
            <w:tcW w:w="1847" w:type="dxa"/>
            <w:gridSpan w:val="2"/>
            <w:vAlign w:val="top"/>
          </w:tcPr>
          <w:p w14:paraId="671C6C5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0" w:type="dxa"/>
            <w:vMerge w:val="continue"/>
            <w:tcBorders>
              <w:top w:val="nil"/>
              <w:bottom w:val="nil"/>
            </w:tcBorders>
            <w:vAlign w:val="top"/>
          </w:tcPr>
          <w:p w14:paraId="15B302E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98" w:type="dxa"/>
            <w:gridSpan w:val="4"/>
            <w:vMerge w:val="continue"/>
            <w:tcBorders>
              <w:top w:val="nil"/>
              <w:bottom w:val="nil"/>
            </w:tcBorders>
            <w:vAlign w:val="top"/>
          </w:tcPr>
          <w:p w14:paraId="41ACBDE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872" w:type="dxa"/>
            <w:gridSpan w:val="2"/>
            <w:vMerge w:val="continue"/>
            <w:tcBorders>
              <w:top w:val="nil"/>
              <w:bottom w:val="nil"/>
            </w:tcBorders>
            <w:vAlign w:val="top"/>
          </w:tcPr>
          <w:p w14:paraId="479AA76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36104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732" w:type="dxa"/>
            <w:vAlign w:val="top"/>
          </w:tcPr>
          <w:p w14:paraId="00B8C403">
            <w:pPr>
              <w:pStyle w:val="20"/>
              <w:keepNext w:val="0"/>
              <w:keepLines w:val="0"/>
              <w:pageBreakBefore w:val="0"/>
              <w:widowControl/>
              <w:kinsoku/>
              <w:wordWrap/>
              <w:overflowPunct/>
              <w:topLinePunct w:val="0"/>
              <w:autoSpaceDE w:val="0"/>
              <w:autoSpaceDN w:val="0"/>
              <w:bidi w:val="0"/>
              <w:adjustRightInd w:val="0"/>
              <w:snapToGrid w:val="0"/>
              <w:spacing w:before="242" w:line="240" w:lineRule="auto"/>
              <w:ind w:left="636"/>
              <w:rPr>
                <w:color w:val="auto"/>
                <w:highlight w:val="none"/>
              </w:rPr>
            </w:pPr>
            <w:r>
              <w:rPr>
                <w:color w:val="auto"/>
                <w:spacing w:val="-7"/>
                <w:highlight w:val="none"/>
              </w:rPr>
              <w:t>账号</w:t>
            </w:r>
          </w:p>
        </w:tc>
        <w:tc>
          <w:tcPr>
            <w:tcW w:w="1847" w:type="dxa"/>
            <w:gridSpan w:val="2"/>
            <w:vAlign w:val="top"/>
          </w:tcPr>
          <w:p w14:paraId="65129EF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0" w:type="dxa"/>
            <w:vMerge w:val="continue"/>
            <w:tcBorders>
              <w:top w:val="nil"/>
              <w:bottom w:val="nil"/>
            </w:tcBorders>
            <w:vAlign w:val="top"/>
          </w:tcPr>
          <w:p w14:paraId="67AC4B1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98" w:type="dxa"/>
            <w:gridSpan w:val="4"/>
            <w:vMerge w:val="continue"/>
            <w:tcBorders>
              <w:top w:val="nil"/>
              <w:bottom w:val="nil"/>
            </w:tcBorders>
            <w:vAlign w:val="top"/>
          </w:tcPr>
          <w:p w14:paraId="541C5AB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872" w:type="dxa"/>
            <w:gridSpan w:val="2"/>
            <w:vMerge w:val="continue"/>
            <w:tcBorders>
              <w:top w:val="nil"/>
              <w:bottom w:val="nil"/>
            </w:tcBorders>
            <w:vAlign w:val="top"/>
          </w:tcPr>
          <w:p w14:paraId="559B2A0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24B7D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732" w:type="dxa"/>
            <w:vAlign w:val="top"/>
          </w:tcPr>
          <w:p w14:paraId="1ED89FED">
            <w:pPr>
              <w:pStyle w:val="20"/>
              <w:keepNext w:val="0"/>
              <w:keepLines w:val="0"/>
              <w:pageBreakBefore w:val="0"/>
              <w:widowControl/>
              <w:kinsoku/>
              <w:wordWrap/>
              <w:overflowPunct/>
              <w:topLinePunct w:val="0"/>
              <w:autoSpaceDE w:val="0"/>
              <w:autoSpaceDN w:val="0"/>
              <w:bidi w:val="0"/>
              <w:adjustRightInd w:val="0"/>
              <w:snapToGrid w:val="0"/>
              <w:spacing w:before="149" w:line="240" w:lineRule="auto"/>
              <w:ind w:left="276" w:right="204" w:hanging="60"/>
              <w:rPr>
                <w:color w:val="auto"/>
                <w:highlight w:val="none"/>
              </w:rPr>
            </w:pPr>
            <w:r>
              <w:rPr>
                <w:color w:val="auto"/>
                <w:spacing w:val="-3"/>
                <w:highlight w:val="none"/>
              </w:rPr>
              <w:t>企业资质/相关体系证书</w:t>
            </w:r>
          </w:p>
        </w:tc>
        <w:tc>
          <w:tcPr>
            <w:tcW w:w="1847" w:type="dxa"/>
            <w:gridSpan w:val="2"/>
            <w:vAlign w:val="top"/>
          </w:tcPr>
          <w:p w14:paraId="3D42F94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0" w:type="dxa"/>
            <w:vMerge w:val="continue"/>
            <w:tcBorders>
              <w:top w:val="nil"/>
            </w:tcBorders>
            <w:vAlign w:val="top"/>
          </w:tcPr>
          <w:p w14:paraId="37A8517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98" w:type="dxa"/>
            <w:gridSpan w:val="4"/>
            <w:vMerge w:val="continue"/>
            <w:tcBorders>
              <w:top w:val="nil"/>
            </w:tcBorders>
            <w:vAlign w:val="top"/>
          </w:tcPr>
          <w:p w14:paraId="6E7EA89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872" w:type="dxa"/>
            <w:gridSpan w:val="2"/>
            <w:vMerge w:val="continue"/>
            <w:tcBorders>
              <w:top w:val="nil"/>
            </w:tcBorders>
            <w:vAlign w:val="top"/>
          </w:tcPr>
          <w:p w14:paraId="0246704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30464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1732" w:type="dxa"/>
            <w:vAlign w:val="top"/>
          </w:tcPr>
          <w:p w14:paraId="488F0DD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7FF70F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0FE091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01A219D7">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514"/>
              <w:rPr>
                <w:color w:val="auto"/>
                <w:highlight w:val="none"/>
              </w:rPr>
            </w:pPr>
            <w:r>
              <w:rPr>
                <w:color w:val="auto"/>
                <w:spacing w:val="-3"/>
                <w:highlight w:val="none"/>
              </w:rPr>
              <w:t>经营范围</w:t>
            </w:r>
          </w:p>
        </w:tc>
        <w:tc>
          <w:tcPr>
            <w:tcW w:w="7857" w:type="dxa"/>
            <w:gridSpan w:val="9"/>
            <w:vAlign w:val="top"/>
          </w:tcPr>
          <w:p w14:paraId="02A4567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2141C0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32" w:type="dxa"/>
            <w:vAlign w:val="top"/>
          </w:tcPr>
          <w:p w14:paraId="1DB35664">
            <w:pPr>
              <w:pStyle w:val="20"/>
              <w:keepNext w:val="0"/>
              <w:keepLines w:val="0"/>
              <w:pageBreakBefore w:val="0"/>
              <w:widowControl/>
              <w:kinsoku/>
              <w:wordWrap/>
              <w:overflowPunct/>
              <w:topLinePunct w:val="0"/>
              <w:autoSpaceDE w:val="0"/>
              <w:autoSpaceDN w:val="0"/>
              <w:bidi w:val="0"/>
              <w:adjustRightInd w:val="0"/>
              <w:snapToGrid w:val="0"/>
              <w:spacing w:before="236" w:line="240" w:lineRule="auto"/>
              <w:ind w:left="635"/>
              <w:rPr>
                <w:color w:val="auto"/>
                <w:highlight w:val="none"/>
              </w:rPr>
            </w:pPr>
            <w:r>
              <w:rPr>
                <w:color w:val="auto"/>
                <w:spacing w:val="-7"/>
                <w:highlight w:val="none"/>
              </w:rPr>
              <w:t>备注</w:t>
            </w:r>
          </w:p>
        </w:tc>
        <w:tc>
          <w:tcPr>
            <w:tcW w:w="7857" w:type="dxa"/>
            <w:gridSpan w:val="9"/>
            <w:vAlign w:val="top"/>
          </w:tcPr>
          <w:p w14:paraId="5F047A2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bl>
    <w:p w14:paraId="10C06C52">
      <w:pPr>
        <w:keepNext w:val="0"/>
        <w:keepLines w:val="0"/>
        <w:pageBreakBefore w:val="0"/>
        <w:widowControl/>
        <w:kinsoku/>
        <w:wordWrap/>
        <w:overflowPunct/>
        <w:topLinePunct w:val="0"/>
        <w:autoSpaceDE w:val="0"/>
        <w:autoSpaceDN w:val="0"/>
        <w:bidi w:val="0"/>
        <w:adjustRightInd w:val="0"/>
        <w:snapToGrid w:val="0"/>
        <w:spacing w:before="35" w:line="240" w:lineRule="auto"/>
        <w:ind w:left="46" w:right="37" w:firstLine="600"/>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注：附企业营业执照、税务登记证</w:t>
      </w:r>
      <w:r>
        <w:rPr>
          <w:rFonts w:ascii="宋体" w:hAnsi="宋体" w:eastAsia="宋体" w:cs="宋体"/>
          <w:color w:val="auto"/>
          <w:spacing w:val="-3"/>
          <w:sz w:val="24"/>
          <w:szCs w:val="24"/>
          <w:highlight w:val="none"/>
        </w:rPr>
        <w:t>（五证合一无需提供）</w:t>
      </w:r>
      <w:r>
        <w:rPr>
          <w:rFonts w:ascii="宋体" w:hAnsi="宋体" w:eastAsia="宋体" w:cs="宋体"/>
          <w:b/>
          <w:bCs/>
          <w:color w:val="auto"/>
          <w:spacing w:val="-3"/>
          <w:sz w:val="24"/>
          <w:szCs w:val="24"/>
          <w:highlight w:val="none"/>
        </w:rPr>
        <w:t>、组织机构代码</w:t>
      </w:r>
      <w:r>
        <w:rPr>
          <w:rFonts w:ascii="宋体" w:hAnsi="宋体" w:eastAsia="宋体" w:cs="宋体"/>
          <w:b/>
          <w:bCs/>
          <w:color w:val="auto"/>
          <w:spacing w:val="-2"/>
          <w:sz w:val="24"/>
          <w:szCs w:val="24"/>
          <w:highlight w:val="none"/>
        </w:rPr>
        <w:t>证</w:t>
      </w:r>
      <w:r>
        <w:rPr>
          <w:rFonts w:ascii="宋体" w:hAnsi="宋体" w:eastAsia="宋体" w:cs="宋体"/>
          <w:color w:val="auto"/>
          <w:spacing w:val="-2"/>
          <w:sz w:val="24"/>
          <w:szCs w:val="24"/>
          <w:highlight w:val="none"/>
        </w:rPr>
        <w:t>（五证合一无需提供）</w:t>
      </w:r>
      <w:r>
        <w:rPr>
          <w:rFonts w:ascii="宋体" w:hAnsi="宋体" w:eastAsia="宋体" w:cs="宋体"/>
          <w:b/>
          <w:bCs/>
          <w:color w:val="auto"/>
          <w:spacing w:val="-2"/>
          <w:sz w:val="24"/>
          <w:szCs w:val="24"/>
          <w:highlight w:val="none"/>
        </w:rPr>
        <w:t>、企业相关许可证/资格证书等的复印件加盖公章。</w:t>
      </w:r>
    </w:p>
    <w:p w14:paraId="6FB727B4">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32" w:type="default"/>
          <w:pgSz w:w="11906" w:h="16839"/>
          <w:pgMar w:top="1440" w:right="1080" w:bottom="1440" w:left="1080" w:header="0" w:footer="929" w:gutter="0"/>
          <w:pgNumType w:fmt="decimal"/>
          <w:cols w:space="720" w:num="1"/>
        </w:sectPr>
      </w:pPr>
    </w:p>
    <w:p w14:paraId="776F9FDC">
      <w:pPr>
        <w:keepNext w:val="0"/>
        <w:keepLines w:val="0"/>
        <w:pageBreakBefore w:val="0"/>
        <w:widowControl/>
        <w:kinsoku/>
        <w:wordWrap/>
        <w:overflowPunct/>
        <w:topLinePunct w:val="0"/>
        <w:autoSpaceDE w:val="0"/>
        <w:autoSpaceDN w:val="0"/>
        <w:bidi w:val="0"/>
        <w:adjustRightInd w:val="0"/>
        <w:snapToGrid w:val="0"/>
        <w:spacing w:before="71" w:line="240" w:lineRule="auto"/>
        <w:jc w:val="center"/>
        <w:rPr>
          <w:rFonts w:ascii="宋体" w:hAnsi="宋体" w:eastAsia="宋体" w:cs="宋体"/>
          <w:color w:val="auto"/>
          <w:sz w:val="35"/>
          <w:szCs w:val="35"/>
          <w:highlight w:val="none"/>
        </w:rPr>
      </w:pPr>
      <w:r>
        <w:rPr>
          <w:rFonts w:ascii="宋体" w:hAnsi="宋体" w:eastAsia="宋体" w:cs="宋体"/>
          <w:b/>
          <w:bCs/>
          <w:color w:val="auto"/>
          <w:spacing w:val="2"/>
          <w:sz w:val="35"/>
          <w:szCs w:val="35"/>
          <w:highlight w:val="none"/>
        </w:rPr>
        <w:t>（3）公司简介</w:t>
      </w:r>
    </w:p>
    <w:p w14:paraId="3C677B3F">
      <w:pPr>
        <w:keepNext w:val="0"/>
        <w:keepLines w:val="0"/>
        <w:pageBreakBefore w:val="0"/>
        <w:widowControl/>
        <w:kinsoku/>
        <w:wordWrap/>
        <w:overflowPunct/>
        <w:topLinePunct w:val="0"/>
        <w:autoSpaceDE w:val="0"/>
        <w:autoSpaceDN w:val="0"/>
        <w:bidi w:val="0"/>
        <w:adjustRightInd w:val="0"/>
        <w:snapToGrid w:val="0"/>
        <w:spacing w:before="258" w:line="240" w:lineRule="auto"/>
        <w:ind w:left="36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文字描述：企业性质、发展历程、经营规模、服务理念、技术力量等。</w:t>
      </w:r>
    </w:p>
    <w:p w14:paraId="72B11A40">
      <w:pPr>
        <w:keepNext w:val="0"/>
        <w:keepLines w:val="0"/>
        <w:pageBreakBefore w:val="0"/>
        <w:widowControl/>
        <w:kinsoku/>
        <w:wordWrap/>
        <w:overflowPunct/>
        <w:topLinePunct w:val="0"/>
        <w:autoSpaceDE w:val="0"/>
        <w:autoSpaceDN w:val="0"/>
        <w:bidi w:val="0"/>
        <w:adjustRightInd w:val="0"/>
        <w:snapToGrid w:val="0"/>
        <w:spacing w:before="182" w:line="240" w:lineRule="auto"/>
        <w:ind w:left="38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图片描述：经营场所、主要产品等。</w:t>
      </w:r>
    </w:p>
    <w:p w14:paraId="5C631619">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33" w:type="default"/>
          <w:pgSz w:w="11906" w:h="16839"/>
          <w:pgMar w:top="1440" w:right="1080" w:bottom="1440" w:left="1080" w:header="0" w:footer="720" w:gutter="0"/>
          <w:pgNumType w:fmt="decimal"/>
          <w:cols w:space="720" w:num="1"/>
        </w:sectPr>
      </w:pPr>
    </w:p>
    <w:p w14:paraId="710DFD74">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rFonts w:ascii="宋体" w:hAnsi="宋体" w:eastAsia="宋体" w:cs="宋体"/>
          <w:color w:val="auto"/>
          <w:sz w:val="31"/>
          <w:szCs w:val="31"/>
          <w:highlight w:val="none"/>
        </w:rPr>
      </w:pPr>
      <w:r>
        <w:rPr>
          <w:rFonts w:ascii="宋体" w:hAnsi="宋体" w:eastAsia="宋体" w:cs="宋体"/>
          <w:b/>
          <w:bCs/>
          <w:color w:val="auto"/>
          <w:spacing w:val="3"/>
          <w:sz w:val="31"/>
          <w:szCs w:val="31"/>
          <w:highlight w:val="none"/>
        </w:rPr>
        <w:t>（4）投标保证金</w:t>
      </w:r>
    </w:p>
    <w:p w14:paraId="3E021519">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6381EF1">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23D9D43">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13E17A2">
      <w:pPr>
        <w:keepNext w:val="0"/>
        <w:keepLines w:val="0"/>
        <w:pageBreakBefore w:val="0"/>
        <w:widowControl/>
        <w:kinsoku/>
        <w:wordWrap/>
        <w:overflowPunct/>
        <w:topLinePunct w:val="0"/>
        <w:autoSpaceDE w:val="0"/>
        <w:autoSpaceDN w:val="0"/>
        <w:bidi w:val="0"/>
        <w:adjustRightInd w:val="0"/>
        <w:snapToGrid w:val="0"/>
        <w:spacing w:before="78" w:line="240" w:lineRule="auto"/>
        <w:ind w:left="594"/>
        <w:rPr>
          <w:rFonts w:hint="eastAsia"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rPr>
        <w:t>附：企业基本账户开户许可证和缴纳保证金的凭证的复印件加盖公章</w:t>
      </w:r>
      <w:r>
        <w:rPr>
          <w:rFonts w:hint="eastAsia" w:ascii="宋体" w:hAnsi="宋体" w:eastAsia="宋体" w:cs="宋体"/>
          <w:color w:val="auto"/>
          <w:spacing w:val="-1"/>
          <w:sz w:val="24"/>
          <w:szCs w:val="24"/>
          <w:highlight w:val="none"/>
          <w:lang w:eastAsia="zh-CN"/>
        </w:rPr>
        <w:t>。</w:t>
      </w:r>
    </w:p>
    <w:p w14:paraId="01ADC43A">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34" w:type="default"/>
          <w:pgSz w:w="11906" w:h="16839"/>
          <w:pgMar w:top="1440" w:right="1080" w:bottom="1440" w:left="1080" w:header="0" w:footer="754" w:gutter="0"/>
          <w:pgNumType w:fmt="decimal"/>
          <w:cols w:space="720" w:num="1"/>
        </w:sectPr>
      </w:pPr>
    </w:p>
    <w:p w14:paraId="3860A02C">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（5）公司财务状况</w:t>
      </w:r>
    </w:p>
    <w:p w14:paraId="06C0218D">
      <w:pPr>
        <w:keepNext w:val="0"/>
        <w:keepLines w:val="0"/>
        <w:pageBreakBefore w:val="0"/>
        <w:widowControl/>
        <w:kinsoku/>
        <w:wordWrap/>
        <w:overflowPunct/>
        <w:topLinePunct w:val="0"/>
        <w:autoSpaceDE w:val="0"/>
        <w:autoSpaceDN w:val="0"/>
        <w:bidi w:val="0"/>
        <w:adjustRightInd w:val="0"/>
        <w:snapToGrid w:val="0"/>
        <w:spacing w:before="70" w:line="240" w:lineRule="auto"/>
        <w:ind w:left="420"/>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一、开户情况</w:t>
      </w:r>
    </w:p>
    <w:p w14:paraId="42BD7F84">
      <w:pPr>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tbl>
      <w:tblPr>
        <w:tblStyle w:val="19"/>
        <w:tblW w:w="9148" w:type="dxa"/>
        <w:tblInd w:w="3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4"/>
        <w:gridCol w:w="3476"/>
        <w:gridCol w:w="4558"/>
      </w:tblGrid>
      <w:tr w14:paraId="5173B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114" w:type="dxa"/>
            <w:vMerge w:val="restart"/>
            <w:tcBorders>
              <w:bottom w:val="nil"/>
            </w:tcBorders>
            <w:vAlign w:val="top"/>
          </w:tcPr>
          <w:p w14:paraId="14B12CA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038D9A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BB67581">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80"/>
              <w:rPr>
                <w:color w:val="auto"/>
                <w:highlight w:val="none"/>
              </w:rPr>
            </w:pPr>
            <w:r>
              <w:rPr>
                <w:color w:val="auto"/>
                <w:spacing w:val="-3"/>
                <w:highlight w:val="none"/>
              </w:rPr>
              <w:t>开户银行</w:t>
            </w:r>
          </w:p>
        </w:tc>
        <w:tc>
          <w:tcPr>
            <w:tcW w:w="8034" w:type="dxa"/>
            <w:gridSpan w:val="2"/>
            <w:vAlign w:val="top"/>
          </w:tcPr>
          <w:p w14:paraId="4EEBBCBE">
            <w:pPr>
              <w:pStyle w:val="20"/>
              <w:keepNext w:val="0"/>
              <w:keepLines w:val="0"/>
              <w:pageBreakBefore w:val="0"/>
              <w:widowControl/>
              <w:kinsoku/>
              <w:wordWrap/>
              <w:overflowPunct/>
              <w:topLinePunct w:val="0"/>
              <w:autoSpaceDE w:val="0"/>
              <w:autoSpaceDN w:val="0"/>
              <w:bidi w:val="0"/>
              <w:adjustRightInd w:val="0"/>
              <w:snapToGrid w:val="0"/>
              <w:spacing w:before="63" w:line="240" w:lineRule="auto"/>
              <w:ind w:left="126"/>
              <w:rPr>
                <w:color w:val="auto"/>
                <w:highlight w:val="none"/>
              </w:rPr>
            </w:pPr>
            <w:r>
              <w:rPr>
                <w:color w:val="auto"/>
                <w:spacing w:val="-3"/>
                <w:highlight w:val="none"/>
              </w:rPr>
              <w:t>银行名称：</w:t>
            </w:r>
          </w:p>
        </w:tc>
      </w:tr>
      <w:tr w14:paraId="01B02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114" w:type="dxa"/>
            <w:vMerge w:val="continue"/>
            <w:tcBorders>
              <w:top w:val="nil"/>
              <w:bottom w:val="nil"/>
            </w:tcBorders>
            <w:vAlign w:val="top"/>
          </w:tcPr>
          <w:p w14:paraId="78E04F6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034" w:type="dxa"/>
            <w:gridSpan w:val="2"/>
            <w:vAlign w:val="top"/>
          </w:tcPr>
          <w:p w14:paraId="743C9036">
            <w:pPr>
              <w:pStyle w:val="20"/>
              <w:keepNext w:val="0"/>
              <w:keepLines w:val="0"/>
              <w:pageBreakBefore w:val="0"/>
              <w:widowControl/>
              <w:kinsoku/>
              <w:wordWrap/>
              <w:overflowPunct/>
              <w:topLinePunct w:val="0"/>
              <w:autoSpaceDE w:val="0"/>
              <w:autoSpaceDN w:val="0"/>
              <w:bidi w:val="0"/>
              <w:adjustRightInd w:val="0"/>
              <w:snapToGrid w:val="0"/>
              <w:spacing w:before="57" w:line="240" w:lineRule="auto"/>
              <w:ind w:left="126"/>
              <w:rPr>
                <w:color w:val="auto"/>
                <w:highlight w:val="none"/>
              </w:rPr>
            </w:pPr>
            <w:r>
              <w:rPr>
                <w:color w:val="auto"/>
                <w:spacing w:val="-3"/>
                <w:highlight w:val="none"/>
              </w:rPr>
              <w:t>银行地址：</w:t>
            </w:r>
          </w:p>
        </w:tc>
      </w:tr>
      <w:tr w14:paraId="55247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114" w:type="dxa"/>
            <w:vMerge w:val="continue"/>
            <w:tcBorders>
              <w:top w:val="nil"/>
              <w:bottom w:val="nil"/>
            </w:tcBorders>
            <w:vAlign w:val="top"/>
          </w:tcPr>
          <w:p w14:paraId="1FC323F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3476" w:type="dxa"/>
            <w:vAlign w:val="top"/>
          </w:tcPr>
          <w:p w14:paraId="3C338221">
            <w:pPr>
              <w:pStyle w:val="20"/>
              <w:keepNext w:val="0"/>
              <w:keepLines w:val="0"/>
              <w:pageBreakBefore w:val="0"/>
              <w:widowControl/>
              <w:kinsoku/>
              <w:wordWrap/>
              <w:overflowPunct/>
              <w:topLinePunct w:val="0"/>
              <w:autoSpaceDE w:val="0"/>
              <w:autoSpaceDN w:val="0"/>
              <w:bidi w:val="0"/>
              <w:adjustRightInd w:val="0"/>
              <w:snapToGrid w:val="0"/>
              <w:spacing w:before="62" w:line="240" w:lineRule="auto"/>
              <w:ind w:left="153"/>
              <w:rPr>
                <w:color w:val="auto"/>
                <w:highlight w:val="none"/>
              </w:rPr>
            </w:pPr>
            <w:r>
              <w:rPr>
                <w:color w:val="auto"/>
                <w:spacing w:val="-13"/>
                <w:highlight w:val="none"/>
              </w:rPr>
              <w:t>电话：</w:t>
            </w:r>
          </w:p>
        </w:tc>
        <w:tc>
          <w:tcPr>
            <w:tcW w:w="4558" w:type="dxa"/>
            <w:vAlign w:val="top"/>
          </w:tcPr>
          <w:p w14:paraId="24C8C875">
            <w:pPr>
              <w:pStyle w:val="20"/>
              <w:keepNext w:val="0"/>
              <w:keepLines w:val="0"/>
              <w:pageBreakBefore w:val="0"/>
              <w:widowControl/>
              <w:kinsoku/>
              <w:wordWrap/>
              <w:overflowPunct/>
              <w:topLinePunct w:val="0"/>
              <w:autoSpaceDE w:val="0"/>
              <w:autoSpaceDN w:val="0"/>
              <w:bidi w:val="0"/>
              <w:adjustRightInd w:val="0"/>
              <w:snapToGrid w:val="0"/>
              <w:spacing w:before="61" w:line="240" w:lineRule="auto"/>
              <w:ind w:left="130"/>
              <w:rPr>
                <w:color w:val="auto"/>
                <w:highlight w:val="none"/>
              </w:rPr>
            </w:pPr>
            <w:r>
              <w:rPr>
                <w:color w:val="auto"/>
                <w:spacing w:val="-2"/>
                <w:highlight w:val="none"/>
              </w:rPr>
              <w:t>联系人及职务：</w:t>
            </w:r>
          </w:p>
        </w:tc>
      </w:tr>
      <w:tr w14:paraId="11ACD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114" w:type="dxa"/>
            <w:vMerge w:val="continue"/>
            <w:tcBorders>
              <w:top w:val="nil"/>
            </w:tcBorders>
            <w:vAlign w:val="top"/>
          </w:tcPr>
          <w:p w14:paraId="67F5450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3476" w:type="dxa"/>
            <w:vAlign w:val="top"/>
          </w:tcPr>
          <w:p w14:paraId="03261D39">
            <w:pPr>
              <w:pStyle w:val="20"/>
              <w:keepNext w:val="0"/>
              <w:keepLines w:val="0"/>
              <w:pageBreakBefore w:val="0"/>
              <w:widowControl/>
              <w:kinsoku/>
              <w:wordWrap/>
              <w:overflowPunct/>
              <w:topLinePunct w:val="0"/>
              <w:autoSpaceDE w:val="0"/>
              <w:autoSpaceDN w:val="0"/>
              <w:bidi w:val="0"/>
              <w:adjustRightInd w:val="0"/>
              <w:snapToGrid w:val="0"/>
              <w:spacing w:before="64" w:line="240" w:lineRule="auto"/>
              <w:ind w:left="123"/>
              <w:rPr>
                <w:color w:val="auto"/>
                <w:highlight w:val="none"/>
              </w:rPr>
            </w:pPr>
            <w:r>
              <w:rPr>
                <w:color w:val="auto"/>
                <w:spacing w:val="-3"/>
                <w:highlight w:val="none"/>
              </w:rPr>
              <w:t>传真：</w:t>
            </w:r>
          </w:p>
        </w:tc>
        <w:tc>
          <w:tcPr>
            <w:tcW w:w="4558" w:type="dxa"/>
            <w:vAlign w:val="top"/>
          </w:tcPr>
          <w:p w14:paraId="7D4DD91B">
            <w:pPr>
              <w:pStyle w:val="20"/>
              <w:keepNext w:val="0"/>
              <w:keepLines w:val="0"/>
              <w:pageBreakBefore w:val="0"/>
              <w:widowControl/>
              <w:kinsoku/>
              <w:wordWrap/>
              <w:overflowPunct/>
              <w:topLinePunct w:val="0"/>
              <w:autoSpaceDE w:val="0"/>
              <w:autoSpaceDN w:val="0"/>
              <w:bidi w:val="0"/>
              <w:adjustRightInd w:val="0"/>
              <w:snapToGrid w:val="0"/>
              <w:spacing w:before="64" w:line="240" w:lineRule="auto"/>
              <w:ind w:left="157"/>
              <w:rPr>
                <w:color w:val="auto"/>
                <w:highlight w:val="none"/>
              </w:rPr>
            </w:pPr>
            <w:r>
              <w:rPr>
                <w:color w:val="auto"/>
                <w:spacing w:val="-13"/>
                <w:highlight w:val="none"/>
              </w:rPr>
              <w:t>电传：</w:t>
            </w:r>
          </w:p>
        </w:tc>
      </w:tr>
    </w:tbl>
    <w:p w14:paraId="32F635EF">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270506C">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B280ED4">
      <w:pPr>
        <w:keepNext w:val="0"/>
        <w:keepLines w:val="0"/>
        <w:pageBreakBefore w:val="0"/>
        <w:widowControl/>
        <w:kinsoku/>
        <w:wordWrap/>
        <w:overflowPunct/>
        <w:topLinePunct w:val="0"/>
        <w:autoSpaceDE w:val="0"/>
        <w:autoSpaceDN w:val="0"/>
        <w:bidi w:val="0"/>
        <w:adjustRightInd w:val="0"/>
        <w:snapToGrid w:val="0"/>
        <w:spacing w:before="79" w:line="240" w:lineRule="auto"/>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二、近三年每年的资产负债情况</w:t>
      </w:r>
    </w:p>
    <w:p w14:paraId="45A78BEA">
      <w:pPr>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tbl>
      <w:tblPr>
        <w:tblStyle w:val="19"/>
        <w:tblW w:w="9148" w:type="dxa"/>
        <w:tblInd w:w="3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3"/>
        <w:gridCol w:w="2217"/>
        <w:gridCol w:w="2171"/>
        <w:gridCol w:w="2627"/>
      </w:tblGrid>
      <w:tr w14:paraId="48159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133" w:type="dxa"/>
            <w:vMerge w:val="restart"/>
            <w:tcBorders>
              <w:bottom w:val="nil"/>
            </w:tcBorders>
            <w:vAlign w:val="top"/>
          </w:tcPr>
          <w:p w14:paraId="4A3EAFD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BE4D5BF">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513" w:right="461" w:firstLine="78"/>
              <w:rPr>
                <w:color w:val="auto"/>
                <w:highlight w:val="none"/>
              </w:rPr>
            </w:pPr>
            <w:r>
              <w:rPr>
                <w:color w:val="auto"/>
                <w:spacing w:val="-3"/>
                <w:highlight w:val="none"/>
              </w:rPr>
              <w:t>财务状况</w:t>
            </w:r>
            <w:r>
              <w:rPr>
                <w:color w:val="auto"/>
                <w:spacing w:val="-9"/>
                <w:highlight w:val="none"/>
              </w:rPr>
              <w:t>(单位：元)</w:t>
            </w:r>
          </w:p>
        </w:tc>
        <w:tc>
          <w:tcPr>
            <w:tcW w:w="7015" w:type="dxa"/>
            <w:gridSpan w:val="3"/>
            <w:vAlign w:val="top"/>
          </w:tcPr>
          <w:p w14:paraId="68F00A07">
            <w:pPr>
              <w:pStyle w:val="20"/>
              <w:keepNext w:val="0"/>
              <w:keepLines w:val="0"/>
              <w:pageBreakBefore w:val="0"/>
              <w:widowControl/>
              <w:kinsoku/>
              <w:wordWrap/>
              <w:overflowPunct/>
              <w:topLinePunct w:val="0"/>
              <w:autoSpaceDE w:val="0"/>
              <w:autoSpaceDN w:val="0"/>
              <w:bidi w:val="0"/>
              <w:adjustRightInd w:val="0"/>
              <w:snapToGrid w:val="0"/>
              <w:spacing w:before="150" w:line="240" w:lineRule="auto"/>
              <w:ind w:left="2611"/>
              <w:rPr>
                <w:color w:val="auto"/>
                <w:highlight w:val="none"/>
              </w:rPr>
            </w:pPr>
            <w:r>
              <w:rPr>
                <w:color w:val="auto"/>
                <w:spacing w:val="-6"/>
                <w:highlight w:val="none"/>
              </w:rPr>
              <w:t>近三年</w:t>
            </w:r>
          </w:p>
        </w:tc>
      </w:tr>
      <w:tr w14:paraId="4A6D2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133" w:type="dxa"/>
            <w:vMerge w:val="continue"/>
            <w:tcBorders>
              <w:top w:val="nil"/>
            </w:tcBorders>
            <w:vAlign w:val="top"/>
          </w:tcPr>
          <w:p w14:paraId="3BB9F0C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17" w:type="dxa"/>
            <w:vAlign w:val="top"/>
          </w:tcPr>
          <w:p w14:paraId="0389DB21">
            <w:pPr>
              <w:pStyle w:val="20"/>
              <w:keepNext w:val="0"/>
              <w:keepLines w:val="0"/>
              <w:pageBreakBefore w:val="0"/>
              <w:widowControl/>
              <w:kinsoku/>
              <w:wordWrap/>
              <w:overflowPunct/>
              <w:topLinePunct w:val="0"/>
              <w:autoSpaceDE w:val="0"/>
              <w:autoSpaceDN w:val="0"/>
              <w:bidi w:val="0"/>
              <w:adjustRightInd w:val="0"/>
              <w:snapToGrid w:val="0"/>
              <w:spacing w:before="167" w:line="240" w:lineRule="auto"/>
              <w:ind w:left="1053"/>
              <w:rPr>
                <w:color w:val="auto"/>
                <w:highlight w:val="none"/>
              </w:rPr>
            </w:pPr>
            <w:r>
              <w:rPr>
                <w:color w:val="auto"/>
                <w:highlight w:val="none"/>
              </w:rPr>
              <w:t>年</w:t>
            </w:r>
          </w:p>
        </w:tc>
        <w:tc>
          <w:tcPr>
            <w:tcW w:w="2171" w:type="dxa"/>
            <w:vAlign w:val="top"/>
          </w:tcPr>
          <w:p w14:paraId="35D5A846">
            <w:pPr>
              <w:pStyle w:val="20"/>
              <w:keepNext w:val="0"/>
              <w:keepLines w:val="0"/>
              <w:pageBreakBefore w:val="0"/>
              <w:widowControl/>
              <w:kinsoku/>
              <w:wordWrap/>
              <w:overflowPunct/>
              <w:topLinePunct w:val="0"/>
              <w:autoSpaceDE w:val="0"/>
              <w:autoSpaceDN w:val="0"/>
              <w:bidi w:val="0"/>
              <w:adjustRightInd w:val="0"/>
              <w:snapToGrid w:val="0"/>
              <w:spacing w:before="167" w:line="240" w:lineRule="auto"/>
              <w:ind w:left="1032"/>
              <w:rPr>
                <w:color w:val="auto"/>
                <w:highlight w:val="none"/>
              </w:rPr>
            </w:pPr>
            <w:r>
              <w:rPr>
                <w:color w:val="auto"/>
                <w:highlight w:val="none"/>
              </w:rPr>
              <w:t>年</w:t>
            </w:r>
          </w:p>
        </w:tc>
        <w:tc>
          <w:tcPr>
            <w:tcW w:w="2627" w:type="dxa"/>
            <w:tcBorders>
              <w:bottom w:val="single" w:color="000000" w:sz="2" w:space="0"/>
            </w:tcBorders>
            <w:vAlign w:val="top"/>
          </w:tcPr>
          <w:p w14:paraId="7222FCED">
            <w:pPr>
              <w:pStyle w:val="20"/>
              <w:keepNext w:val="0"/>
              <w:keepLines w:val="0"/>
              <w:pageBreakBefore w:val="0"/>
              <w:widowControl/>
              <w:kinsoku/>
              <w:wordWrap/>
              <w:overflowPunct/>
              <w:topLinePunct w:val="0"/>
              <w:autoSpaceDE w:val="0"/>
              <w:autoSpaceDN w:val="0"/>
              <w:bidi w:val="0"/>
              <w:adjustRightInd w:val="0"/>
              <w:snapToGrid w:val="0"/>
              <w:spacing w:before="167" w:line="240" w:lineRule="auto"/>
              <w:ind w:left="841"/>
              <w:rPr>
                <w:color w:val="auto"/>
                <w:highlight w:val="none"/>
              </w:rPr>
            </w:pPr>
            <w:r>
              <w:rPr>
                <w:color w:val="auto"/>
                <w:highlight w:val="none"/>
              </w:rPr>
              <w:t>年</w:t>
            </w:r>
          </w:p>
        </w:tc>
      </w:tr>
      <w:tr w14:paraId="41022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133" w:type="dxa"/>
            <w:vAlign w:val="top"/>
          </w:tcPr>
          <w:p w14:paraId="748DDAE4">
            <w:pPr>
              <w:pStyle w:val="20"/>
              <w:keepNext w:val="0"/>
              <w:keepLines w:val="0"/>
              <w:pageBreakBefore w:val="0"/>
              <w:widowControl/>
              <w:kinsoku/>
              <w:wordWrap/>
              <w:overflowPunct/>
              <w:topLinePunct w:val="0"/>
              <w:autoSpaceDE w:val="0"/>
              <w:autoSpaceDN w:val="0"/>
              <w:bidi w:val="0"/>
              <w:adjustRightInd w:val="0"/>
              <w:snapToGrid w:val="0"/>
              <w:spacing w:before="30" w:line="240" w:lineRule="auto"/>
              <w:ind w:left="152"/>
              <w:rPr>
                <w:color w:val="auto"/>
                <w:highlight w:val="none"/>
              </w:rPr>
            </w:pPr>
            <w:r>
              <w:rPr>
                <w:color w:val="auto"/>
                <w:spacing w:val="-10"/>
                <w:highlight w:val="none"/>
              </w:rPr>
              <w:t>1总资产</w:t>
            </w:r>
          </w:p>
        </w:tc>
        <w:tc>
          <w:tcPr>
            <w:tcW w:w="2217" w:type="dxa"/>
            <w:vAlign w:val="top"/>
          </w:tcPr>
          <w:p w14:paraId="28571F0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71" w:type="dxa"/>
            <w:vAlign w:val="top"/>
          </w:tcPr>
          <w:p w14:paraId="7F23811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627" w:type="dxa"/>
            <w:tcBorders>
              <w:top w:val="single" w:color="000000" w:sz="2" w:space="0"/>
            </w:tcBorders>
            <w:vAlign w:val="top"/>
          </w:tcPr>
          <w:p w14:paraId="37A2341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5DD3E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133" w:type="dxa"/>
            <w:vAlign w:val="top"/>
          </w:tcPr>
          <w:p w14:paraId="5DAE722C">
            <w:pPr>
              <w:pStyle w:val="20"/>
              <w:keepNext w:val="0"/>
              <w:keepLines w:val="0"/>
              <w:pageBreakBefore w:val="0"/>
              <w:widowControl/>
              <w:kinsoku/>
              <w:wordWrap/>
              <w:overflowPunct/>
              <w:topLinePunct w:val="0"/>
              <w:autoSpaceDE w:val="0"/>
              <w:autoSpaceDN w:val="0"/>
              <w:bidi w:val="0"/>
              <w:adjustRightInd w:val="0"/>
              <w:snapToGrid w:val="0"/>
              <w:spacing w:before="29" w:line="240" w:lineRule="auto"/>
              <w:ind w:left="138"/>
              <w:rPr>
                <w:color w:val="auto"/>
                <w:highlight w:val="none"/>
              </w:rPr>
            </w:pPr>
            <w:r>
              <w:rPr>
                <w:color w:val="auto"/>
                <w:spacing w:val="-3"/>
                <w:highlight w:val="none"/>
              </w:rPr>
              <w:t>2.流动资产</w:t>
            </w:r>
          </w:p>
        </w:tc>
        <w:tc>
          <w:tcPr>
            <w:tcW w:w="2217" w:type="dxa"/>
            <w:vAlign w:val="top"/>
          </w:tcPr>
          <w:p w14:paraId="3AA71C0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71" w:type="dxa"/>
            <w:vAlign w:val="top"/>
          </w:tcPr>
          <w:p w14:paraId="1A86B0C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627" w:type="dxa"/>
            <w:vAlign w:val="top"/>
          </w:tcPr>
          <w:p w14:paraId="7BB32DE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5F184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133" w:type="dxa"/>
            <w:vAlign w:val="top"/>
          </w:tcPr>
          <w:p w14:paraId="4E4AAAEA">
            <w:pPr>
              <w:pStyle w:val="20"/>
              <w:keepNext w:val="0"/>
              <w:keepLines w:val="0"/>
              <w:pageBreakBefore w:val="0"/>
              <w:widowControl/>
              <w:kinsoku/>
              <w:wordWrap/>
              <w:overflowPunct/>
              <w:topLinePunct w:val="0"/>
              <w:autoSpaceDE w:val="0"/>
              <w:autoSpaceDN w:val="0"/>
              <w:bidi w:val="0"/>
              <w:adjustRightInd w:val="0"/>
              <w:snapToGrid w:val="0"/>
              <w:spacing w:before="31" w:line="240" w:lineRule="auto"/>
              <w:ind w:left="139"/>
              <w:rPr>
                <w:color w:val="auto"/>
                <w:highlight w:val="none"/>
              </w:rPr>
            </w:pPr>
            <w:r>
              <w:rPr>
                <w:color w:val="auto"/>
                <w:spacing w:val="-7"/>
                <w:highlight w:val="none"/>
              </w:rPr>
              <w:t>3总负债</w:t>
            </w:r>
          </w:p>
        </w:tc>
        <w:tc>
          <w:tcPr>
            <w:tcW w:w="2217" w:type="dxa"/>
            <w:vAlign w:val="top"/>
          </w:tcPr>
          <w:p w14:paraId="3892876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71" w:type="dxa"/>
            <w:vAlign w:val="top"/>
          </w:tcPr>
          <w:p w14:paraId="5C40AE8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627" w:type="dxa"/>
            <w:vAlign w:val="top"/>
          </w:tcPr>
          <w:p w14:paraId="0811F6E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58F51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133" w:type="dxa"/>
            <w:vAlign w:val="top"/>
          </w:tcPr>
          <w:p w14:paraId="1045B880">
            <w:pPr>
              <w:pStyle w:val="20"/>
              <w:keepNext w:val="0"/>
              <w:keepLines w:val="0"/>
              <w:pageBreakBefore w:val="0"/>
              <w:widowControl/>
              <w:kinsoku/>
              <w:wordWrap/>
              <w:overflowPunct/>
              <w:topLinePunct w:val="0"/>
              <w:autoSpaceDE w:val="0"/>
              <w:autoSpaceDN w:val="0"/>
              <w:bidi w:val="0"/>
              <w:adjustRightInd w:val="0"/>
              <w:snapToGrid w:val="0"/>
              <w:spacing w:before="33" w:line="240" w:lineRule="auto"/>
              <w:ind w:left="134"/>
              <w:rPr>
                <w:color w:val="auto"/>
                <w:highlight w:val="none"/>
              </w:rPr>
            </w:pPr>
            <w:r>
              <w:rPr>
                <w:color w:val="auto"/>
                <w:spacing w:val="-2"/>
                <w:highlight w:val="none"/>
              </w:rPr>
              <w:t>4.流动负债</w:t>
            </w:r>
          </w:p>
        </w:tc>
        <w:tc>
          <w:tcPr>
            <w:tcW w:w="2217" w:type="dxa"/>
            <w:vAlign w:val="top"/>
          </w:tcPr>
          <w:p w14:paraId="3E7BC17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71" w:type="dxa"/>
            <w:vAlign w:val="top"/>
          </w:tcPr>
          <w:p w14:paraId="37DC378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627" w:type="dxa"/>
            <w:vAlign w:val="top"/>
          </w:tcPr>
          <w:p w14:paraId="1EA1F2E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148EB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133" w:type="dxa"/>
            <w:vAlign w:val="top"/>
          </w:tcPr>
          <w:p w14:paraId="78BF572E">
            <w:pPr>
              <w:pStyle w:val="20"/>
              <w:keepNext w:val="0"/>
              <w:keepLines w:val="0"/>
              <w:pageBreakBefore w:val="0"/>
              <w:widowControl/>
              <w:kinsoku/>
              <w:wordWrap/>
              <w:overflowPunct/>
              <w:topLinePunct w:val="0"/>
              <w:autoSpaceDE w:val="0"/>
              <w:autoSpaceDN w:val="0"/>
              <w:bidi w:val="0"/>
              <w:adjustRightInd w:val="0"/>
              <w:snapToGrid w:val="0"/>
              <w:spacing w:before="33" w:line="240" w:lineRule="auto"/>
              <w:ind w:left="139"/>
              <w:rPr>
                <w:color w:val="auto"/>
                <w:highlight w:val="none"/>
              </w:rPr>
            </w:pPr>
            <w:r>
              <w:rPr>
                <w:color w:val="auto"/>
                <w:spacing w:val="-3"/>
                <w:highlight w:val="none"/>
              </w:rPr>
              <w:t>5.税前利润</w:t>
            </w:r>
          </w:p>
        </w:tc>
        <w:tc>
          <w:tcPr>
            <w:tcW w:w="2217" w:type="dxa"/>
            <w:vAlign w:val="top"/>
          </w:tcPr>
          <w:p w14:paraId="0E327F8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71" w:type="dxa"/>
            <w:vAlign w:val="top"/>
          </w:tcPr>
          <w:p w14:paraId="46AD343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627" w:type="dxa"/>
            <w:vAlign w:val="top"/>
          </w:tcPr>
          <w:p w14:paraId="5A1DDBB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31257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133" w:type="dxa"/>
            <w:vAlign w:val="top"/>
          </w:tcPr>
          <w:p w14:paraId="7448E7F6">
            <w:pPr>
              <w:pStyle w:val="20"/>
              <w:keepNext w:val="0"/>
              <w:keepLines w:val="0"/>
              <w:pageBreakBefore w:val="0"/>
              <w:widowControl/>
              <w:kinsoku/>
              <w:wordWrap/>
              <w:overflowPunct/>
              <w:topLinePunct w:val="0"/>
              <w:autoSpaceDE w:val="0"/>
              <w:autoSpaceDN w:val="0"/>
              <w:bidi w:val="0"/>
              <w:adjustRightInd w:val="0"/>
              <w:snapToGrid w:val="0"/>
              <w:spacing w:before="34" w:line="240" w:lineRule="auto"/>
              <w:ind w:left="137"/>
              <w:rPr>
                <w:color w:val="auto"/>
                <w:highlight w:val="none"/>
              </w:rPr>
            </w:pPr>
            <w:r>
              <w:rPr>
                <w:color w:val="auto"/>
                <w:spacing w:val="-2"/>
                <w:highlight w:val="none"/>
              </w:rPr>
              <w:t>6.税后利润</w:t>
            </w:r>
          </w:p>
        </w:tc>
        <w:tc>
          <w:tcPr>
            <w:tcW w:w="2217" w:type="dxa"/>
            <w:vAlign w:val="top"/>
          </w:tcPr>
          <w:p w14:paraId="1B63080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71" w:type="dxa"/>
            <w:vAlign w:val="top"/>
          </w:tcPr>
          <w:p w14:paraId="15CF4B4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627" w:type="dxa"/>
            <w:vAlign w:val="top"/>
          </w:tcPr>
          <w:p w14:paraId="007B6BF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4CF85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133" w:type="dxa"/>
            <w:vAlign w:val="top"/>
          </w:tcPr>
          <w:p w14:paraId="40E11E18">
            <w:pPr>
              <w:pStyle w:val="20"/>
              <w:keepNext w:val="0"/>
              <w:keepLines w:val="0"/>
              <w:pageBreakBefore w:val="0"/>
              <w:widowControl/>
              <w:kinsoku/>
              <w:wordWrap/>
              <w:overflowPunct/>
              <w:topLinePunct w:val="0"/>
              <w:autoSpaceDE w:val="0"/>
              <w:autoSpaceDN w:val="0"/>
              <w:bidi w:val="0"/>
              <w:adjustRightInd w:val="0"/>
              <w:snapToGrid w:val="0"/>
              <w:spacing w:before="35" w:line="240" w:lineRule="auto"/>
              <w:ind w:left="140"/>
              <w:rPr>
                <w:color w:val="auto"/>
                <w:highlight w:val="none"/>
              </w:rPr>
            </w:pPr>
            <w:r>
              <w:rPr>
                <w:color w:val="auto"/>
                <w:spacing w:val="-3"/>
                <w:highlight w:val="none"/>
              </w:rPr>
              <w:t>7.固定资产</w:t>
            </w:r>
          </w:p>
        </w:tc>
        <w:tc>
          <w:tcPr>
            <w:tcW w:w="2217" w:type="dxa"/>
            <w:vAlign w:val="top"/>
          </w:tcPr>
          <w:p w14:paraId="3A041A5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71" w:type="dxa"/>
            <w:vAlign w:val="top"/>
          </w:tcPr>
          <w:p w14:paraId="322B0AD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627" w:type="dxa"/>
            <w:vAlign w:val="top"/>
          </w:tcPr>
          <w:p w14:paraId="32C3464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6E5FB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2133" w:type="dxa"/>
            <w:vAlign w:val="top"/>
          </w:tcPr>
          <w:p w14:paraId="2DC52CD7">
            <w:pPr>
              <w:pStyle w:val="20"/>
              <w:keepNext w:val="0"/>
              <w:keepLines w:val="0"/>
              <w:pageBreakBefore w:val="0"/>
              <w:widowControl/>
              <w:kinsoku/>
              <w:wordWrap/>
              <w:overflowPunct/>
              <w:topLinePunct w:val="0"/>
              <w:autoSpaceDE w:val="0"/>
              <w:autoSpaceDN w:val="0"/>
              <w:bidi w:val="0"/>
              <w:adjustRightInd w:val="0"/>
              <w:snapToGrid w:val="0"/>
              <w:spacing w:before="35" w:line="240" w:lineRule="auto"/>
              <w:ind w:left="136"/>
              <w:rPr>
                <w:color w:val="auto"/>
                <w:highlight w:val="none"/>
              </w:rPr>
            </w:pPr>
            <w:r>
              <w:rPr>
                <w:color w:val="auto"/>
                <w:spacing w:val="-2"/>
                <w:highlight w:val="none"/>
              </w:rPr>
              <w:t>8.净资产总值</w:t>
            </w:r>
          </w:p>
        </w:tc>
        <w:tc>
          <w:tcPr>
            <w:tcW w:w="2217" w:type="dxa"/>
            <w:vAlign w:val="top"/>
          </w:tcPr>
          <w:p w14:paraId="4A34AF7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71" w:type="dxa"/>
            <w:vAlign w:val="top"/>
          </w:tcPr>
          <w:p w14:paraId="5F62C0B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627" w:type="dxa"/>
            <w:vAlign w:val="top"/>
          </w:tcPr>
          <w:p w14:paraId="74C575C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bl>
    <w:p w14:paraId="00BBB735">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942FC70">
      <w:pPr>
        <w:keepNext w:val="0"/>
        <w:keepLines w:val="0"/>
        <w:pageBreakBefore w:val="0"/>
        <w:widowControl/>
        <w:kinsoku/>
        <w:wordWrap/>
        <w:overflowPunct/>
        <w:topLinePunct w:val="0"/>
        <w:autoSpaceDE w:val="0"/>
        <w:autoSpaceDN w:val="0"/>
        <w:bidi w:val="0"/>
        <w:adjustRightInd w:val="0"/>
        <w:snapToGrid w:val="0"/>
        <w:spacing w:before="79" w:line="240" w:lineRule="auto"/>
        <w:ind w:left="236"/>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三、为达到本项目现金流量需要而提交的为本工程信贷证明</w:t>
      </w:r>
    </w:p>
    <w:tbl>
      <w:tblPr>
        <w:tblStyle w:val="19"/>
        <w:tblW w:w="9133" w:type="dxa"/>
        <w:tblInd w:w="3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50"/>
        <w:gridCol w:w="4783"/>
      </w:tblGrid>
      <w:tr w14:paraId="76E63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4350" w:type="dxa"/>
            <w:vAlign w:val="top"/>
          </w:tcPr>
          <w:p w14:paraId="3ACEEB26">
            <w:pPr>
              <w:pStyle w:val="20"/>
              <w:keepNext w:val="0"/>
              <w:keepLines w:val="0"/>
              <w:pageBreakBefore w:val="0"/>
              <w:widowControl/>
              <w:kinsoku/>
              <w:wordWrap/>
              <w:overflowPunct/>
              <w:topLinePunct w:val="0"/>
              <w:autoSpaceDE w:val="0"/>
              <w:autoSpaceDN w:val="0"/>
              <w:bidi w:val="0"/>
              <w:adjustRightInd w:val="0"/>
              <w:snapToGrid w:val="0"/>
              <w:spacing w:before="128" w:line="240" w:lineRule="auto"/>
              <w:ind w:left="1819"/>
              <w:rPr>
                <w:color w:val="auto"/>
                <w:highlight w:val="none"/>
              </w:rPr>
            </w:pPr>
            <w:r>
              <w:rPr>
                <w:color w:val="auto"/>
                <w:spacing w:val="-3"/>
                <w:highlight w:val="none"/>
              </w:rPr>
              <w:t>信贷来源</w:t>
            </w:r>
          </w:p>
        </w:tc>
        <w:tc>
          <w:tcPr>
            <w:tcW w:w="4783" w:type="dxa"/>
            <w:vAlign w:val="top"/>
          </w:tcPr>
          <w:p w14:paraId="7FF47E52">
            <w:pPr>
              <w:pStyle w:val="20"/>
              <w:keepNext w:val="0"/>
              <w:keepLines w:val="0"/>
              <w:pageBreakBefore w:val="0"/>
              <w:widowControl/>
              <w:kinsoku/>
              <w:wordWrap/>
              <w:overflowPunct/>
              <w:topLinePunct w:val="0"/>
              <w:autoSpaceDE w:val="0"/>
              <w:autoSpaceDN w:val="0"/>
              <w:bidi w:val="0"/>
              <w:adjustRightInd w:val="0"/>
              <w:snapToGrid w:val="0"/>
              <w:spacing w:before="128" w:line="240" w:lineRule="auto"/>
              <w:ind w:left="1084"/>
              <w:rPr>
                <w:color w:val="auto"/>
                <w:highlight w:val="none"/>
              </w:rPr>
            </w:pPr>
            <w:r>
              <w:rPr>
                <w:color w:val="auto"/>
                <w:spacing w:val="-2"/>
                <w:highlight w:val="none"/>
              </w:rPr>
              <w:t>信贷金额（万元）</w:t>
            </w:r>
          </w:p>
        </w:tc>
      </w:tr>
      <w:tr w14:paraId="4017C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4350" w:type="dxa"/>
            <w:vAlign w:val="top"/>
          </w:tcPr>
          <w:p w14:paraId="427BC0DE">
            <w:pPr>
              <w:pStyle w:val="20"/>
              <w:keepNext w:val="0"/>
              <w:keepLines w:val="0"/>
              <w:pageBreakBefore w:val="0"/>
              <w:widowControl/>
              <w:kinsoku/>
              <w:wordWrap/>
              <w:overflowPunct/>
              <w:topLinePunct w:val="0"/>
              <w:autoSpaceDE w:val="0"/>
              <w:autoSpaceDN w:val="0"/>
              <w:bidi w:val="0"/>
              <w:adjustRightInd w:val="0"/>
              <w:snapToGrid w:val="0"/>
              <w:spacing w:before="160" w:line="240" w:lineRule="auto"/>
              <w:ind w:left="172"/>
              <w:rPr>
                <w:color w:val="auto"/>
                <w:highlight w:val="none"/>
              </w:rPr>
            </w:pPr>
            <w:r>
              <w:rPr>
                <w:color w:val="auto"/>
                <w:highlight w:val="none"/>
              </w:rPr>
              <w:t>1</w:t>
            </w:r>
          </w:p>
        </w:tc>
        <w:tc>
          <w:tcPr>
            <w:tcW w:w="4783" w:type="dxa"/>
            <w:vAlign w:val="top"/>
          </w:tcPr>
          <w:p w14:paraId="5801551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64A9A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4350" w:type="dxa"/>
            <w:vAlign w:val="top"/>
          </w:tcPr>
          <w:p w14:paraId="61D788C8">
            <w:pPr>
              <w:pStyle w:val="20"/>
              <w:keepNext w:val="0"/>
              <w:keepLines w:val="0"/>
              <w:pageBreakBefore w:val="0"/>
              <w:widowControl/>
              <w:kinsoku/>
              <w:wordWrap/>
              <w:overflowPunct/>
              <w:topLinePunct w:val="0"/>
              <w:autoSpaceDE w:val="0"/>
              <w:autoSpaceDN w:val="0"/>
              <w:bidi w:val="0"/>
              <w:adjustRightInd w:val="0"/>
              <w:snapToGrid w:val="0"/>
              <w:spacing w:before="166" w:line="240" w:lineRule="auto"/>
              <w:ind w:left="157"/>
              <w:rPr>
                <w:color w:val="auto"/>
                <w:highlight w:val="none"/>
              </w:rPr>
            </w:pPr>
            <w:r>
              <w:rPr>
                <w:color w:val="auto"/>
                <w:highlight w:val="none"/>
              </w:rPr>
              <w:t>2</w:t>
            </w:r>
          </w:p>
        </w:tc>
        <w:tc>
          <w:tcPr>
            <w:tcW w:w="4783" w:type="dxa"/>
            <w:vAlign w:val="top"/>
          </w:tcPr>
          <w:p w14:paraId="6ED11A0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bl>
    <w:p w14:paraId="1664D6E5">
      <w:pPr>
        <w:keepNext w:val="0"/>
        <w:keepLines w:val="0"/>
        <w:pageBreakBefore w:val="0"/>
        <w:widowControl/>
        <w:kinsoku/>
        <w:wordWrap/>
        <w:overflowPunct/>
        <w:topLinePunct w:val="0"/>
        <w:autoSpaceDE w:val="0"/>
        <w:autoSpaceDN w:val="0"/>
        <w:bidi w:val="0"/>
        <w:adjustRightInd w:val="0"/>
        <w:snapToGrid w:val="0"/>
        <w:spacing w:before="34" w:line="240" w:lineRule="auto"/>
        <w:ind w:left="421" w:right="907" w:hanging="3"/>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后附：财务状况报告或财务报表，附近三年（202</w:t>
      </w:r>
      <w:r>
        <w:rPr>
          <w:rFonts w:hint="eastAsia" w:ascii="宋体" w:hAnsi="宋体" w:eastAsia="宋体" w:cs="宋体"/>
          <w:color w:val="auto"/>
          <w:spacing w:val="-2"/>
          <w:sz w:val="24"/>
          <w:szCs w:val="24"/>
          <w:highlight w:val="none"/>
          <w:lang w:val="en-US" w:eastAsia="zh-CN"/>
        </w:rPr>
        <w:t>2</w:t>
      </w:r>
      <w:r>
        <w:rPr>
          <w:rFonts w:ascii="宋体" w:hAnsi="宋体" w:eastAsia="宋体" w:cs="宋体"/>
          <w:color w:val="auto"/>
          <w:spacing w:val="-2"/>
          <w:sz w:val="24"/>
          <w:szCs w:val="24"/>
          <w:highlight w:val="none"/>
        </w:rPr>
        <w:t>年至202</w:t>
      </w:r>
      <w:r>
        <w:rPr>
          <w:rFonts w:hint="eastAsia" w:ascii="宋体" w:hAnsi="宋体" w:eastAsia="宋体" w:cs="宋体"/>
          <w:color w:val="auto"/>
          <w:spacing w:val="-2"/>
          <w:sz w:val="24"/>
          <w:szCs w:val="24"/>
          <w:highlight w:val="none"/>
          <w:lang w:val="en-US" w:eastAsia="zh-CN"/>
        </w:rPr>
        <w:t>4</w:t>
      </w:r>
      <w:r>
        <w:rPr>
          <w:rFonts w:ascii="宋体" w:hAnsi="宋体" w:eastAsia="宋体" w:cs="宋体"/>
          <w:color w:val="auto"/>
          <w:spacing w:val="-2"/>
          <w:sz w:val="24"/>
          <w:szCs w:val="24"/>
          <w:highlight w:val="none"/>
        </w:rPr>
        <w:t>年）审计报告或财务报表复印件加盖公章，</w:t>
      </w:r>
      <w:r>
        <w:rPr>
          <w:rFonts w:hint="eastAsia" w:ascii="宋体" w:hAnsi="宋体" w:eastAsia="宋体" w:cs="宋体"/>
          <w:color w:val="auto"/>
          <w:spacing w:val="-2"/>
          <w:sz w:val="24"/>
          <w:szCs w:val="24"/>
          <w:highlight w:val="none"/>
          <w:lang w:val="en-US" w:eastAsia="zh-CN"/>
        </w:rPr>
        <w:t>2025年后</w:t>
      </w:r>
      <w:r>
        <w:rPr>
          <w:rFonts w:ascii="宋体" w:hAnsi="宋体" w:eastAsia="宋体" w:cs="宋体"/>
          <w:color w:val="auto"/>
          <w:spacing w:val="-2"/>
          <w:sz w:val="24"/>
          <w:szCs w:val="24"/>
          <w:highlight w:val="none"/>
        </w:rPr>
        <w:t>成立企业当年验资报</w:t>
      </w:r>
      <w:r>
        <w:rPr>
          <w:rFonts w:ascii="宋体" w:hAnsi="宋体" w:eastAsia="宋体" w:cs="宋体"/>
          <w:color w:val="auto"/>
          <w:spacing w:val="-3"/>
          <w:sz w:val="24"/>
          <w:szCs w:val="24"/>
          <w:highlight w:val="none"/>
        </w:rPr>
        <w:t>告或银行出具的</w:t>
      </w:r>
      <w:r>
        <w:rPr>
          <w:rFonts w:ascii="宋体" w:hAnsi="宋体" w:eastAsia="宋体" w:cs="宋体"/>
          <w:color w:val="auto"/>
          <w:spacing w:val="-2"/>
          <w:sz w:val="24"/>
          <w:szCs w:val="24"/>
          <w:highlight w:val="none"/>
        </w:rPr>
        <w:t>公司资信证明复印件加盖公章。</w:t>
      </w:r>
    </w:p>
    <w:p w14:paraId="44BF4D26">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35" w:type="default"/>
          <w:pgSz w:w="11906" w:h="16839"/>
          <w:pgMar w:top="1440" w:right="1080" w:bottom="1440" w:left="1080" w:header="0" w:footer="754" w:gutter="0"/>
          <w:pgNumType w:fmt="decimal"/>
          <w:cols w:space="720" w:num="1"/>
        </w:sectPr>
      </w:pPr>
    </w:p>
    <w:p w14:paraId="0124B045">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（6）参加政府采购活动前3年内在经营活动中没有</w:t>
      </w:r>
      <w:r>
        <w:rPr>
          <w:rFonts w:ascii="宋体" w:hAnsi="宋体" w:eastAsia="宋体" w:cs="宋体"/>
          <w:b/>
          <w:bCs/>
          <w:color w:val="auto"/>
          <w:spacing w:val="4"/>
          <w:sz w:val="31"/>
          <w:szCs w:val="31"/>
          <w:highlight w:val="none"/>
        </w:rPr>
        <w:t>重大违法</w:t>
      </w:r>
    </w:p>
    <w:p w14:paraId="437985B9">
      <w:pPr>
        <w:keepNext w:val="0"/>
        <w:keepLines w:val="0"/>
        <w:pageBreakBefore w:val="0"/>
        <w:widowControl/>
        <w:kinsoku/>
        <w:wordWrap/>
        <w:overflowPunct/>
        <w:topLinePunct w:val="0"/>
        <w:autoSpaceDE w:val="0"/>
        <w:autoSpaceDN w:val="0"/>
        <w:bidi w:val="0"/>
        <w:adjustRightInd w:val="0"/>
        <w:snapToGrid w:val="0"/>
        <w:spacing w:before="1" w:line="240" w:lineRule="auto"/>
        <w:jc w:val="center"/>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记录的书面声明</w:t>
      </w:r>
    </w:p>
    <w:p w14:paraId="74F9778C">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D125452">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47FD24C">
      <w:pPr>
        <w:keepNext w:val="0"/>
        <w:keepLines w:val="0"/>
        <w:pageBreakBefore w:val="0"/>
        <w:widowControl/>
        <w:kinsoku/>
        <w:wordWrap/>
        <w:overflowPunct/>
        <w:topLinePunct w:val="0"/>
        <w:autoSpaceDE w:val="0"/>
        <w:autoSpaceDN w:val="0"/>
        <w:bidi w:val="0"/>
        <w:adjustRightInd w:val="0"/>
        <w:snapToGrid w:val="0"/>
        <w:spacing w:before="101" w:line="240" w:lineRule="auto"/>
        <w:jc w:val="center"/>
        <w:rPr>
          <w:rFonts w:ascii="宋体" w:hAnsi="宋体" w:eastAsia="宋体" w:cs="宋体"/>
          <w:color w:val="auto"/>
          <w:sz w:val="31"/>
          <w:szCs w:val="31"/>
          <w:highlight w:val="none"/>
        </w:rPr>
      </w:pPr>
      <w:r>
        <w:rPr>
          <w:rFonts w:ascii="宋体" w:hAnsi="宋体" w:eastAsia="宋体" w:cs="宋体"/>
          <w:b/>
          <w:bCs/>
          <w:color w:val="auto"/>
          <w:spacing w:val="1"/>
          <w:sz w:val="31"/>
          <w:szCs w:val="31"/>
          <w:highlight w:val="none"/>
        </w:rPr>
        <w:t>（格式自拟）</w:t>
      </w:r>
    </w:p>
    <w:p w14:paraId="37408EDE">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2AFE0EB">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A8A9CC5">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B93085E">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F38224D">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CDCB5C0">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2EAFAD4">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6D50AD4">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C2C44A4">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EB30EA4">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EAB393E">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48E6CA0">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FF2CC8E">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14681BC">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投标人名称（盖章</w:t>
      </w:r>
      <w:r>
        <w:rPr>
          <w:rFonts w:ascii="宋体" w:hAnsi="宋体" w:eastAsia="宋体" w:cs="宋体"/>
          <w:color w:val="auto"/>
          <w:spacing w:val="1"/>
          <w:sz w:val="24"/>
          <w:szCs w:val="24"/>
          <w:highlight w:val="none"/>
        </w:rPr>
        <w:t>）：</w:t>
      </w:r>
    </w:p>
    <w:p w14:paraId="4A959F11">
      <w:pPr>
        <w:keepNext w:val="0"/>
        <w:keepLines w:val="0"/>
        <w:pageBreakBefore w:val="0"/>
        <w:widowControl/>
        <w:kinsoku/>
        <w:wordWrap/>
        <w:overflowPunct/>
        <w:topLinePunct w:val="0"/>
        <w:autoSpaceDE w:val="0"/>
        <w:autoSpaceDN w:val="0"/>
        <w:bidi w:val="0"/>
        <w:adjustRightInd w:val="0"/>
        <w:snapToGrid w:val="0"/>
        <w:spacing w:before="214"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投标人代表签字</w:t>
      </w:r>
      <w:r>
        <w:rPr>
          <w:rFonts w:hint="eastAsia" w:ascii="宋体" w:hAnsi="宋体" w:eastAsia="宋体" w:cs="宋体"/>
          <w:color w:val="auto"/>
          <w:spacing w:val="-2"/>
          <w:sz w:val="24"/>
          <w:szCs w:val="24"/>
          <w:highlight w:val="none"/>
          <w:lang w:val="en-US" w:eastAsia="zh-CN"/>
        </w:rPr>
        <w:t>或</w:t>
      </w:r>
      <w:r>
        <w:rPr>
          <w:rFonts w:ascii="宋体" w:hAnsi="宋体" w:eastAsia="宋体" w:cs="宋体"/>
          <w:color w:val="auto"/>
          <w:spacing w:val="-2"/>
          <w:sz w:val="24"/>
          <w:szCs w:val="24"/>
          <w:highlight w:val="none"/>
        </w:rPr>
        <w:t>盖章：</w:t>
      </w:r>
    </w:p>
    <w:p w14:paraId="54895F97">
      <w:pPr>
        <w:keepNext w:val="0"/>
        <w:keepLines w:val="0"/>
        <w:pageBreakBefore w:val="0"/>
        <w:widowControl/>
        <w:kinsoku/>
        <w:wordWrap/>
        <w:overflowPunct/>
        <w:topLinePunct w:val="0"/>
        <w:autoSpaceDE w:val="0"/>
        <w:autoSpaceDN w:val="0"/>
        <w:bidi w:val="0"/>
        <w:adjustRightInd w:val="0"/>
        <w:snapToGrid w:val="0"/>
        <w:spacing w:before="214" w:line="240" w:lineRule="auto"/>
        <w:ind w:left="164"/>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年</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月</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日</w:t>
      </w:r>
    </w:p>
    <w:p w14:paraId="258424BA">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36" w:type="default"/>
          <w:pgSz w:w="11906" w:h="16839"/>
          <w:pgMar w:top="1440" w:right="1080" w:bottom="1440" w:left="1080" w:header="0" w:footer="754" w:gutter="0"/>
          <w:pgNumType w:fmt="decimal"/>
          <w:cols w:space="720" w:num="1"/>
        </w:sectPr>
      </w:pPr>
    </w:p>
    <w:p w14:paraId="09495789">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AD08265">
      <w:pPr>
        <w:keepNext w:val="0"/>
        <w:keepLines w:val="0"/>
        <w:pageBreakBefore w:val="0"/>
        <w:widowControl/>
        <w:kinsoku/>
        <w:wordWrap/>
        <w:overflowPunct/>
        <w:topLinePunct w:val="0"/>
        <w:autoSpaceDE w:val="0"/>
        <w:autoSpaceDN w:val="0"/>
        <w:bidi w:val="0"/>
        <w:adjustRightInd w:val="0"/>
        <w:snapToGrid w:val="0"/>
        <w:spacing w:before="100" w:line="240" w:lineRule="auto"/>
        <w:jc w:val="center"/>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（7）无行贿犯罪相关证明</w:t>
      </w:r>
    </w:p>
    <w:p w14:paraId="5C023F32">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31"/>
          <w:szCs w:val="31"/>
          <w:highlight w:val="none"/>
        </w:rPr>
        <w:sectPr>
          <w:footerReference r:id="rId37" w:type="default"/>
          <w:pgSz w:w="11906" w:h="16839"/>
          <w:pgMar w:top="1440" w:right="1080" w:bottom="1440" w:left="1080" w:header="0" w:footer="754" w:gutter="0"/>
          <w:pgNumType w:fmt="decimal"/>
          <w:cols w:space="720" w:num="1"/>
        </w:sectPr>
      </w:pPr>
    </w:p>
    <w:p w14:paraId="3DEC11A0">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（8）类似项目业绩</w:t>
      </w:r>
    </w:p>
    <w:p w14:paraId="5D62DB59">
      <w:pPr>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tbl>
      <w:tblPr>
        <w:tblStyle w:val="19"/>
        <w:tblW w:w="94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3"/>
        <w:gridCol w:w="3000"/>
        <w:gridCol w:w="1912"/>
        <w:gridCol w:w="1786"/>
        <w:gridCol w:w="1336"/>
        <w:gridCol w:w="844"/>
      </w:tblGrid>
      <w:tr w14:paraId="5AE9F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593" w:type="dxa"/>
            <w:tcBorders>
              <w:top w:val="single" w:color="000000" w:sz="10" w:space="0"/>
              <w:left w:val="single" w:color="000000" w:sz="10" w:space="0"/>
            </w:tcBorders>
            <w:vAlign w:val="top"/>
          </w:tcPr>
          <w:p w14:paraId="08B788A2">
            <w:pPr>
              <w:pStyle w:val="20"/>
              <w:keepNext w:val="0"/>
              <w:keepLines w:val="0"/>
              <w:pageBreakBefore w:val="0"/>
              <w:widowControl/>
              <w:kinsoku/>
              <w:wordWrap/>
              <w:overflowPunct/>
              <w:topLinePunct w:val="0"/>
              <w:autoSpaceDE w:val="0"/>
              <w:autoSpaceDN w:val="0"/>
              <w:bidi w:val="0"/>
              <w:adjustRightInd w:val="0"/>
              <w:snapToGrid w:val="0"/>
              <w:spacing w:before="286" w:line="240" w:lineRule="auto"/>
              <w:ind w:left="48"/>
              <w:rPr>
                <w:color w:val="auto"/>
                <w:highlight w:val="none"/>
              </w:rPr>
            </w:pPr>
            <w:r>
              <w:rPr>
                <w:color w:val="auto"/>
                <w:spacing w:val="-5"/>
                <w:highlight w:val="none"/>
              </w:rPr>
              <w:t>序号</w:t>
            </w:r>
          </w:p>
        </w:tc>
        <w:tc>
          <w:tcPr>
            <w:tcW w:w="3000" w:type="dxa"/>
            <w:tcBorders>
              <w:top w:val="single" w:color="000000" w:sz="10" w:space="0"/>
            </w:tcBorders>
            <w:vAlign w:val="top"/>
          </w:tcPr>
          <w:p w14:paraId="13DEA239">
            <w:pPr>
              <w:pStyle w:val="20"/>
              <w:keepNext w:val="0"/>
              <w:keepLines w:val="0"/>
              <w:pageBreakBefore w:val="0"/>
              <w:widowControl/>
              <w:kinsoku/>
              <w:wordWrap/>
              <w:overflowPunct/>
              <w:topLinePunct w:val="0"/>
              <w:autoSpaceDE w:val="0"/>
              <w:autoSpaceDN w:val="0"/>
              <w:bidi w:val="0"/>
              <w:adjustRightInd w:val="0"/>
              <w:snapToGrid w:val="0"/>
              <w:spacing w:before="287" w:line="240" w:lineRule="auto"/>
              <w:ind w:left="1020"/>
              <w:rPr>
                <w:color w:val="auto"/>
                <w:highlight w:val="none"/>
              </w:rPr>
            </w:pPr>
            <w:r>
              <w:rPr>
                <w:color w:val="auto"/>
                <w:spacing w:val="-4"/>
                <w:highlight w:val="none"/>
              </w:rPr>
              <w:t>项目名称</w:t>
            </w:r>
          </w:p>
        </w:tc>
        <w:tc>
          <w:tcPr>
            <w:tcW w:w="1912" w:type="dxa"/>
            <w:tcBorders>
              <w:top w:val="single" w:color="000000" w:sz="10" w:space="0"/>
            </w:tcBorders>
            <w:vAlign w:val="top"/>
          </w:tcPr>
          <w:p w14:paraId="420D5BAC">
            <w:pPr>
              <w:pStyle w:val="20"/>
              <w:keepNext w:val="0"/>
              <w:keepLines w:val="0"/>
              <w:pageBreakBefore w:val="0"/>
              <w:widowControl/>
              <w:kinsoku/>
              <w:wordWrap/>
              <w:overflowPunct/>
              <w:topLinePunct w:val="0"/>
              <w:autoSpaceDE w:val="0"/>
              <w:autoSpaceDN w:val="0"/>
              <w:bidi w:val="0"/>
              <w:adjustRightInd w:val="0"/>
              <w:snapToGrid w:val="0"/>
              <w:spacing w:before="287" w:line="240" w:lineRule="auto"/>
              <w:ind w:left="240"/>
              <w:rPr>
                <w:color w:val="auto"/>
                <w:highlight w:val="none"/>
              </w:rPr>
            </w:pPr>
            <w:r>
              <w:rPr>
                <w:color w:val="auto"/>
                <w:spacing w:val="-2"/>
                <w:highlight w:val="none"/>
              </w:rPr>
              <w:t>合同买方名称</w:t>
            </w:r>
          </w:p>
        </w:tc>
        <w:tc>
          <w:tcPr>
            <w:tcW w:w="1786" w:type="dxa"/>
            <w:tcBorders>
              <w:top w:val="single" w:color="000000" w:sz="10" w:space="0"/>
            </w:tcBorders>
            <w:vAlign w:val="top"/>
          </w:tcPr>
          <w:p w14:paraId="01140EB6">
            <w:pPr>
              <w:pStyle w:val="20"/>
              <w:keepNext w:val="0"/>
              <w:keepLines w:val="0"/>
              <w:pageBreakBefore w:val="0"/>
              <w:widowControl/>
              <w:kinsoku/>
              <w:wordWrap/>
              <w:overflowPunct/>
              <w:topLinePunct w:val="0"/>
              <w:autoSpaceDE w:val="0"/>
              <w:autoSpaceDN w:val="0"/>
              <w:bidi w:val="0"/>
              <w:adjustRightInd w:val="0"/>
              <w:snapToGrid w:val="0"/>
              <w:spacing w:before="287" w:line="240" w:lineRule="auto"/>
              <w:jc w:val="right"/>
              <w:rPr>
                <w:color w:val="auto"/>
                <w:highlight w:val="none"/>
              </w:rPr>
            </w:pPr>
            <w:r>
              <w:rPr>
                <w:color w:val="auto"/>
                <w:spacing w:val="-23"/>
                <w:highlight w:val="none"/>
              </w:rPr>
              <w:t>合同金额（万元）</w:t>
            </w:r>
          </w:p>
        </w:tc>
        <w:tc>
          <w:tcPr>
            <w:tcW w:w="1336" w:type="dxa"/>
            <w:tcBorders>
              <w:top w:val="single" w:color="000000" w:sz="10" w:space="0"/>
            </w:tcBorders>
            <w:vAlign w:val="top"/>
          </w:tcPr>
          <w:p w14:paraId="788EED53">
            <w:pPr>
              <w:pStyle w:val="20"/>
              <w:keepNext w:val="0"/>
              <w:keepLines w:val="0"/>
              <w:pageBreakBefore w:val="0"/>
              <w:widowControl/>
              <w:kinsoku/>
              <w:wordWrap/>
              <w:overflowPunct/>
              <w:topLinePunct w:val="0"/>
              <w:autoSpaceDE w:val="0"/>
              <w:autoSpaceDN w:val="0"/>
              <w:bidi w:val="0"/>
              <w:adjustRightInd w:val="0"/>
              <w:snapToGrid w:val="0"/>
              <w:spacing w:before="287" w:line="240" w:lineRule="auto"/>
              <w:ind w:left="202"/>
              <w:rPr>
                <w:color w:val="auto"/>
                <w:highlight w:val="none"/>
              </w:rPr>
            </w:pPr>
            <w:r>
              <w:rPr>
                <w:color w:val="auto"/>
                <w:spacing w:val="-3"/>
                <w:highlight w:val="none"/>
              </w:rPr>
              <w:t>合同日期</w:t>
            </w:r>
          </w:p>
        </w:tc>
        <w:tc>
          <w:tcPr>
            <w:tcW w:w="844" w:type="dxa"/>
            <w:tcBorders>
              <w:top w:val="single" w:color="000000" w:sz="10" w:space="0"/>
              <w:right w:val="single" w:color="000000" w:sz="10" w:space="0"/>
            </w:tcBorders>
            <w:vAlign w:val="top"/>
          </w:tcPr>
          <w:p w14:paraId="21358677">
            <w:pPr>
              <w:pStyle w:val="20"/>
              <w:keepNext w:val="0"/>
              <w:keepLines w:val="0"/>
              <w:pageBreakBefore w:val="0"/>
              <w:widowControl/>
              <w:kinsoku/>
              <w:wordWrap/>
              <w:overflowPunct/>
              <w:topLinePunct w:val="0"/>
              <w:autoSpaceDE w:val="0"/>
              <w:autoSpaceDN w:val="0"/>
              <w:bidi w:val="0"/>
              <w:adjustRightInd w:val="0"/>
              <w:snapToGrid w:val="0"/>
              <w:spacing w:before="286" w:line="240" w:lineRule="auto"/>
              <w:ind w:left="195"/>
              <w:rPr>
                <w:color w:val="auto"/>
                <w:highlight w:val="none"/>
              </w:rPr>
            </w:pPr>
            <w:r>
              <w:rPr>
                <w:color w:val="auto"/>
                <w:spacing w:val="-7"/>
                <w:highlight w:val="none"/>
              </w:rPr>
              <w:t>备注</w:t>
            </w:r>
          </w:p>
        </w:tc>
      </w:tr>
      <w:tr w14:paraId="6C8FD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93" w:type="dxa"/>
            <w:tcBorders>
              <w:left w:val="single" w:color="000000" w:sz="10" w:space="0"/>
            </w:tcBorders>
            <w:vAlign w:val="top"/>
          </w:tcPr>
          <w:p w14:paraId="2FCE68B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060F69E">
            <w:pPr>
              <w:pStyle w:val="20"/>
              <w:keepNext w:val="0"/>
              <w:keepLines w:val="0"/>
              <w:pageBreakBefore w:val="0"/>
              <w:widowControl/>
              <w:kinsoku/>
              <w:wordWrap/>
              <w:overflowPunct/>
              <w:topLinePunct w:val="0"/>
              <w:autoSpaceDE w:val="0"/>
              <w:autoSpaceDN w:val="0"/>
              <w:bidi w:val="0"/>
              <w:adjustRightInd w:val="0"/>
              <w:snapToGrid w:val="0"/>
              <w:spacing w:before="65" w:line="240" w:lineRule="auto"/>
              <w:ind w:left="310"/>
              <w:rPr>
                <w:color w:val="auto"/>
                <w:sz w:val="20"/>
                <w:szCs w:val="20"/>
                <w:highlight w:val="none"/>
              </w:rPr>
            </w:pPr>
            <w:r>
              <w:rPr>
                <w:color w:val="auto"/>
                <w:sz w:val="20"/>
                <w:szCs w:val="20"/>
                <w:highlight w:val="none"/>
              </w:rPr>
              <w:t>1</w:t>
            </w:r>
          </w:p>
        </w:tc>
        <w:tc>
          <w:tcPr>
            <w:tcW w:w="3000" w:type="dxa"/>
            <w:vAlign w:val="top"/>
          </w:tcPr>
          <w:p w14:paraId="662CB29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912" w:type="dxa"/>
            <w:vAlign w:val="top"/>
          </w:tcPr>
          <w:p w14:paraId="72BF771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786" w:type="dxa"/>
            <w:vAlign w:val="top"/>
          </w:tcPr>
          <w:p w14:paraId="36B1E26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336" w:type="dxa"/>
            <w:vAlign w:val="top"/>
          </w:tcPr>
          <w:p w14:paraId="0F83329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4" w:type="dxa"/>
            <w:tcBorders>
              <w:right w:val="single" w:color="000000" w:sz="10" w:space="0"/>
            </w:tcBorders>
            <w:vAlign w:val="top"/>
          </w:tcPr>
          <w:p w14:paraId="71073EA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0DCC0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593" w:type="dxa"/>
            <w:tcBorders>
              <w:left w:val="single" w:color="000000" w:sz="10" w:space="0"/>
            </w:tcBorders>
            <w:vAlign w:val="top"/>
          </w:tcPr>
          <w:p w14:paraId="37B3679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E7BFFA1">
            <w:pPr>
              <w:pStyle w:val="20"/>
              <w:keepNext w:val="0"/>
              <w:keepLines w:val="0"/>
              <w:pageBreakBefore w:val="0"/>
              <w:widowControl/>
              <w:kinsoku/>
              <w:wordWrap/>
              <w:overflowPunct/>
              <w:topLinePunct w:val="0"/>
              <w:autoSpaceDE w:val="0"/>
              <w:autoSpaceDN w:val="0"/>
              <w:bidi w:val="0"/>
              <w:adjustRightInd w:val="0"/>
              <w:snapToGrid w:val="0"/>
              <w:spacing w:before="65" w:line="240" w:lineRule="auto"/>
              <w:ind w:left="297"/>
              <w:rPr>
                <w:color w:val="auto"/>
                <w:sz w:val="20"/>
                <w:szCs w:val="20"/>
                <w:highlight w:val="none"/>
              </w:rPr>
            </w:pPr>
            <w:r>
              <w:rPr>
                <w:color w:val="auto"/>
                <w:sz w:val="20"/>
                <w:szCs w:val="20"/>
                <w:highlight w:val="none"/>
              </w:rPr>
              <w:t>2</w:t>
            </w:r>
          </w:p>
        </w:tc>
        <w:tc>
          <w:tcPr>
            <w:tcW w:w="3000" w:type="dxa"/>
            <w:vAlign w:val="top"/>
          </w:tcPr>
          <w:p w14:paraId="55634A7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912" w:type="dxa"/>
            <w:vAlign w:val="top"/>
          </w:tcPr>
          <w:p w14:paraId="68993BF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786" w:type="dxa"/>
            <w:vAlign w:val="top"/>
          </w:tcPr>
          <w:p w14:paraId="2D342AA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336" w:type="dxa"/>
            <w:vAlign w:val="top"/>
          </w:tcPr>
          <w:p w14:paraId="0ADC161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4" w:type="dxa"/>
            <w:tcBorders>
              <w:right w:val="single" w:color="000000" w:sz="10" w:space="0"/>
            </w:tcBorders>
            <w:vAlign w:val="top"/>
          </w:tcPr>
          <w:p w14:paraId="04952AF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0D49F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93" w:type="dxa"/>
            <w:tcBorders>
              <w:left w:val="single" w:color="000000" w:sz="10" w:space="0"/>
            </w:tcBorders>
            <w:vAlign w:val="top"/>
          </w:tcPr>
          <w:p w14:paraId="715E43F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956B0E3">
            <w:pPr>
              <w:pStyle w:val="20"/>
              <w:keepNext w:val="0"/>
              <w:keepLines w:val="0"/>
              <w:pageBreakBefore w:val="0"/>
              <w:widowControl/>
              <w:kinsoku/>
              <w:wordWrap/>
              <w:overflowPunct/>
              <w:topLinePunct w:val="0"/>
              <w:autoSpaceDE w:val="0"/>
              <w:autoSpaceDN w:val="0"/>
              <w:bidi w:val="0"/>
              <w:adjustRightInd w:val="0"/>
              <w:snapToGrid w:val="0"/>
              <w:spacing w:before="65" w:line="240" w:lineRule="auto"/>
              <w:ind w:left="299"/>
              <w:rPr>
                <w:color w:val="auto"/>
                <w:sz w:val="20"/>
                <w:szCs w:val="20"/>
                <w:highlight w:val="none"/>
              </w:rPr>
            </w:pPr>
            <w:r>
              <w:rPr>
                <w:color w:val="auto"/>
                <w:sz w:val="20"/>
                <w:szCs w:val="20"/>
                <w:highlight w:val="none"/>
              </w:rPr>
              <w:t>3</w:t>
            </w:r>
          </w:p>
        </w:tc>
        <w:tc>
          <w:tcPr>
            <w:tcW w:w="3000" w:type="dxa"/>
            <w:vAlign w:val="top"/>
          </w:tcPr>
          <w:p w14:paraId="2701526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912" w:type="dxa"/>
            <w:vAlign w:val="top"/>
          </w:tcPr>
          <w:p w14:paraId="0E79C1F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786" w:type="dxa"/>
            <w:vAlign w:val="top"/>
          </w:tcPr>
          <w:p w14:paraId="5D3FB21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336" w:type="dxa"/>
            <w:vAlign w:val="top"/>
          </w:tcPr>
          <w:p w14:paraId="2C21ACD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4" w:type="dxa"/>
            <w:tcBorders>
              <w:right w:val="single" w:color="000000" w:sz="10" w:space="0"/>
            </w:tcBorders>
            <w:vAlign w:val="top"/>
          </w:tcPr>
          <w:p w14:paraId="70FC86C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2BD59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593" w:type="dxa"/>
            <w:tcBorders>
              <w:left w:val="single" w:color="000000" w:sz="10" w:space="0"/>
            </w:tcBorders>
            <w:vAlign w:val="top"/>
          </w:tcPr>
          <w:p w14:paraId="1586504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6E3EFC9">
            <w:pPr>
              <w:pStyle w:val="20"/>
              <w:keepNext w:val="0"/>
              <w:keepLines w:val="0"/>
              <w:pageBreakBefore w:val="0"/>
              <w:widowControl/>
              <w:kinsoku/>
              <w:wordWrap/>
              <w:overflowPunct/>
              <w:topLinePunct w:val="0"/>
              <w:autoSpaceDE w:val="0"/>
              <w:autoSpaceDN w:val="0"/>
              <w:bidi w:val="0"/>
              <w:adjustRightInd w:val="0"/>
              <w:snapToGrid w:val="0"/>
              <w:spacing w:before="65" w:line="240" w:lineRule="auto"/>
              <w:ind w:left="294"/>
              <w:rPr>
                <w:color w:val="auto"/>
                <w:sz w:val="20"/>
                <w:szCs w:val="20"/>
                <w:highlight w:val="none"/>
              </w:rPr>
            </w:pPr>
            <w:r>
              <w:rPr>
                <w:color w:val="auto"/>
                <w:sz w:val="20"/>
                <w:szCs w:val="20"/>
                <w:highlight w:val="none"/>
              </w:rPr>
              <w:t>4</w:t>
            </w:r>
          </w:p>
        </w:tc>
        <w:tc>
          <w:tcPr>
            <w:tcW w:w="3000" w:type="dxa"/>
            <w:vAlign w:val="top"/>
          </w:tcPr>
          <w:p w14:paraId="5CDAA26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912" w:type="dxa"/>
            <w:vAlign w:val="top"/>
          </w:tcPr>
          <w:p w14:paraId="3271C61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786" w:type="dxa"/>
            <w:vAlign w:val="top"/>
          </w:tcPr>
          <w:p w14:paraId="21ECAB4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336" w:type="dxa"/>
            <w:vAlign w:val="top"/>
          </w:tcPr>
          <w:p w14:paraId="1D725B7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4" w:type="dxa"/>
            <w:tcBorders>
              <w:right w:val="single" w:color="000000" w:sz="10" w:space="0"/>
            </w:tcBorders>
            <w:vAlign w:val="top"/>
          </w:tcPr>
          <w:p w14:paraId="68AEE0F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6CBD8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93" w:type="dxa"/>
            <w:tcBorders>
              <w:left w:val="single" w:color="000000" w:sz="10" w:space="0"/>
            </w:tcBorders>
            <w:vAlign w:val="top"/>
          </w:tcPr>
          <w:p w14:paraId="6E4BCEE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F1146B3">
            <w:pPr>
              <w:pStyle w:val="20"/>
              <w:keepNext w:val="0"/>
              <w:keepLines w:val="0"/>
              <w:pageBreakBefore w:val="0"/>
              <w:widowControl/>
              <w:kinsoku/>
              <w:wordWrap/>
              <w:overflowPunct/>
              <w:topLinePunct w:val="0"/>
              <w:autoSpaceDE w:val="0"/>
              <w:autoSpaceDN w:val="0"/>
              <w:bidi w:val="0"/>
              <w:adjustRightInd w:val="0"/>
              <w:snapToGrid w:val="0"/>
              <w:spacing w:before="65" w:line="240" w:lineRule="auto"/>
              <w:ind w:left="299"/>
              <w:rPr>
                <w:color w:val="auto"/>
                <w:sz w:val="20"/>
                <w:szCs w:val="20"/>
                <w:highlight w:val="none"/>
              </w:rPr>
            </w:pPr>
            <w:r>
              <w:rPr>
                <w:color w:val="auto"/>
                <w:sz w:val="20"/>
                <w:szCs w:val="20"/>
                <w:highlight w:val="none"/>
              </w:rPr>
              <w:t>5</w:t>
            </w:r>
          </w:p>
        </w:tc>
        <w:tc>
          <w:tcPr>
            <w:tcW w:w="3000" w:type="dxa"/>
            <w:vAlign w:val="top"/>
          </w:tcPr>
          <w:p w14:paraId="23D120B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912" w:type="dxa"/>
            <w:vAlign w:val="top"/>
          </w:tcPr>
          <w:p w14:paraId="67096A9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786" w:type="dxa"/>
            <w:vAlign w:val="top"/>
          </w:tcPr>
          <w:p w14:paraId="3BAFD1E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336" w:type="dxa"/>
            <w:vAlign w:val="top"/>
          </w:tcPr>
          <w:p w14:paraId="575ED7D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4" w:type="dxa"/>
            <w:tcBorders>
              <w:right w:val="single" w:color="000000" w:sz="10" w:space="0"/>
            </w:tcBorders>
            <w:vAlign w:val="top"/>
          </w:tcPr>
          <w:p w14:paraId="1A6E8F5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18983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93" w:type="dxa"/>
            <w:tcBorders>
              <w:left w:val="single" w:color="000000" w:sz="10" w:space="0"/>
            </w:tcBorders>
            <w:vAlign w:val="top"/>
          </w:tcPr>
          <w:p w14:paraId="36D758BE">
            <w:pPr>
              <w:pStyle w:val="20"/>
              <w:keepNext w:val="0"/>
              <w:keepLines w:val="0"/>
              <w:pageBreakBefore w:val="0"/>
              <w:widowControl/>
              <w:kinsoku/>
              <w:wordWrap/>
              <w:overflowPunct/>
              <w:topLinePunct w:val="0"/>
              <w:autoSpaceDE w:val="0"/>
              <w:autoSpaceDN w:val="0"/>
              <w:bidi w:val="0"/>
              <w:adjustRightInd w:val="0"/>
              <w:snapToGrid w:val="0"/>
              <w:spacing w:before="294" w:line="240" w:lineRule="auto"/>
              <w:ind w:left="195"/>
              <w:rPr>
                <w:color w:val="auto"/>
                <w:sz w:val="20"/>
                <w:szCs w:val="20"/>
                <w:highlight w:val="none"/>
              </w:rPr>
            </w:pPr>
            <w:r>
              <w:rPr>
                <w:color w:val="auto"/>
                <w:position w:val="3"/>
                <w:sz w:val="20"/>
                <w:szCs w:val="20"/>
                <w:highlight w:val="none"/>
              </w:rPr>
              <w:t>…</w:t>
            </w:r>
          </w:p>
        </w:tc>
        <w:tc>
          <w:tcPr>
            <w:tcW w:w="3000" w:type="dxa"/>
            <w:vAlign w:val="top"/>
          </w:tcPr>
          <w:p w14:paraId="069C525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912" w:type="dxa"/>
            <w:vAlign w:val="top"/>
          </w:tcPr>
          <w:p w14:paraId="588C974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786" w:type="dxa"/>
            <w:vAlign w:val="top"/>
          </w:tcPr>
          <w:p w14:paraId="24FBA69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336" w:type="dxa"/>
            <w:vAlign w:val="top"/>
          </w:tcPr>
          <w:p w14:paraId="0FB3DDC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4" w:type="dxa"/>
            <w:tcBorders>
              <w:right w:val="single" w:color="000000" w:sz="10" w:space="0"/>
            </w:tcBorders>
            <w:vAlign w:val="top"/>
          </w:tcPr>
          <w:p w14:paraId="0A19179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4FEB8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593" w:type="dxa"/>
            <w:tcBorders>
              <w:left w:val="single" w:color="000000" w:sz="10" w:space="0"/>
            </w:tcBorders>
            <w:vAlign w:val="top"/>
          </w:tcPr>
          <w:p w14:paraId="073D9D5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3000" w:type="dxa"/>
            <w:vAlign w:val="top"/>
          </w:tcPr>
          <w:p w14:paraId="3CFB49E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912" w:type="dxa"/>
            <w:vAlign w:val="top"/>
          </w:tcPr>
          <w:p w14:paraId="5750406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786" w:type="dxa"/>
            <w:vAlign w:val="top"/>
          </w:tcPr>
          <w:p w14:paraId="74D65A0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336" w:type="dxa"/>
            <w:vAlign w:val="top"/>
          </w:tcPr>
          <w:p w14:paraId="468A766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4" w:type="dxa"/>
            <w:tcBorders>
              <w:right w:val="single" w:color="000000" w:sz="10" w:space="0"/>
            </w:tcBorders>
            <w:vAlign w:val="top"/>
          </w:tcPr>
          <w:p w14:paraId="6FB8B6D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27614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93" w:type="dxa"/>
            <w:tcBorders>
              <w:left w:val="single" w:color="000000" w:sz="10" w:space="0"/>
            </w:tcBorders>
            <w:vAlign w:val="top"/>
          </w:tcPr>
          <w:p w14:paraId="4B44ACA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3000" w:type="dxa"/>
            <w:vAlign w:val="top"/>
          </w:tcPr>
          <w:p w14:paraId="5145870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912" w:type="dxa"/>
            <w:vAlign w:val="top"/>
          </w:tcPr>
          <w:p w14:paraId="737F9DC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786" w:type="dxa"/>
            <w:vAlign w:val="top"/>
          </w:tcPr>
          <w:p w14:paraId="03CBE30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336" w:type="dxa"/>
            <w:vAlign w:val="top"/>
          </w:tcPr>
          <w:p w14:paraId="2151632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4" w:type="dxa"/>
            <w:tcBorders>
              <w:right w:val="single" w:color="000000" w:sz="10" w:space="0"/>
            </w:tcBorders>
            <w:vAlign w:val="top"/>
          </w:tcPr>
          <w:p w14:paraId="516AAB0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67DE1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593" w:type="dxa"/>
            <w:tcBorders>
              <w:left w:val="single" w:color="000000" w:sz="10" w:space="0"/>
            </w:tcBorders>
            <w:vAlign w:val="top"/>
          </w:tcPr>
          <w:p w14:paraId="0D91B5B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3000" w:type="dxa"/>
            <w:vAlign w:val="top"/>
          </w:tcPr>
          <w:p w14:paraId="0624844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912" w:type="dxa"/>
            <w:vAlign w:val="top"/>
          </w:tcPr>
          <w:p w14:paraId="2F628B7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786" w:type="dxa"/>
            <w:vAlign w:val="top"/>
          </w:tcPr>
          <w:p w14:paraId="50D0B9C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336" w:type="dxa"/>
            <w:vAlign w:val="top"/>
          </w:tcPr>
          <w:p w14:paraId="671CEAB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4" w:type="dxa"/>
            <w:tcBorders>
              <w:right w:val="single" w:color="000000" w:sz="10" w:space="0"/>
            </w:tcBorders>
            <w:vAlign w:val="top"/>
          </w:tcPr>
          <w:p w14:paraId="065C283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58310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593" w:type="dxa"/>
            <w:tcBorders>
              <w:left w:val="single" w:color="000000" w:sz="10" w:space="0"/>
            </w:tcBorders>
            <w:vAlign w:val="top"/>
          </w:tcPr>
          <w:p w14:paraId="148A710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3000" w:type="dxa"/>
            <w:vAlign w:val="top"/>
          </w:tcPr>
          <w:p w14:paraId="66D4D91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912" w:type="dxa"/>
            <w:vAlign w:val="top"/>
          </w:tcPr>
          <w:p w14:paraId="0B036C7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786" w:type="dxa"/>
            <w:vAlign w:val="top"/>
          </w:tcPr>
          <w:p w14:paraId="3CDAB2A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336" w:type="dxa"/>
            <w:vAlign w:val="top"/>
          </w:tcPr>
          <w:p w14:paraId="5D6E125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4" w:type="dxa"/>
            <w:tcBorders>
              <w:right w:val="single" w:color="000000" w:sz="10" w:space="0"/>
            </w:tcBorders>
            <w:vAlign w:val="top"/>
          </w:tcPr>
          <w:p w14:paraId="5B9FF3D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237FE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93" w:type="dxa"/>
            <w:tcBorders>
              <w:left w:val="single" w:color="000000" w:sz="10" w:space="0"/>
            </w:tcBorders>
            <w:vAlign w:val="top"/>
          </w:tcPr>
          <w:p w14:paraId="5F12C39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3000" w:type="dxa"/>
            <w:vAlign w:val="top"/>
          </w:tcPr>
          <w:p w14:paraId="50689F9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912" w:type="dxa"/>
            <w:vAlign w:val="top"/>
          </w:tcPr>
          <w:p w14:paraId="7C75A5D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786" w:type="dxa"/>
            <w:vAlign w:val="top"/>
          </w:tcPr>
          <w:p w14:paraId="724DE17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336" w:type="dxa"/>
            <w:vAlign w:val="top"/>
          </w:tcPr>
          <w:p w14:paraId="1254FCE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4" w:type="dxa"/>
            <w:tcBorders>
              <w:right w:val="single" w:color="000000" w:sz="10" w:space="0"/>
            </w:tcBorders>
            <w:vAlign w:val="top"/>
          </w:tcPr>
          <w:p w14:paraId="6611F9E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28E3F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93" w:type="dxa"/>
            <w:tcBorders>
              <w:left w:val="single" w:color="000000" w:sz="10" w:space="0"/>
            </w:tcBorders>
            <w:vAlign w:val="top"/>
          </w:tcPr>
          <w:p w14:paraId="065735E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3000" w:type="dxa"/>
            <w:vAlign w:val="top"/>
          </w:tcPr>
          <w:p w14:paraId="22C9A37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912" w:type="dxa"/>
            <w:vAlign w:val="top"/>
          </w:tcPr>
          <w:p w14:paraId="41911BD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786" w:type="dxa"/>
            <w:vAlign w:val="top"/>
          </w:tcPr>
          <w:p w14:paraId="1608BC9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336" w:type="dxa"/>
            <w:vAlign w:val="top"/>
          </w:tcPr>
          <w:p w14:paraId="1DD322D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4" w:type="dxa"/>
            <w:tcBorders>
              <w:right w:val="single" w:color="000000" w:sz="10" w:space="0"/>
            </w:tcBorders>
            <w:vAlign w:val="top"/>
          </w:tcPr>
          <w:p w14:paraId="1919634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2A248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593" w:type="dxa"/>
            <w:tcBorders>
              <w:left w:val="single" w:color="000000" w:sz="10" w:space="0"/>
            </w:tcBorders>
            <w:vAlign w:val="top"/>
          </w:tcPr>
          <w:p w14:paraId="0BF7AB5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3000" w:type="dxa"/>
            <w:vAlign w:val="top"/>
          </w:tcPr>
          <w:p w14:paraId="291F0B8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912" w:type="dxa"/>
            <w:vAlign w:val="top"/>
          </w:tcPr>
          <w:p w14:paraId="177EE94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786" w:type="dxa"/>
            <w:vAlign w:val="top"/>
          </w:tcPr>
          <w:p w14:paraId="01FAC0A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336" w:type="dxa"/>
            <w:vAlign w:val="top"/>
          </w:tcPr>
          <w:p w14:paraId="07145BD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4" w:type="dxa"/>
            <w:tcBorders>
              <w:right w:val="single" w:color="000000" w:sz="10" w:space="0"/>
            </w:tcBorders>
            <w:vAlign w:val="top"/>
          </w:tcPr>
          <w:p w14:paraId="1556973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bl>
    <w:p w14:paraId="3859453D">
      <w:pPr>
        <w:keepNext w:val="0"/>
        <w:keepLines w:val="0"/>
        <w:pageBreakBefore w:val="0"/>
        <w:widowControl/>
        <w:kinsoku/>
        <w:wordWrap/>
        <w:overflowPunct/>
        <w:topLinePunct w:val="0"/>
        <w:autoSpaceDE w:val="0"/>
        <w:autoSpaceDN w:val="0"/>
        <w:bidi w:val="0"/>
        <w:adjustRightInd w:val="0"/>
        <w:snapToGrid w:val="0"/>
        <w:spacing w:before="38" w:line="240" w:lineRule="auto"/>
        <w:ind w:left="525" w:right="517" w:hanging="1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注：后附近三年（202</w:t>
      </w:r>
      <w:r>
        <w:rPr>
          <w:rFonts w:hint="eastAsia" w:ascii="宋体" w:hAnsi="宋体" w:eastAsia="宋体" w:cs="宋体"/>
          <w:color w:val="auto"/>
          <w:spacing w:val="2"/>
          <w:sz w:val="24"/>
          <w:szCs w:val="24"/>
          <w:highlight w:val="none"/>
          <w:lang w:val="en-US" w:eastAsia="zh-CN"/>
        </w:rPr>
        <w:t>2</w:t>
      </w:r>
      <w:r>
        <w:rPr>
          <w:rFonts w:ascii="宋体" w:hAnsi="宋体" w:eastAsia="宋体" w:cs="宋体"/>
          <w:color w:val="auto"/>
          <w:spacing w:val="2"/>
          <w:sz w:val="24"/>
          <w:szCs w:val="24"/>
          <w:highlight w:val="none"/>
        </w:rPr>
        <w:t>年至今）内类似项目业绩证明材料（中标通知书或合</w:t>
      </w:r>
      <w:r>
        <w:rPr>
          <w:rFonts w:ascii="宋体" w:hAnsi="宋体" w:eastAsia="宋体" w:cs="宋体"/>
          <w:color w:val="auto"/>
          <w:spacing w:val="1"/>
          <w:sz w:val="24"/>
          <w:szCs w:val="24"/>
          <w:highlight w:val="none"/>
        </w:rPr>
        <w:t>同）</w:t>
      </w:r>
      <w:r>
        <w:rPr>
          <w:rFonts w:ascii="宋体" w:hAnsi="宋体" w:eastAsia="宋体" w:cs="宋体"/>
          <w:color w:val="auto"/>
          <w:spacing w:val="-4"/>
          <w:sz w:val="24"/>
          <w:szCs w:val="24"/>
          <w:highlight w:val="none"/>
        </w:rPr>
        <w:t>的复印件加盖公章</w:t>
      </w:r>
      <w:r>
        <w:rPr>
          <w:rFonts w:ascii="宋体" w:hAnsi="宋体" w:eastAsia="宋体" w:cs="宋体"/>
          <w:b/>
          <w:bCs/>
          <w:color w:val="auto"/>
          <w:spacing w:val="-4"/>
          <w:sz w:val="24"/>
          <w:szCs w:val="24"/>
          <w:highlight w:val="none"/>
        </w:rPr>
        <w:t>。</w:t>
      </w:r>
    </w:p>
    <w:p w14:paraId="396D9FEF">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38" w:type="default"/>
          <w:pgSz w:w="11906" w:h="16839"/>
          <w:pgMar w:top="1440" w:right="1080" w:bottom="1440" w:left="1080" w:header="0" w:footer="754" w:gutter="0"/>
          <w:pgNumType w:fmt="decimal"/>
          <w:cols w:space="720" w:num="1"/>
        </w:sectPr>
      </w:pPr>
    </w:p>
    <w:p w14:paraId="048D54A4">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（9）企业实力及相关认证</w:t>
      </w:r>
    </w:p>
    <w:p w14:paraId="067B438E">
      <w:pPr>
        <w:keepNext w:val="0"/>
        <w:keepLines w:val="0"/>
        <w:pageBreakBefore w:val="0"/>
        <w:widowControl/>
        <w:kinsoku/>
        <w:wordWrap/>
        <w:overflowPunct/>
        <w:topLinePunct w:val="0"/>
        <w:autoSpaceDE w:val="0"/>
        <w:autoSpaceDN w:val="0"/>
        <w:bidi w:val="0"/>
        <w:adjustRightInd w:val="0"/>
        <w:snapToGrid w:val="0"/>
        <w:spacing w:before="340" w:line="240" w:lineRule="auto"/>
        <w:jc w:val="center"/>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格式自拟</w:t>
      </w:r>
    </w:p>
    <w:p w14:paraId="31AE792E">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31"/>
          <w:szCs w:val="31"/>
          <w:highlight w:val="none"/>
        </w:rPr>
        <w:sectPr>
          <w:footerReference r:id="rId39" w:type="default"/>
          <w:pgSz w:w="11906" w:h="16839"/>
          <w:pgMar w:top="1440" w:right="1080" w:bottom="1440" w:left="1080" w:header="0" w:footer="754" w:gutter="0"/>
          <w:pgNumType w:fmt="decimal"/>
          <w:cols w:space="720" w:num="1"/>
        </w:sectPr>
      </w:pPr>
    </w:p>
    <w:p w14:paraId="211F2C40">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rFonts w:ascii="宋体" w:hAnsi="宋体" w:eastAsia="宋体" w:cs="宋体"/>
          <w:color w:val="auto"/>
          <w:sz w:val="31"/>
          <w:szCs w:val="31"/>
          <w:highlight w:val="none"/>
        </w:rPr>
      </w:pPr>
      <w:r>
        <w:rPr>
          <w:rFonts w:ascii="宋体" w:hAnsi="宋体" w:eastAsia="宋体" w:cs="宋体"/>
          <w:b/>
          <w:bCs/>
          <w:color w:val="auto"/>
          <w:spacing w:val="-7"/>
          <w:sz w:val="31"/>
          <w:szCs w:val="31"/>
          <w:highlight w:val="none"/>
        </w:rPr>
        <w:t>（10）其它资料</w:t>
      </w:r>
    </w:p>
    <w:p w14:paraId="406E9461">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CBD9341">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B60D2E0">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4C06987">
      <w:pPr>
        <w:keepNext w:val="0"/>
        <w:keepLines w:val="0"/>
        <w:pageBreakBefore w:val="0"/>
        <w:widowControl/>
        <w:kinsoku/>
        <w:wordWrap/>
        <w:overflowPunct/>
        <w:topLinePunct w:val="0"/>
        <w:autoSpaceDE w:val="0"/>
        <w:autoSpaceDN w:val="0"/>
        <w:bidi w:val="0"/>
        <w:adjustRightInd w:val="0"/>
        <w:snapToGrid w:val="0"/>
        <w:spacing w:before="91" w:line="240" w:lineRule="auto"/>
        <w:jc w:val="center"/>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1）、投标资格证明文件（有效</w:t>
      </w:r>
      <w:r>
        <w:rPr>
          <w:rFonts w:ascii="宋体" w:hAnsi="宋体" w:eastAsia="宋体" w:cs="宋体"/>
          <w:b/>
          <w:bCs/>
          <w:color w:val="auto"/>
          <w:spacing w:val="-34"/>
          <w:sz w:val="28"/>
          <w:szCs w:val="28"/>
          <w:highlight w:val="none"/>
        </w:rPr>
        <w:t>）（</w:t>
      </w:r>
      <w:r>
        <w:rPr>
          <w:rFonts w:ascii="宋体" w:hAnsi="宋体" w:eastAsia="宋体" w:cs="宋体"/>
          <w:b/>
          <w:bCs/>
          <w:color w:val="auto"/>
          <w:spacing w:val="-3"/>
          <w:sz w:val="28"/>
          <w:szCs w:val="28"/>
          <w:highlight w:val="none"/>
        </w:rPr>
        <w:t>先代理商资格文件</w:t>
      </w:r>
      <w:r>
        <w:rPr>
          <w:rFonts w:ascii="宋体" w:hAnsi="宋体" w:eastAsia="宋体" w:cs="宋体"/>
          <w:b/>
          <w:bCs/>
          <w:color w:val="auto"/>
          <w:spacing w:val="-4"/>
          <w:sz w:val="28"/>
          <w:szCs w:val="28"/>
          <w:highlight w:val="none"/>
        </w:rPr>
        <w:t>、后制造商资格</w:t>
      </w:r>
      <w:r>
        <w:rPr>
          <w:rFonts w:ascii="宋体" w:hAnsi="宋体" w:eastAsia="宋体" w:cs="宋体"/>
          <w:b/>
          <w:bCs/>
          <w:color w:val="auto"/>
          <w:spacing w:val="-7"/>
          <w:sz w:val="28"/>
          <w:szCs w:val="28"/>
          <w:highlight w:val="none"/>
        </w:rPr>
        <w:t>文件）</w:t>
      </w:r>
    </w:p>
    <w:p w14:paraId="020524D5">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8"/>
          <w:szCs w:val="28"/>
          <w:highlight w:val="none"/>
        </w:rPr>
        <w:sectPr>
          <w:footerReference r:id="rId40" w:type="default"/>
          <w:pgSz w:w="11906" w:h="16839"/>
          <w:pgMar w:top="1440" w:right="1080" w:bottom="1440" w:left="1080" w:header="0" w:footer="754" w:gutter="0"/>
          <w:pgNumType w:fmt="decimal"/>
          <w:cols w:space="720" w:num="1"/>
        </w:sectPr>
      </w:pPr>
    </w:p>
    <w:p w14:paraId="41B567AF">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2）、商务条款偏离表</w:t>
      </w:r>
    </w:p>
    <w:p w14:paraId="108C536E">
      <w:pPr>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tbl>
      <w:tblPr>
        <w:tblStyle w:val="19"/>
        <w:tblW w:w="91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9"/>
        <w:gridCol w:w="2028"/>
        <w:gridCol w:w="2214"/>
        <w:gridCol w:w="2341"/>
        <w:gridCol w:w="1056"/>
      </w:tblGrid>
      <w:tr w14:paraId="43EA4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1529" w:type="dxa"/>
            <w:vAlign w:val="top"/>
          </w:tcPr>
          <w:p w14:paraId="71F0B26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0D4980A8">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530"/>
              <w:rPr>
                <w:color w:val="auto"/>
                <w:highlight w:val="none"/>
              </w:rPr>
            </w:pPr>
            <w:r>
              <w:rPr>
                <w:color w:val="auto"/>
                <w:spacing w:val="-5"/>
                <w:highlight w:val="none"/>
              </w:rPr>
              <w:t>序号</w:t>
            </w:r>
          </w:p>
        </w:tc>
        <w:tc>
          <w:tcPr>
            <w:tcW w:w="2028" w:type="dxa"/>
            <w:vAlign w:val="top"/>
          </w:tcPr>
          <w:p w14:paraId="2C2879E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44918C1">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79"/>
              <w:rPr>
                <w:color w:val="auto"/>
                <w:highlight w:val="none"/>
              </w:rPr>
            </w:pPr>
            <w:r>
              <w:rPr>
                <w:color w:val="auto"/>
                <w:spacing w:val="-2"/>
                <w:highlight w:val="none"/>
              </w:rPr>
              <w:t>招标文件条目号</w:t>
            </w:r>
          </w:p>
        </w:tc>
        <w:tc>
          <w:tcPr>
            <w:tcW w:w="2214" w:type="dxa"/>
            <w:vAlign w:val="top"/>
          </w:tcPr>
          <w:p w14:paraId="7826036A">
            <w:pPr>
              <w:pStyle w:val="20"/>
              <w:keepNext w:val="0"/>
              <w:keepLines w:val="0"/>
              <w:pageBreakBefore w:val="0"/>
              <w:widowControl/>
              <w:kinsoku/>
              <w:wordWrap/>
              <w:overflowPunct/>
              <w:topLinePunct w:val="0"/>
              <w:autoSpaceDE w:val="0"/>
              <w:autoSpaceDN w:val="0"/>
              <w:bidi w:val="0"/>
              <w:adjustRightInd w:val="0"/>
              <w:snapToGrid w:val="0"/>
              <w:spacing w:before="214" w:line="240" w:lineRule="auto"/>
              <w:ind w:left="636" w:right="506" w:hanging="123"/>
              <w:rPr>
                <w:color w:val="auto"/>
                <w:highlight w:val="none"/>
              </w:rPr>
            </w:pPr>
            <w:r>
              <w:rPr>
                <w:color w:val="auto"/>
                <w:spacing w:val="-3"/>
                <w:highlight w:val="none"/>
              </w:rPr>
              <w:t>招标文件的</w:t>
            </w:r>
            <w:r>
              <w:rPr>
                <w:color w:val="auto"/>
                <w:spacing w:val="-4"/>
                <w:highlight w:val="none"/>
              </w:rPr>
              <w:t>商务条款</w:t>
            </w:r>
          </w:p>
        </w:tc>
        <w:tc>
          <w:tcPr>
            <w:tcW w:w="2341" w:type="dxa"/>
            <w:vAlign w:val="top"/>
          </w:tcPr>
          <w:p w14:paraId="05E4C543">
            <w:pPr>
              <w:pStyle w:val="20"/>
              <w:keepNext w:val="0"/>
              <w:keepLines w:val="0"/>
              <w:pageBreakBefore w:val="0"/>
              <w:widowControl/>
              <w:kinsoku/>
              <w:wordWrap/>
              <w:overflowPunct/>
              <w:topLinePunct w:val="0"/>
              <w:autoSpaceDE w:val="0"/>
              <w:autoSpaceDN w:val="0"/>
              <w:bidi w:val="0"/>
              <w:adjustRightInd w:val="0"/>
              <w:snapToGrid w:val="0"/>
              <w:spacing w:before="214" w:line="240" w:lineRule="auto"/>
              <w:ind w:left="702" w:right="567" w:hanging="121"/>
              <w:rPr>
                <w:color w:val="auto"/>
                <w:highlight w:val="none"/>
              </w:rPr>
            </w:pPr>
            <w:r>
              <w:rPr>
                <w:color w:val="auto"/>
                <w:spacing w:val="-3"/>
                <w:highlight w:val="none"/>
              </w:rPr>
              <w:t>投标文件的</w:t>
            </w:r>
            <w:r>
              <w:rPr>
                <w:color w:val="auto"/>
                <w:spacing w:val="-4"/>
                <w:highlight w:val="none"/>
              </w:rPr>
              <w:t>商务条款</w:t>
            </w:r>
          </w:p>
        </w:tc>
        <w:tc>
          <w:tcPr>
            <w:tcW w:w="1056" w:type="dxa"/>
            <w:vAlign w:val="top"/>
          </w:tcPr>
          <w:p w14:paraId="6DED5901">
            <w:pPr>
              <w:pStyle w:val="20"/>
              <w:keepNext w:val="0"/>
              <w:keepLines w:val="0"/>
              <w:pageBreakBefore w:val="0"/>
              <w:widowControl/>
              <w:kinsoku/>
              <w:wordWrap/>
              <w:overflowPunct/>
              <w:topLinePunct w:val="0"/>
              <w:autoSpaceDE w:val="0"/>
              <w:autoSpaceDN w:val="0"/>
              <w:bidi w:val="0"/>
              <w:adjustRightInd w:val="0"/>
              <w:snapToGrid w:val="0"/>
              <w:spacing w:before="214" w:line="240" w:lineRule="auto"/>
              <w:ind w:left="296" w:right="286" w:hanging="2"/>
              <w:rPr>
                <w:color w:val="auto"/>
                <w:highlight w:val="none"/>
              </w:rPr>
            </w:pPr>
            <w:r>
              <w:rPr>
                <w:color w:val="auto"/>
                <w:spacing w:val="-5"/>
                <w:highlight w:val="none"/>
              </w:rPr>
              <w:t>偏离</w:t>
            </w:r>
            <w:r>
              <w:rPr>
                <w:color w:val="auto"/>
                <w:spacing w:val="-7"/>
                <w:highlight w:val="none"/>
              </w:rPr>
              <w:t>说明</w:t>
            </w:r>
          </w:p>
        </w:tc>
      </w:tr>
      <w:tr w14:paraId="18E1F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1529" w:type="dxa"/>
            <w:vAlign w:val="top"/>
          </w:tcPr>
          <w:p w14:paraId="2CB438E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028" w:type="dxa"/>
            <w:vAlign w:val="top"/>
          </w:tcPr>
          <w:p w14:paraId="3601CC9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14" w:type="dxa"/>
            <w:vAlign w:val="top"/>
          </w:tcPr>
          <w:p w14:paraId="29FB1DB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1" w:type="dxa"/>
            <w:vAlign w:val="top"/>
          </w:tcPr>
          <w:p w14:paraId="14B5707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6" w:type="dxa"/>
            <w:vAlign w:val="top"/>
          </w:tcPr>
          <w:p w14:paraId="25F9850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6361C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1529" w:type="dxa"/>
            <w:vAlign w:val="top"/>
          </w:tcPr>
          <w:p w14:paraId="215D980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028" w:type="dxa"/>
            <w:vAlign w:val="top"/>
          </w:tcPr>
          <w:p w14:paraId="581E3CC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14" w:type="dxa"/>
            <w:vAlign w:val="top"/>
          </w:tcPr>
          <w:p w14:paraId="3F3769F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1" w:type="dxa"/>
            <w:vAlign w:val="top"/>
          </w:tcPr>
          <w:p w14:paraId="21D6833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6" w:type="dxa"/>
            <w:vAlign w:val="top"/>
          </w:tcPr>
          <w:p w14:paraId="39DC378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6E817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1529" w:type="dxa"/>
            <w:vAlign w:val="top"/>
          </w:tcPr>
          <w:p w14:paraId="059630A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028" w:type="dxa"/>
            <w:vAlign w:val="top"/>
          </w:tcPr>
          <w:p w14:paraId="53E851D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14" w:type="dxa"/>
            <w:vAlign w:val="top"/>
          </w:tcPr>
          <w:p w14:paraId="46E8E9D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1" w:type="dxa"/>
            <w:vAlign w:val="top"/>
          </w:tcPr>
          <w:p w14:paraId="4E139AD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6" w:type="dxa"/>
            <w:vAlign w:val="top"/>
          </w:tcPr>
          <w:p w14:paraId="4CB55A5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6E4B8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1529" w:type="dxa"/>
            <w:vAlign w:val="top"/>
          </w:tcPr>
          <w:p w14:paraId="6D51B49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028" w:type="dxa"/>
            <w:vAlign w:val="top"/>
          </w:tcPr>
          <w:p w14:paraId="5949ED4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14" w:type="dxa"/>
            <w:vAlign w:val="top"/>
          </w:tcPr>
          <w:p w14:paraId="30FC1D7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1" w:type="dxa"/>
            <w:vAlign w:val="top"/>
          </w:tcPr>
          <w:p w14:paraId="35C3476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6" w:type="dxa"/>
            <w:vAlign w:val="top"/>
          </w:tcPr>
          <w:p w14:paraId="3572BBA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37864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1529" w:type="dxa"/>
            <w:vAlign w:val="top"/>
          </w:tcPr>
          <w:p w14:paraId="32EA9BA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028" w:type="dxa"/>
            <w:vAlign w:val="top"/>
          </w:tcPr>
          <w:p w14:paraId="2BBF509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14" w:type="dxa"/>
            <w:vAlign w:val="top"/>
          </w:tcPr>
          <w:p w14:paraId="2DB8DBD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1" w:type="dxa"/>
            <w:vAlign w:val="top"/>
          </w:tcPr>
          <w:p w14:paraId="21681CB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6" w:type="dxa"/>
            <w:vAlign w:val="top"/>
          </w:tcPr>
          <w:p w14:paraId="2E36ACA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3BEB0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1529" w:type="dxa"/>
            <w:vAlign w:val="top"/>
          </w:tcPr>
          <w:p w14:paraId="5ADCF09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028" w:type="dxa"/>
            <w:vAlign w:val="top"/>
          </w:tcPr>
          <w:p w14:paraId="580B19F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14" w:type="dxa"/>
            <w:vAlign w:val="top"/>
          </w:tcPr>
          <w:p w14:paraId="7F510FA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1" w:type="dxa"/>
            <w:vAlign w:val="top"/>
          </w:tcPr>
          <w:p w14:paraId="40C53E8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6" w:type="dxa"/>
            <w:vAlign w:val="top"/>
          </w:tcPr>
          <w:p w14:paraId="6FD0C24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00CF5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1529" w:type="dxa"/>
            <w:vAlign w:val="top"/>
          </w:tcPr>
          <w:p w14:paraId="42806E5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028" w:type="dxa"/>
            <w:vAlign w:val="top"/>
          </w:tcPr>
          <w:p w14:paraId="668BB96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14" w:type="dxa"/>
            <w:vAlign w:val="top"/>
          </w:tcPr>
          <w:p w14:paraId="0CCB868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1" w:type="dxa"/>
            <w:vAlign w:val="top"/>
          </w:tcPr>
          <w:p w14:paraId="2384469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6" w:type="dxa"/>
            <w:vAlign w:val="top"/>
          </w:tcPr>
          <w:p w14:paraId="69C845B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26B75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1529" w:type="dxa"/>
            <w:vAlign w:val="top"/>
          </w:tcPr>
          <w:p w14:paraId="65FF277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028" w:type="dxa"/>
            <w:vAlign w:val="top"/>
          </w:tcPr>
          <w:p w14:paraId="57917F6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14" w:type="dxa"/>
            <w:vAlign w:val="top"/>
          </w:tcPr>
          <w:p w14:paraId="46FDB22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1" w:type="dxa"/>
            <w:vAlign w:val="top"/>
          </w:tcPr>
          <w:p w14:paraId="1A55A6D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6" w:type="dxa"/>
            <w:vAlign w:val="top"/>
          </w:tcPr>
          <w:p w14:paraId="047434A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4946B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1529" w:type="dxa"/>
            <w:vAlign w:val="top"/>
          </w:tcPr>
          <w:p w14:paraId="66199E3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028" w:type="dxa"/>
            <w:vAlign w:val="top"/>
          </w:tcPr>
          <w:p w14:paraId="5776DD0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14" w:type="dxa"/>
            <w:vAlign w:val="top"/>
          </w:tcPr>
          <w:p w14:paraId="696E0FF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1" w:type="dxa"/>
            <w:vAlign w:val="top"/>
          </w:tcPr>
          <w:p w14:paraId="62F6556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6" w:type="dxa"/>
            <w:vAlign w:val="top"/>
          </w:tcPr>
          <w:p w14:paraId="622AA0A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bl>
    <w:p w14:paraId="144F701B">
      <w:pPr>
        <w:keepNext w:val="0"/>
        <w:keepLines w:val="0"/>
        <w:pageBreakBefore w:val="0"/>
        <w:widowControl/>
        <w:kinsoku/>
        <w:wordWrap/>
        <w:overflowPunct/>
        <w:topLinePunct w:val="0"/>
        <w:autoSpaceDE w:val="0"/>
        <w:autoSpaceDN w:val="0"/>
        <w:bidi w:val="0"/>
        <w:adjustRightInd w:val="0"/>
        <w:snapToGrid w:val="0"/>
        <w:spacing w:before="35" w:line="240" w:lineRule="auto"/>
        <w:ind w:left="346" w:right="438"/>
        <w:rPr>
          <w:rFonts w:ascii="宋体" w:hAnsi="宋体" w:eastAsia="宋体" w:cs="宋体"/>
          <w:color w:val="auto"/>
          <w:sz w:val="24"/>
          <w:szCs w:val="24"/>
          <w:highlight w:val="none"/>
        </w:rPr>
      </w:pPr>
      <w:r>
        <w:rPr>
          <w:rFonts w:ascii="宋体" w:hAnsi="宋体" w:eastAsia="宋体" w:cs="宋体"/>
          <w:color w:val="auto"/>
          <w:sz w:val="24"/>
          <w:szCs w:val="24"/>
          <w:highlight w:val="none"/>
        </w:rPr>
        <w:t>我公司确认，除以上表格中列明的偏离外，我公司</w:t>
      </w:r>
      <w:r>
        <w:rPr>
          <w:rFonts w:ascii="宋体" w:hAnsi="宋体" w:eastAsia="宋体" w:cs="宋体"/>
          <w:color w:val="auto"/>
          <w:spacing w:val="-1"/>
          <w:sz w:val="24"/>
          <w:szCs w:val="24"/>
          <w:highlight w:val="none"/>
        </w:rPr>
        <w:t>接受招标文件</w:t>
      </w:r>
      <w:r>
        <w:rPr>
          <w:rFonts w:hint="eastAsia" w:ascii="宋体" w:hAnsi="宋体" w:eastAsia="宋体" w:cs="宋体"/>
          <w:color w:val="auto"/>
          <w:spacing w:val="-1"/>
          <w:sz w:val="24"/>
          <w:szCs w:val="24"/>
          <w:highlight w:val="none"/>
          <w:lang w:eastAsia="zh-CN"/>
        </w:rPr>
        <w:t>规定</w:t>
      </w:r>
      <w:r>
        <w:rPr>
          <w:rFonts w:ascii="宋体" w:hAnsi="宋体" w:eastAsia="宋体" w:cs="宋体"/>
          <w:color w:val="auto"/>
          <w:spacing w:val="-1"/>
          <w:sz w:val="24"/>
          <w:szCs w:val="24"/>
          <w:highlight w:val="none"/>
        </w:rPr>
        <w:t>的所有商务</w:t>
      </w:r>
      <w:r>
        <w:rPr>
          <w:rFonts w:ascii="宋体" w:hAnsi="宋体" w:eastAsia="宋体" w:cs="宋体"/>
          <w:color w:val="auto"/>
          <w:spacing w:val="-2"/>
          <w:sz w:val="24"/>
          <w:szCs w:val="24"/>
          <w:highlight w:val="none"/>
        </w:rPr>
        <w:t>条款，无其他负偏离。</w:t>
      </w:r>
    </w:p>
    <w:p w14:paraId="305A72F9">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ascii="宋体" w:hAnsi="宋体" w:eastAsia="宋体" w:cs="宋体"/>
          <w:color w:val="auto"/>
          <w:spacing w:val="-2"/>
          <w:sz w:val="24"/>
          <w:szCs w:val="24"/>
          <w:highlight w:val="none"/>
        </w:rPr>
      </w:pPr>
    </w:p>
    <w:p w14:paraId="77848DE1">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投标人名称（盖章</w:t>
      </w:r>
      <w:r>
        <w:rPr>
          <w:rFonts w:ascii="宋体" w:hAnsi="宋体" w:eastAsia="宋体" w:cs="宋体"/>
          <w:color w:val="auto"/>
          <w:spacing w:val="1"/>
          <w:sz w:val="24"/>
          <w:szCs w:val="24"/>
          <w:highlight w:val="none"/>
        </w:rPr>
        <w:t>）：</w:t>
      </w:r>
    </w:p>
    <w:p w14:paraId="0B685826">
      <w:pPr>
        <w:keepNext w:val="0"/>
        <w:keepLines w:val="0"/>
        <w:pageBreakBefore w:val="0"/>
        <w:widowControl/>
        <w:kinsoku/>
        <w:wordWrap/>
        <w:overflowPunct/>
        <w:topLinePunct w:val="0"/>
        <w:autoSpaceDE w:val="0"/>
        <w:autoSpaceDN w:val="0"/>
        <w:bidi w:val="0"/>
        <w:adjustRightInd w:val="0"/>
        <w:snapToGrid w:val="0"/>
        <w:spacing w:before="214"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投标人代表签字</w:t>
      </w:r>
      <w:r>
        <w:rPr>
          <w:rFonts w:hint="eastAsia" w:ascii="宋体" w:hAnsi="宋体" w:eastAsia="宋体" w:cs="宋体"/>
          <w:color w:val="auto"/>
          <w:spacing w:val="-2"/>
          <w:sz w:val="24"/>
          <w:szCs w:val="24"/>
          <w:highlight w:val="none"/>
          <w:lang w:val="en-US" w:eastAsia="zh-CN"/>
        </w:rPr>
        <w:t>或</w:t>
      </w:r>
      <w:r>
        <w:rPr>
          <w:rFonts w:ascii="宋体" w:hAnsi="宋体" w:eastAsia="宋体" w:cs="宋体"/>
          <w:color w:val="auto"/>
          <w:spacing w:val="-2"/>
          <w:sz w:val="24"/>
          <w:szCs w:val="24"/>
          <w:highlight w:val="none"/>
        </w:rPr>
        <w:t>盖章：</w:t>
      </w:r>
    </w:p>
    <w:p w14:paraId="2624E7AE">
      <w:pPr>
        <w:keepNext w:val="0"/>
        <w:keepLines w:val="0"/>
        <w:pageBreakBefore w:val="0"/>
        <w:widowControl/>
        <w:kinsoku/>
        <w:wordWrap/>
        <w:overflowPunct/>
        <w:topLinePunct w:val="0"/>
        <w:autoSpaceDE w:val="0"/>
        <w:autoSpaceDN w:val="0"/>
        <w:bidi w:val="0"/>
        <w:adjustRightInd w:val="0"/>
        <w:snapToGrid w:val="0"/>
        <w:spacing w:before="214" w:line="240" w:lineRule="auto"/>
        <w:ind w:left="164"/>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年</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月</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日</w:t>
      </w:r>
    </w:p>
    <w:p w14:paraId="000DBD39">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675F305">
      <w:pPr>
        <w:keepNext w:val="0"/>
        <w:keepLines w:val="0"/>
        <w:pageBreakBefore w:val="0"/>
        <w:widowControl/>
        <w:kinsoku/>
        <w:wordWrap/>
        <w:overflowPunct/>
        <w:topLinePunct w:val="0"/>
        <w:autoSpaceDE w:val="0"/>
        <w:autoSpaceDN w:val="0"/>
        <w:bidi w:val="0"/>
        <w:adjustRightInd w:val="0"/>
        <w:snapToGrid w:val="0"/>
        <w:spacing w:before="78" w:line="240" w:lineRule="auto"/>
        <w:ind w:left="347" w:right="253" w:hanging="3"/>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u w:val="single" w:color="auto"/>
        </w:rPr>
        <w:t>注：1如投标人对招标文件商务部分有任何负偏离，则必须在该表中全部列明，否</w:t>
      </w:r>
      <w:r>
        <w:rPr>
          <w:rFonts w:ascii="宋体" w:hAnsi="宋体" w:eastAsia="宋体" w:cs="宋体"/>
          <w:color w:val="auto"/>
          <w:spacing w:val="-4"/>
          <w:sz w:val="24"/>
          <w:szCs w:val="24"/>
          <w:highlight w:val="none"/>
          <w:u w:val="single" w:color="auto"/>
        </w:rPr>
        <w:t>则将认为投标人接受招标文件的要求。</w:t>
      </w:r>
      <w:r>
        <w:rPr>
          <w:rFonts w:ascii="宋体" w:hAnsi="宋体" w:eastAsia="宋体" w:cs="宋体"/>
          <w:b/>
          <w:bCs/>
          <w:color w:val="auto"/>
          <w:spacing w:val="-4"/>
          <w:sz w:val="24"/>
          <w:szCs w:val="24"/>
          <w:highlight w:val="none"/>
          <w:u w:val="single" w:color="auto"/>
        </w:rPr>
        <w:t>若无商务偏离，请只填写“无</w:t>
      </w:r>
      <w:r>
        <w:rPr>
          <w:rFonts w:ascii="宋体" w:hAnsi="宋体" w:eastAsia="宋体" w:cs="宋体"/>
          <w:b/>
          <w:bCs/>
          <w:color w:val="auto"/>
          <w:spacing w:val="-5"/>
          <w:sz w:val="24"/>
          <w:szCs w:val="24"/>
          <w:highlight w:val="none"/>
          <w:u w:val="single" w:color="auto"/>
        </w:rPr>
        <w:t>商务偏离”。</w:t>
      </w:r>
      <w:r>
        <w:rPr>
          <w:rFonts w:ascii="宋体" w:hAnsi="宋体" w:eastAsia="宋体" w:cs="宋体"/>
          <w:b/>
          <w:bCs/>
          <w:color w:val="auto"/>
          <w:spacing w:val="-1"/>
          <w:sz w:val="24"/>
          <w:szCs w:val="24"/>
          <w:highlight w:val="none"/>
          <w:u w:val="single" w:color="auto"/>
        </w:rPr>
        <w:t>不提供上述表格的投标将被拒绝。</w:t>
      </w:r>
    </w:p>
    <w:p w14:paraId="6F969092">
      <w:pPr>
        <w:keepNext w:val="0"/>
        <w:keepLines w:val="0"/>
        <w:pageBreakBefore w:val="0"/>
        <w:widowControl/>
        <w:kinsoku/>
        <w:wordWrap/>
        <w:overflowPunct/>
        <w:topLinePunct w:val="0"/>
        <w:autoSpaceDE w:val="0"/>
        <w:autoSpaceDN w:val="0"/>
        <w:bidi w:val="0"/>
        <w:adjustRightInd w:val="0"/>
        <w:snapToGrid w:val="0"/>
        <w:spacing w:before="157" w:line="240" w:lineRule="auto"/>
        <w:ind w:left="76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u w:val="single" w:color="auto"/>
        </w:rPr>
        <w:t>2投标人可调整上述表格。</w:t>
      </w:r>
    </w:p>
    <w:p w14:paraId="1EC18A91">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41" w:type="default"/>
          <w:pgSz w:w="11906" w:h="16839"/>
          <w:pgMar w:top="1440" w:right="1080" w:bottom="1440" w:left="1080" w:header="0" w:footer="754" w:gutter="0"/>
          <w:pgNumType w:fmt="decimal"/>
          <w:cols w:space="720" w:num="1"/>
        </w:sectPr>
      </w:pPr>
    </w:p>
    <w:p w14:paraId="38E8DB26">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第二部分报价部分</w:t>
      </w:r>
    </w:p>
    <w:p w14:paraId="3939D7ED">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31"/>
          <w:szCs w:val="31"/>
          <w:highlight w:val="none"/>
        </w:rPr>
        <w:sectPr>
          <w:footerReference r:id="rId42" w:type="default"/>
          <w:pgSz w:w="11906" w:h="16839"/>
          <w:pgMar w:top="1440" w:right="1080" w:bottom="1440" w:left="1080" w:header="0" w:footer="754" w:gutter="0"/>
          <w:pgNumType w:fmt="decimal"/>
          <w:cols w:space="720" w:num="1"/>
        </w:sectPr>
      </w:pPr>
    </w:p>
    <w:p w14:paraId="75A5E436">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rFonts w:ascii="宋体" w:hAnsi="宋体" w:eastAsia="宋体" w:cs="宋体"/>
          <w:color w:val="auto"/>
          <w:sz w:val="31"/>
          <w:szCs w:val="31"/>
          <w:highlight w:val="none"/>
        </w:rPr>
      </w:pPr>
      <w:r>
        <w:rPr>
          <w:rFonts w:ascii="宋体" w:hAnsi="宋体" w:eastAsia="宋体" w:cs="宋体"/>
          <w:b/>
          <w:bCs/>
          <w:color w:val="auto"/>
          <w:spacing w:val="-1"/>
          <w:sz w:val="31"/>
          <w:szCs w:val="31"/>
          <w:highlight w:val="none"/>
        </w:rPr>
        <w:t>一、报价汇总表</w:t>
      </w:r>
    </w:p>
    <w:p w14:paraId="6A5E5605">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BD1B913">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B102F1C">
      <w:pPr>
        <w:keepNext w:val="0"/>
        <w:keepLines w:val="0"/>
        <w:pageBreakBefore w:val="0"/>
        <w:widowControl/>
        <w:kinsoku/>
        <w:wordWrap/>
        <w:overflowPunct/>
        <w:topLinePunct w:val="0"/>
        <w:autoSpaceDE w:val="0"/>
        <w:autoSpaceDN w:val="0"/>
        <w:bidi w:val="0"/>
        <w:adjustRightInd w:val="0"/>
        <w:snapToGrid w:val="0"/>
        <w:spacing w:before="78" w:line="240" w:lineRule="auto"/>
        <w:ind w:left="98"/>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项目名称：</w:t>
      </w:r>
    </w:p>
    <w:p w14:paraId="7EC883C0">
      <w:pPr>
        <w:keepNext w:val="0"/>
        <w:keepLines w:val="0"/>
        <w:pageBreakBefore w:val="0"/>
        <w:widowControl/>
        <w:kinsoku/>
        <w:wordWrap/>
        <w:overflowPunct/>
        <w:topLinePunct w:val="0"/>
        <w:autoSpaceDE w:val="0"/>
        <w:autoSpaceDN w:val="0"/>
        <w:bidi w:val="0"/>
        <w:adjustRightInd w:val="0"/>
        <w:snapToGrid w:val="0"/>
        <w:spacing w:before="78" w:line="240" w:lineRule="auto"/>
        <w:ind w:left="9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项目编号：</w:t>
      </w:r>
    </w:p>
    <w:p w14:paraId="7D04DC49">
      <w:pPr>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tbl>
      <w:tblPr>
        <w:tblStyle w:val="19"/>
        <w:tblW w:w="95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8"/>
        <w:gridCol w:w="3988"/>
        <w:gridCol w:w="998"/>
        <w:gridCol w:w="1095"/>
        <w:gridCol w:w="1050"/>
        <w:gridCol w:w="1440"/>
      </w:tblGrid>
      <w:tr w14:paraId="21D58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988" w:type="dxa"/>
            <w:vMerge w:val="restart"/>
            <w:tcBorders>
              <w:bottom w:val="nil"/>
            </w:tcBorders>
            <w:vAlign w:val="top"/>
          </w:tcPr>
          <w:p w14:paraId="4037412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BC9BC83">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259"/>
              <w:rPr>
                <w:color w:val="auto"/>
                <w:highlight w:val="none"/>
              </w:rPr>
            </w:pPr>
            <w:r>
              <w:rPr>
                <w:color w:val="auto"/>
                <w:spacing w:val="-5"/>
                <w:highlight w:val="none"/>
              </w:rPr>
              <w:t>序号</w:t>
            </w:r>
          </w:p>
        </w:tc>
        <w:tc>
          <w:tcPr>
            <w:tcW w:w="3988" w:type="dxa"/>
            <w:vMerge w:val="restart"/>
            <w:tcBorders>
              <w:bottom w:val="nil"/>
            </w:tcBorders>
            <w:vAlign w:val="top"/>
          </w:tcPr>
          <w:p w14:paraId="6521685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39AD037">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523"/>
              <w:rPr>
                <w:color w:val="auto"/>
                <w:highlight w:val="none"/>
              </w:rPr>
            </w:pPr>
            <w:r>
              <w:rPr>
                <w:color w:val="auto"/>
                <w:spacing w:val="-4"/>
                <w:highlight w:val="none"/>
              </w:rPr>
              <w:t>分项名称</w:t>
            </w:r>
          </w:p>
        </w:tc>
        <w:tc>
          <w:tcPr>
            <w:tcW w:w="998" w:type="dxa"/>
            <w:vMerge w:val="restart"/>
            <w:tcBorders>
              <w:bottom w:val="nil"/>
            </w:tcBorders>
            <w:vAlign w:val="top"/>
          </w:tcPr>
          <w:p w14:paraId="1DE7222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6D3CE63">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70"/>
              <w:rPr>
                <w:color w:val="auto"/>
                <w:highlight w:val="none"/>
              </w:rPr>
            </w:pPr>
            <w:r>
              <w:rPr>
                <w:color w:val="auto"/>
                <w:spacing w:val="-6"/>
                <w:highlight w:val="none"/>
              </w:rPr>
              <w:t>数量</w:t>
            </w:r>
          </w:p>
        </w:tc>
        <w:tc>
          <w:tcPr>
            <w:tcW w:w="2145" w:type="dxa"/>
            <w:gridSpan w:val="2"/>
            <w:vAlign w:val="top"/>
          </w:tcPr>
          <w:p w14:paraId="2B6872B2">
            <w:pPr>
              <w:pStyle w:val="20"/>
              <w:keepNext w:val="0"/>
              <w:keepLines w:val="0"/>
              <w:pageBreakBefore w:val="0"/>
              <w:widowControl/>
              <w:kinsoku/>
              <w:wordWrap/>
              <w:overflowPunct/>
              <w:topLinePunct w:val="0"/>
              <w:autoSpaceDE w:val="0"/>
              <w:autoSpaceDN w:val="0"/>
              <w:bidi w:val="0"/>
              <w:adjustRightInd w:val="0"/>
              <w:snapToGrid w:val="0"/>
              <w:spacing w:before="199" w:line="240" w:lineRule="auto"/>
              <w:ind w:left="180"/>
              <w:rPr>
                <w:color w:val="auto"/>
                <w:highlight w:val="none"/>
              </w:rPr>
            </w:pPr>
            <w:r>
              <w:rPr>
                <w:color w:val="auto"/>
                <w:spacing w:val="-10"/>
                <w:highlight w:val="none"/>
              </w:rPr>
              <w:t>报价(万元)</w:t>
            </w:r>
          </w:p>
        </w:tc>
        <w:tc>
          <w:tcPr>
            <w:tcW w:w="1440" w:type="dxa"/>
            <w:vMerge w:val="restart"/>
            <w:tcBorders>
              <w:bottom w:val="nil"/>
            </w:tcBorders>
            <w:vAlign w:val="top"/>
          </w:tcPr>
          <w:p w14:paraId="1EBDA88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AA3C523">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380"/>
              <w:rPr>
                <w:color w:val="auto"/>
                <w:highlight w:val="none"/>
              </w:rPr>
            </w:pPr>
            <w:r>
              <w:rPr>
                <w:color w:val="auto"/>
                <w:spacing w:val="-7"/>
                <w:highlight w:val="none"/>
              </w:rPr>
              <w:t>备注</w:t>
            </w:r>
          </w:p>
        </w:tc>
      </w:tr>
      <w:tr w14:paraId="48871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988" w:type="dxa"/>
            <w:vMerge w:val="continue"/>
            <w:tcBorders>
              <w:top w:val="nil"/>
            </w:tcBorders>
            <w:vAlign w:val="top"/>
          </w:tcPr>
          <w:p w14:paraId="4428385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3988" w:type="dxa"/>
            <w:vMerge w:val="continue"/>
            <w:tcBorders>
              <w:top w:val="nil"/>
            </w:tcBorders>
            <w:vAlign w:val="top"/>
          </w:tcPr>
          <w:p w14:paraId="0FE816F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998" w:type="dxa"/>
            <w:vMerge w:val="continue"/>
            <w:tcBorders>
              <w:top w:val="nil"/>
            </w:tcBorders>
            <w:vAlign w:val="top"/>
          </w:tcPr>
          <w:p w14:paraId="388D8D0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95" w:type="dxa"/>
            <w:vAlign w:val="top"/>
          </w:tcPr>
          <w:p w14:paraId="2DF19313">
            <w:pPr>
              <w:pStyle w:val="20"/>
              <w:keepNext w:val="0"/>
              <w:keepLines w:val="0"/>
              <w:pageBreakBefore w:val="0"/>
              <w:widowControl/>
              <w:kinsoku/>
              <w:wordWrap/>
              <w:overflowPunct/>
              <w:topLinePunct w:val="0"/>
              <w:autoSpaceDE w:val="0"/>
              <w:autoSpaceDN w:val="0"/>
              <w:bidi w:val="0"/>
              <w:adjustRightInd w:val="0"/>
              <w:snapToGrid w:val="0"/>
              <w:spacing w:before="194" w:line="240" w:lineRule="auto"/>
              <w:ind w:left="150"/>
              <w:rPr>
                <w:color w:val="auto"/>
                <w:highlight w:val="none"/>
              </w:rPr>
            </w:pPr>
            <w:r>
              <w:rPr>
                <w:color w:val="auto"/>
                <w:spacing w:val="-6"/>
                <w:highlight w:val="none"/>
              </w:rPr>
              <w:t>单价</w:t>
            </w:r>
          </w:p>
        </w:tc>
        <w:tc>
          <w:tcPr>
            <w:tcW w:w="1050" w:type="dxa"/>
            <w:vAlign w:val="top"/>
          </w:tcPr>
          <w:p w14:paraId="02E47B80">
            <w:pPr>
              <w:pStyle w:val="20"/>
              <w:keepNext w:val="0"/>
              <w:keepLines w:val="0"/>
              <w:pageBreakBefore w:val="0"/>
              <w:widowControl/>
              <w:kinsoku/>
              <w:wordWrap/>
              <w:overflowPunct/>
              <w:topLinePunct w:val="0"/>
              <w:autoSpaceDE w:val="0"/>
              <w:autoSpaceDN w:val="0"/>
              <w:bidi w:val="0"/>
              <w:adjustRightInd w:val="0"/>
              <w:snapToGrid w:val="0"/>
              <w:spacing w:before="194" w:line="240" w:lineRule="auto"/>
              <w:ind w:left="222"/>
              <w:rPr>
                <w:color w:val="auto"/>
                <w:highlight w:val="none"/>
              </w:rPr>
            </w:pPr>
            <w:r>
              <w:rPr>
                <w:color w:val="auto"/>
                <w:spacing w:val="-7"/>
                <w:highlight w:val="none"/>
              </w:rPr>
              <w:t>总价</w:t>
            </w:r>
          </w:p>
        </w:tc>
        <w:tc>
          <w:tcPr>
            <w:tcW w:w="1440" w:type="dxa"/>
            <w:vMerge w:val="continue"/>
            <w:tcBorders>
              <w:top w:val="nil"/>
            </w:tcBorders>
            <w:vAlign w:val="top"/>
          </w:tcPr>
          <w:p w14:paraId="4E98ADC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52D82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988" w:type="dxa"/>
            <w:vAlign w:val="top"/>
          </w:tcPr>
          <w:p w14:paraId="1A06F1CE">
            <w:pPr>
              <w:pStyle w:val="20"/>
              <w:keepNext w:val="0"/>
              <w:keepLines w:val="0"/>
              <w:pageBreakBefore w:val="0"/>
              <w:widowControl/>
              <w:kinsoku/>
              <w:wordWrap/>
              <w:overflowPunct/>
              <w:topLinePunct w:val="0"/>
              <w:autoSpaceDE w:val="0"/>
              <w:autoSpaceDN w:val="0"/>
              <w:bidi w:val="0"/>
              <w:adjustRightInd w:val="0"/>
              <w:snapToGrid w:val="0"/>
              <w:spacing w:before="233" w:line="240" w:lineRule="auto"/>
              <w:ind w:left="457"/>
              <w:rPr>
                <w:color w:val="auto"/>
                <w:highlight w:val="none"/>
              </w:rPr>
            </w:pPr>
            <w:r>
              <w:rPr>
                <w:color w:val="auto"/>
                <w:highlight w:val="none"/>
              </w:rPr>
              <w:t>1</w:t>
            </w:r>
          </w:p>
        </w:tc>
        <w:tc>
          <w:tcPr>
            <w:tcW w:w="3988" w:type="dxa"/>
            <w:vAlign w:val="top"/>
          </w:tcPr>
          <w:p w14:paraId="69956F8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998" w:type="dxa"/>
            <w:vAlign w:val="top"/>
          </w:tcPr>
          <w:p w14:paraId="6BD1F10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95" w:type="dxa"/>
            <w:vAlign w:val="top"/>
          </w:tcPr>
          <w:p w14:paraId="1CF8957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0" w:type="dxa"/>
            <w:vAlign w:val="top"/>
          </w:tcPr>
          <w:p w14:paraId="1F0BFB5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440" w:type="dxa"/>
            <w:vAlign w:val="top"/>
          </w:tcPr>
          <w:p w14:paraId="118A293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5A016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988" w:type="dxa"/>
            <w:vAlign w:val="top"/>
          </w:tcPr>
          <w:p w14:paraId="23CC906C">
            <w:pPr>
              <w:pStyle w:val="20"/>
              <w:keepNext w:val="0"/>
              <w:keepLines w:val="0"/>
              <w:pageBreakBefore w:val="0"/>
              <w:widowControl/>
              <w:kinsoku/>
              <w:wordWrap/>
              <w:overflowPunct/>
              <w:topLinePunct w:val="0"/>
              <w:autoSpaceDE w:val="0"/>
              <w:autoSpaceDN w:val="0"/>
              <w:bidi w:val="0"/>
              <w:adjustRightInd w:val="0"/>
              <w:snapToGrid w:val="0"/>
              <w:spacing w:before="234" w:line="240" w:lineRule="auto"/>
              <w:ind w:left="443"/>
              <w:rPr>
                <w:color w:val="auto"/>
                <w:highlight w:val="none"/>
              </w:rPr>
            </w:pPr>
            <w:r>
              <w:rPr>
                <w:color w:val="auto"/>
                <w:highlight w:val="none"/>
              </w:rPr>
              <w:t>2</w:t>
            </w:r>
          </w:p>
        </w:tc>
        <w:tc>
          <w:tcPr>
            <w:tcW w:w="3988" w:type="dxa"/>
            <w:vAlign w:val="top"/>
          </w:tcPr>
          <w:p w14:paraId="6564E55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998" w:type="dxa"/>
            <w:vAlign w:val="top"/>
          </w:tcPr>
          <w:p w14:paraId="1FA27DB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95" w:type="dxa"/>
            <w:vAlign w:val="top"/>
          </w:tcPr>
          <w:p w14:paraId="6C29796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0" w:type="dxa"/>
            <w:vAlign w:val="top"/>
          </w:tcPr>
          <w:p w14:paraId="4B42CD0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440" w:type="dxa"/>
            <w:vAlign w:val="top"/>
          </w:tcPr>
          <w:p w14:paraId="7D7E3DD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0D434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988" w:type="dxa"/>
            <w:vAlign w:val="top"/>
          </w:tcPr>
          <w:p w14:paraId="64639723">
            <w:pPr>
              <w:pStyle w:val="20"/>
              <w:keepNext w:val="0"/>
              <w:keepLines w:val="0"/>
              <w:pageBreakBefore w:val="0"/>
              <w:widowControl/>
              <w:kinsoku/>
              <w:wordWrap/>
              <w:overflowPunct/>
              <w:topLinePunct w:val="0"/>
              <w:autoSpaceDE w:val="0"/>
              <w:autoSpaceDN w:val="0"/>
              <w:bidi w:val="0"/>
              <w:adjustRightInd w:val="0"/>
              <w:snapToGrid w:val="0"/>
              <w:spacing w:before="236" w:line="240" w:lineRule="auto"/>
              <w:ind w:left="444"/>
              <w:rPr>
                <w:color w:val="auto"/>
                <w:highlight w:val="none"/>
              </w:rPr>
            </w:pPr>
            <w:r>
              <w:rPr>
                <w:color w:val="auto"/>
                <w:highlight w:val="none"/>
              </w:rPr>
              <w:t>3</w:t>
            </w:r>
          </w:p>
        </w:tc>
        <w:tc>
          <w:tcPr>
            <w:tcW w:w="3988" w:type="dxa"/>
            <w:vAlign w:val="top"/>
          </w:tcPr>
          <w:p w14:paraId="7922D38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998" w:type="dxa"/>
            <w:vAlign w:val="top"/>
          </w:tcPr>
          <w:p w14:paraId="4022941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95" w:type="dxa"/>
            <w:vAlign w:val="top"/>
          </w:tcPr>
          <w:p w14:paraId="539343A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0" w:type="dxa"/>
            <w:vAlign w:val="top"/>
          </w:tcPr>
          <w:p w14:paraId="059D8CB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440" w:type="dxa"/>
            <w:vAlign w:val="top"/>
          </w:tcPr>
          <w:p w14:paraId="3F551B5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58480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33190F0D">
            <w:pPr>
              <w:pStyle w:val="20"/>
              <w:keepNext w:val="0"/>
              <w:keepLines w:val="0"/>
              <w:pageBreakBefore w:val="0"/>
              <w:widowControl/>
              <w:kinsoku/>
              <w:wordWrap/>
              <w:overflowPunct/>
              <w:topLinePunct w:val="0"/>
              <w:autoSpaceDE w:val="0"/>
              <w:autoSpaceDN w:val="0"/>
              <w:bidi w:val="0"/>
              <w:adjustRightInd w:val="0"/>
              <w:snapToGrid w:val="0"/>
              <w:spacing w:before="236" w:line="240" w:lineRule="auto"/>
              <w:ind w:left="439"/>
              <w:rPr>
                <w:color w:val="auto"/>
                <w:highlight w:val="none"/>
              </w:rPr>
            </w:pPr>
            <w:r>
              <w:rPr>
                <w:color w:val="auto"/>
                <w:highlight w:val="none"/>
              </w:rPr>
              <w:t>4</w:t>
            </w:r>
          </w:p>
        </w:tc>
        <w:tc>
          <w:tcPr>
            <w:tcW w:w="3988" w:type="dxa"/>
            <w:vAlign w:val="top"/>
          </w:tcPr>
          <w:p w14:paraId="4B65CA8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998" w:type="dxa"/>
            <w:vAlign w:val="top"/>
          </w:tcPr>
          <w:p w14:paraId="3ED2240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95" w:type="dxa"/>
            <w:vAlign w:val="top"/>
          </w:tcPr>
          <w:p w14:paraId="518E9B4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0" w:type="dxa"/>
            <w:vAlign w:val="top"/>
          </w:tcPr>
          <w:p w14:paraId="7E14834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440" w:type="dxa"/>
            <w:vAlign w:val="top"/>
          </w:tcPr>
          <w:p w14:paraId="1C30A47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6BC03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437498C1">
            <w:pPr>
              <w:pStyle w:val="20"/>
              <w:keepNext w:val="0"/>
              <w:keepLines w:val="0"/>
              <w:pageBreakBefore w:val="0"/>
              <w:widowControl/>
              <w:kinsoku/>
              <w:wordWrap/>
              <w:overflowPunct/>
              <w:topLinePunct w:val="0"/>
              <w:autoSpaceDE w:val="0"/>
              <w:autoSpaceDN w:val="0"/>
              <w:bidi w:val="0"/>
              <w:adjustRightInd w:val="0"/>
              <w:snapToGrid w:val="0"/>
              <w:spacing w:before="239" w:line="240" w:lineRule="auto"/>
              <w:ind w:left="444"/>
              <w:rPr>
                <w:color w:val="auto"/>
                <w:highlight w:val="none"/>
              </w:rPr>
            </w:pPr>
            <w:r>
              <w:rPr>
                <w:color w:val="auto"/>
                <w:highlight w:val="none"/>
              </w:rPr>
              <w:t>5</w:t>
            </w:r>
          </w:p>
        </w:tc>
        <w:tc>
          <w:tcPr>
            <w:tcW w:w="3988" w:type="dxa"/>
            <w:vAlign w:val="top"/>
          </w:tcPr>
          <w:p w14:paraId="2F580D2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998" w:type="dxa"/>
            <w:vAlign w:val="top"/>
          </w:tcPr>
          <w:p w14:paraId="59A6EB2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95" w:type="dxa"/>
            <w:vAlign w:val="top"/>
          </w:tcPr>
          <w:p w14:paraId="13D2F2C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0" w:type="dxa"/>
            <w:vAlign w:val="top"/>
          </w:tcPr>
          <w:p w14:paraId="6252A14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440" w:type="dxa"/>
            <w:vAlign w:val="top"/>
          </w:tcPr>
          <w:p w14:paraId="6982577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18E93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0D801452">
            <w:pPr>
              <w:pStyle w:val="20"/>
              <w:keepNext w:val="0"/>
              <w:keepLines w:val="0"/>
              <w:pageBreakBefore w:val="0"/>
              <w:widowControl/>
              <w:kinsoku/>
              <w:wordWrap/>
              <w:overflowPunct/>
              <w:topLinePunct w:val="0"/>
              <w:autoSpaceDE w:val="0"/>
              <w:autoSpaceDN w:val="0"/>
              <w:bidi w:val="0"/>
              <w:adjustRightInd w:val="0"/>
              <w:snapToGrid w:val="0"/>
              <w:spacing w:before="236" w:line="240" w:lineRule="auto"/>
              <w:ind w:left="442"/>
              <w:rPr>
                <w:color w:val="auto"/>
                <w:highlight w:val="none"/>
              </w:rPr>
            </w:pPr>
            <w:r>
              <w:rPr>
                <w:color w:val="auto"/>
                <w:highlight w:val="none"/>
              </w:rPr>
              <w:t>6</w:t>
            </w:r>
          </w:p>
        </w:tc>
        <w:tc>
          <w:tcPr>
            <w:tcW w:w="3988" w:type="dxa"/>
            <w:vAlign w:val="top"/>
          </w:tcPr>
          <w:p w14:paraId="7D222E7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998" w:type="dxa"/>
            <w:vAlign w:val="top"/>
          </w:tcPr>
          <w:p w14:paraId="264819E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95" w:type="dxa"/>
            <w:vAlign w:val="top"/>
          </w:tcPr>
          <w:p w14:paraId="71AF376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0" w:type="dxa"/>
            <w:vAlign w:val="top"/>
          </w:tcPr>
          <w:p w14:paraId="712DA35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440" w:type="dxa"/>
            <w:vAlign w:val="top"/>
          </w:tcPr>
          <w:p w14:paraId="2A76E29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5DA6C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6B32EF44">
            <w:pPr>
              <w:pStyle w:val="20"/>
              <w:keepNext w:val="0"/>
              <w:keepLines w:val="0"/>
              <w:pageBreakBefore w:val="0"/>
              <w:widowControl/>
              <w:kinsoku/>
              <w:wordWrap/>
              <w:overflowPunct/>
              <w:topLinePunct w:val="0"/>
              <w:autoSpaceDE w:val="0"/>
              <w:autoSpaceDN w:val="0"/>
              <w:bidi w:val="0"/>
              <w:adjustRightInd w:val="0"/>
              <w:snapToGrid w:val="0"/>
              <w:spacing w:before="239" w:line="240" w:lineRule="auto"/>
              <w:ind w:left="445"/>
              <w:rPr>
                <w:color w:val="auto"/>
                <w:highlight w:val="none"/>
              </w:rPr>
            </w:pPr>
            <w:r>
              <w:rPr>
                <w:color w:val="auto"/>
                <w:highlight w:val="none"/>
              </w:rPr>
              <w:t>7</w:t>
            </w:r>
          </w:p>
        </w:tc>
        <w:tc>
          <w:tcPr>
            <w:tcW w:w="3988" w:type="dxa"/>
            <w:vAlign w:val="top"/>
          </w:tcPr>
          <w:p w14:paraId="2A488AC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998" w:type="dxa"/>
            <w:vAlign w:val="top"/>
          </w:tcPr>
          <w:p w14:paraId="0CF9984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95" w:type="dxa"/>
            <w:vAlign w:val="top"/>
          </w:tcPr>
          <w:p w14:paraId="3FCCAA2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0" w:type="dxa"/>
            <w:vAlign w:val="top"/>
          </w:tcPr>
          <w:p w14:paraId="4DE3607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440" w:type="dxa"/>
            <w:vAlign w:val="top"/>
          </w:tcPr>
          <w:p w14:paraId="752D162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07BB4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059906B7">
            <w:pPr>
              <w:pStyle w:val="20"/>
              <w:keepNext w:val="0"/>
              <w:keepLines w:val="0"/>
              <w:pageBreakBefore w:val="0"/>
              <w:widowControl/>
              <w:kinsoku/>
              <w:wordWrap/>
              <w:overflowPunct/>
              <w:topLinePunct w:val="0"/>
              <w:autoSpaceDE w:val="0"/>
              <w:autoSpaceDN w:val="0"/>
              <w:bidi w:val="0"/>
              <w:adjustRightInd w:val="0"/>
              <w:snapToGrid w:val="0"/>
              <w:spacing w:before="236" w:line="240" w:lineRule="auto"/>
              <w:ind w:left="441"/>
              <w:rPr>
                <w:color w:val="auto"/>
                <w:highlight w:val="none"/>
              </w:rPr>
            </w:pPr>
            <w:r>
              <w:rPr>
                <w:color w:val="auto"/>
                <w:highlight w:val="none"/>
              </w:rPr>
              <w:t>8</w:t>
            </w:r>
          </w:p>
        </w:tc>
        <w:tc>
          <w:tcPr>
            <w:tcW w:w="3988" w:type="dxa"/>
            <w:vAlign w:val="top"/>
          </w:tcPr>
          <w:p w14:paraId="67CCB69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998" w:type="dxa"/>
            <w:vAlign w:val="top"/>
          </w:tcPr>
          <w:p w14:paraId="61E56D3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95" w:type="dxa"/>
            <w:vAlign w:val="top"/>
          </w:tcPr>
          <w:p w14:paraId="67B3BF2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0" w:type="dxa"/>
            <w:vAlign w:val="top"/>
          </w:tcPr>
          <w:p w14:paraId="75B7059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440" w:type="dxa"/>
            <w:vAlign w:val="top"/>
          </w:tcPr>
          <w:p w14:paraId="4F52D5A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428AD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1618D2F3">
            <w:pPr>
              <w:pStyle w:val="20"/>
              <w:keepNext w:val="0"/>
              <w:keepLines w:val="0"/>
              <w:pageBreakBefore w:val="0"/>
              <w:widowControl/>
              <w:kinsoku/>
              <w:wordWrap/>
              <w:overflowPunct/>
              <w:topLinePunct w:val="0"/>
              <w:autoSpaceDE w:val="0"/>
              <w:autoSpaceDN w:val="0"/>
              <w:bidi w:val="0"/>
              <w:adjustRightInd w:val="0"/>
              <w:snapToGrid w:val="0"/>
              <w:spacing w:before="237" w:line="240" w:lineRule="auto"/>
              <w:ind w:left="441"/>
              <w:rPr>
                <w:color w:val="auto"/>
                <w:highlight w:val="none"/>
              </w:rPr>
            </w:pPr>
            <w:r>
              <w:rPr>
                <w:color w:val="auto"/>
                <w:highlight w:val="none"/>
              </w:rPr>
              <w:t>9</w:t>
            </w:r>
          </w:p>
        </w:tc>
        <w:tc>
          <w:tcPr>
            <w:tcW w:w="3988" w:type="dxa"/>
            <w:vAlign w:val="top"/>
          </w:tcPr>
          <w:p w14:paraId="4ABCC55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998" w:type="dxa"/>
            <w:vAlign w:val="top"/>
          </w:tcPr>
          <w:p w14:paraId="2DBFFBC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95" w:type="dxa"/>
            <w:vAlign w:val="top"/>
          </w:tcPr>
          <w:p w14:paraId="3EF3225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0" w:type="dxa"/>
            <w:vAlign w:val="top"/>
          </w:tcPr>
          <w:p w14:paraId="7B3D7F3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440" w:type="dxa"/>
            <w:vAlign w:val="top"/>
          </w:tcPr>
          <w:p w14:paraId="5D32B59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34D60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4873666F">
            <w:pPr>
              <w:pStyle w:val="20"/>
              <w:keepNext w:val="0"/>
              <w:keepLines w:val="0"/>
              <w:pageBreakBefore w:val="0"/>
              <w:widowControl/>
              <w:kinsoku/>
              <w:wordWrap/>
              <w:overflowPunct/>
              <w:topLinePunct w:val="0"/>
              <w:autoSpaceDE w:val="0"/>
              <w:autoSpaceDN w:val="0"/>
              <w:bidi w:val="0"/>
              <w:adjustRightInd w:val="0"/>
              <w:snapToGrid w:val="0"/>
              <w:spacing w:before="235" w:line="240" w:lineRule="auto"/>
              <w:ind w:left="397"/>
              <w:rPr>
                <w:color w:val="auto"/>
                <w:highlight w:val="none"/>
              </w:rPr>
            </w:pPr>
            <w:r>
              <w:rPr>
                <w:color w:val="auto"/>
                <w:spacing w:val="-14"/>
                <w:highlight w:val="none"/>
              </w:rPr>
              <w:t>10</w:t>
            </w:r>
          </w:p>
        </w:tc>
        <w:tc>
          <w:tcPr>
            <w:tcW w:w="3988" w:type="dxa"/>
            <w:vAlign w:val="top"/>
          </w:tcPr>
          <w:p w14:paraId="245E4FE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998" w:type="dxa"/>
            <w:vAlign w:val="top"/>
          </w:tcPr>
          <w:p w14:paraId="33F0692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95" w:type="dxa"/>
            <w:vAlign w:val="top"/>
          </w:tcPr>
          <w:p w14:paraId="7E0C06B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0" w:type="dxa"/>
            <w:vAlign w:val="top"/>
          </w:tcPr>
          <w:p w14:paraId="767B9BD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440" w:type="dxa"/>
            <w:vAlign w:val="top"/>
          </w:tcPr>
          <w:p w14:paraId="7D6B915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19860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0C65D180">
            <w:pPr>
              <w:pStyle w:val="20"/>
              <w:keepNext w:val="0"/>
              <w:keepLines w:val="0"/>
              <w:pageBreakBefore w:val="0"/>
              <w:widowControl/>
              <w:kinsoku/>
              <w:wordWrap/>
              <w:overflowPunct/>
              <w:topLinePunct w:val="0"/>
              <w:autoSpaceDE w:val="0"/>
              <w:autoSpaceDN w:val="0"/>
              <w:bidi w:val="0"/>
              <w:adjustRightInd w:val="0"/>
              <w:snapToGrid w:val="0"/>
              <w:spacing w:before="236" w:line="240" w:lineRule="auto"/>
              <w:ind w:left="397"/>
              <w:rPr>
                <w:color w:val="auto"/>
                <w:highlight w:val="none"/>
              </w:rPr>
            </w:pPr>
            <w:r>
              <w:rPr>
                <w:color w:val="auto"/>
                <w:spacing w:val="-14"/>
                <w:highlight w:val="none"/>
              </w:rPr>
              <w:t>11</w:t>
            </w:r>
          </w:p>
        </w:tc>
        <w:tc>
          <w:tcPr>
            <w:tcW w:w="3988" w:type="dxa"/>
            <w:vAlign w:val="top"/>
          </w:tcPr>
          <w:p w14:paraId="000E9B6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998" w:type="dxa"/>
            <w:vAlign w:val="top"/>
          </w:tcPr>
          <w:p w14:paraId="48F9B48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95" w:type="dxa"/>
            <w:vAlign w:val="top"/>
          </w:tcPr>
          <w:p w14:paraId="202888E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0" w:type="dxa"/>
            <w:vAlign w:val="top"/>
          </w:tcPr>
          <w:p w14:paraId="3540869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440" w:type="dxa"/>
            <w:vAlign w:val="top"/>
          </w:tcPr>
          <w:p w14:paraId="0B1FFBA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670D5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3ABD4936">
            <w:pPr>
              <w:pStyle w:val="20"/>
              <w:keepNext w:val="0"/>
              <w:keepLines w:val="0"/>
              <w:pageBreakBefore w:val="0"/>
              <w:widowControl/>
              <w:kinsoku/>
              <w:wordWrap/>
              <w:overflowPunct/>
              <w:topLinePunct w:val="0"/>
              <w:autoSpaceDE w:val="0"/>
              <w:autoSpaceDN w:val="0"/>
              <w:bidi w:val="0"/>
              <w:adjustRightInd w:val="0"/>
              <w:snapToGrid w:val="0"/>
              <w:spacing w:before="235" w:line="240" w:lineRule="auto"/>
              <w:ind w:left="397"/>
              <w:rPr>
                <w:color w:val="auto"/>
                <w:highlight w:val="none"/>
              </w:rPr>
            </w:pPr>
            <w:r>
              <w:rPr>
                <w:color w:val="auto"/>
                <w:spacing w:val="-14"/>
                <w:highlight w:val="none"/>
              </w:rPr>
              <w:t>12</w:t>
            </w:r>
          </w:p>
        </w:tc>
        <w:tc>
          <w:tcPr>
            <w:tcW w:w="3988" w:type="dxa"/>
            <w:vAlign w:val="top"/>
          </w:tcPr>
          <w:p w14:paraId="1AC6827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998" w:type="dxa"/>
            <w:vAlign w:val="top"/>
          </w:tcPr>
          <w:p w14:paraId="4196816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95" w:type="dxa"/>
            <w:vAlign w:val="top"/>
          </w:tcPr>
          <w:p w14:paraId="2ECBDA8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0" w:type="dxa"/>
            <w:vAlign w:val="top"/>
          </w:tcPr>
          <w:p w14:paraId="3D73995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440" w:type="dxa"/>
            <w:vAlign w:val="top"/>
          </w:tcPr>
          <w:p w14:paraId="47DEF61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32B00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988" w:type="dxa"/>
            <w:vAlign w:val="top"/>
          </w:tcPr>
          <w:p w14:paraId="7101853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3988" w:type="dxa"/>
            <w:vAlign w:val="top"/>
          </w:tcPr>
          <w:p w14:paraId="3CEF31E9">
            <w:pPr>
              <w:pStyle w:val="20"/>
              <w:keepNext w:val="0"/>
              <w:keepLines w:val="0"/>
              <w:pageBreakBefore w:val="0"/>
              <w:widowControl/>
              <w:kinsoku/>
              <w:wordWrap/>
              <w:overflowPunct/>
              <w:topLinePunct w:val="0"/>
              <w:autoSpaceDE w:val="0"/>
              <w:autoSpaceDN w:val="0"/>
              <w:bidi w:val="0"/>
              <w:adjustRightInd w:val="0"/>
              <w:snapToGrid w:val="0"/>
              <w:spacing w:before="199" w:line="240" w:lineRule="auto"/>
              <w:ind w:left="115"/>
              <w:rPr>
                <w:color w:val="auto"/>
                <w:highlight w:val="none"/>
              </w:rPr>
            </w:pPr>
            <w:r>
              <w:rPr>
                <w:color w:val="auto"/>
                <w:spacing w:val="-4"/>
                <w:highlight w:val="none"/>
              </w:rPr>
              <w:t>投标总价</w:t>
            </w:r>
          </w:p>
        </w:tc>
        <w:tc>
          <w:tcPr>
            <w:tcW w:w="998" w:type="dxa"/>
            <w:vAlign w:val="top"/>
          </w:tcPr>
          <w:p w14:paraId="25894C5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95" w:type="dxa"/>
            <w:vAlign w:val="top"/>
          </w:tcPr>
          <w:p w14:paraId="17819A5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0" w:type="dxa"/>
            <w:vAlign w:val="top"/>
          </w:tcPr>
          <w:p w14:paraId="761AA8E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440" w:type="dxa"/>
            <w:vAlign w:val="top"/>
          </w:tcPr>
          <w:p w14:paraId="7EB2D36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bl>
    <w:p w14:paraId="11E49993">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投标人名称（盖章</w:t>
      </w:r>
      <w:r>
        <w:rPr>
          <w:rFonts w:ascii="宋体" w:hAnsi="宋体" w:eastAsia="宋体" w:cs="宋体"/>
          <w:color w:val="auto"/>
          <w:spacing w:val="1"/>
          <w:sz w:val="24"/>
          <w:szCs w:val="24"/>
          <w:highlight w:val="none"/>
        </w:rPr>
        <w:t>）：</w:t>
      </w:r>
    </w:p>
    <w:p w14:paraId="37AD8ECE">
      <w:pPr>
        <w:keepNext w:val="0"/>
        <w:keepLines w:val="0"/>
        <w:pageBreakBefore w:val="0"/>
        <w:widowControl/>
        <w:kinsoku/>
        <w:wordWrap/>
        <w:overflowPunct/>
        <w:topLinePunct w:val="0"/>
        <w:autoSpaceDE w:val="0"/>
        <w:autoSpaceDN w:val="0"/>
        <w:bidi w:val="0"/>
        <w:adjustRightInd w:val="0"/>
        <w:snapToGrid w:val="0"/>
        <w:spacing w:before="214"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投标人代表签字</w:t>
      </w:r>
      <w:r>
        <w:rPr>
          <w:rFonts w:hint="eastAsia" w:ascii="宋体" w:hAnsi="宋体" w:eastAsia="宋体" w:cs="宋体"/>
          <w:color w:val="auto"/>
          <w:spacing w:val="-2"/>
          <w:sz w:val="24"/>
          <w:szCs w:val="24"/>
          <w:highlight w:val="none"/>
          <w:lang w:val="en-US" w:eastAsia="zh-CN"/>
        </w:rPr>
        <w:t>或</w:t>
      </w:r>
      <w:r>
        <w:rPr>
          <w:rFonts w:ascii="宋体" w:hAnsi="宋体" w:eastAsia="宋体" w:cs="宋体"/>
          <w:color w:val="auto"/>
          <w:spacing w:val="-2"/>
          <w:sz w:val="24"/>
          <w:szCs w:val="24"/>
          <w:highlight w:val="none"/>
        </w:rPr>
        <w:t>盖章：</w:t>
      </w:r>
    </w:p>
    <w:p w14:paraId="429EDBFE">
      <w:pPr>
        <w:keepNext w:val="0"/>
        <w:keepLines w:val="0"/>
        <w:pageBreakBefore w:val="0"/>
        <w:widowControl/>
        <w:kinsoku/>
        <w:wordWrap/>
        <w:overflowPunct/>
        <w:topLinePunct w:val="0"/>
        <w:autoSpaceDE w:val="0"/>
        <w:autoSpaceDN w:val="0"/>
        <w:bidi w:val="0"/>
        <w:adjustRightInd w:val="0"/>
        <w:snapToGrid w:val="0"/>
        <w:spacing w:before="214" w:line="240" w:lineRule="auto"/>
        <w:ind w:left="164"/>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年</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月</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日</w:t>
      </w:r>
    </w:p>
    <w:p w14:paraId="04FE6B7F">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43" w:type="default"/>
          <w:pgSz w:w="11906" w:h="16839"/>
          <w:pgMar w:top="1440" w:right="1080" w:bottom="1440" w:left="1080" w:header="0" w:footer="754" w:gutter="0"/>
          <w:pgNumType w:fmt="decimal"/>
          <w:cols w:space="720" w:num="1"/>
        </w:sectPr>
      </w:pPr>
    </w:p>
    <w:p w14:paraId="3106538F">
      <w:pPr>
        <w:keepNext w:val="0"/>
        <w:keepLines w:val="0"/>
        <w:pageBreakBefore w:val="0"/>
        <w:widowControl/>
        <w:kinsoku/>
        <w:wordWrap/>
        <w:overflowPunct/>
        <w:topLinePunct w:val="0"/>
        <w:autoSpaceDE w:val="0"/>
        <w:autoSpaceDN w:val="0"/>
        <w:bidi w:val="0"/>
        <w:adjustRightInd w:val="0"/>
        <w:snapToGrid w:val="0"/>
        <w:spacing w:before="48" w:line="240" w:lineRule="auto"/>
        <w:ind w:left="28"/>
        <w:rPr>
          <w:rFonts w:ascii="宋体" w:hAnsi="宋体" w:eastAsia="宋体" w:cs="宋体"/>
          <w:color w:val="auto"/>
          <w:sz w:val="24"/>
          <w:szCs w:val="24"/>
          <w:highlight w:val="none"/>
        </w:rPr>
      </w:pPr>
      <w:r>
        <w:rPr>
          <w:rFonts w:ascii="宋体" w:hAnsi="宋体" w:eastAsia="宋体" w:cs="宋体"/>
          <w:b/>
          <w:bCs/>
          <w:color w:val="auto"/>
          <w:spacing w:val="-12"/>
          <w:sz w:val="24"/>
          <w:szCs w:val="24"/>
          <w:highlight w:val="none"/>
        </w:rPr>
        <w:t>附件：</w:t>
      </w:r>
    </w:p>
    <w:p w14:paraId="1C81E40F">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DD23392">
      <w:pPr>
        <w:keepNext w:val="0"/>
        <w:keepLines w:val="0"/>
        <w:pageBreakBefore w:val="0"/>
        <w:widowControl/>
        <w:kinsoku/>
        <w:wordWrap/>
        <w:overflowPunct/>
        <w:topLinePunct w:val="0"/>
        <w:autoSpaceDE w:val="0"/>
        <w:autoSpaceDN w:val="0"/>
        <w:bidi w:val="0"/>
        <w:adjustRightInd w:val="0"/>
        <w:snapToGrid w:val="0"/>
        <w:spacing w:before="91" w:line="240" w:lineRule="auto"/>
        <w:ind w:left="3023"/>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中小企业声明函（货物）</w:t>
      </w:r>
    </w:p>
    <w:p w14:paraId="3A1F03C1">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1BCBAD3">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D74C87A">
      <w:pPr>
        <w:keepNext w:val="0"/>
        <w:keepLines w:val="0"/>
        <w:pageBreakBefore w:val="0"/>
        <w:widowControl/>
        <w:kinsoku/>
        <w:wordWrap/>
        <w:overflowPunct/>
        <w:topLinePunct w:val="0"/>
        <w:autoSpaceDE w:val="0"/>
        <w:autoSpaceDN w:val="0"/>
        <w:bidi w:val="0"/>
        <w:adjustRightInd w:val="0"/>
        <w:snapToGrid w:val="0"/>
        <w:spacing w:before="78" w:line="240" w:lineRule="auto"/>
        <w:ind w:left="8" w:firstLine="481"/>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本公司（联合体）郑重声明，根据《政府采购促进中小企业发展管理办法》（财库﹝2020﹞46号）的规定，本公司（联合体）参加</w:t>
      </w:r>
      <w:r>
        <w:rPr>
          <w:rFonts w:ascii="宋体" w:hAnsi="宋体" w:eastAsia="宋体" w:cs="宋体"/>
          <w:color w:val="auto"/>
          <w:spacing w:val="-1"/>
          <w:sz w:val="24"/>
          <w:szCs w:val="24"/>
          <w:highlight w:val="none"/>
          <w:u w:val="single" w:color="auto"/>
        </w:rPr>
        <w:t>（单位名称）</w:t>
      </w:r>
      <w:r>
        <w:rPr>
          <w:rFonts w:ascii="宋体" w:hAnsi="宋体" w:eastAsia="宋体" w:cs="宋体"/>
          <w:color w:val="auto"/>
          <w:spacing w:val="-1"/>
          <w:sz w:val="24"/>
          <w:szCs w:val="24"/>
          <w:highlight w:val="none"/>
        </w:rPr>
        <w:t>的</w:t>
      </w:r>
      <w:r>
        <w:rPr>
          <w:rFonts w:ascii="宋体" w:hAnsi="宋体" w:eastAsia="宋体" w:cs="宋体"/>
          <w:color w:val="auto"/>
          <w:spacing w:val="-1"/>
          <w:sz w:val="24"/>
          <w:szCs w:val="24"/>
          <w:highlight w:val="none"/>
          <w:u w:val="single" w:color="auto"/>
        </w:rPr>
        <w:t>（项目名</w:t>
      </w:r>
      <w:r>
        <w:rPr>
          <w:rFonts w:ascii="宋体" w:hAnsi="宋体" w:eastAsia="宋体" w:cs="宋体"/>
          <w:color w:val="auto"/>
          <w:spacing w:val="3"/>
          <w:sz w:val="24"/>
          <w:szCs w:val="24"/>
          <w:highlight w:val="none"/>
          <w:u w:val="single" w:color="auto"/>
        </w:rPr>
        <w:t>称）</w:t>
      </w:r>
      <w:r>
        <w:rPr>
          <w:rFonts w:ascii="宋体" w:hAnsi="宋体" w:eastAsia="宋体" w:cs="宋体"/>
          <w:color w:val="auto"/>
          <w:spacing w:val="3"/>
          <w:sz w:val="24"/>
          <w:szCs w:val="24"/>
          <w:highlight w:val="none"/>
        </w:rPr>
        <w:t>采购活动，提供的货物全部由符合政策要求的中</w:t>
      </w:r>
      <w:r>
        <w:rPr>
          <w:rFonts w:ascii="宋体" w:hAnsi="宋体" w:eastAsia="宋体" w:cs="宋体"/>
          <w:color w:val="auto"/>
          <w:spacing w:val="2"/>
          <w:sz w:val="24"/>
          <w:szCs w:val="24"/>
          <w:highlight w:val="none"/>
        </w:rPr>
        <w:t>小企业制造。相关企业（含</w:t>
      </w:r>
      <w:r>
        <w:rPr>
          <w:rFonts w:ascii="宋体" w:hAnsi="宋体" w:eastAsia="宋体" w:cs="宋体"/>
          <w:color w:val="auto"/>
          <w:sz w:val="24"/>
          <w:szCs w:val="24"/>
          <w:highlight w:val="none"/>
        </w:rPr>
        <w:t>联合体中的中小企业、签订分包意向协议的中小企</w:t>
      </w:r>
      <w:r>
        <w:rPr>
          <w:rFonts w:ascii="宋体" w:hAnsi="宋体" w:eastAsia="宋体" w:cs="宋体"/>
          <w:color w:val="auto"/>
          <w:spacing w:val="-1"/>
          <w:sz w:val="24"/>
          <w:szCs w:val="24"/>
          <w:highlight w:val="none"/>
        </w:rPr>
        <w:t>业）的具体情况如下：</w:t>
      </w:r>
    </w:p>
    <w:p w14:paraId="3260AA76">
      <w:pPr>
        <w:keepNext w:val="0"/>
        <w:keepLines w:val="0"/>
        <w:pageBreakBefore w:val="0"/>
        <w:widowControl/>
        <w:tabs>
          <w:tab w:val="left" w:pos="136"/>
        </w:tabs>
        <w:kinsoku/>
        <w:wordWrap/>
        <w:overflowPunct/>
        <w:topLinePunct w:val="0"/>
        <w:autoSpaceDE w:val="0"/>
        <w:autoSpaceDN w:val="0"/>
        <w:bidi w:val="0"/>
        <w:adjustRightInd w:val="0"/>
        <w:snapToGrid w:val="0"/>
        <w:spacing w:before="33" w:line="240" w:lineRule="auto"/>
        <w:ind w:right="2" w:firstLine="50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w:t>
      </w:r>
      <w:r>
        <w:rPr>
          <w:rFonts w:ascii="宋体" w:hAnsi="宋体" w:eastAsia="宋体" w:cs="宋体"/>
          <w:color w:val="auto"/>
          <w:spacing w:val="1"/>
          <w:sz w:val="24"/>
          <w:szCs w:val="24"/>
          <w:highlight w:val="none"/>
          <w:u w:val="single" w:color="auto"/>
        </w:rPr>
        <w:t>（标的名称）</w:t>
      </w:r>
      <w:r>
        <w:rPr>
          <w:rFonts w:ascii="宋体" w:hAnsi="宋体" w:eastAsia="宋体" w:cs="宋体"/>
          <w:color w:val="auto"/>
          <w:spacing w:val="1"/>
          <w:sz w:val="24"/>
          <w:szCs w:val="24"/>
          <w:highlight w:val="none"/>
        </w:rPr>
        <w:t>，属于</w:t>
      </w:r>
      <w:r>
        <w:rPr>
          <w:rFonts w:ascii="宋体" w:hAnsi="宋体" w:eastAsia="宋体" w:cs="宋体"/>
          <w:color w:val="auto"/>
          <w:spacing w:val="1"/>
          <w:sz w:val="24"/>
          <w:szCs w:val="24"/>
          <w:highlight w:val="none"/>
          <w:u w:val="single" w:color="auto"/>
        </w:rPr>
        <w:t>（采购文件中明确的所属行业）</w:t>
      </w:r>
      <w:r>
        <w:rPr>
          <w:rFonts w:ascii="宋体" w:hAnsi="宋体" w:eastAsia="宋体" w:cs="宋体"/>
          <w:color w:val="auto"/>
          <w:spacing w:val="1"/>
          <w:sz w:val="24"/>
          <w:szCs w:val="24"/>
          <w:highlight w:val="none"/>
        </w:rPr>
        <w:t>行业；制造商为</w:t>
      </w:r>
      <w:r>
        <w:rPr>
          <w:rFonts w:ascii="宋体" w:hAnsi="宋体" w:eastAsia="宋体" w:cs="宋体"/>
          <w:color w:val="auto"/>
          <w:sz w:val="24"/>
          <w:szCs w:val="24"/>
          <w:highlight w:val="none"/>
          <w:u w:val="single" w:color="auto"/>
        </w:rPr>
        <w:tab/>
      </w:r>
      <w:r>
        <w:rPr>
          <w:rFonts w:ascii="宋体" w:hAnsi="宋体" w:eastAsia="宋体" w:cs="宋体"/>
          <w:color w:val="auto"/>
          <w:spacing w:val="-3"/>
          <w:sz w:val="24"/>
          <w:szCs w:val="24"/>
          <w:highlight w:val="none"/>
          <w:u w:val="single" w:color="auto"/>
        </w:rPr>
        <w:t>（企业名称）</w:t>
      </w:r>
      <w:r>
        <w:rPr>
          <w:rFonts w:ascii="宋体" w:hAnsi="宋体" w:eastAsia="宋体" w:cs="宋体"/>
          <w:color w:val="auto"/>
          <w:spacing w:val="-3"/>
          <w:sz w:val="24"/>
          <w:szCs w:val="24"/>
          <w:highlight w:val="none"/>
        </w:rPr>
        <w:t>从业人员人，营业收入为万元，资产总额为</w:t>
      </w:r>
      <w:r>
        <w:rPr>
          <w:rFonts w:ascii="宋体" w:hAnsi="宋体" w:eastAsia="宋体" w:cs="宋体"/>
          <w:color w:val="auto"/>
          <w:spacing w:val="-4"/>
          <w:sz w:val="24"/>
          <w:szCs w:val="24"/>
          <w:highlight w:val="none"/>
        </w:rPr>
        <w:t>万元，属</w:t>
      </w:r>
      <w:r>
        <w:rPr>
          <w:rFonts w:ascii="宋体" w:hAnsi="宋体" w:eastAsia="宋体" w:cs="宋体"/>
          <w:color w:val="auto"/>
          <w:sz w:val="24"/>
          <w:szCs w:val="24"/>
          <w:highlight w:val="none"/>
        </w:rPr>
        <w:t>于</w:t>
      </w:r>
      <w:r>
        <w:rPr>
          <w:rFonts w:ascii="宋体" w:hAnsi="宋体" w:eastAsia="宋体" w:cs="宋体"/>
          <w:color w:val="auto"/>
          <w:sz w:val="24"/>
          <w:szCs w:val="24"/>
          <w:highlight w:val="none"/>
          <w:u w:val="single" w:color="auto"/>
        </w:rPr>
        <w:t>（中型企业、小型企业、微型企业）</w:t>
      </w:r>
      <w:r>
        <w:rPr>
          <w:rFonts w:ascii="宋体" w:hAnsi="宋体" w:eastAsia="宋体" w:cs="宋体"/>
          <w:color w:val="auto"/>
          <w:sz w:val="24"/>
          <w:szCs w:val="24"/>
          <w:highlight w:val="none"/>
        </w:rPr>
        <w:t>；</w:t>
      </w:r>
    </w:p>
    <w:p w14:paraId="099AEDDD">
      <w:pPr>
        <w:keepNext w:val="0"/>
        <w:keepLines w:val="0"/>
        <w:pageBreakBefore w:val="0"/>
        <w:widowControl/>
        <w:tabs>
          <w:tab w:val="left" w:pos="136"/>
        </w:tabs>
        <w:kinsoku/>
        <w:wordWrap/>
        <w:overflowPunct/>
        <w:topLinePunct w:val="0"/>
        <w:autoSpaceDE w:val="0"/>
        <w:autoSpaceDN w:val="0"/>
        <w:bidi w:val="0"/>
        <w:adjustRightInd w:val="0"/>
        <w:snapToGrid w:val="0"/>
        <w:spacing w:before="178" w:line="240" w:lineRule="auto"/>
        <w:ind w:right="2" w:firstLine="49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w:t>
      </w:r>
      <w:r>
        <w:rPr>
          <w:rFonts w:ascii="宋体" w:hAnsi="宋体" w:eastAsia="宋体" w:cs="宋体"/>
          <w:color w:val="auto"/>
          <w:spacing w:val="2"/>
          <w:sz w:val="24"/>
          <w:szCs w:val="24"/>
          <w:highlight w:val="none"/>
          <w:u w:val="single" w:color="auto"/>
        </w:rPr>
        <w:t>（标的名称</w:t>
      </w:r>
      <w:r>
        <w:rPr>
          <w:rFonts w:ascii="宋体" w:hAnsi="宋体" w:eastAsia="宋体" w:cs="宋体"/>
          <w:color w:val="auto"/>
          <w:spacing w:val="-7"/>
          <w:sz w:val="24"/>
          <w:szCs w:val="24"/>
          <w:highlight w:val="none"/>
          <w:u w:val="single" w:color="auto"/>
        </w:rPr>
        <w:t>）</w:t>
      </w:r>
      <w:r>
        <w:rPr>
          <w:rFonts w:ascii="宋体" w:hAnsi="宋体" w:eastAsia="宋体" w:cs="宋体"/>
          <w:color w:val="auto"/>
          <w:spacing w:val="-7"/>
          <w:sz w:val="24"/>
          <w:szCs w:val="24"/>
          <w:highlight w:val="none"/>
        </w:rPr>
        <w:t>，</w:t>
      </w:r>
      <w:r>
        <w:rPr>
          <w:rFonts w:ascii="宋体" w:hAnsi="宋体" w:eastAsia="宋体" w:cs="宋体"/>
          <w:color w:val="auto"/>
          <w:spacing w:val="2"/>
          <w:sz w:val="24"/>
          <w:szCs w:val="24"/>
          <w:highlight w:val="none"/>
        </w:rPr>
        <w:t>属于</w:t>
      </w:r>
      <w:r>
        <w:rPr>
          <w:rFonts w:ascii="宋体" w:hAnsi="宋体" w:eastAsia="宋体" w:cs="宋体"/>
          <w:color w:val="auto"/>
          <w:spacing w:val="2"/>
          <w:sz w:val="24"/>
          <w:szCs w:val="24"/>
          <w:highlight w:val="none"/>
          <w:u w:val="single" w:color="auto"/>
        </w:rPr>
        <w:t>（采购文件中明确的所属行业）</w:t>
      </w:r>
      <w:r>
        <w:rPr>
          <w:rFonts w:ascii="宋体" w:hAnsi="宋体" w:eastAsia="宋体" w:cs="宋体"/>
          <w:color w:val="auto"/>
          <w:spacing w:val="2"/>
          <w:sz w:val="24"/>
          <w:szCs w:val="24"/>
          <w:highlight w:val="none"/>
        </w:rPr>
        <w:t>行业；制造</w:t>
      </w:r>
      <w:r>
        <w:rPr>
          <w:rFonts w:ascii="宋体" w:hAnsi="宋体" w:eastAsia="宋体" w:cs="宋体"/>
          <w:color w:val="auto"/>
          <w:spacing w:val="1"/>
          <w:sz w:val="24"/>
          <w:szCs w:val="24"/>
          <w:highlight w:val="none"/>
        </w:rPr>
        <w:t>商为</w:t>
      </w:r>
      <w:r>
        <w:rPr>
          <w:rFonts w:ascii="宋体" w:hAnsi="宋体" w:eastAsia="宋体" w:cs="宋体"/>
          <w:color w:val="auto"/>
          <w:sz w:val="24"/>
          <w:szCs w:val="24"/>
          <w:highlight w:val="none"/>
          <w:u w:val="single" w:color="auto"/>
        </w:rPr>
        <w:tab/>
      </w:r>
      <w:r>
        <w:rPr>
          <w:rFonts w:ascii="宋体" w:hAnsi="宋体" w:eastAsia="宋体" w:cs="宋体"/>
          <w:color w:val="auto"/>
          <w:spacing w:val="-3"/>
          <w:sz w:val="24"/>
          <w:szCs w:val="24"/>
          <w:highlight w:val="none"/>
          <w:u w:val="single" w:color="auto"/>
        </w:rPr>
        <w:t>（企业名称）</w:t>
      </w:r>
      <w:r>
        <w:rPr>
          <w:rFonts w:ascii="宋体" w:hAnsi="宋体" w:eastAsia="宋体" w:cs="宋体"/>
          <w:color w:val="auto"/>
          <w:spacing w:val="-3"/>
          <w:sz w:val="24"/>
          <w:szCs w:val="24"/>
          <w:highlight w:val="none"/>
        </w:rPr>
        <w:t>从业人员人，营业收入为万元，资产总额为</w:t>
      </w:r>
      <w:r>
        <w:rPr>
          <w:rFonts w:ascii="宋体" w:hAnsi="宋体" w:eastAsia="宋体" w:cs="宋体"/>
          <w:color w:val="auto"/>
          <w:spacing w:val="-4"/>
          <w:sz w:val="24"/>
          <w:szCs w:val="24"/>
          <w:highlight w:val="none"/>
        </w:rPr>
        <w:t>万元，属</w:t>
      </w:r>
      <w:r>
        <w:rPr>
          <w:rFonts w:ascii="宋体" w:hAnsi="宋体" w:eastAsia="宋体" w:cs="宋体"/>
          <w:color w:val="auto"/>
          <w:sz w:val="24"/>
          <w:szCs w:val="24"/>
          <w:highlight w:val="none"/>
        </w:rPr>
        <w:t>于</w:t>
      </w:r>
      <w:r>
        <w:rPr>
          <w:rFonts w:ascii="宋体" w:hAnsi="宋体" w:eastAsia="宋体" w:cs="宋体"/>
          <w:color w:val="auto"/>
          <w:sz w:val="24"/>
          <w:szCs w:val="24"/>
          <w:highlight w:val="none"/>
          <w:u w:val="single" w:color="auto"/>
        </w:rPr>
        <w:t>（中型企业、小型企业、微型企业）</w:t>
      </w:r>
      <w:r>
        <w:rPr>
          <w:rFonts w:ascii="宋体" w:hAnsi="宋体" w:eastAsia="宋体" w:cs="宋体"/>
          <w:color w:val="auto"/>
          <w:sz w:val="24"/>
          <w:szCs w:val="24"/>
          <w:highlight w:val="none"/>
        </w:rPr>
        <w:t>；</w:t>
      </w:r>
    </w:p>
    <w:p w14:paraId="645F2E89">
      <w:pPr>
        <w:keepNext w:val="0"/>
        <w:keepLines w:val="0"/>
        <w:pageBreakBefore w:val="0"/>
        <w:widowControl/>
        <w:kinsoku/>
        <w:wordWrap/>
        <w:overflowPunct/>
        <w:topLinePunct w:val="0"/>
        <w:autoSpaceDE w:val="0"/>
        <w:autoSpaceDN w:val="0"/>
        <w:bidi w:val="0"/>
        <w:adjustRightInd w:val="0"/>
        <w:snapToGrid w:val="0"/>
        <w:spacing w:before="182" w:line="240" w:lineRule="auto"/>
        <w:ind w:left="505"/>
        <w:rPr>
          <w:rFonts w:ascii="宋体" w:hAnsi="宋体" w:eastAsia="宋体" w:cs="宋体"/>
          <w:color w:val="auto"/>
          <w:sz w:val="24"/>
          <w:szCs w:val="24"/>
          <w:highlight w:val="none"/>
        </w:rPr>
      </w:pPr>
      <w:r>
        <w:rPr>
          <w:rFonts w:ascii="宋体" w:hAnsi="宋体" w:eastAsia="宋体" w:cs="宋体"/>
          <w:color w:val="auto"/>
          <w:spacing w:val="-13"/>
          <w:position w:val="3"/>
          <w:sz w:val="24"/>
          <w:szCs w:val="24"/>
          <w:highlight w:val="none"/>
        </w:rPr>
        <w:t>……</w:t>
      </w:r>
    </w:p>
    <w:p w14:paraId="4EE24BED">
      <w:pPr>
        <w:keepNext w:val="0"/>
        <w:keepLines w:val="0"/>
        <w:pageBreakBefore w:val="0"/>
        <w:widowControl/>
        <w:kinsoku/>
        <w:wordWrap/>
        <w:overflowPunct/>
        <w:topLinePunct w:val="0"/>
        <w:autoSpaceDE w:val="0"/>
        <w:autoSpaceDN w:val="0"/>
        <w:bidi w:val="0"/>
        <w:adjustRightInd w:val="0"/>
        <w:snapToGrid w:val="0"/>
        <w:spacing w:before="86" w:line="240" w:lineRule="auto"/>
        <w:ind w:left="13" w:right="2" w:firstLine="50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以上企业，不属于大企业的分支机构，不存在控股股东为大企业的情形，也</w:t>
      </w:r>
      <w:r>
        <w:rPr>
          <w:rFonts w:ascii="宋体" w:hAnsi="宋体" w:eastAsia="宋体" w:cs="宋体"/>
          <w:color w:val="auto"/>
          <w:spacing w:val="-1"/>
          <w:sz w:val="24"/>
          <w:szCs w:val="24"/>
          <w:highlight w:val="none"/>
        </w:rPr>
        <w:t>不存在与大企业的负责人为同一人的情形。</w:t>
      </w:r>
    </w:p>
    <w:p w14:paraId="3C106DE8">
      <w:pPr>
        <w:keepNext w:val="0"/>
        <w:keepLines w:val="0"/>
        <w:pageBreakBefore w:val="0"/>
        <w:widowControl/>
        <w:kinsoku/>
        <w:wordWrap/>
        <w:overflowPunct/>
        <w:topLinePunct w:val="0"/>
        <w:autoSpaceDE w:val="0"/>
        <w:autoSpaceDN w:val="0"/>
        <w:bidi w:val="0"/>
        <w:adjustRightInd w:val="0"/>
        <w:snapToGrid w:val="0"/>
        <w:spacing w:before="33" w:line="240" w:lineRule="auto"/>
        <w:ind w:left="490"/>
        <w:rPr>
          <w:rFonts w:ascii="宋体" w:hAnsi="宋体" w:eastAsia="宋体" w:cs="宋体"/>
          <w:color w:val="auto"/>
          <w:sz w:val="24"/>
          <w:szCs w:val="24"/>
          <w:highlight w:val="none"/>
        </w:rPr>
      </w:pPr>
      <w:r>
        <w:rPr>
          <w:rFonts w:ascii="宋体" w:hAnsi="宋体" w:eastAsia="宋体" w:cs="宋体"/>
          <w:color w:val="auto"/>
          <w:sz w:val="24"/>
          <w:szCs w:val="24"/>
          <w:highlight w:val="none"/>
        </w:rPr>
        <w:t>本企业对上述声明内容的真实性负责。如有虚</w:t>
      </w:r>
      <w:r>
        <w:rPr>
          <w:rFonts w:ascii="宋体" w:hAnsi="宋体" w:eastAsia="宋体" w:cs="宋体"/>
          <w:color w:val="auto"/>
          <w:spacing w:val="-1"/>
          <w:sz w:val="24"/>
          <w:szCs w:val="24"/>
          <w:highlight w:val="none"/>
        </w:rPr>
        <w:t>假，将依法承担相应责任。</w:t>
      </w:r>
    </w:p>
    <w:p w14:paraId="4AA40D4C">
      <w:pPr>
        <w:keepNext w:val="0"/>
        <w:keepLines w:val="0"/>
        <w:pageBreakBefore w:val="0"/>
        <w:widowControl/>
        <w:kinsoku/>
        <w:wordWrap/>
        <w:overflowPunct/>
        <w:topLinePunct w:val="0"/>
        <w:autoSpaceDE w:val="0"/>
        <w:autoSpaceDN w:val="0"/>
        <w:bidi w:val="0"/>
        <w:adjustRightInd w:val="0"/>
        <w:snapToGrid w:val="0"/>
        <w:spacing w:before="183" w:line="240" w:lineRule="auto"/>
        <w:ind w:left="530" w:right="5925" w:hanging="37"/>
        <w:rPr>
          <w:rFonts w:ascii="宋体" w:hAnsi="宋体" w:eastAsia="宋体" w:cs="宋体"/>
          <w:color w:val="auto"/>
          <w:spacing w:val="-2"/>
          <w:sz w:val="24"/>
          <w:szCs w:val="24"/>
          <w:highlight w:val="none"/>
        </w:rPr>
      </w:pPr>
    </w:p>
    <w:p w14:paraId="08843F32">
      <w:pPr>
        <w:keepNext w:val="0"/>
        <w:keepLines w:val="0"/>
        <w:pageBreakBefore w:val="0"/>
        <w:widowControl/>
        <w:kinsoku/>
        <w:wordWrap/>
        <w:overflowPunct/>
        <w:topLinePunct w:val="0"/>
        <w:autoSpaceDE w:val="0"/>
        <w:autoSpaceDN w:val="0"/>
        <w:bidi w:val="0"/>
        <w:adjustRightInd w:val="0"/>
        <w:snapToGrid w:val="0"/>
        <w:spacing w:before="183" w:line="240" w:lineRule="auto"/>
        <w:ind w:left="530" w:right="5925" w:hanging="37"/>
        <w:rPr>
          <w:rFonts w:ascii="宋体" w:hAnsi="宋体" w:eastAsia="宋体" w:cs="宋体"/>
          <w:color w:val="auto"/>
          <w:spacing w:val="-2"/>
          <w:sz w:val="24"/>
          <w:szCs w:val="24"/>
          <w:highlight w:val="none"/>
        </w:rPr>
      </w:pPr>
    </w:p>
    <w:p w14:paraId="6C916E8A">
      <w:pPr>
        <w:keepNext w:val="0"/>
        <w:keepLines w:val="0"/>
        <w:pageBreakBefore w:val="0"/>
        <w:widowControl/>
        <w:kinsoku/>
        <w:wordWrap/>
        <w:overflowPunct/>
        <w:topLinePunct w:val="0"/>
        <w:autoSpaceDE w:val="0"/>
        <w:autoSpaceDN w:val="0"/>
        <w:bidi w:val="0"/>
        <w:adjustRightInd w:val="0"/>
        <w:snapToGrid w:val="0"/>
        <w:spacing w:before="183" w:line="240" w:lineRule="auto"/>
        <w:ind w:left="530" w:right="5925" w:hanging="37"/>
        <w:rPr>
          <w:rFonts w:ascii="宋体" w:hAnsi="宋体" w:eastAsia="宋体" w:cs="宋体"/>
          <w:color w:val="auto"/>
          <w:spacing w:val="-2"/>
          <w:sz w:val="24"/>
          <w:szCs w:val="24"/>
          <w:highlight w:val="none"/>
        </w:rPr>
      </w:pPr>
    </w:p>
    <w:p w14:paraId="275025CA">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投标人名称（盖章</w:t>
      </w:r>
      <w:r>
        <w:rPr>
          <w:rFonts w:ascii="宋体" w:hAnsi="宋体" w:eastAsia="宋体" w:cs="宋体"/>
          <w:color w:val="auto"/>
          <w:spacing w:val="1"/>
          <w:sz w:val="24"/>
          <w:szCs w:val="24"/>
          <w:highlight w:val="none"/>
        </w:rPr>
        <w:t>）：</w:t>
      </w:r>
    </w:p>
    <w:p w14:paraId="54B383D9">
      <w:pPr>
        <w:keepNext w:val="0"/>
        <w:keepLines w:val="0"/>
        <w:pageBreakBefore w:val="0"/>
        <w:widowControl/>
        <w:kinsoku/>
        <w:wordWrap/>
        <w:overflowPunct/>
        <w:topLinePunct w:val="0"/>
        <w:autoSpaceDE w:val="0"/>
        <w:autoSpaceDN w:val="0"/>
        <w:bidi w:val="0"/>
        <w:adjustRightInd w:val="0"/>
        <w:snapToGrid w:val="0"/>
        <w:spacing w:before="214"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投标人代表签字</w:t>
      </w:r>
      <w:r>
        <w:rPr>
          <w:rFonts w:hint="eastAsia" w:ascii="宋体" w:hAnsi="宋体" w:eastAsia="宋体" w:cs="宋体"/>
          <w:color w:val="auto"/>
          <w:spacing w:val="-2"/>
          <w:sz w:val="24"/>
          <w:szCs w:val="24"/>
          <w:highlight w:val="none"/>
          <w:lang w:val="en-US" w:eastAsia="zh-CN"/>
        </w:rPr>
        <w:t>或</w:t>
      </w:r>
      <w:r>
        <w:rPr>
          <w:rFonts w:ascii="宋体" w:hAnsi="宋体" w:eastAsia="宋体" w:cs="宋体"/>
          <w:color w:val="auto"/>
          <w:spacing w:val="-2"/>
          <w:sz w:val="24"/>
          <w:szCs w:val="24"/>
          <w:highlight w:val="none"/>
        </w:rPr>
        <w:t>盖章：</w:t>
      </w:r>
    </w:p>
    <w:p w14:paraId="2CE00968">
      <w:pPr>
        <w:keepNext w:val="0"/>
        <w:keepLines w:val="0"/>
        <w:pageBreakBefore w:val="0"/>
        <w:widowControl/>
        <w:kinsoku/>
        <w:wordWrap/>
        <w:overflowPunct/>
        <w:topLinePunct w:val="0"/>
        <w:autoSpaceDE w:val="0"/>
        <w:autoSpaceDN w:val="0"/>
        <w:bidi w:val="0"/>
        <w:adjustRightInd w:val="0"/>
        <w:snapToGrid w:val="0"/>
        <w:spacing w:before="214" w:line="240" w:lineRule="auto"/>
        <w:ind w:left="164"/>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年</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月</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日</w:t>
      </w:r>
    </w:p>
    <w:p w14:paraId="5C9134E4">
      <w:pPr>
        <w:keepNext w:val="0"/>
        <w:keepLines w:val="0"/>
        <w:pageBreakBefore w:val="0"/>
        <w:widowControl/>
        <w:kinsoku/>
        <w:wordWrap/>
        <w:overflowPunct/>
        <w:topLinePunct w:val="0"/>
        <w:autoSpaceDE w:val="0"/>
        <w:autoSpaceDN w:val="0"/>
        <w:bidi w:val="0"/>
        <w:adjustRightInd w:val="0"/>
        <w:snapToGrid w:val="0"/>
        <w:spacing w:before="183" w:line="240" w:lineRule="auto"/>
        <w:ind w:left="530" w:right="5925" w:hanging="37"/>
        <w:rPr>
          <w:rFonts w:ascii="宋体" w:hAnsi="宋体" w:eastAsia="宋体" w:cs="宋体"/>
          <w:color w:val="auto"/>
          <w:spacing w:val="-21"/>
          <w:sz w:val="24"/>
          <w:szCs w:val="24"/>
          <w:highlight w:val="none"/>
        </w:rPr>
      </w:pPr>
    </w:p>
    <w:p w14:paraId="7B4901F2">
      <w:pPr>
        <w:keepNext w:val="0"/>
        <w:keepLines w:val="0"/>
        <w:pageBreakBefore w:val="0"/>
        <w:widowControl/>
        <w:kinsoku/>
        <w:wordWrap/>
        <w:overflowPunct/>
        <w:topLinePunct w:val="0"/>
        <w:autoSpaceDE w:val="0"/>
        <w:autoSpaceDN w:val="0"/>
        <w:bidi w:val="0"/>
        <w:adjustRightInd w:val="0"/>
        <w:snapToGrid w:val="0"/>
        <w:spacing w:before="183" w:line="240" w:lineRule="auto"/>
        <w:ind w:left="530" w:right="5925" w:hanging="37"/>
        <w:rPr>
          <w:rFonts w:ascii="宋体" w:hAnsi="宋体" w:eastAsia="宋体" w:cs="宋体"/>
          <w:color w:val="auto"/>
          <w:spacing w:val="-21"/>
          <w:sz w:val="24"/>
          <w:szCs w:val="24"/>
          <w:highlight w:val="none"/>
        </w:rPr>
      </w:pPr>
    </w:p>
    <w:p w14:paraId="60427290">
      <w:pPr>
        <w:keepNext w:val="0"/>
        <w:keepLines w:val="0"/>
        <w:pageBreakBefore w:val="0"/>
        <w:widowControl/>
        <w:kinsoku/>
        <w:wordWrap/>
        <w:overflowPunct/>
        <w:topLinePunct w:val="0"/>
        <w:autoSpaceDE w:val="0"/>
        <w:autoSpaceDN w:val="0"/>
        <w:bidi w:val="0"/>
        <w:adjustRightInd w:val="0"/>
        <w:snapToGrid w:val="0"/>
        <w:spacing w:before="183" w:line="240" w:lineRule="auto"/>
        <w:ind w:left="530" w:right="5925" w:hanging="37"/>
        <w:rPr>
          <w:rFonts w:ascii="宋体" w:hAnsi="宋体" w:eastAsia="宋体" w:cs="宋体"/>
          <w:color w:val="auto"/>
          <w:spacing w:val="-21"/>
          <w:sz w:val="24"/>
          <w:szCs w:val="24"/>
          <w:highlight w:val="none"/>
        </w:rPr>
      </w:pPr>
    </w:p>
    <w:p w14:paraId="4808A246">
      <w:pPr>
        <w:keepNext w:val="0"/>
        <w:keepLines w:val="0"/>
        <w:pageBreakBefore w:val="0"/>
        <w:widowControl/>
        <w:kinsoku/>
        <w:wordWrap/>
        <w:overflowPunct/>
        <w:topLinePunct w:val="0"/>
        <w:autoSpaceDE w:val="0"/>
        <w:autoSpaceDN w:val="0"/>
        <w:bidi w:val="0"/>
        <w:adjustRightInd w:val="0"/>
        <w:snapToGrid w:val="0"/>
        <w:spacing w:before="31" w:line="240" w:lineRule="auto"/>
        <w:ind w:left="10" w:right="2" w:firstLine="43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1从业人员、营业收入、资产总额填报上一年度数据</w:t>
      </w:r>
      <w:r>
        <w:rPr>
          <w:rFonts w:ascii="宋体" w:hAnsi="宋体" w:eastAsia="宋体" w:cs="宋体"/>
          <w:color w:val="auto"/>
          <w:spacing w:val="7"/>
          <w:sz w:val="20"/>
          <w:szCs w:val="20"/>
          <w:highlight w:val="none"/>
        </w:rPr>
        <w:t>，无上一年度数据的新成立企业可不</w:t>
      </w:r>
      <w:r>
        <w:rPr>
          <w:rFonts w:ascii="宋体" w:hAnsi="宋体" w:eastAsia="宋体" w:cs="宋体"/>
          <w:color w:val="auto"/>
          <w:spacing w:val="2"/>
          <w:sz w:val="20"/>
          <w:szCs w:val="20"/>
          <w:highlight w:val="none"/>
        </w:rPr>
        <w:t>填报。</w:t>
      </w:r>
    </w:p>
    <w:p w14:paraId="4C90E245">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0"/>
          <w:szCs w:val="20"/>
          <w:highlight w:val="none"/>
        </w:rPr>
        <w:sectPr>
          <w:footerReference r:id="rId44" w:type="default"/>
          <w:pgSz w:w="11906" w:h="16839"/>
          <w:pgMar w:top="1440" w:right="1080" w:bottom="1440" w:left="1080" w:header="0" w:footer="754" w:gutter="0"/>
          <w:pgNumType w:fmt="decimal"/>
          <w:cols w:space="720" w:num="1"/>
        </w:sectPr>
      </w:pPr>
    </w:p>
    <w:p w14:paraId="4AC74A14">
      <w:pPr>
        <w:keepNext w:val="0"/>
        <w:keepLines w:val="0"/>
        <w:pageBreakBefore w:val="0"/>
        <w:widowControl/>
        <w:kinsoku/>
        <w:wordWrap/>
        <w:overflowPunct/>
        <w:topLinePunct w:val="0"/>
        <w:autoSpaceDE w:val="0"/>
        <w:autoSpaceDN w:val="0"/>
        <w:bidi w:val="0"/>
        <w:adjustRightInd w:val="0"/>
        <w:snapToGrid w:val="0"/>
        <w:spacing w:before="60" w:line="240" w:lineRule="auto"/>
        <w:jc w:val="center"/>
        <w:outlineLvl w:val="0"/>
        <w:rPr>
          <w:rFonts w:ascii="宋体" w:hAnsi="宋体" w:eastAsia="宋体" w:cs="宋体"/>
          <w:color w:val="auto"/>
          <w:sz w:val="30"/>
          <w:szCs w:val="30"/>
          <w:highlight w:val="none"/>
        </w:rPr>
      </w:pPr>
      <w:r>
        <w:rPr>
          <w:rFonts w:ascii="宋体" w:hAnsi="宋体" w:eastAsia="宋体" w:cs="宋体"/>
          <w:b/>
          <w:bCs/>
          <w:color w:val="auto"/>
          <w:spacing w:val="-3"/>
          <w:sz w:val="30"/>
          <w:szCs w:val="30"/>
          <w:highlight w:val="none"/>
        </w:rPr>
        <w:t>第三部分技术部分（项目实施方案）</w:t>
      </w:r>
    </w:p>
    <w:p w14:paraId="0AE7C902">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C7DDB9F">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9BB9E94">
      <w:pPr>
        <w:keepNext w:val="0"/>
        <w:keepLines w:val="0"/>
        <w:pageBreakBefore w:val="0"/>
        <w:widowControl/>
        <w:kinsoku/>
        <w:wordWrap/>
        <w:overflowPunct/>
        <w:topLinePunct w:val="0"/>
        <w:autoSpaceDE w:val="0"/>
        <w:autoSpaceDN w:val="0"/>
        <w:bidi w:val="0"/>
        <w:adjustRightInd w:val="0"/>
        <w:snapToGrid w:val="0"/>
        <w:spacing w:before="97" w:line="240" w:lineRule="auto"/>
        <w:jc w:val="center"/>
        <w:outlineLvl w:val="0"/>
        <w:rPr>
          <w:rFonts w:ascii="宋体" w:hAnsi="宋体" w:eastAsia="宋体" w:cs="宋体"/>
          <w:color w:val="auto"/>
          <w:sz w:val="30"/>
          <w:szCs w:val="30"/>
          <w:highlight w:val="none"/>
        </w:rPr>
      </w:pPr>
      <w:r>
        <w:rPr>
          <w:rFonts w:ascii="宋体" w:hAnsi="宋体" w:eastAsia="宋体" w:cs="宋体"/>
          <w:b/>
          <w:bCs/>
          <w:color w:val="auto"/>
          <w:spacing w:val="-5"/>
          <w:sz w:val="30"/>
          <w:szCs w:val="30"/>
          <w:highlight w:val="none"/>
        </w:rPr>
        <w:t>（1）技术资料及说明</w:t>
      </w:r>
    </w:p>
    <w:p w14:paraId="24EC0C04">
      <w:pPr>
        <w:keepNext w:val="0"/>
        <w:keepLines w:val="0"/>
        <w:pageBreakBefore w:val="0"/>
        <w:widowControl/>
        <w:kinsoku/>
        <w:wordWrap/>
        <w:overflowPunct/>
        <w:topLinePunct w:val="0"/>
        <w:autoSpaceDE w:val="0"/>
        <w:autoSpaceDN w:val="0"/>
        <w:bidi w:val="0"/>
        <w:adjustRightInd w:val="0"/>
        <w:snapToGrid w:val="0"/>
        <w:spacing w:before="23" w:line="240" w:lineRule="auto"/>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注：按第五章</w:t>
      </w:r>
      <w:r>
        <w:rPr>
          <w:rFonts w:hint="eastAsia" w:ascii="宋体" w:hAnsi="宋体" w:eastAsia="宋体" w:cs="宋体"/>
          <w:b/>
          <w:bCs/>
          <w:color w:val="auto"/>
          <w:spacing w:val="-2"/>
          <w:sz w:val="24"/>
          <w:szCs w:val="24"/>
          <w:highlight w:val="none"/>
        </w:rPr>
        <w:t>采购清单及技术需求</w:t>
      </w:r>
      <w:r>
        <w:rPr>
          <w:rFonts w:ascii="宋体" w:hAnsi="宋体" w:eastAsia="宋体" w:cs="宋体"/>
          <w:b/>
          <w:bCs/>
          <w:color w:val="auto"/>
          <w:spacing w:val="-2"/>
          <w:sz w:val="24"/>
          <w:szCs w:val="24"/>
          <w:highlight w:val="none"/>
        </w:rPr>
        <w:t>的相关内容</w:t>
      </w:r>
      <w:r>
        <w:rPr>
          <w:rFonts w:ascii="宋体" w:hAnsi="宋体" w:eastAsia="宋体" w:cs="宋体"/>
          <w:b/>
          <w:bCs/>
          <w:color w:val="auto"/>
          <w:spacing w:val="-3"/>
          <w:sz w:val="24"/>
          <w:szCs w:val="24"/>
          <w:highlight w:val="none"/>
        </w:rPr>
        <w:t>提供。</w:t>
      </w:r>
    </w:p>
    <w:p w14:paraId="402B8E51">
      <w:pPr>
        <w:keepNext w:val="0"/>
        <w:keepLines w:val="0"/>
        <w:pageBreakBefore w:val="0"/>
        <w:widowControl/>
        <w:kinsoku/>
        <w:wordWrap/>
        <w:overflowPunct/>
        <w:topLinePunct w:val="0"/>
        <w:autoSpaceDE w:val="0"/>
        <w:autoSpaceDN w:val="0"/>
        <w:bidi w:val="0"/>
        <w:adjustRightInd w:val="0"/>
        <w:snapToGrid w:val="0"/>
        <w:spacing w:before="180" w:line="240" w:lineRule="auto"/>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具备履行合同所必需的设备和专业技术能力的证明材料</w:t>
      </w:r>
      <w:r>
        <w:rPr>
          <w:rFonts w:ascii="宋体" w:hAnsi="宋体" w:eastAsia="宋体" w:cs="宋体"/>
          <w:color w:val="auto"/>
          <w:spacing w:val="-4"/>
          <w:sz w:val="24"/>
          <w:szCs w:val="24"/>
          <w:highlight w:val="none"/>
        </w:rPr>
        <w:t>，</w:t>
      </w:r>
      <w:r>
        <w:rPr>
          <w:rFonts w:ascii="宋体" w:hAnsi="宋体" w:eastAsia="宋体" w:cs="宋体"/>
          <w:b/>
          <w:bCs/>
          <w:color w:val="auto"/>
          <w:spacing w:val="-4"/>
          <w:sz w:val="24"/>
          <w:szCs w:val="24"/>
          <w:highlight w:val="none"/>
        </w:rPr>
        <w:t>包括但不限于以下内容：</w:t>
      </w:r>
    </w:p>
    <w:p w14:paraId="70E2C015">
      <w:pPr>
        <w:keepNext w:val="0"/>
        <w:keepLines w:val="0"/>
        <w:pageBreakBefore w:val="0"/>
        <w:widowControl/>
        <w:kinsoku/>
        <w:wordWrap/>
        <w:overflowPunct/>
        <w:topLinePunct w:val="0"/>
        <w:autoSpaceDE w:val="0"/>
        <w:autoSpaceDN w:val="0"/>
        <w:bidi w:val="0"/>
        <w:adjustRightInd w:val="0"/>
        <w:snapToGrid w:val="0"/>
        <w:spacing w:before="183" w:line="240" w:lineRule="auto"/>
        <w:ind w:left="1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1供货内容和范围；</w:t>
      </w:r>
    </w:p>
    <w:p w14:paraId="08705C73">
      <w:pPr>
        <w:keepNext w:val="0"/>
        <w:keepLines w:val="0"/>
        <w:pageBreakBefore w:val="0"/>
        <w:widowControl/>
        <w:kinsoku/>
        <w:wordWrap/>
        <w:overflowPunct/>
        <w:topLinePunct w:val="0"/>
        <w:autoSpaceDE w:val="0"/>
        <w:autoSpaceDN w:val="0"/>
        <w:bidi w:val="0"/>
        <w:adjustRightInd w:val="0"/>
        <w:snapToGrid w:val="0"/>
        <w:spacing w:before="181" w:line="240" w:lineRule="auto"/>
        <w:ind w:right="60" w:firstLine="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2招标范围内的设备的详细技术规格与配置的描述，并要求附技术证明文件，如</w:t>
      </w:r>
      <w:r>
        <w:rPr>
          <w:rFonts w:ascii="宋体" w:hAnsi="宋体" w:eastAsia="宋体" w:cs="宋体"/>
          <w:color w:val="auto"/>
          <w:sz w:val="24"/>
          <w:szCs w:val="24"/>
          <w:highlight w:val="none"/>
        </w:rPr>
        <w:t>产品技术白皮书和（或）权威机构的检验报告和（或）</w:t>
      </w:r>
      <w:r>
        <w:rPr>
          <w:rFonts w:ascii="宋体" w:hAnsi="宋体" w:eastAsia="宋体" w:cs="宋体"/>
          <w:color w:val="auto"/>
          <w:spacing w:val="-1"/>
          <w:sz w:val="24"/>
          <w:szCs w:val="24"/>
          <w:highlight w:val="none"/>
        </w:rPr>
        <w:t>生产制造商印制的彩页；</w:t>
      </w:r>
    </w:p>
    <w:p w14:paraId="09289C80">
      <w:pPr>
        <w:keepNext w:val="0"/>
        <w:keepLines w:val="0"/>
        <w:pageBreakBefore w:val="0"/>
        <w:widowControl/>
        <w:kinsoku/>
        <w:wordWrap/>
        <w:overflowPunct/>
        <w:topLinePunct w:val="0"/>
        <w:autoSpaceDE w:val="0"/>
        <w:autoSpaceDN w:val="0"/>
        <w:bidi w:val="0"/>
        <w:adjustRightInd w:val="0"/>
        <w:snapToGrid w:val="0"/>
        <w:spacing w:before="181" w:line="240" w:lineRule="auto"/>
        <w:ind w:left="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3专利和（或）专有技术的内容及相关资料的交付计划（如有</w:t>
      </w:r>
      <w:r>
        <w:rPr>
          <w:rFonts w:ascii="宋体" w:hAnsi="宋体" w:eastAsia="宋体" w:cs="宋体"/>
          <w:color w:val="auto"/>
          <w:spacing w:val="6"/>
          <w:sz w:val="24"/>
          <w:szCs w:val="24"/>
          <w:highlight w:val="none"/>
        </w:rPr>
        <w:t>）；</w:t>
      </w:r>
    </w:p>
    <w:p w14:paraId="375B353A">
      <w:pPr>
        <w:keepNext w:val="0"/>
        <w:keepLines w:val="0"/>
        <w:pageBreakBefore w:val="0"/>
        <w:widowControl/>
        <w:kinsoku/>
        <w:wordWrap/>
        <w:overflowPunct/>
        <w:topLinePunct w:val="0"/>
        <w:autoSpaceDE w:val="0"/>
        <w:autoSpaceDN w:val="0"/>
        <w:bidi w:val="0"/>
        <w:adjustRightInd w:val="0"/>
        <w:snapToGrid w:val="0"/>
        <w:spacing w:before="182" w:line="240"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4合同设备、合同系统及合同产品的规格、性能的保障措施；</w:t>
      </w:r>
    </w:p>
    <w:p w14:paraId="522F2307">
      <w:pPr>
        <w:keepNext w:val="0"/>
        <w:keepLines w:val="0"/>
        <w:pageBreakBefore w:val="0"/>
        <w:widowControl/>
        <w:kinsoku/>
        <w:wordWrap/>
        <w:overflowPunct/>
        <w:topLinePunct w:val="0"/>
        <w:autoSpaceDE w:val="0"/>
        <w:autoSpaceDN w:val="0"/>
        <w:bidi w:val="0"/>
        <w:adjustRightInd w:val="0"/>
        <w:snapToGrid w:val="0"/>
        <w:spacing w:before="180" w:line="240" w:lineRule="auto"/>
        <w:ind w:left="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5合同设备、合同系统的交付计划及保障措施；</w:t>
      </w:r>
    </w:p>
    <w:p w14:paraId="1DD5C062">
      <w:pPr>
        <w:keepNext w:val="0"/>
        <w:keepLines w:val="0"/>
        <w:pageBreakBefore w:val="0"/>
        <w:widowControl/>
        <w:kinsoku/>
        <w:wordWrap/>
        <w:overflowPunct/>
        <w:topLinePunct w:val="0"/>
        <w:autoSpaceDE w:val="0"/>
        <w:autoSpaceDN w:val="0"/>
        <w:bidi w:val="0"/>
        <w:adjustRightInd w:val="0"/>
        <w:snapToGrid w:val="0"/>
        <w:spacing w:before="182" w:line="240" w:lineRule="auto"/>
        <w:ind w:right="59" w:firstLine="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6关于安装、系统联调（包括与各子系统的衔接方案与管理计划）、试运行、性能</w:t>
      </w:r>
      <w:r>
        <w:rPr>
          <w:rFonts w:ascii="宋体" w:hAnsi="宋体" w:eastAsia="宋体" w:cs="宋体"/>
          <w:color w:val="auto"/>
          <w:spacing w:val="-1"/>
          <w:sz w:val="24"/>
          <w:szCs w:val="24"/>
          <w:highlight w:val="none"/>
        </w:rPr>
        <w:t>考核及验收的安排；设备组装调试及验收措施；</w:t>
      </w:r>
    </w:p>
    <w:p w14:paraId="78E5EA51">
      <w:pPr>
        <w:keepNext w:val="0"/>
        <w:keepLines w:val="0"/>
        <w:pageBreakBefore w:val="0"/>
        <w:widowControl/>
        <w:kinsoku/>
        <w:wordWrap/>
        <w:overflowPunct/>
        <w:topLinePunct w:val="0"/>
        <w:autoSpaceDE w:val="0"/>
        <w:autoSpaceDN w:val="0"/>
        <w:bidi w:val="0"/>
        <w:adjustRightInd w:val="0"/>
        <w:snapToGrid w:val="0"/>
        <w:spacing w:before="180" w:line="240" w:lineRule="auto"/>
        <w:ind w:left="6"/>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7质量保证、备件供应、售后服务等措施计划的详细内容；</w:t>
      </w:r>
    </w:p>
    <w:p w14:paraId="79786BD4">
      <w:pPr>
        <w:keepNext w:val="0"/>
        <w:keepLines w:val="0"/>
        <w:pageBreakBefore w:val="0"/>
        <w:widowControl/>
        <w:kinsoku/>
        <w:wordWrap/>
        <w:overflowPunct/>
        <w:topLinePunct w:val="0"/>
        <w:autoSpaceDE w:val="0"/>
        <w:autoSpaceDN w:val="0"/>
        <w:bidi w:val="0"/>
        <w:adjustRightInd w:val="0"/>
        <w:snapToGrid w:val="0"/>
        <w:spacing w:before="180" w:line="240" w:lineRule="auto"/>
        <w:ind w:left="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8招标文件“第五章”要求的其他服务或承诺内容。</w:t>
      </w:r>
      <w:r>
        <w:rPr>
          <w:rFonts w:ascii="宋体" w:hAnsi="宋体" w:eastAsia="宋体" w:cs="宋体"/>
          <w:color w:val="auto"/>
          <w:spacing w:val="-3"/>
          <w:sz w:val="24"/>
          <w:szCs w:val="24"/>
          <w:highlight w:val="none"/>
        </w:rPr>
        <w:t>（以上1-8项无固定格式，由投标人自行填写。）</w:t>
      </w:r>
    </w:p>
    <w:p w14:paraId="45C899A8">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45" w:type="default"/>
          <w:pgSz w:w="11906" w:h="16839"/>
          <w:pgMar w:top="1440" w:right="1080" w:bottom="1440" w:left="1080" w:header="0" w:footer="754" w:gutter="0"/>
          <w:pgNumType w:fmt="decimal"/>
          <w:cols w:space="720" w:num="1"/>
        </w:sectPr>
      </w:pPr>
    </w:p>
    <w:p w14:paraId="4C07A823">
      <w:pPr>
        <w:keepNext w:val="0"/>
        <w:keepLines w:val="0"/>
        <w:pageBreakBefore w:val="0"/>
        <w:widowControl/>
        <w:kinsoku/>
        <w:wordWrap/>
        <w:overflowPunct/>
        <w:topLinePunct w:val="0"/>
        <w:autoSpaceDE w:val="0"/>
        <w:autoSpaceDN w:val="0"/>
        <w:bidi w:val="0"/>
        <w:adjustRightInd w:val="0"/>
        <w:snapToGrid w:val="0"/>
        <w:spacing w:before="167" w:line="240" w:lineRule="auto"/>
        <w:jc w:val="center"/>
        <w:rPr>
          <w:rFonts w:ascii="宋体" w:hAnsi="宋体" w:eastAsia="宋体" w:cs="宋体"/>
          <w:color w:val="auto"/>
          <w:sz w:val="30"/>
          <w:szCs w:val="30"/>
          <w:highlight w:val="none"/>
        </w:rPr>
      </w:pPr>
      <w:r>
        <w:rPr>
          <w:rFonts w:ascii="宋体" w:hAnsi="宋体" w:eastAsia="宋体" w:cs="宋体"/>
          <w:b/>
          <w:bCs/>
          <w:color w:val="auto"/>
          <w:spacing w:val="-6"/>
          <w:sz w:val="30"/>
          <w:szCs w:val="30"/>
          <w:highlight w:val="none"/>
        </w:rPr>
        <w:t>（2）服务说明</w:t>
      </w:r>
    </w:p>
    <w:p w14:paraId="0006FEDA">
      <w:pPr>
        <w:keepNext w:val="0"/>
        <w:keepLines w:val="0"/>
        <w:pageBreakBefore w:val="0"/>
        <w:widowControl/>
        <w:kinsoku/>
        <w:wordWrap/>
        <w:overflowPunct/>
        <w:topLinePunct w:val="0"/>
        <w:autoSpaceDE w:val="0"/>
        <w:autoSpaceDN w:val="0"/>
        <w:bidi w:val="0"/>
        <w:adjustRightInd w:val="0"/>
        <w:snapToGrid w:val="0"/>
        <w:spacing w:before="214" w:line="240"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主要内容应包括但不限于以下内容（格式自定</w:t>
      </w:r>
      <w:r>
        <w:rPr>
          <w:rFonts w:ascii="宋体" w:hAnsi="宋体" w:eastAsia="宋体" w:cs="宋体"/>
          <w:color w:val="auto"/>
          <w:spacing w:val="3"/>
          <w:sz w:val="24"/>
          <w:szCs w:val="24"/>
          <w:highlight w:val="none"/>
        </w:rPr>
        <w:t>）：</w:t>
      </w:r>
    </w:p>
    <w:p w14:paraId="1097C290">
      <w:pPr>
        <w:keepNext w:val="0"/>
        <w:keepLines w:val="0"/>
        <w:pageBreakBefore w:val="0"/>
        <w:widowControl/>
        <w:kinsoku/>
        <w:wordWrap/>
        <w:overflowPunct/>
        <w:topLinePunct w:val="0"/>
        <w:autoSpaceDE w:val="0"/>
        <w:autoSpaceDN w:val="0"/>
        <w:bidi w:val="0"/>
        <w:adjustRightInd w:val="0"/>
        <w:snapToGrid w:val="0"/>
        <w:spacing w:before="234" w:line="240" w:lineRule="auto"/>
        <w:ind w:left="33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1、总体维修方案</w:t>
      </w:r>
    </w:p>
    <w:p w14:paraId="2783EB62">
      <w:pPr>
        <w:keepNext w:val="0"/>
        <w:keepLines w:val="0"/>
        <w:pageBreakBefore w:val="0"/>
        <w:widowControl/>
        <w:kinsoku/>
        <w:wordWrap/>
        <w:overflowPunct/>
        <w:topLinePunct w:val="0"/>
        <w:autoSpaceDE w:val="0"/>
        <w:autoSpaceDN w:val="0"/>
        <w:bidi w:val="0"/>
        <w:adjustRightInd w:val="0"/>
        <w:snapToGrid w:val="0"/>
        <w:spacing w:before="232" w:line="240" w:lineRule="auto"/>
        <w:ind w:left="31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2、项目人员配备与人员管理方案</w:t>
      </w:r>
    </w:p>
    <w:p w14:paraId="546A714F">
      <w:pPr>
        <w:keepNext w:val="0"/>
        <w:keepLines w:val="0"/>
        <w:pageBreakBefore w:val="0"/>
        <w:widowControl/>
        <w:kinsoku/>
        <w:wordWrap/>
        <w:overflowPunct/>
        <w:topLinePunct w:val="0"/>
        <w:autoSpaceDE w:val="0"/>
        <w:autoSpaceDN w:val="0"/>
        <w:bidi w:val="0"/>
        <w:adjustRightInd w:val="0"/>
        <w:snapToGrid w:val="0"/>
        <w:spacing w:before="235" w:line="240" w:lineRule="auto"/>
        <w:ind w:left="31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3、维护服务流程</w:t>
      </w:r>
    </w:p>
    <w:p w14:paraId="3A672A64">
      <w:pPr>
        <w:keepNext w:val="0"/>
        <w:keepLines w:val="0"/>
        <w:pageBreakBefore w:val="0"/>
        <w:widowControl/>
        <w:kinsoku/>
        <w:wordWrap/>
        <w:overflowPunct/>
        <w:topLinePunct w:val="0"/>
        <w:autoSpaceDE w:val="0"/>
        <w:autoSpaceDN w:val="0"/>
        <w:bidi w:val="0"/>
        <w:adjustRightInd w:val="0"/>
        <w:snapToGrid w:val="0"/>
        <w:spacing w:before="235" w:line="240" w:lineRule="auto"/>
        <w:ind w:left="30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4、其它服务承诺</w:t>
      </w:r>
    </w:p>
    <w:p w14:paraId="2B8BA669">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46" w:type="default"/>
          <w:pgSz w:w="11906" w:h="16839"/>
          <w:pgMar w:top="1440" w:right="1080" w:bottom="1440" w:left="1080" w:header="0" w:footer="754" w:gutter="0"/>
          <w:pgNumType w:fmt="decimal"/>
          <w:cols w:space="720" w:num="1"/>
        </w:sectPr>
      </w:pPr>
    </w:p>
    <w:p w14:paraId="46D84FB6">
      <w:pPr>
        <w:keepNext w:val="0"/>
        <w:keepLines w:val="0"/>
        <w:pageBreakBefore w:val="0"/>
        <w:widowControl/>
        <w:kinsoku/>
        <w:wordWrap/>
        <w:overflowPunct/>
        <w:topLinePunct w:val="0"/>
        <w:autoSpaceDE w:val="0"/>
        <w:autoSpaceDN w:val="0"/>
        <w:bidi w:val="0"/>
        <w:adjustRightInd w:val="0"/>
        <w:snapToGrid w:val="0"/>
        <w:spacing w:before="60" w:line="240" w:lineRule="auto"/>
        <w:jc w:val="center"/>
        <w:rPr>
          <w:rFonts w:ascii="宋体" w:hAnsi="宋体" w:eastAsia="宋体" w:cs="宋体"/>
          <w:color w:val="auto"/>
          <w:sz w:val="30"/>
          <w:szCs w:val="30"/>
          <w:highlight w:val="none"/>
        </w:rPr>
      </w:pPr>
      <w:r>
        <w:rPr>
          <w:rFonts w:ascii="宋体" w:hAnsi="宋体" w:eastAsia="宋体" w:cs="宋体"/>
          <w:b/>
          <w:bCs/>
          <w:color w:val="auto"/>
          <w:spacing w:val="-6"/>
          <w:sz w:val="30"/>
          <w:szCs w:val="30"/>
          <w:highlight w:val="none"/>
        </w:rPr>
        <w:t>1）售后服务承诺书</w:t>
      </w:r>
    </w:p>
    <w:p w14:paraId="30718125">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8D8A524">
      <w:pPr>
        <w:keepNext w:val="0"/>
        <w:keepLines w:val="0"/>
        <w:pageBreakBefore w:val="0"/>
        <w:widowControl/>
        <w:kinsoku/>
        <w:wordWrap/>
        <w:overflowPunct/>
        <w:topLinePunct w:val="0"/>
        <w:autoSpaceDE w:val="0"/>
        <w:autoSpaceDN w:val="0"/>
        <w:bidi w:val="0"/>
        <w:adjustRightInd w:val="0"/>
        <w:snapToGrid w:val="0"/>
        <w:spacing w:before="78" w:line="240" w:lineRule="auto"/>
        <w:outlineLvl w:val="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采购人：</w:t>
      </w:r>
    </w:p>
    <w:p w14:paraId="6028A7BB">
      <w:pPr>
        <w:keepNext w:val="0"/>
        <w:keepLines w:val="0"/>
        <w:pageBreakBefore w:val="0"/>
        <w:widowControl/>
        <w:kinsoku/>
        <w:wordWrap/>
        <w:overflowPunct/>
        <w:topLinePunct w:val="0"/>
        <w:autoSpaceDE w:val="0"/>
        <w:autoSpaceDN w:val="0"/>
        <w:bidi w:val="0"/>
        <w:adjustRightInd w:val="0"/>
        <w:snapToGrid w:val="0"/>
        <w:spacing w:before="182" w:line="240" w:lineRule="auto"/>
        <w:ind w:firstLine="481"/>
        <w:rPr>
          <w:rFonts w:hint="eastAsia" w:asciiTheme="minorEastAsia" w:hAnsiTheme="minorEastAsia" w:eastAsiaTheme="minorEastAsia" w:cstheme="minorEastAsia"/>
          <w:color w:val="auto"/>
          <w:sz w:val="24"/>
          <w:szCs w:val="24"/>
          <w:highlight w:val="none"/>
        </w:rPr>
      </w:pPr>
      <w:r>
        <w:rPr>
          <w:rFonts w:ascii="宋体" w:hAnsi="宋体" w:eastAsia="宋体" w:cs="宋体"/>
          <w:color w:val="auto"/>
          <w:sz w:val="24"/>
          <w:szCs w:val="24"/>
          <w:highlight w:val="none"/>
        </w:rPr>
        <w:t>我公司自愿参加项目</w:t>
      </w:r>
      <w:r>
        <w:rPr>
          <w:rFonts w:ascii="宋体" w:hAnsi="宋体" w:eastAsia="宋体" w:cs="宋体"/>
          <w:color w:val="auto"/>
          <w:sz w:val="24"/>
          <w:szCs w:val="24"/>
          <w:highlight w:val="none"/>
          <w:u w:val="single"/>
        </w:rPr>
        <w:t>（招标文件编号</w:t>
      </w:r>
      <w:r>
        <w:rPr>
          <w:rFonts w:ascii="宋体" w:hAnsi="宋体" w:eastAsia="宋体" w:cs="宋体"/>
          <w:color w:val="auto"/>
          <w:spacing w:val="-1"/>
          <w:sz w:val="24"/>
          <w:szCs w:val="24"/>
          <w:highlight w:val="none"/>
          <w:u w:val="single"/>
        </w:rPr>
        <w:t>）</w:t>
      </w:r>
      <w:r>
        <w:rPr>
          <w:rFonts w:ascii="宋体" w:hAnsi="宋体" w:eastAsia="宋体" w:cs="宋体"/>
          <w:color w:val="auto"/>
          <w:spacing w:val="-1"/>
          <w:sz w:val="24"/>
          <w:szCs w:val="24"/>
          <w:highlight w:val="none"/>
        </w:rPr>
        <w:t>的投</w:t>
      </w:r>
      <w:r>
        <w:rPr>
          <w:rFonts w:ascii="宋体" w:hAnsi="宋体" w:eastAsia="宋体" w:cs="宋体"/>
          <w:color w:val="auto"/>
          <w:spacing w:val="3"/>
          <w:sz w:val="24"/>
          <w:szCs w:val="24"/>
          <w:highlight w:val="none"/>
        </w:rPr>
        <w:t>标。我公司郑重承诺，如果我公司的投标被评定为</w:t>
      </w:r>
      <w:r>
        <w:rPr>
          <w:rFonts w:ascii="宋体" w:hAnsi="宋体" w:eastAsia="宋体" w:cs="宋体"/>
          <w:color w:val="auto"/>
          <w:spacing w:val="2"/>
          <w:sz w:val="24"/>
          <w:szCs w:val="24"/>
          <w:highlight w:val="none"/>
        </w:rPr>
        <w:t>中标，我公司对于中标货物，</w:t>
      </w:r>
      <w:r>
        <w:rPr>
          <w:rFonts w:ascii="宋体" w:hAnsi="宋体" w:eastAsia="宋体" w:cs="宋体"/>
          <w:color w:val="auto"/>
          <w:spacing w:val="3"/>
          <w:sz w:val="24"/>
          <w:szCs w:val="24"/>
          <w:highlight w:val="none"/>
        </w:rPr>
        <w:t>除完全响应招标文件对伴随服务和售后服务的所有</w:t>
      </w:r>
      <w:r>
        <w:rPr>
          <w:rFonts w:ascii="宋体" w:hAnsi="宋体" w:eastAsia="宋体" w:cs="宋体"/>
          <w:color w:val="auto"/>
          <w:spacing w:val="2"/>
          <w:sz w:val="24"/>
          <w:szCs w:val="24"/>
          <w:highlight w:val="none"/>
        </w:rPr>
        <w:t>要求外</w:t>
      </w:r>
      <w:r>
        <w:rPr>
          <w:rFonts w:hint="eastAsia" w:asciiTheme="minorEastAsia" w:hAnsiTheme="minorEastAsia" w:eastAsiaTheme="minorEastAsia" w:cstheme="minorEastAsia"/>
          <w:color w:val="auto"/>
          <w:spacing w:val="2"/>
          <w:sz w:val="24"/>
          <w:szCs w:val="24"/>
          <w:highlight w:val="none"/>
        </w:rPr>
        <w:t>，还将按照以下条款提</w:t>
      </w:r>
      <w:r>
        <w:rPr>
          <w:rFonts w:hint="eastAsia" w:asciiTheme="minorEastAsia" w:hAnsiTheme="minorEastAsia" w:eastAsiaTheme="minorEastAsia" w:cstheme="minorEastAsia"/>
          <w:color w:val="auto"/>
          <w:spacing w:val="-1"/>
          <w:sz w:val="24"/>
          <w:szCs w:val="24"/>
          <w:highlight w:val="none"/>
        </w:rPr>
        <w:t>供优质和完善的售后服务：</w:t>
      </w:r>
    </w:p>
    <w:p w14:paraId="13388E7B">
      <w:pPr>
        <w:keepNext w:val="0"/>
        <w:keepLines w:val="0"/>
        <w:pageBreakBefore w:val="0"/>
        <w:widowControl/>
        <w:kinsoku/>
        <w:wordWrap/>
        <w:overflowPunct/>
        <w:topLinePunct w:val="0"/>
        <w:autoSpaceDE w:val="0"/>
        <w:autoSpaceDN w:val="0"/>
        <w:bidi w:val="0"/>
        <w:adjustRightInd w:val="0"/>
        <w:snapToGrid w:val="0"/>
        <w:spacing w:before="37" w:line="240" w:lineRule="auto"/>
        <w:ind w:left="49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一、拟提供售后服务的项目：</w:t>
      </w:r>
    </w:p>
    <w:p w14:paraId="70BC54A6">
      <w:pPr>
        <w:pStyle w:val="8"/>
        <w:keepNext w:val="0"/>
        <w:keepLines w:val="0"/>
        <w:pageBreakBefore w:val="0"/>
        <w:widowControl/>
        <w:kinsoku/>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color w:val="auto"/>
          <w:highlight w:val="none"/>
        </w:rPr>
      </w:pPr>
    </w:p>
    <w:p w14:paraId="1CD19310">
      <w:pPr>
        <w:pStyle w:val="8"/>
        <w:keepNext w:val="0"/>
        <w:keepLines w:val="0"/>
        <w:pageBreakBefore w:val="0"/>
        <w:widowControl/>
        <w:kinsoku/>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color w:val="auto"/>
          <w:highlight w:val="none"/>
        </w:rPr>
      </w:pPr>
    </w:p>
    <w:p w14:paraId="40F81C60">
      <w:pPr>
        <w:keepNext w:val="0"/>
        <w:keepLines w:val="0"/>
        <w:pageBreakBefore w:val="0"/>
        <w:widowControl/>
        <w:kinsoku/>
        <w:wordWrap/>
        <w:overflowPunct/>
        <w:topLinePunct w:val="0"/>
        <w:autoSpaceDE w:val="0"/>
        <w:autoSpaceDN w:val="0"/>
        <w:bidi w:val="0"/>
        <w:adjustRightInd w:val="0"/>
        <w:snapToGrid w:val="0"/>
        <w:spacing w:before="78" w:line="240" w:lineRule="auto"/>
        <w:ind w:left="16" w:firstLine="47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二、售后服务响应及到达现场的时间</w:t>
      </w:r>
      <w:r>
        <w:rPr>
          <w:rFonts w:hint="eastAsia" w:asciiTheme="minorEastAsia" w:hAnsiTheme="minorEastAsia" w:eastAsiaTheme="minorEastAsia" w:cstheme="minorEastAsia"/>
          <w:b/>
          <w:bCs/>
          <w:color w:val="auto"/>
          <w:spacing w:val="-3"/>
          <w:sz w:val="24"/>
          <w:szCs w:val="24"/>
          <w:highlight w:val="none"/>
        </w:rPr>
        <w:t>（包括质保期内免费维修和/或更换有缺</w:t>
      </w:r>
      <w:r>
        <w:rPr>
          <w:rFonts w:hint="eastAsia" w:asciiTheme="minorEastAsia" w:hAnsiTheme="minorEastAsia" w:eastAsiaTheme="minorEastAsia" w:cstheme="minorEastAsia"/>
          <w:b/>
          <w:bCs/>
          <w:color w:val="auto"/>
          <w:spacing w:val="-4"/>
          <w:sz w:val="24"/>
          <w:szCs w:val="24"/>
          <w:highlight w:val="none"/>
        </w:rPr>
        <w:t>陷的货物或部件的响应时间</w:t>
      </w:r>
      <w:r>
        <w:rPr>
          <w:rFonts w:hint="eastAsia" w:asciiTheme="minorEastAsia" w:hAnsiTheme="minorEastAsia" w:eastAsiaTheme="minorEastAsia" w:cstheme="minorEastAsia"/>
          <w:b/>
          <w:bCs/>
          <w:color w:val="auto"/>
          <w:spacing w:val="-2"/>
          <w:sz w:val="24"/>
          <w:szCs w:val="24"/>
          <w:highlight w:val="none"/>
        </w:rPr>
        <w:t>）：</w:t>
      </w:r>
    </w:p>
    <w:p w14:paraId="74ACAD14">
      <w:pPr>
        <w:keepNext w:val="0"/>
        <w:keepLines w:val="0"/>
        <w:pageBreakBefore w:val="0"/>
        <w:widowControl/>
        <w:kinsoku/>
        <w:wordWrap/>
        <w:overflowPunct/>
        <w:topLinePunct w:val="0"/>
        <w:autoSpaceDE w:val="0"/>
        <w:autoSpaceDN w:val="0"/>
        <w:bidi w:val="0"/>
        <w:adjustRightInd w:val="0"/>
        <w:snapToGrid w:val="0"/>
        <w:spacing w:before="183" w:line="240" w:lineRule="auto"/>
        <w:ind w:left="49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三、技术培训的具体安排：</w:t>
      </w:r>
    </w:p>
    <w:p w14:paraId="4434E894">
      <w:pPr>
        <w:keepNext w:val="0"/>
        <w:keepLines w:val="0"/>
        <w:pageBreakBefore w:val="0"/>
        <w:widowControl/>
        <w:kinsoku/>
        <w:wordWrap/>
        <w:overflowPunct/>
        <w:topLinePunct w:val="0"/>
        <w:autoSpaceDE w:val="0"/>
        <w:autoSpaceDN w:val="0"/>
        <w:bidi w:val="0"/>
        <w:adjustRightInd w:val="0"/>
        <w:snapToGrid w:val="0"/>
        <w:spacing w:before="180" w:line="240" w:lineRule="auto"/>
        <w:ind w:left="50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四、维修技术人员及设备情况、备品备件供应的保证</w:t>
      </w:r>
      <w:r>
        <w:rPr>
          <w:rFonts w:hint="eastAsia" w:asciiTheme="minorEastAsia" w:hAnsiTheme="minorEastAsia" w:eastAsiaTheme="minorEastAsia" w:cstheme="minorEastAsia"/>
          <w:color w:val="auto"/>
          <w:spacing w:val="-2"/>
          <w:sz w:val="24"/>
          <w:szCs w:val="24"/>
          <w:highlight w:val="none"/>
        </w:rPr>
        <w:t>措施及收费标准：</w:t>
      </w:r>
    </w:p>
    <w:p w14:paraId="5F5DF0D1">
      <w:pPr>
        <w:pStyle w:val="8"/>
        <w:keepNext w:val="0"/>
        <w:keepLines w:val="0"/>
        <w:pageBreakBefore w:val="0"/>
        <w:widowControl/>
        <w:kinsoku/>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color w:val="auto"/>
          <w:highlight w:val="none"/>
        </w:rPr>
      </w:pPr>
    </w:p>
    <w:p w14:paraId="6BF78B7E">
      <w:pPr>
        <w:pStyle w:val="8"/>
        <w:keepNext w:val="0"/>
        <w:keepLines w:val="0"/>
        <w:pageBreakBefore w:val="0"/>
        <w:widowControl/>
        <w:kinsoku/>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color w:val="auto"/>
          <w:highlight w:val="none"/>
        </w:rPr>
      </w:pPr>
    </w:p>
    <w:p w14:paraId="2B4B2009">
      <w:pPr>
        <w:keepNext w:val="0"/>
        <w:keepLines w:val="0"/>
        <w:pageBreakBefore w:val="0"/>
        <w:widowControl/>
        <w:kinsoku/>
        <w:wordWrap/>
        <w:overflowPunct/>
        <w:topLinePunct w:val="0"/>
        <w:autoSpaceDE w:val="0"/>
        <w:autoSpaceDN w:val="0"/>
        <w:bidi w:val="0"/>
        <w:adjustRightInd w:val="0"/>
        <w:snapToGrid w:val="0"/>
        <w:spacing w:before="79" w:line="240" w:lineRule="auto"/>
        <w:ind w:firstLine="48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五、制造厂商和/或投标人在项目所在地（实施地）设置的售后服务网点</w:t>
      </w:r>
      <w:r>
        <w:rPr>
          <w:rFonts w:hint="eastAsia" w:asciiTheme="minorEastAsia" w:hAnsiTheme="minorEastAsia" w:eastAsiaTheme="minorEastAsia" w:cstheme="minorEastAsia"/>
          <w:color w:val="auto"/>
          <w:spacing w:val="-2"/>
          <w:sz w:val="24"/>
          <w:szCs w:val="24"/>
          <w:highlight w:val="none"/>
        </w:rPr>
        <w:t>明细表及相关情况：</w:t>
      </w:r>
    </w:p>
    <w:p w14:paraId="78D9C418">
      <w:pPr>
        <w:keepNext w:val="0"/>
        <w:keepLines w:val="0"/>
        <w:pageBreakBefore w:val="0"/>
        <w:widowControl/>
        <w:kinsoku/>
        <w:wordWrap/>
        <w:overflowPunct/>
        <w:topLinePunct w:val="0"/>
        <w:autoSpaceDE w:val="0"/>
        <w:autoSpaceDN w:val="0"/>
        <w:bidi w:val="0"/>
        <w:adjustRightInd w:val="0"/>
        <w:snapToGrid w:val="0"/>
        <w:spacing w:before="179" w:line="240" w:lineRule="auto"/>
        <w:ind w:left="49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六、制造厂商和/或投标人本身的售后服务体系（规定）文件（后附）</w:t>
      </w:r>
    </w:p>
    <w:p w14:paraId="200C9A9F">
      <w:pPr>
        <w:keepNext w:val="0"/>
        <w:keepLines w:val="0"/>
        <w:pageBreakBefore w:val="0"/>
        <w:widowControl/>
        <w:kinsoku/>
        <w:wordWrap/>
        <w:overflowPunct/>
        <w:topLinePunct w:val="0"/>
        <w:autoSpaceDE w:val="0"/>
        <w:autoSpaceDN w:val="0"/>
        <w:bidi w:val="0"/>
        <w:adjustRightInd w:val="0"/>
        <w:snapToGrid w:val="0"/>
        <w:spacing w:before="183" w:line="240" w:lineRule="auto"/>
        <w:ind w:left="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七、售后服务网点情况表（后附）</w:t>
      </w:r>
    </w:p>
    <w:p w14:paraId="512B9E86">
      <w:pPr>
        <w:pStyle w:val="8"/>
        <w:keepNext w:val="0"/>
        <w:keepLines w:val="0"/>
        <w:pageBreakBefore w:val="0"/>
        <w:widowControl/>
        <w:kinsoku/>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color w:val="auto"/>
          <w:highlight w:val="none"/>
        </w:rPr>
      </w:pPr>
    </w:p>
    <w:p w14:paraId="3038D6F7">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C61E893">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FF0000"/>
          <w:highlight w:val="none"/>
        </w:rPr>
      </w:pPr>
    </w:p>
    <w:p w14:paraId="417AB7C2">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FF0000"/>
          <w:highlight w:val="none"/>
        </w:rPr>
      </w:pPr>
    </w:p>
    <w:p w14:paraId="4D66C494">
      <w:pPr>
        <w:keepNext w:val="0"/>
        <w:keepLines w:val="0"/>
        <w:pageBreakBefore w:val="0"/>
        <w:widowControl/>
        <w:kinsoku/>
        <w:wordWrap/>
        <w:overflowPunct/>
        <w:topLinePunct w:val="0"/>
        <w:autoSpaceDE w:val="0"/>
        <w:autoSpaceDN w:val="0"/>
        <w:bidi w:val="0"/>
        <w:adjustRightInd w:val="0"/>
        <w:snapToGrid w:val="0"/>
        <w:spacing w:before="78" w:line="240" w:lineRule="auto"/>
        <w:ind w:left="125"/>
        <w:jc w:val="right"/>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投标人名称（盖章</w:t>
      </w:r>
      <w:r>
        <w:rPr>
          <w:rFonts w:ascii="宋体" w:hAnsi="宋体" w:eastAsia="宋体" w:cs="宋体"/>
          <w:color w:val="auto"/>
          <w:spacing w:val="1"/>
          <w:sz w:val="24"/>
          <w:szCs w:val="24"/>
          <w:highlight w:val="none"/>
        </w:rPr>
        <w:t>）：</w:t>
      </w:r>
    </w:p>
    <w:p w14:paraId="5E8F7B2F">
      <w:pPr>
        <w:keepNext w:val="0"/>
        <w:keepLines w:val="0"/>
        <w:pageBreakBefore w:val="0"/>
        <w:widowControl/>
        <w:kinsoku/>
        <w:wordWrap/>
        <w:overflowPunct/>
        <w:topLinePunct w:val="0"/>
        <w:autoSpaceDE w:val="0"/>
        <w:autoSpaceDN w:val="0"/>
        <w:bidi w:val="0"/>
        <w:adjustRightInd w:val="0"/>
        <w:snapToGrid w:val="0"/>
        <w:spacing w:before="214" w:line="240" w:lineRule="auto"/>
        <w:ind w:left="125"/>
        <w:jc w:val="right"/>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投标人代表签字</w:t>
      </w:r>
      <w:r>
        <w:rPr>
          <w:rFonts w:hint="eastAsia" w:ascii="宋体" w:hAnsi="宋体" w:eastAsia="宋体" w:cs="宋体"/>
          <w:color w:val="auto"/>
          <w:spacing w:val="-2"/>
          <w:sz w:val="24"/>
          <w:szCs w:val="24"/>
          <w:highlight w:val="none"/>
          <w:lang w:val="en-US" w:eastAsia="zh-CN"/>
        </w:rPr>
        <w:t>或</w:t>
      </w:r>
      <w:r>
        <w:rPr>
          <w:rFonts w:ascii="宋体" w:hAnsi="宋体" w:eastAsia="宋体" w:cs="宋体"/>
          <w:color w:val="auto"/>
          <w:spacing w:val="-2"/>
          <w:sz w:val="24"/>
          <w:szCs w:val="24"/>
          <w:highlight w:val="none"/>
        </w:rPr>
        <w:t>盖章：</w:t>
      </w:r>
    </w:p>
    <w:p w14:paraId="599B4090">
      <w:pPr>
        <w:keepNext w:val="0"/>
        <w:keepLines w:val="0"/>
        <w:pageBreakBefore w:val="0"/>
        <w:widowControl/>
        <w:kinsoku/>
        <w:wordWrap/>
        <w:overflowPunct/>
        <w:topLinePunct w:val="0"/>
        <w:autoSpaceDE w:val="0"/>
        <w:autoSpaceDN w:val="0"/>
        <w:bidi w:val="0"/>
        <w:adjustRightInd w:val="0"/>
        <w:snapToGrid w:val="0"/>
        <w:spacing w:before="214" w:line="240" w:lineRule="auto"/>
        <w:ind w:left="164"/>
        <w:jc w:val="right"/>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年</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月</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日</w:t>
      </w:r>
    </w:p>
    <w:p w14:paraId="10183BE1">
      <w:pPr>
        <w:keepNext w:val="0"/>
        <w:keepLines w:val="0"/>
        <w:pageBreakBefore w:val="0"/>
        <w:widowControl/>
        <w:kinsoku/>
        <w:wordWrap/>
        <w:overflowPunct/>
        <w:topLinePunct w:val="0"/>
        <w:autoSpaceDE w:val="0"/>
        <w:autoSpaceDN w:val="0"/>
        <w:bidi w:val="0"/>
        <w:adjustRightInd w:val="0"/>
        <w:snapToGrid w:val="0"/>
        <w:spacing w:before="180" w:line="240" w:lineRule="auto"/>
        <w:jc w:val="center"/>
        <w:outlineLvl w:val="0"/>
        <w:rPr>
          <w:rFonts w:ascii="宋体" w:hAnsi="宋体" w:eastAsia="宋体" w:cs="宋体"/>
          <w:color w:val="auto"/>
          <w:sz w:val="24"/>
          <w:szCs w:val="24"/>
          <w:highlight w:val="none"/>
        </w:rPr>
        <w:sectPr>
          <w:footerReference r:id="rId47" w:type="default"/>
          <w:pgSz w:w="11906" w:h="16839"/>
          <w:pgMar w:top="1440" w:right="1080" w:bottom="1440" w:left="1080" w:header="0" w:footer="754" w:gutter="0"/>
          <w:pgNumType w:fmt="decimal"/>
          <w:cols w:space="720" w:num="1"/>
        </w:sectPr>
      </w:pPr>
    </w:p>
    <w:p w14:paraId="0C123E78">
      <w:pPr>
        <w:keepNext w:val="0"/>
        <w:keepLines w:val="0"/>
        <w:pageBreakBefore w:val="0"/>
        <w:widowControl/>
        <w:numPr>
          <w:ilvl w:val="0"/>
          <w:numId w:val="4"/>
        </w:numPr>
        <w:kinsoku/>
        <w:wordWrap/>
        <w:overflowPunct/>
        <w:topLinePunct w:val="0"/>
        <w:autoSpaceDE w:val="0"/>
        <w:autoSpaceDN w:val="0"/>
        <w:bidi w:val="0"/>
        <w:adjustRightInd w:val="0"/>
        <w:snapToGrid w:val="0"/>
        <w:spacing w:before="86" w:line="240" w:lineRule="auto"/>
        <w:ind w:right="3585"/>
        <w:jc w:val="right"/>
        <w:rPr>
          <w:rFonts w:ascii="宋体" w:hAnsi="宋体" w:eastAsia="宋体" w:cs="宋体"/>
          <w:b/>
          <w:bCs/>
          <w:color w:val="auto"/>
          <w:spacing w:val="-4"/>
          <w:sz w:val="28"/>
          <w:szCs w:val="28"/>
          <w:highlight w:val="none"/>
        </w:rPr>
      </w:pPr>
      <w:r>
        <w:rPr>
          <w:rFonts w:ascii="宋体" w:hAnsi="宋体" w:eastAsia="宋体" w:cs="宋体"/>
          <w:b/>
          <w:bCs/>
          <w:color w:val="auto"/>
          <w:spacing w:val="-4"/>
          <w:sz w:val="28"/>
          <w:szCs w:val="28"/>
          <w:highlight w:val="none"/>
        </w:rPr>
        <w:t>售后服务网点情况表</w:t>
      </w:r>
    </w:p>
    <w:p w14:paraId="5039FCF2">
      <w:pPr>
        <w:keepNext w:val="0"/>
        <w:keepLines w:val="0"/>
        <w:pageBreakBefore w:val="0"/>
        <w:widowControl/>
        <w:numPr>
          <w:ilvl w:val="0"/>
          <w:numId w:val="0"/>
        </w:numPr>
        <w:kinsoku/>
        <w:wordWrap/>
        <w:overflowPunct/>
        <w:topLinePunct w:val="0"/>
        <w:autoSpaceDE w:val="0"/>
        <w:autoSpaceDN w:val="0"/>
        <w:bidi w:val="0"/>
        <w:adjustRightInd w:val="0"/>
        <w:snapToGrid w:val="0"/>
        <w:spacing w:before="86" w:line="240" w:lineRule="auto"/>
        <w:ind w:right="3585" w:rightChars="0"/>
        <w:jc w:val="both"/>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项目名称：</w:t>
      </w:r>
    </w:p>
    <w:p w14:paraId="64971843">
      <w:pPr>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tbl>
      <w:tblPr>
        <w:tblStyle w:val="19"/>
        <w:tblW w:w="95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54"/>
        <w:gridCol w:w="1898"/>
        <w:gridCol w:w="2577"/>
        <w:gridCol w:w="3300"/>
      </w:tblGrid>
      <w:tr w14:paraId="6EEF6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754" w:type="dxa"/>
            <w:vAlign w:val="top"/>
          </w:tcPr>
          <w:p w14:paraId="67F77D9C">
            <w:pPr>
              <w:pStyle w:val="20"/>
              <w:keepNext w:val="0"/>
              <w:keepLines w:val="0"/>
              <w:pageBreakBefore w:val="0"/>
              <w:widowControl/>
              <w:kinsoku/>
              <w:wordWrap/>
              <w:overflowPunct/>
              <w:topLinePunct w:val="0"/>
              <w:autoSpaceDE w:val="0"/>
              <w:autoSpaceDN w:val="0"/>
              <w:bidi w:val="0"/>
              <w:adjustRightInd w:val="0"/>
              <w:snapToGrid w:val="0"/>
              <w:spacing w:before="128" w:line="240" w:lineRule="auto"/>
              <w:ind w:left="116" w:right="107"/>
              <w:rPr>
                <w:color w:val="auto"/>
                <w:highlight w:val="none"/>
              </w:rPr>
            </w:pPr>
            <w:r>
              <w:rPr>
                <w:color w:val="auto"/>
                <w:spacing w:val="13"/>
                <w:highlight w:val="none"/>
              </w:rPr>
              <w:t>服务机构名</w:t>
            </w:r>
            <w:r>
              <w:rPr>
                <w:color w:val="auto"/>
                <w:highlight w:val="none"/>
              </w:rPr>
              <w:t>称</w:t>
            </w:r>
          </w:p>
        </w:tc>
        <w:tc>
          <w:tcPr>
            <w:tcW w:w="1898" w:type="dxa"/>
            <w:vAlign w:val="top"/>
          </w:tcPr>
          <w:p w14:paraId="3291235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577" w:type="dxa"/>
            <w:vAlign w:val="top"/>
          </w:tcPr>
          <w:p w14:paraId="34AE7B83">
            <w:pPr>
              <w:pStyle w:val="20"/>
              <w:keepNext w:val="0"/>
              <w:keepLines w:val="0"/>
              <w:pageBreakBefore w:val="0"/>
              <w:widowControl/>
              <w:kinsoku/>
              <w:wordWrap/>
              <w:overflowPunct/>
              <w:topLinePunct w:val="0"/>
              <w:autoSpaceDE w:val="0"/>
              <w:autoSpaceDN w:val="0"/>
              <w:bidi w:val="0"/>
              <w:adjustRightInd w:val="0"/>
              <w:snapToGrid w:val="0"/>
              <w:spacing w:before="129" w:line="240" w:lineRule="auto"/>
              <w:ind w:left="125"/>
              <w:rPr>
                <w:color w:val="auto"/>
                <w:highlight w:val="none"/>
              </w:rPr>
            </w:pPr>
            <w:r>
              <w:rPr>
                <w:color w:val="auto"/>
                <w:spacing w:val="-7"/>
                <w:highlight w:val="none"/>
              </w:rPr>
              <w:t>负责人</w:t>
            </w:r>
          </w:p>
        </w:tc>
        <w:tc>
          <w:tcPr>
            <w:tcW w:w="3300" w:type="dxa"/>
            <w:vAlign w:val="top"/>
          </w:tcPr>
          <w:p w14:paraId="26FB91F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146D2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754" w:type="dxa"/>
            <w:vAlign w:val="top"/>
          </w:tcPr>
          <w:p w14:paraId="2E54640A">
            <w:pPr>
              <w:pStyle w:val="20"/>
              <w:keepNext w:val="0"/>
              <w:keepLines w:val="0"/>
              <w:pageBreakBefore w:val="0"/>
              <w:widowControl/>
              <w:kinsoku/>
              <w:wordWrap/>
              <w:overflowPunct/>
              <w:topLinePunct w:val="0"/>
              <w:autoSpaceDE w:val="0"/>
              <w:autoSpaceDN w:val="0"/>
              <w:bidi w:val="0"/>
              <w:adjustRightInd w:val="0"/>
              <w:snapToGrid w:val="0"/>
              <w:spacing w:before="126" w:line="240" w:lineRule="auto"/>
              <w:ind w:left="116"/>
              <w:rPr>
                <w:color w:val="auto"/>
                <w:highlight w:val="none"/>
              </w:rPr>
            </w:pPr>
            <w:r>
              <w:rPr>
                <w:color w:val="auto"/>
                <w:spacing w:val="-3"/>
                <w:highlight w:val="none"/>
              </w:rPr>
              <w:t>机构地点</w:t>
            </w:r>
          </w:p>
        </w:tc>
        <w:tc>
          <w:tcPr>
            <w:tcW w:w="1898" w:type="dxa"/>
            <w:vAlign w:val="top"/>
          </w:tcPr>
          <w:p w14:paraId="3AEC748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577" w:type="dxa"/>
            <w:vAlign w:val="top"/>
          </w:tcPr>
          <w:p w14:paraId="37EB17EC">
            <w:pPr>
              <w:pStyle w:val="20"/>
              <w:keepNext w:val="0"/>
              <w:keepLines w:val="0"/>
              <w:pageBreakBefore w:val="0"/>
              <w:widowControl/>
              <w:kinsoku/>
              <w:wordWrap/>
              <w:overflowPunct/>
              <w:topLinePunct w:val="0"/>
              <w:autoSpaceDE w:val="0"/>
              <w:autoSpaceDN w:val="0"/>
              <w:bidi w:val="0"/>
              <w:adjustRightInd w:val="0"/>
              <w:snapToGrid w:val="0"/>
              <w:spacing w:before="126" w:line="240" w:lineRule="auto"/>
              <w:ind w:left="117"/>
              <w:rPr>
                <w:color w:val="auto"/>
                <w:highlight w:val="none"/>
              </w:rPr>
            </w:pPr>
            <w:r>
              <w:rPr>
                <w:color w:val="auto"/>
                <w:spacing w:val="-3"/>
                <w:highlight w:val="none"/>
              </w:rPr>
              <w:t>联系电话</w:t>
            </w:r>
          </w:p>
        </w:tc>
        <w:tc>
          <w:tcPr>
            <w:tcW w:w="3300" w:type="dxa"/>
            <w:vAlign w:val="top"/>
          </w:tcPr>
          <w:p w14:paraId="0A96180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5B3E8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754" w:type="dxa"/>
            <w:vAlign w:val="top"/>
          </w:tcPr>
          <w:p w14:paraId="5BB67630">
            <w:pPr>
              <w:pStyle w:val="20"/>
              <w:keepNext w:val="0"/>
              <w:keepLines w:val="0"/>
              <w:pageBreakBefore w:val="0"/>
              <w:widowControl/>
              <w:kinsoku/>
              <w:wordWrap/>
              <w:overflowPunct/>
              <w:topLinePunct w:val="0"/>
              <w:autoSpaceDE w:val="0"/>
              <w:autoSpaceDN w:val="0"/>
              <w:bidi w:val="0"/>
              <w:adjustRightInd w:val="0"/>
              <w:snapToGrid w:val="0"/>
              <w:spacing w:before="128" w:line="240" w:lineRule="auto"/>
              <w:ind w:left="119" w:right="107" w:hanging="1"/>
              <w:rPr>
                <w:color w:val="auto"/>
                <w:highlight w:val="none"/>
              </w:rPr>
            </w:pPr>
            <w:r>
              <w:rPr>
                <w:color w:val="auto"/>
                <w:spacing w:val="13"/>
                <w:highlight w:val="none"/>
              </w:rPr>
              <w:t>技术人员姓</w:t>
            </w:r>
            <w:r>
              <w:rPr>
                <w:color w:val="auto"/>
                <w:highlight w:val="none"/>
              </w:rPr>
              <w:t>名</w:t>
            </w:r>
          </w:p>
        </w:tc>
        <w:tc>
          <w:tcPr>
            <w:tcW w:w="1898" w:type="dxa"/>
            <w:vAlign w:val="top"/>
          </w:tcPr>
          <w:p w14:paraId="0D56569D">
            <w:pPr>
              <w:pStyle w:val="20"/>
              <w:keepNext w:val="0"/>
              <w:keepLines w:val="0"/>
              <w:pageBreakBefore w:val="0"/>
              <w:widowControl/>
              <w:kinsoku/>
              <w:wordWrap/>
              <w:overflowPunct/>
              <w:topLinePunct w:val="0"/>
              <w:autoSpaceDE w:val="0"/>
              <w:autoSpaceDN w:val="0"/>
              <w:bidi w:val="0"/>
              <w:adjustRightInd w:val="0"/>
              <w:snapToGrid w:val="0"/>
              <w:spacing w:before="127" w:line="240" w:lineRule="auto"/>
              <w:ind w:left="868"/>
              <w:rPr>
                <w:color w:val="auto"/>
                <w:highlight w:val="none"/>
              </w:rPr>
            </w:pPr>
            <w:r>
              <w:rPr>
                <w:color w:val="auto"/>
                <w:spacing w:val="-18"/>
                <w:highlight w:val="none"/>
              </w:rPr>
              <w:t>岗位</w:t>
            </w:r>
          </w:p>
        </w:tc>
        <w:tc>
          <w:tcPr>
            <w:tcW w:w="2577" w:type="dxa"/>
            <w:vAlign w:val="top"/>
          </w:tcPr>
          <w:p w14:paraId="6CA3967D">
            <w:pPr>
              <w:pStyle w:val="20"/>
              <w:keepNext w:val="0"/>
              <w:keepLines w:val="0"/>
              <w:pageBreakBefore w:val="0"/>
              <w:widowControl/>
              <w:kinsoku/>
              <w:wordWrap/>
              <w:overflowPunct/>
              <w:topLinePunct w:val="0"/>
              <w:autoSpaceDE w:val="0"/>
              <w:autoSpaceDN w:val="0"/>
              <w:bidi w:val="0"/>
              <w:adjustRightInd w:val="0"/>
              <w:snapToGrid w:val="0"/>
              <w:spacing w:before="127" w:line="240" w:lineRule="auto"/>
              <w:ind w:left="789"/>
              <w:rPr>
                <w:color w:val="auto"/>
                <w:highlight w:val="none"/>
              </w:rPr>
            </w:pPr>
            <w:r>
              <w:rPr>
                <w:color w:val="auto"/>
                <w:spacing w:val="-6"/>
                <w:highlight w:val="none"/>
              </w:rPr>
              <w:t>职称</w:t>
            </w:r>
          </w:p>
        </w:tc>
        <w:tc>
          <w:tcPr>
            <w:tcW w:w="3300" w:type="dxa"/>
            <w:vAlign w:val="top"/>
          </w:tcPr>
          <w:p w14:paraId="0965C811">
            <w:pPr>
              <w:pStyle w:val="20"/>
              <w:keepNext w:val="0"/>
              <w:keepLines w:val="0"/>
              <w:pageBreakBefore w:val="0"/>
              <w:widowControl/>
              <w:kinsoku/>
              <w:wordWrap/>
              <w:overflowPunct/>
              <w:topLinePunct w:val="0"/>
              <w:autoSpaceDE w:val="0"/>
              <w:autoSpaceDN w:val="0"/>
              <w:bidi w:val="0"/>
              <w:adjustRightInd w:val="0"/>
              <w:snapToGrid w:val="0"/>
              <w:spacing w:before="127" w:line="240" w:lineRule="auto"/>
              <w:ind w:left="1045"/>
              <w:rPr>
                <w:color w:val="auto"/>
                <w:highlight w:val="none"/>
              </w:rPr>
            </w:pPr>
            <w:r>
              <w:rPr>
                <w:color w:val="auto"/>
                <w:spacing w:val="-3"/>
                <w:highlight w:val="none"/>
              </w:rPr>
              <w:t>经验描述</w:t>
            </w:r>
          </w:p>
        </w:tc>
      </w:tr>
      <w:tr w14:paraId="65D14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754" w:type="dxa"/>
            <w:vAlign w:val="top"/>
          </w:tcPr>
          <w:p w14:paraId="1634F83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898" w:type="dxa"/>
            <w:vAlign w:val="top"/>
          </w:tcPr>
          <w:p w14:paraId="56D6CCA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577" w:type="dxa"/>
            <w:vAlign w:val="top"/>
          </w:tcPr>
          <w:p w14:paraId="0FFC7CA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3300" w:type="dxa"/>
            <w:vAlign w:val="top"/>
          </w:tcPr>
          <w:p w14:paraId="797CDF1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29D7B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754" w:type="dxa"/>
            <w:vAlign w:val="top"/>
          </w:tcPr>
          <w:p w14:paraId="568FBC2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898" w:type="dxa"/>
            <w:vAlign w:val="top"/>
          </w:tcPr>
          <w:p w14:paraId="7550F83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577" w:type="dxa"/>
            <w:vAlign w:val="top"/>
          </w:tcPr>
          <w:p w14:paraId="0887C06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3300" w:type="dxa"/>
            <w:vAlign w:val="top"/>
          </w:tcPr>
          <w:p w14:paraId="65CEAA1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23883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754" w:type="dxa"/>
            <w:vAlign w:val="top"/>
          </w:tcPr>
          <w:p w14:paraId="7D6B89F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898" w:type="dxa"/>
            <w:vAlign w:val="top"/>
          </w:tcPr>
          <w:p w14:paraId="70C1B03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577" w:type="dxa"/>
            <w:vAlign w:val="top"/>
          </w:tcPr>
          <w:p w14:paraId="345D7DF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3300" w:type="dxa"/>
            <w:vAlign w:val="top"/>
          </w:tcPr>
          <w:p w14:paraId="5C390A4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4F28E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754" w:type="dxa"/>
            <w:vAlign w:val="top"/>
          </w:tcPr>
          <w:p w14:paraId="679351E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898" w:type="dxa"/>
            <w:vAlign w:val="top"/>
          </w:tcPr>
          <w:p w14:paraId="22B4317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577" w:type="dxa"/>
            <w:vAlign w:val="top"/>
          </w:tcPr>
          <w:p w14:paraId="73945EC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3300" w:type="dxa"/>
            <w:vAlign w:val="top"/>
          </w:tcPr>
          <w:p w14:paraId="5CFC70C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1B6A7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754" w:type="dxa"/>
            <w:vAlign w:val="top"/>
          </w:tcPr>
          <w:p w14:paraId="238B7DB3">
            <w:pPr>
              <w:pStyle w:val="20"/>
              <w:keepNext w:val="0"/>
              <w:keepLines w:val="0"/>
              <w:pageBreakBefore w:val="0"/>
              <w:widowControl/>
              <w:kinsoku/>
              <w:wordWrap/>
              <w:overflowPunct/>
              <w:topLinePunct w:val="0"/>
              <w:autoSpaceDE w:val="0"/>
              <w:autoSpaceDN w:val="0"/>
              <w:bidi w:val="0"/>
              <w:adjustRightInd w:val="0"/>
              <w:snapToGrid w:val="0"/>
              <w:spacing w:before="129" w:line="240" w:lineRule="auto"/>
              <w:ind w:left="119" w:right="107" w:firstLine="16"/>
              <w:jc w:val="both"/>
              <w:rPr>
                <w:color w:val="auto"/>
                <w:highlight w:val="none"/>
              </w:rPr>
            </w:pPr>
            <w:r>
              <w:rPr>
                <w:color w:val="auto"/>
                <w:spacing w:val="10"/>
                <w:highlight w:val="none"/>
              </w:rPr>
              <w:t>网点基础设</w:t>
            </w:r>
            <w:r>
              <w:rPr>
                <w:color w:val="auto"/>
                <w:spacing w:val="13"/>
                <w:highlight w:val="none"/>
              </w:rPr>
              <w:t>备及车辆情</w:t>
            </w:r>
            <w:r>
              <w:rPr>
                <w:color w:val="auto"/>
                <w:highlight w:val="none"/>
              </w:rPr>
              <w:t>况</w:t>
            </w:r>
          </w:p>
        </w:tc>
        <w:tc>
          <w:tcPr>
            <w:tcW w:w="7775" w:type="dxa"/>
            <w:gridSpan w:val="3"/>
            <w:vAlign w:val="top"/>
          </w:tcPr>
          <w:p w14:paraId="3139370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1041C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754" w:type="dxa"/>
            <w:vAlign w:val="top"/>
          </w:tcPr>
          <w:p w14:paraId="0A78EFE9">
            <w:pPr>
              <w:pStyle w:val="20"/>
              <w:keepNext w:val="0"/>
              <w:keepLines w:val="0"/>
              <w:pageBreakBefore w:val="0"/>
              <w:widowControl/>
              <w:kinsoku/>
              <w:wordWrap/>
              <w:overflowPunct/>
              <w:topLinePunct w:val="0"/>
              <w:autoSpaceDE w:val="0"/>
              <w:autoSpaceDN w:val="0"/>
              <w:bidi w:val="0"/>
              <w:adjustRightInd w:val="0"/>
              <w:snapToGrid w:val="0"/>
              <w:spacing w:before="130" w:line="240" w:lineRule="auto"/>
              <w:ind w:left="398" w:right="148" w:hanging="242"/>
              <w:rPr>
                <w:color w:val="auto"/>
                <w:highlight w:val="none"/>
              </w:rPr>
            </w:pPr>
            <w:r>
              <w:rPr>
                <w:color w:val="auto"/>
                <w:spacing w:val="-2"/>
                <w:highlight w:val="none"/>
              </w:rPr>
              <w:t>售后服务机</w:t>
            </w:r>
            <w:r>
              <w:rPr>
                <w:color w:val="auto"/>
                <w:spacing w:val="-5"/>
                <w:highlight w:val="none"/>
              </w:rPr>
              <w:t>构资质</w:t>
            </w:r>
          </w:p>
        </w:tc>
        <w:tc>
          <w:tcPr>
            <w:tcW w:w="7775" w:type="dxa"/>
            <w:gridSpan w:val="3"/>
            <w:vAlign w:val="top"/>
          </w:tcPr>
          <w:p w14:paraId="696C3857">
            <w:pPr>
              <w:pStyle w:val="20"/>
              <w:keepNext w:val="0"/>
              <w:keepLines w:val="0"/>
              <w:pageBreakBefore w:val="0"/>
              <w:widowControl/>
              <w:kinsoku/>
              <w:wordWrap/>
              <w:overflowPunct/>
              <w:topLinePunct w:val="0"/>
              <w:autoSpaceDE w:val="0"/>
              <w:autoSpaceDN w:val="0"/>
              <w:bidi w:val="0"/>
              <w:adjustRightInd w:val="0"/>
              <w:snapToGrid w:val="0"/>
              <w:spacing w:before="131" w:line="240" w:lineRule="auto"/>
              <w:ind w:left="1708"/>
              <w:rPr>
                <w:color w:val="auto"/>
                <w:highlight w:val="none"/>
              </w:rPr>
            </w:pPr>
            <w:r>
              <w:rPr>
                <w:color w:val="auto"/>
                <w:spacing w:val="-2"/>
                <w:highlight w:val="none"/>
              </w:rPr>
              <w:t>（如有，须提供有相关证书复印件）</w:t>
            </w:r>
          </w:p>
        </w:tc>
      </w:tr>
    </w:tbl>
    <w:p w14:paraId="73A33BD8">
      <w:pPr>
        <w:keepNext w:val="0"/>
        <w:keepLines w:val="0"/>
        <w:pageBreakBefore w:val="0"/>
        <w:widowControl/>
        <w:kinsoku/>
        <w:wordWrap/>
        <w:overflowPunct/>
        <w:topLinePunct w:val="0"/>
        <w:autoSpaceDE w:val="0"/>
        <w:autoSpaceDN w:val="0"/>
        <w:bidi w:val="0"/>
        <w:adjustRightInd w:val="0"/>
        <w:snapToGrid w:val="0"/>
        <w:spacing w:before="126" w:line="240" w:lineRule="auto"/>
        <w:ind w:left="141" w:hanging="1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u w:val="single" w:color="auto"/>
        </w:rPr>
        <w:t>注：1、非投标单位作为服务机构另外还必须提供</w:t>
      </w:r>
      <w:r>
        <w:rPr>
          <w:rFonts w:ascii="宋体" w:hAnsi="宋体" w:eastAsia="宋体" w:cs="宋体"/>
          <w:color w:val="auto"/>
          <w:spacing w:val="1"/>
          <w:sz w:val="24"/>
          <w:szCs w:val="24"/>
          <w:highlight w:val="none"/>
          <w:u w:val="single" w:color="auto"/>
        </w:rPr>
        <w:t>制造商与该服务机构对本产品服务承诺</w:t>
      </w:r>
      <w:r>
        <w:rPr>
          <w:rFonts w:ascii="宋体" w:hAnsi="宋体" w:eastAsia="宋体" w:cs="宋体"/>
          <w:color w:val="auto"/>
          <w:sz w:val="24"/>
          <w:szCs w:val="24"/>
          <w:highlight w:val="none"/>
          <w:u w:val="single" w:color="auto"/>
        </w:rPr>
        <w:t>的联合声明书或厂家对该服务机构的任命文件及售后服务机构工商营业执照。</w:t>
      </w:r>
    </w:p>
    <w:p w14:paraId="5628754F">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FD224A9">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投标人名称（盖章</w:t>
      </w:r>
      <w:r>
        <w:rPr>
          <w:rFonts w:ascii="宋体" w:hAnsi="宋体" w:eastAsia="宋体" w:cs="宋体"/>
          <w:color w:val="auto"/>
          <w:spacing w:val="1"/>
          <w:sz w:val="24"/>
          <w:szCs w:val="24"/>
          <w:highlight w:val="none"/>
        </w:rPr>
        <w:t>）：</w:t>
      </w:r>
    </w:p>
    <w:p w14:paraId="2DA87AC5">
      <w:pPr>
        <w:keepNext w:val="0"/>
        <w:keepLines w:val="0"/>
        <w:pageBreakBefore w:val="0"/>
        <w:widowControl/>
        <w:kinsoku/>
        <w:wordWrap/>
        <w:overflowPunct/>
        <w:topLinePunct w:val="0"/>
        <w:autoSpaceDE w:val="0"/>
        <w:autoSpaceDN w:val="0"/>
        <w:bidi w:val="0"/>
        <w:adjustRightInd w:val="0"/>
        <w:snapToGrid w:val="0"/>
        <w:spacing w:before="214"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投标人代表签字</w:t>
      </w:r>
      <w:r>
        <w:rPr>
          <w:rFonts w:hint="eastAsia" w:ascii="宋体" w:hAnsi="宋体" w:eastAsia="宋体" w:cs="宋体"/>
          <w:color w:val="auto"/>
          <w:spacing w:val="-2"/>
          <w:sz w:val="24"/>
          <w:szCs w:val="24"/>
          <w:highlight w:val="none"/>
          <w:lang w:val="en-US" w:eastAsia="zh-CN"/>
        </w:rPr>
        <w:t>或</w:t>
      </w:r>
      <w:r>
        <w:rPr>
          <w:rFonts w:ascii="宋体" w:hAnsi="宋体" w:eastAsia="宋体" w:cs="宋体"/>
          <w:color w:val="auto"/>
          <w:spacing w:val="-2"/>
          <w:sz w:val="24"/>
          <w:szCs w:val="24"/>
          <w:highlight w:val="none"/>
        </w:rPr>
        <w:t>盖章：</w:t>
      </w:r>
    </w:p>
    <w:p w14:paraId="379BBC2A">
      <w:pPr>
        <w:keepNext w:val="0"/>
        <w:keepLines w:val="0"/>
        <w:pageBreakBefore w:val="0"/>
        <w:widowControl/>
        <w:kinsoku/>
        <w:wordWrap/>
        <w:overflowPunct/>
        <w:topLinePunct w:val="0"/>
        <w:autoSpaceDE w:val="0"/>
        <w:autoSpaceDN w:val="0"/>
        <w:bidi w:val="0"/>
        <w:adjustRightInd w:val="0"/>
        <w:snapToGrid w:val="0"/>
        <w:spacing w:before="214" w:line="240" w:lineRule="auto"/>
        <w:ind w:left="164"/>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年</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月</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日</w:t>
      </w:r>
    </w:p>
    <w:p w14:paraId="2899AA68">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48" w:type="default"/>
          <w:pgSz w:w="11906" w:h="16839"/>
          <w:pgMar w:top="1440" w:right="1080" w:bottom="1440" w:left="1080" w:header="0" w:footer="720" w:gutter="0"/>
          <w:pgNumType w:fmt="decimal"/>
          <w:cols w:space="720" w:num="1"/>
        </w:sectPr>
      </w:pPr>
    </w:p>
    <w:p w14:paraId="5D5CFC70">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w:t>
      </w:r>
      <w:r>
        <w:rPr>
          <w:rFonts w:hint="eastAsia" w:ascii="宋体" w:hAnsi="宋体" w:eastAsia="宋体" w:cs="宋体"/>
          <w:b/>
          <w:bCs/>
          <w:color w:val="auto"/>
          <w:spacing w:val="5"/>
          <w:sz w:val="31"/>
          <w:szCs w:val="31"/>
          <w:highlight w:val="none"/>
          <w:lang w:val="en-US" w:eastAsia="zh-CN"/>
        </w:rPr>
        <w:t>3</w:t>
      </w:r>
      <w:r>
        <w:rPr>
          <w:rFonts w:ascii="宋体" w:hAnsi="宋体" w:eastAsia="宋体" w:cs="宋体"/>
          <w:b/>
          <w:bCs/>
          <w:color w:val="auto"/>
          <w:spacing w:val="5"/>
          <w:sz w:val="31"/>
          <w:szCs w:val="31"/>
          <w:highlight w:val="none"/>
        </w:rPr>
        <w:t>）技术、服务响应及偏离表</w:t>
      </w:r>
    </w:p>
    <w:p w14:paraId="694B239F">
      <w:pPr>
        <w:keepNext w:val="0"/>
        <w:keepLines w:val="0"/>
        <w:pageBreakBefore w:val="0"/>
        <w:widowControl/>
        <w:kinsoku/>
        <w:wordWrap/>
        <w:overflowPunct/>
        <w:topLinePunct w:val="0"/>
        <w:autoSpaceDE w:val="0"/>
        <w:autoSpaceDN w:val="0"/>
        <w:bidi w:val="0"/>
        <w:adjustRightInd w:val="0"/>
        <w:snapToGrid w:val="0"/>
        <w:spacing w:before="13" w:line="240" w:lineRule="auto"/>
        <w:rPr>
          <w:color w:val="auto"/>
          <w:highlight w:val="none"/>
        </w:rPr>
      </w:pPr>
    </w:p>
    <w:p w14:paraId="588BFCB6">
      <w:pPr>
        <w:keepNext w:val="0"/>
        <w:keepLines w:val="0"/>
        <w:pageBreakBefore w:val="0"/>
        <w:widowControl/>
        <w:kinsoku/>
        <w:wordWrap/>
        <w:overflowPunct/>
        <w:topLinePunct w:val="0"/>
        <w:autoSpaceDE w:val="0"/>
        <w:autoSpaceDN w:val="0"/>
        <w:bidi w:val="0"/>
        <w:adjustRightInd w:val="0"/>
        <w:snapToGrid w:val="0"/>
        <w:spacing w:before="12" w:line="240" w:lineRule="auto"/>
        <w:rPr>
          <w:color w:val="auto"/>
          <w:highlight w:val="none"/>
        </w:rPr>
      </w:pPr>
    </w:p>
    <w:tbl>
      <w:tblPr>
        <w:tblStyle w:val="19"/>
        <w:tblW w:w="96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0"/>
        <w:gridCol w:w="2382"/>
        <w:gridCol w:w="2267"/>
        <w:gridCol w:w="2349"/>
        <w:gridCol w:w="2146"/>
      </w:tblGrid>
      <w:tr w14:paraId="1FD77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460" w:type="dxa"/>
            <w:textDirection w:val="tbRlV"/>
            <w:vAlign w:val="top"/>
          </w:tcPr>
          <w:p w14:paraId="3AC6B54E">
            <w:pPr>
              <w:pStyle w:val="20"/>
              <w:keepNext w:val="0"/>
              <w:keepLines w:val="0"/>
              <w:pageBreakBefore w:val="0"/>
              <w:widowControl/>
              <w:kinsoku/>
              <w:wordWrap/>
              <w:overflowPunct/>
              <w:topLinePunct w:val="0"/>
              <w:autoSpaceDE w:val="0"/>
              <w:autoSpaceDN w:val="0"/>
              <w:bidi w:val="0"/>
              <w:adjustRightInd w:val="0"/>
              <w:snapToGrid w:val="0"/>
              <w:spacing w:before="106" w:line="240" w:lineRule="auto"/>
              <w:ind w:left="214"/>
              <w:rPr>
                <w:color w:val="auto"/>
                <w:highlight w:val="none"/>
              </w:rPr>
            </w:pPr>
            <w:r>
              <w:rPr>
                <w:color w:val="auto"/>
                <w:highlight w:val="none"/>
              </w:rPr>
              <w:t>序号</w:t>
            </w:r>
          </w:p>
        </w:tc>
        <w:tc>
          <w:tcPr>
            <w:tcW w:w="2382" w:type="dxa"/>
            <w:vAlign w:val="top"/>
          </w:tcPr>
          <w:p w14:paraId="1E2ABA9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EEAA5D9">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357"/>
              <w:rPr>
                <w:color w:val="auto"/>
                <w:highlight w:val="none"/>
              </w:rPr>
            </w:pPr>
            <w:r>
              <w:rPr>
                <w:color w:val="auto"/>
                <w:spacing w:val="-2"/>
                <w:highlight w:val="none"/>
              </w:rPr>
              <w:t>招标文件条款号</w:t>
            </w:r>
          </w:p>
        </w:tc>
        <w:tc>
          <w:tcPr>
            <w:tcW w:w="2267" w:type="dxa"/>
            <w:vAlign w:val="top"/>
          </w:tcPr>
          <w:p w14:paraId="767EAC6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8C1D6DB">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423"/>
              <w:rPr>
                <w:color w:val="auto"/>
                <w:highlight w:val="none"/>
              </w:rPr>
            </w:pPr>
            <w:r>
              <w:rPr>
                <w:color w:val="auto"/>
                <w:spacing w:val="-2"/>
                <w:highlight w:val="none"/>
              </w:rPr>
              <w:t>招标文件要求</w:t>
            </w:r>
          </w:p>
        </w:tc>
        <w:tc>
          <w:tcPr>
            <w:tcW w:w="2349" w:type="dxa"/>
            <w:vAlign w:val="top"/>
          </w:tcPr>
          <w:p w14:paraId="5F9C2BE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7275C4E">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226"/>
              <w:rPr>
                <w:color w:val="auto"/>
                <w:highlight w:val="none"/>
              </w:rPr>
            </w:pPr>
            <w:r>
              <w:rPr>
                <w:color w:val="auto"/>
                <w:spacing w:val="-2"/>
                <w:highlight w:val="none"/>
              </w:rPr>
              <w:t>投标文件响应内容</w:t>
            </w:r>
          </w:p>
        </w:tc>
        <w:tc>
          <w:tcPr>
            <w:tcW w:w="2146" w:type="dxa"/>
            <w:vAlign w:val="top"/>
          </w:tcPr>
          <w:p w14:paraId="51F5D09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7BD1332">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260"/>
              <w:rPr>
                <w:color w:val="auto"/>
                <w:highlight w:val="none"/>
              </w:rPr>
            </w:pPr>
            <w:r>
              <w:rPr>
                <w:color w:val="auto"/>
                <w:spacing w:val="-3"/>
                <w:highlight w:val="none"/>
              </w:rPr>
              <w:t>偏离说明</w:t>
            </w:r>
          </w:p>
        </w:tc>
      </w:tr>
      <w:tr w14:paraId="2C972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460" w:type="dxa"/>
            <w:vAlign w:val="top"/>
          </w:tcPr>
          <w:p w14:paraId="3D3A3D3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82" w:type="dxa"/>
            <w:vAlign w:val="top"/>
          </w:tcPr>
          <w:p w14:paraId="6CF9656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67" w:type="dxa"/>
            <w:vAlign w:val="top"/>
          </w:tcPr>
          <w:p w14:paraId="53EC3E6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9" w:type="dxa"/>
            <w:vAlign w:val="top"/>
          </w:tcPr>
          <w:p w14:paraId="65ED4BC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46" w:type="dxa"/>
            <w:vAlign w:val="top"/>
          </w:tcPr>
          <w:p w14:paraId="4415691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420D6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460" w:type="dxa"/>
            <w:vAlign w:val="top"/>
          </w:tcPr>
          <w:p w14:paraId="2DC545F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82" w:type="dxa"/>
            <w:vAlign w:val="top"/>
          </w:tcPr>
          <w:p w14:paraId="502F815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67" w:type="dxa"/>
            <w:vAlign w:val="top"/>
          </w:tcPr>
          <w:p w14:paraId="7128431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9" w:type="dxa"/>
            <w:vAlign w:val="top"/>
          </w:tcPr>
          <w:p w14:paraId="343659D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46" w:type="dxa"/>
            <w:vAlign w:val="top"/>
          </w:tcPr>
          <w:p w14:paraId="604D143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5E045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460" w:type="dxa"/>
            <w:vAlign w:val="top"/>
          </w:tcPr>
          <w:p w14:paraId="6D02123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82" w:type="dxa"/>
            <w:vAlign w:val="top"/>
          </w:tcPr>
          <w:p w14:paraId="3CECF38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67" w:type="dxa"/>
            <w:vAlign w:val="top"/>
          </w:tcPr>
          <w:p w14:paraId="4C5A03C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9" w:type="dxa"/>
            <w:vAlign w:val="top"/>
          </w:tcPr>
          <w:p w14:paraId="6463B1B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46" w:type="dxa"/>
            <w:vAlign w:val="top"/>
          </w:tcPr>
          <w:p w14:paraId="10EDA61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102DD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60" w:type="dxa"/>
            <w:vAlign w:val="top"/>
          </w:tcPr>
          <w:p w14:paraId="7B3F411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82" w:type="dxa"/>
            <w:vAlign w:val="top"/>
          </w:tcPr>
          <w:p w14:paraId="472E5AB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67" w:type="dxa"/>
            <w:vAlign w:val="top"/>
          </w:tcPr>
          <w:p w14:paraId="2FA8FD1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9" w:type="dxa"/>
            <w:vAlign w:val="top"/>
          </w:tcPr>
          <w:p w14:paraId="4E54CDC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46" w:type="dxa"/>
            <w:vAlign w:val="top"/>
          </w:tcPr>
          <w:p w14:paraId="56AFEF5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6F65B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60" w:type="dxa"/>
            <w:vAlign w:val="top"/>
          </w:tcPr>
          <w:p w14:paraId="7CD5E72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82" w:type="dxa"/>
            <w:vAlign w:val="top"/>
          </w:tcPr>
          <w:p w14:paraId="3537B66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67" w:type="dxa"/>
            <w:vAlign w:val="top"/>
          </w:tcPr>
          <w:p w14:paraId="63FF9E8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9" w:type="dxa"/>
            <w:vAlign w:val="top"/>
          </w:tcPr>
          <w:p w14:paraId="45777C1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46" w:type="dxa"/>
            <w:vAlign w:val="top"/>
          </w:tcPr>
          <w:p w14:paraId="7A851D7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66440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460" w:type="dxa"/>
            <w:vAlign w:val="top"/>
          </w:tcPr>
          <w:p w14:paraId="26F8E74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82" w:type="dxa"/>
            <w:vAlign w:val="top"/>
          </w:tcPr>
          <w:p w14:paraId="4E36DF8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67" w:type="dxa"/>
            <w:vAlign w:val="top"/>
          </w:tcPr>
          <w:p w14:paraId="580993B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9" w:type="dxa"/>
            <w:vAlign w:val="top"/>
          </w:tcPr>
          <w:p w14:paraId="3E7674D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46" w:type="dxa"/>
            <w:vAlign w:val="top"/>
          </w:tcPr>
          <w:p w14:paraId="0D6377C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17A0E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60" w:type="dxa"/>
            <w:vAlign w:val="top"/>
          </w:tcPr>
          <w:p w14:paraId="6265A62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82" w:type="dxa"/>
            <w:vAlign w:val="top"/>
          </w:tcPr>
          <w:p w14:paraId="6A34255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67" w:type="dxa"/>
            <w:vAlign w:val="top"/>
          </w:tcPr>
          <w:p w14:paraId="1763442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9" w:type="dxa"/>
            <w:vAlign w:val="top"/>
          </w:tcPr>
          <w:p w14:paraId="013ED4E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46" w:type="dxa"/>
            <w:vAlign w:val="top"/>
          </w:tcPr>
          <w:p w14:paraId="02D4CB2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693B5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60" w:type="dxa"/>
            <w:vAlign w:val="top"/>
          </w:tcPr>
          <w:p w14:paraId="126C9E0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82" w:type="dxa"/>
            <w:vAlign w:val="top"/>
          </w:tcPr>
          <w:p w14:paraId="50DA539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67" w:type="dxa"/>
            <w:vAlign w:val="top"/>
          </w:tcPr>
          <w:p w14:paraId="274AF1D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9" w:type="dxa"/>
            <w:vAlign w:val="top"/>
          </w:tcPr>
          <w:p w14:paraId="3011EE6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46" w:type="dxa"/>
            <w:vAlign w:val="top"/>
          </w:tcPr>
          <w:p w14:paraId="65D54EF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3BF11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60" w:type="dxa"/>
            <w:vAlign w:val="top"/>
          </w:tcPr>
          <w:p w14:paraId="47EE258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82" w:type="dxa"/>
            <w:vAlign w:val="top"/>
          </w:tcPr>
          <w:p w14:paraId="413C7F4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67" w:type="dxa"/>
            <w:vAlign w:val="top"/>
          </w:tcPr>
          <w:p w14:paraId="48A1B7F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9" w:type="dxa"/>
            <w:vAlign w:val="top"/>
          </w:tcPr>
          <w:p w14:paraId="03754B4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46" w:type="dxa"/>
            <w:vAlign w:val="top"/>
          </w:tcPr>
          <w:p w14:paraId="1CFBF13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5FD56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60" w:type="dxa"/>
            <w:vAlign w:val="top"/>
          </w:tcPr>
          <w:p w14:paraId="08A8319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82" w:type="dxa"/>
            <w:vAlign w:val="top"/>
          </w:tcPr>
          <w:p w14:paraId="05C7FDC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67" w:type="dxa"/>
            <w:vAlign w:val="top"/>
          </w:tcPr>
          <w:p w14:paraId="10D4C69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9" w:type="dxa"/>
            <w:vAlign w:val="top"/>
          </w:tcPr>
          <w:p w14:paraId="54C24DC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46" w:type="dxa"/>
            <w:vAlign w:val="top"/>
          </w:tcPr>
          <w:p w14:paraId="1A742AF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14AE8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60" w:type="dxa"/>
            <w:vAlign w:val="top"/>
          </w:tcPr>
          <w:p w14:paraId="2BCA7D8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82" w:type="dxa"/>
            <w:vAlign w:val="top"/>
          </w:tcPr>
          <w:p w14:paraId="590E640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67" w:type="dxa"/>
            <w:vAlign w:val="top"/>
          </w:tcPr>
          <w:p w14:paraId="4344E05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9" w:type="dxa"/>
            <w:vAlign w:val="top"/>
          </w:tcPr>
          <w:p w14:paraId="0923458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46" w:type="dxa"/>
            <w:vAlign w:val="top"/>
          </w:tcPr>
          <w:p w14:paraId="557216E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0B86C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60" w:type="dxa"/>
            <w:vAlign w:val="top"/>
          </w:tcPr>
          <w:p w14:paraId="6C27264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82" w:type="dxa"/>
            <w:vAlign w:val="top"/>
          </w:tcPr>
          <w:p w14:paraId="061CE54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67" w:type="dxa"/>
            <w:vAlign w:val="top"/>
          </w:tcPr>
          <w:p w14:paraId="59BC9AF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9" w:type="dxa"/>
            <w:vAlign w:val="top"/>
          </w:tcPr>
          <w:p w14:paraId="07F5A48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46" w:type="dxa"/>
            <w:vAlign w:val="top"/>
          </w:tcPr>
          <w:p w14:paraId="3168BDA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7AED0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460" w:type="dxa"/>
            <w:vAlign w:val="top"/>
          </w:tcPr>
          <w:p w14:paraId="612A8A1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82" w:type="dxa"/>
            <w:vAlign w:val="top"/>
          </w:tcPr>
          <w:p w14:paraId="1E65B7E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67" w:type="dxa"/>
            <w:vAlign w:val="top"/>
          </w:tcPr>
          <w:p w14:paraId="7855AFB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9" w:type="dxa"/>
            <w:vAlign w:val="top"/>
          </w:tcPr>
          <w:p w14:paraId="203949D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46" w:type="dxa"/>
            <w:vAlign w:val="top"/>
          </w:tcPr>
          <w:p w14:paraId="7A789A3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bl>
    <w:p w14:paraId="12C3A61B">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4D5FCA4">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CEA32EF">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投标人名称（盖章</w:t>
      </w:r>
      <w:r>
        <w:rPr>
          <w:rFonts w:ascii="宋体" w:hAnsi="宋体" w:eastAsia="宋体" w:cs="宋体"/>
          <w:color w:val="auto"/>
          <w:spacing w:val="1"/>
          <w:sz w:val="24"/>
          <w:szCs w:val="24"/>
          <w:highlight w:val="none"/>
        </w:rPr>
        <w:t>）：</w:t>
      </w:r>
    </w:p>
    <w:p w14:paraId="3E8A4B3B">
      <w:pPr>
        <w:keepNext w:val="0"/>
        <w:keepLines w:val="0"/>
        <w:pageBreakBefore w:val="0"/>
        <w:widowControl/>
        <w:kinsoku/>
        <w:wordWrap/>
        <w:overflowPunct/>
        <w:topLinePunct w:val="0"/>
        <w:autoSpaceDE w:val="0"/>
        <w:autoSpaceDN w:val="0"/>
        <w:bidi w:val="0"/>
        <w:adjustRightInd w:val="0"/>
        <w:snapToGrid w:val="0"/>
        <w:spacing w:before="214"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投标人代表签字</w:t>
      </w:r>
      <w:r>
        <w:rPr>
          <w:rFonts w:hint="eastAsia" w:ascii="宋体" w:hAnsi="宋体" w:eastAsia="宋体" w:cs="宋体"/>
          <w:color w:val="auto"/>
          <w:spacing w:val="-2"/>
          <w:sz w:val="24"/>
          <w:szCs w:val="24"/>
          <w:highlight w:val="none"/>
          <w:lang w:val="en-US" w:eastAsia="zh-CN"/>
        </w:rPr>
        <w:t>或</w:t>
      </w:r>
      <w:r>
        <w:rPr>
          <w:rFonts w:ascii="宋体" w:hAnsi="宋体" w:eastAsia="宋体" w:cs="宋体"/>
          <w:color w:val="auto"/>
          <w:spacing w:val="-2"/>
          <w:sz w:val="24"/>
          <w:szCs w:val="24"/>
          <w:highlight w:val="none"/>
        </w:rPr>
        <w:t>盖章：</w:t>
      </w:r>
    </w:p>
    <w:p w14:paraId="6318C25E">
      <w:pPr>
        <w:keepNext w:val="0"/>
        <w:keepLines w:val="0"/>
        <w:pageBreakBefore w:val="0"/>
        <w:widowControl/>
        <w:kinsoku/>
        <w:wordWrap/>
        <w:overflowPunct/>
        <w:topLinePunct w:val="0"/>
        <w:autoSpaceDE w:val="0"/>
        <w:autoSpaceDN w:val="0"/>
        <w:bidi w:val="0"/>
        <w:adjustRightInd w:val="0"/>
        <w:snapToGrid w:val="0"/>
        <w:spacing w:before="214" w:line="240" w:lineRule="auto"/>
        <w:ind w:left="164"/>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年</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月</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日</w:t>
      </w:r>
    </w:p>
    <w:p w14:paraId="1B57C4C6">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CCDD4D4">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72EA61E">
      <w:pPr>
        <w:keepNext w:val="0"/>
        <w:keepLines w:val="0"/>
        <w:pageBreakBefore w:val="0"/>
        <w:widowControl/>
        <w:kinsoku/>
        <w:wordWrap/>
        <w:overflowPunct/>
        <w:topLinePunct w:val="0"/>
        <w:autoSpaceDE w:val="0"/>
        <w:autoSpaceDN w:val="0"/>
        <w:bidi w:val="0"/>
        <w:adjustRightInd w:val="0"/>
        <w:snapToGrid w:val="0"/>
        <w:spacing w:before="79" w:line="240" w:lineRule="auto"/>
        <w:ind w:left="141" w:right="312" w:hanging="1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u w:val="single" w:color="auto"/>
        </w:rPr>
        <w:t>注：1不提供上述表格的投标将被拒绝。投标人应按照技术部分的要求，提供相应</w:t>
      </w:r>
      <w:r>
        <w:rPr>
          <w:rFonts w:ascii="宋体" w:hAnsi="宋体" w:eastAsia="宋体" w:cs="宋体"/>
          <w:color w:val="auto"/>
          <w:sz w:val="24"/>
          <w:szCs w:val="24"/>
          <w:highlight w:val="none"/>
          <w:u w:val="single" w:color="auto"/>
        </w:rPr>
        <w:t>的技术证明文件。</w:t>
      </w:r>
    </w:p>
    <w:p w14:paraId="1D1DEC6B">
      <w:pPr>
        <w:keepNext w:val="0"/>
        <w:keepLines w:val="0"/>
        <w:pageBreakBefore w:val="0"/>
        <w:widowControl/>
        <w:kinsoku/>
        <w:wordWrap/>
        <w:overflowPunct/>
        <w:topLinePunct w:val="0"/>
        <w:autoSpaceDE w:val="0"/>
        <w:autoSpaceDN w:val="0"/>
        <w:bidi w:val="0"/>
        <w:adjustRightInd w:val="0"/>
        <w:snapToGrid w:val="0"/>
        <w:spacing w:before="38" w:line="240" w:lineRule="auto"/>
        <w:ind w:left="125"/>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2投标人可调整上述表格。</w:t>
      </w:r>
    </w:p>
    <w:p w14:paraId="3D791469">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49" w:type="default"/>
          <w:pgSz w:w="11906" w:h="16839"/>
          <w:pgMar w:top="1440" w:right="1080" w:bottom="1440" w:left="1080" w:header="0" w:footer="720" w:gutter="0"/>
          <w:pgNumType w:fmt="decimal"/>
          <w:cols w:space="720" w:num="1"/>
        </w:sectPr>
      </w:pPr>
    </w:p>
    <w:p w14:paraId="793CF21E">
      <w:pPr>
        <w:keepNext w:val="0"/>
        <w:keepLines w:val="0"/>
        <w:pageBreakBefore w:val="0"/>
        <w:widowControl/>
        <w:kinsoku/>
        <w:wordWrap/>
        <w:overflowPunct/>
        <w:topLinePunct w:val="0"/>
        <w:autoSpaceDE w:val="0"/>
        <w:autoSpaceDN w:val="0"/>
        <w:bidi w:val="0"/>
        <w:adjustRightInd w:val="0"/>
        <w:snapToGrid w:val="0"/>
        <w:spacing w:before="48" w:line="240" w:lineRule="auto"/>
        <w:ind w:left="18"/>
        <w:rPr>
          <w:rFonts w:ascii="宋体" w:hAnsi="宋体" w:eastAsia="宋体" w:cs="宋体"/>
          <w:color w:val="auto"/>
          <w:sz w:val="24"/>
          <w:szCs w:val="24"/>
          <w:highlight w:val="none"/>
        </w:rPr>
      </w:pPr>
      <w:r>
        <w:rPr>
          <w:rFonts w:ascii="宋体" w:hAnsi="宋体" w:eastAsia="宋体" w:cs="宋体"/>
          <w:b/>
          <w:bCs/>
          <w:color w:val="auto"/>
          <w:spacing w:val="-10"/>
          <w:sz w:val="24"/>
          <w:szCs w:val="24"/>
          <w:highlight w:val="none"/>
        </w:rPr>
        <w:t>附件1廉洁承诺书：</w:t>
      </w:r>
    </w:p>
    <w:p w14:paraId="0E2671F6">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DCC1B5A">
      <w:pPr>
        <w:keepNext w:val="0"/>
        <w:keepLines w:val="0"/>
        <w:pageBreakBefore w:val="0"/>
        <w:widowControl/>
        <w:kinsoku/>
        <w:wordWrap/>
        <w:overflowPunct/>
        <w:topLinePunct w:val="0"/>
        <w:autoSpaceDE w:val="0"/>
        <w:autoSpaceDN w:val="0"/>
        <w:bidi w:val="0"/>
        <w:adjustRightInd w:val="0"/>
        <w:snapToGrid w:val="0"/>
        <w:spacing w:before="78" w:line="240" w:lineRule="auto"/>
        <w:ind w:left="340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廉洁承诺书格式</w:t>
      </w:r>
    </w:p>
    <w:p w14:paraId="2C3D5690">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62CF001">
      <w:pPr>
        <w:keepNext w:val="0"/>
        <w:keepLines w:val="0"/>
        <w:pageBreakBefore w:val="0"/>
        <w:widowControl/>
        <w:kinsoku/>
        <w:wordWrap/>
        <w:overflowPunct/>
        <w:topLinePunct w:val="0"/>
        <w:autoSpaceDE w:val="0"/>
        <w:autoSpaceDN w:val="0"/>
        <w:bidi w:val="0"/>
        <w:adjustRightInd w:val="0"/>
        <w:snapToGrid w:val="0"/>
        <w:spacing w:before="78" w:line="240" w:lineRule="auto"/>
        <w:ind w:left="7" w:firstLine="47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参与此次</w:t>
      </w:r>
      <w:r>
        <w:rPr>
          <w:rFonts w:ascii="宋体" w:hAnsi="宋体" w:eastAsia="宋体" w:cs="宋体"/>
          <w:color w:val="auto"/>
          <w:spacing w:val="-3"/>
          <w:sz w:val="24"/>
          <w:szCs w:val="24"/>
          <w:highlight w:val="none"/>
          <w:u w:val="single"/>
        </w:rPr>
        <w:t>【</w:t>
      </w:r>
      <w:r>
        <w:rPr>
          <w:rFonts w:hint="eastAsia" w:ascii="宋体" w:hAnsi="宋体" w:eastAsia="宋体" w:cs="宋体"/>
          <w:color w:val="auto"/>
          <w:spacing w:val="-3"/>
          <w:sz w:val="24"/>
          <w:szCs w:val="24"/>
          <w:highlight w:val="none"/>
          <w:u w:val="single"/>
          <w:lang w:val="en-US" w:eastAsia="zh-CN"/>
        </w:rPr>
        <w:t>项目名称</w:t>
      </w:r>
      <w:r>
        <w:rPr>
          <w:rFonts w:ascii="宋体" w:hAnsi="宋体" w:eastAsia="宋体" w:cs="宋体"/>
          <w:color w:val="auto"/>
          <w:spacing w:val="-3"/>
          <w:sz w:val="24"/>
          <w:szCs w:val="24"/>
          <w:highlight w:val="none"/>
          <w:u w:val="single"/>
        </w:rPr>
        <w:t>】</w:t>
      </w:r>
      <w:r>
        <w:rPr>
          <w:rFonts w:ascii="宋体" w:hAnsi="宋体" w:eastAsia="宋体" w:cs="宋体"/>
          <w:color w:val="auto"/>
          <w:spacing w:val="-3"/>
          <w:sz w:val="24"/>
          <w:szCs w:val="24"/>
          <w:highlight w:val="none"/>
        </w:rPr>
        <w:t>的投标过程中，为保证本次招标活动在“公开、公正、公平”的竞争环境下顺利开展，本公司郑重承诺：</w:t>
      </w:r>
    </w:p>
    <w:p w14:paraId="7D587F4B">
      <w:pPr>
        <w:keepNext w:val="0"/>
        <w:keepLines w:val="0"/>
        <w:pageBreakBefore w:val="0"/>
        <w:widowControl/>
        <w:kinsoku/>
        <w:wordWrap/>
        <w:overflowPunct/>
        <w:topLinePunct w:val="0"/>
        <w:autoSpaceDE w:val="0"/>
        <w:autoSpaceDN w:val="0"/>
        <w:bidi w:val="0"/>
        <w:adjustRightInd w:val="0"/>
        <w:snapToGrid w:val="0"/>
        <w:spacing w:before="36" w:line="240" w:lineRule="auto"/>
        <w:ind w:left="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一、在本次招投标</w:t>
      </w:r>
      <w:r>
        <w:rPr>
          <w:rFonts w:hint="eastAsia" w:ascii="宋体" w:hAnsi="宋体" w:eastAsia="宋体" w:cs="宋体"/>
          <w:color w:val="auto"/>
          <w:spacing w:val="-1"/>
          <w:sz w:val="24"/>
          <w:szCs w:val="24"/>
          <w:highlight w:val="none"/>
          <w:lang w:eastAsia="zh-CN"/>
        </w:rPr>
        <w:t>及</w:t>
      </w:r>
      <w:r>
        <w:rPr>
          <w:rFonts w:ascii="宋体" w:hAnsi="宋体" w:eastAsia="宋体" w:cs="宋体"/>
          <w:color w:val="auto"/>
          <w:spacing w:val="-1"/>
          <w:sz w:val="24"/>
          <w:szCs w:val="24"/>
          <w:highlight w:val="none"/>
        </w:rPr>
        <w:t>中标后的项目实施全过程中，我方承诺将严格遵守国家有关法律、法规、相关政策、以及廉政建设的各项规定。</w:t>
      </w:r>
    </w:p>
    <w:p w14:paraId="6C2E2643">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82F88B8">
      <w:pPr>
        <w:keepNext w:val="0"/>
        <w:keepLines w:val="0"/>
        <w:pageBreakBefore w:val="0"/>
        <w:widowControl/>
        <w:kinsoku/>
        <w:wordWrap/>
        <w:overflowPunct/>
        <w:topLinePunct w:val="0"/>
        <w:autoSpaceDE w:val="0"/>
        <w:autoSpaceDN w:val="0"/>
        <w:bidi w:val="0"/>
        <w:adjustRightInd w:val="0"/>
        <w:snapToGrid w:val="0"/>
        <w:spacing w:before="78" w:line="240" w:lineRule="auto"/>
        <w:ind w:left="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二、我方知悉采购方实行诚信制度和廉洁制度，并保证在购销活动中不涉嫌商</w:t>
      </w:r>
      <w:r>
        <w:rPr>
          <w:rFonts w:ascii="宋体" w:hAnsi="宋体" w:eastAsia="宋体" w:cs="宋体"/>
          <w:color w:val="auto"/>
          <w:spacing w:val="-2"/>
          <w:sz w:val="24"/>
          <w:szCs w:val="24"/>
          <w:highlight w:val="none"/>
        </w:rPr>
        <w:t>业贿赂及违反不正当竞争法的行为，不以任何名义给予购买使用我方产品的各</w:t>
      </w:r>
      <w:r>
        <w:rPr>
          <w:rFonts w:ascii="宋体" w:hAnsi="宋体" w:eastAsia="宋体" w:cs="宋体"/>
          <w:color w:val="auto"/>
          <w:spacing w:val="-1"/>
          <w:sz w:val="24"/>
          <w:szCs w:val="24"/>
          <w:highlight w:val="none"/>
        </w:rPr>
        <w:t>科室及相关工作人员回扣、礼金、有价证券。</w:t>
      </w:r>
    </w:p>
    <w:p w14:paraId="68924D14">
      <w:pPr>
        <w:keepNext w:val="0"/>
        <w:keepLines w:val="0"/>
        <w:pageBreakBefore w:val="0"/>
        <w:widowControl/>
        <w:kinsoku/>
        <w:wordWrap/>
        <w:overflowPunct/>
        <w:topLinePunct w:val="0"/>
        <w:autoSpaceDE w:val="0"/>
        <w:autoSpaceDN w:val="0"/>
        <w:bidi w:val="0"/>
        <w:adjustRightInd w:val="0"/>
        <w:snapToGrid w:val="0"/>
        <w:spacing w:before="37" w:line="240"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三、自觉接受相关管理部门的监督，在采购活动中出现违反此承诺书规定的行</w:t>
      </w:r>
      <w:r>
        <w:rPr>
          <w:rFonts w:ascii="宋体" w:hAnsi="宋体" w:eastAsia="宋体" w:cs="宋体"/>
          <w:color w:val="auto"/>
          <w:spacing w:val="-2"/>
          <w:sz w:val="24"/>
          <w:szCs w:val="24"/>
          <w:highlight w:val="none"/>
        </w:rPr>
        <w:t>为，将被列入不良记录档案，贵单位可不再以任何名义、任何形式购买我方产品或服务。涉嫌犯罪的，将移送司法机关处理。本公司及责任人</w:t>
      </w:r>
      <w:r>
        <w:rPr>
          <w:rFonts w:ascii="宋体" w:hAnsi="宋体" w:eastAsia="宋体" w:cs="宋体"/>
          <w:color w:val="auto"/>
          <w:spacing w:val="-3"/>
          <w:sz w:val="24"/>
          <w:szCs w:val="24"/>
          <w:highlight w:val="none"/>
        </w:rPr>
        <w:t>愿意承担因而引发的一切法律责任。</w:t>
      </w:r>
    </w:p>
    <w:p w14:paraId="0813096B">
      <w:pPr>
        <w:keepNext w:val="0"/>
        <w:keepLines w:val="0"/>
        <w:pageBreakBefore w:val="0"/>
        <w:widowControl/>
        <w:kinsoku/>
        <w:wordWrap/>
        <w:overflowPunct/>
        <w:topLinePunct w:val="0"/>
        <w:autoSpaceDE w:val="0"/>
        <w:autoSpaceDN w:val="0"/>
        <w:bidi w:val="0"/>
        <w:adjustRightInd w:val="0"/>
        <w:snapToGrid w:val="0"/>
        <w:spacing w:before="38" w:line="240" w:lineRule="auto"/>
        <w:ind w:left="2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四、本承诺书自签署之日起生效。</w:t>
      </w:r>
    </w:p>
    <w:p w14:paraId="3351D82F">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03E25A6">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24B2F48">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F3F47F4">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投标人名称（盖章</w:t>
      </w:r>
      <w:r>
        <w:rPr>
          <w:rFonts w:ascii="宋体" w:hAnsi="宋体" w:eastAsia="宋体" w:cs="宋体"/>
          <w:color w:val="auto"/>
          <w:spacing w:val="1"/>
          <w:sz w:val="24"/>
          <w:szCs w:val="24"/>
          <w:highlight w:val="none"/>
        </w:rPr>
        <w:t>）：</w:t>
      </w:r>
    </w:p>
    <w:p w14:paraId="3AAA74EE">
      <w:pPr>
        <w:keepNext w:val="0"/>
        <w:keepLines w:val="0"/>
        <w:pageBreakBefore w:val="0"/>
        <w:widowControl/>
        <w:kinsoku/>
        <w:wordWrap/>
        <w:overflowPunct/>
        <w:topLinePunct w:val="0"/>
        <w:autoSpaceDE w:val="0"/>
        <w:autoSpaceDN w:val="0"/>
        <w:bidi w:val="0"/>
        <w:adjustRightInd w:val="0"/>
        <w:snapToGrid w:val="0"/>
        <w:spacing w:before="214"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投标人代表签字</w:t>
      </w:r>
      <w:r>
        <w:rPr>
          <w:rFonts w:hint="eastAsia" w:ascii="宋体" w:hAnsi="宋体" w:eastAsia="宋体" w:cs="宋体"/>
          <w:color w:val="auto"/>
          <w:spacing w:val="-2"/>
          <w:sz w:val="24"/>
          <w:szCs w:val="24"/>
          <w:highlight w:val="none"/>
          <w:lang w:val="en-US" w:eastAsia="zh-CN"/>
        </w:rPr>
        <w:t>或</w:t>
      </w:r>
      <w:r>
        <w:rPr>
          <w:rFonts w:ascii="宋体" w:hAnsi="宋体" w:eastAsia="宋体" w:cs="宋体"/>
          <w:color w:val="auto"/>
          <w:spacing w:val="-2"/>
          <w:sz w:val="24"/>
          <w:szCs w:val="24"/>
          <w:highlight w:val="none"/>
        </w:rPr>
        <w:t>盖章：</w:t>
      </w:r>
    </w:p>
    <w:p w14:paraId="0D0F4BFF">
      <w:pPr>
        <w:keepNext w:val="0"/>
        <w:keepLines w:val="0"/>
        <w:pageBreakBefore w:val="0"/>
        <w:widowControl/>
        <w:kinsoku/>
        <w:wordWrap/>
        <w:overflowPunct/>
        <w:topLinePunct w:val="0"/>
        <w:autoSpaceDE w:val="0"/>
        <w:autoSpaceDN w:val="0"/>
        <w:bidi w:val="0"/>
        <w:adjustRightInd w:val="0"/>
        <w:snapToGrid w:val="0"/>
        <w:spacing w:before="214" w:line="240" w:lineRule="auto"/>
        <w:ind w:left="164"/>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年</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月</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日</w:t>
      </w:r>
    </w:p>
    <w:p w14:paraId="476DD779">
      <w:pPr>
        <w:keepNext w:val="0"/>
        <w:keepLines w:val="0"/>
        <w:pageBreakBefore w:val="0"/>
        <w:widowControl/>
        <w:kinsoku/>
        <w:wordWrap/>
        <w:overflowPunct/>
        <w:topLinePunct w:val="0"/>
        <w:autoSpaceDE w:val="0"/>
        <w:autoSpaceDN w:val="0"/>
        <w:bidi w:val="0"/>
        <w:adjustRightInd w:val="0"/>
        <w:snapToGrid w:val="0"/>
        <w:spacing w:before="36" w:line="240" w:lineRule="auto"/>
        <w:rPr>
          <w:rFonts w:ascii="宋体" w:hAnsi="宋体" w:eastAsia="宋体" w:cs="宋体"/>
          <w:color w:val="auto"/>
          <w:sz w:val="24"/>
          <w:szCs w:val="24"/>
          <w:highlight w:val="none"/>
        </w:rPr>
      </w:pPr>
    </w:p>
    <w:p w14:paraId="3C0DFDEF">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5503A91">
      <w:pPr>
        <w:keepNext w:val="0"/>
        <w:keepLines w:val="0"/>
        <w:pageBreakBefore w:val="0"/>
        <w:widowControl/>
        <w:kinsoku/>
        <w:wordWrap/>
        <w:overflowPunct/>
        <w:topLinePunct w:val="0"/>
        <w:autoSpaceDE w:val="0"/>
        <w:autoSpaceDN w:val="0"/>
        <w:bidi w:val="0"/>
        <w:adjustRightInd w:val="0"/>
        <w:snapToGrid w:val="0"/>
        <w:spacing w:before="78" w:line="240" w:lineRule="auto"/>
        <w:rPr>
          <w:rFonts w:ascii="宋体" w:hAnsi="宋体" w:eastAsia="宋体" w:cs="宋体"/>
          <w:color w:val="auto"/>
          <w:sz w:val="20"/>
          <w:szCs w:val="20"/>
          <w:highlight w:val="none"/>
        </w:rPr>
      </w:pPr>
      <w:r>
        <w:rPr>
          <w:rFonts w:ascii="宋体" w:hAnsi="宋体" w:eastAsia="宋体" w:cs="宋体"/>
          <w:color w:val="auto"/>
          <w:sz w:val="24"/>
          <w:szCs w:val="24"/>
          <w:highlight w:val="none"/>
        </w:rPr>
        <w:t>注解：若投标人未按招标文件要求提供上述承</w:t>
      </w:r>
      <w:r>
        <w:rPr>
          <w:rFonts w:ascii="宋体" w:hAnsi="宋体" w:eastAsia="宋体" w:cs="宋体"/>
          <w:color w:val="auto"/>
          <w:spacing w:val="-1"/>
          <w:sz w:val="24"/>
          <w:szCs w:val="24"/>
          <w:highlight w:val="none"/>
        </w:rPr>
        <w:t>诺书，其投标可被否决</w:t>
      </w:r>
      <w:r>
        <w:rPr>
          <w:rFonts w:ascii="宋体" w:hAnsi="宋体" w:eastAsia="宋体" w:cs="宋体"/>
          <w:color w:val="auto"/>
          <w:spacing w:val="-1"/>
          <w:sz w:val="20"/>
          <w:szCs w:val="20"/>
          <w:highlight w:val="none"/>
        </w:rPr>
        <w:t>。</w:t>
      </w:r>
    </w:p>
    <w:sectPr>
      <w:footerReference r:id="rId50" w:type="default"/>
      <w:pgSz w:w="11906" w:h="16839"/>
      <w:pgMar w:top="1440" w:right="1080" w:bottom="1440" w:left="1080" w:header="0" w:footer="75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354E8">
    <w:pPr>
      <w:spacing w:line="176" w:lineRule="auto"/>
      <w:ind w:left="4143"/>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0E4C3">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E86BE1">
                          <w:pPr>
                            <w:pStyle w:val="1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7E86BE1">
                    <w:pPr>
                      <w:pStyle w:val="1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2C156">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57AAC">
                          <w:pPr>
                            <w:pStyle w:val="1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7E57AAC">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77992">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E20D03">
                          <w:pPr>
                            <w:pStyle w:val="1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DE20D03">
                    <w:pPr>
                      <w:pStyle w:val="1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6A0F4">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189628">
                          <w:pPr>
                            <w:pStyle w:val="1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3189628">
                    <w:pPr>
                      <w:pStyle w:val="10"/>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C6B72">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E0D71A">
                          <w:pPr>
                            <w:pStyle w:val="1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BE0D71A">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19ED7">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642E78">
                          <w:pPr>
                            <w:pStyle w:val="1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A642E78">
                    <w:pPr>
                      <w:pStyle w:val="1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2E87D">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EBBBB4">
                          <w:pPr>
                            <w:pStyle w:val="1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EEBBBB4">
                    <w:pPr>
                      <w:pStyle w:val="1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ED473">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2A694A">
                          <w:pPr>
                            <w:pStyle w:val="1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82A694A">
                    <w:pPr>
                      <w:pStyle w:val="1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E3B45">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2886C7">
                          <w:pPr>
                            <w:pStyle w:val="1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92886C7">
                    <w:pPr>
                      <w:pStyle w:val="1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7B7A9">
    <w:pPr>
      <w:spacing w:line="176" w:lineRule="auto"/>
      <w:ind w:left="47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6C8902">
                          <w:pPr>
                            <w:pStyle w:val="1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B6C8902">
                    <w:pPr>
                      <w:pStyle w:val="1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71954">
    <w:pPr>
      <w:spacing w:line="176" w:lineRule="auto"/>
      <w:ind w:left="4314"/>
      <w:rPr>
        <w:rFonts w:ascii="Times New Roman" w:hAnsi="Times New Roman" w:eastAsia="Times New Roman" w:cs="Times New Roman"/>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1D341">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D9FE67">
                          <w:pPr>
                            <w:pStyle w:val="1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4D9FE67">
                    <w:pPr>
                      <w:pStyle w:val="1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B5CA1">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B344A7">
                          <w:pPr>
                            <w:pStyle w:val="1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7B344A7">
                    <w:pPr>
                      <w:pStyle w:val="1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20689">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1FCCA5">
                          <w:pPr>
                            <w:pStyle w:val="1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01FCCA5">
                    <w:pPr>
                      <w:pStyle w:val="1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FAC31">
    <w:pPr>
      <w:spacing w:line="176" w:lineRule="auto"/>
      <w:ind w:left="48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E9A302">
                          <w:pPr>
                            <w:pStyle w:val="1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5E9A302">
                    <w:pPr>
                      <w:pStyle w:val="1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A4960">
    <w:pPr>
      <w:spacing w:line="173"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11DEB">
                          <w:pPr>
                            <w:pStyle w:val="1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60C11DEB">
                    <w:pPr>
                      <w:pStyle w:val="1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F6F35">
    <w:pPr>
      <w:spacing w:line="176" w:lineRule="auto"/>
      <w:ind w:left="48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B43E2E">
                          <w:pPr>
                            <w:pStyle w:val="1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76B43E2E">
                    <w:pPr>
                      <w:pStyle w:val="1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26E41">
    <w:pPr>
      <w:spacing w:line="173" w:lineRule="auto"/>
      <w:ind w:left="42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088C5D">
                          <w:pPr>
                            <w:pStyle w:val="1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5A088C5D">
                    <w:pPr>
                      <w:pStyle w:val="1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0DA1C">
    <w:pPr>
      <w:spacing w:line="176" w:lineRule="auto"/>
      <w:ind w:left="41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650D9">
                          <w:pPr>
                            <w:pStyle w:val="1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E5650D9">
                    <w:pPr>
                      <w:pStyle w:val="1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C5865">
    <w:pPr>
      <w:spacing w:line="176" w:lineRule="auto"/>
      <w:ind w:left="420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0D247B">
                          <w:pPr>
                            <w:pStyle w:val="1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610D247B">
                    <w:pPr>
                      <w:pStyle w:val="1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6B543">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CDC7E1">
                          <w:pPr>
                            <w:pStyle w:val="1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ECDC7E1">
                    <w:pPr>
                      <w:pStyle w:val="1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CC29C">
    <w:pPr>
      <w:spacing w:line="173" w:lineRule="auto"/>
      <w:ind w:left="47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6E7D76">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6E7D76">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CEFD6">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799D2">
                          <w:pPr>
                            <w:pStyle w:val="1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AB799D2">
                    <w:pPr>
                      <w:pStyle w:val="10"/>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E7C54">
    <w:pPr>
      <w:spacing w:line="176" w:lineRule="auto"/>
      <w:ind w:left="41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2AEFDB">
                          <w:pPr>
                            <w:pStyle w:val="10"/>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7E2AEFDB">
                    <w:pPr>
                      <w:pStyle w:val="10"/>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BFC8E">
    <w:pPr>
      <w:spacing w:line="176" w:lineRule="auto"/>
      <w:ind w:left="41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080F8A">
                          <w:pPr>
                            <w:pStyle w:val="10"/>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0D080F8A">
                    <w:pPr>
                      <w:pStyle w:val="10"/>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EE8F0">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B7544">
                          <w:pPr>
                            <w:pStyle w:val="10"/>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581B7544">
                    <w:pPr>
                      <w:pStyle w:val="10"/>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D838E">
    <w:pPr>
      <w:spacing w:line="176" w:lineRule="auto"/>
      <w:ind w:left="46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140887">
                          <w:pPr>
                            <w:pStyle w:val="10"/>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2140887">
                    <w:pPr>
                      <w:pStyle w:val="10"/>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20302">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CB0C73">
                          <w:pPr>
                            <w:pStyle w:val="10"/>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36CB0C73">
                    <w:pPr>
                      <w:pStyle w:val="10"/>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4F224">
    <w:pPr>
      <w:spacing w:line="176" w:lineRule="auto"/>
      <w:ind w:left="41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EC7FC7">
                          <w:pPr>
                            <w:pStyle w:val="10"/>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3EC7FC7">
                    <w:pPr>
                      <w:pStyle w:val="10"/>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60FE8">
    <w:pPr>
      <w:spacing w:line="176" w:lineRule="auto"/>
      <w:ind w:left="45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CCA647">
                          <w:pPr>
                            <w:pStyle w:val="10"/>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DCCA647">
                    <w:pPr>
                      <w:pStyle w:val="10"/>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B6B2E">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729E8C">
                          <w:pPr>
                            <w:pStyle w:val="10"/>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6A729E8C">
                    <w:pPr>
                      <w:pStyle w:val="10"/>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58862">
    <w:pPr>
      <w:spacing w:line="176" w:lineRule="auto"/>
      <w:ind w:left="42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3B6FC4">
                          <w:pPr>
                            <w:pStyle w:val="10"/>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2E3B6FC4">
                    <w:pPr>
                      <w:pStyle w:val="10"/>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752D3">
    <w:pPr>
      <w:spacing w:line="176" w:lineRule="auto"/>
      <w:ind w:left="48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8C9C8C">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78C9C8C">
                    <w:pPr>
                      <w:pStyle w:val="1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514E9">
    <w:pPr>
      <w:spacing w:line="176" w:lineRule="auto"/>
      <w:ind w:left="41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B2979B">
                          <w:pPr>
                            <w:pStyle w:val="10"/>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4EB2979B">
                    <w:pPr>
                      <w:pStyle w:val="10"/>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F5633">
    <w:pPr>
      <w:spacing w:line="176" w:lineRule="auto"/>
      <w:ind w:left="41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7D4EDB">
                          <w:pPr>
                            <w:pStyle w:val="10"/>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7D7D4EDB">
                    <w:pPr>
                      <w:pStyle w:val="10"/>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C8EC8">
    <w:pPr>
      <w:spacing w:line="176" w:lineRule="auto"/>
      <w:ind w:left="41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D20C55">
                          <w:pPr>
                            <w:pStyle w:val="10"/>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3ED20C55">
                    <w:pPr>
                      <w:pStyle w:val="10"/>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ED92E">
    <w:pPr>
      <w:spacing w:line="176" w:lineRule="auto"/>
      <w:ind w:left="41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8CCC47">
                          <w:pPr>
                            <w:pStyle w:val="10"/>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768CCC47">
                    <w:pPr>
                      <w:pStyle w:val="10"/>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9BE00">
    <w:pPr>
      <w:spacing w:line="173" w:lineRule="auto"/>
      <w:ind w:left="42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0B06AE">
                          <w:pPr>
                            <w:pStyle w:val="10"/>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690B06AE">
                    <w:pPr>
                      <w:pStyle w:val="10"/>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FFA55">
    <w:pPr>
      <w:spacing w:line="176" w:lineRule="auto"/>
      <w:ind w:left="42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962B16">
                          <w:pPr>
                            <w:pStyle w:val="10"/>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5E962B16">
                    <w:pPr>
                      <w:pStyle w:val="10"/>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0DE16">
    <w:pPr>
      <w:spacing w:line="173" w:lineRule="auto"/>
      <w:ind w:left="41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5EAE95">
                          <w:pPr>
                            <w:pStyle w:val="10"/>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6A5EAE95">
                    <w:pPr>
                      <w:pStyle w:val="10"/>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55683">
    <w:pPr>
      <w:spacing w:line="176" w:lineRule="auto"/>
      <w:ind w:left="47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18BE1">
                          <w:pPr>
                            <w:pStyle w:val="1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6818BE1">
                    <w:pPr>
                      <w:pStyle w:val="1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34EF0">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B48D28">
                          <w:pPr>
                            <w:pStyle w:val="1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CB48D28">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F6EBA">
    <w:pPr>
      <w:spacing w:line="176" w:lineRule="auto"/>
      <w:ind w:left="47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A59DF4">
                          <w:pPr>
                            <w:pStyle w:val="1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8A59DF4">
                    <w:pPr>
                      <w:pStyle w:val="1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E1AC9">
    <w:pPr>
      <w:spacing w:line="176" w:lineRule="auto"/>
      <w:ind w:left="48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B440ED">
                          <w:pPr>
                            <w:pStyle w:val="1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4B440ED">
                    <w:pPr>
                      <w:pStyle w:val="1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47F6A">
    <w:pPr>
      <w:spacing w:line="176" w:lineRule="auto"/>
      <w:ind w:left="47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850794">
                          <w:pPr>
                            <w:pStyle w:val="1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D850794">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5E9DD"/>
    <w:multiLevelType w:val="singleLevel"/>
    <w:tmpl w:val="C425E9DD"/>
    <w:lvl w:ilvl="0" w:tentative="0">
      <w:start w:val="3"/>
      <w:numFmt w:val="decimal"/>
      <w:suff w:val="nothing"/>
      <w:lvlText w:val="%1、"/>
      <w:lvlJc w:val="left"/>
    </w:lvl>
  </w:abstractNum>
  <w:abstractNum w:abstractNumId="1">
    <w:nsid w:val="D436D6CD"/>
    <w:multiLevelType w:val="multilevel"/>
    <w:tmpl w:val="D436D6CD"/>
    <w:lvl w:ilvl="0" w:tentative="0">
      <w:start w:val="1"/>
      <w:numFmt w:val="decimal"/>
      <w:pStyle w:val="2"/>
      <w:lvlText w:val="%1"/>
      <w:lvlJc w:val="left"/>
      <w:pPr>
        <w:ind w:left="0" w:firstLine="0"/>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49A44F1B"/>
    <w:multiLevelType w:val="multilevel"/>
    <w:tmpl w:val="49A44F1B"/>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
    <w:nsid w:val="49D7BBA0"/>
    <w:multiLevelType w:val="singleLevel"/>
    <w:tmpl w:val="49D7BBA0"/>
    <w:lvl w:ilvl="0" w:tentative="0">
      <w:start w:val="2"/>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10D6029"/>
    <w:rsid w:val="03205301"/>
    <w:rsid w:val="0503671F"/>
    <w:rsid w:val="064C75F3"/>
    <w:rsid w:val="080C0DE8"/>
    <w:rsid w:val="09181A0E"/>
    <w:rsid w:val="0AD25A8A"/>
    <w:rsid w:val="0B36617C"/>
    <w:rsid w:val="0E2E6AF4"/>
    <w:rsid w:val="0F7A2052"/>
    <w:rsid w:val="100625C1"/>
    <w:rsid w:val="13951544"/>
    <w:rsid w:val="1B34379C"/>
    <w:rsid w:val="1B4D4FFE"/>
    <w:rsid w:val="1CAA3CDB"/>
    <w:rsid w:val="1D4961E3"/>
    <w:rsid w:val="20BE33C2"/>
    <w:rsid w:val="21813688"/>
    <w:rsid w:val="22940704"/>
    <w:rsid w:val="22C964B9"/>
    <w:rsid w:val="252A06A8"/>
    <w:rsid w:val="25577CC0"/>
    <w:rsid w:val="29970074"/>
    <w:rsid w:val="2B304CE3"/>
    <w:rsid w:val="2EFF6701"/>
    <w:rsid w:val="36360FC4"/>
    <w:rsid w:val="3674542E"/>
    <w:rsid w:val="380C6F56"/>
    <w:rsid w:val="386234DB"/>
    <w:rsid w:val="397F740F"/>
    <w:rsid w:val="39A22AAB"/>
    <w:rsid w:val="39B178B1"/>
    <w:rsid w:val="3A2C5BD4"/>
    <w:rsid w:val="3CE31C17"/>
    <w:rsid w:val="3DB741F7"/>
    <w:rsid w:val="3E49205B"/>
    <w:rsid w:val="400C0C7E"/>
    <w:rsid w:val="4488767B"/>
    <w:rsid w:val="45EE77A4"/>
    <w:rsid w:val="4673324A"/>
    <w:rsid w:val="4BDC67D7"/>
    <w:rsid w:val="4DA8316C"/>
    <w:rsid w:val="50D32BAC"/>
    <w:rsid w:val="512E144B"/>
    <w:rsid w:val="513231A6"/>
    <w:rsid w:val="5355500B"/>
    <w:rsid w:val="54D9275F"/>
    <w:rsid w:val="556357BA"/>
    <w:rsid w:val="562B7C58"/>
    <w:rsid w:val="571D1820"/>
    <w:rsid w:val="592519BF"/>
    <w:rsid w:val="596267F4"/>
    <w:rsid w:val="5ABB3D16"/>
    <w:rsid w:val="5DC517E1"/>
    <w:rsid w:val="60D10BE7"/>
    <w:rsid w:val="646130A5"/>
    <w:rsid w:val="6650370B"/>
    <w:rsid w:val="66D345FA"/>
    <w:rsid w:val="6B94515E"/>
    <w:rsid w:val="6D082119"/>
    <w:rsid w:val="6E7F0C2F"/>
    <w:rsid w:val="6F0E7CBF"/>
    <w:rsid w:val="6FB61627"/>
    <w:rsid w:val="75C213E6"/>
    <w:rsid w:val="787C13DC"/>
    <w:rsid w:val="7A8E3857"/>
    <w:rsid w:val="7DA939D5"/>
    <w:rsid w:val="7FFC42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widowControl/>
      <w:numPr>
        <w:ilvl w:val="0"/>
        <w:numId w:val="1"/>
      </w:numPr>
      <w:spacing w:before="240" w:after="60" w:line="240" w:lineRule="auto"/>
      <w:jc w:val="center"/>
      <w:outlineLvl w:val="0"/>
    </w:pPr>
    <w:rPr>
      <w:rFonts w:ascii="Cambria" w:hAnsi="Cambria" w:cs="Times New Roman"/>
      <w:b/>
      <w:bCs/>
      <w:kern w:val="32"/>
      <w:sz w:val="44"/>
      <w:szCs w:val="32"/>
      <w:lang w:eastAsia="en-US" w:bidi="en-US"/>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unhideWhenUsed/>
    <w:qFormat/>
    <w:uiPriority w:val="9"/>
    <w:pPr>
      <w:keepNext/>
      <w:keepLines/>
      <w:numPr>
        <w:ilvl w:val="2"/>
        <w:numId w:val="2"/>
      </w:numPr>
      <w:spacing w:before="260" w:after="260" w:line="416" w:lineRule="auto"/>
      <w:outlineLvl w:val="2"/>
    </w:pPr>
    <w:rPr>
      <w:b/>
      <w:bCs/>
      <w:sz w:val="32"/>
      <w:szCs w:val="32"/>
    </w:rPr>
  </w:style>
  <w:style w:type="paragraph" w:styleId="5">
    <w:name w:val="heading 4"/>
    <w:basedOn w:val="1"/>
    <w:next w:val="1"/>
    <w:qFormat/>
    <w:uiPriority w:val="0"/>
    <w:pPr>
      <w:keepNext/>
      <w:keepLines/>
      <w:spacing w:before="280" w:beforeLines="0" w:after="290" w:afterLines="0" w:line="374"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99"/>
    <w:pPr>
      <w:spacing w:line="400" w:lineRule="exact"/>
      <w:ind w:firstLine="420" w:firstLineChars="200"/>
    </w:pPr>
    <w:rPr>
      <w:rFonts w:eastAsia="宋体"/>
      <w:kern w:val="0"/>
    </w:rPr>
  </w:style>
  <w:style w:type="paragraph" w:styleId="7">
    <w:name w:val="annotation text"/>
    <w:basedOn w:val="1"/>
    <w:qFormat/>
    <w:uiPriority w:val="0"/>
    <w:pPr>
      <w:jc w:val="left"/>
    </w:pPr>
  </w:style>
  <w:style w:type="paragraph" w:styleId="8">
    <w:name w:val="Body Text"/>
    <w:basedOn w:val="1"/>
    <w:next w:val="1"/>
    <w:semiHidden/>
    <w:qFormat/>
    <w:uiPriority w:val="0"/>
    <w:rPr>
      <w:rFonts w:ascii="Arial" w:hAnsi="Arial" w:eastAsia="Arial" w:cs="Arial"/>
      <w:sz w:val="21"/>
      <w:szCs w:val="21"/>
      <w:lang w:val="en-US" w:eastAsia="en-US" w:bidi="ar-SA"/>
    </w:rPr>
  </w:style>
  <w:style w:type="paragraph" w:styleId="9">
    <w:name w:val="Plain Text"/>
    <w:basedOn w:val="1"/>
    <w:qFormat/>
    <w:uiPriority w:val="0"/>
    <w:rPr>
      <w:rFonts w:ascii="Courier New" w:hAnsi="Courier New"/>
      <w:szCs w:val="20"/>
    </w:rPr>
  </w:style>
  <w:style w:type="paragraph" w:styleId="10">
    <w:name w:val="footer"/>
    <w:basedOn w:val="1"/>
    <w:next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jc w:val="left"/>
    </w:pPr>
    <w:rPr>
      <w:kern w:val="0"/>
      <w:sz w:val="24"/>
    </w:rPr>
  </w:style>
  <w:style w:type="paragraph" w:styleId="13">
    <w:name w:val="Title"/>
    <w:basedOn w:val="1"/>
    <w:next w:val="6"/>
    <w:qFormat/>
    <w:uiPriority w:val="10"/>
    <w:pPr>
      <w:jc w:val="left"/>
    </w:pPr>
    <w:rPr>
      <w:rFonts w:ascii="Arial" w:hAnsi="Arial" w:eastAsia="宋体"/>
      <w:sz w:val="24"/>
    </w:rPr>
  </w:style>
  <w:style w:type="table" w:styleId="15">
    <w:name w:val="Table Grid"/>
    <w:basedOn w:val="14"/>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Hyperlink"/>
    <w:basedOn w:val="16"/>
    <w:qFormat/>
    <w:uiPriority w:val="99"/>
    <w:rPr>
      <w:color w:val="333333"/>
      <w:u w:val="none"/>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宋体" w:hAnsi="宋体" w:eastAsia="宋体" w:cs="宋体"/>
      <w:sz w:val="24"/>
      <w:szCs w:val="24"/>
      <w:lang w:val="en-US" w:eastAsia="en-US" w:bidi="ar-SA"/>
    </w:rPr>
  </w:style>
  <w:style w:type="paragraph" w:customStyle="1" w:styleId="2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2">
    <w:name w:val="List Paragraph"/>
    <w:basedOn w:val="1"/>
    <w:qFormat/>
    <w:uiPriority w:val="0"/>
    <w:pPr>
      <w:ind w:firstLine="420" w:firstLineChars="200"/>
    </w:pPr>
  </w:style>
  <w:style w:type="paragraph" w:customStyle="1" w:styleId="23">
    <w:name w:val="彩色列表 - 强调文字颜色 11"/>
    <w:qFormat/>
    <w:uiPriority w:val="0"/>
    <w:pPr>
      <w:widowControl w:val="0"/>
      <w:ind w:firstLine="42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24">
    <w:name w:val="列出段落1"/>
    <w:basedOn w:val="1"/>
    <w:autoRedefine/>
    <w:qFormat/>
    <w:uiPriority w:val="34"/>
    <w:pPr>
      <w:spacing w:line="240" w:lineRule="auto"/>
      <w:ind w:firstLine="420" w:firstLineChars="200"/>
    </w:pPr>
    <w:rPr>
      <w:rFonts w:ascii="Times New Roman" w:hAnsi="Times New Roman" w:cs="Times New Roman"/>
    </w:rPr>
  </w:style>
  <w:style w:type="paragraph" w:customStyle="1" w:styleId="25">
    <w:name w:val="标书正文格式"/>
    <w:autoRedefine/>
    <w:qFormat/>
    <w:uiPriority w:val="0"/>
    <w:pPr>
      <w:ind w:firstLine="200" w:firstLineChars="200"/>
    </w:pPr>
    <w:rPr>
      <w:rFonts w:ascii="Times New Roman" w:hAnsi="Times New Roman" w:eastAsiaTheme="minorEastAsia" w:cstheme="minorBidi"/>
      <w:kern w:val="2"/>
      <w:sz w:val="24"/>
      <w:szCs w:val="24"/>
      <w:lang w:val="en-US" w:eastAsia="zh-CN" w:bidi="ar-SA"/>
    </w:rPr>
  </w:style>
  <w:style w:type="character" w:customStyle="1" w:styleId="26">
    <w:name w:val="NormalCharacter"/>
    <w:qFormat/>
    <w:uiPriority w:val="0"/>
  </w:style>
  <w:style w:type="paragraph" w:customStyle="1" w:styleId="27">
    <w:name w:val="M正文"/>
    <w:basedOn w:val="1"/>
    <w:qFormat/>
    <w:uiPriority w:val="0"/>
    <w:pPr>
      <w:spacing w:line="360" w:lineRule="auto"/>
      <w:ind w:firstLine="480" w:firstLineChars="200"/>
    </w:pPr>
    <w:rPr>
      <w:sz w:val="24"/>
      <w:szCs w:val="24"/>
    </w:rPr>
  </w:style>
  <w:style w:type="paragraph" w:customStyle="1" w:styleId="28">
    <w:name w:val="样式1"/>
    <w:basedOn w:val="1"/>
    <w:qFormat/>
    <w:uiPriority w:val="0"/>
    <w:pPr>
      <w:ind w:firstLine="425" w:firstLineChars="177"/>
    </w:pPr>
    <w:rPr>
      <w:rFonts w:ascii="等线" w:hAnsi="等线" w:eastAsia="等线"/>
      <w:sz w:val="24"/>
      <w:szCs w:val="24"/>
    </w:rPr>
  </w:style>
  <w:style w:type="paragraph" w:customStyle="1" w:styleId="29">
    <w:name w:val="Table Paragraph"/>
    <w:basedOn w:val="1"/>
    <w:autoRedefine/>
    <w:unhideWhenUsed/>
    <w:qFormat/>
    <w:uiPriority w:val="1"/>
    <w:rPr>
      <w:sz w:val="24"/>
      <w:szCs w:val="20"/>
    </w:rPr>
  </w:style>
  <w:style w:type="paragraph" w:customStyle="1" w:styleId="30">
    <w:name w:val="Normal_0_0_1"/>
    <w:qFormat/>
    <w:uiPriority w:val="0"/>
    <w:rPr>
      <w:rFonts w:ascii="Times New Roman" w:hAnsi="Times New Roman" w:eastAsia="Times New Roman"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7" Type="http://schemas.openxmlformats.org/officeDocument/2006/relationships/fontTable" Target="fontTable.xml"/><Relationship Id="rId56" Type="http://schemas.openxmlformats.org/officeDocument/2006/relationships/numbering" Target="numbering.xml"/><Relationship Id="rId55" Type="http://schemas.openxmlformats.org/officeDocument/2006/relationships/customXml" Target="../customXml/item1.xml"/><Relationship Id="rId54" Type="http://schemas.openxmlformats.org/officeDocument/2006/relationships/image" Target="media/image3.png"/><Relationship Id="rId53" Type="http://schemas.openxmlformats.org/officeDocument/2006/relationships/image" Target="media/image2.png"/><Relationship Id="rId52" Type="http://schemas.openxmlformats.org/officeDocument/2006/relationships/image" Target="media/image1.jpeg"/><Relationship Id="rId51" Type="http://schemas.openxmlformats.org/officeDocument/2006/relationships/theme" Target="theme/theme1.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84</Pages>
  <Words>13862</Words>
  <Characters>14912</Characters>
  <TotalTime>79</TotalTime>
  <ScaleCrop>false</ScaleCrop>
  <LinksUpToDate>false</LinksUpToDate>
  <CharactersWithSpaces>14931</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2024-06-17T12:59:00Z</dcterms:created>
  <dc:creator>Yangqiuying</dc:creator>
  <cp:lastModifiedBy>8</cp:lastModifiedBy>
  <dcterms:modified xsi:type="dcterms:W3CDTF">2025-06-17T06:22:41Z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2025-01-21T10:39:03Z</vt:filetime>
  </property>
  <property fmtid="{D5CDD505-2E9C-101B-9397-08002B2CF9AE}" pid="4" name="KSOTemplateDocerSaveRecord">
    <vt:lpwstr>eyJoZGlkIjoiYmU1ZjgyMzA0ZTA5OGU2Y2JmMzkwOGU4MmJhMDY0OGUiLCJ1c2VySWQiOiIzNTY0MTY3NDAifQ==</vt:lpwstr>
  </property>
  <property fmtid="{D5CDD505-2E9C-101B-9397-08002B2CF9AE}" pid="5" name="KSOProductBuildVer">
    <vt:lpwstr>2052-12.1.0.21541</vt:lpwstr>
  </property>
  <property fmtid="{D5CDD505-2E9C-101B-9397-08002B2CF9AE}" pid="6" name="ICV">
    <vt:lpwstr>0C64A778386E45169D0B27F814EFD26A_12</vt:lpwstr>
  </property>
</Properties>
</file>