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24454">
      <w:pPr>
        <w:pStyle w:val="3"/>
        <w:spacing w:before="195" w:line="220" w:lineRule="auto"/>
        <w:jc w:val="center"/>
        <w:rPr>
          <w:b/>
          <w:bCs/>
          <w:spacing w:val="0"/>
          <w:position w:val="0"/>
          <w:sz w:val="52"/>
          <w:szCs w:val="52"/>
          <w:highlight w:val="none"/>
        </w:rPr>
      </w:pPr>
    </w:p>
    <w:p w14:paraId="62DE0A5F">
      <w:pPr>
        <w:pStyle w:val="4"/>
        <w:rPr>
          <w:b/>
          <w:bCs/>
          <w:spacing w:val="0"/>
          <w:position w:val="0"/>
          <w:sz w:val="52"/>
          <w:szCs w:val="52"/>
          <w:highlight w:val="none"/>
        </w:rPr>
      </w:pPr>
    </w:p>
    <w:p w14:paraId="137E19C7">
      <w:pPr>
        <w:pStyle w:val="5"/>
        <w:rPr>
          <w:highlight w:val="none"/>
        </w:rPr>
      </w:pPr>
    </w:p>
    <w:p w14:paraId="58ADCF27">
      <w:pPr>
        <w:pStyle w:val="4"/>
        <w:rPr>
          <w:b/>
          <w:bCs/>
          <w:spacing w:val="0"/>
          <w:position w:val="0"/>
          <w:sz w:val="52"/>
          <w:szCs w:val="52"/>
          <w:highlight w:val="none"/>
        </w:rPr>
      </w:pPr>
    </w:p>
    <w:p w14:paraId="496F25D2">
      <w:pPr>
        <w:pStyle w:val="5"/>
        <w:rPr>
          <w:b/>
          <w:bCs/>
          <w:spacing w:val="0"/>
          <w:position w:val="0"/>
          <w:sz w:val="52"/>
          <w:szCs w:val="52"/>
          <w:highlight w:val="none"/>
        </w:rPr>
      </w:pPr>
    </w:p>
    <w:p w14:paraId="6E448C23">
      <w:pPr>
        <w:pStyle w:val="3"/>
        <w:spacing w:before="195" w:line="220" w:lineRule="auto"/>
        <w:jc w:val="center"/>
        <w:outlineLvl w:val="9"/>
        <w:rPr>
          <w:spacing w:val="0"/>
          <w:position w:val="0"/>
          <w:sz w:val="72"/>
          <w:szCs w:val="72"/>
          <w:highlight w:val="none"/>
        </w:rPr>
      </w:pPr>
      <w:r>
        <w:rPr>
          <w:b/>
          <w:bCs/>
          <w:spacing w:val="0"/>
          <w:position w:val="0"/>
          <w:sz w:val="72"/>
          <w:szCs w:val="72"/>
          <w:highlight w:val="none"/>
        </w:rPr>
        <w:t>竞争性磋商文件</w:t>
      </w:r>
    </w:p>
    <w:p w14:paraId="573994C3">
      <w:pPr>
        <w:spacing w:line="256" w:lineRule="auto"/>
        <w:rPr>
          <w:rFonts w:ascii="Arial"/>
          <w:spacing w:val="0"/>
          <w:position w:val="0"/>
          <w:sz w:val="28"/>
          <w:szCs w:val="28"/>
          <w:highlight w:val="none"/>
        </w:rPr>
      </w:pPr>
    </w:p>
    <w:p w14:paraId="4C3B6967">
      <w:pPr>
        <w:spacing w:line="256" w:lineRule="auto"/>
        <w:rPr>
          <w:rFonts w:ascii="Arial"/>
          <w:spacing w:val="0"/>
          <w:position w:val="0"/>
          <w:sz w:val="21"/>
          <w:highlight w:val="none"/>
        </w:rPr>
      </w:pPr>
    </w:p>
    <w:p w14:paraId="02EF8025">
      <w:pPr>
        <w:spacing w:line="256" w:lineRule="auto"/>
        <w:rPr>
          <w:rFonts w:ascii="Arial"/>
          <w:spacing w:val="0"/>
          <w:position w:val="0"/>
          <w:sz w:val="21"/>
          <w:highlight w:val="none"/>
        </w:rPr>
      </w:pPr>
    </w:p>
    <w:p w14:paraId="728BE62A">
      <w:pPr>
        <w:spacing w:line="256" w:lineRule="auto"/>
        <w:rPr>
          <w:rFonts w:ascii="Arial"/>
          <w:spacing w:val="0"/>
          <w:position w:val="0"/>
          <w:sz w:val="21"/>
          <w:highlight w:val="none"/>
        </w:rPr>
      </w:pPr>
    </w:p>
    <w:p w14:paraId="25A0EF80">
      <w:pPr>
        <w:pStyle w:val="9"/>
        <w:ind w:left="0" w:leftChars="0" w:firstLine="0" w:firstLineChars="0"/>
        <w:rPr>
          <w:rFonts w:ascii="Arial"/>
          <w:spacing w:val="0"/>
          <w:position w:val="0"/>
          <w:sz w:val="21"/>
          <w:highlight w:val="none"/>
        </w:rPr>
      </w:pPr>
    </w:p>
    <w:p w14:paraId="7671B8C0">
      <w:pPr>
        <w:pStyle w:val="9"/>
        <w:rPr>
          <w:rFonts w:ascii="Arial"/>
          <w:spacing w:val="0"/>
          <w:position w:val="0"/>
          <w:sz w:val="21"/>
          <w:highlight w:val="none"/>
        </w:rPr>
      </w:pPr>
    </w:p>
    <w:p w14:paraId="4ED3608B">
      <w:pPr>
        <w:spacing w:line="257" w:lineRule="auto"/>
        <w:rPr>
          <w:rFonts w:ascii="Arial"/>
          <w:spacing w:val="0"/>
          <w:position w:val="0"/>
          <w:sz w:val="21"/>
          <w:highlight w:val="none"/>
        </w:rPr>
      </w:pPr>
    </w:p>
    <w:p w14:paraId="3139CDA6">
      <w:pPr>
        <w:spacing w:line="257" w:lineRule="auto"/>
        <w:rPr>
          <w:rFonts w:ascii="Arial"/>
          <w:spacing w:val="0"/>
          <w:position w:val="0"/>
          <w:sz w:val="21"/>
          <w:highlight w:val="none"/>
        </w:rPr>
      </w:pPr>
    </w:p>
    <w:p w14:paraId="49DF92F6">
      <w:pPr>
        <w:spacing w:line="257" w:lineRule="auto"/>
        <w:rPr>
          <w:rFonts w:ascii="Arial"/>
          <w:spacing w:val="0"/>
          <w:position w:val="0"/>
          <w:sz w:val="21"/>
          <w:highlight w:val="none"/>
        </w:rPr>
      </w:pPr>
    </w:p>
    <w:p w14:paraId="13743E00">
      <w:pPr>
        <w:spacing w:line="257" w:lineRule="auto"/>
        <w:rPr>
          <w:rFonts w:ascii="Arial"/>
          <w:spacing w:val="0"/>
          <w:position w:val="0"/>
          <w:sz w:val="21"/>
          <w:highlight w:val="none"/>
        </w:rPr>
      </w:pPr>
    </w:p>
    <w:p w14:paraId="29D22513">
      <w:pPr>
        <w:spacing w:line="257" w:lineRule="auto"/>
        <w:rPr>
          <w:rFonts w:ascii="Arial"/>
          <w:spacing w:val="0"/>
          <w:position w:val="0"/>
          <w:sz w:val="21"/>
          <w:highlight w:val="none"/>
        </w:rPr>
      </w:pPr>
    </w:p>
    <w:p w14:paraId="3DE23D37">
      <w:pPr>
        <w:spacing w:line="257" w:lineRule="auto"/>
        <w:rPr>
          <w:rFonts w:ascii="Arial"/>
          <w:spacing w:val="0"/>
          <w:position w:val="0"/>
          <w:sz w:val="21"/>
          <w:highlight w:val="none"/>
        </w:rPr>
      </w:pPr>
    </w:p>
    <w:p w14:paraId="3412F1DD">
      <w:pPr>
        <w:pStyle w:val="3"/>
        <w:spacing w:before="101" w:line="360" w:lineRule="auto"/>
        <w:ind w:left="751"/>
        <w:outlineLvl w:val="9"/>
        <w:rPr>
          <w:b/>
          <w:bCs/>
          <w:spacing w:val="0"/>
          <w:position w:val="0"/>
          <w:highlight w:val="none"/>
        </w:rPr>
      </w:pPr>
      <w:r>
        <w:rPr>
          <w:b/>
          <w:bCs/>
          <w:spacing w:val="0"/>
          <w:position w:val="0"/>
          <w:highlight w:val="none"/>
        </w:rPr>
        <w:t>项目名称：</w:t>
      </w:r>
      <w:r>
        <w:rPr>
          <w:rFonts w:hint="eastAsia"/>
          <w:b/>
          <w:bCs/>
          <w:spacing w:val="0"/>
          <w:position w:val="0"/>
          <w:highlight w:val="none"/>
          <w:lang w:val="en-US" w:eastAsia="zh-CN"/>
        </w:rPr>
        <w:t>2025年财政局财政专线租赁项目</w:t>
      </w:r>
    </w:p>
    <w:p w14:paraId="3FD50B35">
      <w:pPr>
        <w:pStyle w:val="3"/>
        <w:spacing w:before="101" w:line="360" w:lineRule="auto"/>
        <w:ind w:left="751"/>
        <w:rPr>
          <w:rFonts w:hint="eastAsia" w:ascii="宋体" w:hAnsi="宋体" w:eastAsia="宋体" w:cs="宋体"/>
          <w:b/>
          <w:bCs/>
          <w:spacing w:val="0"/>
          <w:position w:val="0"/>
          <w:highlight w:val="none"/>
          <w:lang w:val="en-US" w:eastAsia="zh-CN"/>
        </w:rPr>
      </w:pPr>
      <w:r>
        <w:rPr>
          <w:b/>
          <w:bCs/>
          <w:spacing w:val="0"/>
          <w:position w:val="0"/>
          <w:highlight w:val="none"/>
        </w:rPr>
        <w:t>项目编号：</w:t>
      </w:r>
      <w:r>
        <w:rPr>
          <w:rFonts w:hint="eastAsia" w:ascii="宋体" w:hAnsi="宋体" w:eastAsia="宋体" w:cs="宋体"/>
          <w:b/>
          <w:bCs/>
          <w:spacing w:val="0"/>
          <w:position w:val="0"/>
          <w:highlight w:val="none"/>
          <w:lang w:val="en-US" w:eastAsia="zh-CN"/>
        </w:rPr>
        <w:t>采购计划-[2025]-00062号-QGZFCGZX-CS-2025004</w:t>
      </w:r>
    </w:p>
    <w:p w14:paraId="5689AFD7">
      <w:pPr>
        <w:pStyle w:val="3"/>
        <w:spacing w:before="101" w:line="360" w:lineRule="auto"/>
        <w:ind w:left="751"/>
        <w:outlineLvl w:val="9"/>
        <w:rPr>
          <w:b/>
          <w:bCs/>
          <w:spacing w:val="0"/>
          <w:position w:val="0"/>
          <w:highlight w:val="none"/>
        </w:rPr>
      </w:pPr>
      <w:r>
        <w:rPr>
          <w:b/>
          <w:bCs/>
          <w:spacing w:val="0"/>
          <w:position w:val="0"/>
          <w:highlight w:val="none"/>
        </w:rPr>
        <w:t>采购人：</w:t>
      </w:r>
      <w:r>
        <w:rPr>
          <w:rFonts w:hint="eastAsia"/>
          <w:b/>
          <w:bCs/>
          <w:spacing w:val="0"/>
          <w:position w:val="0"/>
          <w:highlight w:val="none"/>
        </w:rPr>
        <w:t>前郭尔罗斯蒙古族自治县财政局</w:t>
      </w:r>
    </w:p>
    <w:p w14:paraId="7492ABA6">
      <w:pPr>
        <w:pStyle w:val="3"/>
        <w:spacing w:before="101" w:line="360" w:lineRule="auto"/>
        <w:ind w:left="751"/>
        <w:outlineLvl w:val="9"/>
        <w:rPr>
          <w:b/>
          <w:bCs/>
          <w:spacing w:val="0"/>
          <w:position w:val="0"/>
          <w:highlight w:val="none"/>
        </w:rPr>
      </w:pPr>
      <w:r>
        <w:rPr>
          <w:b/>
          <w:bCs/>
          <w:spacing w:val="0"/>
          <w:position w:val="0"/>
          <w:highlight w:val="none"/>
        </w:rPr>
        <w:t>集中采购机构</w:t>
      </w:r>
      <w:r>
        <w:rPr>
          <w:rFonts w:hint="eastAsia"/>
          <w:b/>
          <w:bCs/>
          <w:spacing w:val="0"/>
          <w:position w:val="0"/>
          <w:highlight w:val="none"/>
          <w:lang w:eastAsia="zh-CN"/>
        </w:rPr>
        <w:t>：前郭尔罗斯蒙古族自治县政府采购中心</w:t>
      </w:r>
    </w:p>
    <w:p w14:paraId="78BD8D83">
      <w:pPr>
        <w:spacing w:line="242" w:lineRule="auto"/>
        <w:rPr>
          <w:rFonts w:ascii="Arial"/>
          <w:spacing w:val="0"/>
          <w:position w:val="0"/>
          <w:sz w:val="21"/>
          <w:highlight w:val="none"/>
        </w:rPr>
      </w:pPr>
    </w:p>
    <w:p w14:paraId="357E5E47">
      <w:pPr>
        <w:spacing w:line="242" w:lineRule="auto"/>
        <w:rPr>
          <w:rFonts w:ascii="Arial"/>
          <w:spacing w:val="0"/>
          <w:position w:val="0"/>
          <w:sz w:val="21"/>
          <w:highlight w:val="none"/>
        </w:rPr>
      </w:pPr>
    </w:p>
    <w:p w14:paraId="66754994">
      <w:pPr>
        <w:pStyle w:val="9"/>
        <w:ind w:left="0" w:leftChars="0" w:firstLine="0" w:firstLineChars="0"/>
        <w:rPr>
          <w:rFonts w:ascii="Arial"/>
          <w:spacing w:val="0"/>
          <w:position w:val="0"/>
          <w:sz w:val="21"/>
          <w:highlight w:val="none"/>
        </w:rPr>
      </w:pPr>
    </w:p>
    <w:p w14:paraId="44971404">
      <w:pPr>
        <w:pStyle w:val="9"/>
        <w:rPr>
          <w:rFonts w:ascii="Arial"/>
          <w:spacing w:val="0"/>
          <w:position w:val="0"/>
          <w:sz w:val="21"/>
          <w:highlight w:val="none"/>
        </w:rPr>
      </w:pPr>
    </w:p>
    <w:p w14:paraId="6E369B1D">
      <w:pPr>
        <w:pStyle w:val="9"/>
        <w:rPr>
          <w:rFonts w:ascii="Arial"/>
          <w:spacing w:val="0"/>
          <w:position w:val="0"/>
          <w:sz w:val="21"/>
          <w:highlight w:val="none"/>
        </w:rPr>
      </w:pPr>
    </w:p>
    <w:p w14:paraId="29EF75EE">
      <w:pPr>
        <w:pStyle w:val="9"/>
        <w:rPr>
          <w:rFonts w:ascii="Arial"/>
          <w:spacing w:val="0"/>
          <w:position w:val="0"/>
          <w:sz w:val="21"/>
          <w:highlight w:val="none"/>
        </w:rPr>
      </w:pPr>
    </w:p>
    <w:p w14:paraId="4F97BCFF">
      <w:pPr>
        <w:pStyle w:val="9"/>
        <w:rPr>
          <w:rFonts w:ascii="Arial"/>
          <w:spacing w:val="0"/>
          <w:position w:val="0"/>
          <w:sz w:val="21"/>
          <w:highlight w:val="none"/>
        </w:rPr>
      </w:pPr>
    </w:p>
    <w:p w14:paraId="62F1A465">
      <w:pPr>
        <w:spacing w:line="242" w:lineRule="auto"/>
        <w:rPr>
          <w:rFonts w:ascii="Arial"/>
          <w:spacing w:val="0"/>
          <w:position w:val="0"/>
          <w:sz w:val="21"/>
          <w:highlight w:val="none"/>
        </w:rPr>
      </w:pPr>
    </w:p>
    <w:p w14:paraId="482C5790">
      <w:pPr>
        <w:pStyle w:val="3"/>
        <w:spacing w:before="114" w:line="225" w:lineRule="auto"/>
        <w:ind w:left="3750"/>
        <w:rPr>
          <w:spacing w:val="0"/>
          <w:position w:val="0"/>
          <w:sz w:val="35"/>
          <w:szCs w:val="35"/>
          <w:highlight w:val="none"/>
        </w:rPr>
      </w:pPr>
      <w:r>
        <w:rPr>
          <w:b/>
          <w:bCs/>
          <w:color w:val="auto"/>
          <w:spacing w:val="0"/>
          <w:position w:val="0"/>
          <w:sz w:val="35"/>
          <w:szCs w:val="35"/>
          <w:highlight w:val="none"/>
        </w:rPr>
        <w:t>2025年6月</w:t>
      </w:r>
    </w:p>
    <w:p w14:paraId="4D56AE75">
      <w:pPr>
        <w:spacing w:line="225" w:lineRule="auto"/>
        <w:rPr>
          <w:spacing w:val="0"/>
          <w:position w:val="0"/>
          <w:sz w:val="35"/>
          <w:szCs w:val="35"/>
          <w:highlight w:val="none"/>
        </w:rPr>
        <w:sectPr>
          <w:headerReference r:id="rId5" w:type="default"/>
          <w:pgSz w:w="11906" w:h="16839"/>
          <w:pgMar w:top="1440" w:right="1080" w:bottom="1440" w:left="1080" w:header="829" w:footer="0" w:gutter="0"/>
          <w:pgNumType w:fmt="decimal"/>
          <w:cols w:space="720" w:num="1"/>
        </w:sectPr>
      </w:pPr>
    </w:p>
    <w:sdt>
      <w:sdtPr>
        <w:rPr>
          <w:rFonts w:ascii="宋体" w:hAnsi="宋体" w:eastAsia="宋体" w:cs="Arial"/>
          <w:snapToGrid w:val="0"/>
          <w:color w:val="000000"/>
          <w:kern w:val="0"/>
          <w:sz w:val="24"/>
          <w:szCs w:val="24"/>
          <w:highlight w:val="none"/>
          <w:lang w:val="en-US" w:eastAsia="en-US" w:bidi="ar-SA"/>
        </w:rPr>
        <w:id w:val="147451003"/>
        <w15:color w:val="DBDBDB"/>
        <w:docPartObj>
          <w:docPartGallery w:val="Table of Contents"/>
          <w:docPartUnique/>
        </w:docPartObj>
      </w:sdtPr>
      <w:sdtEndPr>
        <w:rPr>
          <w:rFonts w:ascii="Times New Roman" w:hAnsi="Times New Roman" w:eastAsia="Arial" w:cs="Arial"/>
          <w:b/>
          <w:snapToGrid w:val="0"/>
          <w:color w:val="000000"/>
          <w:kern w:val="0"/>
          <w:sz w:val="32"/>
          <w:szCs w:val="22"/>
          <w:highlight w:val="none"/>
          <w:lang w:val="en-US" w:eastAsia="en-US" w:bidi="ar-SA"/>
        </w:rPr>
      </w:sdtEndPr>
      <w:sdtContent>
        <w:p w14:paraId="3250C8BE">
          <w:pPr>
            <w:spacing w:before="0" w:beforeLines="0" w:after="0" w:afterLines="0" w:line="240" w:lineRule="auto"/>
            <w:ind w:left="0" w:leftChars="0" w:right="0" w:rightChars="0" w:firstLine="0" w:firstLineChars="0"/>
            <w:jc w:val="center"/>
            <w:rPr>
              <w:b/>
              <w:bCs/>
              <w:sz w:val="32"/>
              <w:szCs w:val="32"/>
              <w:highlight w:val="none"/>
            </w:rPr>
          </w:pPr>
          <w:r>
            <w:rPr>
              <w:rFonts w:ascii="宋体" w:hAnsi="宋体" w:eastAsia="宋体"/>
              <w:b/>
              <w:bCs/>
              <w:sz w:val="32"/>
              <w:szCs w:val="32"/>
              <w:highlight w:val="none"/>
            </w:rPr>
            <w:t>目录</w:t>
          </w:r>
        </w:p>
        <w:p w14:paraId="262C46B4">
          <w:pPr>
            <w:pStyle w:val="7"/>
            <w:tabs>
              <w:tab w:val="right" w:leader="dot" w:pos="9746"/>
            </w:tabs>
            <w:rPr>
              <w:sz w:val="24"/>
              <w:szCs w:val="24"/>
              <w:highlight w:val="none"/>
            </w:rPr>
          </w:pPr>
          <w:r>
            <w:rPr>
              <w:sz w:val="48"/>
              <w:szCs w:val="28"/>
              <w:highlight w:val="none"/>
            </w:rPr>
            <w:fldChar w:fldCharType="begin"/>
          </w:r>
          <w:r>
            <w:rPr>
              <w:sz w:val="48"/>
              <w:szCs w:val="28"/>
              <w:highlight w:val="none"/>
            </w:rPr>
            <w:instrText xml:space="preserve">TOC \o "1-2" \h \u </w:instrText>
          </w:r>
          <w:r>
            <w:rPr>
              <w:sz w:val="48"/>
              <w:szCs w:val="28"/>
              <w:highlight w:val="none"/>
            </w:rPr>
            <w:fldChar w:fldCharType="separate"/>
          </w:r>
          <w:r>
            <w:rPr>
              <w:sz w:val="24"/>
              <w:szCs w:val="28"/>
              <w:highlight w:val="none"/>
            </w:rPr>
            <w:fldChar w:fldCharType="begin"/>
          </w:r>
          <w:r>
            <w:rPr>
              <w:sz w:val="24"/>
              <w:szCs w:val="28"/>
              <w:highlight w:val="none"/>
            </w:rPr>
            <w:instrText xml:space="preserve"> HYPERLINK \l _Toc7831 </w:instrText>
          </w:r>
          <w:r>
            <w:rPr>
              <w:sz w:val="24"/>
              <w:szCs w:val="28"/>
              <w:highlight w:val="none"/>
            </w:rPr>
            <w:fldChar w:fldCharType="separate"/>
          </w:r>
          <w:r>
            <w:rPr>
              <w:bCs/>
              <w:spacing w:val="0"/>
              <w:position w:val="0"/>
              <w:sz w:val="24"/>
              <w:szCs w:val="44"/>
              <w:highlight w:val="none"/>
            </w:rPr>
            <w:t>第一章</w:t>
          </w:r>
          <w:r>
            <w:rPr>
              <w:spacing w:val="0"/>
              <w:position w:val="0"/>
              <w:sz w:val="24"/>
              <w:szCs w:val="44"/>
              <w:highlight w:val="none"/>
            </w:rPr>
            <w:t xml:space="preserve">  </w:t>
          </w:r>
          <w:r>
            <w:rPr>
              <w:bCs/>
              <w:spacing w:val="0"/>
              <w:position w:val="0"/>
              <w:sz w:val="24"/>
              <w:szCs w:val="44"/>
              <w:highlight w:val="none"/>
            </w:rPr>
            <w:t>磋商邀请</w:t>
          </w:r>
          <w:r>
            <w:rPr>
              <w:sz w:val="24"/>
              <w:szCs w:val="24"/>
              <w:highlight w:val="none"/>
            </w:rPr>
            <w:tab/>
          </w:r>
          <w:r>
            <w:rPr>
              <w:sz w:val="24"/>
              <w:szCs w:val="24"/>
              <w:highlight w:val="none"/>
            </w:rPr>
            <w:fldChar w:fldCharType="begin"/>
          </w:r>
          <w:r>
            <w:rPr>
              <w:sz w:val="24"/>
              <w:szCs w:val="24"/>
              <w:highlight w:val="none"/>
            </w:rPr>
            <w:instrText xml:space="preserve"> PAGEREF _Toc7831 \h </w:instrText>
          </w:r>
          <w:r>
            <w:rPr>
              <w:sz w:val="24"/>
              <w:szCs w:val="24"/>
              <w:highlight w:val="none"/>
            </w:rPr>
            <w:fldChar w:fldCharType="separate"/>
          </w:r>
          <w:r>
            <w:rPr>
              <w:sz w:val="24"/>
              <w:szCs w:val="24"/>
              <w:highlight w:val="none"/>
            </w:rPr>
            <w:t>1</w:t>
          </w:r>
          <w:r>
            <w:rPr>
              <w:sz w:val="24"/>
              <w:szCs w:val="24"/>
              <w:highlight w:val="none"/>
            </w:rPr>
            <w:fldChar w:fldCharType="end"/>
          </w:r>
          <w:r>
            <w:rPr>
              <w:sz w:val="24"/>
              <w:szCs w:val="28"/>
              <w:highlight w:val="none"/>
            </w:rPr>
            <w:fldChar w:fldCharType="end"/>
          </w:r>
        </w:p>
        <w:p w14:paraId="58B3B6A9">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_Toc22214 </w:instrText>
          </w:r>
          <w:r>
            <w:rPr>
              <w:sz w:val="24"/>
              <w:szCs w:val="28"/>
              <w:highlight w:val="none"/>
            </w:rPr>
            <w:fldChar w:fldCharType="separate"/>
          </w:r>
          <w:r>
            <w:rPr>
              <w:rFonts w:ascii="华文中宋" w:hAnsi="华文中宋" w:eastAsia="华文中宋" w:cs="华文中宋"/>
              <w:bCs/>
              <w:spacing w:val="0"/>
              <w:position w:val="0"/>
              <w:sz w:val="24"/>
              <w:szCs w:val="48"/>
              <w:highlight w:val="none"/>
            </w:rPr>
            <w:t>竞争性磋商公告</w:t>
          </w:r>
          <w:r>
            <w:rPr>
              <w:sz w:val="24"/>
              <w:szCs w:val="24"/>
              <w:highlight w:val="none"/>
            </w:rPr>
            <w:tab/>
          </w:r>
          <w:r>
            <w:rPr>
              <w:sz w:val="24"/>
              <w:szCs w:val="24"/>
              <w:highlight w:val="none"/>
            </w:rPr>
            <w:fldChar w:fldCharType="begin"/>
          </w:r>
          <w:r>
            <w:rPr>
              <w:sz w:val="24"/>
              <w:szCs w:val="24"/>
              <w:highlight w:val="none"/>
            </w:rPr>
            <w:instrText xml:space="preserve"> PAGEREF _Toc22214 \h </w:instrText>
          </w:r>
          <w:r>
            <w:rPr>
              <w:sz w:val="24"/>
              <w:szCs w:val="24"/>
              <w:highlight w:val="none"/>
            </w:rPr>
            <w:fldChar w:fldCharType="separate"/>
          </w:r>
          <w:r>
            <w:rPr>
              <w:sz w:val="24"/>
              <w:szCs w:val="24"/>
              <w:highlight w:val="none"/>
            </w:rPr>
            <w:t>1</w:t>
          </w:r>
          <w:r>
            <w:rPr>
              <w:sz w:val="24"/>
              <w:szCs w:val="24"/>
              <w:highlight w:val="none"/>
            </w:rPr>
            <w:fldChar w:fldCharType="end"/>
          </w:r>
          <w:r>
            <w:rPr>
              <w:sz w:val="24"/>
              <w:szCs w:val="28"/>
              <w:highlight w:val="none"/>
            </w:rPr>
            <w:fldChar w:fldCharType="end"/>
          </w:r>
        </w:p>
        <w:p w14:paraId="1C851206">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_Toc20323 </w:instrText>
          </w:r>
          <w:r>
            <w:rPr>
              <w:sz w:val="24"/>
              <w:szCs w:val="28"/>
              <w:highlight w:val="none"/>
            </w:rPr>
            <w:fldChar w:fldCharType="separate"/>
          </w:r>
          <w:r>
            <w:rPr>
              <w:bCs/>
              <w:spacing w:val="0"/>
              <w:position w:val="0"/>
              <w:sz w:val="24"/>
              <w:szCs w:val="36"/>
              <w:highlight w:val="none"/>
            </w:rPr>
            <w:t>一、项目基本情况</w:t>
          </w:r>
          <w:r>
            <w:rPr>
              <w:sz w:val="24"/>
              <w:szCs w:val="24"/>
              <w:highlight w:val="none"/>
            </w:rPr>
            <w:tab/>
          </w:r>
          <w:r>
            <w:rPr>
              <w:sz w:val="24"/>
              <w:szCs w:val="24"/>
              <w:highlight w:val="none"/>
            </w:rPr>
            <w:fldChar w:fldCharType="begin"/>
          </w:r>
          <w:r>
            <w:rPr>
              <w:sz w:val="24"/>
              <w:szCs w:val="24"/>
              <w:highlight w:val="none"/>
            </w:rPr>
            <w:instrText xml:space="preserve"> PAGEREF _Toc20323 \h </w:instrText>
          </w:r>
          <w:r>
            <w:rPr>
              <w:sz w:val="24"/>
              <w:szCs w:val="24"/>
              <w:highlight w:val="none"/>
            </w:rPr>
            <w:fldChar w:fldCharType="separate"/>
          </w:r>
          <w:r>
            <w:rPr>
              <w:sz w:val="24"/>
              <w:szCs w:val="24"/>
              <w:highlight w:val="none"/>
            </w:rPr>
            <w:t>1</w:t>
          </w:r>
          <w:r>
            <w:rPr>
              <w:sz w:val="24"/>
              <w:szCs w:val="24"/>
              <w:highlight w:val="none"/>
            </w:rPr>
            <w:fldChar w:fldCharType="end"/>
          </w:r>
          <w:r>
            <w:rPr>
              <w:sz w:val="24"/>
              <w:szCs w:val="28"/>
              <w:highlight w:val="none"/>
            </w:rPr>
            <w:fldChar w:fldCharType="end"/>
          </w:r>
        </w:p>
        <w:p w14:paraId="0E52C73D">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_Toc31488 </w:instrText>
          </w:r>
          <w:r>
            <w:rPr>
              <w:sz w:val="24"/>
              <w:szCs w:val="28"/>
              <w:highlight w:val="none"/>
            </w:rPr>
            <w:fldChar w:fldCharType="separate"/>
          </w:r>
          <w:r>
            <w:rPr>
              <w:rFonts w:ascii="宋体" w:hAnsi="宋体" w:eastAsia="宋体" w:cs="宋体"/>
              <w:bCs/>
              <w:snapToGrid w:val="0"/>
              <w:spacing w:val="0"/>
              <w:kern w:val="0"/>
              <w:position w:val="0"/>
              <w:sz w:val="24"/>
              <w:szCs w:val="36"/>
              <w:highlight w:val="none"/>
              <w:lang w:val="en-US" w:eastAsia="en-US" w:bidi="ar-SA"/>
            </w:rPr>
            <w:t>二、申请人的资格要求</w:t>
          </w:r>
          <w:r>
            <w:rPr>
              <w:sz w:val="24"/>
              <w:szCs w:val="24"/>
              <w:highlight w:val="none"/>
            </w:rPr>
            <w:tab/>
          </w:r>
          <w:r>
            <w:rPr>
              <w:sz w:val="24"/>
              <w:szCs w:val="24"/>
              <w:highlight w:val="none"/>
            </w:rPr>
            <w:fldChar w:fldCharType="begin"/>
          </w:r>
          <w:r>
            <w:rPr>
              <w:sz w:val="24"/>
              <w:szCs w:val="24"/>
              <w:highlight w:val="none"/>
            </w:rPr>
            <w:instrText xml:space="preserve"> PAGEREF _Toc31488 \h </w:instrText>
          </w:r>
          <w:r>
            <w:rPr>
              <w:sz w:val="24"/>
              <w:szCs w:val="24"/>
              <w:highlight w:val="none"/>
            </w:rPr>
            <w:fldChar w:fldCharType="separate"/>
          </w:r>
          <w:r>
            <w:rPr>
              <w:sz w:val="24"/>
              <w:szCs w:val="24"/>
              <w:highlight w:val="none"/>
            </w:rPr>
            <w:t>1</w:t>
          </w:r>
          <w:r>
            <w:rPr>
              <w:sz w:val="24"/>
              <w:szCs w:val="24"/>
              <w:highlight w:val="none"/>
            </w:rPr>
            <w:fldChar w:fldCharType="end"/>
          </w:r>
          <w:r>
            <w:rPr>
              <w:sz w:val="24"/>
              <w:szCs w:val="28"/>
              <w:highlight w:val="none"/>
            </w:rPr>
            <w:fldChar w:fldCharType="end"/>
          </w:r>
        </w:p>
        <w:p w14:paraId="55B0DCCA">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_Toc3326 </w:instrText>
          </w:r>
          <w:r>
            <w:rPr>
              <w:sz w:val="24"/>
              <w:szCs w:val="28"/>
              <w:highlight w:val="none"/>
            </w:rPr>
            <w:fldChar w:fldCharType="separate"/>
          </w:r>
          <w:r>
            <w:rPr>
              <w:rFonts w:ascii="宋体" w:hAnsi="宋体" w:eastAsia="宋体" w:cs="宋体"/>
              <w:bCs/>
              <w:snapToGrid w:val="0"/>
              <w:spacing w:val="0"/>
              <w:kern w:val="0"/>
              <w:position w:val="0"/>
              <w:sz w:val="24"/>
              <w:szCs w:val="36"/>
              <w:highlight w:val="none"/>
              <w:lang w:val="en-US" w:eastAsia="en-US" w:bidi="ar-SA"/>
            </w:rPr>
            <w:t>三、获取磋商文件</w:t>
          </w:r>
          <w:r>
            <w:rPr>
              <w:sz w:val="24"/>
              <w:szCs w:val="24"/>
              <w:highlight w:val="none"/>
            </w:rPr>
            <w:tab/>
          </w:r>
          <w:r>
            <w:rPr>
              <w:sz w:val="24"/>
              <w:szCs w:val="24"/>
              <w:highlight w:val="none"/>
            </w:rPr>
            <w:fldChar w:fldCharType="begin"/>
          </w:r>
          <w:r>
            <w:rPr>
              <w:sz w:val="24"/>
              <w:szCs w:val="24"/>
              <w:highlight w:val="none"/>
            </w:rPr>
            <w:instrText xml:space="preserve"> PAGEREF _Toc3326 \h </w:instrText>
          </w:r>
          <w:r>
            <w:rPr>
              <w:sz w:val="24"/>
              <w:szCs w:val="24"/>
              <w:highlight w:val="none"/>
            </w:rPr>
            <w:fldChar w:fldCharType="separate"/>
          </w:r>
          <w:r>
            <w:rPr>
              <w:sz w:val="24"/>
              <w:szCs w:val="24"/>
              <w:highlight w:val="none"/>
            </w:rPr>
            <w:t>2</w:t>
          </w:r>
          <w:r>
            <w:rPr>
              <w:sz w:val="24"/>
              <w:szCs w:val="24"/>
              <w:highlight w:val="none"/>
            </w:rPr>
            <w:fldChar w:fldCharType="end"/>
          </w:r>
          <w:r>
            <w:rPr>
              <w:sz w:val="24"/>
              <w:szCs w:val="28"/>
              <w:highlight w:val="none"/>
            </w:rPr>
            <w:fldChar w:fldCharType="end"/>
          </w:r>
        </w:p>
        <w:p w14:paraId="7BAE65CF">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_Toc22772 </w:instrText>
          </w:r>
          <w:r>
            <w:rPr>
              <w:sz w:val="24"/>
              <w:szCs w:val="28"/>
              <w:highlight w:val="none"/>
            </w:rPr>
            <w:fldChar w:fldCharType="separate"/>
          </w:r>
          <w:r>
            <w:rPr>
              <w:rFonts w:ascii="宋体" w:hAnsi="宋体" w:eastAsia="宋体" w:cs="宋体"/>
              <w:bCs/>
              <w:snapToGrid w:val="0"/>
              <w:spacing w:val="0"/>
              <w:kern w:val="0"/>
              <w:position w:val="0"/>
              <w:sz w:val="24"/>
              <w:szCs w:val="36"/>
              <w:highlight w:val="none"/>
              <w:lang w:val="en-US" w:eastAsia="en-US" w:bidi="ar-SA"/>
            </w:rPr>
            <w:t>四、响应文件提交</w:t>
          </w:r>
          <w:r>
            <w:rPr>
              <w:sz w:val="24"/>
              <w:szCs w:val="24"/>
              <w:highlight w:val="none"/>
            </w:rPr>
            <w:tab/>
          </w:r>
          <w:r>
            <w:rPr>
              <w:sz w:val="24"/>
              <w:szCs w:val="24"/>
              <w:highlight w:val="none"/>
            </w:rPr>
            <w:fldChar w:fldCharType="begin"/>
          </w:r>
          <w:r>
            <w:rPr>
              <w:sz w:val="24"/>
              <w:szCs w:val="24"/>
              <w:highlight w:val="none"/>
            </w:rPr>
            <w:instrText xml:space="preserve"> PAGEREF _Toc22772 \h </w:instrText>
          </w:r>
          <w:r>
            <w:rPr>
              <w:sz w:val="24"/>
              <w:szCs w:val="24"/>
              <w:highlight w:val="none"/>
            </w:rPr>
            <w:fldChar w:fldCharType="separate"/>
          </w:r>
          <w:r>
            <w:rPr>
              <w:sz w:val="24"/>
              <w:szCs w:val="24"/>
              <w:highlight w:val="none"/>
            </w:rPr>
            <w:t>2</w:t>
          </w:r>
          <w:r>
            <w:rPr>
              <w:sz w:val="24"/>
              <w:szCs w:val="24"/>
              <w:highlight w:val="none"/>
            </w:rPr>
            <w:fldChar w:fldCharType="end"/>
          </w:r>
          <w:r>
            <w:rPr>
              <w:sz w:val="24"/>
              <w:szCs w:val="28"/>
              <w:highlight w:val="none"/>
            </w:rPr>
            <w:fldChar w:fldCharType="end"/>
          </w:r>
        </w:p>
        <w:p w14:paraId="532DE392">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_Toc28146 </w:instrText>
          </w:r>
          <w:r>
            <w:rPr>
              <w:sz w:val="24"/>
              <w:szCs w:val="28"/>
              <w:highlight w:val="none"/>
            </w:rPr>
            <w:fldChar w:fldCharType="separate"/>
          </w:r>
          <w:r>
            <w:rPr>
              <w:rFonts w:ascii="宋体" w:hAnsi="宋体" w:eastAsia="宋体" w:cs="宋体"/>
              <w:bCs/>
              <w:snapToGrid w:val="0"/>
              <w:spacing w:val="0"/>
              <w:kern w:val="0"/>
              <w:position w:val="0"/>
              <w:sz w:val="24"/>
              <w:szCs w:val="36"/>
              <w:highlight w:val="none"/>
              <w:lang w:val="en-US" w:eastAsia="en-US" w:bidi="ar-SA"/>
            </w:rPr>
            <w:t>五、开启</w:t>
          </w:r>
          <w:r>
            <w:rPr>
              <w:sz w:val="24"/>
              <w:szCs w:val="24"/>
              <w:highlight w:val="none"/>
            </w:rPr>
            <w:tab/>
          </w:r>
          <w:r>
            <w:rPr>
              <w:sz w:val="24"/>
              <w:szCs w:val="24"/>
              <w:highlight w:val="none"/>
            </w:rPr>
            <w:fldChar w:fldCharType="begin"/>
          </w:r>
          <w:r>
            <w:rPr>
              <w:sz w:val="24"/>
              <w:szCs w:val="24"/>
              <w:highlight w:val="none"/>
            </w:rPr>
            <w:instrText xml:space="preserve"> PAGEREF _Toc28146 \h </w:instrText>
          </w:r>
          <w:r>
            <w:rPr>
              <w:sz w:val="24"/>
              <w:szCs w:val="24"/>
              <w:highlight w:val="none"/>
            </w:rPr>
            <w:fldChar w:fldCharType="separate"/>
          </w:r>
          <w:r>
            <w:rPr>
              <w:sz w:val="24"/>
              <w:szCs w:val="24"/>
              <w:highlight w:val="none"/>
            </w:rPr>
            <w:t>2</w:t>
          </w:r>
          <w:r>
            <w:rPr>
              <w:sz w:val="24"/>
              <w:szCs w:val="24"/>
              <w:highlight w:val="none"/>
            </w:rPr>
            <w:fldChar w:fldCharType="end"/>
          </w:r>
          <w:r>
            <w:rPr>
              <w:sz w:val="24"/>
              <w:szCs w:val="28"/>
              <w:highlight w:val="none"/>
            </w:rPr>
            <w:fldChar w:fldCharType="end"/>
          </w:r>
        </w:p>
        <w:p w14:paraId="49A57B00">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_Toc2118 </w:instrText>
          </w:r>
          <w:r>
            <w:rPr>
              <w:sz w:val="24"/>
              <w:szCs w:val="28"/>
              <w:highlight w:val="none"/>
            </w:rPr>
            <w:fldChar w:fldCharType="separate"/>
          </w:r>
          <w:r>
            <w:rPr>
              <w:rFonts w:ascii="宋体" w:hAnsi="宋体" w:eastAsia="宋体" w:cs="宋体"/>
              <w:bCs/>
              <w:snapToGrid w:val="0"/>
              <w:spacing w:val="0"/>
              <w:kern w:val="0"/>
              <w:position w:val="0"/>
              <w:sz w:val="24"/>
              <w:szCs w:val="36"/>
              <w:highlight w:val="none"/>
              <w:lang w:val="en-US" w:eastAsia="en-US" w:bidi="ar-SA"/>
            </w:rPr>
            <w:t>六、公告期限</w:t>
          </w:r>
          <w:r>
            <w:rPr>
              <w:sz w:val="24"/>
              <w:szCs w:val="24"/>
              <w:highlight w:val="none"/>
            </w:rPr>
            <w:tab/>
          </w:r>
          <w:r>
            <w:rPr>
              <w:sz w:val="24"/>
              <w:szCs w:val="24"/>
              <w:highlight w:val="none"/>
            </w:rPr>
            <w:fldChar w:fldCharType="begin"/>
          </w:r>
          <w:r>
            <w:rPr>
              <w:sz w:val="24"/>
              <w:szCs w:val="24"/>
              <w:highlight w:val="none"/>
            </w:rPr>
            <w:instrText xml:space="preserve"> PAGEREF _Toc2118 \h </w:instrText>
          </w:r>
          <w:r>
            <w:rPr>
              <w:sz w:val="24"/>
              <w:szCs w:val="24"/>
              <w:highlight w:val="none"/>
            </w:rPr>
            <w:fldChar w:fldCharType="separate"/>
          </w:r>
          <w:r>
            <w:rPr>
              <w:sz w:val="24"/>
              <w:szCs w:val="24"/>
              <w:highlight w:val="none"/>
            </w:rPr>
            <w:t>2</w:t>
          </w:r>
          <w:r>
            <w:rPr>
              <w:sz w:val="24"/>
              <w:szCs w:val="24"/>
              <w:highlight w:val="none"/>
            </w:rPr>
            <w:fldChar w:fldCharType="end"/>
          </w:r>
          <w:r>
            <w:rPr>
              <w:sz w:val="24"/>
              <w:szCs w:val="28"/>
              <w:highlight w:val="none"/>
            </w:rPr>
            <w:fldChar w:fldCharType="end"/>
          </w:r>
        </w:p>
        <w:p w14:paraId="48318E91">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_Toc8589 </w:instrText>
          </w:r>
          <w:r>
            <w:rPr>
              <w:sz w:val="24"/>
              <w:szCs w:val="28"/>
              <w:highlight w:val="none"/>
            </w:rPr>
            <w:fldChar w:fldCharType="separate"/>
          </w:r>
          <w:r>
            <w:rPr>
              <w:rFonts w:ascii="宋体" w:hAnsi="宋体" w:eastAsia="宋体" w:cs="宋体"/>
              <w:bCs/>
              <w:snapToGrid w:val="0"/>
              <w:spacing w:val="0"/>
              <w:kern w:val="0"/>
              <w:position w:val="0"/>
              <w:sz w:val="24"/>
              <w:szCs w:val="36"/>
              <w:highlight w:val="none"/>
              <w:lang w:val="en-US" w:eastAsia="en-US" w:bidi="ar-SA"/>
            </w:rPr>
            <w:t>七、其他补充事宜</w:t>
          </w:r>
          <w:r>
            <w:rPr>
              <w:sz w:val="24"/>
              <w:szCs w:val="24"/>
              <w:highlight w:val="none"/>
            </w:rPr>
            <w:tab/>
          </w:r>
          <w:r>
            <w:rPr>
              <w:sz w:val="24"/>
              <w:szCs w:val="24"/>
              <w:highlight w:val="none"/>
            </w:rPr>
            <w:fldChar w:fldCharType="begin"/>
          </w:r>
          <w:r>
            <w:rPr>
              <w:sz w:val="24"/>
              <w:szCs w:val="24"/>
              <w:highlight w:val="none"/>
            </w:rPr>
            <w:instrText xml:space="preserve"> PAGEREF _Toc8589 \h </w:instrText>
          </w:r>
          <w:r>
            <w:rPr>
              <w:sz w:val="24"/>
              <w:szCs w:val="24"/>
              <w:highlight w:val="none"/>
            </w:rPr>
            <w:fldChar w:fldCharType="separate"/>
          </w:r>
          <w:r>
            <w:rPr>
              <w:sz w:val="24"/>
              <w:szCs w:val="24"/>
              <w:highlight w:val="none"/>
            </w:rPr>
            <w:t>2</w:t>
          </w:r>
          <w:r>
            <w:rPr>
              <w:sz w:val="24"/>
              <w:szCs w:val="24"/>
              <w:highlight w:val="none"/>
            </w:rPr>
            <w:fldChar w:fldCharType="end"/>
          </w:r>
          <w:r>
            <w:rPr>
              <w:sz w:val="24"/>
              <w:szCs w:val="28"/>
              <w:highlight w:val="none"/>
            </w:rPr>
            <w:fldChar w:fldCharType="end"/>
          </w:r>
        </w:p>
        <w:p w14:paraId="19BCB261">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_Toc97 </w:instrText>
          </w:r>
          <w:r>
            <w:rPr>
              <w:sz w:val="24"/>
              <w:szCs w:val="28"/>
              <w:highlight w:val="none"/>
            </w:rPr>
            <w:fldChar w:fldCharType="separate"/>
          </w:r>
          <w:r>
            <w:rPr>
              <w:rFonts w:ascii="宋体" w:hAnsi="宋体" w:eastAsia="宋体" w:cs="宋体"/>
              <w:bCs/>
              <w:snapToGrid w:val="0"/>
              <w:spacing w:val="0"/>
              <w:kern w:val="0"/>
              <w:position w:val="0"/>
              <w:sz w:val="24"/>
              <w:szCs w:val="36"/>
              <w:highlight w:val="none"/>
              <w:lang w:val="en-US" w:eastAsia="en-US" w:bidi="ar-SA"/>
            </w:rPr>
            <w:t>八、联系方式</w:t>
          </w:r>
          <w:r>
            <w:rPr>
              <w:sz w:val="24"/>
              <w:szCs w:val="24"/>
              <w:highlight w:val="none"/>
            </w:rPr>
            <w:tab/>
          </w:r>
          <w:r>
            <w:rPr>
              <w:sz w:val="24"/>
              <w:szCs w:val="24"/>
              <w:highlight w:val="none"/>
            </w:rPr>
            <w:fldChar w:fldCharType="begin"/>
          </w:r>
          <w:r>
            <w:rPr>
              <w:sz w:val="24"/>
              <w:szCs w:val="24"/>
              <w:highlight w:val="none"/>
            </w:rPr>
            <w:instrText xml:space="preserve"> PAGEREF _Toc97 \h </w:instrText>
          </w:r>
          <w:r>
            <w:rPr>
              <w:sz w:val="24"/>
              <w:szCs w:val="24"/>
              <w:highlight w:val="none"/>
            </w:rPr>
            <w:fldChar w:fldCharType="separate"/>
          </w:r>
          <w:r>
            <w:rPr>
              <w:sz w:val="24"/>
              <w:szCs w:val="24"/>
              <w:highlight w:val="none"/>
            </w:rPr>
            <w:t>3</w:t>
          </w:r>
          <w:r>
            <w:rPr>
              <w:sz w:val="24"/>
              <w:szCs w:val="24"/>
              <w:highlight w:val="none"/>
            </w:rPr>
            <w:fldChar w:fldCharType="end"/>
          </w:r>
          <w:r>
            <w:rPr>
              <w:sz w:val="24"/>
              <w:szCs w:val="28"/>
              <w:highlight w:val="none"/>
            </w:rPr>
            <w:fldChar w:fldCharType="end"/>
          </w:r>
        </w:p>
        <w:p w14:paraId="7F05A6CD">
          <w:pPr>
            <w:pStyle w:val="7"/>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_Toc31129 </w:instrText>
          </w:r>
          <w:r>
            <w:rPr>
              <w:sz w:val="24"/>
              <w:szCs w:val="28"/>
              <w:highlight w:val="none"/>
            </w:rPr>
            <w:fldChar w:fldCharType="separate"/>
          </w:r>
          <w:r>
            <w:rPr>
              <w:rFonts w:hint="eastAsia" w:ascii="宋体" w:hAnsi="宋体" w:eastAsia="宋体" w:cs="宋体"/>
              <w:bCs/>
              <w:sz w:val="24"/>
              <w:szCs w:val="44"/>
              <w:highlight w:val="none"/>
              <w:lang w:val="en-US" w:eastAsia="zh-CN"/>
            </w:rPr>
            <w:t>第二章</w:t>
          </w:r>
          <w:r>
            <w:rPr>
              <w:rFonts w:hint="eastAsia" w:ascii="宋体" w:hAnsi="宋体" w:eastAsia="宋体" w:cs="宋体"/>
              <w:bCs/>
              <w:sz w:val="24"/>
              <w:szCs w:val="44"/>
              <w:highlight w:val="none"/>
            </w:rPr>
            <w:t xml:space="preserve"> 供应商须知</w:t>
          </w:r>
          <w:r>
            <w:rPr>
              <w:sz w:val="24"/>
              <w:szCs w:val="24"/>
              <w:highlight w:val="none"/>
            </w:rPr>
            <w:tab/>
          </w:r>
          <w:r>
            <w:rPr>
              <w:sz w:val="24"/>
              <w:szCs w:val="24"/>
              <w:highlight w:val="none"/>
            </w:rPr>
            <w:fldChar w:fldCharType="begin"/>
          </w:r>
          <w:r>
            <w:rPr>
              <w:sz w:val="24"/>
              <w:szCs w:val="24"/>
              <w:highlight w:val="none"/>
            </w:rPr>
            <w:instrText xml:space="preserve"> PAGEREF _Toc31129 \h </w:instrText>
          </w:r>
          <w:r>
            <w:rPr>
              <w:sz w:val="24"/>
              <w:szCs w:val="24"/>
              <w:highlight w:val="none"/>
            </w:rPr>
            <w:fldChar w:fldCharType="separate"/>
          </w:r>
          <w:r>
            <w:rPr>
              <w:sz w:val="24"/>
              <w:szCs w:val="24"/>
              <w:highlight w:val="none"/>
            </w:rPr>
            <w:t>5</w:t>
          </w:r>
          <w:r>
            <w:rPr>
              <w:sz w:val="24"/>
              <w:szCs w:val="24"/>
              <w:highlight w:val="none"/>
            </w:rPr>
            <w:fldChar w:fldCharType="end"/>
          </w:r>
          <w:r>
            <w:rPr>
              <w:sz w:val="24"/>
              <w:szCs w:val="28"/>
              <w:highlight w:val="none"/>
            </w:rPr>
            <w:fldChar w:fldCharType="end"/>
          </w:r>
        </w:p>
        <w:p w14:paraId="65509053">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_Toc19399 </w:instrText>
          </w:r>
          <w:r>
            <w:rPr>
              <w:sz w:val="24"/>
              <w:szCs w:val="28"/>
              <w:highlight w:val="none"/>
            </w:rPr>
            <w:fldChar w:fldCharType="separate"/>
          </w:r>
          <w:r>
            <w:rPr>
              <w:bCs/>
              <w:spacing w:val="0"/>
              <w:position w:val="0"/>
              <w:sz w:val="24"/>
              <w:szCs w:val="32"/>
              <w:highlight w:val="none"/>
            </w:rPr>
            <w:t>一、供应商须知前附表</w:t>
          </w:r>
          <w:r>
            <w:rPr>
              <w:sz w:val="24"/>
              <w:szCs w:val="24"/>
              <w:highlight w:val="none"/>
            </w:rPr>
            <w:tab/>
          </w:r>
          <w:r>
            <w:rPr>
              <w:sz w:val="24"/>
              <w:szCs w:val="24"/>
              <w:highlight w:val="none"/>
            </w:rPr>
            <w:fldChar w:fldCharType="begin"/>
          </w:r>
          <w:r>
            <w:rPr>
              <w:sz w:val="24"/>
              <w:szCs w:val="24"/>
              <w:highlight w:val="none"/>
            </w:rPr>
            <w:instrText xml:space="preserve"> PAGEREF _Toc19399 \h </w:instrText>
          </w:r>
          <w:r>
            <w:rPr>
              <w:sz w:val="24"/>
              <w:szCs w:val="24"/>
              <w:highlight w:val="none"/>
            </w:rPr>
            <w:fldChar w:fldCharType="separate"/>
          </w:r>
          <w:r>
            <w:rPr>
              <w:sz w:val="24"/>
              <w:szCs w:val="24"/>
              <w:highlight w:val="none"/>
            </w:rPr>
            <w:t>5</w:t>
          </w:r>
          <w:r>
            <w:rPr>
              <w:sz w:val="24"/>
              <w:szCs w:val="24"/>
              <w:highlight w:val="none"/>
            </w:rPr>
            <w:fldChar w:fldCharType="end"/>
          </w:r>
          <w:r>
            <w:rPr>
              <w:sz w:val="24"/>
              <w:szCs w:val="28"/>
              <w:highlight w:val="none"/>
            </w:rPr>
            <w:fldChar w:fldCharType="end"/>
          </w:r>
        </w:p>
        <w:p w14:paraId="10ACF93A">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_Toc24298 </w:instrText>
          </w:r>
          <w:r>
            <w:rPr>
              <w:sz w:val="24"/>
              <w:szCs w:val="28"/>
              <w:highlight w:val="none"/>
            </w:rPr>
            <w:fldChar w:fldCharType="separate"/>
          </w:r>
          <w:r>
            <w:rPr>
              <w:bCs/>
              <w:spacing w:val="0"/>
              <w:position w:val="0"/>
              <w:sz w:val="24"/>
              <w:szCs w:val="32"/>
              <w:highlight w:val="none"/>
            </w:rPr>
            <w:t>二、供应商须知正文</w:t>
          </w:r>
          <w:r>
            <w:rPr>
              <w:sz w:val="24"/>
              <w:szCs w:val="24"/>
              <w:highlight w:val="none"/>
            </w:rPr>
            <w:tab/>
          </w:r>
          <w:r>
            <w:rPr>
              <w:sz w:val="24"/>
              <w:szCs w:val="24"/>
              <w:highlight w:val="none"/>
            </w:rPr>
            <w:fldChar w:fldCharType="begin"/>
          </w:r>
          <w:r>
            <w:rPr>
              <w:sz w:val="24"/>
              <w:szCs w:val="24"/>
              <w:highlight w:val="none"/>
            </w:rPr>
            <w:instrText xml:space="preserve"> PAGEREF _Toc24298 \h </w:instrText>
          </w:r>
          <w:r>
            <w:rPr>
              <w:sz w:val="24"/>
              <w:szCs w:val="24"/>
              <w:highlight w:val="none"/>
            </w:rPr>
            <w:fldChar w:fldCharType="separate"/>
          </w:r>
          <w:r>
            <w:rPr>
              <w:sz w:val="24"/>
              <w:szCs w:val="24"/>
              <w:highlight w:val="none"/>
            </w:rPr>
            <w:t>8</w:t>
          </w:r>
          <w:r>
            <w:rPr>
              <w:sz w:val="24"/>
              <w:szCs w:val="24"/>
              <w:highlight w:val="none"/>
            </w:rPr>
            <w:fldChar w:fldCharType="end"/>
          </w:r>
          <w:r>
            <w:rPr>
              <w:sz w:val="24"/>
              <w:szCs w:val="28"/>
              <w:highlight w:val="none"/>
            </w:rPr>
            <w:fldChar w:fldCharType="end"/>
          </w:r>
        </w:p>
        <w:p w14:paraId="634CFCFC">
          <w:pPr>
            <w:pStyle w:val="7"/>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_Toc32496 </w:instrText>
          </w:r>
          <w:r>
            <w:rPr>
              <w:sz w:val="24"/>
              <w:szCs w:val="28"/>
              <w:highlight w:val="none"/>
            </w:rPr>
            <w:fldChar w:fldCharType="separate"/>
          </w:r>
          <w:r>
            <w:rPr>
              <w:rFonts w:hint="eastAsia" w:ascii="宋体" w:hAnsi="宋体" w:eastAsia="宋体" w:cs="宋体"/>
              <w:bCs/>
              <w:sz w:val="24"/>
              <w:szCs w:val="44"/>
              <w:highlight w:val="none"/>
              <w:lang w:val="en-US" w:eastAsia="zh-CN"/>
            </w:rPr>
            <w:t>第三章  采购需求</w:t>
          </w:r>
          <w:r>
            <w:rPr>
              <w:sz w:val="24"/>
              <w:szCs w:val="24"/>
              <w:highlight w:val="none"/>
            </w:rPr>
            <w:tab/>
          </w:r>
          <w:r>
            <w:rPr>
              <w:sz w:val="24"/>
              <w:szCs w:val="24"/>
              <w:highlight w:val="none"/>
            </w:rPr>
            <w:fldChar w:fldCharType="begin"/>
          </w:r>
          <w:r>
            <w:rPr>
              <w:sz w:val="24"/>
              <w:szCs w:val="24"/>
              <w:highlight w:val="none"/>
            </w:rPr>
            <w:instrText xml:space="preserve"> PAGEREF _Toc32496 \h </w:instrText>
          </w:r>
          <w:r>
            <w:rPr>
              <w:sz w:val="24"/>
              <w:szCs w:val="24"/>
              <w:highlight w:val="none"/>
            </w:rPr>
            <w:fldChar w:fldCharType="separate"/>
          </w:r>
          <w:r>
            <w:rPr>
              <w:sz w:val="24"/>
              <w:szCs w:val="24"/>
              <w:highlight w:val="none"/>
            </w:rPr>
            <w:t>17</w:t>
          </w:r>
          <w:r>
            <w:rPr>
              <w:sz w:val="24"/>
              <w:szCs w:val="24"/>
              <w:highlight w:val="none"/>
            </w:rPr>
            <w:fldChar w:fldCharType="end"/>
          </w:r>
          <w:r>
            <w:rPr>
              <w:sz w:val="24"/>
              <w:szCs w:val="28"/>
              <w:highlight w:val="none"/>
            </w:rPr>
            <w:fldChar w:fldCharType="end"/>
          </w:r>
        </w:p>
        <w:p w14:paraId="0F9CBE16">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_Toc28478 </w:instrText>
          </w:r>
          <w:r>
            <w:rPr>
              <w:sz w:val="24"/>
              <w:szCs w:val="28"/>
              <w:highlight w:val="none"/>
            </w:rPr>
            <w:fldChar w:fldCharType="separate"/>
          </w:r>
          <w:r>
            <w:rPr>
              <w:bCs/>
              <w:spacing w:val="0"/>
              <w:position w:val="0"/>
              <w:sz w:val="24"/>
              <w:szCs w:val="32"/>
              <w:highlight w:val="none"/>
            </w:rPr>
            <w:t>一、采购需求前附表</w:t>
          </w:r>
          <w:r>
            <w:rPr>
              <w:sz w:val="24"/>
              <w:szCs w:val="24"/>
              <w:highlight w:val="none"/>
            </w:rPr>
            <w:tab/>
          </w:r>
          <w:r>
            <w:rPr>
              <w:sz w:val="24"/>
              <w:szCs w:val="24"/>
              <w:highlight w:val="none"/>
            </w:rPr>
            <w:fldChar w:fldCharType="begin"/>
          </w:r>
          <w:r>
            <w:rPr>
              <w:sz w:val="24"/>
              <w:szCs w:val="24"/>
              <w:highlight w:val="none"/>
            </w:rPr>
            <w:instrText xml:space="preserve"> PAGEREF _Toc28478 \h </w:instrText>
          </w:r>
          <w:r>
            <w:rPr>
              <w:sz w:val="24"/>
              <w:szCs w:val="24"/>
              <w:highlight w:val="none"/>
            </w:rPr>
            <w:fldChar w:fldCharType="separate"/>
          </w:r>
          <w:r>
            <w:rPr>
              <w:sz w:val="24"/>
              <w:szCs w:val="24"/>
              <w:highlight w:val="none"/>
            </w:rPr>
            <w:t>17</w:t>
          </w:r>
          <w:r>
            <w:rPr>
              <w:sz w:val="24"/>
              <w:szCs w:val="24"/>
              <w:highlight w:val="none"/>
            </w:rPr>
            <w:fldChar w:fldCharType="end"/>
          </w:r>
          <w:r>
            <w:rPr>
              <w:sz w:val="24"/>
              <w:szCs w:val="28"/>
              <w:highlight w:val="none"/>
            </w:rPr>
            <w:fldChar w:fldCharType="end"/>
          </w:r>
        </w:p>
        <w:p w14:paraId="3998F537">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_Toc22305 </w:instrText>
          </w:r>
          <w:r>
            <w:rPr>
              <w:sz w:val="24"/>
              <w:szCs w:val="28"/>
              <w:highlight w:val="none"/>
            </w:rPr>
            <w:fldChar w:fldCharType="separate"/>
          </w:r>
          <w:r>
            <w:rPr>
              <w:bCs/>
              <w:spacing w:val="0"/>
              <w:position w:val="0"/>
              <w:sz w:val="24"/>
              <w:szCs w:val="32"/>
              <w:highlight w:val="none"/>
            </w:rPr>
            <w:t>二、项目概况</w:t>
          </w:r>
          <w:r>
            <w:rPr>
              <w:sz w:val="24"/>
              <w:szCs w:val="24"/>
              <w:highlight w:val="none"/>
            </w:rPr>
            <w:tab/>
          </w:r>
          <w:r>
            <w:rPr>
              <w:sz w:val="24"/>
              <w:szCs w:val="24"/>
              <w:highlight w:val="none"/>
            </w:rPr>
            <w:fldChar w:fldCharType="begin"/>
          </w:r>
          <w:r>
            <w:rPr>
              <w:sz w:val="24"/>
              <w:szCs w:val="24"/>
              <w:highlight w:val="none"/>
            </w:rPr>
            <w:instrText xml:space="preserve"> PAGEREF _Toc22305 \h </w:instrText>
          </w:r>
          <w:r>
            <w:rPr>
              <w:sz w:val="24"/>
              <w:szCs w:val="24"/>
              <w:highlight w:val="none"/>
            </w:rPr>
            <w:fldChar w:fldCharType="separate"/>
          </w:r>
          <w:r>
            <w:rPr>
              <w:sz w:val="24"/>
              <w:szCs w:val="24"/>
              <w:highlight w:val="none"/>
            </w:rPr>
            <w:t>17</w:t>
          </w:r>
          <w:r>
            <w:rPr>
              <w:sz w:val="24"/>
              <w:szCs w:val="24"/>
              <w:highlight w:val="none"/>
            </w:rPr>
            <w:fldChar w:fldCharType="end"/>
          </w:r>
          <w:r>
            <w:rPr>
              <w:sz w:val="24"/>
              <w:szCs w:val="28"/>
              <w:highlight w:val="none"/>
            </w:rPr>
            <w:fldChar w:fldCharType="end"/>
          </w:r>
        </w:p>
        <w:p w14:paraId="03E44276">
          <w:pPr>
            <w:pStyle w:val="7"/>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_Toc14151 </w:instrText>
          </w:r>
          <w:r>
            <w:rPr>
              <w:sz w:val="24"/>
              <w:szCs w:val="28"/>
              <w:highlight w:val="none"/>
            </w:rPr>
            <w:fldChar w:fldCharType="separate"/>
          </w:r>
          <w:r>
            <w:rPr>
              <w:rFonts w:hint="eastAsia" w:ascii="宋体" w:hAnsi="宋体" w:eastAsia="宋体" w:cs="宋体"/>
              <w:bCs/>
              <w:sz w:val="24"/>
              <w:szCs w:val="44"/>
              <w:highlight w:val="none"/>
              <w:lang w:val="en-US" w:eastAsia="zh-CN"/>
            </w:rPr>
            <w:t>第四章  评审方法和标准</w:t>
          </w:r>
          <w:r>
            <w:rPr>
              <w:sz w:val="24"/>
              <w:szCs w:val="24"/>
              <w:highlight w:val="none"/>
            </w:rPr>
            <w:tab/>
          </w:r>
          <w:r>
            <w:rPr>
              <w:sz w:val="24"/>
              <w:szCs w:val="24"/>
              <w:highlight w:val="none"/>
            </w:rPr>
            <w:fldChar w:fldCharType="begin"/>
          </w:r>
          <w:r>
            <w:rPr>
              <w:sz w:val="24"/>
              <w:szCs w:val="24"/>
              <w:highlight w:val="none"/>
            </w:rPr>
            <w:instrText xml:space="preserve"> PAGEREF _Toc14151 \h </w:instrText>
          </w:r>
          <w:r>
            <w:rPr>
              <w:sz w:val="24"/>
              <w:szCs w:val="24"/>
              <w:highlight w:val="none"/>
            </w:rPr>
            <w:fldChar w:fldCharType="separate"/>
          </w:r>
          <w:r>
            <w:rPr>
              <w:sz w:val="24"/>
              <w:szCs w:val="24"/>
              <w:highlight w:val="none"/>
            </w:rPr>
            <w:t>22</w:t>
          </w:r>
          <w:r>
            <w:rPr>
              <w:sz w:val="24"/>
              <w:szCs w:val="24"/>
              <w:highlight w:val="none"/>
            </w:rPr>
            <w:fldChar w:fldCharType="end"/>
          </w:r>
          <w:r>
            <w:rPr>
              <w:sz w:val="24"/>
              <w:szCs w:val="28"/>
              <w:highlight w:val="none"/>
            </w:rPr>
            <w:fldChar w:fldCharType="end"/>
          </w:r>
        </w:p>
        <w:p w14:paraId="569A7171">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_Toc18645 </w:instrText>
          </w:r>
          <w:r>
            <w:rPr>
              <w:sz w:val="24"/>
              <w:szCs w:val="28"/>
              <w:highlight w:val="none"/>
            </w:rPr>
            <w:fldChar w:fldCharType="separate"/>
          </w:r>
          <w:r>
            <w:rPr>
              <w:bCs/>
              <w:spacing w:val="0"/>
              <w:position w:val="0"/>
              <w:sz w:val="24"/>
              <w:szCs w:val="32"/>
              <w:highlight w:val="none"/>
            </w:rPr>
            <w:t>一、总则</w:t>
          </w:r>
          <w:r>
            <w:rPr>
              <w:sz w:val="24"/>
              <w:szCs w:val="24"/>
              <w:highlight w:val="none"/>
            </w:rPr>
            <w:tab/>
          </w:r>
          <w:r>
            <w:rPr>
              <w:sz w:val="24"/>
              <w:szCs w:val="24"/>
              <w:highlight w:val="none"/>
            </w:rPr>
            <w:fldChar w:fldCharType="begin"/>
          </w:r>
          <w:r>
            <w:rPr>
              <w:sz w:val="24"/>
              <w:szCs w:val="24"/>
              <w:highlight w:val="none"/>
            </w:rPr>
            <w:instrText xml:space="preserve"> PAGEREF _Toc18645 \h </w:instrText>
          </w:r>
          <w:r>
            <w:rPr>
              <w:sz w:val="24"/>
              <w:szCs w:val="24"/>
              <w:highlight w:val="none"/>
            </w:rPr>
            <w:fldChar w:fldCharType="separate"/>
          </w:r>
          <w:r>
            <w:rPr>
              <w:sz w:val="24"/>
              <w:szCs w:val="24"/>
              <w:highlight w:val="none"/>
            </w:rPr>
            <w:t>22</w:t>
          </w:r>
          <w:r>
            <w:rPr>
              <w:sz w:val="24"/>
              <w:szCs w:val="24"/>
              <w:highlight w:val="none"/>
            </w:rPr>
            <w:fldChar w:fldCharType="end"/>
          </w:r>
          <w:r>
            <w:rPr>
              <w:sz w:val="24"/>
              <w:szCs w:val="28"/>
              <w:highlight w:val="none"/>
            </w:rPr>
            <w:fldChar w:fldCharType="end"/>
          </w:r>
        </w:p>
        <w:p w14:paraId="457F45F2">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_Toc20951 </w:instrText>
          </w:r>
          <w:r>
            <w:rPr>
              <w:sz w:val="24"/>
              <w:szCs w:val="28"/>
              <w:highlight w:val="none"/>
            </w:rPr>
            <w:fldChar w:fldCharType="separate"/>
          </w:r>
          <w:r>
            <w:rPr>
              <w:bCs/>
              <w:spacing w:val="0"/>
              <w:position w:val="0"/>
              <w:sz w:val="24"/>
              <w:szCs w:val="32"/>
              <w:highlight w:val="none"/>
            </w:rPr>
            <w:t>二、评审方法</w:t>
          </w:r>
          <w:r>
            <w:rPr>
              <w:sz w:val="24"/>
              <w:szCs w:val="24"/>
              <w:highlight w:val="none"/>
            </w:rPr>
            <w:tab/>
          </w:r>
          <w:r>
            <w:rPr>
              <w:sz w:val="24"/>
              <w:szCs w:val="24"/>
              <w:highlight w:val="none"/>
            </w:rPr>
            <w:fldChar w:fldCharType="begin"/>
          </w:r>
          <w:r>
            <w:rPr>
              <w:sz w:val="24"/>
              <w:szCs w:val="24"/>
              <w:highlight w:val="none"/>
            </w:rPr>
            <w:instrText xml:space="preserve"> PAGEREF _Toc20951 \h </w:instrText>
          </w:r>
          <w:r>
            <w:rPr>
              <w:sz w:val="24"/>
              <w:szCs w:val="24"/>
              <w:highlight w:val="none"/>
            </w:rPr>
            <w:fldChar w:fldCharType="separate"/>
          </w:r>
          <w:r>
            <w:rPr>
              <w:sz w:val="24"/>
              <w:szCs w:val="24"/>
              <w:highlight w:val="none"/>
            </w:rPr>
            <w:t>22</w:t>
          </w:r>
          <w:r>
            <w:rPr>
              <w:sz w:val="24"/>
              <w:szCs w:val="24"/>
              <w:highlight w:val="none"/>
            </w:rPr>
            <w:fldChar w:fldCharType="end"/>
          </w:r>
          <w:r>
            <w:rPr>
              <w:sz w:val="24"/>
              <w:szCs w:val="28"/>
              <w:highlight w:val="none"/>
            </w:rPr>
            <w:fldChar w:fldCharType="end"/>
          </w:r>
        </w:p>
        <w:p w14:paraId="40FC935C">
          <w:pPr>
            <w:pStyle w:val="7"/>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_Toc17084 </w:instrText>
          </w:r>
          <w:r>
            <w:rPr>
              <w:sz w:val="24"/>
              <w:szCs w:val="28"/>
              <w:highlight w:val="none"/>
            </w:rPr>
            <w:fldChar w:fldCharType="separate"/>
          </w:r>
          <w:r>
            <w:rPr>
              <w:rFonts w:hint="eastAsia"/>
              <w:sz w:val="24"/>
              <w:szCs w:val="44"/>
              <w:highlight w:val="none"/>
              <w:lang w:val="en-US" w:eastAsia="zh-CN"/>
            </w:rPr>
            <w:t>第五章  政府采购合同</w:t>
          </w:r>
          <w:r>
            <w:rPr>
              <w:sz w:val="24"/>
              <w:szCs w:val="24"/>
              <w:highlight w:val="none"/>
            </w:rPr>
            <w:tab/>
          </w:r>
          <w:r>
            <w:rPr>
              <w:sz w:val="24"/>
              <w:szCs w:val="24"/>
              <w:highlight w:val="none"/>
            </w:rPr>
            <w:fldChar w:fldCharType="begin"/>
          </w:r>
          <w:r>
            <w:rPr>
              <w:sz w:val="24"/>
              <w:szCs w:val="24"/>
              <w:highlight w:val="none"/>
            </w:rPr>
            <w:instrText xml:space="preserve"> PAGEREF _Toc17084 \h </w:instrText>
          </w:r>
          <w:r>
            <w:rPr>
              <w:sz w:val="24"/>
              <w:szCs w:val="24"/>
              <w:highlight w:val="none"/>
            </w:rPr>
            <w:fldChar w:fldCharType="separate"/>
          </w:r>
          <w:r>
            <w:rPr>
              <w:sz w:val="24"/>
              <w:szCs w:val="24"/>
              <w:highlight w:val="none"/>
            </w:rPr>
            <w:t>29</w:t>
          </w:r>
          <w:r>
            <w:rPr>
              <w:sz w:val="24"/>
              <w:szCs w:val="24"/>
              <w:highlight w:val="none"/>
            </w:rPr>
            <w:fldChar w:fldCharType="end"/>
          </w:r>
          <w:r>
            <w:rPr>
              <w:sz w:val="24"/>
              <w:szCs w:val="28"/>
              <w:highlight w:val="none"/>
            </w:rPr>
            <w:fldChar w:fldCharType="end"/>
          </w:r>
        </w:p>
        <w:p w14:paraId="330332F4">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_Toc15743 </w:instrText>
          </w:r>
          <w:r>
            <w:rPr>
              <w:sz w:val="24"/>
              <w:szCs w:val="28"/>
              <w:highlight w:val="none"/>
            </w:rPr>
            <w:fldChar w:fldCharType="separate"/>
          </w:r>
          <w:r>
            <w:rPr>
              <w:bCs/>
              <w:spacing w:val="-3"/>
              <w:sz w:val="24"/>
              <w:szCs w:val="32"/>
              <w:highlight w:val="none"/>
            </w:rPr>
            <w:t>第一部分</w:t>
          </w:r>
          <w:r>
            <w:rPr>
              <w:spacing w:val="-3"/>
              <w:sz w:val="24"/>
              <w:szCs w:val="32"/>
              <w:highlight w:val="none"/>
            </w:rPr>
            <w:t xml:space="preserve"> </w:t>
          </w:r>
          <w:r>
            <w:rPr>
              <w:bCs/>
              <w:spacing w:val="-3"/>
              <w:sz w:val="24"/>
              <w:szCs w:val="32"/>
              <w:highlight w:val="none"/>
            </w:rPr>
            <w:t>合同书</w:t>
          </w:r>
          <w:r>
            <w:rPr>
              <w:sz w:val="24"/>
              <w:szCs w:val="24"/>
              <w:highlight w:val="none"/>
            </w:rPr>
            <w:tab/>
          </w:r>
          <w:r>
            <w:rPr>
              <w:sz w:val="24"/>
              <w:szCs w:val="24"/>
              <w:highlight w:val="none"/>
            </w:rPr>
            <w:fldChar w:fldCharType="begin"/>
          </w:r>
          <w:r>
            <w:rPr>
              <w:sz w:val="24"/>
              <w:szCs w:val="24"/>
              <w:highlight w:val="none"/>
            </w:rPr>
            <w:instrText xml:space="preserve"> PAGEREF _Toc15743 \h </w:instrText>
          </w:r>
          <w:r>
            <w:rPr>
              <w:sz w:val="24"/>
              <w:szCs w:val="24"/>
              <w:highlight w:val="none"/>
            </w:rPr>
            <w:fldChar w:fldCharType="separate"/>
          </w:r>
          <w:r>
            <w:rPr>
              <w:sz w:val="24"/>
              <w:szCs w:val="24"/>
              <w:highlight w:val="none"/>
            </w:rPr>
            <w:t>29</w:t>
          </w:r>
          <w:r>
            <w:rPr>
              <w:sz w:val="24"/>
              <w:szCs w:val="24"/>
              <w:highlight w:val="none"/>
            </w:rPr>
            <w:fldChar w:fldCharType="end"/>
          </w:r>
          <w:r>
            <w:rPr>
              <w:sz w:val="24"/>
              <w:szCs w:val="28"/>
              <w:highlight w:val="none"/>
            </w:rPr>
            <w:fldChar w:fldCharType="end"/>
          </w:r>
        </w:p>
        <w:p w14:paraId="1FAACFCD">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_Toc20821 </w:instrText>
          </w:r>
          <w:r>
            <w:rPr>
              <w:sz w:val="24"/>
              <w:szCs w:val="28"/>
              <w:highlight w:val="none"/>
            </w:rPr>
            <w:fldChar w:fldCharType="separate"/>
          </w:r>
          <w:r>
            <w:rPr>
              <w:bCs/>
              <w:spacing w:val="-3"/>
              <w:sz w:val="24"/>
              <w:szCs w:val="32"/>
              <w:highlight w:val="none"/>
            </w:rPr>
            <w:t>第二部分</w:t>
          </w:r>
          <w:r>
            <w:rPr>
              <w:spacing w:val="-3"/>
              <w:sz w:val="24"/>
              <w:szCs w:val="32"/>
              <w:highlight w:val="none"/>
            </w:rPr>
            <w:t xml:space="preserve"> </w:t>
          </w:r>
          <w:r>
            <w:rPr>
              <w:bCs/>
              <w:spacing w:val="-3"/>
              <w:sz w:val="24"/>
              <w:szCs w:val="32"/>
              <w:highlight w:val="none"/>
            </w:rPr>
            <w:t>合同一般条款</w:t>
          </w:r>
          <w:r>
            <w:rPr>
              <w:sz w:val="24"/>
              <w:szCs w:val="24"/>
              <w:highlight w:val="none"/>
            </w:rPr>
            <w:tab/>
          </w:r>
          <w:r>
            <w:rPr>
              <w:sz w:val="24"/>
              <w:szCs w:val="24"/>
              <w:highlight w:val="none"/>
            </w:rPr>
            <w:fldChar w:fldCharType="begin"/>
          </w:r>
          <w:r>
            <w:rPr>
              <w:sz w:val="24"/>
              <w:szCs w:val="24"/>
              <w:highlight w:val="none"/>
            </w:rPr>
            <w:instrText xml:space="preserve"> PAGEREF _Toc20821 \h </w:instrText>
          </w:r>
          <w:r>
            <w:rPr>
              <w:sz w:val="24"/>
              <w:szCs w:val="24"/>
              <w:highlight w:val="none"/>
            </w:rPr>
            <w:fldChar w:fldCharType="separate"/>
          </w:r>
          <w:r>
            <w:rPr>
              <w:sz w:val="24"/>
              <w:szCs w:val="24"/>
              <w:highlight w:val="none"/>
            </w:rPr>
            <w:t>33</w:t>
          </w:r>
          <w:r>
            <w:rPr>
              <w:sz w:val="24"/>
              <w:szCs w:val="24"/>
              <w:highlight w:val="none"/>
            </w:rPr>
            <w:fldChar w:fldCharType="end"/>
          </w:r>
          <w:r>
            <w:rPr>
              <w:sz w:val="24"/>
              <w:szCs w:val="28"/>
              <w:highlight w:val="none"/>
            </w:rPr>
            <w:fldChar w:fldCharType="end"/>
          </w:r>
        </w:p>
        <w:p w14:paraId="5855932E">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_Toc1061 </w:instrText>
          </w:r>
          <w:r>
            <w:rPr>
              <w:sz w:val="24"/>
              <w:szCs w:val="28"/>
              <w:highlight w:val="none"/>
            </w:rPr>
            <w:fldChar w:fldCharType="separate"/>
          </w:r>
          <w:r>
            <w:rPr>
              <w:bCs/>
              <w:spacing w:val="-3"/>
              <w:sz w:val="24"/>
              <w:szCs w:val="32"/>
              <w:highlight w:val="none"/>
            </w:rPr>
            <w:t>第三部分</w:t>
          </w:r>
          <w:r>
            <w:rPr>
              <w:spacing w:val="-3"/>
              <w:sz w:val="24"/>
              <w:szCs w:val="32"/>
              <w:highlight w:val="none"/>
            </w:rPr>
            <w:t xml:space="preserve"> </w:t>
          </w:r>
          <w:r>
            <w:rPr>
              <w:bCs/>
              <w:spacing w:val="-3"/>
              <w:sz w:val="24"/>
              <w:szCs w:val="32"/>
              <w:highlight w:val="none"/>
            </w:rPr>
            <w:t>合同专用条款</w:t>
          </w:r>
          <w:r>
            <w:rPr>
              <w:sz w:val="24"/>
              <w:szCs w:val="24"/>
              <w:highlight w:val="none"/>
            </w:rPr>
            <w:tab/>
          </w:r>
          <w:r>
            <w:rPr>
              <w:sz w:val="24"/>
              <w:szCs w:val="24"/>
              <w:highlight w:val="none"/>
            </w:rPr>
            <w:fldChar w:fldCharType="begin"/>
          </w:r>
          <w:r>
            <w:rPr>
              <w:sz w:val="24"/>
              <w:szCs w:val="24"/>
              <w:highlight w:val="none"/>
            </w:rPr>
            <w:instrText xml:space="preserve"> PAGEREF _Toc1061 \h </w:instrText>
          </w:r>
          <w:r>
            <w:rPr>
              <w:sz w:val="24"/>
              <w:szCs w:val="24"/>
              <w:highlight w:val="none"/>
            </w:rPr>
            <w:fldChar w:fldCharType="separate"/>
          </w:r>
          <w:r>
            <w:rPr>
              <w:sz w:val="24"/>
              <w:szCs w:val="24"/>
              <w:highlight w:val="none"/>
            </w:rPr>
            <w:t>37</w:t>
          </w:r>
          <w:r>
            <w:rPr>
              <w:sz w:val="24"/>
              <w:szCs w:val="24"/>
              <w:highlight w:val="none"/>
            </w:rPr>
            <w:fldChar w:fldCharType="end"/>
          </w:r>
          <w:r>
            <w:rPr>
              <w:sz w:val="24"/>
              <w:szCs w:val="28"/>
              <w:highlight w:val="none"/>
            </w:rPr>
            <w:fldChar w:fldCharType="end"/>
          </w:r>
        </w:p>
        <w:p w14:paraId="22971228">
          <w:pPr>
            <w:pStyle w:val="7"/>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_Toc28845 </w:instrText>
          </w:r>
          <w:r>
            <w:rPr>
              <w:sz w:val="24"/>
              <w:szCs w:val="28"/>
              <w:highlight w:val="none"/>
            </w:rPr>
            <w:fldChar w:fldCharType="separate"/>
          </w:r>
          <w:r>
            <w:rPr>
              <w:rFonts w:hint="eastAsia" w:ascii="宋体" w:hAnsi="宋体" w:eastAsia="宋体" w:cs="宋体"/>
              <w:bCs/>
              <w:sz w:val="24"/>
              <w:szCs w:val="44"/>
              <w:highlight w:val="none"/>
              <w:lang w:val="en-US" w:eastAsia="zh-CN"/>
            </w:rPr>
            <w:t>第六章  响应文件格式</w:t>
          </w:r>
          <w:r>
            <w:rPr>
              <w:sz w:val="24"/>
              <w:szCs w:val="24"/>
              <w:highlight w:val="none"/>
            </w:rPr>
            <w:tab/>
          </w:r>
          <w:r>
            <w:rPr>
              <w:sz w:val="24"/>
              <w:szCs w:val="24"/>
              <w:highlight w:val="none"/>
            </w:rPr>
            <w:fldChar w:fldCharType="begin"/>
          </w:r>
          <w:r>
            <w:rPr>
              <w:sz w:val="24"/>
              <w:szCs w:val="24"/>
              <w:highlight w:val="none"/>
            </w:rPr>
            <w:instrText xml:space="preserve"> PAGEREF _Toc28845 \h </w:instrText>
          </w:r>
          <w:r>
            <w:rPr>
              <w:sz w:val="24"/>
              <w:szCs w:val="24"/>
              <w:highlight w:val="none"/>
            </w:rPr>
            <w:fldChar w:fldCharType="separate"/>
          </w:r>
          <w:r>
            <w:rPr>
              <w:sz w:val="24"/>
              <w:szCs w:val="24"/>
              <w:highlight w:val="none"/>
            </w:rPr>
            <w:t>38</w:t>
          </w:r>
          <w:r>
            <w:rPr>
              <w:sz w:val="24"/>
              <w:szCs w:val="24"/>
              <w:highlight w:val="none"/>
            </w:rPr>
            <w:fldChar w:fldCharType="end"/>
          </w:r>
          <w:r>
            <w:rPr>
              <w:sz w:val="24"/>
              <w:szCs w:val="28"/>
              <w:highlight w:val="none"/>
            </w:rPr>
            <w:fldChar w:fldCharType="end"/>
          </w:r>
        </w:p>
        <w:p w14:paraId="075DF468">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_Toc27745 </w:instrText>
          </w:r>
          <w:r>
            <w:rPr>
              <w:sz w:val="24"/>
              <w:szCs w:val="28"/>
              <w:highlight w:val="none"/>
            </w:rPr>
            <w:fldChar w:fldCharType="separate"/>
          </w:r>
          <w:r>
            <w:rPr>
              <w:bCs/>
              <w:spacing w:val="0"/>
              <w:position w:val="0"/>
              <w:sz w:val="24"/>
              <w:szCs w:val="32"/>
              <w:highlight w:val="none"/>
            </w:rPr>
            <w:t>一、报价表格式</w:t>
          </w:r>
          <w:r>
            <w:rPr>
              <w:sz w:val="24"/>
              <w:szCs w:val="24"/>
              <w:highlight w:val="none"/>
            </w:rPr>
            <w:tab/>
          </w:r>
          <w:r>
            <w:rPr>
              <w:sz w:val="24"/>
              <w:szCs w:val="24"/>
              <w:highlight w:val="none"/>
            </w:rPr>
            <w:fldChar w:fldCharType="begin"/>
          </w:r>
          <w:r>
            <w:rPr>
              <w:sz w:val="24"/>
              <w:szCs w:val="24"/>
              <w:highlight w:val="none"/>
            </w:rPr>
            <w:instrText xml:space="preserve"> PAGEREF _Toc27745 \h </w:instrText>
          </w:r>
          <w:r>
            <w:rPr>
              <w:sz w:val="24"/>
              <w:szCs w:val="24"/>
              <w:highlight w:val="none"/>
            </w:rPr>
            <w:fldChar w:fldCharType="separate"/>
          </w:r>
          <w:r>
            <w:rPr>
              <w:sz w:val="24"/>
              <w:szCs w:val="24"/>
              <w:highlight w:val="none"/>
            </w:rPr>
            <w:t>39</w:t>
          </w:r>
          <w:r>
            <w:rPr>
              <w:sz w:val="24"/>
              <w:szCs w:val="24"/>
              <w:highlight w:val="none"/>
            </w:rPr>
            <w:fldChar w:fldCharType="end"/>
          </w:r>
          <w:r>
            <w:rPr>
              <w:sz w:val="24"/>
              <w:szCs w:val="28"/>
              <w:highlight w:val="none"/>
            </w:rPr>
            <w:fldChar w:fldCharType="end"/>
          </w:r>
        </w:p>
        <w:p w14:paraId="388F21F9">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_Toc1229 </w:instrText>
          </w:r>
          <w:r>
            <w:rPr>
              <w:sz w:val="24"/>
              <w:szCs w:val="28"/>
              <w:highlight w:val="none"/>
            </w:rPr>
            <w:fldChar w:fldCharType="separate"/>
          </w:r>
          <w:r>
            <w:rPr>
              <w:rFonts w:hint="eastAsia" w:ascii="宋体" w:hAnsi="宋体" w:eastAsia="宋体" w:cs="宋体"/>
              <w:bCs/>
              <w:spacing w:val="0"/>
              <w:position w:val="0"/>
              <w:sz w:val="24"/>
              <w:szCs w:val="36"/>
              <w:highlight w:val="none"/>
            </w:rPr>
            <w:t>二、最后承诺报价表</w:t>
          </w:r>
          <w:r>
            <w:rPr>
              <w:sz w:val="24"/>
              <w:szCs w:val="24"/>
              <w:highlight w:val="none"/>
            </w:rPr>
            <w:tab/>
          </w:r>
          <w:r>
            <w:rPr>
              <w:sz w:val="24"/>
              <w:szCs w:val="24"/>
              <w:highlight w:val="none"/>
            </w:rPr>
            <w:fldChar w:fldCharType="begin"/>
          </w:r>
          <w:r>
            <w:rPr>
              <w:sz w:val="24"/>
              <w:szCs w:val="24"/>
              <w:highlight w:val="none"/>
            </w:rPr>
            <w:instrText xml:space="preserve"> PAGEREF _Toc1229 \h </w:instrText>
          </w:r>
          <w:r>
            <w:rPr>
              <w:sz w:val="24"/>
              <w:szCs w:val="24"/>
              <w:highlight w:val="none"/>
            </w:rPr>
            <w:fldChar w:fldCharType="separate"/>
          </w:r>
          <w:r>
            <w:rPr>
              <w:sz w:val="24"/>
              <w:szCs w:val="24"/>
              <w:highlight w:val="none"/>
            </w:rPr>
            <w:t>41</w:t>
          </w:r>
          <w:r>
            <w:rPr>
              <w:sz w:val="24"/>
              <w:szCs w:val="24"/>
              <w:highlight w:val="none"/>
            </w:rPr>
            <w:fldChar w:fldCharType="end"/>
          </w:r>
          <w:r>
            <w:rPr>
              <w:sz w:val="24"/>
              <w:szCs w:val="28"/>
              <w:highlight w:val="none"/>
            </w:rPr>
            <w:fldChar w:fldCharType="end"/>
          </w:r>
        </w:p>
        <w:p w14:paraId="187B623D">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_Toc27294 </w:instrText>
          </w:r>
          <w:r>
            <w:rPr>
              <w:sz w:val="24"/>
              <w:szCs w:val="28"/>
              <w:highlight w:val="none"/>
            </w:rPr>
            <w:fldChar w:fldCharType="separate"/>
          </w:r>
          <w:r>
            <w:rPr>
              <w:bCs/>
              <w:spacing w:val="0"/>
              <w:position w:val="0"/>
              <w:sz w:val="24"/>
              <w:szCs w:val="36"/>
              <w:highlight w:val="none"/>
            </w:rPr>
            <w:t>三、磋商响应函</w:t>
          </w:r>
          <w:r>
            <w:rPr>
              <w:sz w:val="24"/>
              <w:szCs w:val="24"/>
              <w:highlight w:val="none"/>
            </w:rPr>
            <w:tab/>
          </w:r>
          <w:r>
            <w:rPr>
              <w:sz w:val="24"/>
              <w:szCs w:val="24"/>
              <w:highlight w:val="none"/>
            </w:rPr>
            <w:fldChar w:fldCharType="begin"/>
          </w:r>
          <w:r>
            <w:rPr>
              <w:sz w:val="24"/>
              <w:szCs w:val="24"/>
              <w:highlight w:val="none"/>
            </w:rPr>
            <w:instrText xml:space="preserve"> PAGEREF _Toc27294 \h </w:instrText>
          </w:r>
          <w:r>
            <w:rPr>
              <w:sz w:val="24"/>
              <w:szCs w:val="24"/>
              <w:highlight w:val="none"/>
            </w:rPr>
            <w:fldChar w:fldCharType="separate"/>
          </w:r>
          <w:r>
            <w:rPr>
              <w:sz w:val="24"/>
              <w:szCs w:val="24"/>
              <w:highlight w:val="none"/>
            </w:rPr>
            <w:t>42</w:t>
          </w:r>
          <w:r>
            <w:rPr>
              <w:sz w:val="24"/>
              <w:szCs w:val="24"/>
              <w:highlight w:val="none"/>
            </w:rPr>
            <w:fldChar w:fldCharType="end"/>
          </w:r>
          <w:r>
            <w:rPr>
              <w:sz w:val="24"/>
              <w:szCs w:val="28"/>
              <w:highlight w:val="none"/>
            </w:rPr>
            <w:fldChar w:fldCharType="end"/>
          </w:r>
        </w:p>
        <w:p w14:paraId="05C856B7">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_Toc30426 </w:instrText>
          </w:r>
          <w:r>
            <w:rPr>
              <w:sz w:val="24"/>
              <w:szCs w:val="28"/>
              <w:highlight w:val="none"/>
            </w:rPr>
            <w:fldChar w:fldCharType="separate"/>
          </w:r>
          <w:r>
            <w:rPr>
              <w:bCs/>
              <w:spacing w:val="0"/>
              <w:position w:val="0"/>
              <w:sz w:val="24"/>
              <w:szCs w:val="36"/>
              <w:highlight w:val="none"/>
            </w:rPr>
            <w:t>四、供应商资格声明书</w:t>
          </w:r>
          <w:r>
            <w:rPr>
              <w:sz w:val="24"/>
              <w:szCs w:val="24"/>
              <w:highlight w:val="none"/>
            </w:rPr>
            <w:tab/>
          </w:r>
          <w:r>
            <w:rPr>
              <w:sz w:val="24"/>
              <w:szCs w:val="24"/>
              <w:highlight w:val="none"/>
            </w:rPr>
            <w:fldChar w:fldCharType="begin"/>
          </w:r>
          <w:r>
            <w:rPr>
              <w:sz w:val="24"/>
              <w:szCs w:val="24"/>
              <w:highlight w:val="none"/>
            </w:rPr>
            <w:instrText xml:space="preserve"> PAGEREF _Toc30426 \h </w:instrText>
          </w:r>
          <w:r>
            <w:rPr>
              <w:sz w:val="24"/>
              <w:szCs w:val="24"/>
              <w:highlight w:val="none"/>
            </w:rPr>
            <w:fldChar w:fldCharType="separate"/>
          </w:r>
          <w:r>
            <w:rPr>
              <w:sz w:val="24"/>
              <w:szCs w:val="24"/>
              <w:highlight w:val="none"/>
            </w:rPr>
            <w:t>43</w:t>
          </w:r>
          <w:r>
            <w:rPr>
              <w:sz w:val="24"/>
              <w:szCs w:val="24"/>
              <w:highlight w:val="none"/>
            </w:rPr>
            <w:fldChar w:fldCharType="end"/>
          </w:r>
          <w:r>
            <w:rPr>
              <w:sz w:val="24"/>
              <w:szCs w:val="28"/>
              <w:highlight w:val="none"/>
            </w:rPr>
            <w:fldChar w:fldCharType="end"/>
          </w:r>
        </w:p>
        <w:p w14:paraId="5E29CFDC">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_Toc30795 </w:instrText>
          </w:r>
          <w:r>
            <w:rPr>
              <w:sz w:val="24"/>
              <w:szCs w:val="28"/>
              <w:highlight w:val="none"/>
            </w:rPr>
            <w:fldChar w:fldCharType="separate"/>
          </w:r>
          <w:r>
            <w:rPr>
              <w:bCs/>
              <w:spacing w:val="0"/>
              <w:position w:val="0"/>
              <w:sz w:val="24"/>
              <w:szCs w:val="32"/>
              <w:highlight w:val="none"/>
            </w:rPr>
            <w:t>五、授权书</w:t>
          </w:r>
          <w:r>
            <w:rPr>
              <w:sz w:val="24"/>
              <w:szCs w:val="24"/>
              <w:highlight w:val="none"/>
            </w:rPr>
            <w:tab/>
          </w:r>
          <w:r>
            <w:rPr>
              <w:sz w:val="24"/>
              <w:szCs w:val="24"/>
              <w:highlight w:val="none"/>
            </w:rPr>
            <w:fldChar w:fldCharType="begin"/>
          </w:r>
          <w:r>
            <w:rPr>
              <w:sz w:val="24"/>
              <w:szCs w:val="24"/>
              <w:highlight w:val="none"/>
            </w:rPr>
            <w:instrText xml:space="preserve"> PAGEREF _Toc30795 \h </w:instrText>
          </w:r>
          <w:r>
            <w:rPr>
              <w:sz w:val="24"/>
              <w:szCs w:val="24"/>
              <w:highlight w:val="none"/>
            </w:rPr>
            <w:fldChar w:fldCharType="separate"/>
          </w:r>
          <w:r>
            <w:rPr>
              <w:sz w:val="24"/>
              <w:szCs w:val="24"/>
              <w:highlight w:val="none"/>
            </w:rPr>
            <w:t>44</w:t>
          </w:r>
          <w:r>
            <w:rPr>
              <w:sz w:val="24"/>
              <w:szCs w:val="24"/>
              <w:highlight w:val="none"/>
            </w:rPr>
            <w:fldChar w:fldCharType="end"/>
          </w:r>
          <w:r>
            <w:rPr>
              <w:sz w:val="24"/>
              <w:szCs w:val="28"/>
              <w:highlight w:val="none"/>
            </w:rPr>
            <w:fldChar w:fldCharType="end"/>
          </w:r>
        </w:p>
        <w:p w14:paraId="0393F535">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_Toc9206 </w:instrText>
          </w:r>
          <w:r>
            <w:rPr>
              <w:sz w:val="24"/>
              <w:szCs w:val="28"/>
              <w:highlight w:val="none"/>
            </w:rPr>
            <w:fldChar w:fldCharType="separate"/>
          </w:r>
          <w:r>
            <w:rPr>
              <w:bCs/>
              <w:spacing w:val="0"/>
              <w:position w:val="0"/>
              <w:sz w:val="24"/>
              <w:szCs w:val="32"/>
              <w:highlight w:val="none"/>
            </w:rPr>
            <w:t>六、磋商响应表</w:t>
          </w:r>
          <w:r>
            <w:rPr>
              <w:sz w:val="24"/>
              <w:szCs w:val="24"/>
              <w:highlight w:val="none"/>
            </w:rPr>
            <w:tab/>
          </w:r>
          <w:r>
            <w:rPr>
              <w:sz w:val="24"/>
              <w:szCs w:val="24"/>
              <w:highlight w:val="none"/>
            </w:rPr>
            <w:fldChar w:fldCharType="begin"/>
          </w:r>
          <w:r>
            <w:rPr>
              <w:sz w:val="24"/>
              <w:szCs w:val="24"/>
              <w:highlight w:val="none"/>
            </w:rPr>
            <w:instrText xml:space="preserve"> PAGEREF _Toc9206 \h </w:instrText>
          </w:r>
          <w:r>
            <w:rPr>
              <w:sz w:val="24"/>
              <w:szCs w:val="24"/>
              <w:highlight w:val="none"/>
            </w:rPr>
            <w:fldChar w:fldCharType="separate"/>
          </w:r>
          <w:r>
            <w:rPr>
              <w:sz w:val="24"/>
              <w:szCs w:val="24"/>
              <w:highlight w:val="none"/>
            </w:rPr>
            <w:t>45</w:t>
          </w:r>
          <w:r>
            <w:rPr>
              <w:sz w:val="24"/>
              <w:szCs w:val="24"/>
              <w:highlight w:val="none"/>
            </w:rPr>
            <w:fldChar w:fldCharType="end"/>
          </w:r>
          <w:r>
            <w:rPr>
              <w:sz w:val="24"/>
              <w:szCs w:val="28"/>
              <w:highlight w:val="none"/>
            </w:rPr>
            <w:fldChar w:fldCharType="end"/>
          </w:r>
        </w:p>
        <w:p w14:paraId="0ACED13E">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_Toc27051 </w:instrText>
          </w:r>
          <w:r>
            <w:rPr>
              <w:sz w:val="24"/>
              <w:szCs w:val="28"/>
              <w:highlight w:val="none"/>
            </w:rPr>
            <w:fldChar w:fldCharType="separate"/>
          </w:r>
          <w:r>
            <w:rPr>
              <w:rFonts w:hint="eastAsia"/>
              <w:bCs/>
              <w:spacing w:val="0"/>
              <w:position w:val="0"/>
              <w:sz w:val="24"/>
              <w:szCs w:val="32"/>
              <w:highlight w:val="none"/>
              <w:lang w:val="en-US" w:eastAsia="zh-CN"/>
            </w:rPr>
            <w:t>七</w:t>
          </w:r>
          <w:r>
            <w:rPr>
              <w:bCs/>
              <w:spacing w:val="0"/>
              <w:position w:val="0"/>
              <w:sz w:val="24"/>
              <w:szCs w:val="32"/>
              <w:highlight w:val="none"/>
            </w:rPr>
            <w:t>、中小企业声明函</w:t>
          </w:r>
          <w:r>
            <w:rPr>
              <w:sz w:val="24"/>
              <w:szCs w:val="24"/>
              <w:highlight w:val="none"/>
            </w:rPr>
            <w:tab/>
          </w:r>
          <w:r>
            <w:rPr>
              <w:sz w:val="24"/>
              <w:szCs w:val="24"/>
              <w:highlight w:val="none"/>
            </w:rPr>
            <w:fldChar w:fldCharType="begin"/>
          </w:r>
          <w:r>
            <w:rPr>
              <w:sz w:val="24"/>
              <w:szCs w:val="24"/>
              <w:highlight w:val="none"/>
            </w:rPr>
            <w:instrText xml:space="preserve"> PAGEREF _Toc27051 \h </w:instrText>
          </w:r>
          <w:r>
            <w:rPr>
              <w:sz w:val="24"/>
              <w:szCs w:val="24"/>
              <w:highlight w:val="none"/>
            </w:rPr>
            <w:fldChar w:fldCharType="separate"/>
          </w:r>
          <w:r>
            <w:rPr>
              <w:sz w:val="24"/>
              <w:szCs w:val="24"/>
              <w:highlight w:val="none"/>
            </w:rPr>
            <w:t>46</w:t>
          </w:r>
          <w:r>
            <w:rPr>
              <w:sz w:val="24"/>
              <w:szCs w:val="24"/>
              <w:highlight w:val="none"/>
            </w:rPr>
            <w:fldChar w:fldCharType="end"/>
          </w:r>
          <w:r>
            <w:rPr>
              <w:sz w:val="24"/>
              <w:szCs w:val="28"/>
              <w:highlight w:val="none"/>
            </w:rPr>
            <w:fldChar w:fldCharType="end"/>
          </w:r>
        </w:p>
        <w:p w14:paraId="08533378">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_Toc29791 </w:instrText>
          </w:r>
          <w:r>
            <w:rPr>
              <w:sz w:val="24"/>
              <w:szCs w:val="28"/>
              <w:highlight w:val="none"/>
            </w:rPr>
            <w:fldChar w:fldCharType="separate"/>
          </w:r>
          <w:r>
            <w:rPr>
              <w:rFonts w:hint="eastAsia"/>
              <w:bCs/>
              <w:spacing w:val="0"/>
              <w:position w:val="0"/>
              <w:sz w:val="24"/>
              <w:szCs w:val="32"/>
              <w:highlight w:val="none"/>
              <w:lang w:val="en-US" w:eastAsia="zh-CN"/>
            </w:rPr>
            <w:t>八</w:t>
          </w:r>
          <w:r>
            <w:rPr>
              <w:bCs/>
              <w:spacing w:val="0"/>
              <w:position w:val="0"/>
              <w:sz w:val="24"/>
              <w:szCs w:val="32"/>
              <w:highlight w:val="none"/>
            </w:rPr>
            <w:t>、残疾人福利性单位声明函</w:t>
          </w:r>
          <w:r>
            <w:rPr>
              <w:sz w:val="24"/>
              <w:szCs w:val="24"/>
              <w:highlight w:val="none"/>
            </w:rPr>
            <w:tab/>
          </w:r>
          <w:r>
            <w:rPr>
              <w:sz w:val="24"/>
              <w:szCs w:val="24"/>
              <w:highlight w:val="none"/>
            </w:rPr>
            <w:fldChar w:fldCharType="begin"/>
          </w:r>
          <w:r>
            <w:rPr>
              <w:sz w:val="24"/>
              <w:szCs w:val="24"/>
              <w:highlight w:val="none"/>
            </w:rPr>
            <w:instrText xml:space="preserve"> PAGEREF _Toc29791 \h </w:instrText>
          </w:r>
          <w:r>
            <w:rPr>
              <w:sz w:val="24"/>
              <w:szCs w:val="24"/>
              <w:highlight w:val="none"/>
            </w:rPr>
            <w:fldChar w:fldCharType="separate"/>
          </w:r>
          <w:r>
            <w:rPr>
              <w:sz w:val="24"/>
              <w:szCs w:val="24"/>
              <w:highlight w:val="none"/>
            </w:rPr>
            <w:t>47</w:t>
          </w:r>
          <w:r>
            <w:rPr>
              <w:sz w:val="24"/>
              <w:szCs w:val="24"/>
              <w:highlight w:val="none"/>
            </w:rPr>
            <w:fldChar w:fldCharType="end"/>
          </w:r>
          <w:r>
            <w:rPr>
              <w:sz w:val="24"/>
              <w:szCs w:val="28"/>
              <w:highlight w:val="none"/>
            </w:rPr>
            <w:fldChar w:fldCharType="end"/>
          </w:r>
        </w:p>
        <w:p w14:paraId="2EB0A386">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_Toc24316 </w:instrText>
          </w:r>
          <w:r>
            <w:rPr>
              <w:sz w:val="24"/>
              <w:szCs w:val="28"/>
              <w:highlight w:val="none"/>
            </w:rPr>
            <w:fldChar w:fldCharType="separate"/>
          </w:r>
          <w:r>
            <w:rPr>
              <w:rFonts w:hint="eastAsia"/>
              <w:bCs/>
              <w:spacing w:val="-3"/>
              <w:sz w:val="24"/>
              <w:szCs w:val="32"/>
              <w:highlight w:val="none"/>
              <w:lang w:val="en-US" w:eastAsia="zh-CN"/>
            </w:rPr>
            <w:t>九</w:t>
          </w:r>
          <w:r>
            <w:rPr>
              <w:bCs/>
              <w:spacing w:val="-3"/>
              <w:sz w:val="24"/>
              <w:szCs w:val="32"/>
              <w:highlight w:val="none"/>
            </w:rPr>
            <w:t>、</w:t>
          </w:r>
          <w:r>
            <w:rPr>
              <w:rFonts w:hint="eastAsia" w:ascii="宋体" w:hAnsi="宋体"/>
              <w:sz w:val="24"/>
              <w:szCs w:val="24"/>
              <w:highlight w:val="none"/>
            </w:rPr>
            <w:t>监狱企业</w:t>
          </w:r>
          <w:r>
            <w:rPr>
              <w:rFonts w:hint="eastAsia"/>
              <w:sz w:val="24"/>
              <w:szCs w:val="24"/>
              <w:highlight w:val="none"/>
              <w:lang w:eastAsia="zh-CN"/>
            </w:rPr>
            <w:t>的</w:t>
          </w:r>
          <w:r>
            <w:rPr>
              <w:rFonts w:hint="eastAsia" w:ascii="宋体" w:hAnsi="宋体"/>
              <w:sz w:val="24"/>
              <w:szCs w:val="24"/>
              <w:highlight w:val="none"/>
            </w:rPr>
            <w:t>证明</w:t>
          </w:r>
          <w:r>
            <w:rPr>
              <w:rFonts w:hint="eastAsia"/>
              <w:bCs/>
              <w:spacing w:val="-3"/>
              <w:sz w:val="24"/>
              <w:szCs w:val="32"/>
              <w:highlight w:val="none"/>
              <w:lang w:val="en-US" w:eastAsia="zh-CN"/>
            </w:rPr>
            <w:t>文件</w:t>
          </w:r>
          <w:r>
            <w:rPr>
              <w:sz w:val="24"/>
              <w:szCs w:val="24"/>
              <w:highlight w:val="none"/>
            </w:rPr>
            <w:tab/>
          </w:r>
          <w:r>
            <w:rPr>
              <w:sz w:val="24"/>
              <w:szCs w:val="24"/>
              <w:highlight w:val="none"/>
            </w:rPr>
            <w:fldChar w:fldCharType="begin"/>
          </w:r>
          <w:r>
            <w:rPr>
              <w:sz w:val="24"/>
              <w:szCs w:val="24"/>
              <w:highlight w:val="none"/>
            </w:rPr>
            <w:instrText xml:space="preserve"> PAGEREF _Toc24316 \h </w:instrText>
          </w:r>
          <w:r>
            <w:rPr>
              <w:sz w:val="24"/>
              <w:szCs w:val="24"/>
              <w:highlight w:val="none"/>
            </w:rPr>
            <w:fldChar w:fldCharType="separate"/>
          </w:r>
          <w:r>
            <w:rPr>
              <w:sz w:val="24"/>
              <w:szCs w:val="24"/>
              <w:highlight w:val="none"/>
            </w:rPr>
            <w:t>48</w:t>
          </w:r>
          <w:r>
            <w:rPr>
              <w:sz w:val="24"/>
              <w:szCs w:val="24"/>
              <w:highlight w:val="none"/>
            </w:rPr>
            <w:fldChar w:fldCharType="end"/>
          </w:r>
          <w:r>
            <w:rPr>
              <w:sz w:val="24"/>
              <w:szCs w:val="28"/>
              <w:highlight w:val="none"/>
            </w:rPr>
            <w:fldChar w:fldCharType="end"/>
          </w:r>
        </w:p>
        <w:p w14:paraId="4073AC69">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_Toc25703 </w:instrText>
          </w:r>
          <w:r>
            <w:rPr>
              <w:sz w:val="24"/>
              <w:szCs w:val="28"/>
              <w:highlight w:val="none"/>
            </w:rPr>
            <w:fldChar w:fldCharType="separate"/>
          </w:r>
          <w:r>
            <w:rPr>
              <w:rFonts w:hint="eastAsia" w:ascii="宋体" w:hAnsi="宋体" w:eastAsia="宋体" w:cs="宋体"/>
              <w:bCs/>
              <w:spacing w:val="-3"/>
              <w:sz w:val="24"/>
              <w:szCs w:val="32"/>
              <w:highlight w:val="none"/>
              <w:lang w:val="en-US" w:eastAsia="zh-CN"/>
            </w:rPr>
            <w:t>十、供应商类似项目业绩一览表（如项目需要业绩）</w:t>
          </w:r>
          <w:r>
            <w:rPr>
              <w:sz w:val="24"/>
              <w:szCs w:val="24"/>
              <w:highlight w:val="none"/>
            </w:rPr>
            <w:tab/>
          </w:r>
          <w:r>
            <w:rPr>
              <w:sz w:val="24"/>
              <w:szCs w:val="24"/>
              <w:highlight w:val="none"/>
            </w:rPr>
            <w:fldChar w:fldCharType="begin"/>
          </w:r>
          <w:r>
            <w:rPr>
              <w:sz w:val="24"/>
              <w:szCs w:val="24"/>
              <w:highlight w:val="none"/>
            </w:rPr>
            <w:instrText xml:space="preserve"> PAGEREF _Toc25703 \h </w:instrText>
          </w:r>
          <w:r>
            <w:rPr>
              <w:sz w:val="24"/>
              <w:szCs w:val="24"/>
              <w:highlight w:val="none"/>
            </w:rPr>
            <w:fldChar w:fldCharType="separate"/>
          </w:r>
          <w:r>
            <w:rPr>
              <w:sz w:val="24"/>
              <w:szCs w:val="24"/>
              <w:highlight w:val="none"/>
            </w:rPr>
            <w:t>49</w:t>
          </w:r>
          <w:r>
            <w:rPr>
              <w:sz w:val="24"/>
              <w:szCs w:val="24"/>
              <w:highlight w:val="none"/>
            </w:rPr>
            <w:fldChar w:fldCharType="end"/>
          </w:r>
          <w:r>
            <w:rPr>
              <w:sz w:val="24"/>
              <w:szCs w:val="28"/>
              <w:highlight w:val="none"/>
            </w:rPr>
            <w:fldChar w:fldCharType="end"/>
          </w:r>
        </w:p>
        <w:p w14:paraId="0471B9B6">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_Toc5139 </w:instrText>
          </w:r>
          <w:r>
            <w:rPr>
              <w:sz w:val="24"/>
              <w:szCs w:val="28"/>
              <w:highlight w:val="none"/>
            </w:rPr>
            <w:fldChar w:fldCharType="separate"/>
          </w:r>
          <w:r>
            <w:rPr>
              <w:rFonts w:hint="eastAsia" w:ascii="宋体" w:hAnsi="宋体" w:eastAsia="宋体" w:cs="宋体"/>
              <w:bCs/>
              <w:snapToGrid w:val="0"/>
              <w:spacing w:val="-3"/>
              <w:kern w:val="0"/>
              <w:sz w:val="24"/>
              <w:szCs w:val="32"/>
              <w:highlight w:val="none"/>
              <w:lang w:val="en-US" w:eastAsia="zh-CN" w:bidi="ar-SA"/>
            </w:rPr>
            <w:t>十一、项目实施人员（主要从业人员及其技术资格）一览表</w:t>
          </w:r>
          <w:r>
            <w:rPr>
              <w:sz w:val="24"/>
              <w:szCs w:val="24"/>
              <w:highlight w:val="none"/>
            </w:rPr>
            <w:tab/>
          </w:r>
          <w:r>
            <w:rPr>
              <w:sz w:val="24"/>
              <w:szCs w:val="24"/>
              <w:highlight w:val="none"/>
            </w:rPr>
            <w:fldChar w:fldCharType="begin"/>
          </w:r>
          <w:r>
            <w:rPr>
              <w:sz w:val="24"/>
              <w:szCs w:val="24"/>
              <w:highlight w:val="none"/>
            </w:rPr>
            <w:instrText xml:space="preserve"> PAGEREF _Toc5139 \h </w:instrText>
          </w:r>
          <w:r>
            <w:rPr>
              <w:sz w:val="24"/>
              <w:szCs w:val="24"/>
              <w:highlight w:val="none"/>
            </w:rPr>
            <w:fldChar w:fldCharType="separate"/>
          </w:r>
          <w:r>
            <w:rPr>
              <w:sz w:val="24"/>
              <w:szCs w:val="24"/>
              <w:highlight w:val="none"/>
            </w:rPr>
            <w:t>50</w:t>
          </w:r>
          <w:r>
            <w:rPr>
              <w:sz w:val="24"/>
              <w:szCs w:val="24"/>
              <w:highlight w:val="none"/>
            </w:rPr>
            <w:fldChar w:fldCharType="end"/>
          </w:r>
          <w:r>
            <w:rPr>
              <w:sz w:val="24"/>
              <w:szCs w:val="28"/>
              <w:highlight w:val="none"/>
            </w:rPr>
            <w:fldChar w:fldCharType="end"/>
          </w:r>
        </w:p>
        <w:p w14:paraId="2947FE5A">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_Toc22065 </w:instrText>
          </w:r>
          <w:r>
            <w:rPr>
              <w:sz w:val="24"/>
              <w:szCs w:val="28"/>
              <w:highlight w:val="none"/>
            </w:rPr>
            <w:fldChar w:fldCharType="separate"/>
          </w:r>
          <w:r>
            <w:rPr>
              <w:rFonts w:hint="eastAsia" w:ascii="宋体" w:hAnsi="宋体" w:eastAsia="宋体" w:cs="宋体"/>
              <w:bCs/>
              <w:snapToGrid w:val="0"/>
              <w:spacing w:val="-3"/>
              <w:kern w:val="0"/>
              <w:sz w:val="24"/>
              <w:szCs w:val="32"/>
              <w:highlight w:val="none"/>
              <w:lang w:val="en-US" w:eastAsia="zh-CN" w:bidi="ar-SA"/>
            </w:rPr>
            <w:t>十二、服务方案及其他</w:t>
          </w:r>
          <w:r>
            <w:rPr>
              <w:sz w:val="24"/>
              <w:szCs w:val="24"/>
              <w:highlight w:val="none"/>
            </w:rPr>
            <w:tab/>
          </w:r>
          <w:r>
            <w:rPr>
              <w:sz w:val="24"/>
              <w:szCs w:val="24"/>
              <w:highlight w:val="none"/>
            </w:rPr>
            <w:fldChar w:fldCharType="begin"/>
          </w:r>
          <w:r>
            <w:rPr>
              <w:sz w:val="24"/>
              <w:szCs w:val="24"/>
              <w:highlight w:val="none"/>
            </w:rPr>
            <w:instrText xml:space="preserve"> PAGEREF _Toc22065 \h </w:instrText>
          </w:r>
          <w:r>
            <w:rPr>
              <w:sz w:val="24"/>
              <w:szCs w:val="24"/>
              <w:highlight w:val="none"/>
            </w:rPr>
            <w:fldChar w:fldCharType="separate"/>
          </w:r>
          <w:r>
            <w:rPr>
              <w:sz w:val="24"/>
              <w:szCs w:val="24"/>
              <w:highlight w:val="none"/>
            </w:rPr>
            <w:t>51</w:t>
          </w:r>
          <w:r>
            <w:rPr>
              <w:sz w:val="24"/>
              <w:szCs w:val="24"/>
              <w:highlight w:val="none"/>
            </w:rPr>
            <w:fldChar w:fldCharType="end"/>
          </w:r>
          <w:r>
            <w:rPr>
              <w:sz w:val="24"/>
              <w:szCs w:val="28"/>
              <w:highlight w:val="none"/>
            </w:rPr>
            <w:fldChar w:fldCharType="end"/>
          </w:r>
        </w:p>
        <w:p w14:paraId="4BBF034A">
          <w:pPr>
            <w:pStyle w:val="8"/>
            <w:tabs>
              <w:tab w:val="right" w:leader="dot" w:pos="9746"/>
            </w:tabs>
            <w:rPr>
              <w:sz w:val="24"/>
              <w:szCs w:val="24"/>
              <w:highlight w:val="none"/>
            </w:rPr>
          </w:pPr>
          <w:r>
            <w:rPr>
              <w:sz w:val="24"/>
              <w:szCs w:val="28"/>
              <w:highlight w:val="none"/>
            </w:rPr>
            <w:fldChar w:fldCharType="begin"/>
          </w:r>
          <w:r>
            <w:rPr>
              <w:sz w:val="24"/>
              <w:szCs w:val="28"/>
              <w:highlight w:val="none"/>
            </w:rPr>
            <w:instrText xml:space="preserve"> HYPERLINK \l _Toc10659 </w:instrText>
          </w:r>
          <w:r>
            <w:rPr>
              <w:sz w:val="24"/>
              <w:szCs w:val="28"/>
              <w:highlight w:val="none"/>
            </w:rPr>
            <w:fldChar w:fldCharType="separate"/>
          </w:r>
          <w:r>
            <w:rPr>
              <w:rFonts w:hint="eastAsia"/>
              <w:bCs/>
              <w:spacing w:val="0"/>
              <w:position w:val="0"/>
              <w:sz w:val="24"/>
              <w:szCs w:val="32"/>
              <w:highlight w:val="none"/>
              <w:lang w:val="en-US" w:eastAsia="zh-CN"/>
            </w:rPr>
            <w:t>十三、</w:t>
          </w:r>
          <w:r>
            <w:rPr>
              <w:bCs/>
              <w:spacing w:val="0"/>
              <w:position w:val="0"/>
              <w:sz w:val="24"/>
              <w:szCs w:val="32"/>
              <w:highlight w:val="none"/>
            </w:rPr>
            <w:t>其他相关证明材料</w:t>
          </w:r>
          <w:r>
            <w:rPr>
              <w:sz w:val="24"/>
              <w:szCs w:val="24"/>
              <w:highlight w:val="none"/>
            </w:rPr>
            <w:tab/>
          </w:r>
          <w:r>
            <w:rPr>
              <w:sz w:val="24"/>
              <w:szCs w:val="24"/>
              <w:highlight w:val="none"/>
            </w:rPr>
            <w:fldChar w:fldCharType="begin"/>
          </w:r>
          <w:r>
            <w:rPr>
              <w:sz w:val="24"/>
              <w:szCs w:val="24"/>
              <w:highlight w:val="none"/>
            </w:rPr>
            <w:instrText xml:space="preserve"> PAGEREF _Toc10659 \h </w:instrText>
          </w:r>
          <w:r>
            <w:rPr>
              <w:sz w:val="24"/>
              <w:szCs w:val="24"/>
              <w:highlight w:val="none"/>
            </w:rPr>
            <w:fldChar w:fldCharType="separate"/>
          </w:r>
          <w:r>
            <w:rPr>
              <w:sz w:val="24"/>
              <w:szCs w:val="24"/>
              <w:highlight w:val="none"/>
            </w:rPr>
            <w:t>52</w:t>
          </w:r>
          <w:r>
            <w:rPr>
              <w:sz w:val="24"/>
              <w:szCs w:val="24"/>
              <w:highlight w:val="none"/>
            </w:rPr>
            <w:fldChar w:fldCharType="end"/>
          </w:r>
          <w:r>
            <w:rPr>
              <w:sz w:val="24"/>
              <w:szCs w:val="28"/>
              <w:highlight w:val="none"/>
            </w:rPr>
            <w:fldChar w:fldCharType="end"/>
          </w:r>
        </w:p>
        <w:p w14:paraId="4E4601BB">
          <w:pPr>
            <w:pStyle w:val="4"/>
            <w:rPr>
              <w:rFonts w:ascii="Times New Roman" w:hAnsi="Times New Roman" w:eastAsia="Arial" w:cs="Arial"/>
              <w:b/>
              <w:snapToGrid w:val="0"/>
              <w:color w:val="000000"/>
              <w:kern w:val="0"/>
              <w:sz w:val="32"/>
              <w:szCs w:val="22"/>
              <w:highlight w:val="none"/>
              <w:lang w:val="en-US" w:eastAsia="en-US" w:bidi="ar-SA"/>
            </w:rPr>
          </w:pPr>
          <w:r>
            <w:rPr>
              <w:sz w:val="40"/>
              <w:szCs w:val="28"/>
              <w:highlight w:val="none"/>
            </w:rPr>
            <w:fldChar w:fldCharType="end"/>
          </w:r>
        </w:p>
      </w:sdtContent>
    </w:sdt>
    <w:p w14:paraId="4F72784D">
      <w:pPr>
        <w:pStyle w:val="5"/>
        <w:rPr>
          <w:highlight w:val="none"/>
        </w:rPr>
        <w:sectPr>
          <w:headerReference r:id="rId6" w:type="default"/>
          <w:footerReference r:id="rId7" w:type="default"/>
          <w:pgSz w:w="11906" w:h="16839"/>
          <w:pgMar w:top="1440" w:right="1080" w:bottom="1440" w:left="1080" w:header="829" w:footer="1200" w:gutter="0"/>
          <w:pgNumType w:fmt="decimal"/>
          <w:cols w:space="720" w:num="1"/>
        </w:sectPr>
      </w:pPr>
    </w:p>
    <w:p w14:paraId="235B1395">
      <w:pPr>
        <w:pStyle w:val="3"/>
        <w:spacing w:before="91" w:line="219" w:lineRule="auto"/>
        <w:jc w:val="center"/>
        <w:outlineLvl w:val="0"/>
        <w:rPr>
          <w:spacing w:val="0"/>
          <w:position w:val="0"/>
          <w:sz w:val="36"/>
          <w:szCs w:val="36"/>
          <w:highlight w:val="none"/>
        </w:rPr>
      </w:pPr>
      <w:bookmarkStart w:id="0" w:name="_Toc7831"/>
      <w:r>
        <w:rPr>
          <w:b/>
          <w:bCs/>
          <w:spacing w:val="0"/>
          <w:position w:val="0"/>
          <w:sz w:val="36"/>
          <w:szCs w:val="36"/>
          <w:highlight w:val="none"/>
        </w:rPr>
        <w:t>第一章</w:t>
      </w:r>
      <w:r>
        <w:rPr>
          <w:spacing w:val="0"/>
          <w:position w:val="0"/>
          <w:sz w:val="36"/>
          <w:szCs w:val="36"/>
          <w:highlight w:val="none"/>
        </w:rPr>
        <w:t xml:space="preserve">  </w:t>
      </w:r>
      <w:r>
        <w:rPr>
          <w:b/>
          <w:bCs/>
          <w:spacing w:val="0"/>
          <w:position w:val="0"/>
          <w:sz w:val="36"/>
          <w:szCs w:val="36"/>
          <w:highlight w:val="none"/>
        </w:rPr>
        <w:t>磋商邀请</w:t>
      </w:r>
      <w:bookmarkEnd w:id="0"/>
    </w:p>
    <w:p w14:paraId="29728A0D">
      <w:pPr>
        <w:spacing w:line="269" w:lineRule="auto"/>
        <w:jc w:val="center"/>
        <w:rPr>
          <w:rFonts w:ascii="Arial"/>
          <w:spacing w:val="0"/>
          <w:position w:val="0"/>
          <w:sz w:val="21"/>
          <w:highlight w:val="none"/>
        </w:rPr>
      </w:pPr>
    </w:p>
    <w:p w14:paraId="5EFBEFE0">
      <w:pPr>
        <w:spacing w:line="269" w:lineRule="auto"/>
        <w:jc w:val="center"/>
        <w:rPr>
          <w:rFonts w:ascii="Arial"/>
          <w:spacing w:val="0"/>
          <w:position w:val="0"/>
          <w:sz w:val="21"/>
          <w:highlight w:val="none"/>
        </w:rPr>
      </w:pPr>
    </w:p>
    <w:p w14:paraId="210285F6">
      <w:pPr>
        <w:spacing w:before="159" w:line="196" w:lineRule="auto"/>
        <w:jc w:val="center"/>
        <w:outlineLvl w:val="1"/>
        <w:rPr>
          <w:rFonts w:ascii="华文中宋" w:hAnsi="华文中宋" w:eastAsia="华文中宋" w:cs="华文中宋"/>
          <w:spacing w:val="0"/>
          <w:position w:val="0"/>
          <w:sz w:val="43"/>
          <w:szCs w:val="43"/>
          <w:highlight w:val="none"/>
        </w:rPr>
      </w:pPr>
      <w:bookmarkStart w:id="1" w:name="_Toc22214"/>
      <w:r>
        <w:rPr>
          <w:rFonts w:ascii="华文中宋" w:hAnsi="华文中宋" w:eastAsia="华文中宋" w:cs="华文中宋"/>
          <w:b/>
          <w:bCs/>
          <w:spacing w:val="0"/>
          <w:position w:val="0"/>
          <w:sz w:val="43"/>
          <w:szCs w:val="43"/>
          <w:highlight w:val="none"/>
        </w:rPr>
        <w:t>竞争性磋商公告</w:t>
      </w:r>
      <w:bookmarkEnd w:id="1"/>
    </w:p>
    <w:p w14:paraId="0D309396">
      <w:pPr>
        <w:spacing w:before="319" w:line="223" w:lineRule="auto"/>
        <w:ind w:left="33"/>
        <w:rPr>
          <w:rFonts w:ascii="仿宋" w:hAnsi="仿宋" w:eastAsia="仿宋" w:cs="仿宋"/>
          <w:spacing w:val="0"/>
          <w:position w:val="0"/>
          <w:sz w:val="28"/>
          <w:szCs w:val="28"/>
          <w:highlight w:val="none"/>
        </w:rPr>
      </w:pPr>
      <w:r>
        <w:rPr>
          <w:rFonts w:ascii="仿宋" w:hAnsi="仿宋" w:eastAsia="仿宋" w:cs="仿宋"/>
          <w:spacing w:val="0"/>
          <w:position w:val="0"/>
          <w:sz w:val="28"/>
          <w:szCs w:val="28"/>
          <w:highlight w:val="none"/>
        </w:rPr>
        <w:t>项目概况</w:t>
      </w:r>
    </w:p>
    <w:p w14:paraId="5DA6A097">
      <w:pPr>
        <w:spacing w:before="284" w:line="412" w:lineRule="auto"/>
        <w:ind w:left="32" w:right="13" w:firstLine="570"/>
        <w:jc w:val="both"/>
        <w:rPr>
          <w:rFonts w:ascii="仿宋" w:hAnsi="仿宋" w:eastAsia="仿宋" w:cs="仿宋"/>
          <w:spacing w:val="0"/>
          <w:position w:val="0"/>
          <w:sz w:val="28"/>
          <w:szCs w:val="28"/>
          <w:highlight w:val="none"/>
        </w:rPr>
      </w:pPr>
      <w:r>
        <w:rPr>
          <w:rFonts w:hint="eastAsia" w:ascii="仿宋" w:hAnsi="仿宋" w:eastAsia="仿宋" w:cs="仿宋"/>
          <w:spacing w:val="0"/>
          <w:position w:val="0"/>
          <w:sz w:val="28"/>
          <w:szCs w:val="28"/>
          <w:highlight w:val="none"/>
          <w:u w:val="single" w:color="auto"/>
          <w:lang w:eastAsia="zh-CN"/>
        </w:rPr>
        <w:t>2025年财政局财政专线租赁项目</w:t>
      </w:r>
      <w:r>
        <w:rPr>
          <w:rFonts w:ascii="仿宋" w:hAnsi="仿宋" w:eastAsia="仿宋" w:cs="仿宋"/>
          <w:spacing w:val="0"/>
          <w:position w:val="0"/>
          <w:sz w:val="28"/>
          <w:szCs w:val="28"/>
          <w:highlight w:val="none"/>
        </w:rPr>
        <w:t>的潜在供应商</w:t>
      </w:r>
      <w:r>
        <w:rPr>
          <w:rFonts w:hint="eastAsia" w:ascii="仿宋" w:hAnsi="仿宋" w:eastAsia="仿宋"/>
          <w:color w:val="000000"/>
          <w:spacing w:val="0"/>
          <w:position w:val="0"/>
          <w:sz w:val="28"/>
          <w:szCs w:val="28"/>
          <w:highlight w:val="none"/>
        </w:rPr>
        <w:t>应在</w:t>
      </w:r>
      <w:r>
        <w:rPr>
          <w:rFonts w:hint="eastAsia" w:ascii="仿宋" w:hAnsi="仿宋" w:eastAsia="仿宋"/>
          <w:color w:val="000000"/>
          <w:spacing w:val="0"/>
          <w:position w:val="0"/>
          <w:sz w:val="28"/>
          <w:szCs w:val="28"/>
          <w:highlight w:val="none"/>
          <w:lang w:eastAsia="zh-CN"/>
        </w:rPr>
        <w:t>“政采云”平台（</w:t>
      </w:r>
      <w:r>
        <w:rPr>
          <w:rFonts w:hint="eastAsia" w:ascii="仿宋" w:hAnsi="仿宋" w:eastAsia="仿宋" w:cs="Times New Roman"/>
          <w:color w:val="000000"/>
          <w:spacing w:val="0"/>
          <w:position w:val="0"/>
          <w:sz w:val="28"/>
          <w:szCs w:val="28"/>
          <w:highlight w:val="none"/>
          <w:lang w:val="en-US" w:eastAsia="zh-CN"/>
        </w:rPr>
        <w:t>http://www.zcygov.cn</w:t>
      </w:r>
      <w:r>
        <w:rPr>
          <w:rFonts w:hint="eastAsia" w:ascii="仿宋" w:hAnsi="仿宋" w:eastAsia="仿宋"/>
          <w:color w:val="000000"/>
          <w:spacing w:val="0"/>
          <w:position w:val="0"/>
          <w:sz w:val="28"/>
          <w:szCs w:val="28"/>
          <w:highlight w:val="none"/>
          <w:lang w:eastAsia="zh-CN"/>
        </w:rPr>
        <w:t>）</w:t>
      </w:r>
      <w:r>
        <w:rPr>
          <w:rFonts w:ascii="仿宋" w:hAnsi="仿宋" w:eastAsia="仿宋" w:cs="仿宋"/>
          <w:spacing w:val="0"/>
          <w:position w:val="0"/>
          <w:sz w:val="28"/>
          <w:szCs w:val="28"/>
          <w:highlight w:val="none"/>
        </w:rPr>
        <w:t>获取磋商文件，并于</w:t>
      </w:r>
      <w:r>
        <w:rPr>
          <w:rFonts w:ascii="仿宋" w:hAnsi="仿宋" w:eastAsia="仿宋" w:cs="仿宋"/>
          <w:spacing w:val="0"/>
          <w:position w:val="0"/>
          <w:sz w:val="28"/>
          <w:szCs w:val="28"/>
          <w:highlight w:val="none"/>
          <w:u w:val="single" w:color="auto"/>
        </w:rPr>
        <w:t>2025年</w:t>
      </w:r>
      <w:r>
        <w:rPr>
          <w:rFonts w:hint="eastAsia" w:ascii="仿宋" w:hAnsi="仿宋" w:eastAsia="仿宋" w:cs="仿宋"/>
          <w:spacing w:val="0"/>
          <w:position w:val="0"/>
          <w:sz w:val="28"/>
          <w:szCs w:val="28"/>
          <w:highlight w:val="none"/>
          <w:u w:val="single" w:color="auto"/>
          <w:lang w:val="en-US" w:eastAsia="zh-CN"/>
        </w:rPr>
        <w:t>7</w:t>
      </w:r>
      <w:r>
        <w:rPr>
          <w:rFonts w:ascii="仿宋" w:hAnsi="仿宋" w:eastAsia="仿宋" w:cs="仿宋"/>
          <w:spacing w:val="0"/>
          <w:position w:val="0"/>
          <w:sz w:val="28"/>
          <w:szCs w:val="28"/>
          <w:highlight w:val="none"/>
          <w:u w:val="single" w:color="auto"/>
        </w:rPr>
        <w:t>月</w:t>
      </w:r>
      <w:r>
        <w:rPr>
          <w:rFonts w:hint="eastAsia" w:ascii="仿宋" w:hAnsi="仿宋" w:eastAsia="仿宋" w:cs="仿宋"/>
          <w:spacing w:val="0"/>
          <w:position w:val="0"/>
          <w:sz w:val="28"/>
          <w:szCs w:val="28"/>
          <w:highlight w:val="none"/>
          <w:u w:val="single" w:color="auto"/>
          <w:lang w:val="en-US" w:eastAsia="zh-CN"/>
        </w:rPr>
        <w:t>7</w:t>
      </w:r>
      <w:r>
        <w:rPr>
          <w:rFonts w:ascii="仿宋" w:hAnsi="仿宋" w:eastAsia="仿宋" w:cs="仿宋"/>
          <w:spacing w:val="0"/>
          <w:position w:val="0"/>
          <w:sz w:val="28"/>
          <w:szCs w:val="28"/>
          <w:highlight w:val="none"/>
          <w:u w:val="single" w:color="auto"/>
        </w:rPr>
        <w:t>日</w:t>
      </w:r>
      <w:r>
        <w:rPr>
          <w:rFonts w:hint="eastAsia" w:ascii="仿宋" w:hAnsi="仿宋" w:eastAsia="仿宋" w:cs="仿宋"/>
          <w:spacing w:val="0"/>
          <w:position w:val="0"/>
          <w:sz w:val="28"/>
          <w:szCs w:val="28"/>
          <w:highlight w:val="none"/>
          <w:u w:val="single" w:color="auto"/>
          <w:lang w:val="en-US" w:eastAsia="zh-CN"/>
        </w:rPr>
        <w:t>9</w:t>
      </w:r>
      <w:r>
        <w:rPr>
          <w:rFonts w:ascii="仿宋" w:hAnsi="仿宋" w:eastAsia="仿宋" w:cs="仿宋"/>
          <w:spacing w:val="0"/>
          <w:position w:val="0"/>
          <w:sz w:val="28"/>
          <w:szCs w:val="28"/>
          <w:highlight w:val="none"/>
          <w:u w:val="single" w:color="auto"/>
        </w:rPr>
        <w:t>点</w:t>
      </w:r>
      <w:r>
        <w:rPr>
          <w:rFonts w:hint="eastAsia" w:ascii="仿宋" w:hAnsi="仿宋" w:eastAsia="仿宋" w:cs="仿宋"/>
          <w:spacing w:val="0"/>
          <w:position w:val="0"/>
          <w:sz w:val="28"/>
          <w:szCs w:val="28"/>
          <w:highlight w:val="none"/>
          <w:u w:val="single" w:color="auto"/>
          <w:lang w:val="en-US" w:eastAsia="zh-CN"/>
        </w:rPr>
        <w:t>0</w:t>
      </w:r>
      <w:r>
        <w:rPr>
          <w:rFonts w:ascii="仿宋" w:hAnsi="仿宋" w:eastAsia="仿宋" w:cs="仿宋"/>
          <w:spacing w:val="0"/>
          <w:position w:val="0"/>
          <w:sz w:val="28"/>
          <w:szCs w:val="28"/>
          <w:highlight w:val="none"/>
          <w:u w:val="single" w:color="auto"/>
        </w:rPr>
        <w:t>0分</w:t>
      </w:r>
      <w:r>
        <w:rPr>
          <w:rFonts w:ascii="仿宋" w:hAnsi="仿宋" w:eastAsia="仿宋" w:cs="仿宋"/>
          <w:spacing w:val="0"/>
          <w:position w:val="0"/>
          <w:sz w:val="28"/>
          <w:szCs w:val="28"/>
          <w:highlight w:val="none"/>
        </w:rPr>
        <w:t>前递交响应文件。</w:t>
      </w:r>
    </w:p>
    <w:p w14:paraId="07E7DE9F">
      <w:pPr>
        <w:pStyle w:val="3"/>
        <w:keepNext w:val="0"/>
        <w:keepLines w:val="0"/>
        <w:pageBreakBefore w:val="0"/>
        <w:widowControl/>
        <w:kinsoku w:val="0"/>
        <w:wordWrap/>
        <w:overflowPunct/>
        <w:topLinePunct w:val="0"/>
        <w:autoSpaceDE w:val="0"/>
        <w:autoSpaceDN w:val="0"/>
        <w:bidi w:val="0"/>
        <w:adjustRightInd w:val="0"/>
        <w:snapToGrid w:val="0"/>
        <w:spacing w:before="258" w:after="0" w:afterLines="100" w:line="219" w:lineRule="auto"/>
        <w:ind w:left="28"/>
        <w:textAlignment w:val="baseline"/>
        <w:outlineLvl w:val="1"/>
        <w:rPr>
          <w:rFonts w:ascii="Arial"/>
          <w:spacing w:val="0"/>
          <w:position w:val="0"/>
          <w:sz w:val="21"/>
          <w:highlight w:val="none"/>
        </w:rPr>
      </w:pPr>
      <w:bookmarkStart w:id="2" w:name="bookmark45"/>
      <w:bookmarkEnd w:id="2"/>
      <w:bookmarkStart w:id="3" w:name="_Toc20323"/>
      <w:r>
        <w:rPr>
          <w:b/>
          <w:bCs/>
          <w:spacing w:val="0"/>
          <w:position w:val="0"/>
          <w:sz w:val="28"/>
          <w:szCs w:val="28"/>
          <w:highlight w:val="none"/>
        </w:rPr>
        <w:t>一、项目基本情况</w:t>
      </w:r>
      <w:bookmarkEnd w:id="3"/>
    </w:p>
    <w:p w14:paraId="569A7A6F">
      <w:pPr>
        <w:spacing w:before="92" w:line="224" w:lineRule="auto"/>
        <w:ind w:left="592"/>
        <w:rPr>
          <w:rFonts w:hint="eastAsia" w:ascii="仿宋" w:hAnsi="仿宋" w:eastAsia="仿宋" w:cs="仿宋"/>
          <w:spacing w:val="0"/>
          <w:position w:val="0"/>
          <w:sz w:val="28"/>
          <w:szCs w:val="28"/>
          <w:highlight w:val="none"/>
          <w:lang w:eastAsia="zh-CN"/>
        </w:rPr>
      </w:pPr>
      <w:r>
        <w:rPr>
          <w:rFonts w:ascii="仿宋" w:hAnsi="仿宋" w:eastAsia="仿宋" w:cs="仿宋"/>
          <w:spacing w:val="0"/>
          <w:position w:val="0"/>
          <w:sz w:val="28"/>
          <w:szCs w:val="28"/>
          <w:highlight w:val="none"/>
        </w:rPr>
        <w:t>项目编号：</w:t>
      </w:r>
      <w:r>
        <w:rPr>
          <w:rFonts w:hint="eastAsia" w:ascii="仿宋" w:hAnsi="仿宋" w:eastAsia="仿宋" w:cs="仿宋"/>
          <w:spacing w:val="0"/>
          <w:position w:val="0"/>
          <w:sz w:val="28"/>
          <w:szCs w:val="28"/>
          <w:highlight w:val="none"/>
        </w:rPr>
        <w:t>采购计划-[2025]-00062号-QGZFCGZX-CS-202500</w:t>
      </w:r>
      <w:r>
        <w:rPr>
          <w:rFonts w:hint="eastAsia" w:ascii="仿宋" w:hAnsi="仿宋" w:eastAsia="仿宋" w:cs="仿宋"/>
          <w:spacing w:val="0"/>
          <w:position w:val="0"/>
          <w:sz w:val="28"/>
          <w:szCs w:val="28"/>
          <w:highlight w:val="none"/>
          <w:lang w:val="en-US" w:eastAsia="zh-CN"/>
        </w:rPr>
        <w:t>4</w:t>
      </w:r>
    </w:p>
    <w:p w14:paraId="67FAB1B6">
      <w:pPr>
        <w:spacing w:before="282" w:line="222" w:lineRule="auto"/>
        <w:ind w:left="592"/>
        <w:rPr>
          <w:rFonts w:ascii="仿宋" w:hAnsi="仿宋" w:eastAsia="仿宋" w:cs="仿宋"/>
          <w:spacing w:val="0"/>
          <w:position w:val="0"/>
          <w:sz w:val="28"/>
          <w:szCs w:val="28"/>
          <w:highlight w:val="none"/>
        </w:rPr>
      </w:pPr>
      <w:r>
        <w:rPr>
          <w:rFonts w:ascii="仿宋" w:hAnsi="仿宋" w:eastAsia="仿宋" w:cs="仿宋"/>
          <w:spacing w:val="0"/>
          <w:position w:val="0"/>
          <w:sz w:val="28"/>
          <w:szCs w:val="28"/>
          <w:highlight w:val="none"/>
        </w:rPr>
        <w:t>项目名称：</w:t>
      </w:r>
      <w:r>
        <w:rPr>
          <w:rFonts w:hint="eastAsia" w:ascii="仿宋" w:hAnsi="仿宋" w:eastAsia="仿宋" w:cs="仿宋"/>
          <w:spacing w:val="0"/>
          <w:position w:val="0"/>
          <w:sz w:val="28"/>
          <w:szCs w:val="28"/>
          <w:highlight w:val="none"/>
          <w:lang w:eastAsia="zh-CN"/>
        </w:rPr>
        <w:t>2025年财政局财政专线租赁项目</w:t>
      </w:r>
    </w:p>
    <w:p w14:paraId="243F24AB">
      <w:pPr>
        <w:spacing w:before="289" w:line="222" w:lineRule="auto"/>
        <w:ind w:left="594"/>
        <w:rPr>
          <w:rFonts w:ascii="仿宋" w:hAnsi="仿宋" w:eastAsia="仿宋" w:cs="仿宋"/>
          <w:spacing w:val="0"/>
          <w:position w:val="0"/>
          <w:sz w:val="28"/>
          <w:szCs w:val="28"/>
          <w:highlight w:val="none"/>
        </w:rPr>
      </w:pPr>
      <w:r>
        <w:rPr>
          <w:rFonts w:ascii="仿宋" w:hAnsi="仿宋" w:eastAsia="仿宋" w:cs="仿宋"/>
          <w:spacing w:val="0"/>
          <w:position w:val="0"/>
          <w:sz w:val="28"/>
          <w:szCs w:val="28"/>
          <w:highlight w:val="none"/>
        </w:rPr>
        <w:t>预算金额：</w:t>
      </w:r>
      <w:r>
        <w:rPr>
          <w:rFonts w:hint="eastAsia" w:ascii="仿宋" w:hAnsi="仿宋" w:eastAsia="仿宋" w:cs="仿宋"/>
          <w:spacing w:val="0"/>
          <w:position w:val="0"/>
          <w:sz w:val="28"/>
          <w:szCs w:val="28"/>
          <w:highlight w:val="none"/>
        </w:rPr>
        <w:t>445,500.00</w:t>
      </w:r>
      <w:r>
        <w:rPr>
          <w:rFonts w:ascii="仿宋" w:hAnsi="仿宋" w:eastAsia="仿宋" w:cs="仿宋"/>
          <w:spacing w:val="0"/>
          <w:position w:val="0"/>
          <w:sz w:val="28"/>
          <w:szCs w:val="28"/>
          <w:highlight w:val="none"/>
        </w:rPr>
        <w:t>元</w:t>
      </w:r>
    </w:p>
    <w:p w14:paraId="18ACA69A">
      <w:pPr>
        <w:spacing w:before="286" w:line="222" w:lineRule="auto"/>
        <w:ind w:left="594"/>
        <w:rPr>
          <w:rFonts w:ascii="仿宋" w:hAnsi="仿宋" w:eastAsia="仿宋" w:cs="仿宋"/>
          <w:spacing w:val="0"/>
          <w:position w:val="0"/>
          <w:sz w:val="28"/>
          <w:szCs w:val="28"/>
          <w:highlight w:val="none"/>
        </w:rPr>
      </w:pPr>
      <w:r>
        <w:rPr>
          <w:rFonts w:ascii="仿宋" w:hAnsi="仿宋" w:eastAsia="仿宋" w:cs="仿宋"/>
          <w:spacing w:val="0"/>
          <w:position w:val="0"/>
          <w:sz w:val="28"/>
          <w:szCs w:val="28"/>
          <w:highlight w:val="none"/>
        </w:rPr>
        <w:t>采购需求：详见</w:t>
      </w:r>
      <w:r>
        <w:rPr>
          <w:rFonts w:hint="eastAsia" w:ascii="仿宋" w:hAnsi="仿宋" w:eastAsia="仿宋" w:cs="仿宋"/>
          <w:spacing w:val="0"/>
          <w:position w:val="0"/>
          <w:sz w:val="28"/>
          <w:szCs w:val="28"/>
          <w:highlight w:val="none"/>
        </w:rPr>
        <w:t>磋商文件</w:t>
      </w:r>
      <w:r>
        <w:rPr>
          <w:rFonts w:ascii="仿宋" w:hAnsi="仿宋" w:eastAsia="仿宋" w:cs="仿宋"/>
          <w:spacing w:val="0"/>
          <w:position w:val="0"/>
          <w:sz w:val="28"/>
          <w:szCs w:val="28"/>
          <w:highlight w:val="none"/>
        </w:rPr>
        <w:t>。</w:t>
      </w:r>
    </w:p>
    <w:p w14:paraId="599243F1">
      <w:pPr>
        <w:spacing w:before="287" w:line="222" w:lineRule="auto"/>
        <w:ind w:left="599"/>
        <w:rPr>
          <w:rFonts w:ascii="仿宋" w:hAnsi="仿宋" w:eastAsia="仿宋" w:cs="仿宋"/>
          <w:spacing w:val="0"/>
          <w:position w:val="0"/>
          <w:sz w:val="28"/>
          <w:szCs w:val="28"/>
          <w:highlight w:val="none"/>
        </w:rPr>
      </w:pPr>
      <w:r>
        <w:rPr>
          <w:rFonts w:ascii="仿宋" w:hAnsi="仿宋" w:eastAsia="仿宋" w:cs="仿宋"/>
          <w:spacing w:val="0"/>
          <w:position w:val="0"/>
          <w:sz w:val="28"/>
          <w:szCs w:val="28"/>
          <w:highlight w:val="none"/>
        </w:rPr>
        <w:t>合同履行期限：</w:t>
      </w:r>
      <w:r>
        <w:rPr>
          <w:rFonts w:hint="eastAsia" w:ascii="仿宋" w:hAnsi="仿宋" w:eastAsia="仿宋" w:cs="仿宋"/>
          <w:spacing w:val="0"/>
          <w:position w:val="0"/>
          <w:sz w:val="28"/>
          <w:szCs w:val="28"/>
          <w:highlight w:val="none"/>
        </w:rPr>
        <w:t>自签订合同之日起三年。</w:t>
      </w:r>
    </w:p>
    <w:p w14:paraId="78E8BD68">
      <w:pPr>
        <w:spacing w:before="288" w:line="223" w:lineRule="auto"/>
        <w:ind w:left="592"/>
        <w:rPr>
          <w:rFonts w:ascii="仿宋" w:hAnsi="仿宋" w:eastAsia="仿宋" w:cs="仿宋"/>
          <w:spacing w:val="0"/>
          <w:position w:val="0"/>
          <w:sz w:val="28"/>
          <w:szCs w:val="28"/>
          <w:highlight w:val="none"/>
        </w:rPr>
      </w:pPr>
      <w:r>
        <w:rPr>
          <w:rFonts w:ascii="仿宋" w:hAnsi="仿宋" w:eastAsia="仿宋" w:cs="仿宋"/>
          <w:spacing w:val="0"/>
          <w:position w:val="0"/>
          <w:sz w:val="28"/>
          <w:szCs w:val="28"/>
          <w:highlight w:val="none"/>
        </w:rPr>
        <w:t>本项目不接受联合体投标。</w:t>
      </w:r>
    </w:p>
    <w:p w14:paraId="1F72BBDD">
      <w:pPr>
        <w:spacing w:before="288" w:line="223" w:lineRule="auto"/>
        <w:ind w:left="592"/>
        <w:rPr>
          <w:rFonts w:hint="eastAsia" w:ascii="仿宋" w:hAnsi="仿宋" w:eastAsia="仿宋" w:cs="仿宋"/>
          <w:spacing w:val="0"/>
          <w:position w:val="0"/>
          <w:sz w:val="28"/>
          <w:szCs w:val="28"/>
          <w:highlight w:val="none"/>
        </w:rPr>
      </w:pPr>
      <w:r>
        <w:rPr>
          <w:rFonts w:hint="eastAsia" w:ascii="仿宋" w:hAnsi="仿宋" w:eastAsia="仿宋" w:cs="仿宋"/>
          <w:spacing w:val="0"/>
          <w:position w:val="0"/>
          <w:sz w:val="28"/>
          <w:szCs w:val="28"/>
          <w:highlight w:val="none"/>
        </w:rPr>
        <w:t>本项目不允许分包、转包。</w:t>
      </w:r>
    </w:p>
    <w:p w14:paraId="65BDC243">
      <w:pPr>
        <w:spacing w:before="288" w:line="223" w:lineRule="auto"/>
        <w:outlineLvl w:val="1"/>
        <w:rPr>
          <w:rFonts w:ascii="Arial"/>
          <w:spacing w:val="0"/>
          <w:position w:val="0"/>
          <w:sz w:val="21"/>
          <w:highlight w:val="none"/>
        </w:rPr>
      </w:pPr>
      <w:bookmarkStart w:id="4" w:name="_Toc31488"/>
      <w:r>
        <w:rPr>
          <w:rFonts w:ascii="宋体" w:hAnsi="宋体" w:eastAsia="宋体" w:cs="宋体"/>
          <w:b/>
          <w:bCs/>
          <w:snapToGrid w:val="0"/>
          <w:color w:val="000000"/>
          <w:spacing w:val="0"/>
          <w:kern w:val="0"/>
          <w:position w:val="0"/>
          <w:sz w:val="28"/>
          <w:szCs w:val="28"/>
          <w:highlight w:val="none"/>
          <w:lang w:val="en-US" w:eastAsia="en-US" w:bidi="ar-SA"/>
        </w:rPr>
        <w:t>二、申请人的资格要求</w:t>
      </w:r>
      <w:bookmarkEnd w:id="4"/>
    </w:p>
    <w:p w14:paraId="2BA2E689">
      <w:pPr>
        <w:spacing w:before="91" w:line="222" w:lineRule="auto"/>
        <w:ind w:firstLine="560" w:firstLineChars="200"/>
        <w:rPr>
          <w:rFonts w:ascii="仿宋" w:hAnsi="仿宋" w:eastAsia="仿宋" w:cs="仿宋"/>
          <w:spacing w:val="0"/>
          <w:position w:val="0"/>
          <w:sz w:val="28"/>
          <w:szCs w:val="28"/>
          <w:highlight w:val="none"/>
        </w:rPr>
      </w:pPr>
      <w:r>
        <w:rPr>
          <w:rFonts w:ascii="仿宋" w:hAnsi="仿宋" w:eastAsia="仿宋" w:cs="仿宋"/>
          <w:spacing w:val="0"/>
          <w:position w:val="0"/>
          <w:sz w:val="28"/>
          <w:szCs w:val="28"/>
          <w:highlight w:val="none"/>
        </w:rPr>
        <w:t>1.满足《中华人民共和国政府采购法》第二十二条规定；</w:t>
      </w:r>
    </w:p>
    <w:p w14:paraId="00D27F6B">
      <w:pPr>
        <w:spacing w:before="286" w:line="323" w:lineRule="auto"/>
        <w:ind w:right="13" w:firstLine="560" w:firstLineChars="200"/>
        <w:rPr>
          <w:rFonts w:hint="default" w:ascii="仿宋" w:hAnsi="仿宋" w:eastAsia="仿宋" w:cs="仿宋"/>
          <w:spacing w:val="0"/>
          <w:position w:val="0"/>
          <w:sz w:val="28"/>
          <w:szCs w:val="28"/>
          <w:highlight w:val="none"/>
          <w:lang w:val="en-US" w:eastAsia="zh-CN"/>
        </w:rPr>
      </w:pPr>
      <w:r>
        <w:rPr>
          <w:rFonts w:ascii="仿宋" w:hAnsi="仿宋" w:eastAsia="仿宋" w:cs="仿宋"/>
          <w:spacing w:val="0"/>
          <w:position w:val="0"/>
          <w:sz w:val="28"/>
          <w:szCs w:val="28"/>
          <w:highlight w:val="none"/>
        </w:rPr>
        <w:t>2.落实政府采购政策需满足的资格要求：</w:t>
      </w:r>
      <w:r>
        <w:rPr>
          <w:rFonts w:ascii="仿宋" w:hAnsi="仿宋" w:eastAsia="仿宋" w:cs="仿宋"/>
          <w:spacing w:val="0"/>
          <w:position w:val="0"/>
          <w:sz w:val="28"/>
          <w:szCs w:val="28"/>
          <w:highlight w:val="none"/>
          <w:u w:val="single" w:color="auto"/>
        </w:rPr>
        <w:t>本项目</w:t>
      </w:r>
      <w:r>
        <w:rPr>
          <w:rFonts w:hint="eastAsia" w:ascii="仿宋" w:hAnsi="仿宋" w:eastAsia="仿宋" w:cs="仿宋"/>
          <w:spacing w:val="0"/>
          <w:position w:val="0"/>
          <w:sz w:val="28"/>
          <w:szCs w:val="28"/>
          <w:highlight w:val="none"/>
          <w:u w:val="single" w:color="auto"/>
          <w:lang w:val="en-US" w:eastAsia="zh-CN"/>
        </w:rPr>
        <w:t>为非</w:t>
      </w:r>
      <w:r>
        <w:rPr>
          <w:rFonts w:ascii="仿宋" w:hAnsi="仿宋" w:eastAsia="仿宋" w:cs="仿宋"/>
          <w:spacing w:val="0"/>
          <w:position w:val="0"/>
          <w:sz w:val="28"/>
          <w:szCs w:val="28"/>
          <w:highlight w:val="none"/>
          <w:u w:val="single" w:color="auto"/>
        </w:rPr>
        <w:t>专门面向中小企业</w:t>
      </w:r>
      <w:r>
        <w:rPr>
          <w:rFonts w:hint="eastAsia" w:ascii="仿宋" w:hAnsi="仿宋" w:eastAsia="仿宋" w:cs="仿宋"/>
          <w:spacing w:val="0"/>
          <w:position w:val="0"/>
          <w:sz w:val="28"/>
          <w:szCs w:val="28"/>
          <w:highlight w:val="none"/>
          <w:u w:val="single" w:color="auto"/>
          <w:lang w:eastAsia="zh-CN"/>
        </w:rPr>
        <w:t>的</w:t>
      </w:r>
      <w:r>
        <w:rPr>
          <w:rFonts w:hint="eastAsia" w:ascii="仿宋" w:hAnsi="仿宋" w:eastAsia="仿宋" w:cs="仿宋"/>
          <w:spacing w:val="0"/>
          <w:position w:val="0"/>
          <w:sz w:val="28"/>
          <w:szCs w:val="28"/>
          <w:highlight w:val="none"/>
          <w:u w:val="single" w:color="auto"/>
          <w:lang w:val="en-US" w:eastAsia="zh-CN"/>
        </w:rPr>
        <w:t>项目</w:t>
      </w:r>
    </w:p>
    <w:p w14:paraId="767EACB5">
      <w:pPr>
        <w:keepNext w:val="0"/>
        <w:keepLines w:val="0"/>
        <w:pageBreakBefore w:val="0"/>
        <w:widowControl/>
        <w:kinsoku w:val="0"/>
        <w:wordWrap/>
        <w:overflowPunct/>
        <w:topLinePunct w:val="0"/>
        <w:autoSpaceDE w:val="0"/>
        <w:autoSpaceDN w:val="0"/>
        <w:bidi w:val="0"/>
        <w:adjustRightInd w:val="0"/>
        <w:snapToGrid w:val="0"/>
        <w:spacing w:before="0" w:after="0" w:line="324" w:lineRule="auto"/>
        <w:ind w:firstLine="560" w:firstLineChars="200"/>
        <w:textAlignment w:val="baseline"/>
        <w:rPr>
          <w:rFonts w:ascii="仿宋" w:hAnsi="仿宋" w:eastAsia="仿宋" w:cs="仿宋"/>
          <w:spacing w:val="0"/>
          <w:position w:val="0"/>
          <w:sz w:val="28"/>
          <w:szCs w:val="28"/>
          <w:highlight w:val="none"/>
        </w:rPr>
      </w:pPr>
      <w:r>
        <w:rPr>
          <w:rFonts w:ascii="仿宋" w:hAnsi="仿宋" w:eastAsia="仿宋" w:cs="仿宋"/>
          <w:spacing w:val="0"/>
          <w:position w:val="0"/>
          <w:sz w:val="28"/>
          <w:szCs w:val="28"/>
          <w:highlight w:val="none"/>
        </w:rPr>
        <w:t>3.本项目的特定资格要求：</w:t>
      </w:r>
    </w:p>
    <w:p w14:paraId="0474B2CE">
      <w:pPr>
        <w:keepNext w:val="0"/>
        <w:keepLines w:val="0"/>
        <w:pageBreakBefore w:val="0"/>
        <w:widowControl/>
        <w:kinsoku w:val="0"/>
        <w:wordWrap/>
        <w:overflowPunct/>
        <w:topLinePunct w:val="0"/>
        <w:autoSpaceDE w:val="0"/>
        <w:autoSpaceDN w:val="0"/>
        <w:bidi w:val="0"/>
        <w:adjustRightInd w:val="0"/>
        <w:snapToGrid w:val="0"/>
        <w:spacing w:line="324" w:lineRule="auto"/>
        <w:ind w:left="0" w:leftChars="0" w:firstLine="420" w:firstLineChars="150"/>
        <w:textAlignment w:val="baseline"/>
        <w:rPr>
          <w:rFonts w:hint="eastAsia" w:ascii="仿宋" w:hAnsi="仿宋" w:eastAsia="仿宋" w:cs="仿宋"/>
          <w:spacing w:val="0"/>
          <w:position w:val="0"/>
          <w:sz w:val="28"/>
          <w:szCs w:val="28"/>
          <w:highlight w:val="none"/>
        </w:rPr>
      </w:pPr>
      <w:r>
        <w:rPr>
          <w:rFonts w:hint="eastAsia" w:ascii="仿宋" w:hAnsi="仿宋" w:eastAsia="仿宋" w:cs="仿宋"/>
          <w:spacing w:val="0"/>
          <w:position w:val="0"/>
          <w:sz w:val="28"/>
          <w:szCs w:val="28"/>
          <w:highlight w:val="none"/>
          <w:lang w:eastAsia="zh-CN"/>
        </w:rPr>
        <w:t>（</w:t>
      </w:r>
      <w:r>
        <w:rPr>
          <w:rFonts w:hint="eastAsia" w:ascii="仿宋" w:hAnsi="仿宋" w:eastAsia="仿宋" w:cs="仿宋"/>
          <w:spacing w:val="0"/>
          <w:position w:val="0"/>
          <w:sz w:val="28"/>
          <w:szCs w:val="28"/>
          <w:highlight w:val="none"/>
          <w:lang w:val="en-US" w:eastAsia="zh-CN"/>
        </w:rPr>
        <w:t>1</w:t>
      </w:r>
      <w:r>
        <w:rPr>
          <w:rFonts w:hint="eastAsia" w:ascii="仿宋" w:hAnsi="仿宋" w:eastAsia="仿宋" w:cs="仿宋"/>
          <w:spacing w:val="0"/>
          <w:position w:val="0"/>
          <w:sz w:val="28"/>
          <w:szCs w:val="28"/>
          <w:highlight w:val="none"/>
          <w:lang w:eastAsia="zh-CN"/>
        </w:rPr>
        <w:t>）</w:t>
      </w:r>
      <w:r>
        <w:rPr>
          <w:rFonts w:hint="eastAsia" w:ascii="仿宋" w:hAnsi="仿宋" w:eastAsia="仿宋" w:cs="仿宋"/>
          <w:spacing w:val="0"/>
          <w:position w:val="0"/>
          <w:sz w:val="28"/>
          <w:szCs w:val="28"/>
          <w:highlight w:val="none"/>
        </w:rPr>
        <w:t>供应商必须具有有效的《中华人民共和国基础电信业务经营许可证》，本项目允许具备上述许可证的公司授权的其分公司参与投标，并在人员、设备、资金等方面具有承担本服务项目的能力；</w:t>
      </w:r>
    </w:p>
    <w:p w14:paraId="45E74B8D">
      <w:pPr>
        <w:keepNext w:val="0"/>
        <w:keepLines w:val="0"/>
        <w:pageBreakBefore w:val="0"/>
        <w:widowControl/>
        <w:kinsoku w:val="0"/>
        <w:wordWrap/>
        <w:overflowPunct/>
        <w:topLinePunct w:val="0"/>
        <w:autoSpaceDE w:val="0"/>
        <w:autoSpaceDN w:val="0"/>
        <w:bidi w:val="0"/>
        <w:adjustRightInd w:val="0"/>
        <w:snapToGrid w:val="0"/>
        <w:spacing w:line="324" w:lineRule="auto"/>
        <w:ind w:left="0" w:leftChars="0" w:firstLine="420" w:firstLineChars="150"/>
        <w:textAlignment w:val="baseline"/>
        <w:rPr>
          <w:rFonts w:hint="eastAsia" w:ascii="仿宋" w:hAnsi="仿宋" w:eastAsia="仿宋" w:cs="仿宋"/>
          <w:spacing w:val="0"/>
          <w:position w:val="0"/>
          <w:sz w:val="28"/>
          <w:szCs w:val="28"/>
          <w:highlight w:val="none"/>
          <w:lang w:eastAsia="zh-CN"/>
        </w:rPr>
      </w:pPr>
      <w:r>
        <w:rPr>
          <w:rFonts w:hint="eastAsia" w:ascii="仿宋" w:hAnsi="仿宋" w:eastAsia="仿宋" w:cs="仿宋"/>
          <w:spacing w:val="0"/>
          <w:position w:val="0"/>
          <w:sz w:val="28"/>
          <w:szCs w:val="28"/>
          <w:highlight w:val="none"/>
          <w:lang w:eastAsia="zh-CN"/>
        </w:rPr>
        <w:t>（2）供应商须为总公司或其授权的分支机构，但属于同一独立法人资格的公司只能由其法人机构自身或其中一家分支机构参与本项目投标。分支机构参与投标的须提供法人机构授权文件（响应文件中提供授权文件，否则投标无效）；</w:t>
      </w:r>
    </w:p>
    <w:p w14:paraId="7B1987A2">
      <w:pPr>
        <w:keepNext w:val="0"/>
        <w:keepLines w:val="0"/>
        <w:pageBreakBefore w:val="0"/>
        <w:widowControl/>
        <w:kinsoku w:val="0"/>
        <w:wordWrap/>
        <w:overflowPunct/>
        <w:topLinePunct w:val="0"/>
        <w:autoSpaceDE w:val="0"/>
        <w:autoSpaceDN w:val="0"/>
        <w:bidi w:val="0"/>
        <w:adjustRightInd w:val="0"/>
        <w:snapToGrid w:val="0"/>
        <w:spacing w:line="324" w:lineRule="auto"/>
        <w:ind w:left="0" w:leftChars="0" w:firstLine="420" w:firstLineChars="150"/>
        <w:textAlignment w:val="baseline"/>
        <w:rPr>
          <w:rFonts w:hint="eastAsia" w:ascii="仿宋" w:hAnsi="仿宋" w:eastAsia="仿宋" w:cs="仿宋"/>
          <w:spacing w:val="0"/>
          <w:position w:val="0"/>
          <w:sz w:val="28"/>
          <w:szCs w:val="28"/>
          <w:highlight w:val="none"/>
          <w:lang w:eastAsia="zh-CN"/>
        </w:rPr>
      </w:pPr>
      <w:r>
        <w:rPr>
          <w:rFonts w:hint="eastAsia" w:ascii="仿宋" w:hAnsi="仿宋" w:eastAsia="仿宋" w:cs="仿宋"/>
          <w:spacing w:val="0"/>
          <w:position w:val="0"/>
          <w:sz w:val="28"/>
          <w:szCs w:val="28"/>
          <w:highlight w:val="none"/>
          <w:lang w:eastAsia="zh-CN"/>
        </w:rPr>
        <w:t>（3）同一集团公司的不同分（子）公司，不得同时参加本项目投标，否则投标无效；</w:t>
      </w:r>
    </w:p>
    <w:p w14:paraId="6CE297EB">
      <w:pPr>
        <w:keepNext w:val="0"/>
        <w:keepLines w:val="0"/>
        <w:pageBreakBefore w:val="0"/>
        <w:widowControl/>
        <w:kinsoku w:val="0"/>
        <w:wordWrap/>
        <w:overflowPunct/>
        <w:topLinePunct w:val="0"/>
        <w:autoSpaceDE w:val="0"/>
        <w:autoSpaceDN w:val="0"/>
        <w:bidi w:val="0"/>
        <w:adjustRightInd w:val="0"/>
        <w:snapToGrid w:val="0"/>
        <w:spacing w:line="324" w:lineRule="auto"/>
        <w:ind w:left="0" w:leftChars="0" w:firstLine="420" w:firstLineChars="150"/>
        <w:textAlignment w:val="baseline"/>
        <w:rPr>
          <w:highlight w:val="none"/>
          <w:lang w:val="en-US" w:eastAsia="en-US"/>
        </w:rPr>
      </w:pPr>
      <w:r>
        <w:rPr>
          <w:rFonts w:hint="eastAsia" w:ascii="仿宋" w:hAnsi="仿宋" w:eastAsia="仿宋" w:cs="仿宋"/>
          <w:spacing w:val="0"/>
          <w:position w:val="0"/>
          <w:sz w:val="28"/>
          <w:szCs w:val="28"/>
          <w:highlight w:val="none"/>
          <w:lang w:eastAsia="zh-CN"/>
        </w:rPr>
        <w:t>（4）单位负责人为同一人或者存在直接控股、管理关系的不同供应商，不得参加同一合同项下的政府采购活动。</w:t>
      </w:r>
    </w:p>
    <w:p w14:paraId="55629DE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ascii="宋体" w:hAnsi="宋体" w:eastAsia="宋体" w:cs="宋体"/>
          <w:b/>
          <w:bCs/>
          <w:snapToGrid w:val="0"/>
          <w:color w:val="000000"/>
          <w:spacing w:val="0"/>
          <w:kern w:val="0"/>
          <w:position w:val="0"/>
          <w:sz w:val="28"/>
          <w:szCs w:val="28"/>
          <w:highlight w:val="none"/>
          <w:lang w:val="en-US" w:eastAsia="en-US" w:bidi="ar-SA"/>
        </w:rPr>
      </w:pPr>
      <w:bookmarkStart w:id="5" w:name="_Toc3326"/>
      <w:r>
        <w:rPr>
          <w:rFonts w:ascii="宋体" w:hAnsi="宋体" w:eastAsia="宋体" w:cs="宋体"/>
          <w:b/>
          <w:bCs/>
          <w:snapToGrid w:val="0"/>
          <w:color w:val="000000"/>
          <w:spacing w:val="0"/>
          <w:kern w:val="0"/>
          <w:position w:val="0"/>
          <w:sz w:val="28"/>
          <w:szCs w:val="28"/>
          <w:highlight w:val="none"/>
          <w:lang w:val="en-US" w:eastAsia="en-US" w:bidi="ar-SA"/>
        </w:rPr>
        <w:t>三、获取磋商文件</w:t>
      </w:r>
      <w:bookmarkEnd w:id="5"/>
    </w:p>
    <w:p w14:paraId="7FC305C2">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spacing w:val="0"/>
          <w:kern w:val="2"/>
          <w:position w:val="0"/>
          <w:sz w:val="28"/>
          <w:szCs w:val="28"/>
          <w:highlight w:val="none"/>
          <w:lang w:val="en-US" w:eastAsia="zh-CN"/>
        </w:rPr>
      </w:pPr>
      <w:r>
        <w:rPr>
          <w:rFonts w:ascii="仿宋" w:hAnsi="仿宋" w:eastAsia="仿宋" w:cs="仿宋"/>
          <w:spacing w:val="0"/>
          <w:position w:val="0"/>
          <w:sz w:val="28"/>
          <w:szCs w:val="28"/>
          <w:highlight w:val="none"/>
        </w:rPr>
        <w:t>时间：</w:t>
      </w:r>
      <w:r>
        <w:rPr>
          <w:rFonts w:ascii="仿宋" w:hAnsi="仿宋" w:eastAsia="仿宋" w:cs="仿宋"/>
          <w:spacing w:val="0"/>
          <w:position w:val="0"/>
          <w:sz w:val="28"/>
          <w:szCs w:val="28"/>
          <w:highlight w:val="none"/>
          <w:u w:val="single" w:color="auto"/>
        </w:rPr>
        <w:t>2025年6月</w:t>
      </w:r>
      <w:r>
        <w:rPr>
          <w:rFonts w:hint="eastAsia" w:ascii="仿宋" w:hAnsi="仿宋" w:eastAsia="仿宋" w:cs="仿宋"/>
          <w:spacing w:val="0"/>
          <w:position w:val="0"/>
          <w:sz w:val="28"/>
          <w:szCs w:val="28"/>
          <w:highlight w:val="none"/>
          <w:u w:val="single" w:color="auto"/>
          <w:lang w:val="en-US" w:eastAsia="zh-CN"/>
        </w:rPr>
        <w:t>25</w:t>
      </w:r>
      <w:r>
        <w:rPr>
          <w:rFonts w:ascii="仿宋" w:hAnsi="仿宋" w:eastAsia="仿宋" w:cs="仿宋"/>
          <w:spacing w:val="0"/>
          <w:position w:val="0"/>
          <w:sz w:val="28"/>
          <w:szCs w:val="28"/>
          <w:highlight w:val="none"/>
          <w:u w:val="single" w:color="auto"/>
        </w:rPr>
        <w:t>日</w:t>
      </w:r>
      <w:r>
        <w:rPr>
          <w:rFonts w:ascii="仿宋" w:hAnsi="仿宋" w:eastAsia="仿宋" w:cs="仿宋"/>
          <w:spacing w:val="0"/>
          <w:position w:val="0"/>
          <w:sz w:val="28"/>
          <w:szCs w:val="28"/>
          <w:highlight w:val="none"/>
        </w:rPr>
        <w:t xml:space="preserve">至 </w:t>
      </w:r>
      <w:r>
        <w:rPr>
          <w:rFonts w:ascii="仿宋" w:hAnsi="仿宋" w:eastAsia="仿宋" w:cs="仿宋"/>
          <w:spacing w:val="0"/>
          <w:position w:val="0"/>
          <w:sz w:val="28"/>
          <w:szCs w:val="28"/>
          <w:highlight w:val="none"/>
          <w:u w:val="single" w:color="auto"/>
        </w:rPr>
        <w:t>2025年</w:t>
      </w:r>
      <w:r>
        <w:rPr>
          <w:rFonts w:hint="eastAsia" w:ascii="仿宋" w:hAnsi="仿宋" w:eastAsia="仿宋" w:cs="仿宋"/>
          <w:spacing w:val="0"/>
          <w:position w:val="0"/>
          <w:sz w:val="28"/>
          <w:szCs w:val="28"/>
          <w:highlight w:val="none"/>
          <w:u w:val="single" w:color="auto"/>
          <w:lang w:val="en-US" w:eastAsia="zh-CN"/>
        </w:rPr>
        <w:t>7</w:t>
      </w:r>
      <w:r>
        <w:rPr>
          <w:rFonts w:ascii="仿宋" w:hAnsi="仿宋" w:eastAsia="仿宋" w:cs="仿宋"/>
          <w:spacing w:val="0"/>
          <w:position w:val="0"/>
          <w:sz w:val="28"/>
          <w:szCs w:val="28"/>
          <w:highlight w:val="none"/>
          <w:u w:val="single" w:color="auto"/>
        </w:rPr>
        <w:t>月</w:t>
      </w:r>
      <w:r>
        <w:rPr>
          <w:rFonts w:hint="eastAsia" w:ascii="仿宋" w:hAnsi="仿宋" w:eastAsia="仿宋" w:cs="仿宋"/>
          <w:spacing w:val="0"/>
          <w:position w:val="0"/>
          <w:sz w:val="28"/>
          <w:szCs w:val="28"/>
          <w:highlight w:val="none"/>
          <w:u w:val="single" w:color="auto"/>
          <w:lang w:val="en-US" w:eastAsia="zh-CN"/>
        </w:rPr>
        <w:t>2</w:t>
      </w:r>
      <w:r>
        <w:rPr>
          <w:rFonts w:ascii="仿宋" w:hAnsi="仿宋" w:eastAsia="仿宋" w:cs="仿宋"/>
          <w:spacing w:val="0"/>
          <w:position w:val="0"/>
          <w:sz w:val="28"/>
          <w:szCs w:val="28"/>
          <w:highlight w:val="none"/>
          <w:u w:val="single" w:color="auto"/>
        </w:rPr>
        <w:t>日</w:t>
      </w:r>
      <w:r>
        <w:rPr>
          <w:rFonts w:hint="eastAsia" w:ascii="仿宋" w:hAnsi="仿宋" w:eastAsia="仿宋" w:cs="仿宋"/>
          <w:spacing w:val="0"/>
          <w:position w:val="0"/>
          <w:sz w:val="28"/>
          <w:szCs w:val="28"/>
          <w:highlight w:val="none"/>
          <w:u w:val="none" w:color="auto"/>
          <w:lang w:eastAsia="zh-CN"/>
        </w:rPr>
        <w:t>（</w:t>
      </w:r>
      <w:r>
        <w:rPr>
          <w:rFonts w:hint="eastAsia" w:ascii="仿宋" w:hAnsi="仿宋" w:eastAsia="仿宋" w:cs="Times New Roman"/>
          <w:snapToGrid/>
          <w:color w:val="000000"/>
          <w:spacing w:val="0"/>
          <w:kern w:val="2"/>
          <w:position w:val="0"/>
          <w:sz w:val="28"/>
          <w:szCs w:val="28"/>
          <w:highlight w:val="none"/>
          <w:lang w:val="en-US" w:eastAsia="zh-CN"/>
        </w:rPr>
        <w:t>上午0:00～12:00，下午12:00～23:59，北京时间，法定节假日除外）。</w:t>
      </w:r>
    </w:p>
    <w:p w14:paraId="12FD4647">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spacing w:val="0"/>
          <w:kern w:val="2"/>
          <w:position w:val="0"/>
          <w:sz w:val="28"/>
          <w:szCs w:val="28"/>
          <w:highlight w:val="none"/>
          <w:lang w:val="en-US" w:eastAsia="zh-CN"/>
        </w:rPr>
      </w:pPr>
      <w:r>
        <w:rPr>
          <w:rFonts w:hint="eastAsia" w:ascii="仿宋" w:hAnsi="仿宋" w:eastAsia="仿宋" w:cs="Times New Roman"/>
          <w:snapToGrid/>
          <w:color w:val="000000"/>
          <w:spacing w:val="0"/>
          <w:kern w:val="2"/>
          <w:position w:val="0"/>
          <w:sz w:val="28"/>
          <w:szCs w:val="28"/>
          <w:highlight w:val="none"/>
          <w:lang w:val="en-US" w:eastAsia="zh-CN"/>
        </w:rPr>
        <w:t>获取方式：本项目不发放纸质版采购文件。供应商可自行在“政采云”平台（</w:t>
      </w:r>
      <w:r>
        <w:rPr>
          <w:rFonts w:hint="eastAsia" w:ascii="仿宋" w:hAnsi="仿宋" w:eastAsia="仿宋" w:cs="Times New Roman"/>
          <w:color w:val="000000"/>
          <w:spacing w:val="0"/>
          <w:position w:val="0"/>
          <w:sz w:val="28"/>
          <w:szCs w:val="28"/>
          <w:highlight w:val="none"/>
          <w:lang w:val="en-US" w:eastAsia="zh-CN"/>
        </w:rPr>
        <w:t>http://www.zcygov.cn</w:t>
      </w:r>
      <w:r>
        <w:rPr>
          <w:rFonts w:hint="eastAsia" w:ascii="仿宋" w:hAnsi="仿宋" w:eastAsia="仿宋" w:cs="Times New Roman"/>
          <w:snapToGrid/>
          <w:color w:val="000000"/>
          <w:spacing w:val="0"/>
          <w:kern w:val="2"/>
          <w:position w:val="0"/>
          <w:sz w:val="28"/>
          <w:szCs w:val="28"/>
          <w:highlight w:val="none"/>
          <w:lang w:val="en-US" w:eastAsia="zh-CN"/>
        </w:rPr>
        <w:t>）下载采购文件（操作路径：登录“政采云”平台-项目采购-获取采购文件-找到本项目-点击“申请获取采购文件”），电子响应文件制作需要基于“政采云”平台获取的采购文件编制。</w:t>
      </w:r>
    </w:p>
    <w:p w14:paraId="1A22307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ascii="宋体" w:hAnsi="宋体" w:eastAsia="宋体" w:cs="宋体"/>
          <w:b/>
          <w:bCs/>
          <w:snapToGrid w:val="0"/>
          <w:color w:val="000000"/>
          <w:spacing w:val="0"/>
          <w:kern w:val="0"/>
          <w:position w:val="0"/>
          <w:sz w:val="28"/>
          <w:szCs w:val="28"/>
          <w:highlight w:val="none"/>
          <w:lang w:val="en-US" w:eastAsia="en-US" w:bidi="ar-SA"/>
        </w:rPr>
      </w:pPr>
      <w:bookmarkStart w:id="6" w:name="bookmark40"/>
      <w:bookmarkEnd w:id="6"/>
      <w:bookmarkStart w:id="7" w:name="_Toc22772"/>
      <w:r>
        <w:rPr>
          <w:rFonts w:ascii="宋体" w:hAnsi="宋体" w:eastAsia="宋体" w:cs="宋体"/>
          <w:b/>
          <w:bCs/>
          <w:snapToGrid w:val="0"/>
          <w:color w:val="000000"/>
          <w:spacing w:val="0"/>
          <w:kern w:val="0"/>
          <w:position w:val="0"/>
          <w:sz w:val="28"/>
          <w:szCs w:val="28"/>
          <w:highlight w:val="none"/>
          <w:lang w:val="en-US" w:eastAsia="en-US" w:bidi="ar-SA"/>
        </w:rPr>
        <w:t>四、响应文件提交</w:t>
      </w:r>
      <w:bookmarkEnd w:id="7"/>
    </w:p>
    <w:p w14:paraId="01BB06F6">
      <w:pPr>
        <w:spacing w:line="360" w:lineRule="auto"/>
        <w:ind w:firstLine="560" w:firstLineChars="200"/>
        <w:rPr>
          <w:rFonts w:hint="eastAsia" w:ascii="仿宋" w:hAnsi="仿宋" w:eastAsia="仿宋" w:cs="Times New Roman"/>
          <w:color w:val="000000"/>
          <w:spacing w:val="0"/>
          <w:position w:val="0"/>
          <w:sz w:val="28"/>
          <w:szCs w:val="28"/>
          <w:highlight w:val="none"/>
          <w:lang w:val="en-US" w:eastAsia="zh-CN"/>
        </w:rPr>
      </w:pPr>
      <w:bookmarkStart w:id="8" w:name="bookmark40"/>
      <w:bookmarkEnd w:id="8"/>
      <w:r>
        <w:rPr>
          <w:rFonts w:hint="eastAsia" w:ascii="仿宋" w:hAnsi="仿宋" w:eastAsia="仿宋" w:cs="Times New Roman"/>
          <w:color w:val="000000"/>
          <w:spacing w:val="0"/>
          <w:position w:val="0"/>
          <w:sz w:val="28"/>
          <w:szCs w:val="28"/>
          <w:highlight w:val="none"/>
          <w:lang w:val="en-US" w:eastAsia="zh-CN"/>
        </w:rPr>
        <w:t>截止时间：</w:t>
      </w:r>
      <w:r>
        <w:rPr>
          <w:rFonts w:hint="eastAsia" w:ascii="仿宋" w:hAnsi="仿宋" w:eastAsia="仿宋" w:cs="Times New Roman"/>
          <w:snapToGrid/>
          <w:color w:val="000000"/>
          <w:spacing w:val="0"/>
          <w:kern w:val="2"/>
          <w:position w:val="0"/>
          <w:sz w:val="28"/>
          <w:szCs w:val="28"/>
          <w:highlight w:val="none"/>
          <w:lang w:val="en-US" w:eastAsia="zh-CN"/>
        </w:rPr>
        <w:t>2025年7月7日9点00分</w:t>
      </w:r>
    </w:p>
    <w:p w14:paraId="4AD9550D">
      <w:pPr>
        <w:spacing w:line="360" w:lineRule="auto"/>
        <w:ind w:firstLine="560" w:firstLineChars="200"/>
        <w:rPr>
          <w:rFonts w:hint="eastAsia" w:ascii="仿宋" w:hAnsi="仿宋" w:eastAsia="仿宋" w:cs="Times New Roman"/>
          <w:color w:val="000000"/>
          <w:spacing w:val="0"/>
          <w:position w:val="0"/>
          <w:sz w:val="28"/>
          <w:szCs w:val="28"/>
          <w:highlight w:val="none"/>
          <w:lang w:val="en-US" w:eastAsia="zh-CN"/>
        </w:rPr>
      </w:pPr>
      <w:r>
        <w:rPr>
          <w:rFonts w:hint="eastAsia" w:ascii="仿宋" w:hAnsi="仿宋" w:eastAsia="仿宋" w:cs="Times New Roman"/>
          <w:color w:val="000000"/>
          <w:spacing w:val="0"/>
          <w:position w:val="0"/>
          <w:sz w:val="28"/>
          <w:szCs w:val="28"/>
          <w:highlight w:val="none"/>
          <w:lang w:val="en-US" w:eastAsia="zh-CN"/>
        </w:rPr>
        <w:t>地    点：“政采云”平台（http://www.zcygov.cn）</w:t>
      </w:r>
    </w:p>
    <w:p w14:paraId="56CF2EC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ascii="宋体" w:hAnsi="宋体" w:eastAsia="宋体" w:cs="宋体"/>
          <w:b/>
          <w:bCs/>
          <w:snapToGrid w:val="0"/>
          <w:color w:val="000000"/>
          <w:spacing w:val="0"/>
          <w:kern w:val="0"/>
          <w:position w:val="0"/>
          <w:sz w:val="28"/>
          <w:szCs w:val="28"/>
          <w:highlight w:val="none"/>
          <w:lang w:val="en-US" w:eastAsia="en-US" w:bidi="ar-SA"/>
        </w:rPr>
      </w:pPr>
      <w:bookmarkStart w:id="9" w:name="_Toc28146"/>
      <w:r>
        <w:rPr>
          <w:rFonts w:ascii="宋体" w:hAnsi="宋体" w:eastAsia="宋体" w:cs="宋体"/>
          <w:b/>
          <w:bCs/>
          <w:snapToGrid w:val="0"/>
          <w:color w:val="000000"/>
          <w:spacing w:val="0"/>
          <w:kern w:val="0"/>
          <w:position w:val="0"/>
          <w:sz w:val="28"/>
          <w:szCs w:val="28"/>
          <w:highlight w:val="none"/>
          <w:lang w:val="en-US" w:eastAsia="en-US" w:bidi="ar-SA"/>
        </w:rPr>
        <w:t>五、开启</w:t>
      </w:r>
      <w:bookmarkEnd w:id="9"/>
    </w:p>
    <w:p w14:paraId="6C2BC22F">
      <w:pPr>
        <w:spacing w:line="360" w:lineRule="auto"/>
        <w:ind w:firstLine="560" w:firstLineChars="200"/>
        <w:rPr>
          <w:rFonts w:hint="eastAsia" w:ascii="仿宋" w:hAnsi="仿宋" w:eastAsia="仿宋" w:cs="Times New Roman"/>
          <w:color w:val="000000"/>
          <w:spacing w:val="0"/>
          <w:position w:val="0"/>
          <w:sz w:val="28"/>
          <w:szCs w:val="28"/>
          <w:highlight w:val="none"/>
          <w:lang w:val="en-US" w:eastAsia="zh-CN"/>
        </w:rPr>
      </w:pPr>
      <w:r>
        <w:rPr>
          <w:rFonts w:hint="eastAsia" w:ascii="仿宋" w:hAnsi="仿宋" w:eastAsia="仿宋" w:cs="Times New Roman"/>
          <w:color w:val="000000"/>
          <w:spacing w:val="0"/>
          <w:position w:val="0"/>
          <w:sz w:val="28"/>
          <w:szCs w:val="28"/>
          <w:highlight w:val="none"/>
          <w:lang w:val="en-US" w:eastAsia="zh-CN"/>
        </w:rPr>
        <w:t>截止时间：</w:t>
      </w:r>
      <w:r>
        <w:rPr>
          <w:rFonts w:hint="eastAsia" w:ascii="仿宋" w:hAnsi="仿宋" w:eastAsia="仿宋" w:cs="Times New Roman"/>
          <w:snapToGrid/>
          <w:color w:val="000000"/>
          <w:spacing w:val="0"/>
          <w:kern w:val="2"/>
          <w:position w:val="0"/>
          <w:sz w:val="28"/>
          <w:szCs w:val="28"/>
          <w:highlight w:val="none"/>
          <w:lang w:val="en-US" w:eastAsia="zh-CN"/>
        </w:rPr>
        <w:t>2025年7月7日9点00分</w:t>
      </w:r>
    </w:p>
    <w:p w14:paraId="1278E969">
      <w:pPr>
        <w:spacing w:line="360" w:lineRule="auto"/>
        <w:ind w:firstLine="560" w:firstLineChars="200"/>
        <w:rPr>
          <w:rFonts w:ascii="Arial"/>
          <w:spacing w:val="0"/>
          <w:position w:val="0"/>
          <w:sz w:val="21"/>
          <w:highlight w:val="none"/>
        </w:rPr>
      </w:pPr>
      <w:r>
        <w:rPr>
          <w:rFonts w:hint="eastAsia" w:ascii="仿宋" w:hAnsi="仿宋" w:eastAsia="仿宋" w:cs="Times New Roman"/>
          <w:color w:val="000000"/>
          <w:spacing w:val="0"/>
          <w:position w:val="0"/>
          <w:sz w:val="28"/>
          <w:szCs w:val="28"/>
          <w:highlight w:val="none"/>
          <w:lang w:val="en-US" w:eastAsia="zh-CN"/>
        </w:rPr>
        <w:t>地    点：“政采云”平台（http://www.zcygov.cn）</w:t>
      </w:r>
    </w:p>
    <w:p w14:paraId="0EF5402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ascii="Arial"/>
          <w:spacing w:val="0"/>
          <w:position w:val="0"/>
          <w:sz w:val="21"/>
          <w:highlight w:val="none"/>
        </w:rPr>
      </w:pPr>
      <w:bookmarkStart w:id="10" w:name="bookmark40"/>
      <w:bookmarkEnd w:id="10"/>
      <w:bookmarkStart w:id="11" w:name="_Toc2118"/>
      <w:r>
        <w:rPr>
          <w:rFonts w:ascii="宋体" w:hAnsi="宋体" w:eastAsia="宋体" w:cs="宋体"/>
          <w:b/>
          <w:bCs/>
          <w:snapToGrid w:val="0"/>
          <w:color w:val="000000"/>
          <w:spacing w:val="0"/>
          <w:kern w:val="0"/>
          <w:position w:val="0"/>
          <w:sz w:val="28"/>
          <w:szCs w:val="28"/>
          <w:highlight w:val="none"/>
          <w:lang w:val="en-US" w:eastAsia="en-US" w:bidi="ar-SA"/>
        </w:rPr>
        <w:t>六、公告期限</w:t>
      </w:r>
      <w:bookmarkEnd w:id="11"/>
    </w:p>
    <w:p w14:paraId="7FE24EBA">
      <w:pPr>
        <w:spacing w:before="91" w:line="360" w:lineRule="auto"/>
        <w:ind w:left="644"/>
        <w:rPr>
          <w:rFonts w:ascii="Arial"/>
          <w:spacing w:val="0"/>
          <w:position w:val="0"/>
          <w:sz w:val="21"/>
          <w:highlight w:val="none"/>
        </w:rPr>
      </w:pPr>
      <w:r>
        <w:rPr>
          <w:rFonts w:hint="eastAsia" w:ascii="仿宋" w:hAnsi="仿宋" w:eastAsia="仿宋" w:cs="仿宋"/>
          <w:spacing w:val="0"/>
          <w:position w:val="0"/>
          <w:sz w:val="28"/>
          <w:szCs w:val="28"/>
          <w:highlight w:val="none"/>
        </w:rPr>
        <w:t>自本公告发布之日起不少于5个工作日。</w:t>
      </w:r>
    </w:p>
    <w:p w14:paraId="42ADD8B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ascii="Arial"/>
          <w:spacing w:val="0"/>
          <w:position w:val="0"/>
          <w:sz w:val="21"/>
          <w:highlight w:val="none"/>
        </w:rPr>
      </w:pPr>
      <w:bookmarkStart w:id="12" w:name="bookmark40"/>
      <w:bookmarkEnd w:id="12"/>
      <w:bookmarkStart w:id="13" w:name="_Toc8589"/>
      <w:r>
        <w:rPr>
          <w:rFonts w:ascii="宋体" w:hAnsi="宋体" w:eastAsia="宋体" w:cs="宋体"/>
          <w:b/>
          <w:bCs/>
          <w:snapToGrid w:val="0"/>
          <w:color w:val="000000"/>
          <w:spacing w:val="0"/>
          <w:kern w:val="0"/>
          <w:position w:val="0"/>
          <w:sz w:val="28"/>
          <w:szCs w:val="28"/>
          <w:highlight w:val="none"/>
          <w:lang w:val="en-US" w:eastAsia="en-US" w:bidi="ar-SA"/>
        </w:rPr>
        <w:t>七、其他补充事宜</w:t>
      </w:r>
      <w:bookmarkEnd w:id="13"/>
    </w:p>
    <w:p w14:paraId="4480C63D">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spacing w:val="0"/>
          <w:kern w:val="2"/>
          <w:position w:val="0"/>
          <w:sz w:val="28"/>
          <w:szCs w:val="28"/>
          <w:highlight w:val="none"/>
          <w:lang w:val="zh-CN" w:eastAsia="zh-CN"/>
        </w:rPr>
      </w:pPr>
      <w:r>
        <w:rPr>
          <w:rFonts w:hint="eastAsia" w:ascii="仿宋" w:hAnsi="仿宋" w:eastAsia="仿宋" w:cs="Times New Roman"/>
          <w:snapToGrid/>
          <w:color w:val="000000"/>
          <w:spacing w:val="0"/>
          <w:kern w:val="2"/>
          <w:position w:val="0"/>
          <w:sz w:val="28"/>
          <w:szCs w:val="28"/>
          <w:highlight w:val="none"/>
          <w:lang w:val="en-US" w:eastAsia="zh-CN"/>
        </w:rPr>
        <w:t>1.拟参与本项目的供应商，首先在“政采云”平台上免费进行供应商注册（“政采云”供应商注册流程：https://middle.zcygov.cn/v-settle-front/registry），注册后可在“政采云”平台免费</w:t>
      </w:r>
      <w:r>
        <w:rPr>
          <w:rFonts w:hint="eastAsia" w:ascii="仿宋" w:hAnsi="仿宋" w:eastAsia="仿宋" w:cs="Times New Roman"/>
          <w:snapToGrid/>
          <w:color w:val="000000"/>
          <w:spacing w:val="0"/>
          <w:kern w:val="2"/>
          <w:position w:val="0"/>
          <w:sz w:val="28"/>
          <w:szCs w:val="28"/>
          <w:highlight w:val="none"/>
          <w:lang w:val="zh-CN" w:eastAsia="zh-CN"/>
        </w:rPr>
        <w:t>自行下载磋商文件（下载地址：http://</w:t>
      </w:r>
      <w:r>
        <w:rPr>
          <w:rFonts w:hint="eastAsia" w:ascii="仿宋" w:hAnsi="仿宋" w:eastAsia="仿宋" w:cs="Times New Roman"/>
          <w:snapToGrid/>
          <w:color w:val="000000"/>
          <w:spacing w:val="0"/>
          <w:kern w:val="2"/>
          <w:position w:val="0"/>
          <w:sz w:val="28"/>
          <w:szCs w:val="28"/>
          <w:highlight w:val="none"/>
          <w:lang w:val="en-US" w:eastAsia="zh-CN"/>
        </w:rPr>
        <w:fldChar w:fldCharType="begin"/>
      </w:r>
      <w:r>
        <w:rPr>
          <w:rFonts w:hint="eastAsia" w:ascii="仿宋" w:hAnsi="仿宋" w:eastAsia="仿宋" w:cs="Times New Roman"/>
          <w:snapToGrid/>
          <w:color w:val="000000"/>
          <w:spacing w:val="0"/>
          <w:kern w:val="2"/>
          <w:position w:val="0"/>
          <w:sz w:val="28"/>
          <w:szCs w:val="28"/>
          <w:highlight w:val="none"/>
          <w:lang w:val="en-US" w:eastAsia="zh-CN"/>
        </w:rPr>
        <w:instrText xml:space="preserve"> HYPERLINK "http://www.zcygov.cn）征集文件。" </w:instrText>
      </w:r>
      <w:r>
        <w:rPr>
          <w:rFonts w:hint="eastAsia" w:ascii="仿宋" w:hAnsi="仿宋" w:eastAsia="仿宋" w:cs="Times New Roman"/>
          <w:snapToGrid/>
          <w:color w:val="000000"/>
          <w:spacing w:val="0"/>
          <w:kern w:val="2"/>
          <w:position w:val="0"/>
          <w:sz w:val="28"/>
          <w:szCs w:val="28"/>
          <w:highlight w:val="none"/>
          <w:lang w:val="en-US" w:eastAsia="zh-CN"/>
        </w:rPr>
        <w:fldChar w:fldCharType="separate"/>
      </w:r>
      <w:r>
        <w:rPr>
          <w:rFonts w:hint="eastAsia" w:ascii="仿宋" w:hAnsi="仿宋" w:eastAsia="仿宋" w:cs="Times New Roman"/>
          <w:snapToGrid/>
          <w:color w:val="000000"/>
          <w:spacing w:val="0"/>
          <w:kern w:val="2"/>
          <w:position w:val="0"/>
          <w:sz w:val="28"/>
          <w:szCs w:val="28"/>
          <w:highlight w:val="none"/>
          <w:lang w:val="en-US" w:eastAsia="zh-CN"/>
        </w:rPr>
        <w:t>www.zcygov.cn</w:t>
      </w:r>
      <w:r>
        <w:rPr>
          <w:rFonts w:hint="eastAsia" w:ascii="仿宋" w:hAnsi="仿宋" w:eastAsia="仿宋" w:cs="Times New Roman"/>
          <w:snapToGrid/>
          <w:color w:val="000000"/>
          <w:spacing w:val="0"/>
          <w:kern w:val="2"/>
          <w:position w:val="0"/>
          <w:sz w:val="28"/>
          <w:szCs w:val="28"/>
          <w:highlight w:val="none"/>
          <w:lang w:val="en-US" w:eastAsia="zh-CN"/>
        </w:rPr>
        <w:fldChar w:fldCharType="end"/>
      </w:r>
      <w:r>
        <w:rPr>
          <w:rFonts w:hint="eastAsia" w:ascii="仿宋" w:hAnsi="仿宋" w:eastAsia="仿宋" w:cs="Times New Roman"/>
          <w:snapToGrid/>
          <w:color w:val="000000"/>
          <w:spacing w:val="0"/>
          <w:kern w:val="2"/>
          <w:position w:val="0"/>
          <w:sz w:val="28"/>
          <w:szCs w:val="28"/>
          <w:highlight w:val="none"/>
          <w:lang w:val="en-US" w:eastAsia="zh-CN"/>
        </w:rPr>
        <w:t>；</w:t>
      </w:r>
      <w:r>
        <w:rPr>
          <w:rFonts w:hint="eastAsia" w:ascii="仿宋" w:hAnsi="仿宋" w:eastAsia="仿宋" w:cs="Times New Roman"/>
          <w:snapToGrid/>
          <w:color w:val="000000"/>
          <w:spacing w:val="0"/>
          <w:kern w:val="2"/>
          <w:position w:val="0"/>
          <w:sz w:val="28"/>
          <w:szCs w:val="28"/>
          <w:highlight w:val="none"/>
          <w:lang w:val="zh-CN" w:eastAsia="zh-CN"/>
        </w:rPr>
        <w:t>下载</w:t>
      </w:r>
      <w:r>
        <w:rPr>
          <w:rFonts w:hint="eastAsia" w:ascii="仿宋" w:hAnsi="仿宋" w:eastAsia="仿宋" w:cs="Times New Roman"/>
          <w:snapToGrid/>
          <w:color w:val="000000"/>
          <w:spacing w:val="0"/>
          <w:kern w:val="2"/>
          <w:position w:val="0"/>
          <w:sz w:val="28"/>
          <w:szCs w:val="28"/>
          <w:highlight w:val="none"/>
          <w:lang w:val="en-US" w:eastAsia="zh-CN"/>
        </w:rPr>
        <w:t>磋商文件</w:t>
      </w:r>
      <w:r>
        <w:rPr>
          <w:rFonts w:hint="eastAsia" w:ascii="仿宋" w:hAnsi="仿宋" w:eastAsia="仿宋" w:cs="Times New Roman"/>
          <w:snapToGrid/>
          <w:color w:val="000000"/>
          <w:spacing w:val="0"/>
          <w:kern w:val="2"/>
          <w:position w:val="0"/>
          <w:sz w:val="28"/>
          <w:szCs w:val="28"/>
          <w:highlight w:val="none"/>
          <w:lang w:val="zh-CN" w:eastAsia="zh-CN"/>
        </w:rPr>
        <w:t>操作路径：登录“政采云”平台-</w:t>
      </w:r>
      <w:r>
        <w:rPr>
          <w:rFonts w:hint="eastAsia" w:ascii="仿宋" w:hAnsi="仿宋" w:eastAsia="仿宋" w:cs="Times New Roman"/>
          <w:snapToGrid/>
          <w:color w:val="000000"/>
          <w:spacing w:val="0"/>
          <w:kern w:val="2"/>
          <w:position w:val="0"/>
          <w:sz w:val="28"/>
          <w:szCs w:val="28"/>
          <w:highlight w:val="none"/>
          <w:lang w:val="en-US" w:eastAsia="zh-CN"/>
        </w:rPr>
        <w:t>登录账号-我的工作台-项目采购-获取采购文件</w:t>
      </w:r>
      <w:r>
        <w:rPr>
          <w:rFonts w:hint="eastAsia" w:ascii="仿宋" w:hAnsi="仿宋" w:eastAsia="仿宋" w:cs="Times New Roman"/>
          <w:snapToGrid/>
          <w:color w:val="000000"/>
          <w:spacing w:val="0"/>
          <w:kern w:val="2"/>
          <w:position w:val="0"/>
          <w:sz w:val="28"/>
          <w:szCs w:val="28"/>
          <w:highlight w:val="none"/>
          <w:lang w:val="zh-CN" w:eastAsia="zh-CN"/>
        </w:rPr>
        <w:t>-找到本项目-点击“申请获取文件”）。</w:t>
      </w:r>
    </w:p>
    <w:p w14:paraId="62E3FB35">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spacing w:val="0"/>
          <w:kern w:val="2"/>
          <w:position w:val="0"/>
          <w:sz w:val="28"/>
          <w:szCs w:val="28"/>
          <w:highlight w:val="none"/>
          <w:lang w:val="en-US" w:eastAsia="zh-CN"/>
        </w:rPr>
      </w:pPr>
      <w:r>
        <w:rPr>
          <w:rFonts w:hint="eastAsia" w:ascii="仿宋" w:hAnsi="仿宋" w:eastAsia="仿宋" w:cs="Times New Roman"/>
          <w:snapToGrid/>
          <w:color w:val="000000"/>
          <w:spacing w:val="0"/>
          <w:kern w:val="2"/>
          <w:position w:val="0"/>
          <w:sz w:val="28"/>
          <w:szCs w:val="28"/>
          <w:highlight w:val="none"/>
          <w:lang w:val="en-US" w:eastAsia="zh-CN"/>
        </w:rPr>
        <w:t>2.对磋商文件有质疑或需要澄清的应以书面材料提交，采购中心和采购人将根据各供应商提出的问题以书面形式予以答复，口头提交的问题不予答复。</w:t>
      </w:r>
    </w:p>
    <w:p w14:paraId="6FF1C35F">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spacing w:val="0"/>
          <w:kern w:val="2"/>
          <w:position w:val="0"/>
          <w:sz w:val="28"/>
          <w:szCs w:val="28"/>
          <w:highlight w:val="none"/>
          <w:lang w:val="en-US" w:eastAsia="zh-CN"/>
        </w:rPr>
      </w:pPr>
      <w:r>
        <w:rPr>
          <w:rFonts w:hint="eastAsia" w:ascii="仿宋" w:hAnsi="仿宋" w:eastAsia="仿宋" w:cs="Times New Roman"/>
          <w:snapToGrid/>
          <w:color w:val="000000"/>
          <w:spacing w:val="0"/>
          <w:kern w:val="2"/>
          <w:position w:val="0"/>
          <w:sz w:val="28"/>
          <w:szCs w:val="28"/>
          <w:highlight w:val="none"/>
          <w:lang w:val="en-US" w:eastAsia="zh-CN"/>
        </w:rPr>
        <w:t>3.本项目为全流程电子化项目，通过“政采云”平台(</w:t>
      </w:r>
      <w:r>
        <w:rPr>
          <w:rFonts w:hint="eastAsia" w:ascii="仿宋" w:hAnsi="仿宋" w:eastAsia="仿宋" w:cs="Times New Roman"/>
          <w:color w:val="000000"/>
          <w:spacing w:val="0"/>
          <w:position w:val="0"/>
          <w:sz w:val="28"/>
          <w:szCs w:val="28"/>
          <w:highlight w:val="none"/>
          <w:lang w:val="en-US" w:eastAsia="zh-CN"/>
        </w:rPr>
        <w:t>http://www.zcygov.cn</w:t>
      </w:r>
      <w:r>
        <w:rPr>
          <w:rFonts w:hint="eastAsia" w:ascii="仿宋" w:hAnsi="仿宋" w:eastAsia="仿宋" w:cs="Times New Roman"/>
          <w:snapToGrid/>
          <w:color w:val="000000"/>
          <w:spacing w:val="0"/>
          <w:kern w:val="2"/>
          <w:position w:val="0"/>
          <w:sz w:val="28"/>
          <w:szCs w:val="28"/>
          <w:highlight w:val="none"/>
          <w:lang w:val="en-US" w:eastAsia="zh-CN"/>
        </w:rPr>
        <w:t>)实行在线电子投标，供应商应先安装“政采云投标客户端”(请自行前往“政采云”平台进行下载，政采云投标客户端</w:t>
      </w:r>
      <w:r>
        <w:rPr>
          <w:rFonts w:hint="eastAsia" w:ascii="仿宋" w:hAnsi="仿宋" w:eastAsia="仿宋" w:cs="Times New Roman"/>
          <w:snapToGrid/>
          <w:color w:val="000000"/>
          <w:spacing w:val="0"/>
          <w:kern w:val="2"/>
          <w:position w:val="0"/>
          <w:sz w:val="28"/>
          <w:szCs w:val="28"/>
          <w:highlight w:val="none"/>
          <w:lang w:val="en-US" w:eastAsia="zh-Hans"/>
        </w:rPr>
        <w:t>及</w:t>
      </w:r>
      <w:r>
        <w:rPr>
          <w:rFonts w:hint="default" w:ascii="仿宋" w:hAnsi="仿宋" w:eastAsia="仿宋" w:cs="Times New Roman"/>
          <w:snapToGrid/>
          <w:color w:val="000000"/>
          <w:spacing w:val="0"/>
          <w:kern w:val="2"/>
          <w:position w:val="0"/>
          <w:sz w:val="28"/>
          <w:szCs w:val="28"/>
          <w:highlight w:val="none"/>
          <w:lang w:val="en-US" w:eastAsia="zh-Hans"/>
        </w:rPr>
        <w:t>CA</w:t>
      </w:r>
      <w:r>
        <w:rPr>
          <w:rFonts w:hint="eastAsia" w:ascii="仿宋" w:hAnsi="仿宋" w:eastAsia="仿宋" w:cs="Times New Roman"/>
          <w:snapToGrid/>
          <w:color w:val="000000"/>
          <w:spacing w:val="0"/>
          <w:kern w:val="2"/>
          <w:position w:val="0"/>
          <w:sz w:val="28"/>
          <w:szCs w:val="28"/>
          <w:highlight w:val="none"/>
          <w:lang w:val="en-US" w:eastAsia="zh-Hans"/>
        </w:rPr>
        <w:t>驱动下载地址</w:t>
      </w:r>
      <w:r>
        <w:rPr>
          <w:rFonts w:hint="default" w:ascii="仿宋" w:hAnsi="仿宋" w:eastAsia="仿宋" w:cs="Times New Roman"/>
          <w:snapToGrid/>
          <w:color w:val="000000"/>
          <w:spacing w:val="0"/>
          <w:kern w:val="2"/>
          <w:position w:val="0"/>
          <w:sz w:val="28"/>
          <w:szCs w:val="28"/>
          <w:highlight w:val="none"/>
          <w:lang w:val="en-US" w:eastAsia="zh-Hans"/>
        </w:rPr>
        <w:t>：</w:t>
      </w:r>
      <w:r>
        <w:rPr>
          <w:rFonts w:hint="eastAsia" w:ascii="仿宋" w:hAnsi="仿宋" w:eastAsia="仿宋" w:cs="Times New Roman"/>
          <w:snapToGrid/>
          <w:color w:val="000000"/>
          <w:spacing w:val="0"/>
          <w:kern w:val="2"/>
          <w:position w:val="0"/>
          <w:sz w:val="28"/>
          <w:szCs w:val="28"/>
          <w:highlight w:val="none"/>
          <w:lang w:val="en-US" w:eastAsia="zh-CN"/>
        </w:rPr>
        <w:t>https://customer.zcygov.cn/CA-driver-download?utm=web-login-front.52cebfa2.0.0.04df4040034511edaac705fda12edb43)，并按照本项目磋商文件和“政采云”平台的要求编制、加密响应文件后在响应文件提交截止时间前通过网络上传至“政采云”平台，供应商在“政采云”平台提交电子版响应文件时，请填写参加开启活动经办人联系方式。</w:t>
      </w:r>
    </w:p>
    <w:p w14:paraId="36DDF664">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spacing w:val="0"/>
          <w:kern w:val="2"/>
          <w:position w:val="0"/>
          <w:sz w:val="28"/>
          <w:szCs w:val="28"/>
          <w:highlight w:val="none"/>
          <w:lang w:val="en-US" w:eastAsia="zh-CN"/>
        </w:rPr>
      </w:pPr>
      <w:r>
        <w:rPr>
          <w:rFonts w:hint="eastAsia" w:ascii="仿宋" w:hAnsi="仿宋" w:eastAsia="仿宋" w:cs="Times New Roman"/>
          <w:snapToGrid/>
          <w:color w:val="000000"/>
          <w:spacing w:val="0"/>
          <w:kern w:val="2"/>
          <w:position w:val="0"/>
          <w:sz w:val="28"/>
          <w:szCs w:val="28"/>
          <w:highlight w:val="none"/>
          <w:lang w:val="en-US" w:eastAsia="zh-CN"/>
        </w:rPr>
        <w:t>4.</w:t>
      </w:r>
      <w:r>
        <w:rPr>
          <w:rFonts w:hint="eastAsia" w:ascii="仿宋" w:hAnsi="仿宋" w:eastAsia="仿宋" w:cs="Times New Roman"/>
          <w:snapToGrid/>
          <w:color w:val="000000"/>
          <w:spacing w:val="0"/>
          <w:kern w:val="2"/>
          <w:position w:val="0"/>
          <w:sz w:val="28"/>
          <w:szCs w:val="28"/>
          <w:highlight w:val="none"/>
          <w:lang w:val="zh-CN" w:eastAsia="zh-CN"/>
        </w:rPr>
        <w:t>电子</w:t>
      </w:r>
      <w:r>
        <w:rPr>
          <w:rFonts w:hint="eastAsia" w:ascii="仿宋" w:hAnsi="仿宋" w:eastAsia="仿宋" w:cs="Times New Roman"/>
          <w:snapToGrid/>
          <w:color w:val="000000"/>
          <w:spacing w:val="0"/>
          <w:kern w:val="2"/>
          <w:position w:val="0"/>
          <w:sz w:val="28"/>
          <w:szCs w:val="28"/>
          <w:highlight w:val="none"/>
          <w:lang w:val="en-US" w:eastAsia="zh-CN"/>
        </w:rPr>
        <w:t>响应文件</w:t>
      </w:r>
      <w:r>
        <w:rPr>
          <w:rFonts w:hint="eastAsia" w:ascii="仿宋" w:hAnsi="仿宋" w:eastAsia="仿宋" w:cs="Times New Roman"/>
          <w:snapToGrid/>
          <w:color w:val="000000"/>
          <w:spacing w:val="0"/>
          <w:kern w:val="2"/>
          <w:position w:val="0"/>
          <w:sz w:val="28"/>
          <w:szCs w:val="28"/>
          <w:highlight w:val="none"/>
          <w:lang w:val="zh-CN" w:eastAsia="zh-CN"/>
        </w:rPr>
        <w:t>制作需要基于“政采云”平台获取的</w:t>
      </w:r>
      <w:r>
        <w:rPr>
          <w:rFonts w:hint="eastAsia" w:ascii="仿宋" w:hAnsi="仿宋" w:eastAsia="仿宋" w:cs="Times New Roman"/>
          <w:snapToGrid/>
          <w:color w:val="000000"/>
          <w:spacing w:val="0"/>
          <w:kern w:val="2"/>
          <w:position w:val="0"/>
          <w:sz w:val="28"/>
          <w:szCs w:val="28"/>
          <w:highlight w:val="none"/>
          <w:lang w:val="en-US" w:eastAsia="zh-CN"/>
        </w:rPr>
        <w:t>磋商文件</w:t>
      </w:r>
      <w:r>
        <w:rPr>
          <w:rFonts w:hint="eastAsia" w:ascii="仿宋" w:hAnsi="仿宋" w:eastAsia="仿宋" w:cs="Times New Roman"/>
          <w:snapToGrid/>
          <w:color w:val="000000"/>
          <w:spacing w:val="0"/>
          <w:kern w:val="2"/>
          <w:position w:val="0"/>
          <w:sz w:val="28"/>
          <w:szCs w:val="28"/>
          <w:highlight w:val="none"/>
          <w:lang w:val="zh-CN" w:eastAsia="zh-CN"/>
        </w:rPr>
        <w:t>进行制作，</w:t>
      </w:r>
      <w:r>
        <w:rPr>
          <w:rFonts w:hint="eastAsia" w:ascii="仿宋" w:hAnsi="仿宋" w:eastAsia="仿宋" w:cs="Times New Roman"/>
          <w:snapToGrid/>
          <w:color w:val="000000"/>
          <w:spacing w:val="0"/>
          <w:kern w:val="2"/>
          <w:position w:val="0"/>
          <w:sz w:val="28"/>
          <w:szCs w:val="28"/>
          <w:highlight w:val="none"/>
          <w:lang w:val="en-US" w:eastAsia="zh-CN"/>
        </w:rPr>
        <w:t>制作响应文件时需要完成CA与账号的绑定。</w:t>
      </w:r>
    </w:p>
    <w:p w14:paraId="788B4829">
      <w:pPr>
        <w:widowControl w:val="0"/>
        <w:kinsoku/>
        <w:autoSpaceDE/>
        <w:autoSpaceDN/>
        <w:adjustRightInd/>
        <w:snapToGrid/>
        <w:spacing w:line="360" w:lineRule="auto"/>
        <w:ind w:firstLine="560" w:firstLineChars="200"/>
        <w:jc w:val="both"/>
        <w:textAlignment w:val="auto"/>
        <w:rPr>
          <w:rFonts w:hint="default" w:ascii="仿宋" w:hAnsi="仿宋" w:eastAsia="仿宋" w:cs="Times New Roman"/>
          <w:snapToGrid/>
          <w:color w:val="000000"/>
          <w:spacing w:val="0"/>
          <w:kern w:val="2"/>
          <w:position w:val="0"/>
          <w:sz w:val="28"/>
          <w:szCs w:val="28"/>
          <w:highlight w:val="none"/>
          <w:lang w:val="en-US" w:eastAsia="zh-CN"/>
        </w:rPr>
      </w:pPr>
      <w:r>
        <w:rPr>
          <w:rFonts w:hint="eastAsia" w:ascii="仿宋" w:hAnsi="仿宋" w:eastAsia="仿宋" w:cs="Times New Roman"/>
          <w:snapToGrid/>
          <w:color w:val="000000"/>
          <w:spacing w:val="0"/>
          <w:kern w:val="2"/>
          <w:position w:val="0"/>
          <w:sz w:val="28"/>
          <w:szCs w:val="28"/>
          <w:highlight w:val="none"/>
          <w:lang w:val="en-US" w:eastAsia="zh-CN"/>
        </w:rPr>
        <w:t>5.若对项目采购电子交易系统操作有疑问，可登录“政采云”平台（https://www.zcygov.cn/），点击右侧咨询小采，获取采小蜜智能服务管家帮助，或拨打政采云服务热线400-881-7190或95763 获取热线服务帮助。</w:t>
      </w:r>
    </w:p>
    <w:p w14:paraId="5B9B4517">
      <w:pPr>
        <w:widowControl w:val="0"/>
        <w:kinsoku/>
        <w:autoSpaceDE/>
        <w:autoSpaceDN/>
        <w:adjustRightInd/>
        <w:snapToGrid/>
        <w:spacing w:line="360" w:lineRule="auto"/>
        <w:ind w:firstLine="560" w:firstLineChars="200"/>
        <w:jc w:val="both"/>
        <w:textAlignment w:val="auto"/>
        <w:rPr>
          <w:rFonts w:hint="default" w:ascii="仿宋" w:hAnsi="仿宋" w:eastAsia="仿宋" w:cs="Times New Roman"/>
          <w:snapToGrid/>
          <w:color w:val="000000"/>
          <w:spacing w:val="0"/>
          <w:kern w:val="2"/>
          <w:position w:val="0"/>
          <w:sz w:val="28"/>
          <w:szCs w:val="28"/>
          <w:highlight w:val="none"/>
          <w:lang w:val="en-US" w:eastAsia="zh-CN"/>
        </w:rPr>
      </w:pPr>
      <w:r>
        <w:rPr>
          <w:rFonts w:hint="eastAsia" w:ascii="仿宋" w:hAnsi="仿宋" w:eastAsia="仿宋" w:cs="Times New Roman"/>
          <w:snapToGrid/>
          <w:color w:val="000000"/>
          <w:spacing w:val="0"/>
          <w:kern w:val="2"/>
          <w:position w:val="0"/>
          <w:sz w:val="28"/>
          <w:szCs w:val="28"/>
          <w:highlight w:val="none"/>
          <w:lang w:val="en-US" w:eastAsia="zh-CN"/>
        </w:rPr>
        <w:t>6.凡与本中心招投标活动有关的时间，均以前郭尔罗斯蒙古族自治县政府采购中心服务器显示的北京时间为准。</w:t>
      </w:r>
    </w:p>
    <w:p w14:paraId="37E3905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ascii="Arial"/>
          <w:spacing w:val="0"/>
          <w:position w:val="0"/>
          <w:sz w:val="21"/>
          <w:highlight w:val="none"/>
        </w:rPr>
      </w:pPr>
      <w:bookmarkStart w:id="14" w:name="_Toc97"/>
      <w:r>
        <w:rPr>
          <w:rFonts w:ascii="宋体" w:hAnsi="宋体" w:eastAsia="宋体" w:cs="宋体"/>
          <w:b/>
          <w:bCs/>
          <w:snapToGrid w:val="0"/>
          <w:color w:val="000000"/>
          <w:spacing w:val="0"/>
          <w:kern w:val="0"/>
          <w:position w:val="0"/>
          <w:sz w:val="28"/>
          <w:szCs w:val="28"/>
          <w:highlight w:val="none"/>
          <w:lang w:val="en-US" w:eastAsia="en-US" w:bidi="ar-SA"/>
        </w:rPr>
        <w:t>八、联系方式</w:t>
      </w:r>
      <w:bookmarkEnd w:id="14"/>
    </w:p>
    <w:p w14:paraId="6C6E8F3E">
      <w:pPr>
        <w:spacing w:before="91" w:line="221" w:lineRule="auto"/>
        <w:ind w:left="594"/>
        <w:outlineLvl w:val="9"/>
        <w:rPr>
          <w:rFonts w:ascii="Arial"/>
          <w:spacing w:val="0"/>
          <w:position w:val="0"/>
          <w:sz w:val="21"/>
          <w:highlight w:val="none"/>
        </w:rPr>
      </w:pPr>
      <w:bookmarkStart w:id="15" w:name="bookmark46"/>
      <w:bookmarkEnd w:id="15"/>
      <w:r>
        <w:rPr>
          <w:rFonts w:ascii="仿宋" w:hAnsi="仿宋" w:eastAsia="仿宋" w:cs="仿宋"/>
          <w:spacing w:val="0"/>
          <w:position w:val="0"/>
          <w:sz w:val="28"/>
          <w:szCs w:val="28"/>
          <w:highlight w:val="none"/>
        </w:rPr>
        <w:t>对本次招标提出询问，请与下列人员联系。</w:t>
      </w:r>
    </w:p>
    <w:p w14:paraId="669BFE26">
      <w:pPr>
        <w:spacing w:before="91" w:line="222" w:lineRule="auto"/>
        <w:ind w:left="603"/>
        <w:rPr>
          <w:rFonts w:ascii="仿宋" w:hAnsi="仿宋" w:eastAsia="仿宋" w:cs="仿宋"/>
          <w:spacing w:val="0"/>
          <w:position w:val="0"/>
          <w:sz w:val="28"/>
          <w:szCs w:val="28"/>
          <w:highlight w:val="none"/>
        </w:rPr>
      </w:pPr>
      <w:r>
        <w:rPr>
          <w:rFonts w:ascii="仿宋" w:hAnsi="仿宋" w:eastAsia="仿宋" w:cs="仿宋"/>
          <w:spacing w:val="0"/>
          <w:position w:val="0"/>
          <w:sz w:val="28"/>
          <w:szCs w:val="28"/>
          <w:highlight w:val="none"/>
        </w:rPr>
        <w:t>1.采购人信息</w:t>
      </w:r>
    </w:p>
    <w:p w14:paraId="766C562B">
      <w:pPr>
        <w:spacing w:before="286" w:line="222" w:lineRule="auto"/>
        <w:ind w:left="592"/>
        <w:rPr>
          <w:rFonts w:ascii="仿宋" w:hAnsi="仿宋" w:eastAsia="仿宋" w:cs="仿宋"/>
          <w:spacing w:val="0"/>
          <w:position w:val="0"/>
          <w:sz w:val="28"/>
          <w:szCs w:val="28"/>
          <w:highlight w:val="none"/>
        </w:rPr>
      </w:pPr>
      <w:r>
        <w:rPr>
          <w:rFonts w:ascii="仿宋" w:hAnsi="仿宋" w:eastAsia="仿宋" w:cs="仿宋"/>
          <w:spacing w:val="0"/>
          <w:position w:val="0"/>
          <w:sz w:val="28"/>
          <w:szCs w:val="28"/>
          <w:highlight w:val="none"/>
        </w:rPr>
        <w:t>名    称：</w:t>
      </w:r>
      <w:r>
        <w:rPr>
          <w:rFonts w:hint="eastAsia" w:ascii="仿宋" w:hAnsi="仿宋" w:eastAsia="仿宋" w:cs="仿宋"/>
          <w:spacing w:val="0"/>
          <w:position w:val="0"/>
          <w:sz w:val="28"/>
          <w:szCs w:val="28"/>
          <w:highlight w:val="none"/>
          <w:u w:val="single" w:color="auto"/>
        </w:rPr>
        <w:t>前郭尔罗斯蒙古族自治县财政局</w:t>
      </w:r>
    </w:p>
    <w:p w14:paraId="731DA26F">
      <w:pPr>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 w:hAnsi="仿宋" w:eastAsia="仿宋" w:cs="仿宋"/>
          <w:spacing w:val="0"/>
          <w:position w:val="0"/>
          <w:sz w:val="28"/>
          <w:szCs w:val="28"/>
          <w:highlight w:val="none"/>
        </w:rPr>
      </w:pPr>
      <w:r>
        <w:rPr>
          <w:rFonts w:ascii="仿宋" w:hAnsi="仿宋" w:eastAsia="仿宋" w:cs="仿宋"/>
          <w:spacing w:val="0"/>
          <w:position w:val="0"/>
          <w:sz w:val="28"/>
          <w:szCs w:val="28"/>
          <w:highlight w:val="none"/>
        </w:rPr>
        <w:t>地    址：</w:t>
      </w:r>
      <w:r>
        <w:rPr>
          <w:rFonts w:hint="eastAsia" w:ascii="仿宋" w:hAnsi="仿宋" w:eastAsia="仿宋" w:cs="仿宋"/>
          <w:spacing w:val="0"/>
          <w:position w:val="0"/>
          <w:sz w:val="28"/>
          <w:szCs w:val="28"/>
          <w:highlight w:val="none"/>
          <w:u w:val="single"/>
        </w:rPr>
        <w:t>前郭县科尔沁大街565号</w:t>
      </w:r>
    </w:p>
    <w:p w14:paraId="69DA6F8C">
      <w:pPr>
        <w:pageBreakBefore w:val="0"/>
        <w:widowControl w:val="0"/>
        <w:kinsoku/>
        <w:wordWrap/>
        <w:overflowPunct/>
        <w:topLinePunct w:val="0"/>
        <w:autoSpaceDE/>
        <w:autoSpaceDN/>
        <w:bidi w:val="0"/>
        <w:adjustRightInd/>
        <w:snapToGrid/>
        <w:spacing w:line="576" w:lineRule="exact"/>
        <w:ind w:firstLine="560" w:firstLineChars="200"/>
        <w:textAlignment w:val="auto"/>
        <w:rPr>
          <w:rFonts w:ascii="仿宋" w:hAnsi="仿宋" w:eastAsia="仿宋" w:cs="仿宋"/>
          <w:spacing w:val="0"/>
          <w:position w:val="0"/>
          <w:sz w:val="28"/>
          <w:szCs w:val="28"/>
          <w:highlight w:val="none"/>
        </w:rPr>
      </w:pPr>
      <w:r>
        <w:rPr>
          <w:rFonts w:hint="eastAsia" w:ascii="仿宋" w:hAnsi="仿宋" w:eastAsia="仿宋" w:cs="仿宋"/>
          <w:spacing w:val="0"/>
          <w:position w:val="0"/>
          <w:sz w:val="28"/>
          <w:szCs w:val="28"/>
          <w:highlight w:val="none"/>
        </w:rPr>
        <w:t>联系方式：</w:t>
      </w:r>
      <w:r>
        <w:rPr>
          <w:rFonts w:hint="eastAsia" w:ascii="仿宋" w:hAnsi="仿宋" w:eastAsia="仿宋" w:cs="仿宋"/>
          <w:spacing w:val="0"/>
          <w:position w:val="0"/>
          <w:sz w:val="28"/>
          <w:szCs w:val="28"/>
          <w:highlight w:val="none"/>
          <w:u w:val="single"/>
        </w:rPr>
        <w:t>0438-2124617</w:t>
      </w:r>
    </w:p>
    <w:p w14:paraId="4D939BAB">
      <w:pPr>
        <w:pageBreakBefore w:val="0"/>
        <w:widowControl w:val="0"/>
        <w:numPr>
          <w:ilvl w:val="0"/>
          <w:numId w:val="0"/>
        </w:numPr>
        <w:kinsoku/>
        <w:wordWrap/>
        <w:overflowPunct/>
        <w:topLinePunct w:val="0"/>
        <w:autoSpaceDE/>
        <w:autoSpaceDN/>
        <w:bidi w:val="0"/>
        <w:adjustRightInd/>
        <w:snapToGrid/>
        <w:spacing w:line="576" w:lineRule="exact"/>
        <w:ind w:firstLine="560" w:firstLineChars="200"/>
        <w:textAlignment w:val="auto"/>
        <w:rPr>
          <w:rFonts w:ascii="仿宋" w:hAnsi="仿宋" w:eastAsia="仿宋" w:cs="仿宋"/>
          <w:spacing w:val="0"/>
          <w:position w:val="0"/>
          <w:sz w:val="28"/>
          <w:szCs w:val="28"/>
          <w:highlight w:val="none"/>
        </w:rPr>
      </w:pPr>
      <w:r>
        <w:rPr>
          <w:rFonts w:ascii="仿宋" w:hAnsi="仿宋" w:eastAsia="仿宋" w:cs="仿宋"/>
          <w:spacing w:val="0"/>
          <w:position w:val="0"/>
          <w:sz w:val="28"/>
          <w:szCs w:val="28"/>
          <w:highlight w:val="none"/>
        </w:rPr>
        <w:t>2.</w:t>
      </w:r>
      <w:r>
        <w:rPr>
          <w:rFonts w:hint="eastAsia" w:ascii="仿宋" w:hAnsi="仿宋" w:eastAsia="仿宋" w:cs="仿宋"/>
          <w:spacing w:val="0"/>
          <w:position w:val="0"/>
          <w:sz w:val="28"/>
          <w:szCs w:val="28"/>
          <w:highlight w:val="none"/>
          <w:u w:val="single"/>
        </w:rPr>
        <w:t>前郭尔罗斯蒙古族自治县政府采购中心</w:t>
      </w:r>
    </w:p>
    <w:p w14:paraId="39F6CE1B">
      <w:pPr>
        <w:spacing w:before="286" w:line="222" w:lineRule="auto"/>
        <w:ind w:left="594"/>
        <w:rPr>
          <w:rFonts w:hint="default" w:ascii="仿宋" w:hAnsi="仿宋" w:eastAsia="仿宋" w:cs="仿宋"/>
          <w:spacing w:val="0"/>
          <w:position w:val="0"/>
          <w:sz w:val="28"/>
          <w:szCs w:val="28"/>
          <w:highlight w:val="none"/>
          <w:lang w:val="en-US" w:eastAsia="zh-CN"/>
        </w:rPr>
      </w:pPr>
      <w:r>
        <w:rPr>
          <w:rFonts w:hint="eastAsia" w:ascii="仿宋" w:hAnsi="仿宋" w:eastAsia="仿宋" w:cs="仿宋"/>
          <w:spacing w:val="0"/>
          <w:position w:val="0"/>
          <w:sz w:val="28"/>
          <w:szCs w:val="28"/>
          <w:highlight w:val="none"/>
          <w:lang w:val="en-US" w:eastAsia="zh-CN"/>
        </w:rPr>
        <w:t xml:space="preserve">采购中心业务科  </w:t>
      </w:r>
      <w:r>
        <w:rPr>
          <w:rFonts w:ascii="仿宋" w:hAnsi="仿宋" w:eastAsia="仿宋" w:cs="仿宋"/>
          <w:spacing w:val="0"/>
          <w:position w:val="0"/>
          <w:sz w:val="28"/>
          <w:szCs w:val="28"/>
          <w:highlight w:val="none"/>
        </w:rPr>
        <w:t>联系方式：</w:t>
      </w:r>
      <w:r>
        <w:rPr>
          <w:rFonts w:ascii="仿宋" w:hAnsi="仿宋" w:eastAsia="仿宋" w:cs="仿宋"/>
          <w:spacing w:val="0"/>
          <w:position w:val="0"/>
          <w:sz w:val="28"/>
          <w:szCs w:val="28"/>
          <w:highlight w:val="none"/>
          <w:u w:val="single" w:color="auto"/>
        </w:rPr>
        <w:t>043</w:t>
      </w:r>
      <w:r>
        <w:rPr>
          <w:rFonts w:hint="eastAsia" w:ascii="仿宋" w:hAnsi="仿宋" w:eastAsia="仿宋" w:cs="仿宋"/>
          <w:spacing w:val="0"/>
          <w:position w:val="0"/>
          <w:sz w:val="28"/>
          <w:szCs w:val="28"/>
          <w:highlight w:val="none"/>
          <w:u w:val="single" w:color="auto"/>
          <w:lang w:val="en-US" w:eastAsia="zh-CN"/>
        </w:rPr>
        <w:t>8</w:t>
      </w:r>
      <w:r>
        <w:rPr>
          <w:rFonts w:ascii="仿宋" w:hAnsi="仿宋" w:eastAsia="仿宋" w:cs="仿宋"/>
          <w:spacing w:val="0"/>
          <w:position w:val="0"/>
          <w:sz w:val="28"/>
          <w:szCs w:val="28"/>
          <w:highlight w:val="none"/>
          <w:u w:val="single" w:color="auto"/>
        </w:rPr>
        <w:t>-</w:t>
      </w:r>
      <w:r>
        <w:rPr>
          <w:rFonts w:hint="eastAsia" w:ascii="仿宋" w:hAnsi="仿宋" w:eastAsia="仿宋" w:cs="仿宋"/>
          <w:spacing w:val="0"/>
          <w:position w:val="0"/>
          <w:sz w:val="28"/>
          <w:szCs w:val="28"/>
          <w:highlight w:val="none"/>
          <w:u w:val="single" w:color="auto"/>
          <w:lang w:val="en-US" w:eastAsia="zh-CN"/>
        </w:rPr>
        <w:t>6833101</w:t>
      </w:r>
    </w:p>
    <w:p w14:paraId="6A20C7EE">
      <w:pPr>
        <w:spacing w:before="286" w:line="240" w:lineRule="auto"/>
        <w:ind w:left="594"/>
        <w:rPr>
          <w:rFonts w:hint="eastAsia" w:ascii="仿宋" w:hAnsi="仿宋" w:eastAsia="仿宋" w:cs="仿宋"/>
          <w:spacing w:val="0"/>
          <w:position w:val="0"/>
          <w:sz w:val="28"/>
          <w:szCs w:val="28"/>
          <w:highlight w:val="none"/>
          <w:lang w:val="en-US" w:eastAsia="zh-CN"/>
        </w:rPr>
      </w:pPr>
      <w:r>
        <w:rPr>
          <w:rFonts w:hint="eastAsia" w:ascii="仿宋" w:hAnsi="仿宋" w:eastAsia="仿宋" w:cs="仿宋"/>
          <w:spacing w:val="0"/>
          <w:position w:val="0"/>
          <w:sz w:val="28"/>
          <w:szCs w:val="28"/>
          <w:highlight w:val="none"/>
          <w:lang w:val="en-US" w:eastAsia="zh-CN"/>
        </w:rPr>
        <w:t>地    址：前郭尔罗斯蒙古族自治县政务服务运行保障中心3楼（松原市前</w:t>
      </w:r>
    </w:p>
    <w:p w14:paraId="6E4D37E7">
      <w:pPr>
        <w:spacing w:before="286" w:line="240" w:lineRule="auto"/>
        <w:ind w:left="594" w:firstLine="1400" w:firstLineChars="500"/>
        <w:rPr>
          <w:rFonts w:hint="eastAsia" w:ascii="仿宋" w:hAnsi="仿宋" w:eastAsia="仿宋" w:cs="仿宋"/>
          <w:spacing w:val="0"/>
          <w:position w:val="0"/>
          <w:sz w:val="28"/>
          <w:szCs w:val="28"/>
          <w:highlight w:val="none"/>
          <w:lang w:val="en-US" w:eastAsia="zh-CN"/>
        </w:rPr>
      </w:pPr>
      <w:r>
        <w:rPr>
          <w:rFonts w:hint="eastAsia" w:ascii="仿宋" w:hAnsi="仿宋" w:eastAsia="仿宋" w:cs="仿宋"/>
          <w:spacing w:val="0"/>
          <w:position w:val="0"/>
          <w:sz w:val="28"/>
          <w:szCs w:val="28"/>
          <w:highlight w:val="none"/>
          <w:lang w:val="en-US" w:eastAsia="zh-CN"/>
        </w:rPr>
        <w:t>郭县哈达大街与源江东路交汇金福名居综合楼）</w:t>
      </w:r>
    </w:p>
    <w:p w14:paraId="4DBE2C82">
      <w:pPr>
        <w:spacing w:line="271" w:lineRule="auto"/>
        <w:rPr>
          <w:rFonts w:ascii="Arial"/>
          <w:spacing w:val="0"/>
          <w:position w:val="0"/>
          <w:sz w:val="21"/>
          <w:highlight w:val="none"/>
        </w:rPr>
      </w:pPr>
    </w:p>
    <w:p w14:paraId="4AAEB031">
      <w:pPr>
        <w:spacing w:before="286" w:line="223" w:lineRule="auto"/>
        <w:jc w:val="right"/>
        <w:outlineLvl w:val="9"/>
        <w:rPr>
          <w:rFonts w:hint="eastAsia" w:ascii="仿宋" w:hAnsi="仿宋" w:eastAsia="仿宋" w:cs="仿宋"/>
          <w:spacing w:val="0"/>
          <w:position w:val="0"/>
          <w:sz w:val="28"/>
          <w:szCs w:val="28"/>
          <w:highlight w:val="none"/>
        </w:rPr>
      </w:pPr>
      <w:r>
        <w:rPr>
          <w:rFonts w:hint="eastAsia" w:ascii="仿宋" w:hAnsi="仿宋" w:eastAsia="仿宋" w:cs="仿宋"/>
          <w:spacing w:val="0"/>
          <w:position w:val="0"/>
          <w:sz w:val="28"/>
          <w:szCs w:val="28"/>
          <w:highlight w:val="none"/>
        </w:rPr>
        <w:t>前郭尔罗斯蒙古族自治县政府采购中心</w:t>
      </w:r>
    </w:p>
    <w:p w14:paraId="4E618812">
      <w:pPr>
        <w:spacing w:before="286" w:line="223" w:lineRule="auto"/>
        <w:jc w:val="right"/>
        <w:rPr>
          <w:rFonts w:ascii="仿宋" w:hAnsi="仿宋" w:eastAsia="仿宋" w:cs="仿宋"/>
          <w:spacing w:val="0"/>
          <w:position w:val="0"/>
          <w:sz w:val="28"/>
          <w:szCs w:val="28"/>
          <w:highlight w:val="none"/>
        </w:rPr>
      </w:pPr>
      <w:r>
        <w:rPr>
          <w:rFonts w:ascii="仿宋" w:hAnsi="仿宋" w:eastAsia="仿宋" w:cs="仿宋"/>
          <w:spacing w:val="0"/>
          <w:position w:val="0"/>
          <w:sz w:val="28"/>
          <w:szCs w:val="28"/>
          <w:highlight w:val="none"/>
        </w:rPr>
        <w:t>2025年</w:t>
      </w:r>
      <w:r>
        <w:rPr>
          <w:rFonts w:hint="eastAsia" w:ascii="仿宋" w:hAnsi="仿宋" w:eastAsia="仿宋" w:cs="仿宋"/>
          <w:spacing w:val="0"/>
          <w:position w:val="0"/>
          <w:sz w:val="28"/>
          <w:szCs w:val="28"/>
          <w:highlight w:val="none"/>
          <w:lang w:val="en-US" w:eastAsia="zh-CN"/>
        </w:rPr>
        <w:t>6</w:t>
      </w:r>
      <w:r>
        <w:rPr>
          <w:rFonts w:ascii="仿宋" w:hAnsi="仿宋" w:eastAsia="仿宋" w:cs="仿宋"/>
          <w:spacing w:val="0"/>
          <w:position w:val="0"/>
          <w:sz w:val="28"/>
          <w:szCs w:val="28"/>
          <w:highlight w:val="none"/>
        </w:rPr>
        <w:t>月</w:t>
      </w:r>
      <w:r>
        <w:rPr>
          <w:rFonts w:hint="eastAsia" w:ascii="仿宋" w:hAnsi="仿宋" w:eastAsia="仿宋" w:cs="仿宋"/>
          <w:spacing w:val="0"/>
          <w:position w:val="0"/>
          <w:sz w:val="28"/>
          <w:szCs w:val="28"/>
          <w:highlight w:val="none"/>
          <w:lang w:val="en-US" w:eastAsia="zh-CN"/>
        </w:rPr>
        <w:t>24</w:t>
      </w:r>
      <w:r>
        <w:rPr>
          <w:rFonts w:ascii="仿宋" w:hAnsi="仿宋" w:eastAsia="仿宋" w:cs="仿宋"/>
          <w:spacing w:val="0"/>
          <w:position w:val="0"/>
          <w:sz w:val="28"/>
          <w:szCs w:val="28"/>
          <w:highlight w:val="none"/>
        </w:rPr>
        <w:t>日</w:t>
      </w:r>
    </w:p>
    <w:p w14:paraId="587138A7">
      <w:pPr>
        <w:rPr>
          <w:rFonts w:ascii="Arial"/>
          <w:spacing w:val="0"/>
          <w:position w:val="0"/>
          <w:sz w:val="21"/>
          <w:highlight w:val="none"/>
        </w:rPr>
      </w:pPr>
    </w:p>
    <w:p w14:paraId="6638FEAC">
      <w:pPr>
        <w:rPr>
          <w:rFonts w:ascii="Arial"/>
          <w:spacing w:val="0"/>
          <w:position w:val="0"/>
          <w:sz w:val="21"/>
          <w:highlight w:val="none"/>
        </w:rPr>
      </w:pPr>
    </w:p>
    <w:p w14:paraId="2F1F7F71">
      <w:pPr>
        <w:rPr>
          <w:rFonts w:ascii="Arial"/>
          <w:spacing w:val="0"/>
          <w:position w:val="0"/>
          <w:sz w:val="21"/>
          <w:highlight w:val="none"/>
        </w:rPr>
      </w:pPr>
    </w:p>
    <w:p w14:paraId="4F7F23B6">
      <w:pPr>
        <w:rPr>
          <w:rFonts w:ascii="Arial"/>
          <w:spacing w:val="0"/>
          <w:position w:val="0"/>
          <w:sz w:val="21"/>
          <w:highlight w:val="none"/>
        </w:rPr>
      </w:pPr>
    </w:p>
    <w:p w14:paraId="523D0E5A">
      <w:pPr>
        <w:rPr>
          <w:rFonts w:ascii="Arial"/>
          <w:spacing w:val="0"/>
          <w:position w:val="0"/>
          <w:sz w:val="21"/>
          <w:highlight w:val="none"/>
        </w:rPr>
      </w:pPr>
    </w:p>
    <w:p w14:paraId="68DD779B">
      <w:pPr>
        <w:rPr>
          <w:rFonts w:ascii="Arial"/>
          <w:spacing w:val="0"/>
          <w:position w:val="0"/>
          <w:sz w:val="21"/>
          <w:highlight w:val="none"/>
        </w:rPr>
      </w:pPr>
    </w:p>
    <w:p w14:paraId="70E8E2FC">
      <w:pPr>
        <w:rPr>
          <w:rFonts w:ascii="Arial"/>
          <w:spacing w:val="0"/>
          <w:position w:val="0"/>
          <w:sz w:val="21"/>
          <w:highlight w:val="none"/>
        </w:rPr>
      </w:pPr>
    </w:p>
    <w:p w14:paraId="74A60C21">
      <w:pPr>
        <w:rPr>
          <w:rFonts w:ascii="Arial"/>
          <w:spacing w:val="0"/>
          <w:position w:val="0"/>
          <w:sz w:val="21"/>
          <w:highlight w:val="none"/>
        </w:rPr>
      </w:pPr>
    </w:p>
    <w:p w14:paraId="200FB296">
      <w:pPr>
        <w:rPr>
          <w:rFonts w:ascii="Arial"/>
          <w:spacing w:val="0"/>
          <w:position w:val="0"/>
          <w:sz w:val="21"/>
          <w:highlight w:val="none"/>
        </w:rPr>
      </w:pPr>
    </w:p>
    <w:p w14:paraId="6E6C8733">
      <w:pPr>
        <w:rPr>
          <w:rFonts w:ascii="Arial"/>
          <w:spacing w:val="0"/>
          <w:position w:val="0"/>
          <w:sz w:val="21"/>
          <w:highlight w:val="none"/>
        </w:rPr>
      </w:pPr>
    </w:p>
    <w:p w14:paraId="594AD4D7">
      <w:pPr>
        <w:rPr>
          <w:rFonts w:ascii="Arial"/>
          <w:spacing w:val="0"/>
          <w:position w:val="0"/>
          <w:sz w:val="21"/>
          <w:highlight w:val="none"/>
        </w:rPr>
      </w:pPr>
    </w:p>
    <w:p w14:paraId="141E65FA">
      <w:pPr>
        <w:spacing w:line="241" w:lineRule="auto"/>
        <w:rPr>
          <w:rFonts w:ascii="Arial"/>
          <w:spacing w:val="0"/>
          <w:position w:val="0"/>
          <w:sz w:val="21"/>
          <w:highlight w:val="none"/>
        </w:rPr>
      </w:pPr>
    </w:p>
    <w:p w14:paraId="1D5166F7">
      <w:pPr>
        <w:spacing w:line="241" w:lineRule="auto"/>
        <w:rPr>
          <w:rFonts w:ascii="Arial"/>
          <w:spacing w:val="0"/>
          <w:position w:val="0"/>
          <w:sz w:val="21"/>
          <w:highlight w:val="none"/>
        </w:rPr>
      </w:pPr>
    </w:p>
    <w:p w14:paraId="1CD1FD78">
      <w:pPr>
        <w:spacing w:line="241" w:lineRule="auto"/>
        <w:rPr>
          <w:rFonts w:ascii="Arial"/>
          <w:spacing w:val="0"/>
          <w:position w:val="0"/>
          <w:sz w:val="21"/>
          <w:highlight w:val="none"/>
        </w:rPr>
      </w:pPr>
    </w:p>
    <w:p w14:paraId="7A44E5C3">
      <w:pPr>
        <w:rPr>
          <w:rFonts w:ascii="Arial"/>
          <w:spacing w:val="0"/>
          <w:position w:val="0"/>
          <w:sz w:val="21"/>
          <w:highlight w:val="none"/>
        </w:rPr>
      </w:pPr>
      <w:r>
        <w:rPr>
          <w:rFonts w:ascii="Arial"/>
          <w:spacing w:val="0"/>
          <w:position w:val="0"/>
          <w:sz w:val="21"/>
          <w:highlight w:val="none"/>
        </w:rPr>
        <w:br w:type="page"/>
      </w:r>
    </w:p>
    <w:p w14:paraId="6054C5C0">
      <w:pPr>
        <w:pStyle w:val="9"/>
        <w:rPr>
          <w:spacing w:val="0"/>
          <w:position w:val="0"/>
          <w:highlight w:val="none"/>
        </w:rPr>
      </w:pPr>
    </w:p>
    <w:p w14:paraId="208082E8">
      <w:pPr>
        <w:bidi w:val="0"/>
        <w:jc w:val="center"/>
        <w:outlineLvl w:val="0"/>
        <w:rPr>
          <w:rFonts w:hint="eastAsia" w:ascii="宋体" w:hAnsi="宋体" w:eastAsia="宋体" w:cs="宋体"/>
          <w:b/>
          <w:bCs/>
          <w:sz w:val="36"/>
          <w:szCs w:val="36"/>
          <w:highlight w:val="none"/>
        </w:rPr>
      </w:pPr>
      <w:bookmarkStart w:id="16" w:name="_Toc31129"/>
      <w:r>
        <w:rPr>
          <w:rFonts w:hint="eastAsia" w:ascii="宋体" w:hAnsi="宋体" w:eastAsia="宋体" w:cs="宋体"/>
          <w:b/>
          <w:bCs/>
          <w:sz w:val="36"/>
          <w:szCs w:val="36"/>
          <w:highlight w:val="none"/>
          <w:lang w:val="en-US" w:eastAsia="zh-CN"/>
        </w:rPr>
        <w:t>第二章</w:t>
      </w:r>
      <w:r>
        <w:rPr>
          <w:rFonts w:hint="eastAsia" w:ascii="宋体" w:hAnsi="宋体" w:eastAsia="宋体" w:cs="宋体"/>
          <w:b/>
          <w:bCs/>
          <w:sz w:val="36"/>
          <w:szCs w:val="36"/>
          <w:highlight w:val="none"/>
        </w:rPr>
        <w:t xml:space="preserve"> 供应商须知</w:t>
      </w:r>
      <w:bookmarkEnd w:id="16"/>
    </w:p>
    <w:p w14:paraId="330ECE22">
      <w:pPr>
        <w:pStyle w:val="3"/>
        <w:numPr>
          <w:ilvl w:val="0"/>
          <w:numId w:val="0"/>
        </w:numPr>
        <w:kinsoku w:val="0"/>
        <w:autoSpaceDE w:val="0"/>
        <w:autoSpaceDN w:val="0"/>
        <w:adjustRightInd w:val="0"/>
        <w:snapToGrid w:val="0"/>
        <w:spacing w:before="92" w:line="219" w:lineRule="auto"/>
        <w:jc w:val="left"/>
        <w:textAlignment w:val="baseline"/>
        <w:outlineLvl w:val="9"/>
        <w:rPr>
          <w:b/>
          <w:bCs/>
          <w:spacing w:val="0"/>
          <w:position w:val="0"/>
          <w:sz w:val="28"/>
          <w:szCs w:val="28"/>
          <w:highlight w:val="none"/>
        </w:rPr>
      </w:pPr>
    </w:p>
    <w:p w14:paraId="56428C43">
      <w:pPr>
        <w:pStyle w:val="3"/>
        <w:spacing w:before="78" w:line="219" w:lineRule="auto"/>
        <w:outlineLvl w:val="1"/>
        <w:rPr>
          <w:spacing w:val="0"/>
          <w:position w:val="0"/>
          <w:sz w:val="24"/>
          <w:szCs w:val="24"/>
          <w:highlight w:val="none"/>
        </w:rPr>
      </w:pPr>
      <w:bookmarkStart w:id="17" w:name="_Toc19399"/>
      <w:r>
        <w:rPr>
          <w:b/>
          <w:bCs/>
          <w:spacing w:val="0"/>
          <w:position w:val="0"/>
          <w:sz w:val="24"/>
          <w:szCs w:val="24"/>
          <w:highlight w:val="none"/>
        </w:rPr>
        <w:t>一、供应商须知前附表</w:t>
      </w:r>
      <w:bookmarkEnd w:id="17"/>
    </w:p>
    <w:p w14:paraId="179EB4D5">
      <w:pPr>
        <w:pStyle w:val="3"/>
        <w:tabs>
          <w:tab w:val="left" w:pos="9880"/>
        </w:tabs>
        <w:spacing w:before="184" w:line="316" w:lineRule="auto"/>
        <w:ind w:left="0" w:leftChars="0" w:right="-134" w:rightChars="0" w:firstLine="430" w:firstLineChars="0"/>
        <w:rPr>
          <w:spacing w:val="0"/>
          <w:position w:val="0"/>
          <w:sz w:val="24"/>
          <w:szCs w:val="24"/>
          <w:highlight w:val="none"/>
        </w:rPr>
      </w:pPr>
      <w:r>
        <w:rPr>
          <w:b/>
          <w:bCs/>
          <w:spacing w:val="0"/>
          <w:position w:val="0"/>
          <w:sz w:val="24"/>
          <w:szCs w:val="24"/>
          <w:highlight w:val="none"/>
        </w:rPr>
        <w:t>注：</w:t>
      </w:r>
      <w:r>
        <w:rPr>
          <w:spacing w:val="0"/>
          <w:position w:val="0"/>
          <w:sz w:val="24"/>
          <w:szCs w:val="24"/>
          <w:highlight w:val="none"/>
        </w:rPr>
        <w:t>本表是本项目的具体要求，是对供应商须知的具体补充和修改，如有不一致，以本表为准。</w:t>
      </w:r>
    </w:p>
    <w:tbl>
      <w:tblPr>
        <w:tblStyle w:val="11"/>
        <w:tblW w:w="9699"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133"/>
        <w:gridCol w:w="6137"/>
      </w:tblGrid>
      <w:tr w14:paraId="6430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9" w:type="dxa"/>
            <w:shd w:val="clear" w:color="auto" w:fill="auto"/>
            <w:vAlign w:val="center"/>
          </w:tcPr>
          <w:p w14:paraId="29549DF2">
            <w:pPr>
              <w:widowControl w:val="0"/>
              <w:bidi w:val="0"/>
              <w:jc w:val="center"/>
              <w:rPr>
                <w:rFonts w:ascii="Arial" w:hAnsi="Arial" w:eastAsia="Arial" w:cs="Arial"/>
                <w:b/>
                <w:bCs/>
                <w:snapToGrid w:val="0"/>
                <w:color w:val="000000"/>
                <w:spacing w:val="0"/>
                <w:kern w:val="0"/>
                <w:position w:val="0"/>
                <w:sz w:val="21"/>
                <w:szCs w:val="21"/>
                <w:highlight w:val="none"/>
                <w:lang w:val="en-US" w:eastAsia="en-US" w:bidi="ar-SA"/>
              </w:rPr>
            </w:pPr>
            <w:r>
              <w:rPr>
                <w:b/>
                <w:bCs/>
                <w:spacing w:val="0"/>
                <w:position w:val="0"/>
                <w:highlight w:val="none"/>
              </w:rPr>
              <w:t>条款号</w:t>
            </w:r>
          </w:p>
        </w:tc>
        <w:tc>
          <w:tcPr>
            <w:tcW w:w="2133" w:type="dxa"/>
            <w:shd w:val="clear" w:color="auto" w:fill="auto"/>
            <w:vAlign w:val="center"/>
          </w:tcPr>
          <w:p w14:paraId="37C2F5C1">
            <w:pPr>
              <w:widowControl w:val="0"/>
              <w:bidi w:val="0"/>
              <w:jc w:val="center"/>
              <w:rPr>
                <w:rFonts w:ascii="Arial" w:hAnsi="Arial" w:eastAsia="Arial" w:cs="Arial"/>
                <w:b/>
                <w:bCs/>
                <w:snapToGrid w:val="0"/>
                <w:color w:val="000000"/>
                <w:spacing w:val="0"/>
                <w:kern w:val="0"/>
                <w:position w:val="0"/>
                <w:sz w:val="21"/>
                <w:szCs w:val="21"/>
                <w:highlight w:val="none"/>
                <w:lang w:val="en-US" w:eastAsia="en-US" w:bidi="ar-SA"/>
              </w:rPr>
            </w:pPr>
            <w:r>
              <w:rPr>
                <w:b/>
                <w:bCs/>
                <w:spacing w:val="0"/>
                <w:position w:val="0"/>
                <w:highlight w:val="none"/>
              </w:rPr>
              <w:t>条款名称</w:t>
            </w:r>
          </w:p>
        </w:tc>
        <w:tc>
          <w:tcPr>
            <w:tcW w:w="6137" w:type="dxa"/>
            <w:shd w:val="clear" w:color="auto" w:fill="auto"/>
            <w:vAlign w:val="center"/>
          </w:tcPr>
          <w:p w14:paraId="16A61422">
            <w:pPr>
              <w:widowControl w:val="0"/>
              <w:bidi w:val="0"/>
              <w:jc w:val="center"/>
              <w:rPr>
                <w:rFonts w:ascii="Arial" w:hAnsi="Arial" w:eastAsia="Arial" w:cs="Arial"/>
                <w:b/>
                <w:bCs/>
                <w:snapToGrid w:val="0"/>
                <w:color w:val="000000"/>
                <w:spacing w:val="0"/>
                <w:kern w:val="0"/>
                <w:position w:val="0"/>
                <w:sz w:val="21"/>
                <w:szCs w:val="21"/>
                <w:highlight w:val="none"/>
                <w:lang w:val="en-US" w:eastAsia="en-US" w:bidi="ar-SA"/>
              </w:rPr>
            </w:pPr>
            <w:r>
              <w:rPr>
                <w:b/>
                <w:bCs/>
                <w:spacing w:val="0"/>
                <w:position w:val="0"/>
                <w:highlight w:val="none"/>
              </w:rPr>
              <w:t>内容、说明与要求</w:t>
            </w:r>
          </w:p>
        </w:tc>
      </w:tr>
      <w:tr w14:paraId="47E4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9" w:type="dxa"/>
            <w:shd w:val="clear" w:color="auto" w:fill="auto"/>
            <w:vAlign w:val="center"/>
          </w:tcPr>
          <w:p w14:paraId="04D319A4">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ascii="宋体" w:hAnsi="宋体" w:eastAsia="宋体" w:cs="宋体"/>
                <w:spacing w:val="0"/>
                <w:position w:val="0"/>
                <w:highlight w:val="none"/>
                <w:lang w:val="en-US" w:eastAsia="zh-CN"/>
              </w:rPr>
              <w:t>5.2</w:t>
            </w:r>
          </w:p>
        </w:tc>
        <w:tc>
          <w:tcPr>
            <w:tcW w:w="2133" w:type="dxa"/>
            <w:shd w:val="clear" w:color="auto" w:fill="auto"/>
            <w:vAlign w:val="center"/>
          </w:tcPr>
          <w:p w14:paraId="54EB0451">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ascii="宋体" w:hAnsi="宋体" w:eastAsia="宋体" w:cs="宋体"/>
                <w:spacing w:val="0"/>
                <w:position w:val="0"/>
                <w:highlight w:val="none"/>
                <w:lang w:val="en-US" w:eastAsia="zh-CN"/>
              </w:rPr>
              <w:t>现场考察或标前答疑会</w:t>
            </w:r>
          </w:p>
        </w:tc>
        <w:tc>
          <w:tcPr>
            <w:tcW w:w="6137" w:type="dxa"/>
            <w:shd w:val="clear" w:color="auto" w:fill="auto"/>
            <w:vAlign w:val="center"/>
          </w:tcPr>
          <w:p w14:paraId="0C4CA6E1">
            <w:pPr>
              <w:pStyle w:val="17"/>
              <w:widowControl w:val="0"/>
              <w:spacing w:before="78" w:line="221" w:lineRule="auto"/>
              <w:jc w:val="both"/>
              <w:rPr>
                <w:rFonts w:ascii="宋体" w:hAnsi="宋体" w:eastAsia="宋体" w:cs="宋体"/>
                <w:snapToGrid w:val="0"/>
                <w:color w:val="000000"/>
                <w:spacing w:val="0"/>
                <w:kern w:val="0"/>
                <w:position w:val="0"/>
                <w:sz w:val="24"/>
                <w:szCs w:val="24"/>
                <w:highlight w:val="none"/>
                <w:lang w:val="en-US" w:eastAsia="en-US" w:bidi="ar-SA"/>
              </w:rPr>
            </w:pPr>
            <w:r>
              <w:rPr>
                <w:rFonts w:ascii="MS Gothic" w:hAnsi="MS Gothic" w:eastAsia="MS Gothic" w:cs="MS Gothic"/>
                <w:spacing w:val="0"/>
                <w:position w:val="0"/>
                <w:highlight w:val="none"/>
              </w:rPr>
              <w:t>☑</w:t>
            </w:r>
            <w:r>
              <w:rPr>
                <w:rFonts w:hint="eastAsia" w:ascii="宋体" w:hAnsi="宋体" w:eastAsia="宋体" w:cs="宋体"/>
                <w:spacing w:val="0"/>
                <w:position w:val="0"/>
                <w:highlight w:val="none"/>
                <w:lang w:val="en-US" w:eastAsia="zh-CN"/>
              </w:rPr>
              <w:t>不组织或不召开</w:t>
            </w:r>
          </w:p>
        </w:tc>
      </w:tr>
      <w:tr w14:paraId="6E20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9" w:type="dxa"/>
            <w:shd w:val="clear" w:color="auto" w:fill="auto"/>
            <w:vAlign w:val="center"/>
          </w:tcPr>
          <w:p w14:paraId="4DD263D3">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ascii="宋体" w:hAnsi="宋体" w:eastAsia="宋体" w:cs="宋体"/>
                <w:spacing w:val="0"/>
                <w:position w:val="0"/>
                <w:highlight w:val="none"/>
                <w:lang w:val="en-US" w:eastAsia="zh-CN"/>
              </w:rPr>
              <w:t>10.1</w:t>
            </w:r>
          </w:p>
        </w:tc>
        <w:tc>
          <w:tcPr>
            <w:tcW w:w="2133" w:type="dxa"/>
            <w:shd w:val="clear" w:color="auto" w:fill="auto"/>
            <w:vAlign w:val="center"/>
          </w:tcPr>
          <w:p w14:paraId="4DE462D8">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cs="宋体"/>
                <w:spacing w:val="0"/>
                <w:position w:val="0"/>
                <w:highlight w:val="none"/>
                <w:lang w:val="en-US" w:eastAsia="zh-CN"/>
              </w:rPr>
              <w:t>磋商</w:t>
            </w:r>
            <w:r>
              <w:rPr>
                <w:rFonts w:hint="eastAsia" w:ascii="宋体" w:hAnsi="宋体" w:eastAsia="宋体" w:cs="宋体"/>
                <w:spacing w:val="0"/>
                <w:position w:val="0"/>
                <w:highlight w:val="none"/>
                <w:lang w:val="en-US" w:eastAsia="zh-CN"/>
              </w:rPr>
              <w:t>保证金</w:t>
            </w:r>
          </w:p>
        </w:tc>
        <w:tc>
          <w:tcPr>
            <w:tcW w:w="6137" w:type="dxa"/>
            <w:shd w:val="clear" w:color="auto" w:fill="auto"/>
            <w:vAlign w:val="center"/>
          </w:tcPr>
          <w:p w14:paraId="0DABAA47">
            <w:pPr>
              <w:pStyle w:val="17"/>
              <w:widowControl w:val="0"/>
              <w:spacing w:before="164" w:line="219" w:lineRule="auto"/>
              <w:jc w:val="both"/>
              <w:rPr>
                <w:rFonts w:ascii="宋体" w:hAnsi="宋体" w:eastAsia="宋体" w:cs="宋体"/>
                <w:snapToGrid w:val="0"/>
                <w:color w:val="000000"/>
                <w:spacing w:val="0"/>
                <w:kern w:val="0"/>
                <w:position w:val="0"/>
                <w:sz w:val="24"/>
                <w:szCs w:val="24"/>
                <w:highlight w:val="none"/>
                <w:lang w:val="en-US" w:eastAsia="en-US" w:bidi="ar-SA"/>
              </w:rPr>
            </w:pPr>
            <w:r>
              <w:rPr>
                <w:rFonts w:hint="eastAsia" w:ascii="MS Gothic" w:hAnsi="MS Gothic" w:eastAsia="宋体" w:cs="MS Gothic"/>
                <w:spacing w:val="0"/>
                <w:position w:val="0"/>
                <w:highlight w:val="none"/>
                <w:lang w:eastAsia="zh-CN"/>
              </w:rPr>
              <w:t>☑</w:t>
            </w:r>
            <w:r>
              <w:rPr>
                <w:rFonts w:hint="eastAsia" w:ascii="宋体" w:hAnsi="宋体" w:eastAsia="宋体" w:cs="宋体"/>
                <w:spacing w:val="0"/>
                <w:position w:val="0"/>
                <w:highlight w:val="none"/>
                <w:lang w:val="en-US" w:eastAsia="zh-CN"/>
              </w:rPr>
              <w:t>不收取</w:t>
            </w:r>
          </w:p>
        </w:tc>
      </w:tr>
      <w:tr w14:paraId="0A25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9" w:type="dxa"/>
            <w:shd w:val="clear" w:color="auto" w:fill="auto"/>
            <w:vAlign w:val="center"/>
          </w:tcPr>
          <w:p w14:paraId="3858BF1F">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ascii="宋体" w:hAnsi="宋体" w:eastAsia="宋体" w:cs="宋体"/>
                <w:spacing w:val="0"/>
                <w:position w:val="0"/>
                <w:highlight w:val="none"/>
                <w:lang w:val="en-US" w:eastAsia="zh-CN"/>
              </w:rPr>
              <w:t>11.1</w:t>
            </w:r>
          </w:p>
        </w:tc>
        <w:tc>
          <w:tcPr>
            <w:tcW w:w="2133" w:type="dxa"/>
            <w:shd w:val="clear" w:color="auto" w:fill="auto"/>
            <w:vAlign w:val="center"/>
          </w:tcPr>
          <w:p w14:paraId="63DFADBF">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ascii="宋体" w:hAnsi="宋体" w:eastAsia="宋体" w:cs="宋体"/>
                <w:spacing w:val="0"/>
                <w:position w:val="0"/>
                <w:highlight w:val="none"/>
                <w:lang w:val="en-US" w:eastAsia="zh-CN"/>
              </w:rPr>
              <w:t>磋商有效期</w:t>
            </w:r>
          </w:p>
        </w:tc>
        <w:tc>
          <w:tcPr>
            <w:tcW w:w="6137" w:type="dxa"/>
            <w:shd w:val="clear" w:color="auto" w:fill="auto"/>
            <w:vAlign w:val="center"/>
          </w:tcPr>
          <w:p w14:paraId="2858CCE5">
            <w:pPr>
              <w:pStyle w:val="17"/>
              <w:widowControl w:val="0"/>
              <w:spacing w:before="135" w:line="222" w:lineRule="auto"/>
              <w:jc w:val="both"/>
              <w:rPr>
                <w:rFonts w:ascii="宋体" w:hAnsi="宋体" w:eastAsia="宋体" w:cs="宋体"/>
                <w:snapToGrid w:val="0"/>
                <w:color w:val="000000"/>
                <w:spacing w:val="0"/>
                <w:kern w:val="0"/>
                <w:position w:val="0"/>
                <w:sz w:val="24"/>
                <w:szCs w:val="24"/>
                <w:highlight w:val="none"/>
                <w:lang w:val="en-US" w:eastAsia="en-US" w:bidi="ar-SA"/>
              </w:rPr>
            </w:pPr>
            <w:r>
              <w:rPr>
                <w:rFonts w:hint="eastAsia" w:ascii="宋体" w:hAnsi="宋体" w:eastAsia="宋体" w:cs="宋体"/>
                <w:spacing w:val="0"/>
                <w:position w:val="0"/>
                <w:highlight w:val="none"/>
                <w:u w:val="single"/>
                <w:lang w:val="en-US" w:eastAsia="zh-CN"/>
              </w:rPr>
              <w:t>90</w:t>
            </w:r>
            <w:r>
              <w:rPr>
                <w:rFonts w:hint="eastAsia" w:ascii="宋体" w:hAnsi="宋体" w:eastAsia="宋体" w:cs="宋体"/>
                <w:spacing w:val="0"/>
                <w:position w:val="0"/>
                <w:highlight w:val="none"/>
                <w:lang w:val="en-US" w:eastAsia="zh-CN"/>
              </w:rPr>
              <w:t>日历日</w:t>
            </w:r>
          </w:p>
        </w:tc>
      </w:tr>
      <w:tr w14:paraId="1574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9" w:type="dxa"/>
            <w:shd w:val="clear" w:color="auto" w:fill="auto"/>
            <w:vAlign w:val="center"/>
          </w:tcPr>
          <w:p w14:paraId="744FAD78">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ascii="宋体" w:hAnsi="宋体" w:eastAsia="宋体" w:cs="宋体"/>
                <w:spacing w:val="0"/>
                <w:position w:val="0"/>
                <w:highlight w:val="none"/>
                <w:lang w:val="en-US" w:eastAsia="zh-CN"/>
              </w:rPr>
              <w:t>12.3</w:t>
            </w:r>
          </w:p>
        </w:tc>
        <w:tc>
          <w:tcPr>
            <w:tcW w:w="2133" w:type="dxa"/>
            <w:shd w:val="clear" w:color="auto" w:fill="auto"/>
            <w:vAlign w:val="center"/>
          </w:tcPr>
          <w:p w14:paraId="4757994A">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ascii="宋体" w:hAnsi="宋体" w:eastAsia="宋体" w:cs="宋体"/>
                <w:spacing w:val="0"/>
                <w:position w:val="0"/>
                <w:highlight w:val="none"/>
                <w:lang w:val="en-US" w:eastAsia="zh-CN"/>
              </w:rPr>
              <w:t>响应文件远程解密方式</w:t>
            </w:r>
          </w:p>
        </w:tc>
        <w:tc>
          <w:tcPr>
            <w:tcW w:w="6137" w:type="dxa"/>
            <w:shd w:val="clear" w:color="auto" w:fill="auto"/>
            <w:vAlign w:val="center"/>
          </w:tcPr>
          <w:p w14:paraId="0AC27CB2">
            <w:pPr>
              <w:pStyle w:val="17"/>
              <w:widowControl w:val="0"/>
              <w:spacing w:before="118" w:line="360" w:lineRule="auto"/>
              <w:ind w:right="108"/>
              <w:jc w:val="both"/>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highlight w:val="none"/>
                <w:lang w:val="en-US" w:eastAsia="zh-CN"/>
              </w:rPr>
              <w:t>本项目采用“政采云”平台（http://www.zcygov.cn）不见面开标大厅进行远程采购活动。</w:t>
            </w:r>
          </w:p>
          <w:p w14:paraId="3C22D1F4">
            <w:pPr>
              <w:pStyle w:val="17"/>
              <w:widowControl w:val="0"/>
              <w:spacing w:before="118" w:line="360" w:lineRule="auto"/>
              <w:ind w:right="108"/>
              <w:jc w:val="both"/>
              <w:rPr>
                <w:rFonts w:hint="eastAsia" w:ascii="宋体" w:hAnsi="宋体" w:eastAsia="宋体" w:cs="宋体"/>
                <w:b/>
                <w:bCs/>
                <w:spacing w:val="0"/>
                <w:position w:val="0"/>
                <w:highlight w:val="none"/>
                <w:lang w:val="en-US" w:eastAsia="zh-CN"/>
              </w:rPr>
            </w:pPr>
            <w:r>
              <w:rPr>
                <w:rFonts w:hint="eastAsia" w:ascii="宋体" w:hAnsi="宋体" w:eastAsia="宋体" w:cs="宋体"/>
                <w:b/>
                <w:bCs/>
                <w:spacing w:val="0"/>
                <w:position w:val="0"/>
                <w:highlight w:val="none"/>
                <w:lang w:val="en-US" w:eastAsia="zh-CN"/>
              </w:rPr>
              <w:t>1.响应文件远程解密方式：</w:t>
            </w:r>
          </w:p>
          <w:p w14:paraId="26768C89">
            <w:pPr>
              <w:pStyle w:val="17"/>
              <w:widowControl w:val="0"/>
              <w:spacing w:before="118" w:line="360" w:lineRule="auto"/>
              <w:ind w:right="108"/>
              <w:jc w:val="both"/>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highlight w:val="none"/>
                <w:lang w:val="en-US" w:eastAsia="zh-CN"/>
              </w:rPr>
              <w:t>（1）公布供应商名单后30分钟内，由供应商持制作该电子响应文件的相同数字证书（CA锁）及电脑进行远程解密（各供应商在响应文件提交截止时间前及“政采云”系统公布供应商名单前，不要提前进行远程解密）。</w:t>
            </w:r>
          </w:p>
          <w:p w14:paraId="21BF8EC3">
            <w:pPr>
              <w:pStyle w:val="17"/>
              <w:widowControl w:val="0"/>
              <w:spacing w:before="118" w:line="360" w:lineRule="auto"/>
              <w:ind w:right="108"/>
              <w:jc w:val="both"/>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highlight w:val="none"/>
                <w:lang w:val="en-US" w:eastAsia="zh-CN"/>
              </w:rPr>
              <w:t>（2）响应文件解密截止时间后，“政采云”平台公布报价信息，供应商需持企业数字证书登录“政采云”平台在线确认报价信息。</w:t>
            </w:r>
          </w:p>
          <w:p w14:paraId="4DA4F1B2">
            <w:pPr>
              <w:pStyle w:val="17"/>
              <w:widowControl w:val="0"/>
              <w:spacing w:before="118" w:line="360" w:lineRule="auto"/>
              <w:ind w:right="108"/>
              <w:jc w:val="both"/>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highlight w:val="none"/>
                <w:lang w:val="en-US" w:eastAsia="zh-CN"/>
              </w:rPr>
              <w:t>（3）因供应商自身原因未能按时完成解密的，视为逾期未提交响应文件，其响应无效。</w:t>
            </w:r>
          </w:p>
          <w:p w14:paraId="3E869FE3">
            <w:pPr>
              <w:pStyle w:val="17"/>
              <w:widowControl w:val="0"/>
              <w:spacing w:before="118" w:line="360" w:lineRule="auto"/>
              <w:ind w:right="108"/>
              <w:jc w:val="both"/>
              <w:rPr>
                <w:rFonts w:hint="eastAsia" w:ascii="宋体" w:hAnsi="宋体" w:eastAsia="宋体" w:cs="宋体"/>
                <w:b/>
                <w:bCs/>
                <w:spacing w:val="0"/>
                <w:position w:val="0"/>
                <w:highlight w:val="none"/>
                <w:lang w:val="en-US" w:eastAsia="zh-CN"/>
              </w:rPr>
            </w:pPr>
            <w:r>
              <w:rPr>
                <w:rFonts w:hint="eastAsia" w:ascii="宋体" w:hAnsi="宋体" w:eastAsia="宋体" w:cs="宋体"/>
                <w:b/>
                <w:bCs/>
                <w:spacing w:val="0"/>
                <w:position w:val="0"/>
                <w:highlight w:val="none"/>
                <w:lang w:val="en-US" w:eastAsia="zh-CN"/>
              </w:rPr>
              <w:t>2.最后报价递交方式：</w:t>
            </w:r>
          </w:p>
          <w:p w14:paraId="5F4F27DB">
            <w:pPr>
              <w:pStyle w:val="17"/>
              <w:widowControl w:val="0"/>
              <w:spacing w:before="118" w:line="360" w:lineRule="auto"/>
              <w:ind w:right="108"/>
              <w:jc w:val="both"/>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highlight w:val="none"/>
                <w:lang w:val="en-US" w:eastAsia="zh-CN"/>
              </w:rPr>
              <w:t>（1）密切关注“政采云”平台及手机通知，收到平台短信后5分钟内登录“政采云”平台(http://www.zcygov.cn)，并于30分钟内提交最后报价，逾期未提交，其响应无效。</w:t>
            </w:r>
          </w:p>
          <w:p w14:paraId="5C4E85D3">
            <w:pPr>
              <w:pStyle w:val="17"/>
              <w:widowControl w:val="0"/>
              <w:spacing w:before="118" w:line="360" w:lineRule="auto"/>
              <w:ind w:right="108"/>
              <w:jc w:val="both"/>
              <w:rPr>
                <w:rFonts w:ascii="宋体" w:hAnsi="宋体" w:eastAsia="宋体" w:cs="宋体"/>
                <w:snapToGrid w:val="0"/>
                <w:color w:val="000000"/>
                <w:spacing w:val="0"/>
                <w:kern w:val="0"/>
                <w:position w:val="0"/>
                <w:sz w:val="24"/>
                <w:szCs w:val="24"/>
                <w:highlight w:val="none"/>
                <w:lang w:val="en-US" w:eastAsia="en-US" w:bidi="ar-SA"/>
              </w:rPr>
            </w:pPr>
            <w:r>
              <w:rPr>
                <w:rFonts w:hint="eastAsia" w:ascii="宋体" w:hAnsi="宋体" w:eastAsia="宋体" w:cs="宋体"/>
                <w:spacing w:val="0"/>
                <w:position w:val="0"/>
                <w:highlight w:val="none"/>
                <w:lang w:val="en-US" w:eastAsia="zh-CN"/>
              </w:rPr>
              <w:t>（2）最后报价时须在附件中上传与最后报价对应的分项报价表。</w:t>
            </w:r>
          </w:p>
        </w:tc>
      </w:tr>
      <w:tr w14:paraId="0C12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9" w:type="dxa"/>
            <w:shd w:val="clear" w:color="auto" w:fill="auto"/>
            <w:vAlign w:val="center"/>
          </w:tcPr>
          <w:p w14:paraId="0E423BD9">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ascii="宋体" w:hAnsi="宋体" w:eastAsia="宋体" w:cs="宋体"/>
                <w:spacing w:val="0"/>
                <w:position w:val="0"/>
                <w:highlight w:val="none"/>
                <w:lang w:val="en-US" w:eastAsia="zh-CN"/>
              </w:rPr>
              <w:t>14.2</w:t>
            </w:r>
          </w:p>
        </w:tc>
        <w:tc>
          <w:tcPr>
            <w:tcW w:w="2133" w:type="dxa"/>
            <w:shd w:val="clear" w:color="auto" w:fill="auto"/>
            <w:vAlign w:val="center"/>
          </w:tcPr>
          <w:p w14:paraId="3537A792">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ascii="宋体" w:hAnsi="宋体" w:eastAsia="宋体" w:cs="宋体"/>
                <w:spacing w:val="0"/>
                <w:position w:val="0"/>
                <w:highlight w:val="none"/>
                <w:lang w:val="en-US" w:eastAsia="zh-CN"/>
              </w:rPr>
              <w:t>评审方法</w:t>
            </w:r>
          </w:p>
        </w:tc>
        <w:tc>
          <w:tcPr>
            <w:tcW w:w="6137" w:type="dxa"/>
            <w:shd w:val="clear" w:color="auto" w:fill="auto"/>
            <w:vAlign w:val="center"/>
          </w:tcPr>
          <w:p w14:paraId="3DE50554">
            <w:pPr>
              <w:pStyle w:val="17"/>
              <w:widowControl w:val="0"/>
              <w:spacing w:before="118" w:line="360" w:lineRule="auto"/>
              <w:ind w:right="108"/>
              <w:jc w:val="both"/>
              <w:rPr>
                <w:rFonts w:hint="default" w:ascii="宋体" w:hAnsi="宋体" w:eastAsia="宋体" w:cs="宋体"/>
                <w:snapToGrid w:val="0"/>
                <w:color w:val="000000"/>
                <w:spacing w:val="0"/>
                <w:kern w:val="0"/>
                <w:position w:val="0"/>
                <w:sz w:val="24"/>
                <w:szCs w:val="24"/>
                <w:highlight w:val="none"/>
                <w:lang w:val="en-US" w:eastAsia="en-US" w:bidi="ar-SA"/>
              </w:rPr>
            </w:pPr>
            <w:r>
              <w:rPr>
                <w:rFonts w:hint="eastAsia" w:cs="宋体"/>
                <w:spacing w:val="0"/>
                <w:position w:val="0"/>
                <w:highlight w:val="none"/>
                <w:lang w:val="en-US" w:eastAsia="zh-CN"/>
              </w:rPr>
              <w:t>综合评分法</w:t>
            </w:r>
          </w:p>
        </w:tc>
      </w:tr>
      <w:tr w14:paraId="35F3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9" w:type="dxa"/>
            <w:shd w:val="clear" w:color="auto" w:fill="auto"/>
            <w:vAlign w:val="center"/>
          </w:tcPr>
          <w:p w14:paraId="0AADA876">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ascii="宋体" w:hAnsi="宋体" w:eastAsia="宋体" w:cs="宋体"/>
                <w:spacing w:val="0"/>
                <w:position w:val="0"/>
                <w:highlight w:val="none"/>
                <w:lang w:val="en-US" w:eastAsia="zh-CN"/>
              </w:rPr>
              <w:t>17.3</w:t>
            </w:r>
          </w:p>
        </w:tc>
        <w:tc>
          <w:tcPr>
            <w:tcW w:w="2133" w:type="dxa"/>
            <w:shd w:val="clear" w:color="auto" w:fill="auto"/>
            <w:vAlign w:val="center"/>
          </w:tcPr>
          <w:p w14:paraId="4AA7495B">
            <w:pPr>
              <w:pStyle w:val="17"/>
              <w:widowControl w:val="0"/>
              <w:spacing w:before="118" w:line="360" w:lineRule="auto"/>
              <w:ind w:right="108"/>
              <w:jc w:val="both"/>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highlight w:val="none"/>
                <w:lang w:val="en-US" w:eastAsia="zh-CN"/>
              </w:rPr>
              <w:t>最后报价扣除</w:t>
            </w:r>
          </w:p>
          <w:p w14:paraId="2BA435D8">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ascii="宋体" w:hAnsi="宋体" w:eastAsia="宋体" w:cs="宋体"/>
                <w:b/>
                <w:bCs/>
                <w:i/>
                <w:iCs/>
                <w:spacing w:val="0"/>
                <w:position w:val="0"/>
                <w:highlight w:val="none"/>
                <w:lang w:val="en-US" w:eastAsia="zh-CN"/>
              </w:rPr>
              <w:t>（非专门面向中小企业采</w:t>
            </w:r>
            <w:bookmarkStart w:id="57" w:name="_GoBack"/>
            <w:bookmarkEnd w:id="57"/>
            <w:r>
              <w:rPr>
                <w:rFonts w:hint="eastAsia" w:ascii="宋体" w:hAnsi="宋体" w:eastAsia="宋体" w:cs="宋体"/>
                <w:b/>
                <w:bCs/>
                <w:i/>
                <w:iCs/>
                <w:spacing w:val="0"/>
                <w:position w:val="0"/>
                <w:highlight w:val="none"/>
                <w:lang w:val="en-US" w:eastAsia="zh-CN"/>
              </w:rPr>
              <w:t>购项目适用）</w:t>
            </w:r>
          </w:p>
        </w:tc>
        <w:tc>
          <w:tcPr>
            <w:tcW w:w="6137" w:type="dxa"/>
            <w:shd w:val="clear" w:color="auto" w:fill="auto"/>
            <w:vAlign w:val="center"/>
          </w:tcPr>
          <w:p w14:paraId="54196E83">
            <w:pPr>
              <w:pStyle w:val="17"/>
              <w:widowControl w:val="0"/>
              <w:spacing w:before="120" w:line="218" w:lineRule="auto"/>
              <w:ind w:left="126"/>
              <w:jc w:val="both"/>
              <w:rPr>
                <w:spacing w:val="0"/>
                <w:position w:val="0"/>
                <w:highlight w:val="none"/>
              </w:rPr>
            </w:pPr>
            <w:r>
              <w:rPr>
                <w:spacing w:val="0"/>
                <w:position w:val="0"/>
                <w:highlight w:val="none"/>
              </w:rPr>
              <w:t>1</w:t>
            </w:r>
            <w:r>
              <w:rPr>
                <w:rFonts w:hint="eastAsia"/>
                <w:spacing w:val="0"/>
                <w:position w:val="0"/>
                <w:highlight w:val="none"/>
                <w:lang w:eastAsia="zh-CN"/>
              </w:rPr>
              <w:t>.</w:t>
            </w:r>
            <w:r>
              <w:rPr>
                <w:spacing w:val="0"/>
                <w:position w:val="0"/>
                <w:highlight w:val="none"/>
              </w:rPr>
              <w:t>小型和微型企业价格扣除：</w:t>
            </w:r>
            <w:r>
              <w:rPr>
                <w:spacing w:val="0"/>
                <w:position w:val="0"/>
                <w:highlight w:val="none"/>
                <w:u w:val="single" w:color="auto"/>
              </w:rPr>
              <w:t>10%</w:t>
            </w:r>
            <w:r>
              <w:rPr>
                <w:spacing w:val="0"/>
                <w:position w:val="0"/>
                <w:highlight w:val="none"/>
              </w:rPr>
              <w:t>。</w:t>
            </w:r>
          </w:p>
          <w:p w14:paraId="276EEB52">
            <w:pPr>
              <w:pStyle w:val="17"/>
              <w:widowControl w:val="0"/>
              <w:spacing w:before="184" w:line="218" w:lineRule="auto"/>
              <w:ind w:left="126"/>
              <w:jc w:val="both"/>
              <w:rPr>
                <w:spacing w:val="0"/>
                <w:position w:val="0"/>
                <w:highlight w:val="none"/>
              </w:rPr>
            </w:pPr>
            <w:r>
              <w:rPr>
                <w:spacing w:val="0"/>
                <w:position w:val="0"/>
                <w:highlight w:val="none"/>
              </w:rPr>
              <w:t>2</w:t>
            </w:r>
            <w:r>
              <w:rPr>
                <w:rFonts w:hint="eastAsia"/>
                <w:spacing w:val="0"/>
                <w:position w:val="0"/>
                <w:highlight w:val="none"/>
                <w:lang w:eastAsia="zh-CN"/>
              </w:rPr>
              <w:t>.</w:t>
            </w:r>
            <w:r>
              <w:rPr>
                <w:spacing w:val="0"/>
                <w:position w:val="0"/>
                <w:highlight w:val="none"/>
              </w:rPr>
              <w:t>监狱企业价格扣除：</w:t>
            </w:r>
            <w:r>
              <w:rPr>
                <w:spacing w:val="0"/>
                <w:position w:val="0"/>
                <w:highlight w:val="none"/>
                <w:u w:val="single" w:color="auto"/>
              </w:rPr>
              <w:t>同小型和微型企业</w:t>
            </w:r>
            <w:r>
              <w:rPr>
                <w:spacing w:val="0"/>
                <w:position w:val="0"/>
                <w:highlight w:val="none"/>
              </w:rPr>
              <w:t>。</w:t>
            </w:r>
          </w:p>
          <w:p w14:paraId="36CF8351">
            <w:pPr>
              <w:pStyle w:val="17"/>
              <w:widowControl w:val="0"/>
              <w:spacing w:before="184" w:line="296" w:lineRule="auto"/>
              <w:ind w:left="113" w:right="108" w:firstLine="12"/>
              <w:jc w:val="both"/>
              <w:rPr>
                <w:rFonts w:ascii="宋体" w:hAnsi="宋体" w:eastAsia="宋体" w:cs="宋体"/>
                <w:snapToGrid w:val="0"/>
                <w:color w:val="000000"/>
                <w:spacing w:val="0"/>
                <w:kern w:val="0"/>
                <w:position w:val="0"/>
                <w:sz w:val="24"/>
                <w:szCs w:val="24"/>
                <w:highlight w:val="none"/>
                <w:lang w:val="en-US" w:eastAsia="en-US" w:bidi="ar-SA"/>
              </w:rPr>
            </w:pPr>
            <w:r>
              <w:rPr>
                <w:spacing w:val="0"/>
                <w:position w:val="0"/>
                <w:highlight w:val="none"/>
              </w:rPr>
              <w:t>3</w:t>
            </w:r>
            <w:r>
              <w:rPr>
                <w:rFonts w:hint="eastAsia"/>
                <w:spacing w:val="0"/>
                <w:position w:val="0"/>
                <w:highlight w:val="none"/>
                <w:lang w:eastAsia="zh-CN"/>
              </w:rPr>
              <w:t>.</w:t>
            </w:r>
            <w:r>
              <w:rPr>
                <w:spacing w:val="0"/>
                <w:position w:val="0"/>
                <w:highlight w:val="none"/>
              </w:rPr>
              <w:t>残疾人福利性单位价格扣除：</w:t>
            </w:r>
            <w:r>
              <w:rPr>
                <w:spacing w:val="0"/>
                <w:position w:val="0"/>
                <w:highlight w:val="none"/>
                <w:u w:val="single" w:color="auto"/>
              </w:rPr>
              <w:t>同小型和微型企业</w:t>
            </w:r>
            <w:r>
              <w:rPr>
                <w:spacing w:val="0"/>
                <w:position w:val="0"/>
                <w:highlight w:val="none"/>
              </w:rPr>
              <w:t>。</w:t>
            </w:r>
          </w:p>
        </w:tc>
      </w:tr>
      <w:tr w14:paraId="5678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9" w:type="dxa"/>
            <w:vMerge w:val="restart"/>
            <w:shd w:val="clear" w:color="auto" w:fill="auto"/>
            <w:vAlign w:val="center"/>
          </w:tcPr>
          <w:p w14:paraId="4FC65B28">
            <w:pPr>
              <w:pStyle w:val="17"/>
              <w:widowControl w:val="0"/>
              <w:spacing w:before="118" w:line="360" w:lineRule="auto"/>
              <w:ind w:right="108"/>
              <w:jc w:val="both"/>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highlight w:val="none"/>
                <w:lang w:val="en-US" w:eastAsia="zh-CN"/>
              </w:rPr>
              <w:t>19.1</w:t>
            </w:r>
          </w:p>
          <w:p w14:paraId="22A3EC12">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p>
        </w:tc>
        <w:tc>
          <w:tcPr>
            <w:tcW w:w="2133" w:type="dxa"/>
            <w:vMerge w:val="restart"/>
            <w:shd w:val="clear" w:color="auto" w:fill="auto"/>
            <w:vAlign w:val="center"/>
          </w:tcPr>
          <w:p w14:paraId="185A7D9B">
            <w:pPr>
              <w:pStyle w:val="17"/>
              <w:widowControl w:val="0"/>
              <w:spacing w:before="118" w:line="360" w:lineRule="auto"/>
              <w:ind w:right="108"/>
              <w:jc w:val="both"/>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highlight w:val="none"/>
                <w:lang w:val="en-US" w:eastAsia="zh-CN"/>
              </w:rPr>
              <w:t>确定成交候选人</w:t>
            </w:r>
          </w:p>
          <w:p w14:paraId="68985A42">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ascii="宋体" w:hAnsi="宋体" w:eastAsia="宋体" w:cs="宋体"/>
                <w:spacing w:val="0"/>
                <w:position w:val="0"/>
                <w:highlight w:val="none"/>
                <w:lang w:val="en-US" w:eastAsia="zh-CN"/>
              </w:rPr>
              <w:t>和成交供应商</w:t>
            </w:r>
          </w:p>
        </w:tc>
        <w:tc>
          <w:tcPr>
            <w:tcW w:w="6137" w:type="dxa"/>
            <w:vAlign w:val="center"/>
          </w:tcPr>
          <w:p w14:paraId="1150C6F2">
            <w:pPr>
              <w:pStyle w:val="17"/>
              <w:widowControl w:val="0"/>
              <w:spacing w:before="118" w:line="360" w:lineRule="auto"/>
              <w:ind w:right="108"/>
              <w:jc w:val="both"/>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highlight w:val="none"/>
                <w:lang w:val="en-US" w:eastAsia="zh-CN"/>
              </w:rPr>
              <w:t>磋商小组推荐成交候选人的数量：不超过3家</w:t>
            </w:r>
          </w:p>
          <w:p w14:paraId="4E90D598">
            <w:pPr>
              <w:pStyle w:val="17"/>
              <w:widowControl w:val="0"/>
              <w:spacing w:before="118" w:line="360" w:lineRule="auto"/>
              <w:ind w:right="108"/>
              <w:jc w:val="both"/>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highlight w:val="none"/>
                <w:lang w:val="en-US" w:eastAsia="zh-CN"/>
              </w:rPr>
              <w:t>注：法律法规另有规定的，从其规定</w:t>
            </w:r>
          </w:p>
        </w:tc>
      </w:tr>
      <w:tr w14:paraId="4085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29" w:type="dxa"/>
            <w:vMerge w:val="continue"/>
            <w:shd w:val="clear" w:color="auto" w:fill="auto"/>
            <w:vAlign w:val="center"/>
          </w:tcPr>
          <w:p w14:paraId="26D2D434">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p>
        </w:tc>
        <w:tc>
          <w:tcPr>
            <w:tcW w:w="2133" w:type="dxa"/>
            <w:vMerge w:val="continue"/>
            <w:shd w:val="clear" w:color="auto" w:fill="auto"/>
            <w:vAlign w:val="center"/>
          </w:tcPr>
          <w:p w14:paraId="3CA259F7">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p>
        </w:tc>
        <w:tc>
          <w:tcPr>
            <w:tcW w:w="6137" w:type="dxa"/>
            <w:vAlign w:val="center"/>
          </w:tcPr>
          <w:p w14:paraId="35379DF4">
            <w:pPr>
              <w:pStyle w:val="17"/>
              <w:widowControl w:val="0"/>
              <w:spacing w:before="118" w:line="360" w:lineRule="auto"/>
              <w:ind w:right="108"/>
              <w:jc w:val="both"/>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highlight w:val="none"/>
                <w:lang w:val="en-US" w:eastAsia="zh-CN"/>
              </w:rPr>
              <w:t>确定成交供应商：采购人委托磋商小组确定</w:t>
            </w:r>
          </w:p>
        </w:tc>
      </w:tr>
      <w:tr w14:paraId="7EFF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9" w:type="dxa"/>
            <w:shd w:val="clear" w:color="auto" w:fill="auto"/>
            <w:vAlign w:val="center"/>
          </w:tcPr>
          <w:p w14:paraId="192F7274">
            <w:pPr>
              <w:pStyle w:val="17"/>
              <w:widowControl w:val="0"/>
              <w:spacing w:before="118" w:line="360" w:lineRule="auto"/>
              <w:ind w:right="108"/>
              <w:jc w:val="both"/>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highlight w:val="none"/>
                <w:lang w:val="en-US" w:eastAsia="zh-CN"/>
              </w:rPr>
              <w:t>22.2</w:t>
            </w:r>
          </w:p>
          <w:p w14:paraId="12D5913D">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p>
        </w:tc>
        <w:tc>
          <w:tcPr>
            <w:tcW w:w="2133" w:type="dxa"/>
            <w:shd w:val="clear" w:color="auto" w:fill="auto"/>
            <w:vAlign w:val="center"/>
          </w:tcPr>
          <w:p w14:paraId="7353F3ED">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ascii="宋体" w:hAnsi="宋体" w:eastAsia="宋体" w:cs="宋体"/>
                <w:spacing w:val="0"/>
                <w:position w:val="0"/>
                <w:highlight w:val="none"/>
                <w:lang w:val="en-US" w:eastAsia="zh-CN"/>
              </w:rPr>
              <w:t>成交结果公告须说明的内容</w:t>
            </w:r>
          </w:p>
        </w:tc>
        <w:tc>
          <w:tcPr>
            <w:tcW w:w="6137" w:type="dxa"/>
            <w:shd w:val="clear" w:color="auto" w:fill="auto"/>
            <w:vAlign w:val="center"/>
          </w:tcPr>
          <w:p w14:paraId="0959F667">
            <w:pPr>
              <w:pStyle w:val="17"/>
              <w:widowControl w:val="0"/>
              <w:spacing w:before="118" w:line="360" w:lineRule="auto"/>
              <w:ind w:right="108"/>
              <w:jc w:val="both"/>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highlight w:val="none"/>
                <w:lang w:val="en-US" w:eastAsia="zh-CN"/>
              </w:rPr>
              <w:t>1.中小企业声明函；（如有）</w:t>
            </w:r>
          </w:p>
          <w:p w14:paraId="75206C29">
            <w:pPr>
              <w:pStyle w:val="17"/>
              <w:widowControl w:val="0"/>
              <w:spacing w:before="118" w:line="360" w:lineRule="auto"/>
              <w:ind w:right="108"/>
              <w:jc w:val="both"/>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highlight w:val="none"/>
                <w:lang w:val="en-US" w:eastAsia="zh-CN"/>
              </w:rPr>
              <w:t>2.残疾人福利性单位声明函；（如有）</w:t>
            </w:r>
          </w:p>
          <w:p w14:paraId="669F01CF">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cs="宋体"/>
                <w:spacing w:val="0"/>
                <w:position w:val="0"/>
                <w:highlight w:val="none"/>
                <w:lang w:val="en-US" w:eastAsia="zh-CN"/>
              </w:rPr>
              <w:t>3.监狱企业的证明文件；（如有）</w:t>
            </w:r>
          </w:p>
        </w:tc>
      </w:tr>
      <w:tr w14:paraId="09FE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9" w:type="dxa"/>
            <w:shd w:val="clear" w:color="auto" w:fill="auto"/>
            <w:vAlign w:val="center"/>
          </w:tcPr>
          <w:p w14:paraId="013061E8">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ascii="宋体" w:hAnsi="宋体" w:eastAsia="宋体" w:cs="宋体"/>
                <w:spacing w:val="0"/>
                <w:position w:val="0"/>
                <w:highlight w:val="none"/>
                <w:lang w:val="en-US" w:eastAsia="zh-CN"/>
              </w:rPr>
              <w:t>23.1</w:t>
            </w:r>
          </w:p>
        </w:tc>
        <w:tc>
          <w:tcPr>
            <w:tcW w:w="2133" w:type="dxa"/>
            <w:shd w:val="clear" w:color="auto" w:fill="auto"/>
            <w:vAlign w:val="center"/>
          </w:tcPr>
          <w:p w14:paraId="34D4FDB8">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ascii="宋体" w:hAnsi="宋体" w:eastAsia="宋体" w:cs="宋体"/>
                <w:spacing w:val="0"/>
                <w:position w:val="0"/>
                <w:highlight w:val="none"/>
                <w:lang w:val="en-US" w:eastAsia="zh-CN"/>
              </w:rPr>
              <w:t>成交通知书发出的形式</w:t>
            </w:r>
          </w:p>
        </w:tc>
        <w:tc>
          <w:tcPr>
            <w:tcW w:w="6137" w:type="dxa"/>
            <w:shd w:val="clear" w:color="auto" w:fill="auto"/>
            <w:vAlign w:val="center"/>
          </w:tcPr>
          <w:p w14:paraId="4E8ABEE2">
            <w:pPr>
              <w:pStyle w:val="17"/>
              <w:widowControl w:val="0"/>
              <w:spacing w:before="118" w:line="360" w:lineRule="auto"/>
              <w:ind w:right="108"/>
              <w:jc w:val="both"/>
              <w:rPr>
                <w:rFonts w:hint="default" w:ascii="宋体" w:hAnsi="宋体" w:eastAsia="宋体" w:cs="宋体"/>
                <w:spacing w:val="0"/>
                <w:position w:val="0"/>
                <w:highlight w:val="none"/>
                <w:lang w:val="en-US" w:eastAsia="zh-CN"/>
              </w:rPr>
            </w:pPr>
            <w:r>
              <w:rPr>
                <w:rFonts w:hint="eastAsia" w:ascii="宋体" w:hAnsi="宋体" w:eastAsia="宋体" w:cs="宋体"/>
                <w:spacing w:val="0"/>
                <w:position w:val="0"/>
                <w:highlight w:val="none"/>
                <w:lang w:val="en-US" w:eastAsia="zh-CN"/>
              </w:rPr>
              <w:t>线下发出</w:t>
            </w:r>
          </w:p>
        </w:tc>
      </w:tr>
      <w:tr w14:paraId="0100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9" w:type="dxa"/>
            <w:shd w:val="clear" w:color="auto" w:fill="auto"/>
            <w:vAlign w:val="center"/>
          </w:tcPr>
          <w:p w14:paraId="2208E475">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ascii="宋体" w:hAnsi="宋体" w:eastAsia="宋体" w:cs="宋体"/>
                <w:spacing w:val="0"/>
                <w:position w:val="0"/>
                <w:highlight w:val="none"/>
                <w:lang w:val="en-US" w:eastAsia="zh-CN"/>
              </w:rPr>
              <w:t>24.1</w:t>
            </w:r>
          </w:p>
        </w:tc>
        <w:tc>
          <w:tcPr>
            <w:tcW w:w="2133" w:type="dxa"/>
            <w:shd w:val="clear" w:color="auto" w:fill="auto"/>
            <w:vAlign w:val="center"/>
          </w:tcPr>
          <w:p w14:paraId="3CC91CD1">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ascii="宋体" w:hAnsi="宋体" w:eastAsia="宋体" w:cs="宋体"/>
                <w:spacing w:val="0"/>
                <w:position w:val="0"/>
                <w:highlight w:val="none"/>
                <w:lang w:val="en-US" w:eastAsia="zh-CN"/>
              </w:rPr>
              <w:t>告知磋商结果的形式</w:t>
            </w:r>
          </w:p>
        </w:tc>
        <w:tc>
          <w:tcPr>
            <w:tcW w:w="6137" w:type="dxa"/>
            <w:shd w:val="clear" w:color="auto" w:fill="auto"/>
            <w:vAlign w:val="center"/>
          </w:tcPr>
          <w:p w14:paraId="1498EA05">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spacing w:val="0"/>
                <w:position w:val="0"/>
                <w:highlight w:val="none"/>
              </w:rPr>
              <w:t>登录</w:t>
            </w:r>
            <w:r>
              <w:rPr>
                <w:rFonts w:hint="eastAsia"/>
                <w:spacing w:val="0"/>
                <w:position w:val="0"/>
                <w:highlight w:val="none"/>
                <w:lang w:val="en-US" w:eastAsia="zh-CN"/>
              </w:rPr>
              <w:t>“政采云”平台</w:t>
            </w:r>
            <w:r>
              <w:rPr>
                <w:rFonts w:hint="eastAsia"/>
                <w:spacing w:val="0"/>
                <w:position w:val="0"/>
                <w:highlight w:val="none"/>
              </w:rPr>
              <w:t>查看</w:t>
            </w:r>
          </w:p>
        </w:tc>
      </w:tr>
      <w:tr w14:paraId="123E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9" w:type="dxa"/>
            <w:shd w:val="clear" w:color="auto" w:fill="auto"/>
            <w:vAlign w:val="center"/>
          </w:tcPr>
          <w:p w14:paraId="125B7E84">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ascii="宋体" w:hAnsi="宋体" w:eastAsia="宋体" w:cs="宋体"/>
                <w:spacing w:val="0"/>
                <w:position w:val="0"/>
                <w:highlight w:val="none"/>
                <w:lang w:val="en-US" w:eastAsia="zh-CN"/>
              </w:rPr>
              <w:t>25.1</w:t>
            </w:r>
          </w:p>
        </w:tc>
        <w:tc>
          <w:tcPr>
            <w:tcW w:w="2133" w:type="dxa"/>
            <w:shd w:val="clear" w:color="auto" w:fill="auto"/>
            <w:vAlign w:val="center"/>
          </w:tcPr>
          <w:p w14:paraId="18A4E84A">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ascii="宋体" w:hAnsi="宋体" w:eastAsia="宋体" w:cs="宋体"/>
                <w:spacing w:val="0"/>
                <w:position w:val="0"/>
                <w:highlight w:val="none"/>
                <w:lang w:val="en-US" w:eastAsia="zh-CN"/>
              </w:rPr>
              <w:t>履约保证金</w:t>
            </w:r>
          </w:p>
        </w:tc>
        <w:tc>
          <w:tcPr>
            <w:tcW w:w="6137" w:type="dxa"/>
            <w:shd w:val="clear" w:color="auto" w:fill="auto"/>
            <w:vAlign w:val="center"/>
          </w:tcPr>
          <w:p w14:paraId="67ECE26B">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ascii="宋体" w:hAnsi="宋体" w:eastAsia="宋体" w:cs="宋体"/>
                <w:spacing w:val="0"/>
                <w:position w:val="0"/>
                <w:highlight w:val="none"/>
                <w:lang w:val="en-US" w:eastAsia="zh-CN"/>
              </w:rPr>
              <w:t>金额：☑免收</w:t>
            </w:r>
          </w:p>
        </w:tc>
      </w:tr>
      <w:tr w14:paraId="5D2B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9" w:type="dxa"/>
            <w:shd w:val="clear" w:color="auto" w:fill="auto"/>
            <w:vAlign w:val="center"/>
          </w:tcPr>
          <w:p w14:paraId="6DF4D85C">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ascii="宋体" w:hAnsi="宋体" w:eastAsia="宋体" w:cs="宋体"/>
                <w:spacing w:val="0"/>
                <w:position w:val="0"/>
                <w:highlight w:val="none"/>
                <w:lang w:val="en-US" w:eastAsia="zh-CN"/>
              </w:rPr>
              <w:t>26.1</w:t>
            </w:r>
          </w:p>
        </w:tc>
        <w:tc>
          <w:tcPr>
            <w:tcW w:w="2133" w:type="dxa"/>
            <w:shd w:val="clear" w:color="auto" w:fill="auto"/>
            <w:vAlign w:val="center"/>
          </w:tcPr>
          <w:p w14:paraId="4D0827A9">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ascii="宋体" w:hAnsi="宋体" w:eastAsia="宋体" w:cs="宋体"/>
                <w:spacing w:val="0"/>
                <w:position w:val="0"/>
                <w:highlight w:val="none"/>
                <w:lang w:val="en-US" w:eastAsia="zh-CN"/>
              </w:rPr>
              <w:t>签订合同和合同公告时间</w:t>
            </w:r>
          </w:p>
        </w:tc>
        <w:tc>
          <w:tcPr>
            <w:tcW w:w="6137" w:type="dxa"/>
            <w:shd w:val="clear" w:color="auto" w:fill="auto"/>
            <w:vAlign w:val="top"/>
          </w:tcPr>
          <w:p w14:paraId="032FDE71">
            <w:pPr>
              <w:pStyle w:val="17"/>
              <w:widowControl w:val="0"/>
              <w:spacing w:before="118" w:line="360" w:lineRule="auto"/>
              <w:ind w:right="108"/>
              <w:jc w:val="both"/>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highlight w:val="none"/>
                <w:lang w:val="en-US" w:eastAsia="zh-CN"/>
              </w:rPr>
              <w:t>1.采购人与成交供应商应当自发出成交通知书之日起30日内签订合同，采购合同签订之日起2个工作日内完成政府采购合同公开。</w:t>
            </w:r>
          </w:p>
          <w:p w14:paraId="135A0EE2">
            <w:pPr>
              <w:pStyle w:val="17"/>
              <w:widowControl w:val="0"/>
              <w:spacing w:before="118" w:line="360" w:lineRule="auto"/>
              <w:ind w:right="108"/>
              <w:jc w:val="both"/>
              <w:rPr>
                <w:rFonts w:hint="eastAsia" w:ascii="宋体" w:hAnsi="宋体" w:eastAsia="宋体" w:cs="宋体"/>
                <w:spacing w:val="0"/>
                <w:position w:val="0"/>
                <w:highlight w:val="none"/>
                <w:lang w:val="en-US" w:eastAsia="en-US"/>
              </w:rPr>
            </w:pPr>
            <w:r>
              <w:rPr>
                <w:rFonts w:hint="eastAsia" w:ascii="宋体" w:hAnsi="宋体" w:eastAsia="宋体" w:cs="宋体"/>
                <w:spacing w:val="0"/>
                <w:position w:val="0"/>
                <w:highlight w:val="none"/>
                <w:lang w:val="en-US" w:eastAsia="zh-CN"/>
              </w:rPr>
              <w:t>2.采购人与成交供应商不得擅自变更合同，依照政府采购法确需变更政府采购合同内容的，采购人应当自合同变更之日起2个工作日内在政采云平台(https://www.zcygov.cn/)（同步推送到吉林省政府采购网）发布政府采购合同变更公告，但涉及国家秘密、商业秘密的信息和其他依法不得公开的信息除外。</w:t>
            </w:r>
          </w:p>
        </w:tc>
      </w:tr>
      <w:tr w14:paraId="4436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9" w:type="dxa"/>
            <w:shd w:val="clear" w:color="auto" w:fill="auto"/>
            <w:vAlign w:val="top"/>
          </w:tcPr>
          <w:p w14:paraId="40B999D5">
            <w:pPr>
              <w:pStyle w:val="17"/>
              <w:widowControl w:val="0"/>
              <w:spacing w:before="78" w:line="239" w:lineRule="auto"/>
              <w:jc w:val="left"/>
              <w:rPr>
                <w:spacing w:val="0"/>
                <w:position w:val="0"/>
                <w:highlight w:val="none"/>
                <w:lang w:val="en-US" w:eastAsia="en-US"/>
              </w:rPr>
            </w:pPr>
            <w:r>
              <w:rPr>
                <w:spacing w:val="0"/>
                <w:position w:val="0"/>
                <w:highlight w:val="none"/>
              </w:rPr>
              <w:t>28.1</w:t>
            </w:r>
          </w:p>
        </w:tc>
        <w:tc>
          <w:tcPr>
            <w:tcW w:w="2133" w:type="dxa"/>
            <w:shd w:val="clear" w:color="auto" w:fill="auto"/>
            <w:vAlign w:val="top"/>
          </w:tcPr>
          <w:p w14:paraId="288FD203">
            <w:pPr>
              <w:pStyle w:val="17"/>
              <w:widowControl w:val="0"/>
              <w:spacing w:before="136" w:line="220" w:lineRule="auto"/>
              <w:jc w:val="both"/>
              <w:rPr>
                <w:rFonts w:ascii="宋体" w:hAnsi="宋体" w:eastAsia="宋体" w:cs="宋体"/>
                <w:snapToGrid w:val="0"/>
                <w:color w:val="000000"/>
                <w:spacing w:val="0"/>
                <w:kern w:val="0"/>
                <w:position w:val="0"/>
                <w:sz w:val="24"/>
                <w:szCs w:val="24"/>
                <w:highlight w:val="none"/>
                <w:lang w:val="en-US" w:eastAsia="en-US" w:bidi="ar-SA"/>
              </w:rPr>
            </w:pPr>
            <w:r>
              <w:rPr>
                <w:spacing w:val="0"/>
                <w:position w:val="0"/>
                <w:highlight w:val="none"/>
              </w:rPr>
              <w:t>质疑函递交方式</w:t>
            </w:r>
          </w:p>
        </w:tc>
        <w:tc>
          <w:tcPr>
            <w:tcW w:w="6137" w:type="dxa"/>
            <w:shd w:val="clear" w:color="auto" w:fill="auto"/>
            <w:vAlign w:val="top"/>
          </w:tcPr>
          <w:p w14:paraId="75D4BFF1">
            <w:pPr>
              <w:pStyle w:val="17"/>
              <w:widowControl w:val="0"/>
              <w:spacing w:before="118" w:line="360" w:lineRule="auto"/>
              <w:ind w:right="108"/>
              <w:jc w:val="both"/>
              <w:rPr>
                <w:rFonts w:hint="default" w:ascii="宋体" w:hAnsi="宋体" w:eastAsia="宋体" w:cs="宋体"/>
                <w:spacing w:val="0"/>
                <w:position w:val="0"/>
                <w:highlight w:val="none"/>
                <w:lang w:val="en-US" w:eastAsia="zh-CN"/>
              </w:rPr>
            </w:pPr>
            <w:r>
              <w:rPr>
                <w:rFonts w:hint="eastAsia" w:ascii="宋体" w:hAnsi="宋体" w:eastAsia="宋体" w:cs="宋体"/>
                <w:spacing w:val="0"/>
                <w:position w:val="0"/>
                <w:highlight w:val="none"/>
                <w:lang w:val="en-US" w:eastAsia="zh-CN"/>
              </w:rPr>
              <w:t>书面方式</w:t>
            </w:r>
          </w:p>
        </w:tc>
      </w:tr>
      <w:tr w14:paraId="2F86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9" w:type="dxa"/>
            <w:vAlign w:val="center"/>
          </w:tcPr>
          <w:p w14:paraId="28B899F9">
            <w:pPr>
              <w:pStyle w:val="17"/>
              <w:widowControl w:val="0"/>
              <w:spacing w:before="78" w:line="239" w:lineRule="auto"/>
              <w:jc w:val="left"/>
              <w:rPr>
                <w:spacing w:val="0"/>
                <w:position w:val="0"/>
                <w:highlight w:val="none"/>
              </w:rPr>
            </w:pPr>
            <w:r>
              <w:rPr>
                <w:rFonts w:hint="eastAsia"/>
                <w:spacing w:val="0"/>
                <w:position w:val="0"/>
                <w:highlight w:val="none"/>
                <w:lang w:val="en-US" w:eastAsia="zh-CN"/>
              </w:rPr>
              <w:t>29</w:t>
            </w:r>
          </w:p>
          <w:p w14:paraId="46F3FBF9">
            <w:pPr>
              <w:pStyle w:val="17"/>
              <w:widowControl w:val="0"/>
              <w:spacing w:before="78" w:line="239" w:lineRule="auto"/>
              <w:ind w:left="288" w:leftChars="0"/>
              <w:jc w:val="left"/>
              <w:rPr>
                <w:spacing w:val="0"/>
                <w:position w:val="0"/>
                <w:highlight w:val="none"/>
              </w:rPr>
            </w:pPr>
          </w:p>
        </w:tc>
        <w:tc>
          <w:tcPr>
            <w:tcW w:w="2133" w:type="dxa"/>
            <w:vAlign w:val="center"/>
          </w:tcPr>
          <w:p w14:paraId="6643E433">
            <w:pPr>
              <w:keepNext w:val="0"/>
              <w:keepLines w:val="0"/>
              <w:widowControl/>
              <w:suppressLineNumbers w:val="0"/>
              <w:jc w:val="left"/>
              <w:rPr>
                <w:spacing w:val="0"/>
                <w:position w:val="0"/>
                <w:highlight w:val="none"/>
              </w:rPr>
            </w:pPr>
            <w:r>
              <w:rPr>
                <w:rFonts w:hint="eastAsia" w:ascii="宋体" w:hAnsi="宋体" w:eastAsia="宋体" w:cs="宋体"/>
                <w:snapToGrid w:val="0"/>
                <w:color w:val="000000"/>
                <w:spacing w:val="0"/>
                <w:kern w:val="0"/>
                <w:position w:val="0"/>
                <w:sz w:val="24"/>
                <w:szCs w:val="24"/>
                <w:highlight w:val="none"/>
                <w:lang w:val="en-US" w:eastAsia="zh-CN" w:bidi="ar"/>
              </w:rPr>
              <w:t>其他内容</w:t>
            </w:r>
          </w:p>
          <w:p w14:paraId="2B331B65">
            <w:pPr>
              <w:widowControl w:val="0"/>
              <w:jc w:val="left"/>
              <w:rPr>
                <w:spacing w:val="0"/>
                <w:position w:val="0"/>
                <w:highlight w:val="none"/>
                <w:vertAlign w:val="baseline"/>
              </w:rPr>
            </w:pPr>
          </w:p>
        </w:tc>
        <w:tc>
          <w:tcPr>
            <w:tcW w:w="6137" w:type="dxa"/>
          </w:tcPr>
          <w:p w14:paraId="4EA8B7C5">
            <w:pPr>
              <w:pStyle w:val="17"/>
              <w:widowControl w:val="0"/>
              <w:spacing w:before="118" w:line="360" w:lineRule="auto"/>
              <w:ind w:right="108"/>
              <w:jc w:val="both"/>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highlight w:val="none"/>
                <w:lang w:val="en-US" w:eastAsia="zh-CN"/>
              </w:rPr>
              <w:t>1.解释权：</w:t>
            </w:r>
          </w:p>
          <w:p w14:paraId="26077F18">
            <w:pPr>
              <w:pStyle w:val="17"/>
              <w:widowControl w:val="0"/>
              <w:spacing w:before="118" w:line="360" w:lineRule="auto"/>
              <w:ind w:right="108"/>
              <w:jc w:val="both"/>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highlight w:val="none"/>
                <w:lang w:val="en-US" w:eastAsia="zh-CN"/>
              </w:rPr>
              <w:t>（1）构成本磋商文件的各个组成文件应互为解释，互为说明；</w:t>
            </w:r>
          </w:p>
          <w:p w14:paraId="247C7E84">
            <w:pPr>
              <w:pStyle w:val="17"/>
              <w:widowControl w:val="0"/>
              <w:spacing w:before="118" w:line="360" w:lineRule="auto"/>
              <w:ind w:right="108"/>
              <w:jc w:val="both"/>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highlight w:val="none"/>
                <w:lang w:val="en-US" w:eastAsia="zh-CN"/>
              </w:rPr>
              <w:t>（2）同一组成文件中就同一事项的规定或约定不一致的，以编排顺序在后者为准；</w:t>
            </w:r>
          </w:p>
          <w:p w14:paraId="23BB63DF">
            <w:pPr>
              <w:pStyle w:val="17"/>
              <w:widowControl w:val="0"/>
              <w:spacing w:before="118" w:line="360" w:lineRule="auto"/>
              <w:ind w:right="108"/>
              <w:jc w:val="both"/>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highlight w:val="none"/>
                <w:lang w:val="en-US" w:eastAsia="zh-CN"/>
              </w:rPr>
              <w:t>（3）如有不明确或不一致，构成合同文件组成内容的，以合同文件约定内容为准，且以专用合同条款约定的合同文件优先顺序解释；</w:t>
            </w:r>
          </w:p>
          <w:p w14:paraId="7AEE8574">
            <w:pPr>
              <w:pStyle w:val="17"/>
              <w:widowControl w:val="0"/>
              <w:spacing w:before="118" w:line="360" w:lineRule="auto"/>
              <w:ind w:right="108"/>
              <w:jc w:val="both"/>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highlight w:val="none"/>
                <w:lang w:val="en-US" w:eastAsia="zh-CN"/>
              </w:rPr>
              <w:t>（4）除磋商文件中有特别规定外，仅适用于磋商及响应文件提交阶段的规定，按竞争性磋商公告、磋商邀请、供应商须知、评审方法和标准、响应文件格式的先后顺序解释；</w:t>
            </w:r>
          </w:p>
          <w:p w14:paraId="65853FA8">
            <w:pPr>
              <w:pStyle w:val="17"/>
              <w:widowControl w:val="0"/>
              <w:spacing w:before="118" w:line="360" w:lineRule="auto"/>
              <w:ind w:right="108"/>
              <w:jc w:val="both"/>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highlight w:val="none"/>
                <w:lang w:val="en-US" w:eastAsia="zh-CN"/>
              </w:rPr>
              <w:t>（5）按本款前述规定仍不能形成结论的，由采购人负责解释。</w:t>
            </w:r>
          </w:p>
        </w:tc>
      </w:tr>
    </w:tbl>
    <w:p w14:paraId="037ECA62">
      <w:pPr>
        <w:rPr>
          <w:rFonts w:ascii="Arial"/>
          <w:spacing w:val="0"/>
          <w:position w:val="0"/>
          <w:sz w:val="21"/>
          <w:highlight w:val="none"/>
        </w:rPr>
      </w:pPr>
    </w:p>
    <w:p w14:paraId="6B860E98">
      <w:pPr>
        <w:rPr>
          <w:b/>
          <w:bCs/>
          <w:spacing w:val="0"/>
          <w:position w:val="0"/>
          <w:sz w:val="24"/>
          <w:szCs w:val="24"/>
          <w:highlight w:val="none"/>
        </w:rPr>
      </w:pPr>
      <w:r>
        <w:rPr>
          <w:b/>
          <w:bCs/>
          <w:spacing w:val="0"/>
          <w:position w:val="0"/>
          <w:sz w:val="24"/>
          <w:szCs w:val="24"/>
          <w:highlight w:val="none"/>
        </w:rPr>
        <w:br w:type="page"/>
      </w:r>
    </w:p>
    <w:p w14:paraId="042A67ED">
      <w:pPr>
        <w:pStyle w:val="3"/>
        <w:keepNext w:val="0"/>
        <w:keepLines w:val="0"/>
        <w:pageBreakBefore w:val="0"/>
        <w:widowControl/>
        <w:kinsoku w:val="0"/>
        <w:wordWrap/>
        <w:overflowPunct/>
        <w:topLinePunct w:val="0"/>
        <w:autoSpaceDE w:val="0"/>
        <w:autoSpaceDN w:val="0"/>
        <w:bidi w:val="0"/>
        <w:adjustRightInd w:val="0"/>
        <w:snapToGrid w:val="0"/>
        <w:spacing w:before="78" w:after="0" w:afterLines="100" w:line="219" w:lineRule="auto"/>
        <w:ind w:left="3095"/>
        <w:textAlignment w:val="baseline"/>
        <w:outlineLvl w:val="1"/>
        <w:rPr>
          <w:rFonts w:ascii="Arial"/>
          <w:spacing w:val="0"/>
          <w:position w:val="0"/>
          <w:sz w:val="21"/>
          <w:highlight w:val="none"/>
        </w:rPr>
      </w:pPr>
      <w:bookmarkStart w:id="18" w:name="_Toc24298"/>
      <w:r>
        <w:rPr>
          <w:b/>
          <w:bCs/>
          <w:spacing w:val="0"/>
          <w:position w:val="0"/>
          <w:sz w:val="24"/>
          <w:szCs w:val="24"/>
          <w:highlight w:val="none"/>
        </w:rPr>
        <w:t>二、供应商须知正文</w:t>
      </w:r>
      <w:bookmarkEnd w:id="18"/>
    </w:p>
    <w:p w14:paraId="63F8AA7B">
      <w:pPr>
        <w:pStyle w:val="3"/>
        <w:spacing w:before="78" w:line="219" w:lineRule="auto"/>
        <w:ind w:left="478"/>
        <w:jc w:val="both"/>
        <w:outlineLvl w:val="2"/>
        <w:rPr>
          <w:sz w:val="24"/>
          <w:szCs w:val="24"/>
          <w:highlight w:val="none"/>
        </w:rPr>
      </w:pPr>
      <w:r>
        <w:rPr>
          <w:b/>
          <w:bCs/>
          <w:spacing w:val="-4"/>
          <w:sz w:val="24"/>
          <w:szCs w:val="24"/>
          <w:highlight w:val="none"/>
        </w:rPr>
        <w:t>1.采购人、集中采购机构及供应商</w:t>
      </w:r>
    </w:p>
    <w:p w14:paraId="41AE6478">
      <w:pPr>
        <w:pStyle w:val="3"/>
        <w:spacing w:before="183" w:line="219" w:lineRule="auto"/>
        <w:ind w:firstLine="460" w:firstLineChars="200"/>
        <w:jc w:val="both"/>
        <w:rPr>
          <w:sz w:val="24"/>
          <w:szCs w:val="24"/>
          <w:highlight w:val="none"/>
        </w:rPr>
      </w:pPr>
      <w:r>
        <w:rPr>
          <w:spacing w:val="-5"/>
          <w:sz w:val="24"/>
          <w:szCs w:val="24"/>
          <w:highlight w:val="none"/>
        </w:rPr>
        <w:t>1.1</w:t>
      </w:r>
      <w:r>
        <w:rPr>
          <w:spacing w:val="-51"/>
          <w:sz w:val="24"/>
          <w:szCs w:val="24"/>
          <w:highlight w:val="none"/>
        </w:rPr>
        <w:t xml:space="preserve"> </w:t>
      </w:r>
      <w:r>
        <w:rPr>
          <w:spacing w:val="-5"/>
          <w:sz w:val="24"/>
          <w:szCs w:val="24"/>
          <w:highlight w:val="none"/>
        </w:rPr>
        <w:t>采购人：是指依法开展政府采购活动的国家机关、</w:t>
      </w:r>
      <w:r>
        <w:rPr>
          <w:spacing w:val="-6"/>
          <w:sz w:val="24"/>
          <w:szCs w:val="24"/>
          <w:highlight w:val="none"/>
        </w:rPr>
        <w:t>事业单位、团体组织。</w:t>
      </w:r>
    </w:p>
    <w:p w14:paraId="4F796EC8">
      <w:pPr>
        <w:pStyle w:val="3"/>
        <w:spacing w:before="183" w:line="219" w:lineRule="auto"/>
        <w:ind w:firstLine="460" w:firstLineChars="200"/>
        <w:jc w:val="both"/>
        <w:rPr>
          <w:rFonts w:ascii="宋体" w:hAnsi="宋体" w:eastAsia="宋体" w:cs="宋体"/>
          <w:spacing w:val="-5"/>
          <w:sz w:val="24"/>
          <w:szCs w:val="24"/>
          <w:highlight w:val="none"/>
        </w:rPr>
      </w:pPr>
      <w:r>
        <w:rPr>
          <w:rFonts w:ascii="宋体" w:hAnsi="宋体" w:eastAsia="宋体" w:cs="宋体"/>
          <w:spacing w:val="-5"/>
          <w:sz w:val="24"/>
          <w:szCs w:val="24"/>
          <w:highlight w:val="none"/>
        </w:rPr>
        <w:t>1.2 集中采购机构：是指</w:t>
      </w:r>
      <w:r>
        <w:rPr>
          <w:rFonts w:hint="eastAsia" w:ascii="宋体" w:hAnsi="宋体" w:eastAsia="宋体" w:cs="宋体"/>
          <w:spacing w:val="-5"/>
          <w:sz w:val="24"/>
          <w:szCs w:val="24"/>
          <w:highlight w:val="none"/>
        </w:rPr>
        <w:t>前郭尔罗斯蒙古族自治县政府采购中心</w:t>
      </w:r>
      <w:r>
        <w:rPr>
          <w:rFonts w:ascii="宋体" w:hAnsi="宋体" w:eastAsia="宋体" w:cs="宋体"/>
          <w:spacing w:val="-5"/>
          <w:sz w:val="24"/>
          <w:szCs w:val="24"/>
          <w:highlight w:val="none"/>
        </w:rPr>
        <w:t>。</w:t>
      </w:r>
    </w:p>
    <w:p w14:paraId="72B1680E">
      <w:pPr>
        <w:pStyle w:val="3"/>
        <w:spacing w:before="183" w:line="219" w:lineRule="auto"/>
        <w:ind w:left="475"/>
        <w:jc w:val="both"/>
        <w:rPr>
          <w:sz w:val="24"/>
          <w:szCs w:val="24"/>
          <w:highlight w:val="none"/>
        </w:rPr>
      </w:pPr>
      <w:r>
        <w:rPr>
          <w:spacing w:val="-2"/>
          <w:sz w:val="24"/>
          <w:szCs w:val="24"/>
          <w:highlight w:val="none"/>
        </w:rPr>
        <w:t>1.3</w:t>
      </w:r>
      <w:r>
        <w:rPr>
          <w:spacing w:val="-47"/>
          <w:sz w:val="24"/>
          <w:szCs w:val="24"/>
          <w:highlight w:val="none"/>
        </w:rPr>
        <w:t xml:space="preserve"> </w:t>
      </w:r>
      <w:r>
        <w:rPr>
          <w:spacing w:val="-2"/>
          <w:sz w:val="24"/>
          <w:szCs w:val="24"/>
          <w:highlight w:val="none"/>
        </w:rPr>
        <w:t>政府采购监督管理部门：</w:t>
      </w:r>
      <w:r>
        <w:rPr>
          <w:rFonts w:hint="eastAsia"/>
          <w:spacing w:val="-2"/>
          <w:sz w:val="24"/>
          <w:szCs w:val="24"/>
          <w:highlight w:val="none"/>
          <w:lang w:val="en-US" w:eastAsia="zh-CN"/>
        </w:rPr>
        <w:t>本级</w:t>
      </w:r>
      <w:r>
        <w:rPr>
          <w:spacing w:val="-2"/>
          <w:sz w:val="24"/>
          <w:szCs w:val="24"/>
          <w:highlight w:val="none"/>
        </w:rPr>
        <w:t>财政部门。</w:t>
      </w:r>
    </w:p>
    <w:p w14:paraId="36956AB9">
      <w:pPr>
        <w:pStyle w:val="3"/>
        <w:spacing w:before="183" w:line="313" w:lineRule="auto"/>
        <w:ind w:left="23" w:right="80" w:firstLine="452"/>
        <w:jc w:val="both"/>
        <w:rPr>
          <w:sz w:val="24"/>
          <w:szCs w:val="24"/>
          <w:highlight w:val="none"/>
        </w:rPr>
      </w:pPr>
      <w:r>
        <w:rPr>
          <w:spacing w:val="-1"/>
          <w:sz w:val="24"/>
          <w:szCs w:val="24"/>
          <w:highlight w:val="none"/>
        </w:rPr>
        <w:t>1.4</w:t>
      </w:r>
      <w:r>
        <w:rPr>
          <w:spacing w:val="-45"/>
          <w:sz w:val="24"/>
          <w:szCs w:val="24"/>
          <w:highlight w:val="none"/>
        </w:rPr>
        <w:t xml:space="preserve"> </w:t>
      </w:r>
      <w:r>
        <w:rPr>
          <w:spacing w:val="-1"/>
          <w:sz w:val="24"/>
          <w:szCs w:val="24"/>
          <w:highlight w:val="none"/>
        </w:rPr>
        <w:t>供应商：是指向采购人提供货物、工程或者服务的法人、其他组织或者</w:t>
      </w:r>
      <w:r>
        <w:rPr>
          <w:spacing w:val="-3"/>
          <w:sz w:val="24"/>
          <w:szCs w:val="24"/>
          <w:highlight w:val="none"/>
        </w:rPr>
        <w:t>自然人。分支机构不得参加政府采购活动，但银行、保险、石油石化、电力、电</w:t>
      </w:r>
      <w:r>
        <w:rPr>
          <w:spacing w:val="-1"/>
          <w:sz w:val="24"/>
          <w:szCs w:val="24"/>
          <w:highlight w:val="none"/>
        </w:rPr>
        <w:t>信等特殊行业除外。本项目的供应商须满足以下条件：</w:t>
      </w:r>
    </w:p>
    <w:p w14:paraId="3DE213D3">
      <w:pPr>
        <w:pStyle w:val="3"/>
        <w:spacing w:before="185" w:line="289" w:lineRule="auto"/>
        <w:ind w:left="29" w:right="82" w:firstLine="446"/>
        <w:jc w:val="both"/>
        <w:rPr>
          <w:sz w:val="24"/>
          <w:szCs w:val="24"/>
          <w:highlight w:val="none"/>
        </w:rPr>
      </w:pPr>
      <w:r>
        <w:rPr>
          <w:spacing w:val="-1"/>
          <w:sz w:val="24"/>
          <w:szCs w:val="24"/>
          <w:highlight w:val="none"/>
        </w:rPr>
        <w:t>1.4.1具备《中华人民共和国政府采购法》第二十二条关于供应商条件的规定，遵守本项目采购人本级和上级财政部门政府采购的有关规定。</w:t>
      </w:r>
    </w:p>
    <w:p w14:paraId="61C88690">
      <w:pPr>
        <w:pStyle w:val="3"/>
        <w:spacing w:before="183" w:line="219" w:lineRule="auto"/>
        <w:ind w:left="475"/>
        <w:jc w:val="both"/>
        <w:rPr>
          <w:spacing w:val="-3"/>
          <w:sz w:val="24"/>
          <w:szCs w:val="24"/>
          <w:highlight w:val="none"/>
        </w:rPr>
      </w:pPr>
      <w:r>
        <w:rPr>
          <w:spacing w:val="-2"/>
          <w:sz w:val="24"/>
          <w:szCs w:val="24"/>
          <w:highlight w:val="none"/>
        </w:rPr>
        <w:t>1.4.2</w:t>
      </w:r>
      <w:r>
        <w:rPr>
          <w:spacing w:val="-24"/>
          <w:sz w:val="24"/>
          <w:szCs w:val="24"/>
          <w:highlight w:val="none"/>
        </w:rPr>
        <w:t xml:space="preserve"> </w:t>
      </w:r>
      <w:r>
        <w:rPr>
          <w:spacing w:val="-2"/>
          <w:sz w:val="24"/>
          <w:szCs w:val="24"/>
          <w:highlight w:val="none"/>
        </w:rPr>
        <w:t>以集中采购机构认可的方式获得了本项</w:t>
      </w:r>
      <w:r>
        <w:rPr>
          <w:spacing w:val="-3"/>
          <w:sz w:val="24"/>
          <w:szCs w:val="24"/>
          <w:highlight w:val="none"/>
        </w:rPr>
        <w:t>目的</w:t>
      </w:r>
      <w:r>
        <w:rPr>
          <w:rFonts w:hint="eastAsia"/>
          <w:spacing w:val="-3"/>
          <w:sz w:val="24"/>
          <w:szCs w:val="24"/>
          <w:highlight w:val="none"/>
          <w:lang w:eastAsia="zh-CN"/>
        </w:rPr>
        <w:t>磋商</w:t>
      </w:r>
      <w:r>
        <w:rPr>
          <w:spacing w:val="-3"/>
          <w:sz w:val="24"/>
          <w:szCs w:val="24"/>
          <w:highlight w:val="none"/>
        </w:rPr>
        <w:t>文件。</w:t>
      </w:r>
    </w:p>
    <w:p w14:paraId="28AC7775">
      <w:pPr>
        <w:pStyle w:val="3"/>
        <w:spacing w:before="183" w:line="313" w:lineRule="auto"/>
        <w:ind w:left="23" w:right="80" w:firstLine="452"/>
        <w:jc w:val="both"/>
        <w:rPr>
          <w:rFonts w:hint="eastAsia"/>
          <w:spacing w:val="-1"/>
          <w:sz w:val="24"/>
          <w:szCs w:val="24"/>
          <w:highlight w:val="none"/>
        </w:rPr>
      </w:pPr>
      <w:r>
        <w:rPr>
          <w:spacing w:val="-1"/>
          <w:sz w:val="24"/>
          <w:szCs w:val="24"/>
          <w:highlight w:val="none"/>
        </w:rPr>
        <w:t>1.4.</w:t>
      </w:r>
      <w:r>
        <w:rPr>
          <w:rFonts w:hint="eastAsia"/>
          <w:spacing w:val="-1"/>
          <w:sz w:val="24"/>
          <w:szCs w:val="24"/>
          <w:highlight w:val="none"/>
          <w:lang w:val="en-US" w:eastAsia="zh-CN"/>
        </w:rPr>
        <w:t xml:space="preserve">3 </w:t>
      </w:r>
      <w:r>
        <w:rPr>
          <w:rFonts w:hint="eastAsia"/>
          <w:spacing w:val="-1"/>
          <w:sz w:val="24"/>
          <w:szCs w:val="24"/>
          <w:highlight w:val="none"/>
        </w:rPr>
        <w:t>供应商必须具有有效的《中华人民共和国基础电信业务经营许可证》，本项目允许具备上述许可证的公司授权的其分公司参与投标，并在人员、设备、资金等方面具有承担本服务项目的能力；</w:t>
      </w:r>
    </w:p>
    <w:p w14:paraId="06E2655D">
      <w:pPr>
        <w:pStyle w:val="3"/>
        <w:spacing w:before="183" w:line="313" w:lineRule="auto"/>
        <w:ind w:left="23" w:right="80" w:firstLine="452"/>
        <w:jc w:val="both"/>
        <w:rPr>
          <w:rFonts w:hint="eastAsia"/>
          <w:spacing w:val="-1"/>
          <w:sz w:val="24"/>
          <w:szCs w:val="24"/>
          <w:highlight w:val="none"/>
        </w:rPr>
      </w:pPr>
      <w:r>
        <w:rPr>
          <w:spacing w:val="-1"/>
          <w:sz w:val="24"/>
          <w:szCs w:val="24"/>
          <w:highlight w:val="none"/>
        </w:rPr>
        <w:t>1.4.</w:t>
      </w:r>
      <w:r>
        <w:rPr>
          <w:rFonts w:hint="eastAsia"/>
          <w:spacing w:val="-1"/>
          <w:sz w:val="24"/>
          <w:szCs w:val="24"/>
          <w:highlight w:val="none"/>
          <w:lang w:val="en-US" w:eastAsia="zh-CN"/>
        </w:rPr>
        <w:t xml:space="preserve">4 </w:t>
      </w:r>
      <w:r>
        <w:rPr>
          <w:rFonts w:hint="eastAsia"/>
          <w:spacing w:val="-1"/>
          <w:sz w:val="24"/>
          <w:szCs w:val="24"/>
          <w:highlight w:val="none"/>
        </w:rPr>
        <w:t>供应商须为总公司或其授权的分支机构，但属于同一独立法人资格的公司只能由其法人机构自身或其中一家分支机构参与本项目投标。分支机构参与投标的须提供法人机构授权文件（响应文件中提供授权文件，否则投标无效）；</w:t>
      </w:r>
    </w:p>
    <w:p w14:paraId="581D9B99">
      <w:pPr>
        <w:pStyle w:val="3"/>
        <w:spacing w:before="183" w:line="313" w:lineRule="auto"/>
        <w:ind w:left="23" w:right="80" w:firstLine="452"/>
        <w:jc w:val="both"/>
        <w:rPr>
          <w:rFonts w:hint="eastAsia"/>
          <w:spacing w:val="-1"/>
          <w:sz w:val="24"/>
          <w:szCs w:val="24"/>
          <w:highlight w:val="none"/>
        </w:rPr>
      </w:pPr>
      <w:r>
        <w:rPr>
          <w:spacing w:val="-1"/>
          <w:sz w:val="24"/>
          <w:szCs w:val="24"/>
          <w:highlight w:val="none"/>
        </w:rPr>
        <w:t>1.4.</w:t>
      </w:r>
      <w:r>
        <w:rPr>
          <w:rFonts w:hint="eastAsia"/>
          <w:spacing w:val="-1"/>
          <w:sz w:val="24"/>
          <w:szCs w:val="24"/>
          <w:highlight w:val="none"/>
          <w:lang w:val="en-US" w:eastAsia="zh-CN"/>
        </w:rPr>
        <w:t xml:space="preserve">5 </w:t>
      </w:r>
      <w:r>
        <w:rPr>
          <w:rFonts w:hint="eastAsia"/>
          <w:spacing w:val="-1"/>
          <w:sz w:val="24"/>
          <w:szCs w:val="24"/>
          <w:highlight w:val="none"/>
        </w:rPr>
        <w:t>同一集团公司的不同分（子）公司，不得同时参加本项目投标，否则投标无效；</w:t>
      </w:r>
    </w:p>
    <w:p w14:paraId="7FA59154">
      <w:pPr>
        <w:pStyle w:val="3"/>
        <w:spacing w:before="183" w:line="290" w:lineRule="auto"/>
        <w:ind w:left="24" w:right="82" w:firstLine="451"/>
        <w:jc w:val="both"/>
        <w:rPr>
          <w:sz w:val="24"/>
          <w:szCs w:val="24"/>
          <w:highlight w:val="none"/>
        </w:rPr>
      </w:pPr>
      <w:r>
        <w:rPr>
          <w:spacing w:val="-1"/>
          <w:sz w:val="24"/>
          <w:szCs w:val="24"/>
          <w:highlight w:val="none"/>
        </w:rPr>
        <w:t>1.4.</w:t>
      </w:r>
      <w:r>
        <w:rPr>
          <w:rFonts w:hint="eastAsia"/>
          <w:spacing w:val="-1"/>
          <w:sz w:val="24"/>
          <w:szCs w:val="24"/>
          <w:highlight w:val="none"/>
          <w:lang w:val="en-US" w:eastAsia="zh-CN"/>
        </w:rPr>
        <w:t>6</w:t>
      </w:r>
      <w:r>
        <w:rPr>
          <w:spacing w:val="-44"/>
          <w:sz w:val="24"/>
          <w:szCs w:val="24"/>
          <w:highlight w:val="none"/>
        </w:rPr>
        <w:t xml:space="preserve"> </w:t>
      </w:r>
      <w:r>
        <w:rPr>
          <w:spacing w:val="-1"/>
          <w:sz w:val="24"/>
          <w:szCs w:val="24"/>
          <w:highlight w:val="none"/>
        </w:rPr>
        <w:t>若采购需求中写明允许采购进口产品，供应商应保证所投产品可履行合法报通关手续进入中国关境内。</w:t>
      </w:r>
    </w:p>
    <w:p w14:paraId="284A2A78">
      <w:pPr>
        <w:pStyle w:val="3"/>
        <w:spacing w:before="183" w:line="360" w:lineRule="auto"/>
        <w:ind w:left="35" w:right="80" w:firstLine="423"/>
        <w:jc w:val="both"/>
        <w:rPr>
          <w:sz w:val="24"/>
          <w:szCs w:val="24"/>
          <w:highlight w:val="none"/>
        </w:rPr>
      </w:pPr>
      <w:r>
        <w:rPr>
          <w:spacing w:val="-2"/>
          <w:sz w:val="24"/>
          <w:szCs w:val="24"/>
          <w:highlight w:val="none"/>
        </w:rPr>
        <w:t>若采购需求中未写明允许采购进口产品，如供应商所投产品为进口产品，其</w:t>
      </w:r>
      <w:r>
        <w:rPr>
          <w:spacing w:val="-3"/>
          <w:sz w:val="24"/>
          <w:szCs w:val="24"/>
          <w:highlight w:val="none"/>
        </w:rPr>
        <w:t>响应文件将被认定为</w:t>
      </w:r>
      <w:r>
        <w:rPr>
          <w:b/>
          <w:bCs/>
          <w:spacing w:val="-3"/>
          <w:sz w:val="24"/>
          <w:szCs w:val="24"/>
          <w:highlight w:val="none"/>
        </w:rPr>
        <w:t>响应无效</w:t>
      </w:r>
      <w:r>
        <w:rPr>
          <w:spacing w:val="-3"/>
          <w:sz w:val="24"/>
          <w:szCs w:val="24"/>
          <w:highlight w:val="none"/>
        </w:rPr>
        <w:t>。</w:t>
      </w:r>
    </w:p>
    <w:p w14:paraId="1E91740B">
      <w:pPr>
        <w:pStyle w:val="3"/>
        <w:spacing w:before="182" w:line="220" w:lineRule="auto"/>
        <w:ind w:left="463"/>
        <w:jc w:val="both"/>
        <w:outlineLvl w:val="2"/>
        <w:rPr>
          <w:sz w:val="24"/>
          <w:szCs w:val="24"/>
          <w:highlight w:val="none"/>
        </w:rPr>
      </w:pPr>
      <w:r>
        <w:rPr>
          <w:b/>
          <w:bCs/>
          <w:spacing w:val="-4"/>
          <w:sz w:val="24"/>
          <w:szCs w:val="24"/>
          <w:highlight w:val="none"/>
        </w:rPr>
        <w:t>2.资金落实情况</w:t>
      </w:r>
    </w:p>
    <w:p w14:paraId="6A79CFC2">
      <w:pPr>
        <w:pStyle w:val="3"/>
        <w:spacing w:before="181" w:line="219" w:lineRule="auto"/>
        <w:ind w:left="458"/>
        <w:jc w:val="both"/>
        <w:rPr>
          <w:sz w:val="24"/>
          <w:szCs w:val="24"/>
          <w:highlight w:val="none"/>
        </w:rPr>
      </w:pPr>
      <w:r>
        <w:rPr>
          <w:sz w:val="24"/>
          <w:szCs w:val="24"/>
          <w:highlight w:val="none"/>
        </w:rPr>
        <w:t>本项目的采购人已获得足以支付本次</w:t>
      </w:r>
      <w:r>
        <w:rPr>
          <w:rFonts w:hint="eastAsia"/>
          <w:sz w:val="24"/>
          <w:szCs w:val="24"/>
          <w:highlight w:val="none"/>
          <w:lang w:eastAsia="zh-CN"/>
        </w:rPr>
        <w:t>磋商</w:t>
      </w:r>
      <w:r>
        <w:rPr>
          <w:sz w:val="24"/>
          <w:szCs w:val="24"/>
          <w:highlight w:val="none"/>
        </w:rPr>
        <w:t>后</w:t>
      </w:r>
      <w:r>
        <w:rPr>
          <w:spacing w:val="-1"/>
          <w:sz w:val="24"/>
          <w:szCs w:val="24"/>
          <w:highlight w:val="none"/>
        </w:rPr>
        <w:t>所签订的合同项下的资金。</w:t>
      </w:r>
    </w:p>
    <w:p w14:paraId="03E82E23">
      <w:pPr>
        <w:pStyle w:val="3"/>
        <w:spacing w:before="184" w:line="220" w:lineRule="auto"/>
        <w:ind w:left="465"/>
        <w:jc w:val="both"/>
        <w:outlineLvl w:val="2"/>
        <w:rPr>
          <w:sz w:val="24"/>
          <w:szCs w:val="24"/>
          <w:highlight w:val="none"/>
        </w:rPr>
      </w:pPr>
      <w:r>
        <w:rPr>
          <w:b/>
          <w:bCs/>
          <w:spacing w:val="-5"/>
          <w:sz w:val="24"/>
          <w:szCs w:val="24"/>
          <w:highlight w:val="none"/>
        </w:rPr>
        <w:t>3.</w:t>
      </w:r>
      <w:r>
        <w:rPr>
          <w:rFonts w:hint="eastAsia"/>
          <w:b/>
          <w:bCs/>
          <w:spacing w:val="-5"/>
          <w:sz w:val="24"/>
          <w:szCs w:val="24"/>
          <w:highlight w:val="none"/>
          <w:lang w:eastAsia="zh-CN"/>
        </w:rPr>
        <w:t>磋商</w:t>
      </w:r>
      <w:r>
        <w:rPr>
          <w:b/>
          <w:bCs/>
          <w:spacing w:val="-5"/>
          <w:sz w:val="24"/>
          <w:szCs w:val="24"/>
          <w:highlight w:val="none"/>
        </w:rPr>
        <w:t>费用</w:t>
      </w:r>
    </w:p>
    <w:p w14:paraId="4FB1A9FB">
      <w:pPr>
        <w:pStyle w:val="3"/>
        <w:spacing w:before="181" w:line="219" w:lineRule="auto"/>
        <w:ind w:firstLine="472" w:firstLineChars="200"/>
        <w:jc w:val="both"/>
        <w:rPr>
          <w:sz w:val="24"/>
          <w:szCs w:val="24"/>
          <w:highlight w:val="none"/>
        </w:rPr>
      </w:pPr>
      <w:r>
        <w:rPr>
          <w:spacing w:val="-2"/>
          <w:sz w:val="24"/>
          <w:szCs w:val="24"/>
          <w:highlight w:val="none"/>
        </w:rPr>
        <w:t>不论</w:t>
      </w:r>
      <w:r>
        <w:rPr>
          <w:rFonts w:hint="eastAsia"/>
          <w:spacing w:val="-2"/>
          <w:sz w:val="24"/>
          <w:szCs w:val="24"/>
          <w:highlight w:val="none"/>
          <w:lang w:eastAsia="zh-CN"/>
        </w:rPr>
        <w:t>磋商</w:t>
      </w:r>
      <w:r>
        <w:rPr>
          <w:spacing w:val="-2"/>
          <w:sz w:val="24"/>
          <w:szCs w:val="24"/>
          <w:highlight w:val="none"/>
        </w:rPr>
        <w:t>的结果如何，供应商应承担其所有与准备和参加</w:t>
      </w:r>
      <w:r>
        <w:rPr>
          <w:rFonts w:hint="eastAsia"/>
          <w:spacing w:val="-2"/>
          <w:sz w:val="24"/>
          <w:szCs w:val="24"/>
          <w:highlight w:val="none"/>
          <w:lang w:eastAsia="zh-CN"/>
        </w:rPr>
        <w:t>磋商</w:t>
      </w:r>
      <w:r>
        <w:rPr>
          <w:spacing w:val="-2"/>
          <w:sz w:val="24"/>
          <w:szCs w:val="24"/>
          <w:highlight w:val="none"/>
        </w:rPr>
        <w:t>有关的费用。</w:t>
      </w:r>
    </w:p>
    <w:p w14:paraId="18A41902">
      <w:pPr>
        <w:pStyle w:val="3"/>
        <w:spacing w:before="185" w:line="219" w:lineRule="auto"/>
        <w:ind w:left="459"/>
        <w:jc w:val="both"/>
        <w:outlineLvl w:val="2"/>
        <w:rPr>
          <w:sz w:val="24"/>
          <w:szCs w:val="24"/>
          <w:highlight w:val="none"/>
        </w:rPr>
      </w:pPr>
      <w:r>
        <w:rPr>
          <w:b/>
          <w:bCs/>
          <w:spacing w:val="-4"/>
          <w:sz w:val="24"/>
          <w:szCs w:val="24"/>
          <w:highlight w:val="none"/>
        </w:rPr>
        <w:t>4.适用法律</w:t>
      </w:r>
    </w:p>
    <w:p w14:paraId="5759706B">
      <w:pPr>
        <w:pStyle w:val="3"/>
        <w:spacing w:before="182" w:line="360" w:lineRule="auto"/>
        <w:ind w:left="25" w:right="13" w:firstLine="433"/>
        <w:jc w:val="both"/>
        <w:rPr>
          <w:sz w:val="24"/>
          <w:szCs w:val="24"/>
          <w:highlight w:val="none"/>
        </w:rPr>
      </w:pPr>
      <w:r>
        <w:rPr>
          <w:spacing w:val="-2"/>
          <w:sz w:val="24"/>
          <w:szCs w:val="24"/>
          <w:highlight w:val="none"/>
        </w:rPr>
        <w:t>本项目采购人、集中采购机构、供应商、</w:t>
      </w:r>
      <w:r>
        <w:rPr>
          <w:rFonts w:hint="eastAsia"/>
          <w:spacing w:val="-2"/>
          <w:sz w:val="24"/>
          <w:szCs w:val="24"/>
          <w:highlight w:val="none"/>
          <w:lang w:eastAsia="zh-CN"/>
        </w:rPr>
        <w:t>磋商</w:t>
      </w:r>
      <w:r>
        <w:rPr>
          <w:spacing w:val="-2"/>
          <w:sz w:val="24"/>
          <w:szCs w:val="24"/>
          <w:highlight w:val="none"/>
        </w:rPr>
        <w:t>小组的相关行为均受《中华人</w:t>
      </w:r>
      <w:r>
        <w:rPr>
          <w:spacing w:val="-10"/>
          <w:sz w:val="24"/>
          <w:szCs w:val="24"/>
          <w:highlight w:val="none"/>
        </w:rPr>
        <w:t>民共和国政府采购法》、《中华人民共和国政府采购法实施条例》及本项目本级和</w:t>
      </w:r>
      <w:r>
        <w:rPr>
          <w:spacing w:val="-3"/>
          <w:sz w:val="24"/>
          <w:szCs w:val="24"/>
          <w:highlight w:val="none"/>
        </w:rPr>
        <w:t>上级财政部门、政府采购其他管理部门的政府采购有关规定的约束，其权利受到</w:t>
      </w:r>
      <w:r>
        <w:rPr>
          <w:spacing w:val="-2"/>
          <w:sz w:val="24"/>
          <w:szCs w:val="24"/>
          <w:highlight w:val="none"/>
        </w:rPr>
        <w:t>上述法律法规的保护。</w:t>
      </w:r>
    </w:p>
    <w:p w14:paraId="4D871AF0">
      <w:pPr>
        <w:pStyle w:val="3"/>
        <w:spacing w:before="1" w:line="219" w:lineRule="auto"/>
        <w:ind w:left="465"/>
        <w:jc w:val="both"/>
        <w:outlineLvl w:val="2"/>
        <w:rPr>
          <w:sz w:val="24"/>
          <w:szCs w:val="24"/>
          <w:highlight w:val="none"/>
        </w:rPr>
      </w:pPr>
      <w:r>
        <w:rPr>
          <w:b/>
          <w:bCs/>
          <w:spacing w:val="-4"/>
          <w:sz w:val="24"/>
          <w:szCs w:val="24"/>
          <w:highlight w:val="none"/>
        </w:rPr>
        <w:t>5.</w:t>
      </w:r>
      <w:r>
        <w:rPr>
          <w:rFonts w:hint="eastAsia"/>
          <w:b/>
          <w:bCs/>
          <w:spacing w:val="-4"/>
          <w:sz w:val="24"/>
          <w:szCs w:val="24"/>
          <w:highlight w:val="none"/>
          <w:lang w:eastAsia="zh-CN"/>
        </w:rPr>
        <w:t>磋商</w:t>
      </w:r>
      <w:r>
        <w:rPr>
          <w:b/>
          <w:bCs/>
          <w:spacing w:val="-4"/>
          <w:sz w:val="24"/>
          <w:szCs w:val="24"/>
          <w:highlight w:val="none"/>
        </w:rPr>
        <w:t>文件构成</w:t>
      </w:r>
    </w:p>
    <w:p w14:paraId="1410FDD8">
      <w:pPr>
        <w:pStyle w:val="3"/>
        <w:spacing w:before="183" w:line="219" w:lineRule="auto"/>
        <w:ind w:left="462"/>
        <w:jc w:val="both"/>
        <w:rPr>
          <w:sz w:val="24"/>
          <w:szCs w:val="24"/>
          <w:highlight w:val="none"/>
        </w:rPr>
      </w:pPr>
      <w:r>
        <w:rPr>
          <w:spacing w:val="-2"/>
          <w:sz w:val="24"/>
          <w:szCs w:val="24"/>
          <w:highlight w:val="none"/>
        </w:rPr>
        <w:t>5.1</w:t>
      </w:r>
      <w:r>
        <w:rPr>
          <w:spacing w:val="-48"/>
          <w:sz w:val="24"/>
          <w:szCs w:val="24"/>
          <w:highlight w:val="none"/>
        </w:rPr>
        <w:t xml:space="preserve"> </w:t>
      </w:r>
      <w:r>
        <w:rPr>
          <w:rFonts w:hint="eastAsia"/>
          <w:spacing w:val="-2"/>
          <w:sz w:val="24"/>
          <w:szCs w:val="24"/>
          <w:highlight w:val="none"/>
          <w:lang w:eastAsia="zh-CN"/>
        </w:rPr>
        <w:t>磋商</w:t>
      </w:r>
      <w:r>
        <w:rPr>
          <w:spacing w:val="-2"/>
          <w:sz w:val="24"/>
          <w:szCs w:val="24"/>
          <w:highlight w:val="none"/>
        </w:rPr>
        <w:t>文件包括下列内容：</w:t>
      </w:r>
    </w:p>
    <w:p w14:paraId="29817D92">
      <w:pPr>
        <w:pStyle w:val="3"/>
        <w:spacing w:before="183" w:line="219" w:lineRule="auto"/>
        <w:ind w:left="863"/>
        <w:jc w:val="both"/>
        <w:rPr>
          <w:sz w:val="24"/>
          <w:szCs w:val="24"/>
          <w:highlight w:val="none"/>
        </w:rPr>
      </w:pPr>
      <w:r>
        <w:rPr>
          <w:spacing w:val="-2"/>
          <w:sz w:val="24"/>
          <w:szCs w:val="24"/>
          <w:highlight w:val="none"/>
        </w:rPr>
        <w:t xml:space="preserve">第一章  </w:t>
      </w:r>
      <w:r>
        <w:rPr>
          <w:rFonts w:hint="eastAsia"/>
          <w:spacing w:val="-2"/>
          <w:sz w:val="24"/>
          <w:szCs w:val="24"/>
          <w:highlight w:val="none"/>
          <w:lang w:eastAsia="zh-CN"/>
        </w:rPr>
        <w:t>磋商</w:t>
      </w:r>
      <w:r>
        <w:rPr>
          <w:spacing w:val="-2"/>
          <w:sz w:val="24"/>
          <w:szCs w:val="24"/>
          <w:highlight w:val="none"/>
        </w:rPr>
        <w:t>邀请</w:t>
      </w:r>
    </w:p>
    <w:p w14:paraId="6653A781">
      <w:pPr>
        <w:pStyle w:val="3"/>
        <w:spacing w:before="183" w:line="219" w:lineRule="auto"/>
        <w:ind w:left="863"/>
        <w:jc w:val="both"/>
        <w:rPr>
          <w:sz w:val="24"/>
          <w:szCs w:val="24"/>
          <w:highlight w:val="none"/>
        </w:rPr>
      </w:pPr>
      <w:r>
        <w:rPr>
          <w:spacing w:val="-1"/>
          <w:sz w:val="24"/>
          <w:szCs w:val="24"/>
          <w:highlight w:val="none"/>
        </w:rPr>
        <w:t>第二章  供应商须知</w:t>
      </w:r>
    </w:p>
    <w:p w14:paraId="16E7C347">
      <w:pPr>
        <w:pStyle w:val="3"/>
        <w:spacing w:before="183" w:line="219" w:lineRule="auto"/>
        <w:ind w:left="863"/>
        <w:jc w:val="both"/>
        <w:rPr>
          <w:sz w:val="24"/>
          <w:szCs w:val="24"/>
          <w:highlight w:val="none"/>
        </w:rPr>
      </w:pPr>
      <w:r>
        <w:rPr>
          <w:spacing w:val="-2"/>
          <w:sz w:val="24"/>
          <w:szCs w:val="24"/>
          <w:highlight w:val="none"/>
        </w:rPr>
        <w:t>第三章  采购需求</w:t>
      </w:r>
    </w:p>
    <w:p w14:paraId="74E811AA">
      <w:pPr>
        <w:pStyle w:val="3"/>
        <w:spacing w:before="183" w:line="219" w:lineRule="auto"/>
        <w:ind w:left="863"/>
        <w:jc w:val="both"/>
        <w:rPr>
          <w:sz w:val="24"/>
          <w:szCs w:val="24"/>
          <w:highlight w:val="none"/>
        </w:rPr>
      </w:pPr>
      <w:r>
        <w:rPr>
          <w:spacing w:val="-1"/>
          <w:sz w:val="24"/>
          <w:szCs w:val="24"/>
          <w:highlight w:val="none"/>
        </w:rPr>
        <w:t>第四章  评审方法和标准</w:t>
      </w:r>
    </w:p>
    <w:p w14:paraId="6C29EBEE">
      <w:pPr>
        <w:pStyle w:val="3"/>
        <w:spacing w:before="184" w:line="219" w:lineRule="auto"/>
        <w:ind w:left="863"/>
        <w:jc w:val="both"/>
        <w:rPr>
          <w:sz w:val="24"/>
          <w:szCs w:val="24"/>
          <w:highlight w:val="none"/>
        </w:rPr>
      </w:pPr>
      <w:r>
        <w:rPr>
          <w:spacing w:val="-1"/>
          <w:sz w:val="24"/>
          <w:szCs w:val="24"/>
          <w:highlight w:val="none"/>
        </w:rPr>
        <w:t>第五章  政府采购合同</w:t>
      </w:r>
    </w:p>
    <w:p w14:paraId="3AAB0191">
      <w:pPr>
        <w:pStyle w:val="3"/>
        <w:spacing w:before="183" w:line="219" w:lineRule="auto"/>
        <w:ind w:left="863"/>
        <w:jc w:val="both"/>
        <w:rPr>
          <w:sz w:val="24"/>
          <w:szCs w:val="24"/>
          <w:highlight w:val="none"/>
        </w:rPr>
      </w:pPr>
      <w:r>
        <w:rPr>
          <w:spacing w:val="-4"/>
          <w:sz w:val="24"/>
          <w:szCs w:val="24"/>
          <w:highlight w:val="none"/>
        </w:rPr>
        <w:t>第六章</w:t>
      </w:r>
      <w:r>
        <w:rPr>
          <w:spacing w:val="12"/>
          <w:sz w:val="24"/>
          <w:szCs w:val="24"/>
          <w:highlight w:val="none"/>
        </w:rPr>
        <w:t xml:space="preserve">  </w:t>
      </w:r>
      <w:r>
        <w:rPr>
          <w:spacing w:val="-4"/>
          <w:sz w:val="24"/>
          <w:szCs w:val="24"/>
          <w:highlight w:val="none"/>
        </w:rPr>
        <w:t>响应文件格式</w:t>
      </w:r>
    </w:p>
    <w:p w14:paraId="2CFF45B2">
      <w:pPr>
        <w:pStyle w:val="3"/>
        <w:spacing w:before="184" w:line="219" w:lineRule="auto"/>
        <w:ind w:left="462"/>
        <w:jc w:val="both"/>
        <w:rPr>
          <w:sz w:val="24"/>
          <w:szCs w:val="24"/>
          <w:highlight w:val="none"/>
        </w:rPr>
      </w:pPr>
      <w:r>
        <w:rPr>
          <w:spacing w:val="-1"/>
          <w:sz w:val="24"/>
          <w:szCs w:val="24"/>
          <w:highlight w:val="none"/>
        </w:rPr>
        <w:t>5.2</w:t>
      </w:r>
      <w:r>
        <w:rPr>
          <w:spacing w:val="-47"/>
          <w:sz w:val="24"/>
          <w:szCs w:val="24"/>
          <w:highlight w:val="none"/>
        </w:rPr>
        <w:t xml:space="preserve"> </w:t>
      </w:r>
      <w:r>
        <w:rPr>
          <w:spacing w:val="-1"/>
          <w:sz w:val="24"/>
          <w:szCs w:val="24"/>
          <w:highlight w:val="none"/>
        </w:rPr>
        <w:t>现场踏勘（标前答疑会）及相关事项见</w:t>
      </w:r>
      <w:r>
        <w:rPr>
          <w:spacing w:val="-1"/>
          <w:sz w:val="24"/>
          <w:szCs w:val="24"/>
          <w:highlight w:val="none"/>
          <w:u w:val="single" w:color="auto"/>
        </w:rPr>
        <w:t>供应商须知前附表</w:t>
      </w:r>
      <w:r>
        <w:rPr>
          <w:spacing w:val="-1"/>
          <w:sz w:val="24"/>
          <w:szCs w:val="24"/>
          <w:highlight w:val="none"/>
        </w:rPr>
        <w:t>。</w:t>
      </w:r>
    </w:p>
    <w:p w14:paraId="0F110EC3">
      <w:pPr>
        <w:pStyle w:val="3"/>
        <w:spacing w:before="183" w:line="219" w:lineRule="auto"/>
        <w:ind w:left="462"/>
        <w:jc w:val="both"/>
        <w:rPr>
          <w:sz w:val="24"/>
          <w:szCs w:val="24"/>
          <w:highlight w:val="none"/>
        </w:rPr>
      </w:pPr>
      <w:r>
        <w:rPr>
          <w:spacing w:val="-1"/>
          <w:sz w:val="24"/>
          <w:szCs w:val="24"/>
          <w:highlight w:val="none"/>
        </w:rPr>
        <w:t>5.3</w:t>
      </w:r>
      <w:r>
        <w:rPr>
          <w:spacing w:val="-43"/>
          <w:sz w:val="24"/>
          <w:szCs w:val="24"/>
          <w:highlight w:val="none"/>
        </w:rPr>
        <w:t xml:space="preserve"> </w:t>
      </w:r>
      <w:r>
        <w:rPr>
          <w:spacing w:val="-1"/>
          <w:sz w:val="24"/>
          <w:szCs w:val="24"/>
          <w:highlight w:val="none"/>
        </w:rPr>
        <w:t>供应商应认真阅读</w:t>
      </w:r>
      <w:r>
        <w:rPr>
          <w:rFonts w:hint="eastAsia"/>
          <w:spacing w:val="-1"/>
          <w:sz w:val="24"/>
          <w:szCs w:val="24"/>
          <w:highlight w:val="none"/>
          <w:lang w:eastAsia="zh-CN"/>
        </w:rPr>
        <w:t>磋商</w:t>
      </w:r>
      <w:r>
        <w:rPr>
          <w:spacing w:val="-1"/>
          <w:sz w:val="24"/>
          <w:szCs w:val="24"/>
          <w:highlight w:val="none"/>
        </w:rPr>
        <w:t>文件所有的事项、格式、条款和技术规范等。</w:t>
      </w:r>
    </w:p>
    <w:p w14:paraId="6D7A4AA2">
      <w:pPr>
        <w:pStyle w:val="3"/>
        <w:spacing w:before="184" w:line="219" w:lineRule="auto"/>
        <w:ind w:left="462"/>
        <w:jc w:val="both"/>
        <w:outlineLvl w:val="2"/>
        <w:rPr>
          <w:sz w:val="24"/>
          <w:szCs w:val="24"/>
          <w:highlight w:val="none"/>
        </w:rPr>
      </w:pPr>
      <w:r>
        <w:rPr>
          <w:b/>
          <w:bCs/>
          <w:spacing w:val="-3"/>
          <w:sz w:val="24"/>
          <w:szCs w:val="24"/>
          <w:highlight w:val="none"/>
        </w:rPr>
        <w:t>6.</w:t>
      </w:r>
      <w:r>
        <w:rPr>
          <w:rFonts w:hint="eastAsia"/>
          <w:b/>
          <w:bCs/>
          <w:spacing w:val="-3"/>
          <w:sz w:val="24"/>
          <w:szCs w:val="24"/>
          <w:highlight w:val="none"/>
          <w:lang w:eastAsia="zh-CN"/>
        </w:rPr>
        <w:t>磋商</w:t>
      </w:r>
      <w:r>
        <w:rPr>
          <w:b/>
          <w:bCs/>
          <w:spacing w:val="-3"/>
          <w:sz w:val="24"/>
          <w:szCs w:val="24"/>
          <w:highlight w:val="none"/>
        </w:rPr>
        <w:t>文件的澄清与修改</w:t>
      </w:r>
    </w:p>
    <w:p w14:paraId="4CA6084B">
      <w:pPr>
        <w:pStyle w:val="3"/>
        <w:spacing w:before="184" w:line="289" w:lineRule="auto"/>
        <w:ind w:left="23" w:right="16" w:firstLine="436"/>
        <w:jc w:val="both"/>
        <w:rPr>
          <w:sz w:val="24"/>
          <w:szCs w:val="24"/>
          <w:highlight w:val="none"/>
        </w:rPr>
      </w:pPr>
      <w:r>
        <w:rPr>
          <w:sz w:val="24"/>
          <w:szCs w:val="24"/>
          <w:highlight w:val="none"/>
        </w:rPr>
        <w:t>6.1</w:t>
      </w:r>
      <w:r>
        <w:rPr>
          <w:spacing w:val="-50"/>
          <w:sz w:val="24"/>
          <w:szCs w:val="24"/>
          <w:highlight w:val="none"/>
        </w:rPr>
        <w:t xml:space="preserve"> </w:t>
      </w:r>
      <w:r>
        <w:rPr>
          <w:rFonts w:hint="eastAsia"/>
          <w:sz w:val="24"/>
          <w:szCs w:val="24"/>
          <w:highlight w:val="none"/>
        </w:rPr>
        <w:t>任何要求对竞争性</w:t>
      </w:r>
      <w:r>
        <w:rPr>
          <w:rFonts w:hint="eastAsia"/>
          <w:sz w:val="24"/>
          <w:szCs w:val="24"/>
          <w:highlight w:val="none"/>
          <w:lang w:eastAsia="zh-CN"/>
        </w:rPr>
        <w:t>磋商</w:t>
      </w:r>
      <w:r>
        <w:rPr>
          <w:rFonts w:hint="eastAsia"/>
          <w:sz w:val="24"/>
          <w:szCs w:val="24"/>
          <w:highlight w:val="none"/>
        </w:rPr>
        <w:t>文件进行澄清的供应商，均应在报价截止时间3日前（含）以书面形式通知采购单位，超过这个规定期限提出的澄清要求将不予受理。采购单位对收到的澄清要求将视所提问题的具体情况以书面形式予以答复澄清，并以纸质版文件的方式向供应商发出。</w:t>
      </w:r>
    </w:p>
    <w:p w14:paraId="3E26E5FD">
      <w:pPr>
        <w:pStyle w:val="3"/>
        <w:spacing w:before="78" w:line="360" w:lineRule="auto"/>
        <w:ind w:left="24" w:right="56" w:firstLine="484" w:firstLineChars="202"/>
        <w:jc w:val="both"/>
        <w:rPr>
          <w:sz w:val="24"/>
          <w:szCs w:val="24"/>
          <w:highlight w:val="none"/>
        </w:rPr>
      </w:pPr>
      <w:r>
        <w:rPr>
          <w:sz w:val="24"/>
          <w:szCs w:val="24"/>
          <w:highlight w:val="none"/>
        </w:rPr>
        <w:t>6.2</w:t>
      </w:r>
      <w:r>
        <w:rPr>
          <w:spacing w:val="-51"/>
          <w:sz w:val="24"/>
          <w:szCs w:val="24"/>
          <w:highlight w:val="none"/>
        </w:rPr>
        <w:t xml:space="preserve"> </w:t>
      </w:r>
      <w:r>
        <w:rPr>
          <w:sz w:val="24"/>
          <w:szCs w:val="24"/>
          <w:highlight w:val="none"/>
        </w:rPr>
        <w:t>采购人可主动地或在答复供应商提出的询问</w:t>
      </w:r>
      <w:r>
        <w:rPr>
          <w:spacing w:val="-1"/>
          <w:sz w:val="24"/>
          <w:szCs w:val="24"/>
          <w:highlight w:val="none"/>
        </w:rPr>
        <w:t>时对</w:t>
      </w:r>
      <w:r>
        <w:rPr>
          <w:rFonts w:hint="eastAsia"/>
          <w:spacing w:val="-1"/>
          <w:sz w:val="24"/>
          <w:szCs w:val="24"/>
          <w:highlight w:val="none"/>
          <w:lang w:eastAsia="zh-CN"/>
        </w:rPr>
        <w:t>磋商</w:t>
      </w:r>
      <w:r>
        <w:rPr>
          <w:spacing w:val="-1"/>
          <w:sz w:val="24"/>
          <w:szCs w:val="24"/>
          <w:highlight w:val="none"/>
        </w:rPr>
        <w:t>文件进行澄清与修</w:t>
      </w:r>
      <w:r>
        <w:rPr>
          <w:spacing w:val="-3"/>
          <w:sz w:val="24"/>
          <w:szCs w:val="24"/>
          <w:highlight w:val="none"/>
        </w:rPr>
        <w:t>改。集中采购机构将在</w:t>
      </w:r>
      <w:r>
        <w:rPr>
          <w:rFonts w:hint="eastAsia"/>
          <w:spacing w:val="-3"/>
          <w:sz w:val="24"/>
          <w:szCs w:val="24"/>
          <w:highlight w:val="none"/>
        </w:rPr>
        <w:t>政采云平台（https://www.zcygov.cn</w:t>
      </w:r>
      <w:r>
        <w:rPr>
          <w:rFonts w:hint="eastAsia"/>
          <w:spacing w:val="-3"/>
          <w:sz w:val="24"/>
          <w:szCs w:val="24"/>
          <w:highlight w:val="none"/>
          <w:lang w:eastAsia="zh-CN"/>
        </w:rPr>
        <w:t>）</w:t>
      </w:r>
      <w:r>
        <w:rPr>
          <w:rFonts w:hint="eastAsia"/>
          <w:spacing w:val="-3"/>
          <w:sz w:val="24"/>
          <w:szCs w:val="24"/>
          <w:highlight w:val="none"/>
        </w:rPr>
        <w:t>（同步推送到吉林省政府采购网）</w:t>
      </w:r>
      <w:r>
        <w:rPr>
          <w:spacing w:val="-3"/>
          <w:sz w:val="24"/>
          <w:szCs w:val="24"/>
          <w:highlight w:val="none"/>
        </w:rPr>
        <w:t>以发布更</w:t>
      </w:r>
      <w:r>
        <w:rPr>
          <w:spacing w:val="-4"/>
          <w:sz w:val="24"/>
          <w:szCs w:val="24"/>
          <w:highlight w:val="none"/>
        </w:rPr>
        <w:t>正公告的方式澄</w:t>
      </w:r>
      <w:r>
        <w:rPr>
          <w:spacing w:val="-1"/>
          <w:sz w:val="24"/>
          <w:szCs w:val="24"/>
          <w:highlight w:val="none"/>
        </w:rPr>
        <w:t>清</w:t>
      </w:r>
      <w:r>
        <w:rPr>
          <w:spacing w:val="-3"/>
          <w:sz w:val="24"/>
          <w:szCs w:val="24"/>
          <w:highlight w:val="none"/>
        </w:rPr>
        <w:t>或者修改</w:t>
      </w:r>
      <w:r>
        <w:rPr>
          <w:rFonts w:hint="eastAsia"/>
          <w:spacing w:val="-3"/>
          <w:sz w:val="24"/>
          <w:szCs w:val="24"/>
          <w:highlight w:val="none"/>
          <w:lang w:eastAsia="zh-CN"/>
        </w:rPr>
        <w:t>磋商</w:t>
      </w:r>
      <w:r>
        <w:rPr>
          <w:spacing w:val="-3"/>
          <w:sz w:val="24"/>
          <w:szCs w:val="24"/>
          <w:highlight w:val="none"/>
        </w:rPr>
        <w:t>文件，更正公告的内容作为</w:t>
      </w:r>
      <w:r>
        <w:rPr>
          <w:rFonts w:hint="eastAsia"/>
          <w:spacing w:val="-3"/>
          <w:sz w:val="24"/>
          <w:szCs w:val="24"/>
          <w:highlight w:val="none"/>
          <w:lang w:eastAsia="zh-CN"/>
        </w:rPr>
        <w:t>磋商</w:t>
      </w:r>
      <w:r>
        <w:rPr>
          <w:spacing w:val="-3"/>
          <w:sz w:val="24"/>
          <w:szCs w:val="24"/>
          <w:highlight w:val="none"/>
        </w:rPr>
        <w:t>文件的组成部分，对供应商起约束作用。供应商应主动上网查询。集中采购机构不承担供应商未及时关注相关信息</w:t>
      </w:r>
      <w:r>
        <w:rPr>
          <w:spacing w:val="-2"/>
          <w:sz w:val="24"/>
          <w:szCs w:val="24"/>
          <w:highlight w:val="none"/>
        </w:rPr>
        <w:t>引发的相关责任。</w:t>
      </w:r>
    </w:p>
    <w:p w14:paraId="68F19598">
      <w:pPr>
        <w:pStyle w:val="3"/>
        <w:spacing w:before="3" w:line="312" w:lineRule="auto"/>
        <w:ind w:left="22" w:right="56" w:firstLine="437"/>
        <w:jc w:val="both"/>
        <w:rPr>
          <w:sz w:val="24"/>
          <w:szCs w:val="24"/>
          <w:highlight w:val="none"/>
        </w:rPr>
      </w:pPr>
      <w:r>
        <w:rPr>
          <w:sz w:val="24"/>
          <w:szCs w:val="24"/>
          <w:highlight w:val="none"/>
        </w:rPr>
        <w:t>6.3</w:t>
      </w:r>
      <w:r>
        <w:rPr>
          <w:spacing w:val="-51"/>
          <w:sz w:val="24"/>
          <w:szCs w:val="24"/>
          <w:highlight w:val="none"/>
        </w:rPr>
        <w:t xml:space="preserve"> </w:t>
      </w:r>
      <w:r>
        <w:rPr>
          <w:sz w:val="24"/>
          <w:szCs w:val="24"/>
          <w:highlight w:val="none"/>
        </w:rPr>
        <w:t>任何人或任何组织向供应商提供的任何书面</w:t>
      </w:r>
      <w:r>
        <w:rPr>
          <w:spacing w:val="-1"/>
          <w:sz w:val="24"/>
          <w:szCs w:val="24"/>
          <w:highlight w:val="none"/>
        </w:rPr>
        <w:t>或口头资料，未经集中采购</w:t>
      </w:r>
      <w:r>
        <w:rPr>
          <w:spacing w:val="-3"/>
          <w:sz w:val="24"/>
          <w:szCs w:val="24"/>
          <w:highlight w:val="none"/>
        </w:rPr>
        <w:t>机构在网上发布或书面通知，均作无效处理，不得作为</w:t>
      </w:r>
      <w:r>
        <w:rPr>
          <w:rFonts w:hint="eastAsia"/>
          <w:spacing w:val="-3"/>
          <w:sz w:val="24"/>
          <w:szCs w:val="24"/>
          <w:highlight w:val="none"/>
          <w:lang w:eastAsia="zh-CN"/>
        </w:rPr>
        <w:t>磋商</w:t>
      </w:r>
      <w:r>
        <w:rPr>
          <w:spacing w:val="-3"/>
          <w:sz w:val="24"/>
          <w:szCs w:val="24"/>
          <w:highlight w:val="none"/>
        </w:rPr>
        <w:t>文件的组成部分。集</w:t>
      </w:r>
      <w:r>
        <w:rPr>
          <w:spacing w:val="-1"/>
          <w:sz w:val="24"/>
          <w:szCs w:val="24"/>
          <w:highlight w:val="none"/>
        </w:rPr>
        <w:t>中采购机构对供应商由此而做出的推论、理解和结论概不负责。</w:t>
      </w:r>
    </w:p>
    <w:p w14:paraId="43AC516C">
      <w:pPr>
        <w:pStyle w:val="3"/>
        <w:spacing w:before="3" w:line="312" w:lineRule="auto"/>
        <w:ind w:left="22" w:right="56" w:firstLine="437"/>
        <w:jc w:val="both"/>
        <w:rPr>
          <w:rFonts w:ascii="宋体" w:hAnsi="宋体" w:eastAsia="宋体" w:cs="宋体"/>
          <w:sz w:val="24"/>
          <w:szCs w:val="24"/>
          <w:highlight w:val="none"/>
        </w:rPr>
      </w:pPr>
      <w:r>
        <w:rPr>
          <w:rFonts w:ascii="宋体" w:hAnsi="宋体" w:eastAsia="宋体" w:cs="宋体"/>
          <w:sz w:val="24"/>
          <w:szCs w:val="24"/>
          <w:highlight w:val="none"/>
        </w:rPr>
        <w:t>6.4 对于没有提出询问又参与了本项目</w:t>
      </w:r>
      <w:r>
        <w:rPr>
          <w:rFonts w:hint="eastAsia" w:cs="宋体"/>
          <w:sz w:val="24"/>
          <w:szCs w:val="24"/>
          <w:highlight w:val="none"/>
          <w:lang w:eastAsia="zh-CN"/>
        </w:rPr>
        <w:t>磋商</w:t>
      </w:r>
      <w:r>
        <w:rPr>
          <w:rFonts w:ascii="宋体" w:hAnsi="宋体" w:eastAsia="宋体" w:cs="宋体"/>
          <w:sz w:val="24"/>
          <w:szCs w:val="24"/>
          <w:highlight w:val="none"/>
        </w:rPr>
        <w:t>的供应商将被视为完全认同本</w:t>
      </w:r>
      <w:r>
        <w:rPr>
          <w:rFonts w:hint="eastAsia" w:cs="宋体"/>
          <w:sz w:val="24"/>
          <w:szCs w:val="24"/>
          <w:highlight w:val="none"/>
          <w:lang w:eastAsia="zh-CN"/>
        </w:rPr>
        <w:t>磋商</w:t>
      </w:r>
      <w:r>
        <w:rPr>
          <w:rFonts w:ascii="宋体" w:hAnsi="宋体" w:eastAsia="宋体" w:cs="宋体"/>
          <w:sz w:val="24"/>
          <w:szCs w:val="24"/>
          <w:highlight w:val="none"/>
        </w:rPr>
        <w:t>文件（含更正公告的内容）。</w:t>
      </w:r>
    </w:p>
    <w:p w14:paraId="6A66D898">
      <w:pPr>
        <w:pStyle w:val="3"/>
        <w:spacing w:before="185" w:line="219" w:lineRule="auto"/>
        <w:ind w:left="466"/>
        <w:jc w:val="both"/>
        <w:outlineLvl w:val="2"/>
        <w:rPr>
          <w:sz w:val="24"/>
          <w:szCs w:val="24"/>
          <w:highlight w:val="none"/>
        </w:rPr>
      </w:pPr>
      <w:r>
        <w:rPr>
          <w:b/>
          <w:bCs/>
          <w:spacing w:val="-3"/>
          <w:sz w:val="24"/>
          <w:szCs w:val="24"/>
          <w:highlight w:val="none"/>
        </w:rPr>
        <w:t>7.</w:t>
      </w:r>
      <w:r>
        <w:rPr>
          <w:rFonts w:hint="eastAsia"/>
          <w:b/>
          <w:bCs/>
          <w:spacing w:val="-3"/>
          <w:sz w:val="24"/>
          <w:szCs w:val="24"/>
          <w:highlight w:val="none"/>
          <w:lang w:eastAsia="zh-CN"/>
        </w:rPr>
        <w:t>磋商</w:t>
      </w:r>
      <w:r>
        <w:rPr>
          <w:b/>
          <w:bCs/>
          <w:spacing w:val="-3"/>
          <w:sz w:val="24"/>
          <w:szCs w:val="24"/>
          <w:highlight w:val="none"/>
        </w:rPr>
        <w:t>范围及响应文件中标准和计量单位的使用</w:t>
      </w:r>
    </w:p>
    <w:p w14:paraId="5DD62E5D">
      <w:pPr>
        <w:pStyle w:val="3"/>
        <w:spacing w:before="182" w:line="313" w:lineRule="auto"/>
        <w:ind w:left="22" w:right="56" w:firstLine="441"/>
        <w:jc w:val="both"/>
        <w:rPr>
          <w:sz w:val="24"/>
          <w:szCs w:val="24"/>
          <w:highlight w:val="none"/>
        </w:rPr>
      </w:pPr>
      <w:r>
        <w:rPr>
          <w:spacing w:val="-1"/>
          <w:sz w:val="24"/>
          <w:szCs w:val="24"/>
          <w:highlight w:val="none"/>
        </w:rPr>
        <w:t>7.</w:t>
      </w:r>
      <w:r>
        <w:rPr>
          <w:rFonts w:hint="eastAsia"/>
          <w:spacing w:val="-1"/>
          <w:sz w:val="24"/>
          <w:szCs w:val="24"/>
          <w:highlight w:val="none"/>
          <w:lang w:val="en-US" w:eastAsia="zh-CN"/>
        </w:rPr>
        <w:t>1</w:t>
      </w:r>
      <w:r>
        <w:rPr>
          <w:spacing w:val="-33"/>
          <w:sz w:val="24"/>
          <w:szCs w:val="24"/>
          <w:highlight w:val="none"/>
        </w:rPr>
        <w:t xml:space="preserve"> </w:t>
      </w:r>
      <w:r>
        <w:rPr>
          <w:spacing w:val="-1"/>
          <w:sz w:val="24"/>
          <w:szCs w:val="24"/>
          <w:highlight w:val="none"/>
        </w:rPr>
        <w:t>供应商与集中采购机构之间与</w:t>
      </w:r>
      <w:r>
        <w:rPr>
          <w:rFonts w:hint="eastAsia"/>
          <w:spacing w:val="-1"/>
          <w:sz w:val="24"/>
          <w:szCs w:val="24"/>
          <w:highlight w:val="none"/>
          <w:lang w:eastAsia="zh-CN"/>
        </w:rPr>
        <w:t>磋商</w:t>
      </w:r>
      <w:r>
        <w:rPr>
          <w:spacing w:val="-1"/>
          <w:sz w:val="24"/>
          <w:szCs w:val="24"/>
          <w:highlight w:val="none"/>
        </w:rPr>
        <w:t>有关的所有往来通知、函件和响应文</w:t>
      </w:r>
      <w:r>
        <w:rPr>
          <w:spacing w:val="-3"/>
          <w:sz w:val="24"/>
          <w:szCs w:val="24"/>
          <w:highlight w:val="none"/>
        </w:rPr>
        <w:t>件均用中文表述。供应商随响应文件提供的证明文件和资料可以为</w:t>
      </w:r>
      <w:r>
        <w:rPr>
          <w:rFonts w:hint="eastAsia"/>
          <w:spacing w:val="-3"/>
          <w:sz w:val="24"/>
          <w:szCs w:val="24"/>
          <w:highlight w:val="none"/>
          <w:lang w:eastAsia="zh-CN"/>
        </w:rPr>
        <w:t>其他语言</w:t>
      </w:r>
      <w:r>
        <w:rPr>
          <w:spacing w:val="-3"/>
          <w:sz w:val="24"/>
          <w:szCs w:val="24"/>
          <w:highlight w:val="none"/>
        </w:rPr>
        <w:t>，但</w:t>
      </w:r>
      <w:r>
        <w:rPr>
          <w:sz w:val="24"/>
          <w:szCs w:val="24"/>
          <w:highlight w:val="none"/>
        </w:rPr>
        <w:t>必须附中文译文。翻译的中文资料与外文资料如果出现</w:t>
      </w:r>
      <w:r>
        <w:rPr>
          <w:spacing w:val="-1"/>
          <w:sz w:val="24"/>
          <w:szCs w:val="24"/>
          <w:highlight w:val="none"/>
        </w:rPr>
        <w:t>差异时，以中文为准。</w:t>
      </w:r>
    </w:p>
    <w:p w14:paraId="4E689519">
      <w:pPr>
        <w:pStyle w:val="3"/>
        <w:spacing w:before="183" w:line="290" w:lineRule="auto"/>
        <w:ind w:left="24" w:right="58" w:firstLine="439"/>
        <w:jc w:val="both"/>
        <w:rPr>
          <w:spacing w:val="-1"/>
          <w:sz w:val="24"/>
          <w:szCs w:val="24"/>
          <w:highlight w:val="none"/>
        </w:rPr>
      </w:pPr>
      <w:r>
        <w:rPr>
          <w:spacing w:val="-1"/>
          <w:sz w:val="24"/>
          <w:szCs w:val="24"/>
          <w:highlight w:val="none"/>
        </w:rPr>
        <w:t>7.</w:t>
      </w:r>
      <w:r>
        <w:rPr>
          <w:rFonts w:hint="eastAsia"/>
          <w:spacing w:val="-1"/>
          <w:sz w:val="24"/>
          <w:szCs w:val="24"/>
          <w:highlight w:val="none"/>
          <w:lang w:val="en-US" w:eastAsia="zh-CN"/>
        </w:rPr>
        <w:t>2</w:t>
      </w:r>
      <w:r>
        <w:rPr>
          <w:spacing w:val="-33"/>
          <w:sz w:val="24"/>
          <w:szCs w:val="24"/>
          <w:highlight w:val="none"/>
        </w:rPr>
        <w:t xml:space="preserve"> </w:t>
      </w:r>
      <w:r>
        <w:rPr>
          <w:spacing w:val="-1"/>
          <w:sz w:val="24"/>
          <w:szCs w:val="24"/>
          <w:highlight w:val="none"/>
        </w:rPr>
        <w:t>除</w:t>
      </w:r>
      <w:r>
        <w:rPr>
          <w:rFonts w:hint="eastAsia"/>
          <w:spacing w:val="-1"/>
          <w:sz w:val="24"/>
          <w:szCs w:val="24"/>
          <w:highlight w:val="none"/>
          <w:lang w:eastAsia="zh-CN"/>
        </w:rPr>
        <w:t>磋商</w:t>
      </w:r>
      <w:r>
        <w:rPr>
          <w:spacing w:val="-1"/>
          <w:sz w:val="24"/>
          <w:szCs w:val="24"/>
          <w:highlight w:val="none"/>
        </w:rPr>
        <w:t>文件中有特殊要求外，响应文件中所使用的计量单位，应采用中华人民共和国法定计量单位。</w:t>
      </w:r>
    </w:p>
    <w:p w14:paraId="1CD4ADB7">
      <w:pPr>
        <w:pStyle w:val="3"/>
        <w:spacing w:before="182" w:line="290" w:lineRule="auto"/>
        <w:ind w:left="24" w:right="56" w:firstLine="439"/>
        <w:jc w:val="both"/>
        <w:rPr>
          <w:rFonts w:hint="eastAsia" w:eastAsia="宋体"/>
          <w:spacing w:val="-1"/>
          <w:sz w:val="24"/>
          <w:szCs w:val="24"/>
          <w:highlight w:val="none"/>
          <w:lang w:val="en-US" w:eastAsia="zh-CN"/>
        </w:rPr>
      </w:pPr>
      <w:r>
        <w:rPr>
          <w:spacing w:val="-1"/>
          <w:sz w:val="24"/>
          <w:szCs w:val="24"/>
          <w:highlight w:val="none"/>
        </w:rPr>
        <w:t>7.3</w:t>
      </w:r>
      <w:r>
        <w:rPr>
          <w:spacing w:val="-31"/>
          <w:sz w:val="24"/>
          <w:szCs w:val="24"/>
          <w:highlight w:val="none"/>
        </w:rPr>
        <w:t xml:space="preserve"> </w:t>
      </w:r>
      <w:r>
        <w:rPr>
          <w:spacing w:val="-1"/>
          <w:sz w:val="24"/>
          <w:szCs w:val="24"/>
          <w:highlight w:val="none"/>
        </w:rPr>
        <w:t>无论</w:t>
      </w:r>
      <w:r>
        <w:rPr>
          <w:rFonts w:hint="eastAsia"/>
          <w:spacing w:val="-1"/>
          <w:sz w:val="24"/>
          <w:szCs w:val="24"/>
          <w:highlight w:val="none"/>
          <w:lang w:eastAsia="zh-CN"/>
        </w:rPr>
        <w:t>磋商</w:t>
      </w:r>
      <w:r>
        <w:rPr>
          <w:spacing w:val="-1"/>
          <w:sz w:val="24"/>
          <w:szCs w:val="24"/>
          <w:highlight w:val="none"/>
        </w:rPr>
        <w:t>文件中是否要求，供应商所投服务及伴随的货物和工程均应符</w:t>
      </w:r>
      <w:r>
        <w:rPr>
          <w:spacing w:val="-2"/>
          <w:sz w:val="24"/>
          <w:szCs w:val="24"/>
          <w:highlight w:val="none"/>
        </w:rPr>
        <w:t>合国家强制性标准。</w:t>
      </w:r>
    </w:p>
    <w:p w14:paraId="2F7EE830">
      <w:pPr>
        <w:pStyle w:val="3"/>
        <w:spacing w:before="183" w:line="219" w:lineRule="auto"/>
        <w:ind w:left="461"/>
        <w:jc w:val="both"/>
        <w:outlineLvl w:val="2"/>
        <w:rPr>
          <w:sz w:val="24"/>
          <w:szCs w:val="24"/>
          <w:highlight w:val="none"/>
        </w:rPr>
      </w:pPr>
      <w:r>
        <w:rPr>
          <w:b/>
          <w:bCs/>
          <w:spacing w:val="-4"/>
          <w:sz w:val="24"/>
          <w:szCs w:val="24"/>
          <w:highlight w:val="none"/>
        </w:rPr>
        <w:t>8.响应文件构成</w:t>
      </w:r>
    </w:p>
    <w:p w14:paraId="19B85A28">
      <w:pPr>
        <w:pStyle w:val="3"/>
        <w:spacing w:before="184" w:line="289" w:lineRule="auto"/>
        <w:ind w:left="28" w:right="117" w:firstLine="430"/>
        <w:jc w:val="both"/>
        <w:rPr>
          <w:sz w:val="24"/>
          <w:szCs w:val="24"/>
          <w:highlight w:val="none"/>
        </w:rPr>
      </w:pPr>
      <w:r>
        <w:rPr>
          <w:spacing w:val="-2"/>
          <w:sz w:val="24"/>
          <w:szCs w:val="24"/>
          <w:highlight w:val="none"/>
        </w:rPr>
        <w:t>8.1</w:t>
      </w:r>
      <w:r>
        <w:rPr>
          <w:spacing w:val="-51"/>
          <w:sz w:val="24"/>
          <w:szCs w:val="24"/>
          <w:highlight w:val="none"/>
        </w:rPr>
        <w:t xml:space="preserve"> </w:t>
      </w:r>
      <w:r>
        <w:rPr>
          <w:spacing w:val="-2"/>
          <w:sz w:val="24"/>
          <w:szCs w:val="24"/>
          <w:highlight w:val="none"/>
        </w:rPr>
        <w:t>供应商应完整地按</w:t>
      </w:r>
      <w:r>
        <w:rPr>
          <w:rFonts w:hint="eastAsia"/>
          <w:spacing w:val="-2"/>
          <w:sz w:val="24"/>
          <w:szCs w:val="24"/>
          <w:highlight w:val="none"/>
          <w:lang w:eastAsia="zh-CN"/>
        </w:rPr>
        <w:t>磋商</w:t>
      </w:r>
      <w:r>
        <w:rPr>
          <w:spacing w:val="-2"/>
          <w:sz w:val="24"/>
          <w:szCs w:val="24"/>
          <w:highlight w:val="none"/>
        </w:rPr>
        <w:t>文件提供的响应文件格式及要求编写响应文</w:t>
      </w:r>
      <w:r>
        <w:rPr>
          <w:spacing w:val="-3"/>
          <w:sz w:val="24"/>
          <w:szCs w:val="24"/>
          <w:highlight w:val="none"/>
        </w:rPr>
        <w:t>件，</w:t>
      </w:r>
      <w:r>
        <w:rPr>
          <w:spacing w:val="-1"/>
          <w:sz w:val="24"/>
          <w:szCs w:val="24"/>
          <w:highlight w:val="none"/>
        </w:rPr>
        <w:t>具体内容详见本项目响应文件格式的相关内容。</w:t>
      </w:r>
    </w:p>
    <w:p w14:paraId="27A0D616">
      <w:pPr>
        <w:pStyle w:val="3"/>
        <w:spacing w:before="184" w:line="313" w:lineRule="auto"/>
        <w:ind w:left="24" w:right="56" w:firstLine="434"/>
        <w:jc w:val="both"/>
        <w:rPr>
          <w:sz w:val="24"/>
          <w:szCs w:val="24"/>
          <w:highlight w:val="none"/>
        </w:rPr>
      </w:pPr>
      <w:r>
        <w:rPr>
          <w:sz w:val="24"/>
          <w:szCs w:val="24"/>
          <w:highlight w:val="none"/>
        </w:rPr>
        <w:t>8.2</w:t>
      </w:r>
      <w:r>
        <w:rPr>
          <w:spacing w:val="-50"/>
          <w:sz w:val="24"/>
          <w:szCs w:val="24"/>
          <w:highlight w:val="none"/>
        </w:rPr>
        <w:t xml:space="preserve"> </w:t>
      </w:r>
      <w:r>
        <w:rPr>
          <w:sz w:val="24"/>
          <w:szCs w:val="24"/>
          <w:highlight w:val="none"/>
        </w:rPr>
        <w:t>供应商应提交</w:t>
      </w:r>
      <w:r>
        <w:rPr>
          <w:rFonts w:hint="eastAsia"/>
          <w:sz w:val="24"/>
          <w:szCs w:val="24"/>
          <w:highlight w:val="none"/>
          <w:lang w:eastAsia="zh-CN"/>
        </w:rPr>
        <w:t>磋商</w:t>
      </w:r>
      <w:r>
        <w:rPr>
          <w:sz w:val="24"/>
          <w:szCs w:val="24"/>
          <w:highlight w:val="none"/>
        </w:rPr>
        <w:t>文件要求的证明文件，证</w:t>
      </w:r>
      <w:r>
        <w:rPr>
          <w:spacing w:val="-1"/>
          <w:sz w:val="24"/>
          <w:szCs w:val="24"/>
          <w:highlight w:val="none"/>
        </w:rPr>
        <w:t>明其响应内容符合</w:t>
      </w:r>
      <w:r>
        <w:rPr>
          <w:rFonts w:hint="eastAsia"/>
          <w:spacing w:val="-1"/>
          <w:sz w:val="24"/>
          <w:szCs w:val="24"/>
          <w:highlight w:val="none"/>
          <w:lang w:eastAsia="zh-CN"/>
        </w:rPr>
        <w:t>磋商</w:t>
      </w:r>
      <w:r>
        <w:rPr>
          <w:spacing w:val="-1"/>
          <w:sz w:val="24"/>
          <w:szCs w:val="24"/>
          <w:highlight w:val="none"/>
        </w:rPr>
        <w:t>文件</w:t>
      </w:r>
      <w:r>
        <w:rPr>
          <w:spacing w:val="-3"/>
          <w:sz w:val="24"/>
          <w:szCs w:val="24"/>
          <w:highlight w:val="none"/>
        </w:rPr>
        <w:t>规定。该证明文件是响应文件的一部分。证明文件形式可以是文字资料、图纸和</w:t>
      </w:r>
      <w:r>
        <w:rPr>
          <w:spacing w:val="-4"/>
          <w:sz w:val="24"/>
          <w:szCs w:val="24"/>
          <w:highlight w:val="none"/>
        </w:rPr>
        <w:t>数据。</w:t>
      </w:r>
    </w:p>
    <w:p w14:paraId="7763B443">
      <w:pPr>
        <w:pStyle w:val="3"/>
        <w:spacing w:before="184" w:line="313" w:lineRule="auto"/>
        <w:ind w:left="24" w:right="56" w:firstLine="434"/>
        <w:jc w:val="both"/>
        <w:rPr>
          <w:sz w:val="24"/>
          <w:szCs w:val="24"/>
          <w:highlight w:val="none"/>
        </w:rPr>
      </w:pPr>
      <w:r>
        <w:rPr>
          <w:sz w:val="24"/>
          <w:szCs w:val="24"/>
          <w:highlight w:val="none"/>
        </w:rPr>
        <w:t>8.3 为保证公平公正，除非</w:t>
      </w:r>
      <w:r>
        <w:rPr>
          <w:rFonts w:hint="eastAsia"/>
          <w:sz w:val="24"/>
          <w:szCs w:val="24"/>
          <w:highlight w:val="none"/>
          <w:lang w:eastAsia="zh-CN"/>
        </w:rPr>
        <w:t>磋商</w:t>
      </w:r>
      <w:r>
        <w:rPr>
          <w:sz w:val="24"/>
          <w:szCs w:val="24"/>
          <w:highlight w:val="none"/>
        </w:rPr>
        <w:t>文件另有规定或说明，供应商对同一项目</w:t>
      </w:r>
      <w:r>
        <w:rPr>
          <w:rFonts w:hint="eastAsia"/>
          <w:sz w:val="24"/>
          <w:szCs w:val="24"/>
          <w:highlight w:val="none"/>
          <w:lang w:eastAsia="zh-CN"/>
        </w:rPr>
        <w:t>磋商</w:t>
      </w:r>
      <w:r>
        <w:rPr>
          <w:sz w:val="24"/>
          <w:szCs w:val="24"/>
          <w:highlight w:val="none"/>
        </w:rPr>
        <w:t>时，不得同时提供备选</w:t>
      </w:r>
      <w:r>
        <w:rPr>
          <w:rFonts w:hint="eastAsia"/>
          <w:sz w:val="24"/>
          <w:szCs w:val="24"/>
          <w:highlight w:val="none"/>
          <w:lang w:eastAsia="zh-CN"/>
        </w:rPr>
        <w:t>磋商</w:t>
      </w:r>
      <w:r>
        <w:rPr>
          <w:sz w:val="24"/>
          <w:szCs w:val="24"/>
          <w:highlight w:val="none"/>
        </w:rPr>
        <w:t>方案。</w:t>
      </w:r>
    </w:p>
    <w:p w14:paraId="6CE5E007">
      <w:pPr>
        <w:pStyle w:val="3"/>
        <w:spacing w:before="78" w:line="218" w:lineRule="auto"/>
        <w:ind w:left="461"/>
        <w:jc w:val="both"/>
        <w:outlineLvl w:val="2"/>
        <w:rPr>
          <w:sz w:val="24"/>
          <w:szCs w:val="24"/>
          <w:highlight w:val="none"/>
        </w:rPr>
      </w:pPr>
      <w:r>
        <w:rPr>
          <w:b/>
          <w:bCs/>
          <w:spacing w:val="-6"/>
          <w:sz w:val="24"/>
          <w:szCs w:val="24"/>
          <w:highlight w:val="none"/>
        </w:rPr>
        <w:t>9.报价</w:t>
      </w:r>
    </w:p>
    <w:p w14:paraId="44F0476B">
      <w:pPr>
        <w:pStyle w:val="3"/>
        <w:spacing w:before="183" w:line="313" w:lineRule="auto"/>
        <w:ind w:left="22" w:right="56" w:firstLine="436"/>
        <w:jc w:val="both"/>
        <w:rPr>
          <w:sz w:val="24"/>
          <w:szCs w:val="24"/>
          <w:highlight w:val="none"/>
        </w:rPr>
      </w:pPr>
      <w:r>
        <w:rPr>
          <w:sz w:val="24"/>
          <w:szCs w:val="24"/>
          <w:highlight w:val="none"/>
        </w:rPr>
        <w:t>9.1</w:t>
      </w:r>
      <w:r>
        <w:rPr>
          <w:spacing w:val="-51"/>
          <w:sz w:val="24"/>
          <w:szCs w:val="24"/>
          <w:highlight w:val="none"/>
        </w:rPr>
        <w:t xml:space="preserve"> </w:t>
      </w:r>
      <w:r>
        <w:rPr>
          <w:sz w:val="24"/>
          <w:szCs w:val="24"/>
          <w:highlight w:val="none"/>
        </w:rPr>
        <w:t>供应商的报价应当包括满足本次</w:t>
      </w:r>
      <w:r>
        <w:rPr>
          <w:rFonts w:hint="eastAsia"/>
          <w:sz w:val="24"/>
          <w:szCs w:val="24"/>
          <w:highlight w:val="none"/>
          <w:lang w:eastAsia="zh-CN"/>
        </w:rPr>
        <w:t>磋商</w:t>
      </w:r>
      <w:r>
        <w:rPr>
          <w:sz w:val="24"/>
          <w:szCs w:val="24"/>
          <w:highlight w:val="none"/>
        </w:rPr>
        <w:t>全部采购需求</w:t>
      </w:r>
      <w:r>
        <w:rPr>
          <w:spacing w:val="-1"/>
          <w:sz w:val="24"/>
          <w:szCs w:val="24"/>
          <w:highlight w:val="none"/>
        </w:rPr>
        <w:t>所应提供的服务，以</w:t>
      </w:r>
      <w:r>
        <w:rPr>
          <w:spacing w:val="-3"/>
          <w:sz w:val="24"/>
          <w:szCs w:val="24"/>
          <w:highlight w:val="none"/>
        </w:rPr>
        <w:t>及伴随的货物和工程。除</w:t>
      </w:r>
      <w:r>
        <w:rPr>
          <w:rFonts w:hint="eastAsia"/>
          <w:spacing w:val="-3"/>
          <w:sz w:val="24"/>
          <w:szCs w:val="24"/>
          <w:highlight w:val="none"/>
          <w:lang w:eastAsia="zh-CN"/>
        </w:rPr>
        <w:t>磋商</w:t>
      </w:r>
      <w:r>
        <w:rPr>
          <w:spacing w:val="-3"/>
          <w:sz w:val="24"/>
          <w:szCs w:val="24"/>
          <w:highlight w:val="none"/>
        </w:rPr>
        <w:t>文件另有规定外，所有内容均应以人民币报价，供</w:t>
      </w:r>
      <w:r>
        <w:rPr>
          <w:spacing w:val="-5"/>
          <w:sz w:val="24"/>
          <w:szCs w:val="24"/>
          <w:highlight w:val="none"/>
        </w:rPr>
        <w:t>应商的</w:t>
      </w:r>
      <w:r>
        <w:rPr>
          <w:rFonts w:hint="eastAsia"/>
          <w:spacing w:val="-5"/>
          <w:sz w:val="24"/>
          <w:szCs w:val="24"/>
          <w:highlight w:val="none"/>
          <w:lang w:eastAsia="zh-CN"/>
        </w:rPr>
        <w:t>磋商</w:t>
      </w:r>
      <w:r>
        <w:rPr>
          <w:spacing w:val="-5"/>
          <w:sz w:val="24"/>
          <w:szCs w:val="24"/>
          <w:highlight w:val="none"/>
        </w:rPr>
        <w:t>报价应遵守《中华人民共和国价格法》。</w:t>
      </w:r>
    </w:p>
    <w:p w14:paraId="3FFBAEE5">
      <w:pPr>
        <w:pStyle w:val="3"/>
        <w:spacing w:before="184" w:line="289" w:lineRule="auto"/>
        <w:ind w:left="23" w:right="56" w:firstLine="435"/>
        <w:jc w:val="both"/>
        <w:rPr>
          <w:sz w:val="24"/>
          <w:szCs w:val="24"/>
          <w:highlight w:val="none"/>
        </w:rPr>
      </w:pPr>
      <w:r>
        <w:rPr>
          <w:sz w:val="24"/>
          <w:szCs w:val="24"/>
          <w:highlight w:val="none"/>
        </w:rPr>
        <w:t>9.2</w:t>
      </w:r>
      <w:r>
        <w:rPr>
          <w:spacing w:val="-51"/>
          <w:sz w:val="24"/>
          <w:szCs w:val="24"/>
          <w:highlight w:val="none"/>
        </w:rPr>
        <w:t xml:space="preserve"> </w:t>
      </w:r>
      <w:r>
        <w:rPr>
          <w:sz w:val="24"/>
          <w:szCs w:val="24"/>
          <w:highlight w:val="none"/>
        </w:rPr>
        <w:t>供应商应在分项报价表上标明分项服务、伴随的货</w:t>
      </w:r>
      <w:r>
        <w:rPr>
          <w:spacing w:val="-1"/>
          <w:sz w:val="24"/>
          <w:szCs w:val="24"/>
          <w:highlight w:val="none"/>
        </w:rPr>
        <w:t>物和工程的价格（如适用）和总价，未标明的视同包含在</w:t>
      </w:r>
      <w:r>
        <w:rPr>
          <w:rFonts w:hint="eastAsia"/>
          <w:spacing w:val="-1"/>
          <w:sz w:val="24"/>
          <w:szCs w:val="24"/>
          <w:highlight w:val="none"/>
          <w:lang w:eastAsia="zh-CN"/>
        </w:rPr>
        <w:t>磋商</w:t>
      </w:r>
      <w:r>
        <w:rPr>
          <w:spacing w:val="-1"/>
          <w:sz w:val="24"/>
          <w:szCs w:val="24"/>
          <w:highlight w:val="none"/>
        </w:rPr>
        <w:t>报价中。</w:t>
      </w:r>
    </w:p>
    <w:p w14:paraId="6D288F34">
      <w:pPr>
        <w:pStyle w:val="3"/>
        <w:spacing w:before="184" w:line="289" w:lineRule="auto"/>
        <w:ind w:left="23" w:right="58" w:firstLine="435"/>
        <w:jc w:val="both"/>
        <w:rPr>
          <w:sz w:val="24"/>
          <w:szCs w:val="24"/>
          <w:highlight w:val="none"/>
        </w:rPr>
      </w:pPr>
      <w:r>
        <w:rPr>
          <w:spacing w:val="-1"/>
          <w:sz w:val="24"/>
          <w:szCs w:val="24"/>
          <w:highlight w:val="none"/>
        </w:rPr>
        <w:t>9.3</w:t>
      </w:r>
      <w:r>
        <w:rPr>
          <w:spacing w:val="-28"/>
          <w:sz w:val="24"/>
          <w:szCs w:val="24"/>
          <w:highlight w:val="none"/>
        </w:rPr>
        <w:t xml:space="preserve"> </w:t>
      </w:r>
      <w:r>
        <w:rPr>
          <w:spacing w:val="-1"/>
          <w:sz w:val="24"/>
          <w:szCs w:val="24"/>
          <w:highlight w:val="none"/>
        </w:rPr>
        <w:t>除非</w:t>
      </w:r>
      <w:r>
        <w:rPr>
          <w:rFonts w:hint="eastAsia"/>
          <w:spacing w:val="-1"/>
          <w:sz w:val="24"/>
          <w:szCs w:val="24"/>
          <w:highlight w:val="none"/>
          <w:lang w:eastAsia="zh-CN"/>
        </w:rPr>
        <w:t>磋商</w:t>
      </w:r>
      <w:r>
        <w:rPr>
          <w:spacing w:val="-1"/>
          <w:sz w:val="24"/>
          <w:szCs w:val="24"/>
          <w:highlight w:val="none"/>
        </w:rPr>
        <w:t>文件另有规定或经采购人同意支付的，最后报价均不得高于</w:t>
      </w:r>
      <w:r>
        <w:rPr>
          <w:rFonts w:hint="eastAsia"/>
          <w:spacing w:val="-1"/>
          <w:sz w:val="24"/>
          <w:szCs w:val="24"/>
          <w:highlight w:val="none"/>
          <w:lang w:eastAsia="zh-CN"/>
        </w:rPr>
        <w:t>磋商</w:t>
      </w:r>
      <w:r>
        <w:rPr>
          <w:spacing w:val="-1"/>
          <w:sz w:val="24"/>
          <w:szCs w:val="24"/>
          <w:highlight w:val="none"/>
        </w:rPr>
        <w:t>文件（公告）列明的项目预算，否则其响应文件将被认定为</w:t>
      </w:r>
      <w:r>
        <w:rPr>
          <w:b/>
          <w:bCs/>
          <w:spacing w:val="-1"/>
          <w:sz w:val="24"/>
          <w:szCs w:val="24"/>
          <w:highlight w:val="none"/>
        </w:rPr>
        <w:t>响应无效</w:t>
      </w:r>
      <w:r>
        <w:rPr>
          <w:spacing w:val="-1"/>
          <w:sz w:val="24"/>
          <w:szCs w:val="24"/>
          <w:highlight w:val="none"/>
        </w:rPr>
        <w:t>。</w:t>
      </w:r>
    </w:p>
    <w:p w14:paraId="58E0E6D2">
      <w:pPr>
        <w:pStyle w:val="3"/>
        <w:spacing w:before="184" w:line="289" w:lineRule="auto"/>
        <w:ind w:right="56" w:firstLine="480" w:firstLineChars="200"/>
        <w:jc w:val="both"/>
        <w:rPr>
          <w:sz w:val="24"/>
          <w:szCs w:val="24"/>
          <w:highlight w:val="none"/>
        </w:rPr>
      </w:pPr>
      <w:r>
        <w:rPr>
          <w:sz w:val="24"/>
          <w:szCs w:val="24"/>
          <w:highlight w:val="none"/>
        </w:rPr>
        <w:t>9.4</w:t>
      </w:r>
      <w:r>
        <w:rPr>
          <w:spacing w:val="-53"/>
          <w:sz w:val="24"/>
          <w:szCs w:val="24"/>
          <w:highlight w:val="none"/>
        </w:rPr>
        <w:t xml:space="preserve"> </w:t>
      </w:r>
      <w:r>
        <w:rPr>
          <w:sz w:val="24"/>
          <w:szCs w:val="24"/>
          <w:highlight w:val="none"/>
        </w:rPr>
        <w:t>报价在合同履行过程中是固定不变的，不得以任何理由</w:t>
      </w:r>
      <w:r>
        <w:rPr>
          <w:spacing w:val="-1"/>
          <w:sz w:val="24"/>
          <w:szCs w:val="24"/>
          <w:highlight w:val="none"/>
        </w:rPr>
        <w:t>予以变更。任何包含价格调整要求的</w:t>
      </w:r>
      <w:r>
        <w:rPr>
          <w:rFonts w:hint="eastAsia"/>
          <w:spacing w:val="-1"/>
          <w:sz w:val="24"/>
          <w:szCs w:val="24"/>
          <w:highlight w:val="none"/>
          <w:lang w:eastAsia="zh-CN"/>
        </w:rPr>
        <w:t>磋商</w:t>
      </w:r>
      <w:r>
        <w:rPr>
          <w:spacing w:val="-1"/>
          <w:sz w:val="24"/>
          <w:szCs w:val="24"/>
          <w:highlight w:val="none"/>
        </w:rPr>
        <w:t>，其响应文件将被认定为</w:t>
      </w:r>
      <w:r>
        <w:rPr>
          <w:b/>
          <w:bCs/>
          <w:spacing w:val="-1"/>
          <w:sz w:val="24"/>
          <w:szCs w:val="24"/>
          <w:highlight w:val="none"/>
        </w:rPr>
        <w:t>响应无效</w:t>
      </w:r>
      <w:r>
        <w:rPr>
          <w:spacing w:val="-1"/>
          <w:sz w:val="24"/>
          <w:szCs w:val="24"/>
          <w:highlight w:val="none"/>
        </w:rPr>
        <w:t>。</w:t>
      </w:r>
    </w:p>
    <w:p w14:paraId="09348E61">
      <w:pPr>
        <w:pStyle w:val="3"/>
        <w:spacing w:before="184" w:line="218" w:lineRule="auto"/>
        <w:ind w:firstLine="476" w:firstLineChars="200"/>
        <w:jc w:val="both"/>
        <w:rPr>
          <w:sz w:val="24"/>
          <w:szCs w:val="24"/>
          <w:highlight w:val="none"/>
        </w:rPr>
      </w:pPr>
      <w:r>
        <w:rPr>
          <w:spacing w:val="-1"/>
          <w:sz w:val="24"/>
          <w:szCs w:val="24"/>
          <w:highlight w:val="none"/>
        </w:rPr>
        <w:t>9.5</w:t>
      </w:r>
      <w:r>
        <w:rPr>
          <w:spacing w:val="-52"/>
          <w:sz w:val="24"/>
          <w:szCs w:val="24"/>
          <w:highlight w:val="none"/>
        </w:rPr>
        <w:t xml:space="preserve"> </w:t>
      </w:r>
      <w:r>
        <w:rPr>
          <w:spacing w:val="-1"/>
          <w:sz w:val="24"/>
          <w:szCs w:val="24"/>
          <w:highlight w:val="none"/>
        </w:rPr>
        <w:t>采购人不接受具有附加条件的报价。</w:t>
      </w:r>
    </w:p>
    <w:p w14:paraId="15160C11">
      <w:pPr>
        <w:pStyle w:val="3"/>
        <w:spacing w:before="185" w:line="220" w:lineRule="auto"/>
        <w:ind w:left="478"/>
        <w:jc w:val="both"/>
        <w:outlineLvl w:val="2"/>
        <w:rPr>
          <w:sz w:val="24"/>
          <w:szCs w:val="24"/>
          <w:highlight w:val="none"/>
        </w:rPr>
      </w:pPr>
      <w:r>
        <w:rPr>
          <w:b/>
          <w:bCs/>
          <w:spacing w:val="-6"/>
          <w:sz w:val="24"/>
          <w:szCs w:val="24"/>
          <w:highlight w:val="none"/>
        </w:rPr>
        <w:t>10.</w:t>
      </w:r>
      <w:r>
        <w:rPr>
          <w:rFonts w:hint="eastAsia"/>
          <w:b/>
          <w:bCs/>
          <w:spacing w:val="-6"/>
          <w:sz w:val="24"/>
          <w:szCs w:val="24"/>
          <w:highlight w:val="none"/>
          <w:lang w:eastAsia="zh-CN"/>
        </w:rPr>
        <w:t>磋商</w:t>
      </w:r>
      <w:r>
        <w:rPr>
          <w:b/>
          <w:bCs/>
          <w:spacing w:val="-6"/>
          <w:sz w:val="24"/>
          <w:szCs w:val="24"/>
          <w:highlight w:val="none"/>
        </w:rPr>
        <w:t>保证金</w:t>
      </w:r>
    </w:p>
    <w:p w14:paraId="773DC506">
      <w:pPr>
        <w:pStyle w:val="3"/>
        <w:spacing w:before="181" w:line="219" w:lineRule="auto"/>
        <w:ind w:left="475"/>
        <w:jc w:val="both"/>
        <w:rPr>
          <w:sz w:val="24"/>
          <w:szCs w:val="24"/>
          <w:highlight w:val="none"/>
        </w:rPr>
      </w:pPr>
      <w:r>
        <w:rPr>
          <w:spacing w:val="-1"/>
          <w:sz w:val="24"/>
          <w:szCs w:val="24"/>
          <w:highlight w:val="none"/>
        </w:rPr>
        <w:t>10.1</w:t>
      </w:r>
      <w:r>
        <w:rPr>
          <w:spacing w:val="-41"/>
          <w:sz w:val="24"/>
          <w:szCs w:val="24"/>
          <w:highlight w:val="none"/>
        </w:rPr>
        <w:t xml:space="preserve"> </w:t>
      </w:r>
      <w:r>
        <w:rPr>
          <w:spacing w:val="-1"/>
          <w:sz w:val="24"/>
          <w:szCs w:val="24"/>
          <w:highlight w:val="none"/>
        </w:rPr>
        <w:t>详见</w:t>
      </w:r>
      <w:r>
        <w:rPr>
          <w:spacing w:val="-1"/>
          <w:sz w:val="24"/>
          <w:szCs w:val="24"/>
          <w:highlight w:val="none"/>
          <w:u w:val="single" w:color="auto"/>
        </w:rPr>
        <w:t>供应商须知前附表。</w:t>
      </w:r>
    </w:p>
    <w:p w14:paraId="66DFB9BA">
      <w:pPr>
        <w:pStyle w:val="3"/>
        <w:spacing w:before="184" w:line="220" w:lineRule="auto"/>
        <w:ind w:left="478"/>
        <w:jc w:val="both"/>
        <w:outlineLvl w:val="2"/>
        <w:rPr>
          <w:sz w:val="24"/>
          <w:szCs w:val="24"/>
          <w:highlight w:val="none"/>
        </w:rPr>
      </w:pPr>
      <w:r>
        <w:rPr>
          <w:b/>
          <w:bCs/>
          <w:spacing w:val="-6"/>
          <w:sz w:val="24"/>
          <w:szCs w:val="24"/>
          <w:highlight w:val="none"/>
        </w:rPr>
        <w:t>11.</w:t>
      </w:r>
      <w:r>
        <w:rPr>
          <w:rFonts w:hint="eastAsia"/>
          <w:b/>
          <w:bCs/>
          <w:spacing w:val="-6"/>
          <w:sz w:val="24"/>
          <w:szCs w:val="24"/>
          <w:highlight w:val="none"/>
          <w:lang w:eastAsia="zh-CN"/>
        </w:rPr>
        <w:t>磋商</w:t>
      </w:r>
      <w:r>
        <w:rPr>
          <w:b/>
          <w:bCs/>
          <w:spacing w:val="-6"/>
          <w:sz w:val="24"/>
          <w:szCs w:val="24"/>
          <w:highlight w:val="none"/>
        </w:rPr>
        <w:t>有效期</w:t>
      </w:r>
    </w:p>
    <w:p w14:paraId="38AA7E10">
      <w:pPr>
        <w:pStyle w:val="3"/>
        <w:spacing w:before="183" w:line="289" w:lineRule="auto"/>
        <w:ind w:left="27" w:right="56" w:firstLine="448"/>
        <w:jc w:val="both"/>
        <w:rPr>
          <w:sz w:val="24"/>
          <w:szCs w:val="24"/>
          <w:highlight w:val="none"/>
        </w:rPr>
      </w:pPr>
      <w:r>
        <w:rPr>
          <w:spacing w:val="-4"/>
          <w:sz w:val="24"/>
          <w:szCs w:val="24"/>
          <w:highlight w:val="none"/>
        </w:rPr>
        <w:t>11.1</w:t>
      </w:r>
      <w:r>
        <w:rPr>
          <w:spacing w:val="-52"/>
          <w:sz w:val="24"/>
          <w:szCs w:val="24"/>
          <w:highlight w:val="none"/>
        </w:rPr>
        <w:t xml:space="preserve"> </w:t>
      </w:r>
      <w:r>
        <w:rPr>
          <w:rFonts w:hint="eastAsia"/>
          <w:spacing w:val="-4"/>
          <w:sz w:val="24"/>
          <w:szCs w:val="24"/>
          <w:highlight w:val="none"/>
          <w:lang w:eastAsia="zh-CN"/>
        </w:rPr>
        <w:t>磋商</w:t>
      </w:r>
      <w:r>
        <w:rPr>
          <w:spacing w:val="-4"/>
          <w:sz w:val="24"/>
          <w:szCs w:val="24"/>
          <w:highlight w:val="none"/>
        </w:rPr>
        <w:t>有效期为从响应文件提交截止之日算起的日历天数，</w:t>
      </w:r>
      <w:r>
        <w:rPr>
          <w:rFonts w:hint="eastAsia"/>
          <w:spacing w:val="-4"/>
          <w:sz w:val="24"/>
          <w:szCs w:val="24"/>
          <w:highlight w:val="none"/>
          <w:lang w:eastAsia="zh-CN"/>
        </w:rPr>
        <w:t>磋商</w:t>
      </w:r>
      <w:r>
        <w:rPr>
          <w:spacing w:val="-5"/>
          <w:sz w:val="24"/>
          <w:szCs w:val="24"/>
          <w:highlight w:val="none"/>
        </w:rPr>
        <w:t>有效期详</w:t>
      </w:r>
      <w:r>
        <w:rPr>
          <w:spacing w:val="-2"/>
          <w:sz w:val="24"/>
          <w:szCs w:val="24"/>
          <w:highlight w:val="none"/>
        </w:rPr>
        <w:t>见</w:t>
      </w:r>
      <w:r>
        <w:rPr>
          <w:spacing w:val="-2"/>
          <w:sz w:val="24"/>
          <w:szCs w:val="24"/>
          <w:highlight w:val="none"/>
          <w:u w:val="single" w:color="auto"/>
        </w:rPr>
        <w:t>供应商须知前附表</w:t>
      </w:r>
      <w:r>
        <w:rPr>
          <w:spacing w:val="-2"/>
          <w:sz w:val="24"/>
          <w:szCs w:val="24"/>
          <w:highlight w:val="none"/>
        </w:rPr>
        <w:t>。</w:t>
      </w:r>
    </w:p>
    <w:p w14:paraId="7558013E">
      <w:pPr>
        <w:pStyle w:val="3"/>
        <w:spacing w:before="183" w:line="290" w:lineRule="auto"/>
        <w:ind w:left="24" w:firstLine="451"/>
        <w:jc w:val="both"/>
        <w:rPr>
          <w:sz w:val="24"/>
          <w:szCs w:val="24"/>
          <w:highlight w:val="none"/>
        </w:rPr>
      </w:pPr>
      <w:r>
        <w:rPr>
          <w:spacing w:val="-4"/>
          <w:sz w:val="24"/>
          <w:szCs w:val="24"/>
          <w:highlight w:val="none"/>
        </w:rPr>
        <w:t>11.2</w:t>
      </w:r>
      <w:r>
        <w:rPr>
          <w:spacing w:val="-52"/>
          <w:sz w:val="24"/>
          <w:szCs w:val="24"/>
          <w:highlight w:val="none"/>
        </w:rPr>
        <w:t xml:space="preserve"> </w:t>
      </w:r>
      <w:r>
        <w:rPr>
          <w:spacing w:val="-4"/>
          <w:sz w:val="24"/>
          <w:szCs w:val="24"/>
          <w:highlight w:val="none"/>
        </w:rPr>
        <w:t>在</w:t>
      </w:r>
      <w:r>
        <w:rPr>
          <w:rFonts w:hint="eastAsia"/>
          <w:spacing w:val="-4"/>
          <w:sz w:val="24"/>
          <w:szCs w:val="24"/>
          <w:highlight w:val="none"/>
          <w:lang w:eastAsia="zh-CN"/>
        </w:rPr>
        <w:t>磋商</w:t>
      </w:r>
      <w:r>
        <w:rPr>
          <w:spacing w:val="-4"/>
          <w:sz w:val="24"/>
          <w:szCs w:val="24"/>
          <w:highlight w:val="none"/>
        </w:rPr>
        <w:t>有效期内，供应商的</w:t>
      </w:r>
      <w:r>
        <w:rPr>
          <w:rFonts w:hint="eastAsia"/>
          <w:spacing w:val="-4"/>
          <w:sz w:val="24"/>
          <w:szCs w:val="24"/>
          <w:highlight w:val="none"/>
          <w:lang w:eastAsia="zh-CN"/>
        </w:rPr>
        <w:t>磋商</w:t>
      </w:r>
      <w:r>
        <w:rPr>
          <w:spacing w:val="-4"/>
          <w:sz w:val="24"/>
          <w:szCs w:val="24"/>
          <w:highlight w:val="none"/>
        </w:rPr>
        <w:t>保持有效，供应商不得要求</w:t>
      </w:r>
      <w:r>
        <w:rPr>
          <w:spacing w:val="-5"/>
          <w:sz w:val="24"/>
          <w:szCs w:val="24"/>
          <w:highlight w:val="none"/>
        </w:rPr>
        <w:t>撤销或修改</w:t>
      </w:r>
      <w:r>
        <w:rPr>
          <w:spacing w:val="-2"/>
          <w:sz w:val="24"/>
          <w:szCs w:val="24"/>
          <w:highlight w:val="none"/>
        </w:rPr>
        <w:t>其响应文件。</w:t>
      </w:r>
      <w:r>
        <w:rPr>
          <w:rFonts w:hint="eastAsia"/>
          <w:spacing w:val="-2"/>
          <w:sz w:val="24"/>
          <w:szCs w:val="24"/>
          <w:highlight w:val="none"/>
          <w:lang w:eastAsia="zh-CN"/>
        </w:rPr>
        <w:t>磋商</w:t>
      </w:r>
      <w:r>
        <w:rPr>
          <w:spacing w:val="-2"/>
          <w:sz w:val="24"/>
          <w:szCs w:val="24"/>
          <w:highlight w:val="none"/>
        </w:rPr>
        <w:t>有效期不满足要求的响应，其响应文件将被认定为</w:t>
      </w:r>
      <w:r>
        <w:rPr>
          <w:b/>
          <w:bCs/>
          <w:spacing w:val="-2"/>
          <w:sz w:val="24"/>
          <w:szCs w:val="24"/>
          <w:highlight w:val="none"/>
        </w:rPr>
        <w:t>响应无效</w:t>
      </w:r>
      <w:r>
        <w:rPr>
          <w:spacing w:val="-2"/>
          <w:sz w:val="24"/>
          <w:szCs w:val="24"/>
          <w:highlight w:val="none"/>
        </w:rPr>
        <w:t>。</w:t>
      </w:r>
    </w:p>
    <w:p w14:paraId="44C2AEDC">
      <w:pPr>
        <w:pStyle w:val="3"/>
        <w:spacing w:before="181" w:line="325" w:lineRule="auto"/>
        <w:ind w:left="22" w:right="6" w:firstLine="453"/>
        <w:jc w:val="both"/>
        <w:rPr>
          <w:sz w:val="24"/>
          <w:szCs w:val="24"/>
          <w:highlight w:val="none"/>
        </w:rPr>
      </w:pPr>
      <w:r>
        <w:rPr>
          <w:spacing w:val="-3"/>
          <w:sz w:val="24"/>
          <w:szCs w:val="24"/>
          <w:highlight w:val="none"/>
        </w:rPr>
        <w:t>11.3</w:t>
      </w:r>
      <w:r>
        <w:rPr>
          <w:spacing w:val="-42"/>
          <w:sz w:val="24"/>
          <w:szCs w:val="24"/>
          <w:highlight w:val="none"/>
        </w:rPr>
        <w:t xml:space="preserve"> </w:t>
      </w:r>
      <w:r>
        <w:rPr>
          <w:spacing w:val="-3"/>
          <w:sz w:val="24"/>
          <w:szCs w:val="24"/>
          <w:highlight w:val="none"/>
        </w:rPr>
        <w:t>为保证有充分时间签订合同，采购人或集中采购机构可根据实际情况，在原</w:t>
      </w:r>
      <w:r>
        <w:rPr>
          <w:rFonts w:hint="eastAsia"/>
          <w:spacing w:val="-3"/>
          <w:sz w:val="24"/>
          <w:szCs w:val="24"/>
          <w:highlight w:val="none"/>
          <w:lang w:eastAsia="zh-CN"/>
        </w:rPr>
        <w:t>磋商</w:t>
      </w:r>
      <w:r>
        <w:rPr>
          <w:spacing w:val="-3"/>
          <w:sz w:val="24"/>
          <w:szCs w:val="24"/>
          <w:highlight w:val="none"/>
        </w:rPr>
        <w:t>有效期截止之前，要求供应商延长</w:t>
      </w:r>
      <w:r>
        <w:rPr>
          <w:rFonts w:hint="eastAsia"/>
          <w:spacing w:val="-3"/>
          <w:sz w:val="24"/>
          <w:szCs w:val="24"/>
          <w:highlight w:val="none"/>
          <w:lang w:eastAsia="zh-CN"/>
        </w:rPr>
        <w:t>磋商</w:t>
      </w:r>
      <w:r>
        <w:rPr>
          <w:spacing w:val="-3"/>
          <w:sz w:val="24"/>
          <w:szCs w:val="24"/>
          <w:highlight w:val="none"/>
        </w:rPr>
        <w:t>有效期。接受该要求的供应商将不会被要求和允许修正其响应文件。供应商可以拒绝延长</w:t>
      </w:r>
      <w:r>
        <w:rPr>
          <w:rFonts w:hint="eastAsia"/>
          <w:spacing w:val="-3"/>
          <w:sz w:val="24"/>
          <w:szCs w:val="24"/>
          <w:highlight w:val="none"/>
          <w:lang w:eastAsia="zh-CN"/>
        </w:rPr>
        <w:t>磋商</w:t>
      </w:r>
      <w:r>
        <w:rPr>
          <w:spacing w:val="-3"/>
          <w:sz w:val="24"/>
          <w:szCs w:val="24"/>
          <w:highlight w:val="none"/>
        </w:rPr>
        <w:t>有效期的要求，且</w:t>
      </w:r>
      <w:r>
        <w:rPr>
          <w:spacing w:val="-1"/>
          <w:sz w:val="24"/>
          <w:szCs w:val="24"/>
          <w:highlight w:val="none"/>
        </w:rPr>
        <w:t>不承担任何责任。上述要求和答复都应以书面形式提交。</w:t>
      </w:r>
    </w:p>
    <w:p w14:paraId="2830C33D">
      <w:pPr>
        <w:pStyle w:val="3"/>
        <w:spacing w:before="184" w:line="219" w:lineRule="auto"/>
        <w:ind w:left="478"/>
        <w:jc w:val="both"/>
        <w:outlineLvl w:val="2"/>
        <w:rPr>
          <w:sz w:val="24"/>
          <w:szCs w:val="24"/>
          <w:highlight w:val="none"/>
        </w:rPr>
      </w:pPr>
      <w:r>
        <w:rPr>
          <w:b/>
          <w:bCs/>
          <w:spacing w:val="-4"/>
          <w:sz w:val="24"/>
          <w:szCs w:val="24"/>
          <w:highlight w:val="none"/>
        </w:rPr>
        <w:t>12.响应文件的提交、修改与撤回</w:t>
      </w:r>
    </w:p>
    <w:p w14:paraId="233BCDFC">
      <w:pPr>
        <w:pStyle w:val="3"/>
        <w:spacing w:before="184" w:line="289" w:lineRule="auto"/>
        <w:ind w:left="43" w:right="56" w:firstLine="432"/>
        <w:jc w:val="both"/>
        <w:rPr>
          <w:sz w:val="24"/>
          <w:szCs w:val="24"/>
          <w:highlight w:val="none"/>
        </w:rPr>
      </w:pPr>
      <w:r>
        <w:rPr>
          <w:spacing w:val="-4"/>
          <w:sz w:val="24"/>
          <w:szCs w:val="24"/>
          <w:highlight w:val="none"/>
        </w:rPr>
        <w:t>12.1</w:t>
      </w:r>
      <w:r>
        <w:rPr>
          <w:spacing w:val="-51"/>
          <w:sz w:val="24"/>
          <w:szCs w:val="24"/>
          <w:highlight w:val="none"/>
        </w:rPr>
        <w:t xml:space="preserve"> </w:t>
      </w:r>
      <w:r>
        <w:rPr>
          <w:spacing w:val="-4"/>
          <w:sz w:val="24"/>
          <w:szCs w:val="24"/>
          <w:highlight w:val="none"/>
        </w:rPr>
        <w:t>供应商应当在竞争性</w:t>
      </w:r>
      <w:r>
        <w:rPr>
          <w:rFonts w:hint="eastAsia"/>
          <w:spacing w:val="-4"/>
          <w:sz w:val="24"/>
          <w:szCs w:val="24"/>
          <w:highlight w:val="none"/>
          <w:lang w:eastAsia="zh-CN"/>
        </w:rPr>
        <w:t>磋商</w:t>
      </w:r>
      <w:r>
        <w:rPr>
          <w:spacing w:val="-4"/>
          <w:sz w:val="24"/>
          <w:szCs w:val="24"/>
          <w:highlight w:val="none"/>
        </w:rPr>
        <w:t>公告规定的响应文件提交截止时</w:t>
      </w:r>
      <w:r>
        <w:rPr>
          <w:spacing w:val="-5"/>
          <w:sz w:val="24"/>
          <w:szCs w:val="24"/>
          <w:highlight w:val="none"/>
        </w:rPr>
        <w:t>间前，将加密</w:t>
      </w:r>
      <w:r>
        <w:rPr>
          <w:spacing w:val="-2"/>
          <w:sz w:val="24"/>
          <w:szCs w:val="24"/>
          <w:highlight w:val="none"/>
        </w:rPr>
        <w:t>的响应文件在</w:t>
      </w:r>
      <w:r>
        <w:rPr>
          <w:rFonts w:hint="eastAsia"/>
          <w:spacing w:val="-2"/>
          <w:sz w:val="24"/>
          <w:szCs w:val="24"/>
          <w:highlight w:val="none"/>
          <w:lang w:eastAsia="zh-CN"/>
        </w:rPr>
        <w:t>“政采云”平台</w:t>
      </w:r>
      <w:r>
        <w:rPr>
          <w:spacing w:val="-2"/>
          <w:sz w:val="24"/>
          <w:szCs w:val="24"/>
          <w:highlight w:val="none"/>
        </w:rPr>
        <w:t>上传。</w:t>
      </w:r>
    </w:p>
    <w:p w14:paraId="21437659">
      <w:pPr>
        <w:pStyle w:val="3"/>
        <w:spacing w:before="78" w:line="290" w:lineRule="auto"/>
        <w:ind w:left="24" w:right="68" w:firstLine="451"/>
        <w:jc w:val="both"/>
        <w:rPr>
          <w:spacing w:val="-1"/>
          <w:sz w:val="24"/>
          <w:szCs w:val="24"/>
          <w:highlight w:val="none"/>
        </w:rPr>
      </w:pPr>
      <w:r>
        <w:rPr>
          <w:spacing w:val="-4"/>
          <w:sz w:val="24"/>
          <w:szCs w:val="24"/>
          <w:highlight w:val="none"/>
        </w:rPr>
        <w:t>12.2</w:t>
      </w:r>
      <w:r>
        <w:rPr>
          <w:spacing w:val="-51"/>
          <w:sz w:val="24"/>
          <w:szCs w:val="24"/>
          <w:highlight w:val="none"/>
        </w:rPr>
        <w:t xml:space="preserve"> </w:t>
      </w:r>
      <w:r>
        <w:rPr>
          <w:spacing w:val="-4"/>
          <w:sz w:val="24"/>
          <w:szCs w:val="24"/>
          <w:highlight w:val="none"/>
        </w:rPr>
        <w:t>供应商应当在响应文件提交截止时间前完成响应文件的传</w:t>
      </w:r>
      <w:r>
        <w:rPr>
          <w:spacing w:val="-5"/>
          <w:sz w:val="24"/>
          <w:szCs w:val="24"/>
          <w:highlight w:val="none"/>
        </w:rPr>
        <w:t>输提交（以接</w:t>
      </w:r>
      <w:r>
        <w:rPr>
          <w:sz w:val="24"/>
          <w:szCs w:val="24"/>
          <w:highlight w:val="none"/>
        </w:rPr>
        <w:t>收到电子签收凭证为准</w:t>
      </w:r>
      <w:r>
        <w:rPr>
          <w:spacing w:val="-53"/>
          <w:sz w:val="24"/>
          <w:szCs w:val="24"/>
          <w:highlight w:val="none"/>
        </w:rPr>
        <w:t>），</w:t>
      </w:r>
      <w:r>
        <w:rPr>
          <w:sz w:val="24"/>
          <w:szCs w:val="24"/>
          <w:highlight w:val="none"/>
        </w:rPr>
        <w:t>并可以补充、修改或者撤回响应文件。响应文件提交</w:t>
      </w:r>
      <w:r>
        <w:rPr>
          <w:spacing w:val="-3"/>
          <w:sz w:val="24"/>
          <w:szCs w:val="24"/>
          <w:highlight w:val="none"/>
        </w:rPr>
        <w:t>截止时间前未完成响应文件传输的，视为撤回响应文件。未按规定加密或响应文</w:t>
      </w:r>
      <w:r>
        <w:rPr>
          <w:spacing w:val="-1"/>
          <w:sz w:val="24"/>
          <w:szCs w:val="24"/>
          <w:highlight w:val="none"/>
        </w:rPr>
        <w:t>件提交截止时间后送达的响应文件，</w:t>
      </w:r>
      <w:r>
        <w:rPr>
          <w:rFonts w:hint="eastAsia"/>
          <w:spacing w:val="-1"/>
          <w:sz w:val="24"/>
          <w:szCs w:val="24"/>
          <w:highlight w:val="none"/>
          <w:lang w:eastAsia="zh-CN"/>
        </w:rPr>
        <w:t>“政采云”平台</w:t>
      </w:r>
      <w:r>
        <w:rPr>
          <w:spacing w:val="-1"/>
          <w:sz w:val="24"/>
          <w:szCs w:val="24"/>
          <w:highlight w:val="none"/>
        </w:rPr>
        <w:t>应当拒收。</w:t>
      </w:r>
    </w:p>
    <w:p w14:paraId="774A78E3">
      <w:pPr>
        <w:pStyle w:val="3"/>
        <w:spacing w:before="78" w:line="290" w:lineRule="auto"/>
        <w:ind w:left="24" w:right="68" w:firstLine="451"/>
        <w:jc w:val="both"/>
        <w:rPr>
          <w:sz w:val="24"/>
          <w:szCs w:val="24"/>
          <w:highlight w:val="none"/>
        </w:rPr>
      </w:pPr>
      <w:r>
        <w:rPr>
          <w:spacing w:val="3"/>
          <w:sz w:val="24"/>
          <w:szCs w:val="24"/>
          <w:highlight w:val="none"/>
        </w:rPr>
        <w:t>12.3供应商应在</w:t>
      </w:r>
      <w:r>
        <w:rPr>
          <w:spacing w:val="3"/>
          <w:sz w:val="24"/>
          <w:szCs w:val="24"/>
          <w:highlight w:val="none"/>
          <w:u w:val="single" w:color="auto"/>
        </w:rPr>
        <w:t>供应商须知前附表</w:t>
      </w:r>
      <w:r>
        <w:rPr>
          <w:spacing w:val="3"/>
          <w:sz w:val="24"/>
          <w:szCs w:val="24"/>
          <w:highlight w:val="none"/>
        </w:rPr>
        <w:t>规定的解</w:t>
      </w:r>
      <w:r>
        <w:rPr>
          <w:spacing w:val="2"/>
          <w:sz w:val="24"/>
          <w:szCs w:val="24"/>
          <w:highlight w:val="none"/>
        </w:rPr>
        <w:t>密时间前对其响应文件进行解</w:t>
      </w:r>
      <w:r>
        <w:rPr>
          <w:spacing w:val="-1"/>
          <w:sz w:val="24"/>
          <w:szCs w:val="24"/>
          <w:highlight w:val="none"/>
        </w:rPr>
        <w:t>密。未在规定时间内进行解密的，</w:t>
      </w:r>
      <w:r>
        <w:rPr>
          <w:b/>
          <w:bCs/>
          <w:spacing w:val="-1"/>
          <w:sz w:val="24"/>
          <w:szCs w:val="24"/>
          <w:highlight w:val="none"/>
        </w:rPr>
        <w:t>响应无效</w:t>
      </w:r>
      <w:r>
        <w:rPr>
          <w:spacing w:val="-1"/>
          <w:sz w:val="24"/>
          <w:szCs w:val="24"/>
          <w:highlight w:val="none"/>
        </w:rPr>
        <w:t>。</w:t>
      </w:r>
    </w:p>
    <w:p w14:paraId="2F0B1C69">
      <w:pPr>
        <w:pStyle w:val="3"/>
        <w:spacing w:before="183" w:line="313" w:lineRule="auto"/>
        <w:ind w:left="21" w:firstLine="454"/>
        <w:jc w:val="both"/>
        <w:rPr>
          <w:sz w:val="24"/>
          <w:szCs w:val="24"/>
          <w:highlight w:val="none"/>
        </w:rPr>
      </w:pPr>
      <w:r>
        <w:rPr>
          <w:spacing w:val="-2"/>
          <w:sz w:val="24"/>
          <w:szCs w:val="24"/>
          <w:highlight w:val="none"/>
        </w:rPr>
        <w:t>12.4</w:t>
      </w:r>
      <w:r>
        <w:rPr>
          <w:spacing w:val="-51"/>
          <w:sz w:val="24"/>
          <w:szCs w:val="24"/>
          <w:highlight w:val="none"/>
        </w:rPr>
        <w:t xml:space="preserve"> </w:t>
      </w:r>
      <w:r>
        <w:rPr>
          <w:spacing w:val="-2"/>
          <w:sz w:val="24"/>
          <w:szCs w:val="24"/>
          <w:highlight w:val="none"/>
        </w:rPr>
        <w:t>在响应文件提交截止时间之后，供应商不得对其响应文</w:t>
      </w:r>
      <w:r>
        <w:rPr>
          <w:spacing w:val="-3"/>
          <w:sz w:val="24"/>
          <w:szCs w:val="24"/>
          <w:highlight w:val="none"/>
        </w:rPr>
        <w:t>件做任何修改。但属于</w:t>
      </w:r>
      <w:r>
        <w:rPr>
          <w:rFonts w:hint="eastAsia"/>
          <w:spacing w:val="-3"/>
          <w:sz w:val="24"/>
          <w:szCs w:val="24"/>
          <w:highlight w:val="none"/>
          <w:lang w:eastAsia="zh-CN"/>
        </w:rPr>
        <w:t>磋商</w:t>
      </w:r>
      <w:r>
        <w:rPr>
          <w:spacing w:val="-3"/>
          <w:sz w:val="24"/>
          <w:szCs w:val="24"/>
          <w:highlight w:val="none"/>
        </w:rPr>
        <w:t>小组在评审中发现的计算错误并进行核实的修改、按照</w:t>
      </w:r>
      <w:r>
        <w:rPr>
          <w:rFonts w:hint="eastAsia"/>
          <w:spacing w:val="-3"/>
          <w:sz w:val="24"/>
          <w:szCs w:val="24"/>
          <w:highlight w:val="none"/>
          <w:lang w:eastAsia="zh-CN"/>
        </w:rPr>
        <w:t>磋商</w:t>
      </w:r>
      <w:r>
        <w:rPr>
          <w:spacing w:val="-3"/>
          <w:sz w:val="24"/>
          <w:szCs w:val="24"/>
          <w:highlight w:val="none"/>
        </w:rPr>
        <w:t>文件的变</w:t>
      </w:r>
      <w:r>
        <w:rPr>
          <w:spacing w:val="-1"/>
          <w:sz w:val="24"/>
          <w:szCs w:val="24"/>
          <w:highlight w:val="none"/>
        </w:rPr>
        <w:t>动情况和</w:t>
      </w:r>
      <w:r>
        <w:rPr>
          <w:rFonts w:hint="eastAsia"/>
          <w:spacing w:val="-1"/>
          <w:sz w:val="24"/>
          <w:szCs w:val="24"/>
          <w:highlight w:val="none"/>
          <w:lang w:eastAsia="zh-CN"/>
        </w:rPr>
        <w:t>磋商</w:t>
      </w:r>
      <w:r>
        <w:rPr>
          <w:spacing w:val="-1"/>
          <w:sz w:val="24"/>
          <w:szCs w:val="24"/>
          <w:highlight w:val="none"/>
        </w:rPr>
        <w:t>小组的要求重新提交响应文件的，不在此列。</w:t>
      </w:r>
    </w:p>
    <w:p w14:paraId="64D5625A">
      <w:pPr>
        <w:pStyle w:val="3"/>
        <w:spacing w:before="182" w:line="220" w:lineRule="auto"/>
        <w:ind w:left="478"/>
        <w:jc w:val="both"/>
        <w:outlineLvl w:val="2"/>
        <w:rPr>
          <w:sz w:val="24"/>
          <w:szCs w:val="24"/>
          <w:highlight w:val="none"/>
        </w:rPr>
      </w:pPr>
      <w:r>
        <w:rPr>
          <w:b/>
          <w:bCs/>
          <w:spacing w:val="-6"/>
          <w:sz w:val="24"/>
          <w:szCs w:val="24"/>
          <w:highlight w:val="none"/>
        </w:rPr>
        <w:t>13.</w:t>
      </w:r>
      <w:r>
        <w:rPr>
          <w:rFonts w:hint="eastAsia"/>
          <w:b/>
          <w:bCs/>
          <w:spacing w:val="-6"/>
          <w:sz w:val="24"/>
          <w:szCs w:val="24"/>
          <w:highlight w:val="none"/>
          <w:lang w:eastAsia="zh-CN"/>
        </w:rPr>
        <w:t>磋商</w:t>
      </w:r>
      <w:r>
        <w:rPr>
          <w:b/>
          <w:bCs/>
          <w:spacing w:val="-6"/>
          <w:sz w:val="24"/>
          <w:szCs w:val="24"/>
          <w:highlight w:val="none"/>
        </w:rPr>
        <w:t>小组</w:t>
      </w:r>
    </w:p>
    <w:p w14:paraId="13C68AA2">
      <w:pPr>
        <w:pStyle w:val="3"/>
        <w:spacing w:before="182" w:line="289" w:lineRule="auto"/>
        <w:ind w:left="29" w:right="68" w:firstLine="445"/>
        <w:jc w:val="both"/>
        <w:rPr>
          <w:sz w:val="24"/>
          <w:szCs w:val="24"/>
          <w:highlight w:val="none"/>
        </w:rPr>
      </w:pPr>
      <w:r>
        <w:rPr>
          <w:spacing w:val="-5"/>
          <w:sz w:val="24"/>
          <w:szCs w:val="24"/>
          <w:highlight w:val="none"/>
        </w:rPr>
        <w:t>13.1</w:t>
      </w:r>
      <w:r>
        <w:rPr>
          <w:spacing w:val="-47"/>
          <w:sz w:val="24"/>
          <w:szCs w:val="24"/>
          <w:highlight w:val="none"/>
        </w:rPr>
        <w:t xml:space="preserve"> </w:t>
      </w:r>
      <w:r>
        <w:rPr>
          <w:spacing w:val="-5"/>
          <w:sz w:val="24"/>
          <w:szCs w:val="24"/>
          <w:highlight w:val="none"/>
        </w:rPr>
        <w:t>本项目将依法组建</w:t>
      </w:r>
      <w:r>
        <w:rPr>
          <w:rFonts w:hint="eastAsia"/>
          <w:spacing w:val="-5"/>
          <w:sz w:val="24"/>
          <w:szCs w:val="24"/>
          <w:highlight w:val="none"/>
          <w:lang w:eastAsia="zh-CN"/>
        </w:rPr>
        <w:t>磋商</w:t>
      </w:r>
      <w:r>
        <w:rPr>
          <w:spacing w:val="-5"/>
          <w:sz w:val="24"/>
          <w:szCs w:val="24"/>
          <w:highlight w:val="none"/>
        </w:rPr>
        <w:t>小组，</w:t>
      </w:r>
      <w:r>
        <w:rPr>
          <w:rFonts w:hint="eastAsia"/>
          <w:spacing w:val="-5"/>
          <w:sz w:val="24"/>
          <w:szCs w:val="24"/>
          <w:highlight w:val="none"/>
        </w:rPr>
        <w:t>竞争性</w:t>
      </w:r>
      <w:r>
        <w:rPr>
          <w:rFonts w:hint="eastAsia"/>
          <w:spacing w:val="-5"/>
          <w:sz w:val="24"/>
          <w:szCs w:val="24"/>
          <w:highlight w:val="none"/>
          <w:lang w:eastAsia="zh-CN"/>
        </w:rPr>
        <w:t>磋商</w:t>
      </w:r>
      <w:r>
        <w:rPr>
          <w:rFonts w:hint="eastAsia"/>
          <w:spacing w:val="-5"/>
          <w:sz w:val="24"/>
          <w:szCs w:val="24"/>
          <w:highlight w:val="none"/>
        </w:rPr>
        <w:t>小组</w:t>
      </w:r>
      <w:r>
        <w:rPr>
          <w:rFonts w:hint="eastAsia"/>
          <w:spacing w:val="-5"/>
          <w:sz w:val="24"/>
          <w:szCs w:val="24"/>
          <w:highlight w:val="none"/>
          <w:lang w:val="en-US" w:eastAsia="zh-CN"/>
        </w:rPr>
        <w:t>由</w:t>
      </w:r>
      <w:r>
        <w:rPr>
          <w:rFonts w:hint="eastAsia"/>
          <w:spacing w:val="-5"/>
          <w:sz w:val="24"/>
          <w:szCs w:val="24"/>
          <w:highlight w:val="none"/>
        </w:rPr>
        <w:t>采购人代表和评审专家共 3 人组成</w:t>
      </w:r>
      <w:r>
        <w:rPr>
          <w:rFonts w:hint="eastAsia"/>
          <w:spacing w:val="-5"/>
          <w:sz w:val="24"/>
          <w:szCs w:val="24"/>
          <w:highlight w:val="none"/>
          <w:lang w:eastAsia="zh-CN"/>
        </w:rPr>
        <w:t>，</w:t>
      </w:r>
      <w:r>
        <w:rPr>
          <w:rFonts w:hint="eastAsia"/>
          <w:spacing w:val="-5"/>
          <w:sz w:val="24"/>
          <w:szCs w:val="24"/>
          <w:highlight w:val="none"/>
          <w:lang w:val="en-US" w:eastAsia="zh-CN"/>
        </w:rPr>
        <w:t>其中</w:t>
      </w:r>
      <w:r>
        <w:rPr>
          <w:rFonts w:hint="eastAsia"/>
          <w:spacing w:val="-5"/>
          <w:sz w:val="24"/>
          <w:szCs w:val="24"/>
          <w:highlight w:val="none"/>
        </w:rPr>
        <w:t>采购人代表</w:t>
      </w:r>
      <w:r>
        <w:rPr>
          <w:rFonts w:hint="eastAsia"/>
          <w:spacing w:val="-5"/>
          <w:sz w:val="24"/>
          <w:szCs w:val="24"/>
          <w:highlight w:val="none"/>
          <w:lang w:val="en-US" w:eastAsia="zh-CN"/>
        </w:rPr>
        <w:t>1人，</w:t>
      </w:r>
      <w:r>
        <w:rPr>
          <w:rFonts w:hint="eastAsia"/>
          <w:spacing w:val="-5"/>
          <w:sz w:val="24"/>
          <w:szCs w:val="24"/>
          <w:highlight w:val="none"/>
        </w:rPr>
        <w:t>评审专家</w:t>
      </w:r>
      <w:r>
        <w:rPr>
          <w:rFonts w:hint="eastAsia"/>
          <w:spacing w:val="-5"/>
          <w:sz w:val="24"/>
          <w:szCs w:val="24"/>
          <w:highlight w:val="none"/>
          <w:lang w:val="en-US" w:eastAsia="zh-CN"/>
        </w:rPr>
        <w:t>2人</w:t>
      </w:r>
      <w:r>
        <w:rPr>
          <w:rFonts w:hint="eastAsia" w:ascii="宋体" w:hAnsi="宋体" w:eastAsia="宋体" w:cs="宋体"/>
          <w:spacing w:val="-5"/>
          <w:sz w:val="24"/>
          <w:szCs w:val="24"/>
          <w:highlight w:val="none"/>
          <w:lang w:eastAsia="zh-CN"/>
        </w:rPr>
        <w:t>。</w:t>
      </w:r>
      <w:r>
        <w:rPr>
          <w:rFonts w:hint="eastAsia"/>
          <w:spacing w:val="-5"/>
          <w:sz w:val="24"/>
          <w:szCs w:val="24"/>
          <w:highlight w:val="none"/>
          <w:lang w:eastAsia="zh-CN"/>
        </w:rPr>
        <w:t>磋商</w:t>
      </w:r>
      <w:r>
        <w:rPr>
          <w:spacing w:val="-1"/>
          <w:sz w:val="24"/>
          <w:szCs w:val="24"/>
          <w:highlight w:val="none"/>
        </w:rPr>
        <w:t>小组及其成员应当依照政府采购的有关规定履行相关职责和义务。</w:t>
      </w:r>
    </w:p>
    <w:p w14:paraId="705F016D">
      <w:pPr>
        <w:pStyle w:val="3"/>
        <w:spacing w:before="184" w:line="289" w:lineRule="auto"/>
        <w:ind w:left="25" w:right="68" w:firstLine="450"/>
        <w:jc w:val="both"/>
        <w:rPr>
          <w:sz w:val="24"/>
          <w:szCs w:val="24"/>
          <w:highlight w:val="none"/>
        </w:rPr>
      </w:pPr>
      <w:r>
        <w:rPr>
          <w:spacing w:val="-4"/>
          <w:sz w:val="24"/>
          <w:szCs w:val="24"/>
          <w:highlight w:val="none"/>
        </w:rPr>
        <w:t>13.2</w:t>
      </w:r>
      <w:r>
        <w:rPr>
          <w:spacing w:val="-52"/>
          <w:sz w:val="24"/>
          <w:szCs w:val="24"/>
          <w:highlight w:val="none"/>
        </w:rPr>
        <w:t xml:space="preserve"> </w:t>
      </w:r>
      <w:r>
        <w:rPr>
          <w:rFonts w:hint="eastAsia"/>
          <w:spacing w:val="-4"/>
          <w:sz w:val="24"/>
          <w:szCs w:val="24"/>
          <w:highlight w:val="none"/>
          <w:lang w:eastAsia="zh-CN"/>
        </w:rPr>
        <w:t>磋商</w:t>
      </w:r>
      <w:r>
        <w:rPr>
          <w:spacing w:val="-4"/>
          <w:sz w:val="24"/>
          <w:szCs w:val="24"/>
          <w:highlight w:val="none"/>
        </w:rPr>
        <w:t>小组依法对响应文件进行评审，并根据</w:t>
      </w:r>
      <w:r>
        <w:rPr>
          <w:rFonts w:hint="eastAsia"/>
          <w:spacing w:val="-4"/>
          <w:sz w:val="24"/>
          <w:szCs w:val="24"/>
          <w:highlight w:val="none"/>
          <w:lang w:eastAsia="zh-CN"/>
        </w:rPr>
        <w:t>磋商</w:t>
      </w:r>
      <w:r>
        <w:rPr>
          <w:spacing w:val="-4"/>
          <w:sz w:val="24"/>
          <w:szCs w:val="24"/>
          <w:highlight w:val="none"/>
        </w:rPr>
        <w:t>文件规定的</w:t>
      </w:r>
      <w:r>
        <w:rPr>
          <w:spacing w:val="-5"/>
          <w:sz w:val="24"/>
          <w:szCs w:val="24"/>
          <w:highlight w:val="none"/>
        </w:rPr>
        <w:t>程序、评定</w:t>
      </w:r>
      <w:r>
        <w:rPr>
          <w:spacing w:val="-1"/>
          <w:sz w:val="24"/>
          <w:szCs w:val="24"/>
          <w:highlight w:val="none"/>
        </w:rPr>
        <w:t>成交的标准等事项与实质性响应</w:t>
      </w:r>
      <w:r>
        <w:rPr>
          <w:rFonts w:hint="eastAsia"/>
          <w:spacing w:val="-1"/>
          <w:sz w:val="24"/>
          <w:szCs w:val="24"/>
          <w:highlight w:val="none"/>
          <w:lang w:eastAsia="zh-CN"/>
        </w:rPr>
        <w:t>磋商</w:t>
      </w:r>
      <w:r>
        <w:rPr>
          <w:spacing w:val="-1"/>
          <w:sz w:val="24"/>
          <w:szCs w:val="24"/>
          <w:highlight w:val="none"/>
        </w:rPr>
        <w:t>文件要求的供应商进行</w:t>
      </w:r>
      <w:r>
        <w:rPr>
          <w:rFonts w:hint="eastAsia"/>
          <w:spacing w:val="-1"/>
          <w:sz w:val="24"/>
          <w:szCs w:val="24"/>
          <w:highlight w:val="none"/>
          <w:lang w:eastAsia="zh-CN"/>
        </w:rPr>
        <w:t>磋商</w:t>
      </w:r>
      <w:r>
        <w:rPr>
          <w:spacing w:val="-1"/>
          <w:sz w:val="24"/>
          <w:szCs w:val="24"/>
          <w:highlight w:val="none"/>
        </w:rPr>
        <w:t>。</w:t>
      </w:r>
    </w:p>
    <w:p w14:paraId="0A1037CA">
      <w:pPr>
        <w:pStyle w:val="3"/>
        <w:spacing w:before="184" w:line="289" w:lineRule="auto"/>
        <w:ind w:left="28" w:right="68" w:firstLine="447"/>
        <w:jc w:val="both"/>
        <w:rPr>
          <w:sz w:val="24"/>
          <w:szCs w:val="24"/>
          <w:highlight w:val="none"/>
        </w:rPr>
      </w:pPr>
      <w:r>
        <w:rPr>
          <w:spacing w:val="3"/>
          <w:sz w:val="24"/>
          <w:szCs w:val="24"/>
          <w:highlight w:val="none"/>
        </w:rPr>
        <w:t>13.3</w:t>
      </w:r>
      <w:r>
        <w:rPr>
          <w:spacing w:val="-47"/>
          <w:sz w:val="24"/>
          <w:szCs w:val="24"/>
          <w:highlight w:val="none"/>
        </w:rPr>
        <w:t xml:space="preserve"> </w:t>
      </w:r>
      <w:r>
        <w:rPr>
          <w:rFonts w:hint="eastAsia"/>
          <w:spacing w:val="3"/>
          <w:sz w:val="24"/>
          <w:szCs w:val="24"/>
          <w:highlight w:val="none"/>
          <w:lang w:eastAsia="zh-CN"/>
        </w:rPr>
        <w:t>磋商</w:t>
      </w:r>
      <w:r>
        <w:rPr>
          <w:spacing w:val="3"/>
          <w:sz w:val="24"/>
          <w:szCs w:val="24"/>
          <w:highlight w:val="none"/>
        </w:rPr>
        <w:t>小组应当从质量和服务均能满足</w:t>
      </w:r>
      <w:r>
        <w:rPr>
          <w:rFonts w:hint="eastAsia"/>
          <w:spacing w:val="3"/>
          <w:sz w:val="24"/>
          <w:szCs w:val="24"/>
          <w:highlight w:val="none"/>
          <w:lang w:eastAsia="zh-CN"/>
        </w:rPr>
        <w:t>磋商</w:t>
      </w:r>
      <w:r>
        <w:rPr>
          <w:spacing w:val="2"/>
          <w:sz w:val="24"/>
          <w:szCs w:val="24"/>
          <w:highlight w:val="none"/>
        </w:rPr>
        <w:t>文件实质性响应要求的供应</w:t>
      </w:r>
      <w:r>
        <w:rPr>
          <w:spacing w:val="-1"/>
          <w:sz w:val="24"/>
          <w:szCs w:val="24"/>
          <w:highlight w:val="none"/>
        </w:rPr>
        <w:t>商中，按照评审方法和标准推荐成交候选人，并编写评审报告。</w:t>
      </w:r>
    </w:p>
    <w:p w14:paraId="2A4B4378">
      <w:pPr>
        <w:pStyle w:val="3"/>
        <w:spacing w:before="185" w:line="219" w:lineRule="auto"/>
        <w:ind w:left="478"/>
        <w:jc w:val="both"/>
        <w:outlineLvl w:val="2"/>
        <w:rPr>
          <w:spacing w:val="0"/>
          <w:position w:val="0"/>
          <w:sz w:val="24"/>
          <w:szCs w:val="24"/>
          <w:highlight w:val="none"/>
        </w:rPr>
      </w:pPr>
      <w:r>
        <w:rPr>
          <w:b/>
          <w:bCs/>
          <w:spacing w:val="0"/>
          <w:position w:val="0"/>
          <w:sz w:val="24"/>
          <w:szCs w:val="24"/>
          <w:highlight w:val="none"/>
        </w:rPr>
        <w:t>14.响应文件的评审与磋商</w:t>
      </w:r>
    </w:p>
    <w:p w14:paraId="1FE5A3B0">
      <w:pPr>
        <w:pStyle w:val="3"/>
        <w:spacing w:before="182" w:line="219" w:lineRule="auto"/>
        <w:ind w:left="475"/>
        <w:jc w:val="both"/>
        <w:rPr>
          <w:spacing w:val="-5"/>
          <w:sz w:val="24"/>
          <w:szCs w:val="24"/>
          <w:highlight w:val="none"/>
        </w:rPr>
      </w:pPr>
      <w:r>
        <w:rPr>
          <w:spacing w:val="3"/>
          <w:sz w:val="24"/>
          <w:szCs w:val="24"/>
          <w:highlight w:val="none"/>
        </w:rPr>
        <w:t>14.1</w:t>
      </w:r>
      <w:r>
        <w:rPr>
          <w:spacing w:val="-47"/>
          <w:sz w:val="24"/>
          <w:szCs w:val="24"/>
          <w:highlight w:val="none"/>
        </w:rPr>
        <w:t xml:space="preserve"> </w:t>
      </w:r>
      <w:r>
        <w:rPr>
          <w:spacing w:val="3"/>
          <w:sz w:val="24"/>
          <w:szCs w:val="24"/>
          <w:highlight w:val="none"/>
        </w:rPr>
        <w:t>采购人和集中采购机构将在竞争性</w:t>
      </w:r>
      <w:r>
        <w:rPr>
          <w:rFonts w:hint="eastAsia"/>
          <w:spacing w:val="3"/>
          <w:sz w:val="24"/>
          <w:szCs w:val="24"/>
          <w:highlight w:val="none"/>
          <w:lang w:eastAsia="zh-CN"/>
        </w:rPr>
        <w:t>磋商</w:t>
      </w:r>
      <w:r>
        <w:rPr>
          <w:spacing w:val="3"/>
          <w:sz w:val="24"/>
          <w:szCs w:val="24"/>
          <w:highlight w:val="none"/>
        </w:rPr>
        <w:t>公</w:t>
      </w:r>
      <w:r>
        <w:rPr>
          <w:spacing w:val="2"/>
          <w:sz w:val="24"/>
          <w:szCs w:val="24"/>
          <w:highlight w:val="none"/>
        </w:rPr>
        <w:t>告规定的时间和地点组织</w:t>
      </w:r>
      <w:r>
        <w:rPr>
          <w:rFonts w:hint="eastAsia"/>
          <w:spacing w:val="2"/>
          <w:sz w:val="24"/>
          <w:szCs w:val="24"/>
          <w:highlight w:val="none"/>
          <w:lang w:eastAsia="zh-CN"/>
        </w:rPr>
        <w:t>磋商</w:t>
      </w:r>
      <w:r>
        <w:rPr>
          <w:spacing w:val="-5"/>
          <w:sz w:val="24"/>
          <w:szCs w:val="24"/>
          <w:highlight w:val="none"/>
        </w:rPr>
        <w:t>。</w:t>
      </w:r>
    </w:p>
    <w:p w14:paraId="70EB84CD">
      <w:pPr>
        <w:pStyle w:val="3"/>
        <w:spacing w:before="182" w:line="219" w:lineRule="auto"/>
        <w:ind w:left="475"/>
        <w:jc w:val="both"/>
        <w:rPr>
          <w:spacing w:val="0"/>
          <w:position w:val="0"/>
          <w:sz w:val="24"/>
          <w:szCs w:val="24"/>
          <w:highlight w:val="none"/>
        </w:rPr>
      </w:pPr>
      <w:r>
        <w:rPr>
          <w:spacing w:val="0"/>
          <w:position w:val="0"/>
          <w:sz w:val="24"/>
          <w:szCs w:val="24"/>
          <w:highlight w:val="none"/>
        </w:rPr>
        <w:t>14.2 竞争性磋商活动采用综合评分法评审。</w:t>
      </w:r>
    </w:p>
    <w:p w14:paraId="7D2C893F">
      <w:pPr>
        <w:pStyle w:val="3"/>
        <w:spacing w:before="183" w:line="360" w:lineRule="auto"/>
        <w:ind w:left="24" w:right="68" w:firstLine="436"/>
        <w:jc w:val="both"/>
        <w:rPr>
          <w:spacing w:val="0"/>
          <w:position w:val="0"/>
          <w:sz w:val="24"/>
          <w:szCs w:val="24"/>
          <w:highlight w:val="none"/>
        </w:rPr>
      </w:pPr>
      <w:r>
        <w:rPr>
          <w:spacing w:val="0"/>
          <w:position w:val="0"/>
          <w:sz w:val="24"/>
          <w:szCs w:val="24"/>
          <w:highlight w:val="none"/>
        </w:rPr>
        <w:t>综合评分法，是指响应文件满足磋商文件全部实质性要求且按评审因素的量化指标评审得分最高的供应商为成交候选供应商的评审方法。</w:t>
      </w:r>
    </w:p>
    <w:p w14:paraId="06FB44C7">
      <w:pPr>
        <w:pStyle w:val="3"/>
        <w:spacing w:before="3" w:line="359" w:lineRule="auto"/>
        <w:ind w:left="35" w:right="68" w:firstLine="439"/>
        <w:jc w:val="both"/>
        <w:rPr>
          <w:spacing w:val="0"/>
          <w:position w:val="0"/>
          <w:sz w:val="24"/>
          <w:szCs w:val="24"/>
          <w:highlight w:val="none"/>
        </w:rPr>
      </w:pPr>
      <w:r>
        <w:rPr>
          <w:spacing w:val="0"/>
          <w:position w:val="0"/>
          <w:sz w:val="24"/>
          <w:szCs w:val="24"/>
          <w:highlight w:val="none"/>
        </w:rPr>
        <w:t>14.3 磋商小组将按照磋商文件规定的评审方法和标准对供应商独立进行评审。评审程序如下：</w:t>
      </w:r>
    </w:p>
    <w:p w14:paraId="2B0B8D99">
      <w:pPr>
        <w:pStyle w:val="3"/>
        <w:spacing w:line="360" w:lineRule="auto"/>
        <w:ind w:left="23" w:right="68" w:firstLine="452"/>
        <w:jc w:val="both"/>
        <w:rPr>
          <w:spacing w:val="0"/>
          <w:position w:val="0"/>
          <w:sz w:val="24"/>
          <w:szCs w:val="24"/>
          <w:highlight w:val="none"/>
        </w:rPr>
      </w:pPr>
      <w:r>
        <w:rPr>
          <w:spacing w:val="0"/>
          <w:position w:val="0"/>
          <w:sz w:val="24"/>
          <w:szCs w:val="24"/>
          <w:highlight w:val="none"/>
        </w:rPr>
        <w:t xml:space="preserve">14.3.1 </w:t>
      </w:r>
      <w:r>
        <w:rPr>
          <w:b/>
          <w:bCs/>
          <w:spacing w:val="0"/>
          <w:position w:val="0"/>
          <w:sz w:val="24"/>
          <w:szCs w:val="24"/>
          <w:highlight w:val="none"/>
        </w:rPr>
        <w:t>初审</w:t>
      </w:r>
      <w:r>
        <w:rPr>
          <w:spacing w:val="0"/>
          <w:position w:val="0"/>
          <w:sz w:val="24"/>
          <w:szCs w:val="24"/>
          <w:highlight w:val="none"/>
        </w:rPr>
        <w:t>。磋商小组对供应商必须满足实质性响应的内容进行评审，供应商未实质性响应磋商文件要求导致响应无效的，磋商小组</w:t>
      </w:r>
      <w:r>
        <w:rPr>
          <w:rFonts w:hint="eastAsia"/>
          <w:spacing w:val="0"/>
          <w:position w:val="0"/>
          <w:sz w:val="24"/>
          <w:szCs w:val="24"/>
          <w:highlight w:val="none"/>
          <w:lang w:val="en-US" w:eastAsia="zh-CN"/>
        </w:rPr>
        <w:t>应</w:t>
      </w:r>
      <w:r>
        <w:rPr>
          <w:spacing w:val="0"/>
          <w:position w:val="0"/>
          <w:sz w:val="24"/>
          <w:szCs w:val="24"/>
          <w:highlight w:val="none"/>
        </w:rPr>
        <w:t>告知有关供应商。</w:t>
      </w:r>
    </w:p>
    <w:p w14:paraId="73344D1D">
      <w:pPr>
        <w:pStyle w:val="3"/>
        <w:spacing w:before="5" w:line="359" w:lineRule="auto"/>
        <w:ind w:left="24" w:right="53" w:firstLine="432"/>
        <w:jc w:val="both"/>
        <w:rPr>
          <w:spacing w:val="0"/>
          <w:position w:val="0"/>
          <w:sz w:val="24"/>
          <w:szCs w:val="24"/>
          <w:highlight w:val="none"/>
        </w:rPr>
      </w:pPr>
      <w:r>
        <w:rPr>
          <w:spacing w:val="0"/>
          <w:position w:val="0"/>
          <w:sz w:val="24"/>
          <w:szCs w:val="24"/>
          <w:highlight w:val="none"/>
        </w:rPr>
        <w:t>磋商小组将在响应文件提交截止时间后至评审结束前通过“信用中国”网站(</w:t>
      </w:r>
      <w:r>
        <w:rPr>
          <w:spacing w:val="0"/>
          <w:position w:val="0"/>
          <w:highlight w:val="none"/>
        </w:rPr>
        <w:fldChar w:fldCharType="begin"/>
      </w:r>
      <w:r>
        <w:rPr>
          <w:spacing w:val="0"/>
          <w:position w:val="0"/>
          <w:highlight w:val="none"/>
        </w:rPr>
        <w:instrText xml:space="preserve"> HYPERLINK "https://www.creditchina.gov.cn" </w:instrText>
      </w:r>
      <w:r>
        <w:rPr>
          <w:spacing w:val="0"/>
          <w:position w:val="0"/>
          <w:highlight w:val="none"/>
        </w:rPr>
        <w:fldChar w:fldCharType="separate"/>
      </w:r>
      <w:r>
        <w:rPr>
          <w:spacing w:val="0"/>
          <w:position w:val="0"/>
          <w:sz w:val="24"/>
          <w:szCs w:val="24"/>
          <w:highlight w:val="none"/>
        </w:rPr>
        <w:t>www.creditchina.gov.cn</w:t>
      </w:r>
      <w:r>
        <w:rPr>
          <w:spacing w:val="0"/>
          <w:position w:val="0"/>
          <w:sz w:val="24"/>
          <w:szCs w:val="24"/>
          <w:highlight w:val="none"/>
        </w:rPr>
        <w:fldChar w:fldCharType="end"/>
      </w:r>
      <w:r>
        <w:rPr>
          <w:spacing w:val="0"/>
          <w:position w:val="0"/>
          <w:sz w:val="24"/>
          <w:szCs w:val="24"/>
          <w:highlight w:val="none"/>
        </w:rPr>
        <w:t>)、中国政府采购网(</w:t>
      </w:r>
      <w:r>
        <w:rPr>
          <w:spacing w:val="0"/>
          <w:position w:val="0"/>
          <w:highlight w:val="none"/>
        </w:rPr>
        <w:fldChar w:fldCharType="begin"/>
      </w:r>
      <w:r>
        <w:rPr>
          <w:spacing w:val="0"/>
          <w:position w:val="0"/>
          <w:highlight w:val="none"/>
        </w:rPr>
        <w:instrText xml:space="preserve"> HYPERLINK "https://www.ccgp.gov.cn" </w:instrText>
      </w:r>
      <w:r>
        <w:rPr>
          <w:spacing w:val="0"/>
          <w:position w:val="0"/>
          <w:highlight w:val="none"/>
        </w:rPr>
        <w:fldChar w:fldCharType="separate"/>
      </w:r>
      <w:r>
        <w:rPr>
          <w:spacing w:val="0"/>
          <w:position w:val="0"/>
          <w:sz w:val="24"/>
          <w:szCs w:val="24"/>
          <w:highlight w:val="none"/>
        </w:rPr>
        <w:t>www.ccgp.gov.cn</w:t>
      </w:r>
      <w:r>
        <w:rPr>
          <w:spacing w:val="0"/>
          <w:position w:val="0"/>
          <w:sz w:val="24"/>
          <w:szCs w:val="24"/>
          <w:highlight w:val="none"/>
        </w:rPr>
        <w:fldChar w:fldCharType="end"/>
      </w:r>
      <w:r>
        <w:rPr>
          <w:spacing w:val="0"/>
          <w:position w:val="0"/>
          <w:sz w:val="24"/>
          <w:szCs w:val="24"/>
          <w:highlight w:val="none"/>
        </w:rPr>
        <w:t>)查询相关供应商信用记录，并对供应商信用记录进行甄别，对列入“信用中国”网站(</w:t>
      </w:r>
      <w:r>
        <w:rPr>
          <w:spacing w:val="0"/>
          <w:position w:val="0"/>
          <w:highlight w:val="none"/>
        </w:rPr>
        <w:fldChar w:fldCharType="begin"/>
      </w:r>
      <w:r>
        <w:rPr>
          <w:spacing w:val="0"/>
          <w:position w:val="0"/>
          <w:highlight w:val="none"/>
        </w:rPr>
        <w:instrText xml:space="preserve"> HYPERLINK "https://www.creditchina.gov.cn" </w:instrText>
      </w:r>
      <w:r>
        <w:rPr>
          <w:spacing w:val="0"/>
          <w:position w:val="0"/>
          <w:highlight w:val="none"/>
        </w:rPr>
        <w:fldChar w:fldCharType="separate"/>
      </w:r>
      <w:r>
        <w:rPr>
          <w:spacing w:val="0"/>
          <w:position w:val="0"/>
          <w:sz w:val="24"/>
          <w:szCs w:val="24"/>
          <w:highlight w:val="none"/>
        </w:rPr>
        <w:t>www.creditchina.gov.cn</w:t>
      </w:r>
      <w:r>
        <w:rPr>
          <w:spacing w:val="0"/>
          <w:position w:val="0"/>
          <w:sz w:val="24"/>
          <w:szCs w:val="24"/>
          <w:highlight w:val="none"/>
        </w:rPr>
        <w:fldChar w:fldCharType="end"/>
      </w:r>
      <w:r>
        <w:rPr>
          <w:spacing w:val="0"/>
          <w:position w:val="0"/>
          <w:sz w:val="24"/>
          <w:szCs w:val="24"/>
          <w:highlight w:val="none"/>
        </w:rPr>
        <w:t>)失信被执行人名单、重大税收违法案件当事人名单、中国政府采购网(</w:t>
      </w:r>
      <w:r>
        <w:rPr>
          <w:spacing w:val="0"/>
          <w:position w:val="0"/>
          <w:highlight w:val="none"/>
        </w:rPr>
        <w:fldChar w:fldCharType="begin"/>
      </w:r>
      <w:r>
        <w:rPr>
          <w:spacing w:val="0"/>
          <w:position w:val="0"/>
          <w:highlight w:val="none"/>
        </w:rPr>
        <w:instrText xml:space="preserve"> HYPERLINK "https://www.ccgp.gov.cn" </w:instrText>
      </w:r>
      <w:r>
        <w:rPr>
          <w:spacing w:val="0"/>
          <w:position w:val="0"/>
          <w:highlight w:val="none"/>
        </w:rPr>
        <w:fldChar w:fldCharType="separate"/>
      </w:r>
      <w:r>
        <w:rPr>
          <w:spacing w:val="0"/>
          <w:position w:val="0"/>
          <w:sz w:val="24"/>
          <w:szCs w:val="24"/>
          <w:highlight w:val="none"/>
        </w:rPr>
        <w:t>www.ccgp.gov.cn</w:t>
      </w:r>
      <w:r>
        <w:rPr>
          <w:spacing w:val="0"/>
          <w:position w:val="0"/>
          <w:sz w:val="24"/>
          <w:szCs w:val="24"/>
          <w:highlight w:val="none"/>
        </w:rPr>
        <w:fldChar w:fldCharType="end"/>
      </w:r>
      <w:r>
        <w:rPr>
          <w:spacing w:val="0"/>
          <w:position w:val="0"/>
          <w:sz w:val="24"/>
          <w:szCs w:val="24"/>
          <w:highlight w:val="none"/>
        </w:rPr>
        <w:t>)政府采购严重违法失信行为记录名单及其他不符合《中华人民共和国政府采购法》第二十二条规定条件的供应商，其响应文件将被认定为</w:t>
      </w:r>
      <w:r>
        <w:rPr>
          <w:b/>
          <w:bCs/>
          <w:spacing w:val="0"/>
          <w:position w:val="0"/>
          <w:sz w:val="24"/>
          <w:szCs w:val="24"/>
          <w:highlight w:val="none"/>
        </w:rPr>
        <w:t>响应无效</w:t>
      </w:r>
      <w:r>
        <w:rPr>
          <w:spacing w:val="0"/>
          <w:position w:val="0"/>
          <w:sz w:val="24"/>
          <w:szCs w:val="24"/>
          <w:highlight w:val="none"/>
        </w:rPr>
        <w:t>。</w:t>
      </w:r>
    </w:p>
    <w:p w14:paraId="207785EA">
      <w:pPr>
        <w:pStyle w:val="3"/>
        <w:spacing w:before="5" w:line="359" w:lineRule="auto"/>
        <w:ind w:left="24" w:right="53" w:firstLine="432"/>
        <w:jc w:val="both"/>
        <w:rPr>
          <w:spacing w:val="0"/>
          <w:position w:val="0"/>
          <w:sz w:val="24"/>
          <w:szCs w:val="24"/>
          <w:highlight w:val="none"/>
        </w:rPr>
      </w:pPr>
      <w:r>
        <w:rPr>
          <w:spacing w:val="0"/>
          <w:position w:val="0"/>
          <w:sz w:val="24"/>
          <w:szCs w:val="24"/>
          <w:highlight w:val="none"/>
        </w:rPr>
        <w:t>对存在失信信息的供应商，磋商小组将下载查询结果页面后与其他采购文件一并保存。供应商不良信用记录以</w:t>
      </w:r>
      <w:r>
        <w:rPr>
          <w:rFonts w:hint="eastAsia"/>
          <w:spacing w:val="0"/>
          <w:position w:val="0"/>
          <w:sz w:val="24"/>
          <w:szCs w:val="24"/>
          <w:highlight w:val="none"/>
          <w:lang w:eastAsia="zh-CN"/>
        </w:rPr>
        <w:t>磋商小组</w:t>
      </w:r>
      <w:r>
        <w:rPr>
          <w:spacing w:val="0"/>
          <w:position w:val="0"/>
          <w:sz w:val="24"/>
          <w:szCs w:val="24"/>
          <w:highlight w:val="none"/>
        </w:rPr>
        <w:t>查询结果为准。在本采购文件规定的查询时间之外，网站信息发生的任何变更均不作为初审依据。供应商自行提供的与网站信息不一致的其他证明材料亦不作为初审依据。</w:t>
      </w:r>
    </w:p>
    <w:p w14:paraId="31FEF0F4">
      <w:pPr>
        <w:pStyle w:val="3"/>
        <w:spacing w:line="289" w:lineRule="auto"/>
        <w:ind w:left="46" w:firstLine="429"/>
        <w:jc w:val="both"/>
        <w:rPr>
          <w:spacing w:val="0"/>
          <w:position w:val="0"/>
          <w:sz w:val="24"/>
          <w:szCs w:val="24"/>
          <w:highlight w:val="none"/>
        </w:rPr>
      </w:pPr>
      <w:r>
        <w:rPr>
          <w:spacing w:val="0"/>
          <w:position w:val="0"/>
          <w:sz w:val="24"/>
          <w:szCs w:val="24"/>
          <w:highlight w:val="none"/>
        </w:rPr>
        <w:t xml:space="preserve">14.3.2 </w:t>
      </w:r>
      <w:r>
        <w:rPr>
          <w:b/>
          <w:bCs/>
          <w:spacing w:val="0"/>
          <w:position w:val="0"/>
          <w:sz w:val="24"/>
          <w:szCs w:val="24"/>
          <w:highlight w:val="none"/>
        </w:rPr>
        <w:t>磋商</w:t>
      </w:r>
      <w:r>
        <w:rPr>
          <w:spacing w:val="0"/>
          <w:position w:val="0"/>
          <w:sz w:val="24"/>
          <w:szCs w:val="24"/>
          <w:highlight w:val="none"/>
        </w:rPr>
        <w:t>。初审合格后，磋商小组将按网上加密电子响应文件提交顺序集中与单一供应商分别进行磋商，并给予所有参加磋商的供应商平等的磋商机会。</w:t>
      </w:r>
    </w:p>
    <w:p w14:paraId="45300BA5">
      <w:pPr>
        <w:pStyle w:val="3"/>
        <w:spacing w:before="183" w:line="289" w:lineRule="auto"/>
        <w:ind w:left="29" w:right="53" w:firstLine="446"/>
        <w:jc w:val="both"/>
        <w:rPr>
          <w:spacing w:val="0"/>
          <w:position w:val="0"/>
          <w:sz w:val="24"/>
          <w:szCs w:val="24"/>
          <w:highlight w:val="none"/>
        </w:rPr>
      </w:pPr>
      <w:r>
        <w:rPr>
          <w:spacing w:val="0"/>
          <w:position w:val="0"/>
          <w:sz w:val="24"/>
          <w:szCs w:val="24"/>
          <w:highlight w:val="none"/>
        </w:rPr>
        <w:t xml:space="preserve">14.3.3 </w:t>
      </w:r>
      <w:r>
        <w:rPr>
          <w:b/>
          <w:bCs/>
          <w:spacing w:val="0"/>
          <w:position w:val="0"/>
          <w:sz w:val="24"/>
          <w:szCs w:val="24"/>
          <w:highlight w:val="none"/>
        </w:rPr>
        <w:t>报价</w:t>
      </w:r>
      <w:r>
        <w:rPr>
          <w:spacing w:val="0"/>
          <w:position w:val="0"/>
          <w:sz w:val="24"/>
          <w:szCs w:val="24"/>
          <w:highlight w:val="none"/>
        </w:rPr>
        <w:t>。磋商结束后，磋商小组应当要求所有实质性响应的供应商在规定时间内提交最后报价。</w:t>
      </w:r>
    </w:p>
    <w:p w14:paraId="683B529F">
      <w:pPr>
        <w:pStyle w:val="3"/>
        <w:spacing w:before="184" w:line="325" w:lineRule="auto"/>
        <w:ind w:left="24" w:right="53" w:firstLine="451"/>
        <w:jc w:val="both"/>
        <w:rPr>
          <w:spacing w:val="0"/>
          <w:position w:val="0"/>
          <w:sz w:val="24"/>
          <w:szCs w:val="24"/>
          <w:highlight w:val="none"/>
        </w:rPr>
      </w:pPr>
      <w:r>
        <w:rPr>
          <w:spacing w:val="0"/>
          <w:position w:val="0"/>
          <w:sz w:val="24"/>
          <w:szCs w:val="24"/>
          <w:highlight w:val="none"/>
        </w:rPr>
        <w:t xml:space="preserve">14.3.4 </w:t>
      </w:r>
      <w:r>
        <w:rPr>
          <w:b/>
          <w:bCs/>
          <w:spacing w:val="0"/>
          <w:position w:val="0"/>
          <w:sz w:val="24"/>
          <w:szCs w:val="24"/>
          <w:highlight w:val="none"/>
        </w:rPr>
        <w:t>综合评分</w:t>
      </w:r>
      <w:r>
        <w:rPr>
          <w:spacing w:val="0"/>
          <w:position w:val="0"/>
          <w:sz w:val="24"/>
          <w:szCs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04BDC883">
      <w:pPr>
        <w:pStyle w:val="3"/>
        <w:spacing w:before="183" w:line="219" w:lineRule="auto"/>
        <w:ind w:left="475"/>
        <w:jc w:val="both"/>
        <w:rPr>
          <w:spacing w:val="0"/>
          <w:position w:val="0"/>
          <w:sz w:val="24"/>
          <w:szCs w:val="24"/>
          <w:highlight w:val="none"/>
        </w:rPr>
      </w:pPr>
      <w:r>
        <w:rPr>
          <w:spacing w:val="0"/>
          <w:position w:val="0"/>
          <w:sz w:val="24"/>
          <w:szCs w:val="24"/>
          <w:highlight w:val="none"/>
        </w:rPr>
        <w:t>14.4 相关说明。</w:t>
      </w:r>
    </w:p>
    <w:p w14:paraId="2EFFF6CE">
      <w:pPr>
        <w:pStyle w:val="3"/>
        <w:spacing w:before="182" w:line="219" w:lineRule="auto"/>
        <w:ind w:firstLine="480" w:firstLineChars="200"/>
        <w:jc w:val="both"/>
        <w:rPr>
          <w:spacing w:val="0"/>
          <w:position w:val="0"/>
          <w:sz w:val="24"/>
          <w:szCs w:val="24"/>
          <w:highlight w:val="none"/>
        </w:rPr>
      </w:pPr>
      <w:r>
        <w:rPr>
          <w:spacing w:val="0"/>
          <w:position w:val="0"/>
          <w:sz w:val="24"/>
          <w:szCs w:val="24"/>
          <w:highlight w:val="none"/>
        </w:rPr>
        <w:t>14.4.1 为保证磋商活动顺利进行，供应商可派相关技术人员进行网上答疑；</w:t>
      </w:r>
    </w:p>
    <w:p w14:paraId="59D4A233">
      <w:pPr>
        <w:pStyle w:val="3"/>
        <w:spacing w:before="182" w:line="325" w:lineRule="auto"/>
        <w:ind w:left="23" w:right="18" w:firstLine="452"/>
        <w:jc w:val="both"/>
        <w:rPr>
          <w:spacing w:val="0"/>
          <w:position w:val="0"/>
          <w:sz w:val="24"/>
          <w:szCs w:val="24"/>
          <w:highlight w:val="none"/>
        </w:rPr>
      </w:pPr>
      <w:r>
        <w:rPr>
          <w:spacing w:val="0"/>
          <w:position w:val="0"/>
          <w:sz w:val="24"/>
          <w:szCs w:val="24"/>
          <w:highlight w:val="none"/>
        </w:rPr>
        <w:t>14.4.2 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14:paraId="26D24565">
      <w:pPr>
        <w:pStyle w:val="3"/>
        <w:spacing w:before="183" w:line="325" w:lineRule="auto"/>
        <w:ind w:left="26" w:right="53" w:firstLine="449"/>
        <w:jc w:val="both"/>
        <w:rPr>
          <w:spacing w:val="0"/>
          <w:position w:val="0"/>
          <w:sz w:val="24"/>
          <w:szCs w:val="24"/>
          <w:highlight w:val="none"/>
        </w:rPr>
      </w:pPr>
      <w:r>
        <w:rPr>
          <w:spacing w:val="0"/>
          <w:position w:val="0"/>
          <w:sz w:val="24"/>
          <w:szCs w:val="24"/>
          <w:highlight w:val="none"/>
        </w:rPr>
        <w:t>14.4.3 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b/>
          <w:bCs/>
          <w:spacing w:val="0"/>
          <w:position w:val="0"/>
          <w:sz w:val="24"/>
          <w:szCs w:val="24"/>
          <w:highlight w:val="none"/>
        </w:rPr>
        <w:t>响应无效</w:t>
      </w:r>
      <w:r>
        <w:rPr>
          <w:spacing w:val="0"/>
          <w:position w:val="0"/>
          <w:sz w:val="24"/>
          <w:szCs w:val="24"/>
          <w:highlight w:val="none"/>
        </w:rPr>
        <w:t>。</w:t>
      </w:r>
    </w:p>
    <w:p w14:paraId="76434F1C">
      <w:pPr>
        <w:pStyle w:val="3"/>
        <w:spacing w:before="183" w:line="289" w:lineRule="auto"/>
        <w:ind w:left="22" w:right="53" w:firstLine="453"/>
        <w:jc w:val="both"/>
        <w:rPr>
          <w:spacing w:val="0"/>
          <w:position w:val="0"/>
          <w:sz w:val="24"/>
          <w:szCs w:val="24"/>
          <w:highlight w:val="none"/>
        </w:rPr>
      </w:pPr>
      <w:r>
        <w:rPr>
          <w:spacing w:val="0"/>
          <w:position w:val="0"/>
          <w:sz w:val="24"/>
          <w:szCs w:val="24"/>
          <w:highlight w:val="none"/>
        </w:rPr>
        <w:t>14.4.4 无论何种原因，即使供应商磋商时携带了证书材料的原件，但响应文件中未提供与之内容完全一致的扫描件的，磋商小组可以视同其未提供。</w:t>
      </w:r>
    </w:p>
    <w:p w14:paraId="7AACCC64">
      <w:pPr>
        <w:pStyle w:val="3"/>
        <w:spacing w:before="183" w:line="290" w:lineRule="auto"/>
        <w:ind w:left="26" w:right="53" w:firstLine="449"/>
        <w:jc w:val="both"/>
        <w:rPr>
          <w:spacing w:val="0"/>
          <w:position w:val="0"/>
          <w:sz w:val="24"/>
          <w:szCs w:val="24"/>
          <w:highlight w:val="none"/>
        </w:rPr>
      </w:pPr>
      <w:r>
        <w:rPr>
          <w:spacing w:val="0"/>
          <w:position w:val="0"/>
          <w:sz w:val="24"/>
          <w:szCs w:val="24"/>
          <w:highlight w:val="none"/>
        </w:rPr>
        <w:t>14.4.5 磋商小组决定响应文件的响应性及符合性只根据响应文件本身的内容，而不寻求其他外部证据。</w:t>
      </w:r>
    </w:p>
    <w:p w14:paraId="5C27D34F">
      <w:pPr>
        <w:pStyle w:val="3"/>
        <w:spacing w:before="183" w:line="360" w:lineRule="auto"/>
        <w:ind w:firstLine="480" w:firstLineChars="200"/>
        <w:jc w:val="both"/>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14.5 供应商授权代表对磋商过程有疑义，以及认为采购人、集中采购机构相关工作人员有需要回避的情形的，应当场提出询问或者回避申请，并说明理由。</w:t>
      </w:r>
    </w:p>
    <w:p w14:paraId="2C1E5070">
      <w:pPr>
        <w:pStyle w:val="3"/>
        <w:spacing w:before="183" w:line="219" w:lineRule="auto"/>
        <w:ind w:left="478"/>
        <w:jc w:val="both"/>
        <w:outlineLvl w:val="2"/>
        <w:rPr>
          <w:spacing w:val="0"/>
          <w:position w:val="0"/>
          <w:sz w:val="24"/>
          <w:szCs w:val="24"/>
          <w:highlight w:val="none"/>
        </w:rPr>
      </w:pPr>
      <w:r>
        <w:rPr>
          <w:b/>
          <w:bCs/>
          <w:spacing w:val="0"/>
          <w:position w:val="0"/>
          <w:sz w:val="24"/>
          <w:szCs w:val="24"/>
          <w:highlight w:val="none"/>
        </w:rPr>
        <w:t>15.终止竞争性磋商</w:t>
      </w:r>
    </w:p>
    <w:p w14:paraId="7A0041EE">
      <w:pPr>
        <w:pStyle w:val="3"/>
        <w:spacing w:before="182" w:line="360" w:lineRule="auto"/>
        <w:ind w:left="22" w:right="77" w:firstLine="453"/>
        <w:jc w:val="both"/>
        <w:rPr>
          <w:spacing w:val="0"/>
          <w:position w:val="0"/>
          <w:sz w:val="24"/>
          <w:szCs w:val="24"/>
          <w:highlight w:val="none"/>
        </w:rPr>
      </w:pPr>
      <w:r>
        <w:rPr>
          <w:spacing w:val="0"/>
          <w:position w:val="0"/>
          <w:sz w:val="24"/>
          <w:szCs w:val="24"/>
          <w:highlight w:val="none"/>
        </w:rPr>
        <w:t>15.1 出现下列情况之一时，采购人和集中采购机构有权宣布终止竞争性磋商采购，并将理由通知所有供应商：</w:t>
      </w:r>
    </w:p>
    <w:p w14:paraId="577B8C5E">
      <w:pPr>
        <w:pStyle w:val="3"/>
        <w:spacing w:line="218" w:lineRule="auto"/>
        <w:ind w:left="469"/>
        <w:jc w:val="both"/>
        <w:rPr>
          <w:spacing w:val="0"/>
          <w:position w:val="0"/>
          <w:sz w:val="24"/>
          <w:szCs w:val="24"/>
          <w:highlight w:val="none"/>
        </w:rPr>
      </w:pPr>
      <w:r>
        <w:rPr>
          <w:spacing w:val="0"/>
          <w:position w:val="0"/>
          <w:sz w:val="24"/>
          <w:szCs w:val="24"/>
          <w:highlight w:val="none"/>
        </w:rPr>
        <w:t>（1）有效供应商数量不足，导致本次磋商缺乏竞争的；</w:t>
      </w:r>
    </w:p>
    <w:p w14:paraId="6973383E">
      <w:pPr>
        <w:pStyle w:val="3"/>
        <w:spacing w:before="183" w:line="219" w:lineRule="auto"/>
        <w:ind w:left="469"/>
        <w:jc w:val="both"/>
        <w:rPr>
          <w:spacing w:val="0"/>
          <w:position w:val="0"/>
          <w:sz w:val="24"/>
          <w:szCs w:val="24"/>
          <w:highlight w:val="none"/>
        </w:rPr>
      </w:pPr>
      <w:r>
        <w:rPr>
          <w:spacing w:val="0"/>
          <w:position w:val="0"/>
          <w:sz w:val="24"/>
          <w:szCs w:val="24"/>
          <w:highlight w:val="none"/>
        </w:rPr>
        <w:t>（2）出现影响采购公正的违法、违规行为的；</w:t>
      </w:r>
    </w:p>
    <w:p w14:paraId="4573F062">
      <w:pPr>
        <w:pStyle w:val="3"/>
        <w:spacing w:before="183" w:line="219" w:lineRule="auto"/>
        <w:ind w:left="469"/>
        <w:jc w:val="both"/>
        <w:rPr>
          <w:spacing w:val="0"/>
          <w:position w:val="0"/>
          <w:sz w:val="24"/>
          <w:szCs w:val="24"/>
          <w:highlight w:val="none"/>
        </w:rPr>
      </w:pPr>
      <w:r>
        <w:rPr>
          <w:spacing w:val="0"/>
          <w:position w:val="0"/>
          <w:sz w:val="24"/>
          <w:szCs w:val="24"/>
          <w:highlight w:val="none"/>
        </w:rPr>
        <w:t>（3）因重大变故，采购任务取消的；</w:t>
      </w:r>
    </w:p>
    <w:p w14:paraId="5BA7B2E8">
      <w:pPr>
        <w:pStyle w:val="3"/>
        <w:spacing w:before="183" w:line="219" w:lineRule="auto"/>
        <w:ind w:left="471"/>
        <w:jc w:val="both"/>
        <w:outlineLvl w:val="9"/>
        <w:rPr>
          <w:spacing w:val="0"/>
          <w:position w:val="0"/>
          <w:sz w:val="24"/>
          <w:szCs w:val="24"/>
          <w:highlight w:val="none"/>
        </w:rPr>
      </w:pPr>
      <w:r>
        <w:rPr>
          <w:spacing w:val="0"/>
          <w:position w:val="0"/>
          <w:sz w:val="24"/>
          <w:szCs w:val="24"/>
          <w:highlight w:val="none"/>
        </w:rPr>
        <w:t>（4）政府采购法律法规规定的其他情形。</w:t>
      </w:r>
    </w:p>
    <w:p w14:paraId="165A0B17">
      <w:pPr>
        <w:pStyle w:val="3"/>
        <w:spacing w:before="184" w:line="219" w:lineRule="auto"/>
        <w:ind w:left="478"/>
        <w:jc w:val="both"/>
        <w:outlineLvl w:val="2"/>
        <w:rPr>
          <w:spacing w:val="0"/>
          <w:position w:val="0"/>
          <w:sz w:val="24"/>
          <w:szCs w:val="24"/>
          <w:highlight w:val="none"/>
        </w:rPr>
      </w:pPr>
      <w:r>
        <w:rPr>
          <w:b/>
          <w:bCs/>
          <w:spacing w:val="0"/>
          <w:position w:val="0"/>
          <w:sz w:val="24"/>
          <w:szCs w:val="24"/>
          <w:highlight w:val="none"/>
        </w:rPr>
        <w:t>16.响应文件的澄清、说明或更正</w:t>
      </w:r>
    </w:p>
    <w:p w14:paraId="6CC6BE09">
      <w:pPr>
        <w:pStyle w:val="3"/>
        <w:spacing w:before="181" w:line="332" w:lineRule="auto"/>
        <w:ind w:left="24" w:right="77" w:firstLine="487"/>
        <w:jc w:val="both"/>
        <w:rPr>
          <w:spacing w:val="0"/>
          <w:position w:val="0"/>
          <w:sz w:val="24"/>
          <w:szCs w:val="24"/>
          <w:highlight w:val="none"/>
        </w:rPr>
      </w:pPr>
      <w:r>
        <w:rPr>
          <w:spacing w:val="0"/>
          <w:position w:val="0"/>
          <w:sz w:val="24"/>
          <w:szCs w:val="24"/>
          <w:highlight w:val="none"/>
        </w:rPr>
        <w:t>16.1 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096E21AB">
      <w:pPr>
        <w:pStyle w:val="3"/>
        <w:spacing w:before="184" w:line="313" w:lineRule="auto"/>
        <w:ind w:left="24" w:right="77" w:firstLine="487"/>
        <w:jc w:val="both"/>
        <w:rPr>
          <w:spacing w:val="0"/>
          <w:position w:val="0"/>
          <w:sz w:val="24"/>
          <w:szCs w:val="24"/>
          <w:highlight w:val="none"/>
        </w:rPr>
      </w:pPr>
      <w:r>
        <w:rPr>
          <w:spacing w:val="0"/>
          <w:position w:val="0"/>
          <w:sz w:val="24"/>
          <w:szCs w:val="24"/>
          <w:highlight w:val="none"/>
        </w:rPr>
        <w:t>16.2 磋商小组要求供应商澄清、说明或者更正响应文件应当以书面形式（询标）作出。供应商的澄清、说明或者更正应当由法定代表人或其授权代表签字或者加盖公章。</w:t>
      </w:r>
    </w:p>
    <w:p w14:paraId="595FB3E0">
      <w:pPr>
        <w:pStyle w:val="3"/>
        <w:spacing w:before="183" w:line="360" w:lineRule="auto"/>
        <w:ind w:left="25" w:right="18" w:firstLine="436"/>
        <w:jc w:val="both"/>
        <w:rPr>
          <w:spacing w:val="0"/>
          <w:position w:val="0"/>
          <w:sz w:val="24"/>
          <w:szCs w:val="24"/>
          <w:highlight w:val="none"/>
        </w:rPr>
      </w:pPr>
      <w:r>
        <w:rPr>
          <w:b/>
          <w:bCs/>
          <w:spacing w:val="0"/>
          <w:position w:val="0"/>
          <w:sz w:val="24"/>
          <w:szCs w:val="24"/>
          <w:highlight w:val="none"/>
        </w:rPr>
        <w:t>如有询标，授权代表（或法定代表人）可通过远程登录的方式接受网上询标，也可凭本人有效身份证明参加询标。因授权代表联系不上、没有及时登录系统等情形而无法接受磋商小组询标的，供应商自行承担相关风险。</w:t>
      </w:r>
    </w:p>
    <w:p w14:paraId="65DF10CB">
      <w:pPr>
        <w:pStyle w:val="3"/>
        <w:spacing w:before="2" w:line="217" w:lineRule="auto"/>
        <w:ind w:left="478"/>
        <w:jc w:val="both"/>
        <w:outlineLvl w:val="2"/>
        <w:rPr>
          <w:spacing w:val="0"/>
          <w:position w:val="0"/>
          <w:sz w:val="24"/>
          <w:szCs w:val="24"/>
          <w:highlight w:val="none"/>
        </w:rPr>
      </w:pPr>
      <w:r>
        <w:rPr>
          <w:b/>
          <w:bCs/>
          <w:spacing w:val="0"/>
          <w:position w:val="0"/>
          <w:sz w:val="24"/>
          <w:szCs w:val="24"/>
          <w:highlight w:val="none"/>
        </w:rPr>
        <w:t>17.最后报价</w:t>
      </w:r>
    </w:p>
    <w:p w14:paraId="0D1219F7">
      <w:pPr>
        <w:pStyle w:val="3"/>
        <w:spacing w:before="184" w:line="218" w:lineRule="auto"/>
        <w:ind w:left="475"/>
        <w:jc w:val="both"/>
        <w:rPr>
          <w:spacing w:val="0"/>
          <w:position w:val="0"/>
          <w:sz w:val="24"/>
          <w:szCs w:val="24"/>
          <w:highlight w:val="none"/>
        </w:rPr>
      </w:pPr>
      <w:r>
        <w:rPr>
          <w:spacing w:val="0"/>
          <w:position w:val="0"/>
          <w:sz w:val="24"/>
          <w:szCs w:val="24"/>
          <w:highlight w:val="none"/>
        </w:rPr>
        <w:t>17.1 磋商只进行二轮报价。</w:t>
      </w:r>
    </w:p>
    <w:p w14:paraId="09F005C3">
      <w:pPr>
        <w:pStyle w:val="3"/>
        <w:spacing w:before="186" w:line="289" w:lineRule="auto"/>
        <w:ind w:left="25" w:right="77" w:firstLine="450"/>
        <w:jc w:val="both"/>
        <w:rPr>
          <w:spacing w:val="0"/>
          <w:position w:val="0"/>
          <w:sz w:val="24"/>
          <w:szCs w:val="24"/>
          <w:highlight w:val="none"/>
        </w:rPr>
      </w:pPr>
      <w:r>
        <w:rPr>
          <w:spacing w:val="0"/>
          <w:position w:val="0"/>
          <w:sz w:val="24"/>
          <w:szCs w:val="24"/>
          <w:highlight w:val="none"/>
        </w:rPr>
        <w:t>17.2 最后报价是供应商响应文件的有效组成部分，最后报价也是签订合同的依据。</w:t>
      </w:r>
    </w:p>
    <w:p w14:paraId="5CB35124">
      <w:pPr>
        <w:pStyle w:val="3"/>
        <w:spacing w:before="78" w:line="360" w:lineRule="auto"/>
        <w:ind w:left="23" w:right="13" w:firstLine="480" w:firstLineChars="200"/>
        <w:jc w:val="both"/>
        <w:rPr>
          <w:spacing w:val="0"/>
          <w:position w:val="0"/>
          <w:sz w:val="24"/>
          <w:szCs w:val="24"/>
          <w:highlight w:val="none"/>
        </w:rPr>
      </w:pPr>
      <w:r>
        <w:rPr>
          <w:spacing w:val="0"/>
          <w:position w:val="0"/>
          <w:sz w:val="24"/>
          <w:szCs w:val="24"/>
          <w:highlight w:val="none"/>
        </w:rPr>
        <w:t>17.3 根据《政府采购促进中小企业发展管理办法》（财库〔2020〕46号）、《三部门联合发布关于促进残疾人就业政府采购政策的通知》（财库〔2017〕141号）和《财政部</w:t>
      </w:r>
      <w:r>
        <w:rPr>
          <w:rFonts w:hint="eastAsia"/>
          <w:spacing w:val="0"/>
          <w:position w:val="0"/>
          <w:sz w:val="24"/>
          <w:szCs w:val="24"/>
          <w:highlight w:val="none"/>
          <w:lang w:val="en-US" w:eastAsia="zh-CN"/>
        </w:rPr>
        <w:t xml:space="preserve"> </w:t>
      </w:r>
      <w:r>
        <w:rPr>
          <w:spacing w:val="0"/>
          <w:position w:val="0"/>
          <w:sz w:val="24"/>
          <w:szCs w:val="24"/>
          <w:highlight w:val="none"/>
        </w:rPr>
        <w:t>司法部关于政府采购支持监狱企业发展有关问题的通知》（财库〔2014〕68号）的规定，对满足价格扣除条件且在响应文件中提交了《中小企业声明函》、《残疾人福利性单位声明函》或省级以上监狱管理局、戒毒管理局（含新疆生产建设兵团）出具的属于监狱企业的证明文件的供应商，其最后报价按照</w:t>
      </w:r>
      <w:r>
        <w:rPr>
          <w:spacing w:val="0"/>
          <w:position w:val="0"/>
          <w:sz w:val="24"/>
          <w:szCs w:val="24"/>
          <w:highlight w:val="none"/>
          <w:u w:val="single" w:color="auto"/>
        </w:rPr>
        <w:t>供应商须知前附表</w:t>
      </w:r>
      <w:r>
        <w:rPr>
          <w:spacing w:val="0"/>
          <w:position w:val="0"/>
          <w:sz w:val="24"/>
          <w:szCs w:val="24"/>
          <w:highlight w:val="none"/>
        </w:rPr>
        <w:t>中规定的标准扣除后的价格参与评审。对于同时属于小微企业、监狱企业或残疾人福利性单位的，不重复进行最后报价扣除。</w:t>
      </w:r>
    </w:p>
    <w:p w14:paraId="143C84A2">
      <w:pPr>
        <w:pStyle w:val="3"/>
        <w:spacing w:line="218" w:lineRule="auto"/>
        <w:ind w:left="478"/>
        <w:jc w:val="both"/>
        <w:outlineLvl w:val="2"/>
        <w:rPr>
          <w:spacing w:val="0"/>
          <w:position w:val="0"/>
          <w:sz w:val="24"/>
          <w:szCs w:val="24"/>
          <w:highlight w:val="none"/>
        </w:rPr>
      </w:pPr>
      <w:r>
        <w:rPr>
          <w:b/>
          <w:bCs/>
          <w:spacing w:val="0"/>
          <w:position w:val="0"/>
          <w:sz w:val="24"/>
          <w:szCs w:val="24"/>
          <w:highlight w:val="none"/>
        </w:rPr>
        <w:t>18.成交候选供应商的推荐原则及标准</w:t>
      </w:r>
    </w:p>
    <w:p w14:paraId="6AA9D4E0">
      <w:pPr>
        <w:pStyle w:val="3"/>
        <w:spacing w:before="183" w:line="360" w:lineRule="auto"/>
        <w:ind w:left="24" w:right="13" w:firstLine="451"/>
        <w:jc w:val="both"/>
        <w:rPr>
          <w:spacing w:val="0"/>
          <w:position w:val="0"/>
          <w:sz w:val="24"/>
          <w:szCs w:val="24"/>
          <w:highlight w:val="none"/>
        </w:rPr>
      </w:pPr>
      <w:r>
        <w:rPr>
          <w:spacing w:val="0"/>
          <w:position w:val="0"/>
          <w:sz w:val="24"/>
          <w:szCs w:val="24"/>
          <w:highlight w:val="none"/>
        </w:rPr>
        <w:t>18.1 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w:t>
      </w:r>
      <w:r>
        <w:rPr>
          <w:rFonts w:hint="eastAsia"/>
          <w:spacing w:val="0"/>
          <w:position w:val="0"/>
          <w:sz w:val="24"/>
          <w:szCs w:val="24"/>
          <w:highlight w:val="none"/>
          <w:lang w:eastAsia="zh-CN"/>
        </w:rPr>
        <w:t>（数据安全保密方案&gt;产品性能稳定性、可靠性&gt;应急预案&gt;服务方案&gt;组织实施&gt;日常维护方案）</w:t>
      </w:r>
      <w:r>
        <w:rPr>
          <w:spacing w:val="0"/>
          <w:position w:val="0"/>
          <w:sz w:val="24"/>
          <w:szCs w:val="24"/>
          <w:highlight w:val="none"/>
        </w:rPr>
        <w:t>优劣顺序推荐成交候选供应商。</w:t>
      </w:r>
    </w:p>
    <w:p w14:paraId="6D518131">
      <w:pPr>
        <w:pStyle w:val="3"/>
        <w:spacing w:before="1" w:line="218" w:lineRule="auto"/>
        <w:ind w:left="478"/>
        <w:jc w:val="both"/>
        <w:outlineLvl w:val="2"/>
        <w:rPr>
          <w:spacing w:val="0"/>
          <w:position w:val="0"/>
          <w:sz w:val="24"/>
          <w:szCs w:val="24"/>
          <w:highlight w:val="none"/>
        </w:rPr>
      </w:pPr>
      <w:r>
        <w:rPr>
          <w:b/>
          <w:bCs/>
          <w:spacing w:val="0"/>
          <w:position w:val="0"/>
          <w:sz w:val="24"/>
          <w:szCs w:val="24"/>
          <w:highlight w:val="none"/>
        </w:rPr>
        <w:t>19.确定成交候选供应商和成交供应商</w:t>
      </w:r>
    </w:p>
    <w:p w14:paraId="0B349E38">
      <w:pPr>
        <w:pStyle w:val="3"/>
        <w:spacing w:before="183" w:line="360" w:lineRule="auto"/>
        <w:ind w:left="22" w:right="13" w:firstLine="453"/>
        <w:jc w:val="both"/>
        <w:rPr>
          <w:spacing w:val="0"/>
          <w:position w:val="0"/>
          <w:sz w:val="24"/>
          <w:szCs w:val="24"/>
          <w:highlight w:val="none"/>
        </w:rPr>
      </w:pPr>
      <w:r>
        <w:rPr>
          <w:spacing w:val="0"/>
          <w:position w:val="0"/>
          <w:sz w:val="24"/>
          <w:szCs w:val="24"/>
          <w:highlight w:val="none"/>
        </w:rPr>
        <w:t>19.1 磋商小组根据综合评分的结果和</w:t>
      </w:r>
      <w:r>
        <w:rPr>
          <w:spacing w:val="0"/>
          <w:position w:val="0"/>
          <w:sz w:val="24"/>
          <w:szCs w:val="24"/>
          <w:highlight w:val="none"/>
          <w:u w:val="single" w:color="auto"/>
        </w:rPr>
        <w:t>供应商须知前附表</w:t>
      </w:r>
      <w:r>
        <w:rPr>
          <w:spacing w:val="0"/>
          <w:position w:val="0"/>
          <w:sz w:val="24"/>
          <w:szCs w:val="24"/>
          <w:highlight w:val="none"/>
        </w:rPr>
        <w:t>中规定确定成交候选供应商，并标明排列顺序。按</w:t>
      </w:r>
      <w:r>
        <w:rPr>
          <w:spacing w:val="0"/>
          <w:position w:val="0"/>
          <w:sz w:val="24"/>
          <w:szCs w:val="24"/>
          <w:highlight w:val="none"/>
          <w:u w:val="single" w:color="auto"/>
        </w:rPr>
        <w:t>供应商须知前附表</w:t>
      </w:r>
      <w:r>
        <w:rPr>
          <w:spacing w:val="0"/>
          <w:position w:val="0"/>
          <w:sz w:val="24"/>
          <w:szCs w:val="24"/>
          <w:highlight w:val="none"/>
        </w:rPr>
        <w:t>中规定，由磋商小组或采购人确定成交供应商。</w:t>
      </w:r>
    </w:p>
    <w:p w14:paraId="7EDA3E47">
      <w:pPr>
        <w:pStyle w:val="3"/>
        <w:spacing w:before="2" w:line="217" w:lineRule="auto"/>
        <w:ind w:left="463"/>
        <w:jc w:val="both"/>
        <w:outlineLvl w:val="2"/>
        <w:rPr>
          <w:spacing w:val="0"/>
          <w:position w:val="0"/>
          <w:sz w:val="24"/>
          <w:szCs w:val="24"/>
          <w:highlight w:val="none"/>
        </w:rPr>
      </w:pPr>
      <w:r>
        <w:rPr>
          <w:b/>
          <w:bCs/>
          <w:spacing w:val="0"/>
          <w:position w:val="0"/>
          <w:sz w:val="24"/>
          <w:szCs w:val="24"/>
          <w:highlight w:val="none"/>
        </w:rPr>
        <w:t>20.编写评审报告</w:t>
      </w:r>
    </w:p>
    <w:p w14:paraId="4C1D43F1">
      <w:pPr>
        <w:pStyle w:val="3"/>
        <w:spacing w:before="184" w:line="360" w:lineRule="auto"/>
        <w:ind w:left="23" w:right="13" w:firstLine="437"/>
        <w:jc w:val="both"/>
        <w:rPr>
          <w:spacing w:val="0"/>
          <w:position w:val="0"/>
          <w:sz w:val="24"/>
          <w:szCs w:val="24"/>
          <w:highlight w:val="none"/>
        </w:rPr>
      </w:pPr>
      <w:r>
        <w:rPr>
          <w:spacing w:val="0"/>
          <w:position w:val="0"/>
          <w:sz w:val="24"/>
          <w:szCs w:val="24"/>
          <w:highlight w:val="none"/>
        </w:rPr>
        <w:t>20.1 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对需要认定的事项存在争议的,按照少数服从多数原则做出结论。</w:t>
      </w:r>
    </w:p>
    <w:p w14:paraId="563ACE6C">
      <w:pPr>
        <w:pStyle w:val="3"/>
        <w:spacing w:line="220" w:lineRule="auto"/>
        <w:ind w:left="463"/>
        <w:jc w:val="both"/>
        <w:outlineLvl w:val="2"/>
        <w:rPr>
          <w:sz w:val="24"/>
          <w:szCs w:val="24"/>
          <w:highlight w:val="none"/>
        </w:rPr>
      </w:pPr>
      <w:r>
        <w:rPr>
          <w:b/>
          <w:bCs/>
          <w:spacing w:val="-4"/>
          <w:sz w:val="24"/>
          <w:szCs w:val="24"/>
          <w:highlight w:val="none"/>
        </w:rPr>
        <w:t>21.保密要求</w:t>
      </w:r>
    </w:p>
    <w:p w14:paraId="4575667A">
      <w:pPr>
        <w:pStyle w:val="3"/>
        <w:spacing w:before="183" w:line="219" w:lineRule="auto"/>
        <w:ind w:left="460"/>
        <w:jc w:val="both"/>
        <w:rPr>
          <w:sz w:val="24"/>
          <w:szCs w:val="24"/>
          <w:highlight w:val="none"/>
        </w:rPr>
      </w:pPr>
      <w:r>
        <w:rPr>
          <w:spacing w:val="-2"/>
          <w:sz w:val="24"/>
          <w:szCs w:val="24"/>
          <w:highlight w:val="none"/>
        </w:rPr>
        <w:t>21.1</w:t>
      </w:r>
      <w:r>
        <w:rPr>
          <w:spacing w:val="-36"/>
          <w:sz w:val="24"/>
          <w:szCs w:val="24"/>
          <w:highlight w:val="none"/>
        </w:rPr>
        <w:t xml:space="preserve"> </w:t>
      </w:r>
      <w:r>
        <w:rPr>
          <w:spacing w:val="-2"/>
          <w:sz w:val="24"/>
          <w:szCs w:val="24"/>
          <w:highlight w:val="none"/>
        </w:rPr>
        <w:t>评审将在严格保密的情况下进行。</w:t>
      </w:r>
    </w:p>
    <w:p w14:paraId="11F73D63">
      <w:pPr>
        <w:pStyle w:val="3"/>
        <w:spacing w:before="182" w:line="290" w:lineRule="auto"/>
        <w:ind w:left="46" w:right="53" w:firstLine="414"/>
        <w:jc w:val="both"/>
        <w:rPr>
          <w:sz w:val="24"/>
          <w:szCs w:val="24"/>
          <w:highlight w:val="none"/>
        </w:rPr>
      </w:pPr>
      <w:r>
        <w:rPr>
          <w:spacing w:val="-4"/>
          <w:sz w:val="24"/>
          <w:szCs w:val="24"/>
          <w:highlight w:val="none"/>
        </w:rPr>
        <w:t>21.2</w:t>
      </w:r>
      <w:r>
        <w:rPr>
          <w:spacing w:val="-42"/>
          <w:sz w:val="24"/>
          <w:szCs w:val="24"/>
          <w:highlight w:val="none"/>
        </w:rPr>
        <w:t xml:space="preserve"> </w:t>
      </w:r>
      <w:r>
        <w:rPr>
          <w:spacing w:val="-4"/>
          <w:sz w:val="24"/>
          <w:szCs w:val="24"/>
          <w:highlight w:val="none"/>
        </w:rPr>
        <w:t>有关人员应当遵守评审工作纪律，不得泄露评审文件、评审情况和评审</w:t>
      </w:r>
      <w:r>
        <w:rPr>
          <w:spacing w:val="-3"/>
          <w:sz w:val="24"/>
          <w:szCs w:val="24"/>
          <w:highlight w:val="none"/>
        </w:rPr>
        <w:t>中获悉的国家秘密、商业秘密。</w:t>
      </w:r>
    </w:p>
    <w:p w14:paraId="6FDAB0A3">
      <w:pPr>
        <w:pStyle w:val="3"/>
        <w:spacing w:before="183" w:line="218" w:lineRule="auto"/>
        <w:ind w:left="463"/>
        <w:jc w:val="both"/>
        <w:outlineLvl w:val="2"/>
        <w:rPr>
          <w:sz w:val="24"/>
          <w:szCs w:val="24"/>
          <w:highlight w:val="none"/>
        </w:rPr>
      </w:pPr>
      <w:r>
        <w:rPr>
          <w:b/>
          <w:bCs/>
          <w:spacing w:val="-4"/>
          <w:sz w:val="24"/>
          <w:szCs w:val="24"/>
          <w:highlight w:val="none"/>
        </w:rPr>
        <w:t>22.成交结果公告</w:t>
      </w:r>
    </w:p>
    <w:p w14:paraId="7CB1E038">
      <w:pPr>
        <w:pStyle w:val="3"/>
        <w:spacing w:before="185" w:line="359" w:lineRule="auto"/>
        <w:ind w:left="31" w:firstLine="428"/>
        <w:jc w:val="both"/>
        <w:rPr>
          <w:sz w:val="24"/>
          <w:szCs w:val="24"/>
          <w:highlight w:val="none"/>
        </w:rPr>
      </w:pPr>
      <w:r>
        <w:rPr>
          <w:spacing w:val="-5"/>
          <w:sz w:val="24"/>
          <w:szCs w:val="24"/>
          <w:highlight w:val="none"/>
        </w:rPr>
        <w:t>22.1</w:t>
      </w:r>
      <w:r>
        <w:rPr>
          <w:spacing w:val="-39"/>
          <w:sz w:val="24"/>
          <w:szCs w:val="24"/>
          <w:highlight w:val="none"/>
        </w:rPr>
        <w:t xml:space="preserve"> </w:t>
      </w:r>
      <w:r>
        <w:rPr>
          <w:spacing w:val="-5"/>
          <w:sz w:val="24"/>
          <w:szCs w:val="24"/>
          <w:highlight w:val="none"/>
        </w:rPr>
        <w:t>为体现“公开、公平、公正”的原则，</w:t>
      </w:r>
      <w:r>
        <w:rPr>
          <w:rFonts w:hint="eastAsia"/>
          <w:spacing w:val="-5"/>
          <w:sz w:val="24"/>
          <w:szCs w:val="24"/>
          <w:highlight w:val="none"/>
          <w:lang w:eastAsia="zh-CN"/>
        </w:rPr>
        <w:t>磋商</w:t>
      </w:r>
      <w:r>
        <w:rPr>
          <w:spacing w:val="-5"/>
          <w:sz w:val="24"/>
          <w:szCs w:val="24"/>
          <w:highlight w:val="none"/>
        </w:rPr>
        <w:t>结束后，集中采购机构将在</w:t>
      </w:r>
      <w:r>
        <w:rPr>
          <w:rFonts w:hint="eastAsia"/>
          <w:spacing w:val="-1"/>
          <w:sz w:val="24"/>
          <w:szCs w:val="24"/>
          <w:highlight w:val="none"/>
        </w:rPr>
        <w:t>政采云平台（https://www.zcygov.cn</w:t>
      </w:r>
      <w:r>
        <w:rPr>
          <w:rFonts w:hint="eastAsia"/>
          <w:spacing w:val="-1"/>
          <w:sz w:val="24"/>
          <w:szCs w:val="24"/>
          <w:highlight w:val="none"/>
          <w:lang w:eastAsia="zh-CN"/>
        </w:rPr>
        <w:t>）</w:t>
      </w:r>
      <w:r>
        <w:rPr>
          <w:rFonts w:hint="eastAsia"/>
          <w:spacing w:val="-1"/>
          <w:sz w:val="24"/>
          <w:szCs w:val="24"/>
          <w:highlight w:val="none"/>
        </w:rPr>
        <w:t>（同步推送到吉林省政府采购网）</w:t>
      </w:r>
      <w:r>
        <w:rPr>
          <w:spacing w:val="-2"/>
          <w:sz w:val="24"/>
          <w:szCs w:val="24"/>
          <w:highlight w:val="none"/>
        </w:rPr>
        <w:t>上发布成交结果公告。</w:t>
      </w:r>
    </w:p>
    <w:p w14:paraId="0D3802F6">
      <w:pPr>
        <w:pStyle w:val="3"/>
        <w:spacing w:before="78" w:line="360" w:lineRule="auto"/>
        <w:ind w:left="24" w:right="13" w:firstLine="436"/>
        <w:jc w:val="both"/>
        <w:rPr>
          <w:sz w:val="24"/>
          <w:szCs w:val="24"/>
          <w:highlight w:val="none"/>
        </w:rPr>
      </w:pPr>
      <w:r>
        <w:rPr>
          <w:spacing w:val="-4"/>
          <w:sz w:val="24"/>
          <w:szCs w:val="24"/>
          <w:highlight w:val="none"/>
        </w:rPr>
        <w:t>22.2</w:t>
      </w:r>
      <w:r>
        <w:rPr>
          <w:spacing w:val="-42"/>
          <w:sz w:val="24"/>
          <w:szCs w:val="24"/>
          <w:highlight w:val="none"/>
        </w:rPr>
        <w:t xml:space="preserve"> </w:t>
      </w:r>
      <w:r>
        <w:rPr>
          <w:spacing w:val="-4"/>
          <w:sz w:val="24"/>
          <w:szCs w:val="24"/>
          <w:highlight w:val="none"/>
        </w:rPr>
        <w:t>成交结果公告内容应当包括采购人及其委托的集中采购机构的名称、地</w:t>
      </w:r>
      <w:r>
        <w:rPr>
          <w:spacing w:val="-3"/>
          <w:sz w:val="24"/>
          <w:szCs w:val="24"/>
          <w:highlight w:val="none"/>
        </w:rPr>
        <w:t>址、联系方式，项目名称和项目编号，成交供应商名称、地址和成交金额，主要成交标的的名称、规格型号、数量、单价、服务要求，成交结果公告期限、</w:t>
      </w:r>
      <w:r>
        <w:rPr>
          <w:rFonts w:hint="eastAsia"/>
          <w:spacing w:val="-3"/>
          <w:sz w:val="24"/>
          <w:szCs w:val="24"/>
          <w:highlight w:val="none"/>
          <w:lang w:eastAsia="zh-CN"/>
        </w:rPr>
        <w:t>磋商小组</w:t>
      </w:r>
      <w:r>
        <w:rPr>
          <w:spacing w:val="-1"/>
          <w:sz w:val="24"/>
          <w:szCs w:val="24"/>
          <w:highlight w:val="none"/>
        </w:rPr>
        <w:t>名单以及</w:t>
      </w:r>
      <w:r>
        <w:rPr>
          <w:spacing w:val="-1"/>
          <w:sz w:val="24"/>
          <w:szCs w:val="24"/>
          <w:highlight w:val="none"/>
          <w:u w:val="single" w:color="auto"/>
        </w:rPr>
        <w:t>供应商须知前附表</w:t>
      </w:r>
      <w:r>
        <w:rPr>
          <w:spacing w:val="-1"/>
          <w:sz w:val="24"/>
          <w:szCs w:val="24"/>
          <w:highlight w:val="none"/>
        </w:rPr>
        <w:t>中约定进行公告的内容。</w:t>
      </w:r>
    </w:p>
    <w:p w14:paraId="5D8CB367">
      <w:pPr>
        <w:pStyle w:val="3"/>
        <w:spacing w:line="218" w:lineRule="auto"/>
        <w:ind w:left="463"/>
        <w:jc w:val="both"/>
        <w:outlineLvl w:val="2"/>
        <w:rPr>
          <w:sz w:val="24"/>
          <w:szCs w:val="24"/>
          <w:highlight w:val="none"/>
        </w:rPr>
      </w:pPr>
      <w:r>
        <w:rPr>
          <w:b/>
          <w:bCs/>
          <w:spacing w:val="-4"/>
          <w:sz w:val="24"/>
          <w:szCs w:val="24"/>
          <w:highlight w:val="none"/>
        </w:rPr>
        <w:t>23.成交通知书</w:t>
      </w:r>
    </w:p>
    <w:p w14:paraId="2850CDEA">
      <w:pPr>
        <w:pStyle w:val="3"/>
        <w:spacing w:before="184" w:line="289" w:lineRule="auto"/>
        <w:ind w:left="28" w:right="16" w:firstLine="432"/>
        <w:jc w:val="both"/>
        <w:rPr>
          <w:sz w:val="24"/>
          <w:szCs w:val="24"/>
          <w:highlight w:val="none"/>
        </w:rPr>
      </w:pPr>
      <w:r>
        <w:rPr>
          <w:spacing w:val="3"/>
          <w:sz w:val="24"/>
          <w:szCs w:val="24"/>
          <w:highlight w:val="none"/>
        </w:rPr>
        <w:t>23.1</w:t>
      </w:r>
      <w:r>
        <w:rPr>
          <w:spacing w:val="-46"/>
          <w:sz w:val="24"/>
          <w:szCs w:val="24"/>
          <w:highlight w:val="none"/>
        </w:rPr>
        <w:t xml:space="preserve"> </w:t>
      </w:r>
      <w:r>
        <w:rPr>
          <w:spacing w:val="3"/>
          <w:sz w:val="24"/>
          <w:szCs w:val="24"/>
          <w:highlight w:val="none"/>
        </w:rPr>
        <w:t>集中采购机构发布成交结果公告的同时以</w:t>
      </w:r>
      <w:r>
        <w:rPr>
          <w:spacing w:val="3"/>
          <w:sz w:val="24"/>
          <w:szCs w:val="24"/>
          <w:highlight w:val="none"/>
          <w:u w:val="single" w:color="auto"/>
        </w:rPr>
        <w:t>供应商须知前附表</w:t>
      </w:r>
      <w:r>
        <w:rPr>
          <w:spacing w:val="3"/>
          <w:sz w:val="24"/>
          <w:szCs w:val="24"/>
          <w:highlight w:val="none"/>
        </w:rPr>
        <w:t>规定的形</w:t>
      </w:r>
      <w:r>
        <w:rPr>
          <w:spacing w:val="-1"/>
          <w:sz w:val="24"/>
          <w:szCs w:val="24"/>
          <w:highlight w:val="none"/>
        </w:rPr>
        <w:t>式向成交供应商发出成交通知书。</w:t>
      </w:r>
    </w:p>
    <w:p w14:paraId="2DD42202">
      <w:pPr>
        <w:pStyle w:val="3"/>
        <w:spacing w:before="184" w:line="313" w:lineRule="auto"/>
        <w:ind w:left="31" w:right="13" w:firstLine="428"/>
        <w:jc w:val="both"/>
        <w:rPr>
          <w:sz w:val="24"/>
          <w:szCs w:val="24"/>
          <w:highlight w:val="none"/>
        </w:rPr>
      </w:pPr>
      <w:r>
        <w:rPr>
          <w:spacing w:val="-4"/>
          <w:sz w:val="24"/>
          <w:szCs w:val="24"/>
          <w:highlight w:val="none"/>
        </w:rPr>
        <w:t>23.2</w:t>
      </w:r>
      <w:r>
        <w:rPr>
          <w:spacing w:val="-42"/>
          <w:sz w:val="24"/>
          <w:szCs w:val="24"/>
          <w:highlight w:val="none"/>
        </w:rPr>
        <w:t xml:space="preserve"> </w:t>
      </w:r>
      <w:r>
        <w:rPr>
          <w:spacing w:val="-4"/>
          <w:sz w:val="24"/>
          <w:szCs w:val="24"/>
          <w:highlight w:val="none"/>
        </w:rPr>
        <w:t>成交通知书对采购人和成交供应商具有同等法律效力。成交通知书发出</w:t>
      </w:r>
      <w:r>
        <w:rPr>
          <w:spacing w:val="-3"/>
          <w:sz w:val="24"/>
          <w:szCs w:val="24"/>
          <w:highlight w:val="none"/>
        </w:rPr>
        <w:t>以后，采购人改变成交结果或者成交供应商放弃成交资格，应</w:t>
      </w:r>
      <w:r>
        <w:rPr>
          <w:spacing w:val="-4"/>
          <w:sz w:val="24"/>
          <w:szCs w:val="24"/>
          <w:highlight w:val="none"/>
        </w:rPr>
        <w:t>当承担相应的法律</w:t>
      </w:r>
      <w:r>
        <w:rPr>
          <w:spacing w:val="-6"/>
          <w:sz w:val="24"/>
          <w:szCs w:val="24"/>
          <w:highlight w:val="none"/>
        </w:rPr>
        <w:t>责任。</w:t>
      </w:r>
    </w:p>
    <w:p w14:paraId="28BAAFA0">
      <w:pPr>
        <w:pStyle w:val="3"/>
        <w:spacing w:before="182" w:line="219" w:lineRule="auto"/>
        <w:ind w:left="460"/>
        <w:jc w:val="both"/>
        <w:rPr>
          <w:sz w:val="24"/>
          <w:szCs w:val="24"/>
          <w:highlight w:val="none"/>
        </w:rPr>
      </w:pPr>
      <w:r>
        <w:rPr>
          <w:spacing w:val="-2"/>
          <w:sz w:val="24"/>
          <w:szCs w:val="24"/>
          <w:highlight w:val="none"/>
        </w:rPr>
        <w:t>23.3</w:t>
      </w:r>
      <w:r>
        <w:rPr>
          <w:spacing w:val="-38"/>
          <w:sz w:val="24"/>
          <w:szCs w:val="24"/>
          <w:highlight w:val="none"/>
        </w:rPr>
        <w:t xml:space="preserve"> </w:t>
      </w:r>
      <w:r>
        <w:rPr>
          <w:spacing w:val="-2"/>
          <w:sz w:val="24"/>
          <w:szCs w:val="24"/>
          <w:highlight w:val="none"/>
        </w:rPr>
        <w:t>成交通知书是合同的组成部分。</w:t>
      </w:r>
    </w:p>
    <w:p w14:paraId="4FBED29E">
      <w:pPr>
        <w:pStyle w:val="3"/>
        <w:spacing w:before="183" w:line="218" w:lineRule="auto"/>
        <w:ind w:left="463"/>
        <w:jc w:val="both"/>
        <w:outlineLvl w:val="2"/>
        <w:rPr>
          <w:sz w:val="24"/>
          <w:szCs w:val="24"/>
          <w:highlight w:val="none"/>
        </w:rPr>
      </w:pPr>
      <w:r>
        <w:rPr>
          <w:b/>
          <w:bCs/>
          <w:spacing w:val="-4"/>
          <w:sz w:val="24"/>
          <w:szCs w:val="24"/>
          <w:highlight w:val="none"/>
        </w:rPr>
        <w:t>24.告知</w:t>
      </w:r>
      <w:r>
        <w:rPr>
          <w:rFonts w:hint="eastAsia"/>
          <w:b/>
          <w:bCs/>
          <w:spacing w:val="-4"/>
          <w:sz w:val="24"/>
          <w:szCs w:val="24"/>
          <w:highlight w:val="none"/>
          <w:lang w:eastAsia="zh-CN"/>
        </w:rPr>
        <w:t>磋商</w:t>
      </w:r>
      <w:r>
        <w:rPr>
          <w:b/>
          <w:bCs/>
          <w:spacing w:val="-4"/>
          <w:sz w:val="24"/>
          <w:szCs w:val="24"/>
          <w:highlight w:val="none"/>
        </w:rPr>
        <w:t>结果</w:t>
      </w:r>
    </w:p>
    <w:p w14:paraId="01F37568">
      <w:pPr>
        <w:pStyle w:val="3"/>
        <w:spacing w:before="185" w:line="289" w:lineRule="auto"/>
        <w:ind w:left="26" w:right="13" w:firstLine="434"/>
        <w:jc w:val="both"/>
        <w:rPr>
          <w:sz w:val="24"/>
          <w:szCs w:val="24"/>
          <w:highlight w:val="none"/>
        </w:rPr>
      </w:pPr>
      <w:r>
        <w:rPr>
          <w:spacing w:val="-4"/>
          <w:sz w:val="24"/>
          <w:szCs w:val="24"/>
          <w:highlight w:val="none"/>
        </w:rPr>
        <w:t>24.1</w:t>
      </w:r>
      <w:r>
        <w:rPr>
          <w:spacing w:val="-42"/>
          <w:sz w:val="24"/>
          <w:szCs w:val="24"/>
          <w:highlight w:val="none"/>
        </w:rPr>
        <w:t xml:space="preserve"> </w:t>
      </w:r>
      <w:r>
        <w:rPr>
          <w:spacing w:val="-4"/>
          <w:sz w:val="24"/>
          <w:szCs w:val="24"/>
          <w:highlight w:val="none"/>
        </w:rPr>
        <w:t>在公告成交结果的同时，集中采购机构同时以</w:t>
      </w:r>
      <w:r>
        <w:rPr>
          <w:spacing w:val="-4"/>
          <w:sz w:val="24"/>
          <w:szCs w:val="24"/>
          <w:highlight w:val="none"/>
          <w:u w:val="single" w:color="auto"/>
        </w:rPr>
        <w:t>供应商须知前附表</w:t>
      </w:r>
      <w:r>
        <w:rPr>
          <w:spacing w:val="-4"/>
          <w:sz w:val="24"/>
          <w:szCs w:val="24"/>
          <w:highlight w:val="none"/>
        </w:rPr>
        <w:t>规定的</w:t>
      </w:r>
      <w:r>
        <w:rPr>
          <w:spacing w:val="-1"/>
          <w:sz w:val="24"/>
          <w:szCs w:val="24"/>
          <w:highlight w:val="none"/>
        </w:rPr>
        <w:t>形式告知未成交供应商本人的排序。</w:t>
      </w:r>
    </w:p>
    <w:p w14:paraId="20033338">
      <w:pPr>
        <w:pStyle w:val="3"/>
        <w:spacing w:before="184" w:line="219" w:lineRule="auto"/>
        <w:ind w:left="460"/>
        <w:jc w:val="both"/>
        <w:rPr>
          <w:sz w:val="24"/>
          <w:szCs w:val="24"/>
          <w:highlight w:val="none"/>
        </w:rPr>
      </w:pPr>
      <w:r>
        <w:rPr>
          <w:spacing w:val="-1"/>
          <w:sz w:val="24"/>
          <w:szCs w:val="24"/>
          <w:highlight w:val="none"/>
        </w:rPr>
        <w:t>24.2</w:t>
      </w:r>
      <w:r>
        <w:rPr>
          <w:spacing w:val="-45"/>
          <w:sz w:val="24"/>
          <w:szCs w:val="24"/>
          <w:highlight w:val="none"/>
        </w:rPr>
        <w:t xml:space="preserve"> </w:t>
      </w:r>
      <w:r>
        <w:rPr>
          <w:spacing w:val="-1"/>
          <w:sz w:val="24"/>
          <w:szCs w:val="24"/>
          <w:highlight w:val="none"/>
        </w:rPr>
        <w:t>集中采购机构对未成交的供应商不做未成交原因的解释。</w:t>
      </w:r>
    </w:p>
    <w:p w14:paraId="54B60EED">
      <w:pPr>
        <w:pStyle w:val="3"/>
        <w:spacing w:before="184" w:line="220" w:lineRule="auto"/>
        <w:ind w:left="463"/>
        <w:jc w:val="both"/>
        <w:outlineLvl w:val="2"/>
        <w:rPr>
          <w:sz w:val="24"/>
          <w:szCs w:val="24"/>
          <w:highlight w:val="none"/>
        </w:rPr>
      </w:pPr>
      <w:r>
        <w:rPr>
          <w:b/>
          <w:bCs/>
          <w:spacing w:val="-4"/>
          <w:sz w:val="24"/>
          <w:szCs w:val="24"/>
          <w:highlight w:val="none"/>
        </w:rPr>
        <w:t>25.履约保证金</w:t>
      </w:r>
    </w:p>
    <w:p w14:paraId="0DB2B38C">
      <w:pPr>
        <w:pStyle w:val="3"/>
        <w:spacing w:before="181" w:line="219" w:lineRule="auto"/>
        <w:ind w:left="460"/>
        <w:jc w:val="both"/>
        <w:rPr>
          <w:sz w:val="24"/>
          <w:szCs w:val="24"/>
          <w:highlight w:val="none"/>
        </w:rPr>
      </w:pPr>
      <w:r>
        <w:rPr>
          <w:spacing w:val="-1"/>
          <w:sz w:val="24"/>
          <w:szCs w:val="24"/>
          <w:highlight w:val="none"/>
        </w:rPr>
        <w:t>25.1</w:t>
      </w:r>
      <w:r>
        <w:rPr>
          <w:spacing w:val="-44"/>
          <w:sz w:val="24"/>
          <w:szCs w:val="24"/>
          <w:highlight w:val="none"/>
        </w:rPr>
        <w:t xml:space="preserve"> </w:t>
      </w:r>
      <w:r>
        <w:rPr>
          <w:spacing w:val="-1"/>
          <w:sz w:val="24"/>
          <w:szCs w:val="24"/>
          <w:highlight w:val="none"/>
        </w:rPr>
        <w:t>成交供应商应按照</w:t>
      </w:r>
      <w:r>
        <w:rPr>
          <w:spacing w:val="-1"/>
          <w:sz w:val="24"/>
          <w:szCs w:val="24"/>
          <w:highlight w:val="none"/>
          <w:u w:val="single" w:color="auto"/>
        </w:rPr>
        <w:t>供应商须知前附表</w:t>
      </w:r>
      <w:r>
        <w:rPr>
          <w:spacing w:val="-1"/>
          <w:sz w:val="24"/>
          <w:szCs w:val="24"/>
          <w:highlight w:val="none"/>
        </w:rPr>
        <w:t>规定缴纳履约保证金。</w:t>
      </w:r>
    </w:p>
    <w:p w14:paraId="2FB35DFD">
      <w:pPr>
        <w:pStyle w:val="3"/>
        <w:spacing w:before="184" w:line="313" w:lineRule="auto"/>
        <w:ind w:left="25" w:right="13" w:firstLine="435"/>
        <w:jc w:val="both"/>
        <w:rPr>
          <w:sz w:val="24"/>
          <w:szCs w:val="24"/>
          <w:highlight w:val="none"/>
        </w:rPr>
      </w:pPr>
      <w:r>
        <w:rPr>
          <w:spacing w:val="-4"/>
          <w:sz w:val="24"/>
          <w:szCs w:val="24"/>
          <w:highlight w:val="none"/>
        </w:rPr>
        <w:t>25.2</w:t>
      </w:r>
      <w:r>
        <w:rPr>
          <w:spacing w:val="-42"/>
          <w:sz w:val="24"/>
          <w:szCs w:val="24"/>
          <w:highlight w:val="none"/>
        </w:rPr>
        <w:t xml:space="preserve"> </w:t>
      </w:r>
      <w:r>
        <w:rPr>
          <w:spacing w:val="-4"/>
          <w:sz w:val="24"/>
          <w:szCs w:val="24"/>
          <w:highlight w:val="none"/>
        </w:rPr>
        <w:t>如果成交供应商没有按照上述履约保证金的规定执行，将视为放弃成交</w:t>
      </w:r>
      <w:r>
        <w:rPr>
          <w:spacing w:val="-3"/>
          <w:sz w:val="24"/>
          <w:szCs w:val="24"/>
          <w:highlight w:val="none"/>
        </w:rPr>
        <w:t>资格。在此情况下，采购人可确定下一成交候选人为成交供应商，也可以重新开</w:t>
      </w:r>
      <w:r>
        <w:rPr>
          <w:spacing w:val="-2"/>
          <w:sz w:val="24"/>
          <w:szCs w:val="24"/>
          <w:highlight w:val="none"/>
        </w:rPr>
        <w:t>展采购活动。</w:t>
      </w:r>
    </w:p>
    <w:p w14:paraId="75A216F4">
      <w:pPr>
        <w:pStyle w:val="3"/>
        <w:spacing w:before="184" w:line="221" w:lineRule="auto"/>
        <w:ind w:left="463"/>
        <w:jc w:val="both"/>
        <w:outlineLvl w:val="2"/>
        <w:rPr>
          <w:sz w:val="24"/>
          <w:szCs w:val="24"/>
          <w:highlight w:val="none"/>
        </w:rPr>
      </w:pPr>
      <w:r>
        <w:rPr>
          <w:b/>
          <w:bCs/>
          <w:spacing w:val="-4"/>
          <w:sz w:val="24"/>
          <w:szCs w:val="24"/>
          <w:highlight w:val="none"/>
        </w:rPr>
        <w:t>26.签订合同</w:t>
      </w:r>
    </w:p>
    <w:p w14:paraId="63965585">
      <w:pPr>
        <w:pStyle w:val="3"/>
        <w:spacing w:before="180" w:line="289" w:lineRule="auto"/>
        <w:ind w:left="22" w:right="13" w:firstLine="438"/>
        <w:jc w:val="both"/>
        <w:rPr>
          <w:sz w:val="24"/>
          <w:szCs w:val="24"/>
          <w:highlight w:val="none"/>
        </w:rPr>
      </w:pPr>
      <w:r>
        <w:rPr>
          <w:spacing w:val="3"/>
          <w:sz w:val="24"/>
          <w:szCs w:val="24"/>
          <w:highlight w:val="none"/>
        </w:rPr>
        <w:t>26.1</w:t>
      </w:r>
      <w:r>
        <w:rPr>
          <w:spacing w:val="-44"/>
          <w:sz w:val="24"/>
          <w:szCs w:val="24"/>
          <w:highlight w:val="none"/>
        </w:rPr>
        <w:t xml:space="preserve"> </w:t>
      </w:r>
      <w:r>
        <w:rPr>
          <w:spacing w:val="3"/>
          <w:sz w:val="24"/>
          <w:szCs w:val="24"/>
          <w:highlight w:val="none"/>
        </w:rPr>
        <w:t>采购人与成交供应商应当按照</w:t>
      </w:r>
      <w:r>
        <w:rPr>
          <w:spacing w:val="3"/>
          <w:sz w:val="24"/>
          <w:szCs w:val="24"/>
          <w:highlight w:val="none"/>
          <w:u w:val="single" w:color="auto"/>
        </w:rPr>
        <w:t>供应商须知前附表</w:t>
      </w:r>
      <w:r>
        <w:rPr>
          <w:spacing w:val="3"/>
          <w:sz w:val="24"/>
          <w:szCs w:val="24"/>
          <w:highlight w:val="none"/>
        </w:rPr>
        <w:t>规定的时间内完成政</w:t>
      </w:r>
      <w:r>
        <w:rPr>
          <w:spacing w:val="-1"/>
          <w:sz w:val="24"/>
          <w:szCs w:val="24"/>
          <w:highlight w:val="none"/>
        </w:rPr>
        <w:t>府采购合同签订及合同公告。</w:t>
      </w:r>
    </w:p>
    <w:p w14:paraId="7DAE90D3">
      <w:pPr>
        <w:pStyle w:val="3"/>
        <w:spacing w:before="184" w:line="290" w:lineRule="auto"/>
        <w:ind w:left="22" w:right="13" w:firstLine="438"/>
        <w:jc w:val="both"/>
        <w:rPr>
          <w:sz w:val="24"/>
          <w:szCs w:val="24"/>
          <w:highlight w:val="none"/>
        </w:rPr>
      </w:pPr>
      <w:r>
        <w:rPr>
          <w:spacing w:val="-4"/>
          <w:sz w:val="24"/>
          <w:szCs w:val="24"/>
          <w:highlight w:val="none"/>
        </w:rPr>
        <w:t>26.2</w:t>
      </w:r>
      <w:r>
        <w:rPr>
          <w:spacing w:val="-42"/>
          <w:sz w:val="24"/>
          <w:szCs w:val="24"/>
          <w:highlight w:val="none"/>
        </w:rPr>
        <w:t xml:space="preserve"> </w:t>
      </w:r>
      <w:r>
        <w:rPr>
          <w:rFonts w:hint="eastAsia"/>
          <w:spacing w:val="-4"/>
          <w:sz w:val="24"/>
          <w:szCs w:val="24"/>
          <w:highlight w:val="none"/>
          <w:lang w:eastAsia="zh-CN"/>
        </w:rPr>
        <w:t>磋商</w:t>
      </w:r>
      <w:r>
        <w:rPr>
          <w:spacing w:val="-4"/>
          <w:sz w:val="24"/>
          <w:szCs w:val="24"/>
          <w:highlight w:val="none"/>
        </w:rPr>
        <w:t>文件、成交供应商的响应文件及其澄清文件等，均为签订合同的依</w:t>
      </w:r>
      <w:r>
        <w:rPr>
          <w:spacing w:val="-5"/>
          <w:sz w:val="24"/>
          <w:szCs w:val="24"/>
          <w:highlight w:val="none"/>
        </w:rPr>
        <w:t>据。</w:t>
      </w:r>
    </w:p>
    <w:p w14:paraId="4BB40013">
      <w:pPr>
        <w:pStyle w:val="3"/>
        <w:spacing w:before="183" w:line="325" w:lineRule="auto"/>
        <w:ind w:left="21" w:right="13" w:firstLine="439"/>
        <w:jc w:val="both"/>
        <w:rPr>
          <w:spacing w:val="-3"/>
          <w:sz w:val="24"/>
          <w:szCs w:val="24"/>
          <w:highlight w:val="none"/>
        </w:rPr>
      </w:pPr>
      <w:r>
        <w:rPr>
          <w:spacing w:val="2"/>
          <w:sz w:val="24"/>
          <w:szCs w:val="24"/>
          <w:highlight w:val="none"/>
        </w:rPr>
        <w:t>26.3 成交供应商拒绝与采购人签订合同的，采</w:t>
      </w:r>
      <w:r>
        <w:rPr>
          <w:spacing w:val="1"/>
          <w:sz w:val="24"/>
          <w:szCs w:val="24"/>
          <w:highlight w:val="none"/>
        </w:rPr>
        <w:t>购人可以按照评审报告推荐</w:t>
      </w:r>
      <w:r>
        <w:rPr>
          <w:spacing w:val="-3"/>
          <w:sz w:val="24"/>
          <w:szCs w:val="24"/>
          <w:highlight w:val="none"/>
        </w:rPr>
        <w:t>的成交候选人名单排序，确定下一成交候选人为成交供应商，也可以重新开展采购活动。成交供应商拒绝签订政府采购合同的不得参加对该项目重新开展的采购活动。</w:t>
      </w:r>
    </w:p>
    <w:p w14:paraId="6DFFD859">
      <w:pPr>
        <w:pStyle w:val="3"/>
        <w:spacing w:line="219" w:lineRule="auto"/>
        <w:ind w:left="463"/>
        <w:jc w:val="both"/>
        <w:outlineLvl w:val="2"/>
        <w:rPr>
          <w:sz w:val="24"/>
          <w:szCs w:val="24"/>
          <w:highlight w:val="none"/>
        </w:rPr>
      </w:pPr>
      <w:r>
        <w:rPr>
          <w:b/>
          <w:bCs/>
          <w:spacing w:val="-4"/>
          <w:sz w:val="24"/>
          <w:szCs w:val="24"/>
          <w:highlight w:val="none"/>
        </w:rPr>
        <w:t>27.廉洁自律规定</w:t>
      </w:r>
    </w:p>
    <w:p w14:paraId="3F844664">
      <w:pPr>
        <w:pStyle w:val="3"/>
        <w:spacing w:before="182" w:line="219" w:lineRule="auto"/>
        <w:ind w:left="460"/>
        <w:jc w:val="both"/>
        <w:rPr>
          <w:sz w:val="24"/>
          <w:szCs w:val="24"/>
          <w:highlight w:val="none"/>
        </w:rPr>
      </w:pPr>
      <w:r>
        <w:rPr>
          <w:spacing w:val="-1"/>
          <w:sz w:val="24"/>
          <w:szCs w:val="24"/>
          <w:highlight w:val="none"/>
        </w:rPr>
        <w:t>27.1</w:t>
      </w:r>
      <w:r>
        <w:rPr>
          <w:spacing w:val="-45"/>
          <w:sz w:val="24"/>
          <w:szCs w:val="24"/>
          <w:highlight w:val="none"/>
        </w:rPr>
        <w:t xml:space="preserve"> </w:t>
      </w:r>
      <w:r>
        <w:rPr>
          <w:spacing w:val="-1"/>
          <w:sz w:val="24"/>
          <w:szCs w:val="24"/>
          <w:highlight w:val="none"/>
        </w:rPr>
        <w:t>集中采购机构工作人员不得与采购人、供应商恶意串通。</w:t>
      </w:r>
    </w:p>
    <w:p w14:paraId="7970429B">
      <w:pPr>
        <w:pStyle w:val="3"/>
        <w:spacing w:before="184" w:line="313" w:lineRule="auto"/>
        <w:ind w:left="23" w:firstLine="437"/>
        <w:jc w:val="both"/>
        <w:rPr>
          <w:sz w:val="24"/>
          <w:szCs w:val="24"/>
          <w:highlight w:val="none"/>
        </w:rPr>
      </w:pPr>
      <w:r>
        <w:rPr>
          <w:spacing w:val="-2"/>
          <w:sz w:val="24"/>
          <w:szCs w:val="24"/>
          <w:highlight w:val="none"/>
        </w:rPr>
        <w:t>27.2</w:t>
      </w:r>
      <w:r>
        <w:rPr>
          <w:spacing w:val="-44"/>
          <w:sz w:val="24"/>
          <w:szCs w:val="24"/>
          <w:highlight w:val="none"/>
        </w:rPr>
        <w:t xml:space="preserve"> </w:t>
      </w:r>
      <w:r>
        <w:rPr>
          <w:spacing w:val="-2"/>
          <w:sz w:val="24"/>
          <w:szCs w:val="24"/>
          <w:highlight w:val="none"/>
        </w:rPr>
        <w:t>集中采购机构工作人员不得接受采购人或者供应商组织的宴请、旅游、</w:t>
      </w:r>
      <w:r>
        <w:rPr>
          <w:spacing w:val="-3"/>
          <w:sz w:val="24"/>
          <w:szCs w:val="24"/>
          <w:highlight w:val="none"/>
        </w:rPr>
        <w:t>娱乐，不得收受礼品、现金、有价证券等，不得向采购人或者供应商报销应当由</w:t>
      </w:r>
      <w:r>
        <w:rPr>
          <w:spacing w:val="-2"/>
          <w:sz w:val="24"/>
          <w:szCs w:val="24"/>
          <w:highlight w:val="none"/>
        </w:rPr>
        <w:t>个人承担的费用。</w:t>
      </w:r>
    </w:p>
    <w:p w14:paraId="41128D0F">
      <w:pPr>
        <w:pStyle w:val="3"/>
        <w:spacing w:before="183" w:line="219" w:lineRule="auto"/>
        <w:ind w:left="463"/>
        <w:jc w:val="both"/>
        <w:outlineLvl w:val="2"/>
        <w:rPr>
          <w:sz w:val="24"/>
          <w:szCs w:val="24"/>
          <w:highlight w:val="none"/>
        </w:rPr>
      </w:pPr>
      <w:r>
        <w:rPr>
          <w:b/>
          <w:bCs/>
          <w:spacing w:val="-3"/>
          <w:sz w:val="24"/>
          <w:szCs w:val="24"/>
          <w:highlight w:val="none"/>
        </w:rPr>
        <w:t>28.质疑的提出与接收</w:t>
      </w:r>
    </w:p>
    <w:p w14:paraId="50F6EB45">
      <w:pPr>
        <w:pStyle w:val="3"/>
        <w:spacing w:before="182" w:line="313" w:lineRule="auto"/>
        <w:ind w:left="22" w:right="68" w:firstLine="438"/>
        <w:jc w:val="both"/>
        <w:rPr>
          <w:rFonts w:hint="eastAsia"/>
          <w:spacing w:val="-4"/>
          <w:sz w:val="24"/>
          <w:szCs w:val="24"/>
          <w:highlight w:val="none"/>
        </w:rPr>
      </w:pPr>
      <w:r>
        <w:rPr>
          <w:spacing w:val="-4"/>
          <w:sz w:val="24"/>
          <w:szCs w:val="24"/>
          <w:highlight w:val="none"/>
        </w:rPr>
        <w:t>28.1 供应商认为</w:t>
      </w:r>
      <w:r>
        <w:rPr>
          <w:rFonts w:hint="eastAsia"/>
          <w:spacing w:val="-4"/>
          <w:sz w:val="24"/>
          <w:szCs w:val="24"/>
          <w:highlight w:val="none"/>
          <w:lang w:eastAsia="zh-CN"/>
        </w:rPr>
        <w:t>磋商</w:t>
      </w:r>
      <w:r>
        <w:rPr>
          <w:spacing w:val="-4"/>
          <w:sz w:val="24"/>
          <w:szCs w:val="24"/>
          <w:highlight w:val="none"/>
        </w:rPr>
        <w:t>文件、采购过程和成交结果使自己的权益受到损害的，可以在知道或者应知其权益受到损害之日起七个工作日内</w:t>
      </w:r>
      <w:r>
        <w:rPr>
          <w:rFonts w:hint="eastAsia"/>
          <w:spacing w:val="-4"/>
          <w:sz w:val="24"/>
          <w:szCs w:val="24"/>
          <w:highlight w:val="none"/>
        </w:rPr>
        <w:t>以书面形式向</w:t>
      </w:r>
      <w:r>
        <w:rPr>
          <w:rFonts w:hint="eastAsia"/>
          <w:spacing w:val="-4"/>
          <w:sz w:val="24"/>
          <w:szCs w:val="24"/>
          <w:highlight w:val="none"/>
          <w:lang w:val="en-US" w:eastAsia="zh-CN"/>
        </w:rPr>
        <w:t>集中采购机构</w:t>
      </w:r>
      <w:r>
        <w:rPr>
          <w:rFonts w:hint="eastAsia"/>
          <w:spacing w:val="-4"/>
          <w:sz w:val="24"/>
          <w:szCs w:val="24"/>
          <w:highlight w:val="none"/>
        </w:rPr>
        <w:t>提出质疑。</w:t>
      </w:r>
    </w:p>
    <w:p w14:paraId="747BFE1B">
      <w:pPr>
        <w:pStyle w:val="3"/>
        <w:spacing w:before="182" w:line="313" w:lineRule="auto"/>
        <w:ind w:left="22" w:right="68" w:firstLine="438"/>
        <w:jc w:val="both"/>
        <w:rPr>
          <w:sz w:val="24"/>
          <w:szCs w:val="24"/>
          <w:highlight w:val="none"/>
        </w:rPr>
      </w:pPr>
      <w:r>
        <w:rPr>
          <w:spacing w:val="-4"/>
          <w:sz w:val="24"/>
          <w:szCs w:val="24"/>
          <w:highlight w:val="none"/>
        </w:rPr>
        <w:t>28.2</w:t>
      </w:r>
      <w:r>
        <w:rPr>
          <w:spacing w:val="-42"/>
          <w:sz w:val="24"/>
          <w:szCs w:val="24"/>
          <w:highlight w:val="none"/>
        </w:rPr>
        <w:t xml:space="preserve"> </w:t>
      </w:r>
      <w:r>
        <w:rPr>
          <w:spacing w:val="-4"/>
          <w:sz w:val="24"/>
          <w:szCs w:val="24"/>
          <w:highlight w:val="none"/>
        </w:rPr>
        <w:t>质疑供应商应按照财政部制定的《政府采购质疑函范本》格式和《政府</w:t>
      </w:r>
      <w:r>
        <w:rPr>
          <w:spacing w:val="-3"/>
          <w:sz w:val="24"/>
          <w:szCs w:val="24"/>
          <w:highlight w:val="none"/>
        </w:rPr>
        <w:t>采购质疑和投诉办法》的要求，在法定质疑期内以书面形式提出质疑，超出法定</w:t>
      </w:r>
      <w:r>
        <w:rPr>
          <w:sz w:val="24"/>
          <w:szCs w:val="24"/>
          <w:highlight w:val="none"/>
        </w:rPr>
        <w:t>质疑期提交的质疑将被拒绝。针对同一采购程序环节</w:t>
      </w:r>
      <w:r>
        <w:rPr>
          <w:spacing w:val="-1"/>
          <w:sz w:val="24"/>
          <w:szCs w:val="24"/>
          <w:highlight w:val="none"/>
        </w:rPr>
        <w:t>的质疑应一次性提出。</w:t>
      </w:r>
    </w:p>
    <w:p w14:paraId="00D8D181">
      <w:pPr>
        <w:pStyle w:val="3"/>
        <w:spacing w:before="184" w:line="360" w:lineRule="auto"/>
        <w:ind w:left="463"/>
        <w:jc w:val="both"/>
        <w:outlineLvl w:val="2"/>
        <w:rPr>
          <w:sz w:val="24"/>
          <w:szCs w:val="24"/>
          <w:highlight w:val="none"/>
        </w:rPr>
      </w:pPr>
      <w:r>
        <w:rPr>
          <w:b/>
          <w:bCs/>
          <w:spacing w:val="-3"/>
          <w:sz w:val="24"/>
          <w:szCs w:val="24"/>
          <w:highlight w:val="none"/>
        </w:rPr>
        <w:t>29.需要补充的其他内容</w:t>
      </w:r>
    </w:p>
    <w:p w14:paraId="4FA34AA7">
      <w:pPr>
        <w:spacing w:line="360" w:lineRule="auto"/>
        <w:ind w:firstLine="472" w:firstLineChars="200"/>
        <w:jc w:val="both"/>
        <w:rPr>
          <w:spacing w:val="-2"/>
          <w:sz w:val="24"/>
          <w:szCs w:val="24"/>
          <w:highlight w:val="none"/>
        </w:rPr>
      </w:pPr>
      <w:r>
        <w:rPr>
          <w:spacing w:val="-2"/>
          <w:sz w:val="24"/>
          <w:szCs w:val="24"/>
          <w:highlight w:val="none"/>
        </w:rPr>
        <w:t>需要补充的其他内容，见</w:t>
      </w:r>
      <w:r>
        <w:rPr>
          <w:spacing w:val="-2"/>
          <w:sz w:val="24"/>
          <w:szCs w:val="24"/>
          <w:highlight w:val="none"/>
          <w:u w:val="single" w:color="auto"/>
        </w:rPr>
        <w:t>供应商须知前附表</w:t>
      </w:r>
      <w:r>
        <w:rPr>
          <w:spacing w:val="-2"/>
          <w:sz w:val="24"/>
          <w:szCs w:val="24"/>
          <w:highlight w:val="none"/>
        </w:rPr>
        <w:t>。</w:t>
      </w:r>
    </w:p>
    <w:p w14:paraId="6C510132">
      <w:pPr>
        <w:jc w:val="both"/>
        <w:rPr>
          <w:rFonts w:ascii="Arial"/>
          <w:spacing w:val="0"/>
          <w:position w:val="0"/>
          <w:sz w:val="21"/>
          <w:highlight w:val="none"/>
        </w:rPr>
      </w:pPr>
      <w:r>
        <w:rPr>
          <w:rFonts w:ascii="Arial"/>
          <w:spacing w:val="0"/>
          <w:position w:val="0"/>
          <w:sz w:val="21"/>
          <w:highlight w:val="none"/>
        </w:rPr>
        <w:br w:type="page"/>
      </w:r>
    </w:p>
    <w:p w14:paraId="7B98C504">
      <w:pPr>
        <w:spacing w:line="251" w:lineRule="auto"/>
        <w:rPr>
          <w:rFonts w:ascii="Arial"/>
          <w:spacing w:val="0"/>
          <w:position w:val="0"/>
          <w:sz w:val="21"/>
          <w:highlight w:val="none"/>
        </w:rPr>
      </w:pPr>
    </w:p>
    <w:p w14:paraId="165AA08B">
      <w:pPr>
        <w:bidi w:val="0"/>
        <w:jc w:val="center"/>
        <w:outlineLvl w:val="0"/>
        <w:rPr>
          <w:rFonts w:hint="eastAsia" w:ascii="宋体" w:hAnsi="宋体" w:eastAsia="宋体" w:cs="宋体"/>
          <w:b/>
          <w:bCs/>
          <w:sz w:val="36"/>
          <w:szCs w:val="36"/>
          <w:highlight w:val="none"/>
          <w:lang w:val="en-US" w:eastAsia="zh-CN"/>
        </w:rPr>
      </w:pPr>
      <w:bookmarkStart w:id="19" w:name="_Toc32496"/>
      <w:r>
        <w:rPr>
          <w:rFonts w:hint="eastAsia" w:ascii="宋体" w:hAnsi="宋体" w:eastAsia="宋体" w:cs="宋体"/>
          <w:b/>
          <w:bCs/>
          <w:sz w:val="36"/>
          <w:szCs w:val="36"/>
          <w:highlight w:val="none"/>
          <w:lang w:val="en-US" w:eastAsia="zh-CN"/>
        </w:rPr>
        <w:t>第三章  采购需求</w:t>
      </w:r>
      <w:bookmarkEnd w:id="19"/>
    </w:p>
    <w:p w14:paraId="225ABABF">
      <w:pPr>
        <w:pStyle w:val="3"/>
        <w:spacing w:before="233" w:line="221" w:lineRule="auto"/>
        <w:ind w:left="27"/>
        <w:jc w:val="both"/>
        <w:rPr>
          <w:spacing w:val="0"/>
          <w:position w:val="0"/>
          <w:sz w:val="24"/>
          <w:szCs w:val="24"/>
          <w:highlight w:val="none"/>
        </w:rPr>
      </w:pPr>
      <w:r>
        <w:rPr>
          <w:b/>
          <w:bCs/>
          <w:spacing w:val="0"/>
          <w:position w:val="0"/>
          <w:sz w:val="24"/>
          <w:szCs w:val="24"/>
          <w:highlight w:val="none"/>
        </w:rPr>
        <w:t>前注：</w:t>
      </w:r>
    </w:p>
    <w:p w14:paraId="3A670B28">
      <w:pPr>
        <w:pStyle w:val="3"/>
        <w:spacing w:before="179" w:line="362" w:lineRule="auto"/>
        <w:ind w:left="22" w:right="33" w:firstLine="453"/>
        <w:jc w:val="both"/>
        <w:rPr>
          <w:spacing w:val="0"/>
          <w:position w:val="0"/>
          <w:sz w:val="24"/>
          <w:szCs w:val="24"/>
          <w:highlight w:val="none"/>
        </w:rPr>
      </w:pPr>
      <w:r>
        <w:rPr>
          <w:spacing w:val="0"/>
          <w:position w:val="0"/>
          <w:sz w:val="24"/>
          <w:szCs w:val="24"/>
          <w:highlight w:val="none"/>
        </w:rPr>
        <w:t>1.本采购需求中提出的服务方案仅为参考，如无明确限制，供应商可以进行优化，提供满足采购人实际需要的更优（或者性能实质上不低于的）服务方案，且此方案须经磋商小组评审认可。</w:t>
      </w:r>
    </w:p>
    <w:p w14:paraId="5B3A58CD">
      <w:pPr>
        <w:pStyle w:val="3"/>
        <w:spacing w:before="78" w:line="360" w:lineRule="auto"/>
        <w:ind w:left="559"/>
        <w:jc w:val="both"/>
        <w:outlineLvl w:val="9"/>
        <w:rPr>
          <w:spacing w:val="0"/>
          <w:position w:val="0"/>
          <w:sz w:val="24"/>
          <w:szCs w:val="24"/>
          <w:highlight w:val="none"/>
        </w:rPr>
      </w:pPr>
      <w:r>
        <w:rPr>
          <w:spacing w:val="0"/>
          <w:position w:val="0"/>
          <w:sz w:val="24"/>
          <w:szCs w:val="24"/>
          <w:highlight w:val="none"/>
        </w:rPr>
        <w:t>2.下列采购需求中（包括但不限于下列具体政策要求）：</w:t>
      </w:r>
    </w:p>
    <w:p w14:paraId="13F1E520">
      <w:pPr>
        <w:bidi w:val="0"/>
        <w:spacing w:line="360" w:lineRule="auto"/>
        <w:jc w:val="both"/>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2777FC9C">
      <w:pPr>
        <w:bidi w:val="0"/>
        <w:spacing w:line="360" w:lineRule="auto"/>
        <w:jc w:val="both"/>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如涉及商品包装和快递包装，供应商应当执行《关于印发〈商品包装政府采购需求标准（试行）〉、〈快递包装政府采购需求标准（试行）〉的通知》（财办库〔2020〕123号）的要求，提供符合需求标准的绿色包装、绿色运输，同时，采购人将对包装材料和运输环节作为履约验收条款进行验收。</w:t>
      </w:r>
    </w:p>
    <w:p w14:paraId="0B50EB08">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19" w:lineRule="auto"/>
        <w:ind w:left="561"/>
        <w:textAlignment w:val="baseline"/>
        <w:outlineLvl w:val="1"/>
        <w:rPr>
          <w:spacing w:val="0"/>
          <w:position w:val="0"/>
          <w:sz w:val="24"/>
          <w:szCs w:val="24"/>
          <w:highlight w:val="none"/>
        </w:rPr>
      </w:pPr>
      <w:bookmarkStart w:id="20" w:name="_Toc28478"/>
      <w:r>
        <w:rPr>
          <w:b/>
          <w:bCs/>
          <w:spacing w:val="0"/>
          <w:position w:val="0"/>
          <w:sz w:val="24"/>
          <w:szCs w:val="24"/>
          <w:highlight w:val="none"/>
        </w:rPr>
        <w:t>一、采购需求前附表</w:t>
      </w:r>
      <w:bookmarkEnd w:id="20"/>
    </w:p>
    <w:p w14:paraId="70132037">
      <w:pPr>
        <w:spacing w:line="70" w:lineRule="exact"/>
        <w:rPr>
          <w:spacing w:val="0"/>
          <w:position w:val="0"/>
          <w:highlight w:val="none"/>
        </w:rPr>
      </w:pPr>
    </w:p>
    <w:tbl>
      <w:tblPr>
        <w:tblStyle w:val="16"/>
        <w:tblW w:w="9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2031"/>
        <w:gridCol w:w="6668"/>
      </w:tblGrid>
      <w:tr w14:paraId="04C2E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010" w:type="dxa"/>
            <w:vAlign w:val="center"/>
          </w:tcPr>
          <w:p w14:paraId="56D129A3">
            <w:pPr>
              <w:pStyle w:val="17"/>
              <w:spacing w:before="178" w:line="221" w:lineRule="auto"/>
              <w:ind w:left="269"/>
              <w:jc w:val="left"/>
              <w:rPr>
                <w:spacing w:val="0"/>
                <w:position w:val="0"/>
                <w:highlight w:val="none"/>
              </w:rPr>
            </w:pPr>
            <w:r>
              <w:rPr>
                <w:b/>
                <w:bCs/>
                <w:spacing w:val="0"/>
                <w:position w:val="0"/>
                <w:highlight w:val="none"/>
              </w:rPr>
              <w:t>序号</w:t>
            </w:r>
          </w:p>
        </w:tc>
        <w:tc>
          <w:tcPr>
            <w:tcW w:w="2031" w:type="dxa"/>
            <w:vAlign w:val="center"/>
          </w:tcPr>
          <w:p w14:paraId="6E2CA94E">
            <w:pPr>
              <w:pStyle w:val="17"/>
              <w:spacing w:before="119" w:line="219" w:lineRule="auto"/>
              <w:ind w:left="541"/>
              <w:jc w:val="left"/>
              <w:rPr>
                <w:spacing w:val="0"/>
                <w:position w:val="0"/>
                <w:highlight w:val="none"/>
              </w:rPr>
            </w:pPr>
            <w:r>
              <w:rPr>
                <w:b/>
                <w:bCs/>
                <w:spacing w:val="0"/>
                <w:position w:val="0"/>
                <w:highlight w:val="none"/>
              </w:rPr>
              <w:t>条款名称</w:t>
            </w:r>
          </w:p>
        </w:tc>
        <w:tc>
          <w:tcPr>
            <w:tcW w:w="6668" w:type="dxa"/>
            <w:vAlign w:val="center"/>
          </w:tcPr>
          <w:p w14:paraId="1D0EB50C">
            <w:pPr>
              <w:pStyle w:val="17"/>
              <w:spacing w:before="119" w:line="219" w:lineRule="auto"/>
              <w:ind w:left="1814"/>
              <w:jc w:val="left"/>
              <w:rPr>
                <w:spacing w:val="0"/>
                <w:position w:val="0"/>
                <w:highlight w:val="none"/>
              </w:rPr>
            </w:pPr>
            <w:r>
              <w:rPr>
                <w:b/>
                <w:bCs/>
                <w:spacing w:val="0"/>
                <w:position w:val="0"/>
                <w:highlight w:val="none"/>
              </w:rPr>
              <w:t>内容、说明与要求</w:t>
            </w:r>
          </w:p>
        </w:tc>
      </w:tr>
      <w:tr w14:paraId="551AA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1010" w:type="dxa"/>
            <w:vAlign w:val="center"/>
          </w:tcPr>
          <w:p w14:paraId="7C07BFB8">
            <w:pPr>
              <w:spacing w:line="329" w:lineRule="auto"/>
              <w:jc w:val="left"/>
              <w:rPr>
                <w:rFonts w:ascii="Arial"/>
                <w:spacing w:val="0"/>
                <w:position w:val="0"/>
                <w:sz w:val="21"/>
                <w:highlight w:val="none"/>
              </w:rPr>
            </w:pPr>
          </w:p>
          <w:p w14:paraId="77172708">
            <w:pPr>
              <w:pStyle w:val="17"/>
              <w:spacing w:before="78" w:line="241" w:lineRule="auto"/>
              <w:ind w:left="470"/>
              <w:jc w:val="left"/>
              <w:rPr>
                <w:spacing w:val="0"/>
                <w:position w:val="0"/>
                <w:highlight w:val="none"/>
              </w:rPr>
            </w:pPr>
            <w:r>
              <w:rPr>
                <w:spacing w:val="0"/>
                <w:position w:val="0"/>
                <w:highlight w:val="none"/>
              </w:rPr>
              <w:t>1</w:t>
            </w:r>
          </w:p>
        </w:tc>
        <w:tc>
          <w:tcPr>
            <w:tcW w:w="2031" w:type="dxa"/>
            <w:vAlign w:val="center"/>
          </w:tcPr>
          <w:p w14:paraId="12B2DD7C">
            <w:pPr>
              <w:pStyle w:val="17"/>
              <w:spacing w:before="78" w:line="219" w:lineRule="auto"/>
              <w:jc w:val="center"/>
              <w:rPr>
                <w:spacing w:val="0"/>
                <w:position w:val="0"/>
                <w:highlight w:val="none"/>
              </w:rPr>
            </w:pPr>
            <w:r>
              <w:rPr>
                <w:spacing w:val="0"/>
                <w:position w:val="0"/>
                <w:highlight w:val="none"/>
              </w:rPr>
              <w:t>付款方式</w:t>
            </w:r>
          </w:p>
        </w:tc>
        <w:tc>
          <w:tcPr>
            <w:tcW w:w="6668" w:type="dxa"/>
            <w:vAlign w:val="center"/>
          </w:tcPr>
          <w:p w14:paraId="26F81AEF">
            <w:pPr>
              <w:pStyle w:val="17"/>
              <w:spacing w:before="116" w:line="359" w:lineRule="auto"/>
              <w:ind w:left="115" w:right="106"/>
              <w:jc w:val="left"/>
              <w:rPr>
                <w:spacing w:val="0"/>
                <w:position w:val="0"/>
                <w:highlight w:val="none"/>
              </w:rPr>
            </w:pPr>
            <w:r>
              <w:rPr>
                <w:rFonts w:hint="eastAsia" w:ascii="宋体" w:hAnsi="宋体"/>
                <w:sz w:val="24"/>
                <w:szCs w:val="24"/>
                <w:highlight w:val="none"/>
              </w:rPr>
              <w:t>按月计费，按年据实结算</w:t>
            </w:r>
            <w:r>
              <w:rPr>
                <w:rFonts w:hint="eastAsia" w:ascii="宋体" w:hAnsi="宋体"/>
                <w:sz w:val="24"/>
                <w:szCs w:val="24"/>
                <w:highlight w:val="none"/>
                <w:lang w:eastAsia="zh-CN"/>
              </w:rPr>
              <w:t>。</w:t>
            </w:r>
          </w:p>
        </w:tc>
      </w:tr>
      <w:tr w14:paraId="619BC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10" w:type="dxa"/>
            <w:vAlign w:val="center"/>
          </w:tcPr>
          <w:p w14:paraId="71816D6B">
            <w:pPr>
              <w:pStyle w:val="17"/>
              <w:spacing w:before="177" w:line="241" w:lineRule="auto"/>
              <w:ind w:left="456"/>
              <w:jc w:val="left"/>
              <w:rPr>
                <w:spacing w:val="0"/>
                <w:position w:val="0"/>
                <w:highlight w:val="none"/>
              </w:rPr>
            </w:pPr>
            <w:r>
              <w:rPr>
                <w:spacing w:val="0"/>
                <w:position w:val="0"/>
                <w:highlight w:val="none"/>
              </w:rPr>
              <w:t>2</w:t>
            </w:r>
          </w:p>
        </w:tc>
        <w:tc>
          <w:tcPr>
            <w:tcW w:w="2031" w:type="dxa"/>
            <w:vAlign w:val="center"/>
          </w:tcPr>
          <w:p w14:paraId="48027B96">
            <w:pPr>
              <w:pStyle w:val="17"/>
              <w:spacing w:before="117" w:line="219" w:lineRule="auto"/>
              <w:ind w:left="539"/>
              <w:jc w:val="left"/>
              <w:rPr>
                <w:spacing w:val="0"/>
                <w:position w:val="0"/>
                <w:highlight w:val="none"/>
              </w:rPr>
            </w:pPr>
            <w:r>
              <w:rPr>
                <w:spacing w:val="0"/>
                <w:position w:val="0"/>
                <w:highlight w:val="none"/>
              </w:rPr>
              <w:t>服务地点</w:t>
            </w:r>
          </w:p>
        </w:tc>
        <w:tc>
          <w:tcPr>
            <w:tcW w:w="6668" w:type="dxa"/>
            <w:vAlign w:val="center"/>
          </w:tcPr>
          <w:p w14:paraId="68A1674B">
            <w:pPr>
              <w:pStyle w:val="17"/>
              <w:spacing w:before="117" w:line="219" w:lineRule="auto"/>
              <w:ind w:left="122"/>
              <w:jc w:val="left"/>
              <w:rPr>
                <w:spacing w:val="0"/>
                <w:position w:val="0"/>
                <w:highlight w:val="none"/>
                <w:u w:val="none" w:color="auto"/>
              </w:rPr>
            </w:pPr>
            <w:r>
              <w:rPr>
                <w:rFonts w:hint="eastAsia"/>
                <w:spacing w:val="0"/>
                <w:position w:val="0"/>
                <w:highlight w:val="none"/>
                <w:u w:val="none" w:color="auto"/>
              </w:rPr>
              <w:t>松原市前郭县区域内所有预算单位办公地</w:t>
            </w:r>
          </w:p>
        </w:tc>
      </w:tr>
      <w:tr w14:paraId="23268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10" w:type="dxa"/>
            <w:vAlign w:val="center"/>
          </w:tcPr>
          <w:p w14:paraId="4C331CF0">
            <w:pPr>
              <w:pStyle w:val="17"/>
              <w:spacing w:before="177"/>
              <w:ind w:left="457"/>
              <w:jc w:val="left"/>
              <w:rPr>
                <w:spacing w:val="0"/>
                <w:position w:val="0"/>
                <w:highlight w:val="none"/>
              </w:rPr>
            </w:pPr>
            <w:r>
              <w:rPr>
                <w:spacing w:val="0"/>
                <w:position w:val="0"/>
                <w:highlight w:val="none"/>
              </w:rPr>
              <w:t>3</w:t>
            </w:r>
          </w:p>
        </w:tc>
        <w:tc>
          <w:tcPr>
            <w:tcW w:w="2031" w:type="dxa"/>
            <w:vAlign w:val="center"/>
          </w:tcPr>
          <w:p w14:paraId="7CAE50FF">
            <w:pPr>
              <w:pStyle w:val="17"/>
              <w:spacing w:before="118" w:line="219" w:lineRule="auto"/>
              <w:ind w:left="539"/>
              <w:jc w:val="left"/>
              <w:rPr>
                <w:spacing w:val="0"/>
                <w:position w:val="0"/>
                <w:highlight w:val="none"/>
              </w:rPr>
            </w:pPr>
            <w:r>
              <w:rPr>
                <w:spacing w:val="0"/>
                <w:position w:val="0"/>
                <w:highlight w:val="none"/>
              </w:rPr>
              <w:t>服务期限</w:t>
            </w:r>
          </w:p>
        </w:tc>
        <w:tc>
          <w:tcPr>
            <w:tcW w:w="6668" w:type="dxa"/>
            <w:vAlign w:val="center"/>
          </w:tcPr>
          <w:p w14:paraId="2ABF0270">
            <w:pPr>
              <w:pStyle w:val="17"/>
              <w:spacing w:before="118" w:line="219" w:lineRule="auto"/>
              <w:ind w:left="115"/>
              <w:jc w:val="left"/>
              <w:rPr>
                <w:spacing w:val="0"/>
                <w:position w:val="0"/>
                <w:highlight w:val="none"/>
                <w:u w:val="none" w:color="auto"/>
              </w:rPr>
            </w:pPr>
            <w:r>
              <w:rPr>
                <w:rFonts w:hint="eastAsia"/>
                <w:spacing w:val="0"/>
                <w:position w:val="0"/>
                <w:highlight w:val="none"/>
                <w:u w:val="none" w:color="auto"/>
              </w:rPr>
              <w:t>自签订合同之日起三年</w:t>
            </w:r>
          </w:p>
        </w:tc>
      </w:tr>
      <w:tr w14:paraId="3209D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1010" w:type="dxa"/>
            <w:vAlign w:val="center"/>
          </w:tcPr>
          <w:p w14:paraId="79915763">
            <w:pPr>
              <w:spacing w:line="333" w:lineRule="auto"/>
              <w:jc w:val="left"/>
              <w:rPr>
                <w:rFonts w:ascii="Arial"/>
                <w:spacing w:val="0"/>
                <w:position w:val="0"/>
                <w:sz w:val="21"/>
                <w:highlight w:val="none"/>
              </w:rPr>
            </w:pPr>
          </w:p>
          <w:p w14:paraId="23F16BB9">
            <w:pPr>
              <w:pStyle w:val="17"/>
              <w:spacing w:before="78" w:line="241" w:lineRule="auto"/>
              <w:ind w:left="452"/>
              <w:jc w:val="left"/>
              <w:rPr>
                <w:spacing w:val="0"/>
                <w:position w:val="0"/>
                <w:highlight w:val="none"/>
              </w:rPr>
            </w:pPr>
            <w:r>
              <w:rPr>
                <w:spacing w:val="0"/>
                <w:position w:val="0"/>
                <w:highlight w:val="none"/>
              </w:rPr>
              <w:t>4</w:t>
            </w:r>
          </w:p>
        </w:tc>
        <w:tc>
          <w:tcPr>
            <w:tcW w:w="2031" w:type="dxa"/>
            <w:vAlign w:val="center"/>
          </w:tcPr>
          <w:p w14:paraId="252B69BD">
            <w:pPr>
              <w:pStyle w:val="17"/>
              <w:spacing w:before="118" w:line="360" w:lineRule="auto"/>
              <w:ind w:left="181" w:right="175" w:hanging="1"/>
              <w:jc w:val="both"/>
              <w:rPr>
                <w:spacing w:val="0"/>
                <w:position w:val="0"/>
                <w:highlight w:val="none"/>
              </w:rPr>
            </w:pPr>
            <w:r>
              <w:rPr>
                <w:spacing w:val="0"/>
                <w:position w:val="0"/>
                <w:highlight w:val="none"/>
              </w:rPr>
              <w:t>本项目采购标的名称及所属行业</w:t>
            </w:r>
          </w:p>
        </w:tc>
        <w:tc>
          <w:tcPr>
            <w:tcW w:w="6668" w:type="dxa"/>
            <w:vAlign w:val="center"/>
          </w:tcPr>
          <w:p w14:paraId="4C882041">
            <w:pPr>
              <w:pStyle w:val="17"/>
              <w:spacing w:before="118" w:line="219" w:lineRule="auto"/>
              <w:ind w:left="115"/>
              <w:jc w:val="left"/>
              <w:rPr>
                <w:spacing w:val="0"/>
                <w:position w:val="0"/>
                <w:highlight w:val="none"/>
                <w:u w:val="none" w:color="auto"/>
              </w:rPr>
            </w:pPr>
            <w:r>
              <w:rPr>
                <w:spacing w:val="0"/>
                <w:position w:val="0"/>
                <w:highlight w:val="none"/>
                <w:u w:val="none" w:color="auto"/>
              </w:rPr>
              <w:t>标的名称：</w:t>
            </w:r>
            <w:r>
              <w:rPr>
                <w:rFonts w:hint="eastAsia"/>
                <w:spacing w:val="0"/>
                <w:position w:val="0"/>
                <w:highlight w:val="none"/>
                <w:u w:val="none" w:color="auto"/>
              </w:rPr>
              <w:t>2025年财政局财政专线租赁项目</w:t>
            </w:r>
          </w:p>
          <w:p w14:paraId="7B2F245A">
            <w:pPr>
              <w:pStyle w:val="17"/>
              <w:spacing w:before="183" w:line="219" w:lineRule="auto"/>
              <w:ind w:left="114"/>
              <w:jc w:val="left"/>
              <w:rPr>
                <w:spacing w:val="0"/>
                <w:position w:val="0"/>
                <w:highlight w:val="none"/>
              </w:rPr>
            </w:pPr>
            <w:r>
              <w:rPr>
                <w:spacing w:val="0"/>
                <w:position w:val="0"/>
                <w:highlight w:val="none"/>
                <w:u w:val="none" w:color="auto"/>
              </w:rPr>
              <w:t>所属行业：</w:t>
            </w:r>
            <w:r>
              <w:rPr>
                <w:rFonts w:hint="eastAsia"/>
                <w:spacing w:val="0"/>
                <w:position w:val="0"/>
                <w:highlight w:val="none"/>
                <w:u w:val="none" w:color="auto"/>
              </w:rPr>
              <w:t>信息传输业</w:t>
            </w:r>
          </w:p>
        </w:tc>
      </w:tr>
    </w:tbl>
    <w:p w14:paraId="4E8F5CB6">
      <w:pPr>
        <w:pStyle w:val="3"/>
        <w:spacing w:before="115" w:line="219" w:lineRule="auto"/>
        <w:ind w:left="562"/>
        <w:outlineLvl w:val="1"/>
        <w:rPr>
          <w:spacing w:val="0"/>
          <w:position w:val="0"/>
          <w:sz w:val="24"/>
          <w:szCs w:val="24"/>
          <w:highlight w:val="none"/>
        </w:rPr>
      </w:pPr>
      <w:bookmarkStart w:id="21" w:name="_Toc22305"/>
      <w:r>
        <w:rPr>
          <w:b/>
          <w:bCs/>
          <w:spacing w:val="0"/>
          <w:position w:val="0"/>
          <w:sz w:val="24"/>
          <w:szCs w:val="24"/>
          <w:highlight w:val="none"/>
        </w:rPr>
        <w:t>二、项目概况</w:t>
      </w:r>
      <w:bookmarkEnd w:id="21"/>
    </w:p>
    <w:p w14:paraId="0BF61403">
      <w:pPr>
        <w:pStyle w:val="3"/>
        <w:spacing w:before="183" w:line="219" w:lineRule="auto"/>
        <w:ind w:left="558"/>
        <w:outlineLvl w:val="9"/>
        <w:rPr>
          <w:rFonts w:hint="eastAsia"/>
          <w:spacing w:val="0"/>
          <w:position w:val="0"/>
          <w:sz w:val="24"/>
          <w:szCs w:val="24"/>
          <w:highlight w:val="none"/>
        </w:rPr>
      </w:pPr>
      <w:r>
        <w:rPr>
          <w:rFonts w:hint="eastAsia"/>
          <w:spacing w:val="0"/>
          <w:position w:val="0"/>
          <w:sz w:val="24"/>
          <w:szCs w:val="24"/>
          <w:highlight w:val="none"/>
        </w:rPr>
        <w:t>前郭县财政局与各预算单位约330条网络数据专线接入及租赁服务</w:t>
      </w:r>
    </w:p>
    <w:p w14:paraId="04236BB7">
      <w:pPr>
        <w:pStyle w:val="3"/>
        <w:spacing w:before="183" w:line="219" w:lineRule="auto"/>
        <w:ind w:left="558"/>
        <w:outlineLvl w:val="9"/>
        <w:rPr>
          <w:spacing w:val="0"/>
          <w:position w:val="0"/>
          <w:sz w:val="24"/>
          <w:szCs w:val="24"/>
          <w:highlight w:val="none"/>
        </w:rPr>
      </w:pPr>
      <w:r>
        <w:rPr>
          <w:b/>
          <w:bCs/>
          <w:spacing w:val="0"/>
          <w:position w:val="0"/>
          <w:sz w:val="24"/>
          <w:szCs w:val="24"/>
          <w:highlight w:val="none"/>
        </w:rPr>
        <w:t>三、服务需求</w:t>
      </w:r>
    </w:p>
    <w:p w14:paraId="7D3D5483">
      <w:pPr>
        <w:spacing w:line="580" w:lineRule="exact"/>
        <w:ind w:firstLine="570"/>
        <w:rPr>
          <w:rFonts w:ascii="宋体" w:hAnsi="宋体"/>
          <w:spacing w:val="0"/>
          <w:position w:val="0"/>
          <w:sz w:val="24"/>
          <w:szCs w:val="24"/>
          <w:highlight w:val="none"/>
          <w:lang w:val="zh-CN"/>
        </w:rPr>
      </w:pPr>
      <w:r>
        <w:rPr>
          <w:rFonts w:hint="eastAsia" w:ascii="宋体" w:hAnsi="宋体"/>
          <w:spacing w:val="0"/>
          <w:position w:val="0"/>
          <w:sz w:val="24"/>
          <w:szCs w:val="24"/>
          <w:highlight w:val="none"/>
          <w:lang w:val="zh-CN"/>
        </w:rPr>
        <w:t>（一）项目清单：</w:t>
      </w:r>
    </w:p>
    <w:p w14:paraId="473FE706">
      <w:pPr>
        <w:spacing w:line="580" w:lineRule="exact"/>
        <w:ind w:firstLine="570"/>
        <w:jc w:val="both"/>
        <w:rPr>
          <w:rFonts w:ascii="宋体" w:hAnsi="宋体"/>
          <w:spacing w:val="0"/>
          <w:position w:val="0"/>
          <w:sz w:val="24"/>
          <w:szCs w:val="24"/>
          <w:highlight w:val="none"/>
          <w:lang w:val="zh-CN"/>
        </w:rPr>
      </w:pPr>
      <w:r>
        <w:rPr>
          <w:rFonts w:hint="eastAsia" w:ascii="宋体" w:hAnsi="宋体"/>
          <w:spacing w:val="0"/>
          <w:position w:val="0"/>
          <w:sz w:val="24"/>
          <w:szCs w:val="24"/>
          <w:highlight w:val="none"/>
          <w:lang w:val="zh-CN"/>
        </w:rPr>
        <w:t>前郭县财政局</w:t>
      </w:r>
      <w:r>
        <w:rPr>
          <w:rFonts w:hint="eastAsia" w:ascii="宋体" w:hAnsi="宋体" w:eastAsia="宋体"/>
          <w:spacing w:val="0"/>
          <w:position w:val="0"/>
          <w:sz w:val="24"/>
          <w:szCs w:val="24"/>
          <w:highlight w:val="none"/>
          <w:lang w:val="en-US" w:eastAsia="zh-CN"/>
        </w:rPr>
        <w:t>财政预算一体化平台、</w:t>
      </w:r>
      <w:r>
        <w:rPr>
          <w:rFonts w:hint="eastAsia" w:ascii="宋体" w:hAnsi="宋体"/>
          <w:spacing w:val="0"/>
          <w:position w:val="0"/>
          <w:sz w:val="24"/>
          <w:szCs w:val="24"/>
          <w:highlight w:val="none"/>
        </w:rPr>
        <w:t>财政国库集中支付网络需要租用运营商线路包括财政局到约</w:t>
      </w:r>
      <w:r>
        <w:rPr>
          <w:rFonts w:hint="eastAsia" w:ascii="宋体" w:hAnsi="宋体" w:eastAsia="宋体"/>
          <w:spacing w:val="0"/>
          <w:position w:val="0"/>
          <w:sz w:val="24"/>
          <w:szCs w:val="24"/>
          <w:highlight w:val="none"/>
          <w:lang w:val="en-US" w:eastAsia="zh-CN"/>
        </w:rPr>
        <w:t>33</w:t>
      </w:r>
      <w:r>
        <w:rPr>
          <w:rFonts w:hint="eastAsia" w:ascii="宋体" w:hAnsi="宋体"/>
          <w:spacing w:val="0"/>
          <w:position w:val="0"/>
          <w:sz w:val="24"/>
          <w:szCs w:val="24"/>
          <w:highlight w:val="none"/>
        </w:rPr>
        <w:t>0家预算单位,均为点到多点线路。具体要求：</w:t>
      </w:r>
    </w:p>
    <w:p w14:paraId="5008799A">
      <w:pPr>
        <w:spacing w:line="580" w:lineRule="exact"/>
        <w:ind w:firstLine="570"/>
        <w:jc w:val="both"/>
        <w:rPr>
          <w:rFonts w:ascii="宋体" w:hAnsi="宋体"/>
          <w:spacing w:val="0"/>
          <w:position w:val="0"/>
          <w:sz w:val="24"/>
          <w:szCs w:val="24"/>
          <w:highlight w:val="none"/>
          <w:lang w:val="zh-CN"/>
        </w:rPr>
      </w:pPr>
      <w:r>
        <w:rPr>
          <w:rFonts w:hint="eastAsia" w:ascii="宋体" w:hAnsi="宋体" w:eastAsia="宋体"/>
          <w:spacing w:val="0"/>
          <w:position w:val="0"/>
          <w:sz w:val="24"/>
          <w:szCs w:val="24"/>
          <w:highlight w:val="none"/>
          <w:lang w:val="en-US" w:eastAsia="zh-CN"/>
        </w:rPr>
        <w:t>1.</w:t>
      </w:r>
      <w:r>
        <w:rPr>
          <w:rFonts w:hint="eastAsia" w:ascii="宋体" w:hAnsi="宋体"/>
          <w:spacing w:val="0"/>
          <w:position w:val="0"/>
          <w:sz w:val="24"/>
          <w:szCs w:val="24"/>
          <w:highlight w:val="none"/>
        </w:rPr>
        <w:t>财政局与预算单位互连：要求专线为点对多点连接方式，链路均采用光纤入户方式，传送网要求采用PTN、PON、SDH、MSTP、OTN等方式。提供以太网RJ45接口、带宽为不低于8M的专线网链路。各预算单位汇聚到运营商汇聚机房处，由运营商统一接入财政局汇聚机房。运营商接入财政局汇聚机房链路采用光纤直连方式，直接连到财政局汇聚节点交换机。预算单位之间要相互隔离，预算单位之间不能互访，只能连接到财政局。</w:t>
      </w:r>
    </w:p>
    <w:p w14:paraId="694E8C9C">
      <w:pPr>
        <w:spacing w:line="580" w:lineRule="exact"/>
        <w:ind w:firstLine="570"/>
        <w:jc w:val="both"/>
        <w:rPr>
          <w:rFonts w:ascii="宋体" w:hAnsi="宋体"/>
          <w:spacing w:val="0"/>
          <w:position w:val="0"/>
          <w:sz w:val="24"/>
          <w:szCs w:val="24"/>
          <w:highlight w:val="none"/>
          <w:lang w:val="zh-CN"/>
        </w:rPr>
      </w:pPr>
      <w:r>
        <w:rPr>
          <w:rFonts w:hint="eastAsia" w:ascii="宋体" w:hAnsi="宋体" w:eastAsia="宋体"/>
          <w:spacing w:val="0"/>
          <w:position w:val="0"/>
          <w:sz w:val="24"/>
          <w:szCs w:val="24"/>
          <w:highlight w:val="none"/>
          <w:lang w:val="en-US" w:eastAsia="zh-CN"/>
        </w:rPr>
        <w:t>2.</w:t>
      </w:r>
      <w:r>
        <w:rPr>
          <w:rFonts w:hint="eastAsia" w:ascii="宋体" w:hAnsi="宋体"/>
          <w:spacing w:val="0"/>
          <w:position w:val="0"/>
          <w:sz w:val="24"/>
          <w:szCs w:val="24"/>
          <w:highlight w:val="none"/>
        </w:rPr>
        <w:t>各投标运营商可根据自身业务优势自行确定组网方式，但必须保障与财政业务网相连的线路采用单独线路与互联网及其他线路隔离。</w:t>
      </w:r>
    </w:p>
    <w:p w14:paraId="1FD64A97">
      <w:pPr>
        <w:spacing w:line="580" w:lineRule="exact"/>
        <w:ind w:firstLine="570"/>
        <w:jc w:val="both"/>
        <w:rPr>
          <w:rFonts w:ascii="宋体" w:hAnsi="宋体"/>
          <w:spacing w:val="0"/>
          <w:position w:val="0"/>
          <w:sz w:val="24"/>
          <w:szCs w:val="24"/>
          <w:highlight w:val="none"/>
          <w:lang w:val="zh-CN"/>
        </w:rPr>
      </w:pPr>
      <w:r>
        <w:rPr>
          <w:rFonts w:hint="eastAsia" w:ascii="宋体" w:hAnsi="宋体"/>
          <w:spacing w:val="0"/>
          <w:position w:val="0"/>
          <w:sz w:val="24"/>
          <w:szCs w:val="24"/>
          <w:highlight w:val="none"/>
          <w:lang w:val="zh-CN"/>
        </w:rPr>
        <w:t>（二）项目实施方案的设计：</w:t>
      </w:r>
    </w:p>
    <w:p w14:paraId="467F1702">
      <w:pPr>
        <w:spacing w:line="580" w:lineRule="exact"/>
        <w:ind w:firstLine="570"/>
        <w:jc w:val="both"/>
        <w:rPr>
          <w:rFonts w:ascii="宋体" w:hAnsi="宋体"/>
          <w:spacing w:val="0"/>
          <w:position w:val="0"/>
          <w:sz w:val="24"/>
          <w:szCs w:val="24"/>
          <w:highlight w:val="none"/>
        </w:rPr>
      </w:pPr>
      <w:r>
        <w:rPr>
          <w:rFonts w:hint="eastAsia" w:ascii="宋体" w:hAnsi="宋体"/>
          <w:spacing w:val="0"/>
          <w:position w:val="0"/>
          <w:sz w:val="24"/>
          <w:szCs w:val="24"/>
          <w:highlight w:val="none"/>
        </w:rPr>
        <w:t>本项目要求供应商必须具有良好的设计、实施能力，符合国家相关线路建设要求，确保线路能够基于现有网络设备运行。</w:t>
      </w:r>
      <w:r>
        <w:rPr>
          <w:rFonts w:hint="eastAsia" w:ascii="宋体" w:hAnsi="宋体"/>
          <w:spacing w:val="0"/>
          <w:position w:val="0"/>
          <w:sz w:val="24"/>
          <w:szCs w:val="24"/>
          <w:highlight w:val="none"/>
          <w:lang w:val="zh-CN"/>
        </w:rPr>
        <w:t>项目方案整体编制详细、完整、科学、合理。</w:t>
      </w:r>
    </w:p>
    <w:p w14:paraId="6D02AA53">
      <w:pPr>
        <w:spacing w:line="580" w:lineRule="exact"/>
        <w:ind w:firstLine="570"/>
        <w:jc w:val="both"/>
        <w:rPr>
          <w:rFonts w:ascii="宋体" w:hAnsi="宋体"/>
          <w:spacing w:val="0"/>
          <w:position w:val="0"/>
          <w:sz w:val="24"/>
          <w:szCs w:val="24"/>
          <w:highlight w:val="none"/>
          <w:lang w:val="zh-CN"/>
        </w:rPr>
      </w:pPr>
      <w:r>
        <w:rPr>
          <w:rFonts w:hint="eastAsia" w:ascii="宋体" w:hAnsi="宋体"/>
          <w:spacing w:val="0"/>
          <w:position w:val="0"/>
          <w:sz w:val="24"/>
          <w:szCs w:val="24"/>
          <w:highlight w:val="none"/>
          <w:lang w:val="zh-CN"/>
        </w:rPr>
        <w:t>（三）项目组织管理、人员配备、机构设置等要求：</w:t>
      </w:r>
    </w:p>
    <w:p w14:paraId="375497AE">
      <w:pPr>
        <w:spacing w:line="580" w:lineRule="exact"/>
        <w:ind w:firstLine="570"/>
        <w:jc w:val="both"/>
        <w:rPr>
          <w:rFonts w:ascii="宋体" w:hAnsi="宋体"/>
          <w:spacing w:val="0"/>
          <w:position w:val="0"/>
          <w:sz w:val="24"/>
          <w:szCs w:val="24"/>
          <w:highlight w:val="none"/>
          <w:lang w:val="zh-CN"/>
        </w:rPr>
      </w:pPr>
      <w:r>
        <w:rPr>
          <w:rFonts w:hint="eastAsia" w:ascii="宋体" w:hAnsi="宋体"/>
          <w:spacing w:val="0"/>
          <w:position w:val="0"/>
          <w:sz w:val="24"/>
          <w:szCs w:val="24"/>
          <w:highlight w:val="none"/>
        </w:rPr>
        <w:t>投标人应本着认真负责态度，组织技术队伍，提供线路运行进行技术保障和专线必要运行环境改造升级工程以及维护工作的服务条款服务，做好投标的整体方案，并书面提出长期保修、维护、服务以及今后技术支持的措施计划和承诺。</w:t>
      </w:r>
      <w:r>
        <w:rPr>
          <w:rFonts w:hint="eastAsia" w:ascii="宋体" w:hAnsi="宋体"/>
          <w:spacing w:val="0"/>
          <w:position w:val="0"/>
          <w:sz w:val="24"/>
          <w:szCs w:val="24"/>
          <w:highlight w:val="none"/>
          <w:lang w:val="zh-CN"/>
        </w:rPr>
        <w:t>针对</w:t>
      </w:r>
      <w:r>
        <w:rPr>
          <w:rFonts w:ascii="宋体" w:hAnsi="宋体"/>
          <w:spacing w:val="0"/>
          <w:position w:val="0"/>
          <w:sz w:val="24"/>
          <w:szCs w:val="24"/>
          <w:highlight w:val="none"/>
          <w:lang w:val="zh-CN"/>
        </w:rPr>
        <w:t>项目团队</w:t>
      </w:r>
      <w:r>
        <w:rPr>
          <w:rFonts w:hint="eastAsia" w:ascii="宋体" w:hAnsi="宋体"/>
          <w:spacing w:val="0"/>
          <w:position w:val="0"/>
          <w:sz w:val="24"/>
          <w:szCs w:val="24"/>
          <w:highlight w:val="none"/>
          <w:lang w:val="zh-CN"/>
        </w:rPr>
        <w:t>配备专门的</w:t>
      </w:r>
      <w:r>
        <w:rPr>
          <w:rFonts w:ascii="宋体" w:hAnsi="宋体"/>
          <w:spacing w:val="0"/>
          <w:position w:val="0"/>
          <w:sz w:val="24"/>
          <w:szCs w:val="24"/>
          <w:highlight w:val="none"/>
          <w:lang w:val="zh-CN"/>
        </w:rPr>
        <w:t>组织架构合理，人员配备齐全，专业技术能力强，经验丰富</w:t>
      </w:r>
      <w:r>
        <w:rPr>
          <w:rFonts w:hint="eastAsia" w:ascii="宋体" w:hAnsi="宋体"/>
          <w:spacing w:val="0"/>
          <w:position w:val="0"/>
          <w:sz w:val="24"/>
          <w:szCs w:val="24"/>
          <w:highlight w:val="none"/>
          <w:lang w:val="zh-CN"/>
        </w:rPr>
        <w:t>。</w:t>
      </w:r>
    </w:p>
    <w:p w14:paraId="65981BF3">
      <w:pPr>
        <w:spacing w:line="580" w:lineRule="exact"/>
        <w:ind w:firstLine="570"/>
        <w:jc w:val="both"/>
        <w:rPr>
          <w:rFonts w:ascii="宋体" w:hAnsi="宋体"/>
          <w:spacing w:val="0"/>
          <w:position w:val="0"/>
          <w:sz w:val="24"/>
          <w:szCs w:val="24"/>
          <w:highlight w:val="none"/>
        </w:rPr>
      </w:pPr>
      <w:r>
        <w:rPr>
          <w:rFonts w:hint="eastAsia" w:ascii="宋体" w:hAnsi="宋体"/>
          <w:spacing w:val="0"/>
          <w:position w:val="0"/>
          <w:sz w:val="24"/>
          <w:szCs w:val="24"/>
          <w:highlight w:val="none"/>
          <w:lang w:val="zh-CN"/>
        </w:rPr>
        <w:t>（四）项目实施的工具、设备配置要求：</w:t>
      </w:r>
      <w:r>
        <w:rPr>
          <w:rFonts w:hint="eastAsia" w:ascii="宋体" w:hAnsi="宋体"/>
          <w:spacing w:val="0"/>
          <w:position w:val="0"/>
          <w:sz w:val="24"/>
          <w:szCs w:val="24"/>
          <w:highlight w:val="none"/>
        </w:rPr>
        <w:t>线路高可靠性要求：</w:t>
      </w:r>
    </w:p>
    <w:p w14:paraId="7DA1B62D">
      <w:pPr>
        <w:spacing w:line="580" w:lineRule="exact"/>
        <w:ind w:firstLine="570"/>
        <w:jc w:val="both"/>
        <w:rPr>
          <w:rFonts w:hint="eastAsia" w:ascii="宋体" w:hAnsi="宋体" w:eastAsia="宋体"/>
          <w:spacing w:val="0"/>
          <w:position w:val="0"/>
          <w:sz w:val="24"/>
          <w:szCs w:val="24"/>
          <w:highlight w:val="none"/>
          <w:lang w:eastAsia="zh-CN"/>
        </w:rPr>
      </w:pPr>
      <w:r>
        <w:rPr>
          <w:rFonts w:hint="eastAsia" w:ascii="宋体" w:hAnsi="宋体" w:eastAsia="宋体"/>
          <w:spacing w:val="0"/>
          <w:position w:val="0"/>
          <w:sz w:val="24"/>
          <w:szCs w:val="24"/>
          <w:highlight w:val="none"/>
          <w:lang w:val="en-US" w:eastAsia="zh-CN"/>
        </w:rPr>
        <w:t>1.</w:t>
      </w:r>
      <w:r>
        <w:rPr>
          <w:rFonts w:hint="eastAsia" w:ascii="宋体" w:hAnsi="宋体"/>
          <w:spacing w:val="0"/>
          <w:position w:val="0"/>
          <w:sz w:val="24"/>
          <w:szCs w:val="24"/>
          <w:highlight w:val="none"/>
        </w:rPr>
        <w:t>采用全光纤接入，优先选择ＰＴＮ、ＰＯＮ方式接入，线路的信号衰减、干扰等符合国际、国家和行业标准</w:t>
      </w:r>
      <w:r>
        <w:rPr>
          <w:rFonts w:hint="eastAsia" w:ascii="宋体" w:hAnsi="宋体"/>
          <w:spacing w:val="0"/>
          <w:position w:val="0"/>
          <w:sz w:val="24"/>
          <w:szCs w:val="24"/>
          <w:highlight w:val="none"/>
          <w:lang w:eastAsia="zh-CN"/>
        </w:rPr>
        <w:t>；</w:t>
      </w:r>
    </w:p>
    <w:p w14:paraId="77F53EA8">
      <w:pPr>
        <w:spacing w:line="580" w:lineRule="exact"/>
        <w:ind w:firstLine="570"/>
        <w:jc w:val="both"/>
        <w:rPr>
          <w:rFonts w:hint="eastAsia" w:ascii="宋体" w:hAnsi="宋体" w:eastAsia="宋体"/>
          <w:spacing w:val="0"/>
          <w:position w:val="0"/>
          <w:sz w:val="24"/>
          <w:szCs w:val="24"/>
          <w:highlight w:val="none"/>
          <w:lang w:eastAsia="zh-CN"/>
        </w:rPr>
      </w:pPr>
      <w:r>
        <w:rPr>
          <w:rFonts w:hint="eastAsia" w:ascii="宋体" w:hAnsi="宋体" w:eastAsia="宋体"/>
          <w:spacing w:val="0"/>
          <w:position w:val="0"/>
          <w:sz w:val="24"/>
          <w:szCs w:val="24"/>
          <w:highlight w:val="none"/>
          <w:lang w:val="en-US" w:eastAsia="zh-CN"/>
        </w:rPr>
        <w:t>2.</w:t>
      </w:r>
      <w:r>
        <w:rPr>
          <w:rFonts w:hint="eastAsia" w:ascii="宋体" w:hAnsi="宋体"/>
          <w:spacing w:val="0"/>
          <w:position w:val="0"/>
          <w:sz w:val="24"/>
          <w:szCs w:val="24"/>
          <w:highlight w:val="none"/>
        </w:rPr>
        <w:t>提供的服务具体标准应参照信息产业部颁布的《通信行业服务质量标准》施行</w:t>
      </w:r>
      <w:r>
        <w:rPr>
          <w:rFonts w:hint="eastAsia" w:ascii="宋体" w:hAnsi="宋体"/>
          <w:spacing w:val="0"/>
          <w:position w:val="0"/>
          <w:sz w:val="24"/>
          <w:szCs w:val="24"/>
          <w:highlight w:val="none"/>
          <w:lang w:eastAsia="zh-CN"/>
        </w:rPr>
        <w:t>；</w:t>
      </w:r>
    </w:p>
    <w:p w14:paraId="383D2BEF">
      <w:pPr>
        <w:spacing w:line="580" w:lineRule="exact"/>
        <w:ind w:firstLine="570"/>
        <w:jc w:val="both"/>
        <w:rPr>
          <w:rFonts w:hint="eastAsia" w:ascii="宋体" w:hAnsi="宋体" w:eastAsia="宋体"/>
          <w:spacing w:val="0"/>
          <w:position w:val="0"/>
          <w:sz w:val="24"/>
          <w:szCs w:val="24"/>
          <w:highlight w:val="none"/>
          <w:lang w:eastAsia="zh-CN"/>
        </w:rPr>
      </w:pPr>
      <w:r>
        <w:rPr>
          <w:rFonts w:hint="eastAsia" w:ascii="宋体" w:hAnsi="宋体" w:eastAsia="宋体"/>
          <w:spacing w:val="0"/>
          <w:position w:val="0"/>
          <w:sz w:val="24"/>
          <w:szCs w:val="24"/>
          <w:highlight w:val="none"/>
          <w:lang w:val="en-US" w:eastAsia="zh-CN"/>
        </w:rPr>
        <w:t>3.</w:t>
      </w:r>
      <w:r>
        <w:rPr>
          <w:rFonts w:hint="eastAsia" w:ascii="宋体" w:hAnsi="宋体"/>
          <w:spacing w:val="0"/>
          <w:position w:val="0"/>
          <w:sz w:val="24"/>
          <w:szCs w:val="24"/>
          <w:highlight w:val="none"/>
        </w:rPr>
        <w:t>供应商对用户所租用带宽的链路安全负责，并保障用户方网络以外的用户不能通过该线路从链路层发动攻击</w:t>
      </w:r>
      <w:r>
        <w:rPr>
          <w:rFonts w:hint="eastAsia" w:ascii="宋体" w:hAnsi="宋体"/>
          <w:spacing w:val="0"/>
          <w:position w:val="0"/>
          <w:sz w:val="24"/>
          <w:szCs w:val="24"/>
          <w:highlight w:val="none"/>
          <w:lang w:eastAsia="zh-CN"/>
        </w:rPr>
        <w:t>；</w:t>
      </w:r>
    </w:p>
    <w:p w14:paraId="5550D39A">
      <w:pPr>
        <w:spacing w:line="580" w:lineRule="exact"/>
        <w:ind w:firstLine="570"/>
        <w:jc w:val="both"/>
        <w:rPr>
          <w:rFonts w:hint="eastAsia" w:ascii="宋体" w:hAnsi="宋体" w:eastAsia="宋体"/>
          <w:spacing w:val="0"/>
          <w:position w:val="0"/>
          <w:sz w:val="24"/>
          <w:szCs w:val="24"/>
          <w:highlight w:val="none"/>
          <w:lang w:eastAsia="zh-CN"/>
        </w:rPr>
      </w:pPr>
      <w:r>
        <w:rPr>
          <w:rFonts w:hint="eastAsia" w:ascii="宋体" w:hAnsi="宋体" w:eastAsia="宋体"/>
          <w:spacing w:val="0"/>
          <w:position w:val="0"/>
          <w:sz w:val="24"/>
          <w:szCs w:val="24"/>
          <w:highlight w:val="none"/>
          <w:lang w:val="en-US" w:eastAsia="zh-CN"/>
        </w:rPr>
        <w:t>4.</w:t>
      </w:r>
      <w:r>
        <w:rPr>
          <w:rFonts w:hint="eastAsia" w:ascii="宋体" w:hAnsi="宋体"/>
          <w:spacing w:val="0"/>
          <w:position w:val="0"/>
          <w:sz w:val="24"/>
          <w:szCs w:val="24"/>
          <w:highlight w:val="none"/>
        </w:rPr>
        <w:t>供应商提供的接口类型为标准的线路接口，供应商必须保证所提供的线路、光纤接口与采购人的设备端口完全匹配。根据项目实际需要，提供配线架、耦合器、终端盒、接头等设备或耗材</w:t>
      </w:r>
      <w:r>
        <w:rPr>
          <w:rFonts w:hint="eastAsia" w:ascii="宋体" w:hAnsi="宋体"/>
          <w:spacing w:val="0"/>
          <w:position w:val="0"/>
          <w:sz w:val="24"/>
          <w:szCs w:val="24"/>
          <w:highlight w:val="none"/>
          <w:lang w:eastAsia="zh-CN"/>
        </w:rPr>
        <w:t>；</w:t>
      </w:r>
    </w:p>
    <w:p w14:paraId="1B2B95B4">
      <w:pPr>
        <w:spacing w:line="580" w:lineRule="exact"/>
        <w:ind w:firstLine="570"/>
        <w:jc w:val="both"/>
        <w:rPr>
          <w:rFonts w:hint="eastAsia" w:ascii="宋体" w:hAnsi="宋体" w:eastAsia="宋体"/>
          <w:spacing w:val="0"/>
          <w:position w:val="0"/>
          <w:sz w:val="24"/>
          <w:szCs w:val="24"/>
          <w:highlight w:val="none"/>
          <w:lang w:eastAsia="zh-CN"/>
        </w:rPr>
      </w:pPr>
      <w:r>
        <w:rPr>
          <w:rFonts w:hint="eastAsia" w:ascii="宋体" w:hAnsi="宋体" w:eastAsia="宋体"/>
          <w:spacing w:val="0"/>
          <w:position w:val="0"/>
          <w:sz w:val="24"/>
          <w:szCs w:val="24"/>
          <w:highlight w:val="none"/>
          <w:lang w:val="en-US" w:eastAsia="zh-CN"/>
        </w:rPr>
        <w:t>5.</w:t>
      </w:r>
      <w:r>
        <w:rPr>
          <w:rFonts w:hint="eastAsia" w:ascii="宋体" w:hAnsi="宋体"/>
          <w:spacing w:val="0"/>
          <w:position w:val="0"/>
          <w:sz w:val="24"/>
          <w:szCs w:val="24"/>
          <w:highlight w:val="none"/>
        </w:rPr>
        <w:t>供应商工程施工必须满足相关通信工程施工验收技术规范、传输系统工程施工及验收技术规定等有关技术标准和规范。选用的连网设备、介质必须符合国内外相关标准，以及公安部制定、供应商必须的技术规范</w:t>
      </w:r>
      <w:r>
        <w:rPr>
          <w:rFonts w:hint="eastAsia" w:ascii="宋体" w:hAnsi="宋体"/>
          <w:spacing w:val="0"/>
          <w:position w:val="0"/>
          <w:sz w:val="24"/>
          <w:szCs w:val="24"/>
          <w:highlight w:val="none"/>
          <w:lang w:eastAsia="zh-CN"/>
        </w:rPr>
        <w:t>；</w:t>
      </w:r>
    </w:p>
    <w:p w14:paraId="12637708">
      <w:pPr>
        <w:spacing w:line="580" w:lineRule="exact"/>
        <w:ind w:firstLine="570"/>
        <w:jc w:val="both"/>
        <w:rPr>
          <w:rFonts w:hint="eastAsia" w:ascii="宋体" w:hAnsi="宋体" w:eastAsia="宋体"/>
          <w:spacing w:val="0"/>
          <w:position w:val="0"/>
          <w:sz w:val="24"/>
          <w:szCs w:val="24"/>
          <w:highlight w:val="none"/>
          <w:lang w:eastAsia="zh-CN"/>
        </w:rPr>
      </w:pPr>
      <w:r>
        <w:rPr>
          <w:rFonts w:hint="eastAsia" w:ascii="宋体" w:hAnsi="宋体" w:eastAsia="宋体"/>
          <w:spacing w:val="0"/>
          <w:position w:val="0"/>
          <w:sz w:val="24"/>
          <w:szCs w:val="24"/>
          <w:highlight w:val="none"/>
          <w:lang w:val="en-US" w:eastAsia="zh-CN"/>
        </w:rPr>
        <w:t>6.</w:t>
      </w:r>
      <w:r>
        <w:rPr>
          <w:rFonts w:hint="eastAsia" w:ascii="宋体" w:hAnsi="宋体"/>
          <w:spacing w:val="0"/>
          <w:position w:val="0"/>
          <w:sz w:val="24"/>
          <w:szCs w:val="24"/>
          <w:highlight w:val="none"/>
        </w:rPr>
        <w:t>做好各种应急预案，以便在故障发生后及时快速响应，确保组网高度安全、稳定和可靠</w:t>
      </w:r>
      <w:r>
        <w:rPr>
          <w:rFonts w:hint="eastAsia" w:ascii="宋体" w:hAnsi="宋体"/>
          <w:spacing w:val="0"/>
          <w:position w:val="0"/>
          <w:sz w:val="24"/>
          <w:szCs w:val="24"/>
          <w:highlight w:val="none"/>
          <w:lang w:eastAsia="zh-CN"/>
        </w:rPr>
        <w:t>；</w:t>
      </w:r>
    </w:p>
    <w:p w14:paraId="55F9F57A">
      <w:pPr>
        <w:spacing w:line="500" w:lineRule="exact"/>
        <w:ind w:left="480"/>
        <w:jc w:val="both"/>
        <w:rPr>
          <w:rFonts w:ascii="宋体" w:hAnsi="宋体"/>
          <w:spacing w:val="0"/>
          <w:position w:val="0"/>
          <w:sz w:val="24"/>
          <w:szCs w:val="24"/>
          <w:highlight w:val="none"/>
          <w:lang w:val="zh-CN"/>
        </w:rPr>
      </w:pPr>
      <w:r>
        <w:rPr>
          <w:rFonts w:hint="eastAsia" w:ascii="宋体" w:hAnsi="宋体"/>
          <w:spacing w:val="0"/>
          <w:position w:val="0"/>
          <w:sz w:val="24"/>
          <w:szCs w:val="24"/>
          <w:highlight w:val="none"/>
          <w:lang w:val="zh-CN"/>
        </w:rPr>
        <w:t>（五）项目质量、进度、安全运行等要求：</w:t>
      </w:r>
    </w:p>
    <w:p w14:paraId="195588F6">
      <w:pPr>
        <w:spacing w:line="580" w:lineRule="exact"/>
        <w:ind w:firstLine="570"/>
        <w:jc w:val="both"/>
        <w:rPr>
          <w:rFonts w:ascii="宋体" w:hAnsi="宋体"/>
          <w:spacing w:val="0"/>
          <w:position w:val="0"/>
          <w:sz w:val="24"/>
          <w:szCs w:val="24"/>
          <w:highlight w:val="none"/>
          <w:lang w:val="zh-CN"/>
        </w:rPr>
      </w:pPr>
      <w:r>
        <w:rPr>
          <w:rFonts w:hint="eastAsia" w:ascii="宋体" w:hAnsi="宋体" w:eastAsia="宋体"/>
          <w:spacing w:val="0"/>
          <w:position w:val="0"/>
          <w:sz w:val="24"/>
          <w:szCs w:val="24"/>
          <w:highlight w:val="none"/>
          <w:lang w:val="en-US" w:eastAsia="zh-CN"/>
        </w:rPr>
        <w:t>1.</w:t>
      </w:r>
      <w:r>
        <w:rPr>
          <w:rFonts w:hint="eastAsia" w:ascii="宋体" w:hAnsi="宋体"/>
          <w:spacing w:val="0"/>
          <w:position w:val="0"/>
          <w:sz w:val="24"/>
          <w:szCs w:val="24"/>
          <w:highlight w:val="none"/>
          <w:lang w:val="zh-CN"/>
        </w:rPr>
        <w:t>项目实施进度，安排科学合理，可实施性高，对出租的数据专线应依据相关标准、规程和规范进行维护，保障甲方使用通信业务安全畅通；</w:t>
      </w:r>
    </w:p>
    <w:p w14:paraId="7ACC70EE">
      <w:pPr>
        <w:spacing w:line="580" w:lineRule="exact"/>
        <w:ind w:firstLine="570"/>
        <w:jc w:val="both"/>
        <w:rPr>
          <w:rFonts w:ascii="宋体" w:hAnsi="宋体"/>
          <w:spacing w:val="0"/>
          <w:position w:val="0"/>
          <w:sz w:val="24"/>
          <w:szCs w:val="24"/>
          <w:highlight w:val="none"/>
          <w:lang w:val="zh-CN"/>
        </w:rPr>
      </w:pPr>
      <w:r>
        <w:rPr>
          <w:rFonts w:hint="eastAsia" w:ascii="宋体" w:hAnsi="宋体" w:eastAsia="宋体"/>
          <w:spacing w:val="0"/>
          <w:position w:val="0"/>
          <w:sz w:val="24"/>
          <w:szCs w:val="24"/>
          <w:highlight w:val="none"/>
          <w:lang w:val="en-US" w:eastAsia="zh-CN"/>
        </w:rPr>
        <w:t>2.</w:t>
      </w:r>
      <w:r>
        <w:rPr>
          <w:rFonts w:hint="eastAsia" w:ascii="宋体" w:hAnsi="宋体"/>
          <w:spacing w:val="0"/>
          <w:position w:val="0"/>
          <w:sz w:val="24"/>
          <w:szCs w:val="24"/>
          <w:highlight w:val="none"/>
          <w:lang w:val="zh-CN"/>
        </w:rPr>
        <w:t>在以后的网络扩容及网络升级中，需以优惠的条件为招标方提供业务和技术支持；</w:t>
      </w:r>
    </w:p>
    <w:p w14:paraId="68A591AA">
      <w:pPr>
        <w:keepNext w:val="0"/>
        <w:keepLines w:val="0"/>
        <w:pageBreakBefore w:val="0"/>
        <w:widowControl/>
        <w:kinsoku w:val="0"/>
        <w:wordWrap/>
        <w:overflowPunct/>
        <w:topLinePunct w:val="0"/>
        <w:autoSpaceDE w:val="0"/>
        <w:autoSpaceDN w:val="0"/>
        <w:bidi w:val="0"/>
        <w:adjustRightInd w:val="0"/>
        <w:snapToGrid w:val="0"/>
        <w:spacing w:after="0" w:afterLines="50" w:line="580" w:lineRule="exact"/>
        <w:ind w:firstLine="573"/>
        <w:jc w:val="both"/>
        <w:textAlignment w:val="baseline"/>
        <w:rPr>
          <w:rFonts w:ascii="宋体" w:hAnsi="宋体"/>
          <w:spacing w:val="0"/>
          <w:position w:val="0"/>
          <w:sz w:val="24"/>
          <w:szCs w:val="24"/>
          <w:highlight w:val="none"/>
          <w:lang w:val="zh-CN"/>
        </w:rPr>
      </w:pPr>
      <w:r>
        <w:rPr>
          <w:rFonts w:hint="eastAsia" w:ascii="宋体" w:hAnsi="宋体" w:eastAsia="宋体"/>
          <w:spacing w:val="0"/>
          <w:position w:val="0"/>
          <w:sz w:val="24"/>
          <w:szCs w:val="24"/>
          <w:highlight w:val="none"/>
          <w:lang w:val="en-US" w:eastAsia="zh-CN"/>
        </w:rPr>
        <w:t>3.</w:t>
      </w:r>
      <w:r>
        <w:rPr>
          <w:rFonts w:hint="eastAsia" w:ascii="宋体" w:hAnsi="宋体"/>
          <w:spacing w:val="0"/>
          <w:position w:val="0"/>
          <w:sz w:val="24"/>
          <w:szCs w:val="24"/>
          <w:highlight w:val="none"/>
          <w:lang w:val="zh-CN"/>
        </w:rPr>
        <w:t>投标方若因进行定期设备维护、系统升级改造、必要的专线施工、割接等可能影响数据专线业务的正常使用时，投标方需要提前通知招标方，说明必要情况，并尽可能减少对业务使用的影响。</w:t>
      </w:r>
    </w:p>
    <w:p w14:paraId="340EF60F">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19" w:lineRule="auto"/>
        <w:ind w:firstLine="482" w:firstLineChars="200"/>
        <w:textAlignment w:val="baseline"/>
        <w:rPr>
          <w:b/>
          <w:bCs/>
          <w:spacing w:val="0"/>
          <w:position w:val="0"/>
          <w:sz w:val="24"/>
          <w:szCs w:val="24"/>
          <w:highlight w:val="none"/>
        </w:rPr>
      </w:pPr>
      <w:r>
        <w:rPr>
          <w:rFonts w:hint="eastAsia"/>
          <w:b/>
          <w:bCs/>
          <w:spacing w:val="0"/>
          <w:position w:val="0"/>
          <w:sz w:val="24"/>
          <w:szCs w:val="24"/>
          <w:highlight w:val="none"/>
          <w:lang w:val="en-US" w:eastAsia="zh-CN"/>
        </w:rPr>
        <w:t>四、</w:t>
      </w:r>
      <w:r>
        <w:rPr>
          <w:b/>
          <w:bCs/>
          <w:spacing w:val="0"/>
          <w:position w:val="0"/>
          <w:sz w:val="24"/>
          <w:szCs w:val="24"/>
          <w:highlight w:val="none"/>
        </w:rPr>
        <w:t>项目预算或最高限价</w:t>
      </w:r>
    </w:p>
    <w:p w14:paraId="6567DCA6">
      <w:pPr>
        <w:keepNext w:val="0"/>
        <w:keepLines w:val="0"/>
        <w:pageBreakBefore w:val="0"/>
        <w:widowControl/>
        <w:kinsoku w:val="0"/>
        <w:wordWrap/>
        <w:overflowPunct/>
        <w:topLinePunct w:val="0"/>
        <w:autoSpaceDE w:val="0"/>
        <w:autoSpaceDN w:val="0"/>
        <w:bidi w:val="0"/>
        <w:adjustRightInd w:val="0"/>
        <w:snapToGrid w:val="0"/>
        <w:spacing w:after="0" w:afterLines="50" w:line="580" w:lineRule="exact"/>
        <w:ind w:firstLine="573"/>
        <w:jc w:val="both"/>
        <w:textAlignment w:val="baseline"/>
        <w:rPr>
          <w:rFonts w:hint="eastAsia" w:ascii="宋体" w:hAnsi="宋体" w:eastAsia="宋体"/>
          <w:spacing w:val="0"/>
          <w:position w:val="0"/>
          <w:sz w:val="24"/>
          <w:szCs w:val="24"/>
          <w:highlight w:val="none"/>
          <w:lang w:val="zh-CN" w:eastAsia="en-US"/>
        </w:rPr>
      </w:pPr>
      <w:r>
        <w:rPr>
          <w:rFonts w:hint="eastAsia" w:ascii="宋体" w:hAnsi="宋体" w:eastAsia="宋体"/>
          <w:spacing w:val="0"/>
          <w:position w:val="0"/>
          <w:sz w:val="24"/>
          <w:szCs w:val="24"/>
          <w:highlight w:val="none"/>
          <w:lang w:val="zh-CN" w:eastAsia="en-US"/>
        </w:rPr>
        <w:t>445,500.00元</w:t>
      </w:r>
    </w:p>
    <w:p w14:paraId="13C6E8E8">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19" w:lineRule="auto"/>
        <w:ind w:firstLine="482" w:firstLineChars="200"/>
        <w:textAlignment w:val="baseline"/>
        <w:rPr>
          <w:rFonts w:hint="eastAsia"/>
          <w:b/>
          <w:bCs/>
          <w:spacing w:val="0"/>
          <w:position w:val="0"/>
          <w:sz w:val="24"/>
          <w:szCs w:val="24"/>
          <w:highlight w:val="none"/>
          <w:lang w:val="en-US" w:eastAsia="zh-CN"/>
        </w:rPr>
      </w:pPr>
      <w:r>
        <w:rPr>
          <w:rFonts w:hint="eastAsia"/>
          <w:b/>
          <w:bCs/>
          <w:spacing w:val="0"/>
          <w:position w:val="0"/>
          <w:sz w:val="24"/>
          <w:szCs w:val="24"/>
          <w:highlight w:val="none"/>
          <w:lang w:val="en-US" w:eastAsia="zh-CN"/>
        </w:rPr>
        <w:t>五、其他要求</w:t>
      </w:r>
    </w:p>
    <w:p w14:paraId="6ED8D776">
      <w:pPr>
        <w:spacing w:line="580" w:lineRule="exact"/>
        <w:ind w:firstLine="570"/>
        <w:jc w:val="both"/>
        <w:rPr>
          <w:rFonts w:hint="eastAsia" w:ascii="宋体" w:hAnsi="宋体"/>
          <w:spacing w:val="0"/>
          <w:position w:val="0"/>
          <w:sz w:val="24"/>
          <w:szCs w:val="24"/>
          <w:highlight w:val="none"/>
          <w:lang w:val="en-US" w:eastAsia="zh-CN"/>
        </w:rPr>
      </w:pPr>
      <w:r>
        <w:rPr>
          <w:rFonts w:hint="eastAsia" w:ascii="宋体" w:hAnsi="宋体"/>
          <w:spacing w:val="0"/>
          <w:position w:val="0"/>
          <w:sz w:val="24"/>
          <w:szCs w:val="24"/>
          <w:highlight w:val="none"/>
          <w:lang w:val="en-US" w:eastAsia="zh-CN"/>
        </w:rPr>
        <w:t>（一）售后服务要求：</w:t>
      </w:r>
    </w:p>
    <w:p w14:paraId="7CB25680">
      <w:pPr>
        <w:spacing w:line="580" w:lineRule="exact"/>
        <w:ind w:firstLine="570"/>
        <w:jc w:val="both"/>
        <w:rPr>
          <w:rFonts w:hint="eastAsia" w:ascii="宋体" w:hAnsi="宋体"/>
          <w:spacing w:val="0"/>
          <w:position w:val="0"/>
          <w:sz w:val="24"/>
          <w:szCs w:val="24"/>
          <w:highlight w:val="none"/>
          <w:lang w:val="en-US" w:eastAsia="zh-CN"/>
        </w:rPr>
      </w:pPr>
      <w:r>
        <w:rPr>
          <w:rFonts w:hint="eastAsia" w:ascii="宋体" w:hAnsi="宋体"/>
          <w:spacing w:val="0"/>
          <w:position w:val="0"/>
          <w:sz w:val="24"/>
          <w:szCs w:val="24"/>
          <w:highlight w:val="none"/>
          <w:lang w:val="en-US" w:eastAsia="zh-CN"/>
        </w:rPr>
        <w:t>1.运维保障服务要求：</w:t>
      </w:r>
    </w:p>
    <w:p w14:paraId="2B440CD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80" w:lineRule="exact"/>
        <w:ind w:left="0" w:leftChars="0" w:firstLine="425" w:firstLineChars="0"/>
        <w:jc w:val="both"/>
        <w:textAlignment w:val="baseline"/>
        <w:rPr>
          <w:rFonts w:hint="eastAsia" w:ascii="宋体" w:hAnsi="宋体"/>
          <w:spacing w:val="0"/>
          <w:position w:val="0"/>
          <w:sz w:val="24"/>
          <w:szCs w:val="24"/>
          <w:highlight w:val="none"/>
          <w:lang w:val="en-US" w:eastAsia="zh-CN"/>
        </w:rPr>
      </w:pPr>
      <w:r>
        <w:rPr>
          <w:rFonts w:hint="eastAsia" w:ascii="宋体" w:hAnsi="宋体"/>
          <w:spacing w:val="0"/>
          <w:position w:val="0"/>
          <w:sz w:val="24"/>
          <w:szCs w:val="24"/>
          <w:highlight w:val="none"/>
          <w:lang w:val="en-US" w:eastAsia="zh-CN"/>
        </w:rPr>
        <w:t>供应商必须向用户方提供磋商文件中要求的线路的安装、培训和维护服务的全部内容，并完成整个线路的联调工作。</w:t>
      </w:r>
    </w:p>
    <w:p w14:paraId="4709E1C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80" w:lineRule="exact"/>
        <w:ind w:left="0" w:leftChars="0" w:firstLine="425" w:firstLineChars="0"/>
        <w:jc w:val="both"/>
        <w:textAlignment w:val="baseline"/>
        <w:rPr>
          <w:rFonts w:hint="eastAsia" w:ascii="宋体" w:hAnsi="宋体"/>
          <w:spacing w:val="0"/>
          <w:position w:val="0"/>
          <w:sz w:val="24"/>
          <w:szCs w:val="24"/>
          <w:highlight w:val="none"/>
          <w:lang w:val="en-US" w:eastAsia="zh-CN"/>
        </w:rPr>
      </w:pPr>
      <w:r>
        <w:rPr>
          <w:rFonts w:hint="eastAsia" w:ascii="宋体" w:hAnsi="宋体"/>
          <w:spacing w:val="0"/>
          <w:position w:val="0"/>
          <w:sz w:val="24"/>
          <w:szCs w:val="24"/>
          <w:highlight w:val="none"/>
          <w:lang w:val="en-US" w:eastAsia="zh-CN"/>
        </w:rPr>
        <w:t>要求供应商提供最高级别的大客户服务待遇。单条专线可用率为100%。出现故障100%响应，在故障申告30分钟内响应。确保专线运行的稳定性。项目施工完毕后主动提供各项目售后联系人，以便于未来维护。同时项目验收完毕后主动提供路由图纸，并在设备上粘贴标签。</w:t>
      </w:r>
    </w:p>
    <w:p w14:paraId="759D827B">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80" w:lineRule="exact"/>
        <w:ind w:left="0" w:leftChars="0" w:firstLine="425" w:firstLineChars="0"/>
        <w:jc w:val="both"/>
        <w:textAlignment w:val="baseline"/>
        <w:rPr>
          <w:rFonts w:hint="eastAsia" w:ascii="宋体" w:hAnsi="宋体"/>
          <w:spacing w:val="0"/>
          <w:position w:val="0"/>
          <w:sz w:val="24"/>
          <w:szCs w:val="24"/>
          <w:highlight w:val="none"/>
          <w:lang w:val="en-US" w:eastAsia="zh-CN"/>
        </w:rPr>
      </w:pPr>
      <w:r>
        <w:rPr>
          <w:rFonts w:hint="eastAsia" w:ascii="宋体" w:hAnsi="宋体"/>
          <w:spacing w:val="0"/>
          <w:position w:val="0"/>
          <w:sz w:val="24"/>
          <w:szCs w:val="24"/>
          <w:highlight w:val="none"/>
          <w:lang w:val="en-US" w:eastAsia="zh-CN"/>
        </w:rPr>
        <w:t>供应商提供一站式服务体系，包括：一站业务受理、一站故障申告、一站付费结算、一站技术支持。</w:t>
      </w:r>
    </w:p>
    <w:p w14:paraId="549BAD40">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80" w:lineRule="exact"/>
        <w:ind w:left="0" w:leftChars="0" w:firstLine="425" w:firstLineChars="0"/>
        <w:jc w:val="both"/>
        <w:textAlignment w:val="baseline"/>
        <w:rPr>
          <w:rFonts w:hint="eastAsia" w:ascii="宋体" w:hAnsi="宋体"/>
          <w:spacing w:val="0"/>
          <w:position w:val="0"/>
          <w:sz w:val="24"/>
          <w:szCs w:val="24"/>
          <w:highlight w:val="none"/>
          <w:lang w:val="en-US" w:eastAsia="zh-CN"/>
        </w:rPr>
      </w:pPr>
      <w:r>
        <w:rPr>
          <w:rFonts w:hint="eastAsia" w:ascii="宋体" w:hAnsi="宋体"/>
          <w:spacing w:val="0"/>
          <w:position w:val="0"/>
          <w:sz w:val="24"/>
          <w:szCs w:val="24"/>
          <w:highlight w:val="none"/>
          <w:lang w:val="en-US" w:eastAsia="zh-CN"/>
        </w:rPr>
        <w:t>供应商提供7×24小时网络监控服务，须拥有专业的维护支持人员，可以满足7×24小时的维护要求，向用户提供稳定的网络和及时的反馈信息。需成立服务响应小组。小组人员包括项目建设、维护方面的技术专家，以及相关客户经理等提供联络等必要的通信保障。完成服务响应团队成员名单，包含姓名、职务、联系电话等信息表格的建立。</w:t>
      </w:r>
    </w:p>
    <w:p w14:paraId="3F378AF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80" w:lineRule="exact"/>
        <w:ind w:left="0" w:leftChars="0" w:firstLine="425" w:firstLineChars="0"/>
        <w:jc w:val="both"/>
        <w:textAlignment w:val="baseline"/>
        <w:rPr>
          <w:rFonts w:hint="eastAsia" w:ascii="宋体" w:hAnsi="宋体"/>
          <w:spacing w:val="0"/>
          <w:position w:val="0"/>
          <w:sz w:val="24"/>
          <w:szCs w:val="24"/>
          <w:highlight w:val="none"/>
          <w:lang w:val="en-US" w:eastAsia="zh-CN"/>
        </w:rPr>
      </w:pPr>
      <w:r>
        <w:rPr>
          <w:rFonts w:hint="eastAsia" w:ascii="宋体" w:hAnsi="宋体"/>
          <w:spacing w:val="0"/>
          <w:position w:val="0"/>
          <w:sz w:val="24"/>
          <w:szCs w:val="24"/>
          <w:highlight w:val="none"/>
          <w:lang w:val="en-US" w:eastAsia="zh-CN"/>
        </w:rPr>
        <w:t>须拥有统一的报障处理平台，同时设有大客户服务中心，负责收集、跟踪、处理、反馈用户反映的各种问题，向客户提供最周到的服务。</w:t>
      </w:r>
    </w:p>
    <w:p w14:paraId="08B0BF6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80" w:lineRule="exact"/>
        <w:ind w:left="0" w:leftChars="0" w:firstLine="425" w:firstLineChars="0"/>
        <w:jc w:val="both"/>
        <w:textAlignment w:val="baseline"/>
        <w:rPr>
          <w:rFonts w:hint="eastAsia" w:ascii="宋体" w:hAnsi="宋体"/>
          <w:spacing w:val="0"/>
          <w:position w:val="0"/>
          <w:sz w:val="24"/>
          <w:szCs w:val="24"/>
          <w:highlight w:val="none"/>
          <w:lang w:val="en-US" w:eastAsia="zh-CN"/>
        </w:rPr>
      </w:pPr>
      <w:r>
        <w:rPr>
          <w:rFonts w:hint="eastAsia" w:ascii="宋体" w:hAnsi="宋体"/>
          <w:spacing w:val="0"/>
          <w:position w:val="0"/>
          <w:sz w:val="24"/>
          <w:szCs w:val="24"/>
          <w:highlight w:val="none"/>
          <w:lang w:val="en-US" w:eastAsia="zh-CN"/>
        </w:rPr>
        <w:t>提供备品备件服务，以保证满足项目日常维护和障碍（故障）处理的需要，缩短障碍处理时间。</w:t>
      </w:r>
    </w:p>
    <w:p w14:paraId="06546F8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80" w:lineRule="exact"/>
        <w:ind w:left="0" w:leftChars="0" w:firstLine="425" w:firstLineChars="0"/>
        <w:jc w:val="both"/>
        <w:textAlignment w:val="baseline"/>
        <w:rPr>
          <w:rFonts w:hint="eastAsia" w:ascii="宋体" w:hAnsi="宋体"/>
          <w:spacing w:val="0"/>
          <w:position w:val="0"/>
          <w:sz w:val="24"/>
          <w:szCs w:val="24"/>
          <w:highlight w:val="none"/>
          <w:lang w:val="en-US" w:eastAsia="zh-CN"/>
        </w:rPr>
      </w:pPr>
      <w:r>
        <w:rPr>
          <w:rFonts w:hint="eastAsia" w:ascii="宋体" w:hAnsi="宋体"/>
          <w:spacing w:val="0"/>
          <w:position w:val="0"/>
          <w:sz w:val="24"/>
          <w:szCs w:val="24"/>
          <w:highlight w:val="none"/>
          <w:lang w:val="en-US" w:eastAsia="zh-CN"/>
        </w:rPr>
        <w:t>供应商须拥有稳定的技术支持队伍，定期进行线路巡检，及时发现隐患，做好预防措施，减少线路故障。有关运营商自身网络割接调整影响客户业务的操作，需要提前3天通知客户。运营商需制定年度、季度和月度巡检计划表，按照要求执行日常巡检。巡检完成后需准确反映业务使用情况、设备运行情况、施工规范的执行情况；准确反映终端设备的运行质量，反映网络中存在的不足。</w:t>
      </w:r>
    </w:p>
    <w:p w14:paraId="78DE904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80" w:lineRule="exact"/>
        <w:ind w:left="0" w:leftChars="0" w:firstLine="425" w:firstLineChars="0"/>
        <w:jc w:val="both"/>
        <w:textAlignment w:val="baseline"/>
        <w:rPr>
          <w:rFonts w:hint="eastAsia" w:ascii="宋体" w:hAnsi="宋体"/>
          <w:spacing w:val="0"/>
          <w:position w:val="0"/>
          <w:sz w:val="24"/>
          <w:szCs w:val="24"/>
          <w:highlight w:val="none"/>
          <w:lang w:val="en-US" w:eastAsia="zh-CN"/>
        </w:rPr>
      </w:pPr>
      <w:r>
        <w:rPr>
          <w:rFonts w:hint="eastAsia" w:ascii="宋体" w:hAnsi="宋体"/>
          <w:spacing w:val="0"/>
          <w:position w:val="0"/>
          <w:sz w:val="24"/>
          <w:szCs w:val="24"/>
          <w:highlight w:val="none"/>
          <w:lang w:val="en-US" w:eastAsia="zh-CN"/>
        </w:rPr>
        <w:t>供应商提供人工巡检和自动监控相结合的服务，要求每半年提供专线运行报告，每年巡检所有的专线一次。</w:t>
      </w:r>
    </w:p>
    <w:p w14:paraId="010772F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80" w:lineRule="exact"/>
        <w:ind w:left="0" w:leftChars="0" w:firstLine="425" w:firstLineChars="0"/>
        <w:jc w:val="both"/>
        <w:textAlignment w:val="baseline"/>
        <w:rPr>
          <w:rFonts w:hint="eastAsia" w:ascii="宋体" w:hAnsi="宋体"/>
          <w:spacing w:val="0"/>
          <w:position w:val="0"/>
          <w:sz w:val="24"/>
          <w:szCs w:val="24"/>
          <w:highlight w:val="none"/>
          <w:lang w:val="en-US" w:eastAsia="zh-CN"/>
        </w:rPr>
      </w:pPr>
      <w:r>
        <w:rPr>
          <w:rFonts w:hint="eastAsia" w:ascii="宋体" w:hAnsi="宋体"/>
          <w:spacing w:val="0"/>
          <w:position w:val="0"/>
          <w:sz w:val="24"/>
          <w:szCs w:val="24"/>
          <w:highlight w:val="none"/>
          <w:lang w:val="en-US" w:eastAsia="zh-CN"/>
        </w:rPr>
        <w:t>供应商须拥有专业的技术提升分析人员，可以指导并帮助用户提升服务质量。</w:t>
      </w:r>
    </w:p>
    <w:p w14:paraId="49E77E03">
      <w:pPr>
        <w:spacing w:line="580" w:lineRule="exact"/>
        <w:ind w:firstLine="570"/>
        <w:jc w:val="both"/>
        <w:rPr>
          <w:rFonts w:hint="eastAsia" w:ascii="宋体" w:hAnsi="宋体"/>
          <w:spacing w:val="0"/>
          <w:position w:val="0"/>
          <w:sz w:val="24"/>
          <w:szCs w:val="24"/>
          <w:highlight w:val="none"/>
          <w:lang w:val="en-US" w:eastAsia="zh-CN"/>
        </w:rPr>
      </w:pPr>
      <w:r>
        <w:rPr>
          <w:rFonts w:hint="eastAsia" w:ascii="宋体" w:hAnsi="宋体"/>
          <w:spacing w:val="0"/>
          <w:position w:val="0"/>
          <w:sz w:val="24"/>
          <w:szCs w:val="24"/>
          <w:highlight w:val="none"/>
          <w:lang w:val="en-US" w:eastAsia="zh-CN"/>
        </w:rPr>
        <w:t>2.故障处理要求：</w:t>
      </w:r>
    </w:p>
    <w:p w14:paraId="786E8B63">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80" w:lineRule="exact"/>
        <w:ind w:left="0" w:leftChars="0" w:firstLine="425" w:firstLineChars="0"/>
        <w:jc w:val="both"/>
        <w:textAlignment w:val="baseline"/>
        <w:rPr>
          <w:rFonts w:hint="eastAsia" w:ascii="宋体" w:hAnsi="宋体"/>
          <w:spacing w:val="0"/>
          <w:position w:val="0"/>
          <w:sz w:val="24"/>
          <w:szCs w:val="24"/>
          <w:highlight w:val="none"/>
          <w:lang w:val="en-US" w:eastAsia="zh-CN"/>
        </w:rPr>
      </w:pPr>
      <w:r>
        <w:rPr>
          <w:rFonts w:hint="eastAsia" w:ascii="宋体" w:hAnsi="宋体"/>
          <w:spacing w:val="0"/>
          <w:position w:val="0"/>
          <w:sz w:val="24"/>
          <w:szCs w:val="24"/>
          <w:highlight w:val="none"/>
          <w:lang w:val="en-US" w:eastAsia="zh-CN"/>
        </w:rPr>
        <w:t>故障受理：提供专人业务受理渠道和业务支撑渠道。</w:t>
      </w:r>
    </w:p>
    <w:p w14:paraId="1D5C7264">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80" w:lineRule="exact"/>
        <w:ind w:left="0" w:leftChars="0" w:firstLine="425" w:firstLineChars="0"/>
        <w:jc w:val="both"/>
        <w:textAlignment w:val="baseline"/>
        <w:rPr>
          <w:rFonts w:hint="eastAsia" w:ascii="宋体" w:hAnsi="宋体"/>
          <w:spacing w:val="0"/>
          <w:position w:val="0"/>
          <w:sz w:val="24"/>
          <w:szCs w:val="24"/>
          <w:highlight w:val="none"/>
          <w:lang w:val="en-US" w:eastAsia="zh-CN"/>
        </w:rPr>
      </w:pPr>
      <w:r>
        <w:rPr>
          <w:rFonts w:hint="eastAsia" w:ascii="宋体" w:hAnsi="宋体"/>
          <w:spacing w:val="0"/>
          <w:position w:val="0"/>
          <w:sz w:val="24"/>
          <w:szCs w:val="24"/>
          <w:highlight w:val="none"/>
          <w:lang w:val="en-US" w:eastAsia="zh-CN"/>
        </w:rPr>
        <w:t>响应时间：发生专线故障时，应立即响应，响应时间小于10分钟，提供重要客户保障机制，支持7×24小时故障申告，并在承诺时限内进行修复。投标方实行一点申告，全程服务，负责故障的全程处理，招标方可通过客户经理进行故障申报，也可以通过乙方服务热线进行业务故障申报。重大故障修复后48小时内提供故障分析报告。</w:t>
      </w:r>
    </w:p>
    <w:p w14:paraId="52E2ED0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80" w:lineRule="exact"/>
        <w:ind w:left="0" w:leftChars="0" w:firstLine="425" w:firstLineChars="0"/>
        <w:jc w:val="both"/>
        <w:textAlignment w:val="baseline"/>
        <w:rPr>
          <w:spacing w:val="0"/>
          <w:position w:val="0"/>
          <w:highlight w:val="none"/>
        </w:rPr>
      </w:pPr>
      <w:r>
        <w:rPr>
          <w:rFonts w:hint="eastAsia" w:ascii="宋体" w:hAnsi="宋体"/>
          <w:spacing w:val="0"/>
          <w:position w:val="0"/>
          <w:sz w:val="24"/>
          <w:szCs w:val="24"/>
          <w:highlight w:val="none"/>
          <w:lang w:val="en-US" w:eastAsia="zh-CN"/>
        </w:rPr>
        <w:t>提供应急保障措施预案。</w:t>
      </w:r>
    </w:p>
    <w:p w14:paraId="3CE7119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425" w:leftChars="0"/>
        <w:jc w:val="both"/>
        <w:textAlignment w:val="baseline"/>
        <w:rPr>
          <w:rFonts w:hint="eastAsia" w:ascii="宋体" w:hAnsi="宋体"/>
          <w:spacing w:val="0"/>
          <w:position w:val="0"/>
          <w:sz w:val="24"/>
          <w:szCs w:val="24"/>
          <w:highlight w:val="none"/>
          <w:lang w:val="en-US" w:eastAsia="zh-CN"/>
        </w:rPr>
      </w:pPr>
      <w:r>
        <w:rPr>
          <w:rFonts w:hint="eastAsia" w:ascii="宋体" w:hAnsi="宋体"/>
          <w:spacing w:val="0"/>
          <w:position w:val="0"/>
          <w:sz w:val="24"/>
          <w:szCs w:val="24"/>
          <w:highlight w:val="none"/>
          <w:lang w:val="en-US" w:eastAsia="zh-CN"/>
        </w:rPr>
        <w:t>3.验收标准要求：</w:t>
      </w:r>
    </w:p>
    <w:p w14:paraId="1BFEF83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420" w:firstLineChars="175"/>
        <w:jc w:val="both"/>
        <w:textAlignment w:val="baseline"/>
        <w:rPr>
          <w:rFonts w:hint="eastAsia" w:ascii="宋体" w:hAnsi="宋体"/>
          <w:spacing w:val="0"/>
          <w:position w:val="0"/>
          <w:sz w:val="24"/>
          <w:szCs w:val="24"/>
          <w:highlight w:val="none"/>
          <w:lang w:val="en-US" w:eastAsia="zh-CN"/>
        </w:rPr>
      </w:pPr>
      <w:r>
        <w:rPr>
          <w:rFonts w:hint="eastAsia" w:ascii="宋体" w:hAnsi="宋体"/>
          <w:spacing w:val="0"/>
          <w:position w:val="0"/>
          <w:sz w:val="24"/>
          <w:szCs w:val="24"/>
          <w:highlight w:val="none"/>
          <w:lang w:val="en-US" w:eastAsia="zh-CN"/>
        </w:rPr>
        <w:t>出租的数据专线应依据相关行业标准、规程和规范进行维护，运营商所有技术和安全标准符合国家相关监管要求。</w:t>
      </w:r>
    </w:p>
    <w:p w14:paraId="66CF2DB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425" w:leftChars="0" w:firstLine="480" w:firstLineChars="200"/>
        <w:jc w:val="both"/>
        <w:textAlignment w:val="baseline"/>
        <w:rPr>
          <w:spacing w:val="0"/>
          <w:position w:val="0"/>
          <w:highlight w:val="none"/>
        </w:rPr>
      </w:pPr>
      <w:r>
        <w:rPr>
          <w:b/>
          <w:bCs/>
          <w:spacing w:val="0"/>
          <w:position w:val="0"/>
          <w:sz w:val="24"/>
          <w:szCs w:val="24"/>
          <w:highlight w:val="none"/>
        </w:rPr>
        <w:br w:type="page"/>
      </w:r>
    </w:p>
    <w:p w14:paraId="61CD1F05">
      <w:pPr>
        <w:bidi w:val="0"/>
        <w:jc w:val="center"/>
        <w:outlineLvl w:val="0"/>
        <w:rPr>
          <w:rFonts w:hint="eastAsia" w:ascii="宋体" w:hAnsi="宋体" w:eastAsia="宋体" w:cs="宋体"/>
          <w:b/>
          <w:bCs/>
          <w:sz w:val="36"/>
          <w:szCs w:val="36"/>
          <w:highlight w:val="none"/>
          <w:lang w:val="en-US" w:eastAsia="zh-CN"/>
        </w:rPr>
      </w:pPr>
      <w:bookmarkStart w:id="22" w:name="_Toc14151"/>
      <w:r>
        <w:rPr>
          <w:rFonts w:hint="eastAsia" w:ascii="宋体" w:hAnsi="宋体" w:eastAsia="宋体" w:cs="宋体"/>
          <w:b/>
          <w:bCs/>
          <w:sz w:val="36"/>
          <w:szCs w:val="36"/>
          <w:highlight w:val="none"/>
          <w:lang w:val="en-US" w:eastAsia="zh-CN"/>
        </w:rPr>
        <w:t>第四章  评审方法和标准</w:t>
      </w:r>
      <w:bookmarkEnd w:id="22"/>
    </w:p>
    <w:p w14:paraId="610CD963">
      <w:pPr>
        <w:pStyle w:val="3"/>
        <w:spacing w:before="233" w:line="220" w:lineRule="auto"/>
        <w:ind w:left="560"/>
        <w:jc w:val="both"/>
        <w:outlineLvl w:val="1"/>
        <w:rPr>
          <w:spacing w:val="0"/>
          <w:position w:val="0"/>
          <w:sz w:val="24"/>
          <w:szCs w:val="24"/>
          <w:highlight w:val="none"/>
        </w:rPr>
      </w:pPr>
      <w:bookmarkStart w:id="23" w:name="bookmark47"/>
      <w:bookmarkEnd w:id="23"/>
      <w:bookmarkStart w:id="24" w:name="_Toc18645"/>
      <w:r>
        <w:rPr>
          <w:b/>
          <w:bCs/>
          <w:spacing w:val="0"/>
          <w:position w:val="0"/>
          <w:sz w:val="24"/>
          <w:szCs w:val="24"/>
          <w:highlight w:val="none"/>
        </w:rPr>
        <w:t>一、总则</w:t>
      </w:r>
      <w:bookmarkEnd w:id="24"/>
    </w:p>
    <w:p w14:paraId="7385D851">
      <w:pPr>
        <w:pStyle w:val="3"/>
        <w:spacing w:before="181" w:line="219" w:lineRule="auto"/>
        <w:ind w:left="555"/>
        <w:jc w:val="both"/>
        <w:rPr>
          <w:spacing w:val="0"/>
          <w:position w:val="0"/>
          <w:sz w:val="24"/>
          <w:szCs w:val="24"/>
          <w:highlight w:val="none"/>
        </w:rPr>
      </w:pPr>
      <w:r>
        <w:rPr>
          <w:spacing w:val="0"/>
          <w:position w:val="0"/>
          <w:sz w:val="24"/>
          <w:szCs w:val="24"/>
          <w:highlight w:val="none"/>
        </w:rPr>
        <w:t>本项目将按照磋商文件第二章 供应商须知的相关要求及本章的规定评审。</w:t>
      </w:r>
    </w:p>
    <w:p w14:paraId="302C04D7">
      <w:pPr>
        <w:pStyle w:val="3"/>
        <w:spacing w:before="183" w:line="220" w:lineRule="auto"/>
        <w:ind w:left="560"/>
        <w:jc w:val="both"/>
        <w:outlineLvl w:val="1"/>
        <w:rPr>
          <w:spacing w:val="0"/>
          <w:position w:val="0"/>
          <w:sz w:val="24"/>
          <w:szCs w:val="24"/>
          <w:highlight w:val="none"/>
        </w:rPr>
      </w:pPr>
      <w:bookmarkStart w:id="25" w:name="_Toc20951"/>
      <w:r>
        <w:rPr>
          <w:b/>
          <w:bCs/>
          <w:spacing w:val="0"/>
          <w:position w:val="0"/>
          <w:sz w:val="24"/>
          <w:szCs w:val="24"/>
          <w:highlight w:val="none"/>
        </w:rPr>
        <w:t>二、评审方法</w:t>
      </w:r>
      <w:bookmarkEnd w:id="25"/>
    </w:p>
    <w:p w14:paraId="636A7DF9">
      <w:pPr>
        <w:pStyle w:val="3"/>
        <w:spacing w:before="182" w:line="219" w:lineRule="auto"/>
        <w:ind w:left="557"/>
        <w:jc w:val="both"/>
        <w:outlineLvl w:val="2"/>
        <w:rPr>
          <w:spacing w:val="0"/>
          <w:position w:val="0"/>
          <w:sz w:val="24"/>
          <w:szCs w:val="24"/>
          <w:highlight w:val="none"/>
        </w:rPr>
      </w:pPr>
      <w:r>
        <w:rPr>
          <w:b/>
          <w:bCs/>
          <w:spacing w:val="0"/>
          <w:position w:val="0"/>
          <w:sz w:val="24"/>
          <w:szCs w:val="24"/>
          <w:highlight w:val="none"/>
        </w:rPr>
        <w:t>2.1</w:t>
      </w:r>
      <w:r>
        <w:rPr>
          <w:spacing w:val="0"/>
          <w:position w:val="0"/>
          <w:sz w:val="24"/>
          <w:szCs w:val="24"/>
          <w:highlight w:val="none"/>
        </w:rPr>
        <w:t xml:space="preserve"> </w:t>
      </w:r>
      <w:r>
        <w:rPr>
          <w:b/>
          <w:bCs/>
          <w:spacing w:val="0"/>
          <w:position w:val="0"/>
          <w:sz w:val="24"/>
          <w:szCs w:val="24"/>
          <w:highlight w:val="none"/>
        </w:rPr>
        <w:t>资格审查</w:t>
      </w:r>
    </w:p>
    <w:p w14:paraId="24B455C6">
      <w:pPr>
        <w:pStyle w:val="3"/>
        <w:spacing w:before="183" w:line="362" w:lineRule="auto"/>
        <w:ind w:left="130" w:right="110" w:firstLine="423"/>
        <w:jc w:val="both"/>
        <w:rPr>
          <w:spacing w:val="0"/>
          <w:position w:val="0"/>
          <w:sz w:val="24"/>
          <w:szCs w:val="24"/>
          <w:highlight w:val="none"/>
        </w:rPr>
      </w:pPr>
      <w:r>
        <w:rPr>
          <w:spacing w:val="0"/>
          <w:position w:val="0"/>
          <w:sz w:val="24"/>
          <w:szCs w:val="24"/>
          <w:highlight w:val="none"/>
        </w:rPr>
        <w:t>磋商小组对供应商的响应文件进行资格审查，以确定其是否满足</w:t>
      </w:r>
      <w:r>
        <w:rPr>
          <w:rFonts w:hint="eastAsia"/>
          <w:spacing w:val="0"/>
          <w:position w:val="0"/>
          <w:sz w:val="24"/>
          <w:szCs w:val="24"/>
          <w:highlight w:val="none"/>
          <w:lang w:eastAsia="zh-CN"/>
        </w:rPr>
        <w:t>磋商文件</w:t>
      </w:r>
      <w:r>
        <w:rPr>
          <w:spacing w:val="0"/>
          <w:position w:val="0"/>
          <w:sz w:val="24"/>
          <w:szCs w:val="24"/>
          <w:highlight w:val="none"/>
        </w:rPr>
        <w:t>的资格性要求。</w:t>
      </w:r>
    </w:p>
    <w:tbl>
      <w:tblPr>
        <w:tblStyle w:val="10"/>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025"/>
        <w:gridCol w:w="5067"/>
        <w:gridCol w:w="2733"/>
      </w:tblGrid>
      <w:tr w14:paraId="0CE5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8" w:type="dxa"/>
            <w:gridSpan w:val="4"/>
            <w:shd w:val="clear" w:color="auto" w:fill="auto"/>
            <w:noWrap w:val="0"/>
            <w:vAlign w:val="center"/>
          </w:tcPr>
          <w:p w14:paraId="7E0B2929">
            <w:pPr>
              <w:autoSpaceDE w:val="0"/>
              <w:autoSpaceDN w:val="0"/>
              <w:adjustRightInd w:val="0"/>
              <w:spacing w:line="400" w:lineRule="exact"/>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资格审查表</w:t>
            </w:r>
          </w:p>
        </w:tc>
      </w:tr>
      <w:tr w14:paraId="732C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shd w:val="clear" w:color="auto" w:fill="auto"/>
            <w:noWrap w:val="0"/>
            <w:vAlign w:val="center"/>
          </w:tcPr>
          <w:p w14:paraId="70DE504D">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序号</w:t>
            </w:r>
          </w:p>
        </w:tc>
        <w:tc>
          <w:tcPr>
            <w:tcW w:w="1025" w:type="dxa"/>
            <w:shd w:val="clear" w:color="auto" w:fill="auto"/>
            <w:noWrap w:val="0"/>
            <w:vAlign w:val="center"/>
          </w:tcPr>
          <w:p w14:paraId="493BDCB1">
            <w:pPr>
              <w:autoSpaceDE w:val="0"/>
              <w:autoSpaceDN w:val="0"/>
              <w:adjustRightInd w:val="0"/>
              <w:spacing w:line="400" w:lineRule="exact"/>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zh-CN"/>
              </w:rPr>
              <w:t>评审因素</w:t>
            </w:r>
          </w:p>
        </w:tc>
        <w:tc>
          <w:tcPr>
            <w:tcW w:w="5067" w:type="dxa"/>
            <w:shd w:val="clear" w:color="auto" w:fill="auto"/>
            <w:noWrap w:val="0"/>
            <w:vAlign w:val="center"/>
          </w:tcPr>
          <w:p w14:paraId="336803B7">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c>
          <w:tcPr>
            <w:tcW w:w="2733" w:type="dxa"/>
            <w:shd w:val="clear" w:color="auto" w:fill="auto"/>
            <w:noWrap w:val="0"/>
            <w:vAlign w:val="center"/>
          </w:tcPr>
          <w:p w14:paraId="25AC5565">
            <w:pPr>
              <w:autoSpaceDE w:val="0"/>
              <w:autoSpaceDN w:val="0"/>
              <w:adjustRightInd w:val="0"/>
              <w:spacing w:line="400" w:lineRule="exact"/>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格式要求</w:t>
            </w:r>
          </w:p>
        </w:tc>
      </w:tr>
      <w:tr w14:paraId="6CBE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noWrap w:val="0"/>
            <w:vAlign w:val="center"/>
          </w:tcPr>
          <w:p w14:paraId="6DEB6C70">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1025" w:type="dxa"/>
            <w:noWrap w:val="0"/>
            <w:vAlign w:val="center"/>
          </w:tcPr>
          <w:p w14:paraId="3A4C71BB">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营业执照等证明文件</w:t>
            </w:r>
          </w:p>
        </w:tc>
        <w:tc>
          <w:tcPr>
            <w:tcW w:w="5067" w:type="dxa"/>
            <w:noWrap w:val="0"/>
            <w:vAlign w:val="center"/>
          </w:tcPr>
          <w:p w14:paraId="5FD5CA1F">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供应商为企业（包括合伙企业）的，应提供有效的营业执照；</w:t>
            </w:r>
          </w:p>
          <w:p w14:paraId="2A29C0E2">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供应商为事业单位的，应提供有效的事业单位法人证书；</w:t>
            </w:r>
          </w:p>
          <w:p w14:paraId="129591F0">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供应商是非企业机构的，应提供有效的执业许可证或登记证书等证明文件；</w:t>
            </w:r>
          </w:p>
          <w:p w14:paraId="3247990B">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供应商是个体工商户的，应提供有效的个体工商户营业执照；</w:t>
            </w:r>
          </w:p>
          <w:p w14:paraId="36CBFA46">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供应商是自然人的，应提供有效的自然人身份证明；</w:t>
            </w:r>
          </w:p>
        </w:tc>
        <w:tc>
          <w:tcPr>
            <w:tcW w:w="2733" w:type="dxa"/>
            <w:noWrap w:val="0"/>
            <w:vAlign w:val="center"/>
          </w:tcPr>
          <w:p w14:paraId="3B567225">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w:t>
            </w:r>
            <w:r>
              <w:rPr>
                <w:rFonts w:hint="eastAsia" w:ascii="宋体" w:hAnsi="宋体" w:eastAsia="宋体" w:cs="宋体"/>
                <w:bCs/>
                <w:sz w:val="21"/>
                <w:szCs w:val="21"/>
                <w:highlight w:val="none"/>
                <w:lang w:val="en-US" w:eastAsia="zh-CN"/>
              </w:rPr>
              <w:t>营业执照等证明文件复印件并加盖公章。</w:t>
            </w:r>
          </w:p>
        </w:tc>
      </w:tr>
      <w:tr w14:paraId="02A3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51DC9465">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w:t>
            </w:r>
          </w:p>
        </w:tc>
        <w:tc>
          <w:tcPr>
            <w:tcW w:w="1025" w:type="dxa"/>
            <w:shd w:val="clear" w:color="auto" w:fill="auto"/>
            <w:noWrap w:val="0"/>
            <w:vAlign w:val="center"/>
          </w:tcPr>
          <w:p w14:paraId="271E3535">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开户许可证</w:t>
            </w:r>
          </w:p>
        </w:tc>
        <w:tc>
          <w:tcPr>
            <w:tcW w:w="5067" w:type="dxa"/>
            <w:shd w:val="clear" w:color="auto" w:fill="auto"/>
            <w:noWrap w:val="0"/>
            <w:vAlign w:val="center"/>
          </w:tcPr>
          <w:p w14:paraId="3CE3B0A3">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具有有效的基本户的银行开户许可证或基本存款账户信息</w:t>
            </w:r>
            <w:r>
              <w:rPr>
                <w:rFonts w:hint="eastAsia" w:ascii="宋体" w:hAnsi="宋体" w:eastAsia="宋体" w:cs="宋体"/>
                <w:bCs/>
                <w:sz w:val="21"/>
                <w:szCs w:val="21"/>
                <w:highlight w:val="none"/>
                <w:lang w:val="zh-CN"/>
              </w:rPr>
              <w:t>。</w:t>
            </w:r>
          </w:p>
        </w:tc>
        <w:tc>
          <w:tcPr>
            <w:tcW w:w="2733" w:type="dxa"/>
            <w:shd w:val="clear" w:color="auto" w:fill="auto"/>
            <w:noWrap w:val="0"/>
            <w:vAlign w:val="center"/>
          </w:tcPr>
          <w:p w14:paraId="657E505A">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w:t>
            </w:r>
            <w:r>
              <w:rPr>
                <w:rFonts w:hint="eastAsia" w:ascii="宋体" w:hAnsi="宋体" w:eastAsia="宋体" w:cs="宋体"/>
                <w:bCs/>
                <w:sz w:val="21"/>
                <w:szCs w:val="21"/>
                <w:highlight w:val="none"/>
                <w:lang w:val="en-US" w:eastAsia="zh-CN"/>
              </w:rPr>
              <w:t>银行开户许可证或基本存款账户信息复印件并加盖公章。</w:t>
            </w:r>
          </w:p>
        </w:tc>
      </w:tr>
      <w:tr w14:paraId="4424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51F697D3">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w:t>
            </w:r>
          </w:p>
        </w:tc>
        <w:tc>
          <w:tcPr>
            <w:tcW w:w="1025" w:type="dxa"/>
            <w:shd w:val="clear" w:color="auto" w:fill="auto"/>
            <w:noWrap w:val="0"/>
            <w:vAlign w:val="center"/>
          </w:tcPr>
          <w:p w14:paraId="3C7381D0">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依法缴纳税收</w:t>
            </w:r>
          </w:p>
          <w:p w14:paraId="47C892AA">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证明</w:t>
            </w:r>
          </w:p>
        </w:tc>
        <w:tc>
          <w:tcPr>
            <w:tcW w:w="5067" w:type="dxa"/>
            <w:shd w:val="clear" w:color="auto" w:fill="auto"/>
            <w:noWrap w:val="0"/>
            <w:vAlign w:val="center"/>
          </w:tcPr>
          <w:p w14:paraId="2C8151F3">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供应商具有近一年内任意一个月缴税凭证或完税凭证（依法免税的，应提供相应文件证明其依法免税）。</w:t>
            </w:r>
          </w:p>
        </w:tc>
        <w:tc>
          <w:tcPr>
            <w:tcW w:w="2733" w:type="dxa"/>
            <w:shd w:val="clear" w:color="auto" w:fill="auto"/>
            <w:noWrap w:val="0"/>
            <w:vAlign w:val="center"/>
          </w:tcPr>
          <w:p w14:paraId="5B0B03DE">
            <w:pPr>
              <w:autoSpaceDE w:val="0"/>
              <w:autoSpaceDN w:val="0"/>
              <w:adjustRightInd w:val="0"/>
              <w:spacing w:line="400" w:lineRule="exac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响应文件中附缴税凭据或完税证明复印件并加盖公章。（依法免税的，附相应文件复印件并加盖公章。)</w:t>
            </w:r>
          </w:p>
        </w:tc>
      </w:tr>
      <w:tr w14:paraId="7B6B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1F7CEC2B">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w:t>
            </w:r>
          </w:p>
        </w:tc>
        <w:tc>
          <w:tcPr>
            <w:tcW w:w="1025" w:type="dxa"/>
            <w:shd w:val="clear" w:color="auto" w:fill="auto"/>
            <w:noWrap w:val="0"/>
            <w:vAlign w:val="center"/>
          </w:tcPr>
          <w:p w14:paraId="14A325BF">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社会保障资金</w:t>
            </w:r>
          </w:p>
          <w:p w14:paraId="1D5E8FB1">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证明</w:t>
            </w:r>
          </w:p>
        </w:tc>
        <w:tc>
          <w:tcPr>
            <w:tcW w:w="5067" w:type="dxa"/>
            <w:shd w:val="clear" w:color="auto" w:fill="auto"/>
            <w:noWrap w:val="0"/>
            <w:vAlign w:val="center"/>
          </w:tcPr>
          <w:p w14:paraId="15513746">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供应商具有近一年内任意一个月用人单位社会保险凭证或用人单位参保证明（依法不需要缴纳社会保险的，应提供相应文件证明其依法不需要缴纳社会保险）。</w:t>
            </w:r>
          </w:p>
        </w:tc>
        <w:tc>
          <w:tcPr>
            <w:tcW w:w="2733" w:type="dxa"/>
            <w:shd w:val="clear" w:color="auto" w:fill="auto"/>
            <w:noWrap w:val="0"/>
            <w:vAlign w:val="center"/>
          </w:tcPr>
          <w:p w14:paraId="79F346AA">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响应文件中附用人单位社会保险凭证或参保证明复印件并加盖公章。（依法不需要缴纳社会保险的，附相应文件复印件并加盖公章。）</w:t>
            </w:r>
          </w:p>
        </w:tc>
      </w:tr>
      <w:tr w14:paraId="12E3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6FD7862D">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w:t>
            </w:r>
          </w:p>
        </w:tc>
        <w:tc>
          <w:tcPr>
            <w:tcW w:w="1025" w:type="dxa"/>
            <w:shd w:val="clear" w:color="auto" w:fill="auto"/>
            <w:noWrap w:val="0"/>
            <w:vAlign w:val="center"/>
          </w:tcPr>
          <w:p w14:paraId="6770F7EF">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财务状况证明</w:t>
            </w:r>
          </w:p>
        </w:tc>
        <w:tc>
          <w:tcPr>
            <w:tcW w:w="5067" w:type="dxa"/>
            <w:shd w:val="clear" w:color="auto" w:fill="auto"/>
            <w:noWrap w:val="0"/>
            <w:vAlign w:val="center"/>
          </w:tcPr>
          <w:p w14:paraId="1175FF5A">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供应商具有提交响应文件截止时间前三个月内开户银行出具的资信证明或经会计师事务所审计的近三年（2022年、2023年、2024年）内任意一年</w:t>
            </w:r>
            <w:r>
              <w:rPr>
                <w:rFonts w:hint="eastAsia" w:ascii="宋体" w:hAnsi="宋体" w:eastAsia="宋体" w:cs="宋体"/>
                <w:bCs/>
                <w:sz w:val="21"/>
                <w:szCs w:val="21"/>
                <w:highlight w:val="none"/>
                <w:lang w:val="zh-CN" w:eastAsia="zh-CN"/>
              </w:rPr>
              <w:t>财务审计报告</w:t>
            </w:r>
            <w:r>
              <w:rPr>
                <w:rFonts w:hint="eastAsia" w:ascii="宋体" w:hAnsi="宋体" w:eastAsia="宋体" w:cs="宋体"/>
                <w:bCs/>
                <w:sz w:val="21"/>
                <w:szCs w:val="21"/>
                <w:highlight w:val="none"/>
                <w:lang w:val="en-US" w:eastAsia="zh-CN"/>
              </w:rPr>
              <w:t>。</w:t>
            </w:r>
          </w:p>
        </w:tc>
        <w:tc>
          <w:tcPr>
            <w:tcW w:w="2733" w:type="dxa"/>
            <w:shd w:val="clear" w:color="auto" w:fill="auto"/>
            <w:noWrap w:val="0"/>
            <w:vAlign w:val="center"/>
          </w:tcPr>
          <w:p w14:paraId="0AF3449F">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响应文件中附资信证明或财务审计报告复印件并加盖公章。</w:t>
            </w:r>
          </w:p>
        </w:tc>
      </w:tr>
      <w:tr w14:paraId="3175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0FE1FAE4">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6</w:t>
            </w:r>
          </w:p>
        </w:tc>
        <w:tc>
          <w:tcPr>
            <w:tcW w:w="1025" w:type="dxa"/>
            <w:shd w:val="clear" w:color="auto" w:fill="auto"/>
            <w:noWrap w:val="0"/>
            <w:vAlign w:val="top"/>
          </w:tcPr>
          <w:p w14:paraId="0B69AD7F">
            <w:pPr>
              <w:autoSpaceDE w:val="0"/>
              <w:autoSpaceDN w:val="0"/>
              <w:adjustRightInd w:val="0"/>
              <w:spacing w:line="400" w:lineRule="exact"/>
              <w:rPr>
                <w:rFonts w:hint="eastAsia" w:ascii="宋体" w:hAnsi="宋体" w:eastAsia="宋体" w:cs="宋体"/>
                <w:bCs/>
                <w:sz w:val="21"/>
                <w:szCs w:val="21"/>
                <w:highlight w:val="none"/>
                <w:lang w:val="en-US" w:eastAsia="en-US"/>
              </w:rPr>
            </w:pPr>
            <w:r>
              <w:rPr>
                <w:rFonts w:hint="eastAsia" w:ascii="宋体" w:hAnsi="宋体" w:eastAsia="宋体" w:cs="宋体"/>
                <w:bCs/>
                <w:sz w:val="21"/>
                <w:szCs w:val="21"/>
                <w:highlight w:val="none"/>
                <w:lang w:val="en-US" w:eastAsia="zh-CN"/>
              </w:rPr>
              <w:t>供应商资格声明书</w:t>
            </w:r>
          </w:p>
        </w:tc>
        <w:tc>
          <w:tcPr>
            <w:tcW w:w="5067" w:type="dxa"/>
            <w:shd w:val="clear" w:color="auto" w:fill="auto"/>
            <w:noWrap w:val="0"/>
            <w:vAlign w:val="center"/>
          </w:tcPr>
          <w:p w14:paraId="776D7783">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提供符合磋商文件要求的《供应商资格声明书》。</w:t>
            </w:r>
          </w:p>
        </w:tc>
        <w:tc>
          <w:tcPr>
            <w:tcW w:w="2733" w:type="dxa"/>
            <w:shd w:val="clear" w:color="auto" w:fill="auto"/>
            <w:noWrap w:val="0"/>
            <w:vAlign w:val="center"/>
          </w:tcPr>
          <w:p w14:paraId="31CC135D">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r w14:paraId="3821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64253D58">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w:t>
            </w:r>
          </w:p>
        </w:tc>
        <w:tc>
          <w:tcPr>
            <w:tcW w:w="1025" w:type="dxa"/>
            <w:shd w:val="clear" w:color="auto" w:fill="auto"/>
            <w:noWrap w:val="0"/>
            <w:vAlign w:val="center"/>
          </w:tcPr>
          <w:p w14:paraId="55D14D43">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eastAsia="zh-CN"/>
              </w:rPr>
              <w:t>信誉要求</w:t>
            </w:r>
          </w:p>
        </w:tc>
        <w:tc>
          <w:tcPr>
            <w:tcW w:w="5067" w:type="dxa"/>
            <w:shd w:val="clear" w:color="auto" w:fill="auto"/>
            <w:noWrap w:val="0"/>
            <w:vAlign w:val="center"/>
          </w:tcPr>
          <w:p w14:paraId="66D66BD2">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供应商不得存在供应商须知正文第14.3.1条中的不良信用记录情形；</w:t>
            </w:r>
          </w:p>
        </w:tc>
        <w:tc>
          <w:tcPr>
            <w:tcW w:w="2733" w:type="dxa"/>
            <w:shd w:val="clear" w:color="auto" w:fill="auto"/>
            <w:noWrap w:val="0"/>
            <w:vAlign w:val="center"/>
          </w:tcPr>
          <w:p w14:paraId="0822CCB9">
            <w:pPr>
              <w:autoSpaceDE w:val="0"/>
              <w:autoSpaceDN w:val="0"/>
              <w:adjustRightInd w:val="0"/>
              <w:spacing w:line="400" w:lineRule="exact"/>
              <w:rPr>
                <w:rFonts w:hint="default" w:ascii="宋体" w:hAnsi="宋体" w:eastAsia="宋体" w:cs="宋体"/>
                <w:bCs/>
                <w:sz w:val="21"/>
                <w:szCs w:val="21"/>
                <w:highlight w:val="none"/>
                <w:lang w:val="en-US" w:eastAsia="zh-CN"/>
              </w:rPr>
            </w:pPr>
            <w:r>
              <w:rPr>
                <w:rFonts w:hint="eastAsia" w:ascii="宋体" w:hAnsi="宋体" w:eastAsia="宋体" w:cs="宋体"/>
                <w:sz w:val="21"/>
                <w:szCs w:val="21"/>
                <w:highlight w:val="none"/>
                <w:lang w:val="zh-CN" w:eastAsia="zh-CN"/>
              </w:rPr>
              <w:t>响应文件中附相关网站查询截图</w:t>
            </w:r>
            <w:r>
              <w:rPr>
                <w:rFonts w:hint="eastAsia" w:ascii="宋体" w:hAnsi="宋体" w:eastAsia="宋体" w:cs="宋体"/>
                <w:sz w:val="21"/>
                <w:szCs w:val="21"/>
                <w:highlight w:val="none"/>
                <w:lang w:val="en-US" w:eastAsia="zh-CN"/>
              </w:rPr>
              <w:t>并加盖公章</w:t>
            </w:r>
            <w:r>
              <w:rPr>
                <w:rFonts w:hint="eastAsia" w:ascii="宋体" w:hAnsi="宋体" w:eastAsia="宋体" w:cs="宋体"/>
                <w:sz w:val="21"/>
                <w:szCs w:val="21"/>
                <w:highlight w:val="none"/>
                <w:lang w:val="zh-CN" w:eastAsia="zh-CN"/>
              </w:rPr>
              <w:t>，查询时点为获取</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lang w:val="zh-CN" w:eastAsia="zh-CN"/>
              </w:rPr>
              <w:t>文件开始时间至</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lang w:val="zh-CN" w:eastAsia="zh-CN"/>
              </w:rPr>
              <w:t>文件</w:t>
            </w:r>
            <w:r>
              <w:rPr>
                <w:rFonts w:hint="eastAsia" w:ascii="宋体" w:hAnsi="宋体" w:eastAsia="宋体" w:cs="宋体"/>
                <w:sz w:val="21"/>
                <w:szCs w:val="21"/>
                <w:highlight w:val="none"/>
                <w:lang w:val="en-US" w:eastAsia="zh-CN"/>
              </w:rPr>
              <w:t>提交</w:t>
            </w:r>
            <w:r>
              <w:rPr>
                <w:rFonts w:hint="eastAsia" w:ascii="宋体" w:hAnsi="宋体" w:eastAsia="宋体" w:cs="宋体"/>
                <w:sz w:val="21"/>
                <w:szCs w:val="21"/>
                <w:highlight w:val="none"/>
                <w:lang w:val="zh-CN" w:eastAsia="zh-CN"/>
              </w:rPr>
              <w:t>截止时间。</w:t>
            </w:r>
          </w:p>
        </w:tc>
      </w:tr>
      <w:tr w14:paraId="7B04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21B3DBEB">
            <w:pPr>
              <w:autoSpaceDE w:val="0"/>
              <w:autoSpaceDN w:val="0"/>
              <w:adjustRightInd w:val="0"/>
              <w:spacing w:line="400" w:lineRule="exact"/>
              <w:ind w:firstLine="210" w:firstLineChars="100"/>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8</w:t>
            </w:r>
          </w:p>
        </w:tc>
        <w:tc>
          <w:tcPr>
            <w:tcW w:w="1025" w:type="dxa"/>
            <w:shd w:val="clear" w:color="auto" w:fill="auto"/>
            <w:noWrap w:val="0"/>
            <w:vAlign w:val="center"/>
          </w:tcPr>
          <w:p w14:paraId="6CB41D8A">
            <w:pPr>
              <w:autoSpaceDE w:val="0"/>
              <w:autoSpaceDN w:val="0"/>
              <w:adjustRightInd w:val="0"/>
              <w:spacing w:line="400" w:lineRule="exac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本项目特定资格</w:t>
            </w:r>
          </w:p>
        </w:tc>
        <w:tc>
          <w:tcPr>
            <w:tcW w:w="5067" w:type="dxa"/>
            <w:shd w:val="clear" w:color="auto" w:fill="auto"/>
            <w:noWrap w:val="0"/>
            <w:vAlign w:val="center"/>
          </w:tcPr>
          <w:p w14:paraId="76F1CC58">
            <w:pPr>
              <w:autoSpaceDE w:val="0"/>
              <w:autoSpaceDN w:val="0"/>
              <w:adjustRightInd w:val="0"/>
              <w:spacing w:line="400" w:lineRule="exac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供应商须具备《中华人民共和国基础电信业务经营许可证》</w:t>
            </w:r>
          </w:p>
        </w:tc>
        <w:tc>
          <w:tcPr>
            <w:tcW w:w="2733" w:type="dxa"/>
            <w:shd w:val="clear" w:color="auto" w:fill="auto"/>
            <w:noWrap w:val="0"/>
            <w:vAlign w:val="center"/>
          </w:tcPr>
          <w:p w14:paraId="1F9EDE45">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响应文件中附中华人民共和国基础电信业务经营许可证复印件并加盖公章。</w:t>
            </w:r>
          </w:p>
        </w:tc>
      </w:tr>
    </w:tbl>
    <w:p w14:paraId="2B3BE285">
      <w:pPr>
        <w:pStyle w:val="3"/>
        <w:spacing w:before="78" w:line="219" w:lineRule="auto"/>
        <w:ind w:firstLine="482" w:firstLineChars="200"/>
        <w:jc w:val="both"/>
        <w:rPr>
          <w:spacing w:val="0"/>
          <w:position w:val="0"/>
          <w:sz w:val="24"/>
          <w:szCs w:val="24"/>
          <w:highlight w:val="none"/>
        </w:rPr>
      </w:pPr>
      <w:r>
        <w:rPr>
          <w:b/>
          <w:bCs/>
          <w:spacing w:val="0"/>
          <w:position w:val="0"/>
          <w:sz w:val="24"/>
          <w:szCs w:val="24"/>
          <w:highlight w:val="none"/>
        </w:rPr>
        <w:t>资格审查通过标准：</w:t>
      </w:r>
      <w:r>
        <w:rPr>
          <w:spacing w:val="0"/>
          <w:position w:val="0"/>
          <w:sz w:val="24"/>
          <w:szCs w:val="24"/>
          <w:highlight w:val="none"/>
        </w:rPr>
        <w:t>供应商必须通过资格审查表中的全部评审指标。</w:t>
      </w:r>
    </w:p>
    <w:p w14:paraId="24DAFB3A">
      <w:pPr>
        <w:pStyle w:val="3"/>
        <w:spacing w:before="184" w:line="219" w:lineRule="auto"/>
        <w:ind w:left="557"/>
        <w:jc w:val="both"/>
        <w:outlineLvl w:val="2"/>
        <w:rPr>
          <w:spacing w:val="0"/>
          <w:position w:val="0"/>
          <w:sz w:val="24"/>
          <w:szCs w:val="24"/>
          <w:highlight w:val="none"/>
        </w:rPr>
      </w:pPr>
      <w:r>
        <w:rPr>
          <w:b/>
          <w:bCs/>
          <w:spacing w:val="0"/>
          <w:position w:val="0"/>
          <w:sz w:val="24"/>
          <w:szCs w:val="24"/>
          <w:highlight w:val="none"/>
        </w:rPr>
        <w:t>2.2</w:t>
      </w:r>
      <w:r>
        <w:rPr>
          <w:spacing w:val="0"/>
          <w:position w:val="0"/>
          <w:sz w:val="24"/>
          <w:szCs w:val="24"/>
          <w:highlight w:val="none"/>
        </w:rPr>
        <w:t xml:space="preserve"> </w:t>
      </w:r>
      <w:r>
        <w:rPr>
          <w:b/>
          <w:bCs/>
          <w:spacing w:val="0"/>
          <w:position w:val="0"/>
          <w:sz w:val="24"/>
          <w:szCs w:val="24"/>
          <w:highlight w:val="none"/>
        </w:rPr>
        <w:t>符合性审查</w:t>
      </w:r>
    </w:p>
    <w:p w14:paraId="33D06AE7">
      <w:pPr>
        <w:pStyle w:val="3"/>
        <w:spacing w:before="183" w:line="362" w:lineRule="auto"/>
        <w:ind w:left="127" w:right="110" w:firstLine="425"/>
        <w:jc w:val="both"/>
        <w:rPr>
          <w:spacing w:val="0"/>
          <w:position w:val="0"/>
          <w:sz w:val="24"/>
          <w:szCs w:val="24"/>
          <w:highlight w:val="none"/>
        </w:rPr>
      </w:pPr>
      <w:r>
        <w:rPr>
          <w:spacing w:val="0"/>
          <w:position w:val="0"/>
          <w:sz w:val="24"/>
          <w:szCs w:val="24"/>
          <w:highlight w:val="none"/>
        </w:rPr>
        <w:t>磋商小组对通过资格审查的供应商的响应文件进行符合性审查，以确定其是否满足</w:t>
      </w:r>
      <w:r>
        <w:rPr>
          <w:rFonts w:hint="eastAsia"/>
          <w:spacing w:val="0"/>
          <w:position w:val="0"/>
          <w:sz w:val="24"/>
          <w:szCs w:val="24"/>
          <w:highlight w:val="none"/>
          <w:lang w:eastAsia="zh-CN"/>
        </w:rPr>
        <w:t>磋商文件</w:t>
      </w:r>
      <w:r>
        <w:rPr>
          <w:spacing w:val="0"/>
          <w:position w:val="0"/>
          <w:sz w:val="24"/>
          <w:szCs w:val="24"/>
          <w:highlight w:val="none"/>
        </w:rPr>
        <w:t>的实质性要求。符合性审查表如下：</w:t>
      </w:r>
    </w:p>
    <w:p w14:paraId="4AD2236C">
      <w:pPr>
        <w:spacing w:line="190" w:lineRule="exact"/>
        <w:rPr>
          <w:spacing w:val="0"/>
          <w:position w:val="0"/>
          <w:highlight w:val="none"/>
        </w:rPr>
      </w:pPr>
    </w:p>
    <w:tbl>
      <w:tblPr>
        <w:tblStyle w:val="16"/>
        <w:tblW w:w="9500"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1485"/>
        <w:gridCol w:w="4160"/>
        <w:gridCol w:w="2975"/>
      </w:tblGrid>
      <w:tr w14:paraId="58FA4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500" w:type="dxa"/>
            <w:gridSpan w:val="4"/>
            <w:vAlign w:val="top"/>
          </w:tcPr>
          <w:p w14:paraId="39243257">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符合性审查表</w:t>
            </w:r>
          </w:p>
        </w:tc>
      </w:tr>
      <w:tr w14:paraId="39E5B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80" w:type="dxa"/>
            <w:vAlign w:val="top"/>
          </w:tcPr>
          <w:p w14:paraId="51FDBF34">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序号</w:t>
            </w:r>
          </w:p>
        </w:tc>
        <w:tc>
          <w:tcPr>
            <w:tcW w:w="1485" w:type="dxa"/>
            <w:vAlign w:val="top"/>
          </w:tcPr>
          <w:p w14:paraId="1101209F">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审查因素</w:t>
            </w:r>
          </w:p>
        </w:tc>
        <w:tc>
          <w:tcPr>
            <w:tcW w:w="4160" w:type="dxa"/>
            <w:vAlign w:val="top"/>
          </w:tcPr>
          <w:p w14:paraId="4F7B0BB9">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审查内容</w:t>
            </w:r>
          </w:p>
        </w:tc>
        <w:tc>
          <w:tcPr>
            <w:tcW w:w="2975" w:type="dxa"/>
            <w:vAlign w:val="top"/>
          </w:tcPr>
          <w:p w14:paraId="0485FEF8">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格式要求</w:t>
            </w:r>
          </w:p>
        </w:tc>
      </w:tr>
      <w:tr w14:paraId="1E631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80" w:type="dxa"/>
            <w:vAlign w:val="center"/>
          </w:tcPr>
          <w:p w14:paraId="2167BC0A">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1485" w:type="dxa"/>
            <w:vAlign w:val="center"/>
          </w:tcPr>
          <w:p w14:paraId="311D789E">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磋商响应函</w:t>
            </w:r>
          </w:p>
        </w:tc>
        <w:tc>
          <w:tcPr>
            <w:tcW w:w="4160" w:type="dxa"/>
            <w:vAlign w:val="center"/>
          </w:tcPr>
          <w:p w14:paraId="709D67C3">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格式、填写要求符合磋商文件规定并加盖公章</w:t>
            </w:r>
          </w:p>
        </w:tc>
        <w:tc>
          <w:tcPr>
            <w:tcW w:w="2975" w:type="dxa"/>
            <w:vAlign w:val="top"/>
          </w:tcPr>
          <w:p w14:paraId="4481D211">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r w14:paraId="029FA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880" w:type="dxa"/>
            <w:vAlign w:val="center"/>
          </w:tcPr>
          <w:p w14:paraId="55245BD4">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p>
          <w:p w14:paraId="659795E3">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w:t>
            </w:r>
          </w:p>
        </w:tc>
        <w:tc>
          <w:tcPr>
            <w:tcW w:w="1485" w:type="dxa"/>
            <w:vAlign w:val="center"/>
          </w:tcPr>
          <w:p w14:paraId="4DD69A12">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授权书</w:t>
            </w:r>
          </w:p>
        </w:tc>
        <w:tc>
          <w:tcPr>
            <w:tcW w:w="4160" w:type="dxa"/>
            <w:vAlign w:val="center"/>
          </w:tcPr>
          <w:p w14:paraId="7E10399A">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格式、填写要求符合磋商文件规定并加盖公章</w:t>
            </w:r>
          </w:p>
        </w:tc>
        <w:tc>
          <w:tcPr>
            <w:tcW w:w="2975" w:type="dxa"/>
            <w:vAlign w:val="top"/>
          </w:tcPr>
          <w:p w14:paraId="14D90E5E">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p w14:paraId="071EA292">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（法定代表人参加磋商的无需此件，提供身份证明即可。）</w:t>
            </w:r>
          </w:p>
        </w:tc>
      </w:tr>
      <w:tr w14:paraId="00BEE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80" w:type="dxa"/>
            <w:vAlign w:val="center"/>
          </w:tcPr>
          <w:p w14:paraId="16936C17">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w:t>
            </w:r>
          </w:p>
        </w:tc>
        <w:tc>
          <w:tcPr>
            <w:tcW w:w="1485" w:type="dxa"/>
            <w:vAlign w:val="center"/>
          </w:tcPr>
          <w:p w14:paraId="26C496E7">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磋商报价</w:t>
            </w:r>
          </w:p>
        </w:tc>
        <w:tc>
          <w:tcPr>
            <w:tcW w:w="4160" w:type="dxa"/>
            <w:vAlign w:val="center"/>
          </w:tcPr>
          <w:p w14:paraId="0D0D5488">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符合磋商文件供应商须知正文第9条要求</w:t>
            </w:r>
          </w:p>
        </w:tc>
        <w:tc>
          <w:tcPr>
            <w:tcW w:w="2975" w:type="dxa"/>
            <w:vAlign w:val="center"/>
          </w:tcPr>
          <w:p w14:paraId="7FBA2FA6">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r w14:paraId="03E80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80" w:type="dxa"/>
            <w:vAlign w:val="center"/>
          </w:tcPr>
          <w:p w14:paraId="13D71116">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w:t>
            </w:r>
          </w:p>
        </w:tc>
        <w:tc>
          <w:tcPr>
            <w:tcW w:w="1485" w:type="dxa"/>
            <w:vAlign w:val="center"/>
          </w:tcPr>
          <w:p w14:paraId="624498AB">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商务响应情况</w:t>
            </w:r>
          </w:p>
        </w:tc>
        <w:tc>
          <w:tcPr>
            <w:tcW w:w="4160" w:type="dxa"/>
            <w:vAlign w:val="center"/>
          </w:tcPr>
          <w:p w14:paraId="741F1BA0">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符合磋商文件采购需求中对付款方式、服务地点、服务期限等实质性要求</w:t>
            </w:r>
          </w:p>
        </w:tc>
        <w:tc>
          <w:tcPr>
            <w:tcW w:w="2975" w:type="dxa"/>
            <w:vAlign w:val="center"/>
          </w:tcPr>
          <w:p w14:paraId="40B99240">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r w14:paraId="55368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80" w:type="dxa"/>
            <w:vAlign w:val="center"/>
          </w:tcPr>
          <w:p w14:paraId="07BF6BD6">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w:t>
            </w:r>
          </w:p>
        </w:tc>
        <w:tc>
          <w:tcPr>
            <w:tcW w:w="1485" w:type="dxa"/>
            <w:vAlign w:val="center"/>
          </w:tcPr>
          <w:p w14:paraId="37A12B23">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技术响应情况</w:t>
            </w:r>
          </w:p>
        </w:tc>
        <w:tc>
          <w:tcPr>
            <w:tcW w:w="4160" w:type="dxa"/>
            <w:vAlign w:val="center"/>
          </w:tcPr>
          <w:p w14:paraId="3A0E60CF">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符合磋商文件采购需求中的实质性要求</w:t>
            </w:r>
          </w:p>
        </w:tc>
        <w:tc>
          <w:tcPr>
            <w:tcW w:w="2975" w:type="dxa"/>
            <w:vAlign w:val="center"/>
          </w:tcPr>
          <w:p w14:paraId="1ECA2184">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bl>
    <w:p w14:paraId="6C5750CE">
      <w:pPr>
        <w:pStyle w:val="3"/>
        <w:keepNext w:val="0"/>
        <w:keepLines w:val="0"/>
        <w:pageBreakBefore w:val="0"/>
        <w:widowControl/>
        <w:kinsoku w:val="0"/>
        <w:wordWrap/>
        <w:overflowPunct/>
        <w:topLinePunct w:val="0"/>
        <w:autoSpaceDE w:val="0"/>
        <w:autoSpaceDN w:val="0"/>
        <w:bidi w:val="0"/>
        <w:adjustRightInd w:val="0"/>
        <w:snapToGrid w:val="0"/>
        <w:spacing w:before="10" w:after="0" w:afterLines="50" w:line="360" w:lineRule="auto"/>
        <w:ind w:left="556"/>
        <w:jc w:val="both"/>
        <w:textAlignment w:val="baseline"/>
        <w:rPr>
          <w:rFonts w:ascii="Arial"/>
          <w:spacing w:val="0"/>
          <w:position w:val="0"/>
          <w:sz w:val="21"/>
          <w:highlight w:val="none"/>
        </w:rPr>
      </w:pPr>
      <w:r>
        <w:rPr>
          <w:b/>
          <w:bCs/>
          <w:spacing w:val="0"/>
          <w:position w:val="0"/>
          <w:sz w:val="24"/>
          <w:szCs w:val="24"/>
          <w:highlight w:val="none"/>
        </w:rPr>
        <w:t>符合性审查通过标准：</w:t>
      </w:r>
      <w:r>
        <w:rPr>
          <w:spacing w:val="0"/>
          <w:position w:val="0"/>
          <w:sz w:val="24"/>
          <w:szCs w:val="24"/>
          <w:highlight w:val="none"/>
        </w:rPr>
        <w:t>供应商必须通过符合性审查表中的全部评审指标。</w:t>
      </w:r>
    </w:p>
    <w:p w14:paraId="3977E462">
      <w:pPr>
        <w:pStyle w:val="3"/>
        <w:keepNext w:val="0"/>
        <w:keepLines w:val="0"/>
        <w:pageBreakBefore w:val="0"/>
        <w:widowControl/>
        <w:kinsoku w:val="0"/>
        <w:wordWrap/>
        <w:overflowPunct/>
        <w:topLinePunct w:val="0"/>
        <w:autoSpaceDE w:val="0"/>
        <w:autoSpaceDN w:val="0"/>
        <w:bidi w:val="0"/>
        <w:adjustRightInd w:val="0"/>
        <w:snapToGrid w:val="0"/>
        <w:spacing w:before="10" w:after="0" w:afterLines="50" w:line="360" w:lineRule="auto"/>
        <w:ind w:left="557"/>
        <w:jc w:val="both"/>
        <w:textAlignment w:val="baseline"/>
        <w:outlineLvl w:val="2"/>
        <w:rPr>
          <w:spacing w:val="0"/>
          <w:position w:val="0"/>
          <w:sz w:val="24"/>
          <w:szCs w:val="24"/>
          <w:highlight w:val="none"/>
        </w:rPr>
      </w:pPr>
      <w:r>
        <w:rPr>
          <w:b/>
          <w:bCs/>
          <w:spacing w:val="0"/>
          <w:position w:val="0"/>
          <w:sz w:val="24"/>
          <w:szCs w:val="24"/>
          <w:highlight w:val="none"/>
        </w:rPr>
        <w:t>2.3</w:t>
      </w:r>
      <w:r>
        <w:rPr>
          <w:spacing w:val="0"/>
          <w:position w:val="0"/>
          <w:sz w:val="24"/>
          <w:szCs w:val="24"/>
          <w:highlight w:val="none"/>
        </w:rPr>
        <w:t xml:space="preserve"> </w:t>
      </w:r>
      <w:r>
        <w:rPr>
          <w:b/>
          <w:bCs/>
          <w:spacing w:val="0"/>
          <w:position w:val="0"/>
          <w:sz w:val="24"/>
          <w:szCs w:val="24"/>
          <w:highlight w:val="none"/>
        </w:rPr>
        <w:t>综合评分</w:t>
      </w:r>
    </w:p>
    <w:p w14:paraId="2D0FEFB6">
      <w:pPr>
        <w:pStyle w:val="3"/>
        <w:spacing w:before="181" w:line="360" w:lineRule="auto"/>
        <w:ind w:left="118" w:right="112" w:firstLine="438"/>
        <w:jc w:val="both"/>
        <w:rPr>
          <w:spacing w:val="0"/>
          <w:position w:val="0"/>
          <w:sz w:val="24"/>
          <w:szCs w:val="24"/>
          <w:highlight w:val="none"/>
        </w:rPr>
      </w:pPr>
      <w:r>
        <w:rPr>
          <w:spacing w:val="0"/>
          <w:position w:val="0"/>
          <w:sz w:val="24"/>
          <w:szCs w:val="24"/>
          <w:highlight w:val="none"/>
        </w:rPr>
        <w:t>2.3.1 磋商小组按照下表对进入综合评分的所有供应商的响应文件进行综合评分。</w:t>
      </w:r>
    </w:p>
    <w:p w14:paraId="401D9E4F">
      <w:pPr>
        <w:pStyle w:val="3"/>
        <w:spacing w:before="3" w:line="361" w:lineRule="auto"/>
        <w:ind w:left="122" w:right="112" w:firstLine="434"/>
        <w:jc w:val="both"/>
        <w:rPr>
          <w:spacing w:val="0"/>
          <w:position w:val="0"/>
          <w:highlight w:val="none"/>
        </w:rPr>
      </w:pPr>
      <w:r>
        <w:rPr>
          <w:spacing w:val="0"/>
          <w:position w:val="0"/>
          <w:sz w:val="24"/>
          <w:szCs w:val="24"/>
          <w:highlight w:val="none"/>
        </w:rPr>
        <w:t>2.3.2 本项目综合评分满分为100分，其中：商</w:t>
      </w:r>
      <w:r>
        <w:rPr>
          <w:color w:val="auto"/>
          <w:spacing w:val="0"/>
          <w:position w:val="0"/>
          <w:sz w:val="24"/>
          <w:szCs w:val="24"/>
          <w:highlight w:val="none"/>
        </w:rPr>
        <w:t>务分值占总分值的权重为</w:t>
      </w:r>
      <w:r>
        <w:rPr>
          <w:rFonts w:hint="eastAsia"/>
          <w:color w:val="auto"/>
          <w:spacing w:val="0"/>
          <w:position w:val="0"/>
          <w:sz w:val="24"/>
          <w:szCs w:val="24"/>
          <w:highlight w:val="none"/>
          <w:lang w:val="en-US" w:eastAsia="zh-CN"/>
        </w:rPr>
        <w:t>35</w:t>
      </w:r>
      <w:r>
        <w:rPr>
          <w:color w:val="auto"/>
          <w:spacing w:val="0"/>
          <w:position w:val="0"/>
          <w:sz w:val="24"/>
          <w:szCs w:val="24"/>
          <w:highlight w:val="none"/>
        </w:rPr>
        <w:t>.00%,技术分值占总分值的权重为</w:t>
      </w:r>
      <w:r>
        <w:rPr>
          <w:rFonts w:hint="eastAsia"/>
          <w:color w:val="auto"/>
          <w:spacing w:val="0"/>
          <w:position w:val="0"/>
          <w:sz w:val="24"/>
          <w:szCs w:val="24"/>
          <w:highlight w:val="none"/>
          <w:lang w:val="en-US" w:eastAsia="zh-CN"/>
        </w:rPr>
        <w:t>55</w:t>
      </w:r>
      <w:r>
        <w:rPr>
          <w:color w:val="auto"/>
          <w:spacing w:val="0"/>
          <w:position w:val="0"/>
          <w:sz w:val="24"/>
          <w:szCs w:val="24"/>
          <w:highlight w:val="none"/>
        </w:rPr>
        <w:t>.00%，价格分值占总分值的权重为</w:t>
      </w:r>
      <w:r>
        <w:rPr>
          <w:rFonts w:hint="eastAsia"/>
          <w:color w:val="auto"/>
          <w:spacing w:val="0"/>
          <w:position w:val="0"/>
          <w:sz w:val="24"/>
          <w:szCs w:val="24"/>
          <w:highlight w:val="none"/>
          <w:lang w:val="en-US" w:eastAsia="zh-CN"/>
        </w:rPr>
        <w:t>10</w:t>
      </w:r>
      <w:r>
        <w:rPr>
          <w:color w:val="auto"/>
          <w:spacing w:val="0"/>
          <w:position w:val="0"/>
          <w:sz w:val="24"/>
          <w:szCs w:val="24"/>
          <w:highlight w:val="none"/>
        </w:rPr>
        <w:t>.00%。具体评分</w:t>
      </w:r>
      <w:r>
        <w:rPr>
          <w:spacing w:val="0"/>
          <w:position w:val="0"/>
          <w:sz w:val="24"/>
          <w:szCs w:val="24"/>
          <w:highlight w:val="none"/>
        </w:rPr>
        <w:t>细则如下：</w:t>
      </w:r>
    </w:p>
    <w:tbl>
      <w:tblPr>
        <w:tblStyle w:val="10"/>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9"/>
        <w:gridCol w:w="51"/>
        <w:gridCol w:w="6930"/>
      </w:tblGrid>
      <w:tr w14:paraId="3CED0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2330" w:type="dxa"/>
            <w:gridSpan w:val="2"/>
            <w:tcBorders>
              <w:right w:val="single" w:color="auto" w:sz="4" w:space="0"/>
            </w:tcBorders>
            <w:shd w:val="clear" w:color="auto" w:fill="auto"/>
            <w:noWrap w:val="0"/>
            <w:vAlign w:val="center"/>
          </w:tcPr>
          <w:p w14:paraId="75EE824C">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sz w:val="22"/>
                <w:szCs w:val="22"/>
                <w:highlight w:val="none"/>
                <w:lang w:val="en-US" w:eastAsia="zh-CN" w:bidi="ar-SA"/>
              </w:rPr>
            </w:pPr>
            <w:r>
              <w:rPr>
                <w:rFonts w:hint="eastAsia" w:ascii="宋体" w:hAnsi="宋体" w:eastAsia="宋体" w:cs="宋体"/>
                <w:b w:val="0"/>
                <w:bCs w:val="0"/>
                <w:sz w:val="22"/>
                <w:szCs w:val="22"/>
                <w:highlight w:val="none"/>
              </w:rPr>
              <w:t>评审因素</w:t>
            </w:r>
          </w:p>
        </w:tc>
        <w:tc>
          <w:tcPr>
            <w:tcW w:w="6930" w:type="dxa"/>
            <w:tcBorders>
              <w:left w:val="single" w:color="auto" w:sz="4" w:space="0"/>
            </w:tcBorders>
            <w:shd w:val="clear" w:color="auto" w:fill="auto"/>
            <w:noWrap w:val="0"/>
            <w:vAlign w:val="center"/>
          </w:tcPr>
          <w:p w14:paraId="59F2605A">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sz w:val="22"/>
                <w:szCs w:val="22"/>
                <w:highlight w:val="none"/>
                <w:lang w:val="en-US" w:eastAsia="zh-CN" w:bidi="ar-SA"/>
              </w:rPr>
            </w:pPr>
            <w:r>
              <w:rPr>
                <w:rFonts w:hint="eastAsia" w:ascii="宋体" w:hAnsi="宋体" w:eastAsia="宋体" w:cs="宋体"/>
                <w:b w:val="0"/>
                <w:bCs w:val="0"/>
                <w:sz w:val="22"/>
                <w:szCs w:val="22"/>
                <w:highlight w:val="none"/>
              </w:rPr>
              <w:t>评审标准</w:t>
            </w:r>
          </w:p>
        </w:tc>
      </w:tr>
      <w:tr w14:paraId="2366E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9260" w:type="dxa"/>
            <w:gridSpan w:val="3"/>
            <w:noWrap w:val="0"/>
            <w:vAlign w:val="center"/>
          </w:tcPr>
          <w:p w14:paraId="7922E116">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w:t>
            </w:r>
            <w:r>
              <w:rPr>
                <w:rFonts w:hint="eastAsia" w:ascii="宋体" w:hAnsi="宋体" w:eastAsia="宋体" w:cs="宋体"/>
                <w:b w:val="0"/>
                <w:bCs w:val="0"/>
                <w:sz w:val="22"/>
                <w:szCs w:val="22"/>
                <w:highlight w:val="none"/>
                <w:lang w:val="en-US" w:eastAsia="zh-CN"/>
              </w:rPr>
              <w:t>1</w:t>
            </w:r>
            <w:r>
              <w:rPr>
                <w:rFonts w:hint="eastAsia" w:ascii="宋体" w:hAnsi="宋体" w:eastAsia="宋体" w:cs="宋体"/>
                <w:b w:val="0"/>
                <w:bCs w:val="0"/>
                <w:sz w:val="22"/>
                <w:szCs w:val="22"/>
                <w:highlight w:val="none"/>
              </w:rPr>
              <w:t>）</w:t>
            </w:r>
            <w:r>
              <w:rPr>
                <w:rFonts w:hint="eastAsia" w:ascii="宋体" w:hAnsi="宋体" w:eastAsia="宋体" w:cs="宋体"/>
                <w:b w:val="0"/>
                <w:bCs w:val="0"/>
                <w:sz w:val="22"/>
                <w:szCs w:val="22"/>
                <w:highlight w:val="none"/>
                <w:lang w:val="en-US" w:eastAsia="zh-CN"/>
              </w:rPr>
              <w:t>价格</w:t>
            </w:r>
            <w:r>
              <w:rPr>
                <w:rFonts w:hint="eastAsia" w:ascii="宋体" w:hAnsi="宋体" w:eastAsia="宋体" w:cs="宋体"/>
                <w:b w:val="0"/>
                <w:bCs w:val="0"/>
                <w:sz w:val="22"/>
                <w:szCs w:val="22"/>
                <w:highlight w:val="none"/>
              </w:rPr>
              <w:t>分（</w:t>
            </w:r>
            <w:r>
              <w:rPr>
                <w:rFonts w:hint="eastAsia" w:ascii="宋体" w:hAnsi="宋体" w:eastAsia="宋体" w:cs="宋体"/>
                <w:b w:val="0"/>
                <w:bCs w:val="0"/>
                <w:sz w:val="22"/>
                <w:szCs w:val="22"/>
                <w:highlight w:val="none"/>
                <w:lang w:val="en-US" w:eastAsia="zh-CN"/>
              </w:rPr>
              <w:t>10</w:t>
            </w:r>
            <w:r>
              <w:rPr>
                <w:rFonts w:hint="eastAsia" w:ascii="宋体" w:hAnsi="宋体" w:eastAsia="宋体" w:cs="宋体"/>
                <w:b w:val="0"/>
                <w:bCs w:val="0"/>
                <w:sz w:val="22"/>
                <w:szCs w:val="22"/>
                <w:highlight w:val="none"/>
              </w:rPr>
              <w:t>分）</w:t>
            </w:r>
          </w:p>
        </w:tc>
      </w:tr>
      <w:tr w14:paraId="7AD46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6" w:hRule="atLeast"/>
          <w:jc w:val="center"/>
        </w:trPr>
        <w:tc>
          <w:tcPr>
            <w:tcW w:w="2279" w:type="dxa"/>
            <w:vMerge w:val="restart"/>
            <w:noWrap w:val="0"/>
            <w:vAlign w:val="center"/>
          </w:tcPr>
          <w:p w14:paraId="69F3B4C2">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rPr>
              <w:t>投标报价</w:t>
            </w: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lang w:val="en-US" w:eastAsia="zh-CN"/>
              </w:rPr>
              <w:t>10</w:t>
            </w:r>
            <w:r>
              <w:rPr>
                <w:rFonts w:hint="eastAsia" w:ascii="宋体" w:hAnsi="宋体" w:eastAsia="宋体" w:cs="宋体"/>
                <w:b w:val="0"/>
                <w:bCs w:val="0"/>
                <w:sz w:val="22"/>
                <w:szCs w:val="22"/>
                <w:highlight w:val="none"/>
                <w:lang w:eastAsia="zh-CN"/>
              </w:rPr>
              <w:t>）</w:t>
            </w:r>
          </w:p>
        </w:tc>
        <w:tc>
          <w:tcPr>
            <w:tcW w:w="6981" w:type="dxa"/>
            <w:gridSpan w:val="2"/>
            <w:tcBorders>
              <w:bottom w:val="single" w:color="auto" w:sz="4" w:space="0"/>
            </w:tcBorders>
            <w:noWrap w:val="0"/>
            <w:vAlign w:val="center"/>
          </w:tcPr>
          <w:p w14:paraId="66751B72">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采用低价优先法计算，即满足</w:t>
            </w:r>
            <w:r>
              <w:rPr>
                <w:rFonts w:hint="eastAsia" w:ascii="宋体" w:hAnsi="宋体" w:eastAsia="宋体" w:cs="宋体"/>
                <w:b w:val="0"/>
                <w:bCs w:val="0"/>
                <w:sz w:val="22"/>
                <w:szCs w:val="22"/>
                <w:highlight w:val="none"/>
                <w:lang w:eastAsia="zh-CN"/>
              </w:rPr>
              <w:t>磋商文件</w:t>
            </w:r>
            <w:r>
              <w:rPr>
                <w:rFonts w:hint="eastAsia" w:ascii="宋体" w:hAnsi="宋体" w:eastAsia="宋体" w:cs="宋体"/>
                <w:b w:val="0"/>
                <w:bCs w:val="0"/>
                <w:sz w:val="22"/>
                <w:szCs w:val="22"/>
                <w:highlight w:val="none"/>
              </w:rPr>
              <w:t>要求且投标价格最低的投标报价为评标基准价，其价格分为满分。其他投标人的价格分统一按照下列公式计算：</w:t>
            </w:r>
          </w:p>
          <w:p w14:paraId="0B41A615">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sz w:val="20"/>
                <w:szCs w:val="20"/>
                <w:highlight w:val="none"/>
              </w:rPr>
            </w:pPr>
            <w:r>
              <w:rPr>
                <w:rFonts w:hint="eastAsia" w:ascii="宋体" w:hAnsi="宋体" w:eastAsia="宋体" w:cs="宋体"/>
                <w:b w:val="0"/>
                <w:bCs w:val="0"/>
                <w:sz w:val="22"/>
                <w:szCs w:val="22"/>
                <w:highlight w:val="none"/>
              </w:rPr>
              <w:t>投标报价得分=（评标基准价／投标报价）×10分</w:t>
            </w:r>
          </w:p>
        </w:tc>
      </w:tr>
      <w:tr w14:paraId="62433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2279" w:type="dxa"/>
            <w:vMerge w:val="continue"/>
            <w:noWrap w:val="0"/>
            <w:vAlign w:val="center"/>
          </w:tcPr>
          <w:p w14:paraId="6DC483D8">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sz w:val="22"/>
                <w:szCs w:val="22"/>
                <w:highlight w:val="none"/>
              </w:rPr>
            </w:pPr>
          </w:p>
        </w:tc>
        <w:tc>
          <w:tcPr>
            <w:tcW w:w="6981" w:type="dxa"/>
            <w:gridSpan w:val="2"/>
            <w:tcBorders>
              <w:top w:val="single" w:color="auto" w:sz="4" w:space="0"/>
            </w:tcBorders>
            <w:noWrap w:val="0"/>
            <w:vAlign w:val="center"/>
          </w:tcPr>
          <w:p w14:paraId="0264381B">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sz w:val="20"/>
                <w:szCs w:val="20"/>
                <w:highlight w:val="none"/>
              </w:rPr>
            </w:pPr>
            <w:r>
              <w:rPr>
                <w:rFonts w:hint="eastAsia" w:ascii="宋体" w:hAnsi="宋体" w:eastAsia="宋体" w:cs="宋体"/>
                <w:b w:val="0"/>
                <w:bCs w:val="0"/>
                <w:sz w:val="22"/>
                <w:szCs w:val="22"/>
                <w:highlight w:val="none"/>
              </w:rPr>
              <w:t>按照财政部</w:t>
            </w: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rPr>
              <w:t>关于进一步加大政府采购支持中小企业力度的通知</w:t>
            </w: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rPr>
              <w:t>财库〔2022〕19号</w:t>
            </w: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rPr>
              <w:t>，对小型和微型企业产品的价格给予</w:t>
            </w:r>
            <w:r>
              <w:rPr>
                <w:rFonts w:hint="eastAsia" w:ascii="宋体" w:hAnsi="宋体" w:eastAsia="宋体" w:cs="宋体"/>
                <w:b w:val="0"/>
                <w:bCs w:val="0"/>
                <w:sz w:val="22"/>
                <w:szCs w:val="22"/>
                <w:highlight w:val="none"/>
                <w:lang w:val="en-US" w:eastAsia="zh-CN"/>
              </w:rPr>
              <w:t>10</w:t>
            </w:r>
            <w:r>
              <w:rPr>
                <w:rFonts w:hint="eastAsia" w:ascii="宋体" w:hAnsi="宋体" w:eastAsia="宋体" w:cs="宋体"/>
                <w:b w:val="0"/>
                <w:bCs w:val="0"/>
                <w:sz w:val="22"/>
                <w:szCs w:val="22"/>
                <w:highlight w:val="none"/>
              </w:rPr>
              <w:t>%的扣除，用扣除后的价格参与评</w:t>
            </w:r>
            <w:r>
              <w:rPr>
                <w:rFonts w:hint="eastAsia" w:ascii="宋体" w:hAnsi="宋体" w:eastAsia="宋体" w:cs="宋体"/>
                <w:b w:val="0"/>
                <w:bCs w:val="0"/>
                <w:sz w:val="22"/>
                <w:szCs w:val="22"/>
                <w:highlight w:val="none"/>
                <w:lang w:eastAsia="zh-CN"/>
              </w:rPr>
              <w:t>审</w:t>
            </w:r>
            <w:r>
              <w:rPr>
                <w:rFonts w:hint="eastAsia" w:ascii="宋体" w:hAnsi="宋体" w:eastAsia="宋体" w:cs="宋体"/>
                <w:b w:val="0"/>
                <w:bCs w:val="0"/>
                <w:sz w:val="22"/>
                <w:szCs w:val="22"/>
                <w:highlight w:val="none"/>
              </w:rPr>
              <w:t>。</w:t>
            </w:r>
          </w:p>
        </w:tc>
      </w:tr>
      <w:tr w14:paraId="2DD8F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9260" w:type="dxa"/>
            <w:gridSpan w:val="3"/>
            <w:noWrap w:val="0"/>
            <w:vAlign w:val="center"/>
          </w:tcPr>
          <w:p w14:paraId="5580740E">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rPr>
              <w:t>（2）技术分（5</w:t>
            </w:r>
            <w:r>
              <w:rPr>
                <w:rFonts w:hint="eastAsia" w:ascii="宋体" w:hAnsi="宋体" w:eastAsia="宋体" w:cs="宋体"/>
                <w:b w:val="0"/>
                <w:bCs w:val="0"/>
                <w:sz w:val="22"/>
                <w:szCs w:val="22"/>
                <w:highlight w:val="none"/>
                <w:lang w:val="en-US" w:eastAsia="zh-CN"/>
              </w:rPr>
              <w:t>5</w:t>
            </w:r>
            <w:r>
              <w:rPr>
                <w:rFonts w:hint="eastAsia" w:ascii="宋体" w:hAnsi="宋体" w:eastAsia="宋体" w:cs="宋体"/>
                <w:b w:val="0"/>
                <w:bCs w:val="0"/>
                <w:sz w:val="22"/>
                <w:szCs w:val="22"/>
                <w:highlight w:val="none"/>
              </w:rPr>
              <w:t>分）</w:t>
            </w:r>
          </w:p>
        </w:tc>
      </w:tr>
      <w:tr w14:paraId="65AD6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2279" w:type="dxa"/>
            <w:noWrap w:val="0"/>
            <w:vAlign w:val="center"/>
          </w:tcPr>
          <w:p w14:paraId="2AD4CC98">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评审因素</w:t>
            </w:r>
          </w:p>
        </w:tc>
        <w:tc>
          <w:tcPr>
            <w:tcW w:w="6981" w:type="dxa"/>
            <w:gridSpan w:val="2"/>
            <w:noWrap w:val="0"/>
            <w:vAlign w:val="center"/>
          </w:tcPr>
          <w:p w14:paraId="320F52C3">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评审标准</w:t>
            </w:r>
          </w:p>
        </w:tc>
      </w:tr>
      <w:tr w14:paraId="5F701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5" w:hRule="atLeast"/>
          <w:jc w:val="center"/>
        </w:trPr>
        <w:tc>
          <w:tcPr>
            <w:tcW w:w="2279" w:type="dxa"/>
            <w:noWrap w:val="0"/>
            <w:vAlign w:val="center"/>
          </w:tcPr>
          <w:p w14:paraId="632D478B">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服务方案（</w:t>
            </w:r>
            <w:r>
              <w:rPr>
                <w:rFonts w:hint="eastAsia" w:ascii="宋体" w:hAnsi="宋体" w:eastAsia="宋体" w:cs="宋体"/>
                <w:b w:val="0"/>
                <w:bCs w:val="0"/>
                <w:sz w:val="22"/>
                <w:szCs w:val="22"/>
                <w:highlight w:val="none"/>
                <w:lang w:val="en-US" w:eastAsia="zh-CN"/>
              </w:rPr>
              <w:t>6</w:t>
            </w:r>
            <w:r>
              <w:rPr>
                <w:rFonts w:hint="eastAsia" w:ascii="宋体" w:hAnsi="宋体" w:eastAsia="宋体" w:cs="宋体"/>
                <w:b w:val="0"/>
                <w:bCs w:val="0"/>
                <w:sz w:val="22"/>
                <w:szCs w:val="22"/>
                <w:highlight w:val="none"/>
              </w:rPr>
              <w:t>分）</w:t>
            </w:r>
          </w:p>
        </w:tc>
        <w:tc>
          <w:tcPr>
            <w:tcW w:w="6981" w:type="dxa"/>
            <w:gridSpan w:val="2"/>
            <w:noWrap w:val="0"/>
            <w:vAlign w:val="center"/>
          </w:tcPr>
          <w:p w14:paraId="2CB50204">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满足磋商文件实质性要求，服务方案包括(但不限于)下列内容</w:t>
            </w:r>
            <w:r>
              <w:rPr>
                <w:rFonts w:hint="eastAsia" w:ascii="宋体" w:hAnsi="宋体" w:eastAsia="宋体" w:cs="宋体"/>
                <w:b w:val="0"/>
                <w:bCs w:val="0"/>
                <w:sz w:val="22"/>
                <w:szCs w:val="22"/>
                <w:highlight w:val="none"/>
                <w:lang w:eastAsia="zh-CN"/>
              </w:rPr>
              <w:t>：工作程序、方法和制度、质量、进度、安全措施，</w:t>
            </w:r>
            <w:r>
              <w:rPr>
                <w:rFonts w:hint="eastAsia" w:ascii="宋体" w:hAnsi="宋体" w:eastAsia="宋体" w:cs="宋体"/>
                <w:b w:val="0"/>
                <w:bCs w:val="0"/>
                <w:sz w:val="22"/>
                <w:szCs w:val="22"/>
                <w:highlight w:val="none"/>
              </w:rPr>
              <w:t>针对项目服务方案进行评分，服务方案详细、内容完整、完全对应本项目方案得</w:t>
            </w:r>
            <w:r>
              <w:rPr>
                <w:rFonts w:hint="eastAsia" w:ascii="宋体" w:hAnsi="宋体" w:eastAsia="宋体" w:cs="宋体"/>
                <w:b w:val="0"/>
                <w:bCs w:val="0"/>
                <w:sz w:val="22"/>
                <w:szCs w:val="22"/>
                <w:highlight w:val="none"/>
                <w:lang w:val="en-US" w:eastAsia="zh-CN"/>
              </w:rPr>
              <w:t>6</w:t>
            </w:r>
            <w:r>
              <w:rPr>
                <w:rFonts w:hint="eastAsia" w:ascii="宋体" w:hAnsi="宋体" w:eastAsia="宋体" w:cs="宋体"/>
                <w:b w:val="0"/>
                <w:bCs w:val="0"/>
                <w:sz w:val="22"/>
                <w:szCs w:val="22"/>
                <w:highlight w:val="none"/>
              </w:rPr>
              <w:t>分；服务方案较详细、内容较完整、对应本项目方案得</w:t>
            </w:r>
            <w:r>
              <w:rPr>
                <w:rFonts w:hint="eastAsia" w:ascii="宋体" w:hAnsi="宋体" w:eastAsia="宋体" w:cs="宋体"/>
                <w:b w:val="0"/>
                <w:bCs w:val="0"/>
                <w:sz w:val="22"/>
                <w:szCs w:val="22"/>
                <w:highlight w:val="none"/>
                <w:lang w:val="en-US" w:eastAsia="zh-CN"/>
              </w:rPr>
              <w:t>5-4</w:t>
            </w:r>
            <w:r>
              <w:rPr>
                <w:rFonts w:hint="eastAsia" w:ascii="宋体" w:hAnsi="宋体" w:eastAsia="宋体" w:cs="宋体"/>
                <w:b w:val="0"/>
                <w:bCs w:val="0"/>
                <w:sz w:val="22"/>
                <w:szCs w:val="22"/>
                <w:highlight w:val="none"/>
              </w:rPr>
              <w:t>分；服务方案基本详细，内容基本完整得</w:t>
            </w:r>
            <w:r>
              <w:rPr>
                <w:rFonts w:hint="eastAsia" w:ascii="宋体" w:hAnsi="宋体" w:eastAsia="宋体" w:cs="宋体"/>
                <w:b w:val="0"/>
                <w:bCs w:val="0"/>
                <w:sz w:val="22"/>
                <w:szCs w:val="22"/>
                <w:highlight w:val="none"/>
                <w:lang w:val="en-US" w:eastAsia="zh-CN"/>
              </w:rPr>
              <w:t>3-2</w:t>
            </w:r>
            <w:r>
              <w:rPr>
                <w:rFonts w:hint="eastAsia" w:ascii="宋体" w:hAnsi="宋体" w:eastAsia="宋体" w:cs="宋体"/>
                <w:b w:val="0"/>
                <w:bCs w:val="0"/>
                <w:sz w:val="22"/>
                <w:szCs w:val="22"/>
                <w:highlight w:val="none"/>
              </w:rPr>
              <w:t>分；服务方案不详细、不完整得1分；服务方案差或无方案得0分。</w:t>
            </w:r>
          </w:p>
        </w:tc>
      </w:tr>
      <w:tr w14:paraId="677F4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2279" w:type="dxa"/>
            <w:noWrap w:val="0"/>
            <w:vAlign w:val="center"/>
          </w:tcPr>
          <w:p w14:paraId="5DE30573">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rPr>
              <w:t>组织实施（</w:t>
            </w:r>
            <w:r>
              <w:rPr>
                <w:rFonts w:hint="eastAsia" w:ascii="宋体" w:hAnsi="宋体" w:eastAsia="宋体" w:cs="宋体"/>
                <w:b w:val="0"/>
                <w:bCs w:val="0"/>
                <w:sz w:val="22"/>
                <w:szCs w:val="22"/>
                <w:highlight w:val="none"/>
                <w:lang w:val="en-US" w:eastAsia="zh-CN"/>
              </w:rPr>
              <w:t>6</w:t>
            </w:r>
            <w:r>
              <w:rPr>
                <w:rFonts w:hint="eastAsia" w:ascii="宋体" w:hAnsi="宋体" w:eastAsia="宋体" w:cs="宋体"/>
                <w:b w:val="0"/>
                <w:bCs w:val="0"/>
                <w:sz w:val="22"/>
                <w:szCs w:val="22"/>
                <w:highlight w:val="none"/>
              </w:rPr>
              <w:t>分）</w:t>
            </w:r>
          </w:p>
        </w:tc>
        <w:tc>
          <w:tcPr>
            <w:tcW w:w="6981" w:type="dxa"/>
            <w:gridSpan w:val="2"/>
            <w:noWrap w:val="0"/>
            <w:vAlign w:val="center"/>
          </w:tcPr>
          <w:p w14:paraId="11007602">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针对供应商组织实施方面进行综合评价，组织实施详细、内容完整、完全对应本项目方案得</w:t>
            </w:r>
            <w:r>
              <w:rPr>
                <w:rFonts w:hint="eastAsia" w:ascii="宋体" w:hAnsi="宋体" w:eastAsia="宋体" w:cs="宋体"/>
                <w:b w:val="0"/>
                <w:bCs w:val="0"/>
                <w:sz w:val="22"/>
                <w:szCs w:val="22"/>
                <w:highlight w:val="none"/>
                <w:lang w:val="en-US" w:eastAsia="zh-CN"/>
              </w:rPr>
              <w:t>6</w:t>
            </w:r>
            <w:r>
              <w:rPr>
                <w:rFonts w:hint="eastAsia" w:ascii="宋体" w:hAnsi="宋体" w:eastAsia="宋体" w:cs="宋体"/>
                <w:b w:val="0"/>
                <w:bCs w:val="0"/>
                <w:sz w:val="22"/>
                <w:szCs w:val="22"/>
                <w:highlight w:val="none"/>
                <w:lang w:eastAsia="zh-CN"/>
              </w:rPr>
              <w:t>分；组织实施较详细、内容较完整、对应本项目方案得</w:t>
            </w:r>
            <w:r>
              <w:rPr>
                <w:rFonts w:hint="eastAsia" w:ascii="宋体" w:hAnsi="宋体" w:eastAsia="宋体" w:cs="宋体"/>
                <w:b w:val="0"/>
                <w:bCs w:val="0"/>
                <w:sz w:val="22"/>
                <w:szCs w:val="22"/>
                <w:highlight w:val="none"/>
                <w:lang w:val="en-US" w:eastAsia="zh-CN"/>
              </w:rPr>
              <w:t>5</w:t>
            </w: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lang w:val="en-US" w:eastAsia="zh-CN"/>
              </w:rPr>
              <w:t>4</w:t>
            </w:r>
            <w:r>
              <w:rPr>
                <w:rFonts w:hint="eastAsia" w:ascii="宋体" w:hAnsi="宋体" w:eastAsia="宋体" w:cs="宋体"/>
                <w:b w:val="0"/>
                <w:bCs w:val="0"/>
                <w:sz w:val="22"/>
                <w:szCs w:val="22"/>
                <w:highlight w:val="none"/>
                <w:lang w:eastAsia="zh-CN"/>
              </w:rPr>
              <w:t>分；组织实施基本详细，内容基本完整得</w:t>
            </w:r>
            <w:r>
              <w:rPr>
                <w:rFonts w:hint="eastAsia" w:ascii="宋体" w:hAnsi="宋体" w:eastAsia="宋体" w:cs="宋体"/>
                <w:b w:val="0"/>
                <w:bCs w:val="0"/>
                <w:sz w:val="22"/>
                <w:szCs w:val="22"/>
                <w:highlight w:val="none"/>
                <w:lang w:val="en-US" w:eastAsia="zh-CN"/>
              </w:rPr>
              <w:t>3</w:t>
            </w: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lang w:val="en-US" w:eastAsia="zh-CN"/>
              </w:rPr>
              <w:t>2</w:t>
            </w:r>
            <w:r>
              <w:rPr>
                <w:rFonts w:hint="eastAsia" w:ascii="宋体" w:hAnsi="宋体" w:eastAsia="宋体" w:cs="宋体"/>
                <w:b w:val="0"/>
                <w:bCs w:val="0"/>
                <w:sz w:val="22"/>
                <w:szCs w:val="22"/>
                <w:highlight w:val="none"/>
                <w:lang w:eastAsia="zh-CN"/>
              </w:rPr>
              <w:t>分；组织实施不详细、内容不完整得</w:t>
            </w:r>
            <w:r>
              <w:rPr>
                <w:rFonts w:hint="eastAsia" w:ascii="宋体" w:hAnsi="宋体" w:eastAsia="宋体" w:cs="宋体"/>
                <w:b w:val="0"/>
                <w:bCs w:val="0"/>
                <w:sz w:val="22"/>
                <w:szCs w:val="22"/>
                <w:highlight w:val="none"/>
                <w:lang w:val="en-US" w:eastAsia="zh-CN"/>
              </w:rPr>
              <w:t>1</w:t>
            </w:r>
            <w:r>
              <w:rPr>
                <w:rFonts w:hint="eastAsia" w:ascii="宋体" w:hAnsi="宋体" w:eastAsia="宋体" w:cs="宋体"/>
                <w:b w:val="0"/>
                <w:bCs w:val="0"/>
                <w:sz w:val="22"/>
                <w:szCs w:val="22"/>
                <w:highlight w:val="none"/>
                <w:lang w:eastAsia="zh-CN"/>
              </w:rPr>
              <w:t>分；组织实施差或无内容得0分。</w:t>
            </w:r>
          </w:p>
        </w:tc>
      </w:tr>
      <w:tr w14:paraId="7F094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2279" w:type="dxa"/>
            <w:noWrap w:val="0"/>
            <w:vAlign w:val="center"/>
          </w:tcPr>
          <w:p w14:paraId="1C053A76">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lang w:eastAsia="zh-CN"/>
              </w:rPr>
              <w:t>日常</w:t>
            </w:r>
            <w:r>
              <w:rPr>
                <w:rFonts w:hint="eastAsia" w:ascii="宋体" w:hAnsi="宋体" w:eastAsia="宋体" w:cs="宋体"/>
                <w:b w:val="0"/>
                <w:bCs w:val="0"/>
                <w:sz w:val="22"/>
                <w:szCs w:val="22"/>
                <w:highlight w:val="none"/>
              </w:rPr>
              <w:t>维护方案</w:t>
            </w:r>
          </w:p>
          <w:p w14:paraId="5E6B455E">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w:t>
            </w:r>
            <w:r>
              <w:rPr>
                <w:rFonts w:hint="eastAsia" w:ascii="宋体" w:hAnsi="宋体" w:eastAsia="宋体" w:cs="宋体"/>
                <w:b w:val="0"/>
                <w:bCs w:val="0"/>
                <w:sz w:val="22"/>
                <w:szCs w:val="22"/>
                <w:highlight w:val="none"/>
                <w:lang w:val="en-US" w:eastAsia="zh-CN"/>
              </w:rPr>
              <w:t>8</w:t>
            </w:r>
            <w:r>
              <w:rPr>
                <w:rFonts w:hint="eastAsia" w:ascii="宋体" w:hAnsi="宋体" w:eastAsia="宋体" w:cs="宋体"/>
                <w:b w:val="0"/>
                <w:bCs w:val="0"/>
                <w:sz w:val="22"/>
                <w:szCs w:val="22"/>
                <w:highlight w:val="none"/>
              </w:rPr>
              <w:t>分）</w:t>
            </w:r>
          </w:p>
        </w:tc>
        <w:tc>
          <w:tcPr>
            <w:tcW w:w="6981" w:type="dxa"/>
            <w:gridSpan w:val="2"/>
            <w:noWrap w:val="0"/>
            <w:vAlign w:val="center"/>
          </w:tcPr>
          <w:p w14:paraId="21584477">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根据日常维护方案进行评分，内容包括但不限于定期巡检方案、在后期维护过程中网络软硬件工具的配备情况、网络耗材保障供给是否到位等。</w:t>
            </w:r>
            <w:r>
              <w:rPr>
                <w:rFonts w:hint="eastAsia" w:ascii="宋体" w:hAnsi="宋体" w:eastAsia="宋体" w:cs="宋体"/>
                <w:b w:val="0"/>
                <w:bCs w:val="0"/>
                <w:sz w:val="22"/>
                <w:szCs w:val="22"/>
                <w:highlight w:val="none"/>
                <w:lang w:eastAsia="zh-CN"/>
              </w:rPr>
              <w:br w:type="textWrapping"/>
            </w:r>
            <w:r>
              <w:rPr>
                <w:rFonts w:hint="eastAsia" w:ascii="宋体" w:hAnsi="宋体" w:eastAsia="宋体" w:cs="宋体"/>
                <w:b w:val="0"/>
                <w:bCs w:val="0"/>
                <w:sz w:val="22"/>
                <w:szCs w:val="22"/>
                <w:highlight w:val="none"/>
                <w:lang w:eastAsia="zh-CN"/>
              </w:rPr>
              <w:t>方案内容较详细、内容较完整有针对性解释说明的得</w:t>
            </w:r>
            <w:r>
              <w:rPr>
                <w:rFonts w:hint="eastAsia" w:ascii="宋体" w:hAnsi="宋体" w:eastAsia="宋体" w:cs="宋体"/>
                <w:b w:val="0"/>
                <w:bCs w:val="0"/>
                <w:sz w:val="22"/>
                <w:szCs w:val="22"/>
                <w:highlight w:val="none"/>
                <w:lang w:val="en-US" w:eastAsia="zh-CN"/>
              </w:rPr>
              <w:t>8-7</w:t>
            </w:r>
            <w:r>
              <w:rPr>
                <w:rFonts w:hint="eastAsia" w:ascii="宋体" w:hAnsi="宋体" w:eastAsia="宋体" w:cs="宋体"/>
                <w:b w:val="0"/>
                <w:bCs w:val="0"/>
                <w:sz w:val="22"/>
                <w:szCs w:val="22"/>
                <w:highlight w:val="none"/>
                <w:lang w:eastAsia="zh-CN"/>
              </w:rPr>
              <w:t>分；</w:t>
            </w:r>
            <w:r>
              <w:rPr>
                <w:rFonts w:hint="eastAsia" w:ascii="宋体" w:hAnsi="宋体" w:eastAsia="宋体" w:cs="宋体"/>
                <w:b w:val="0"/>
                <w:bCs w:val="0"/>
                <w:sz w:val="22"/>
                <w:szCs w:val="22"/>
                <w:highlight w:val="none"/>
                <w:lang w:eastAsia="zh-CN"/>
              </w:rPr>
              <w:br w:type="textWrapping"/>
            </w:r>
            <w:r>
              <w:rPr>
                <w:rFonts w:hint="eastAsia" w:ascii="宋体" w:hAnsi="宋体" w:eastAsia="宋体" w:cs="宋体"/>
                <w:b w:val="0"/>
                <w:bCs w:val="0"/>
                <w:sz w:val="22"/>
                <w:szCs w:val="22"/>
                <w:highlight w:val="none"/>
                <w:lang w:eastAsia="zh-CN"/>
              </w:rPr>
              <w:t>方案内容实施基本详细，内容基本完整得</w:t>
            </w:r>
            <w:r>
              <w:rPr>
                <w:rFonts w:hint="eastAsia" w:ascii="宋体" w:hAnsi="宋体" w:eastAsia="宋体" w:cs="宋体"/>
                <w:b w:val="0"/>
                <w:bCs w:val="0"/>
                <w:sz w:val="22"/>
                <w:szCs w:val="22"/>
                <w:highlight w:val="none"/>
                <w:lang w:val="en-US" w:eastAsia="zh-CN"/>
              </w:rPr>
              <w:t>6</w:t>
            </w: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lang w:val="en-US" w:eastAsia="zh-CN"/>
              </w:rPr>
              <w:t>4</w:t>
            </w:r>
            <w:r>
              <w:rPr>
                <w:rFonts w:hint="eastAsia" w:ascii="宋体" w:hAnsi="宋体" w:eastAsia="宋体" w:cs="宋体"/>
                <w:b w:val="0"/>
                <w:bCs w:val="0"/>
                <w:sz w:val="22"/>
                <w:szCs w:val="22"/>
                <w:highlight w:val="none"/>
                <w:lang w:eastAsia="zh-CN"/>
              </w:rPr>
              <w:t>分；</w:t>
            </w:r>
            <w:r>
              <w:rPr>
                <w:rFonts w:hint="eastAsia" w:ascii="宋体" w:hAnsi="宋体" w:eastAsia="宋体" w:cs="宋体"/>
                <w:b w:val="0"/>
                <w:bCs w:val="0"/>
                <w:sz w:val="22"/>
                <w:szCs w:val="22"/>
                <w:highlight w:val="none"/>
                <w:lang w:eastAsia="zh-CN"/>
              </w:rPr>
              <w:br w:type="textWrapping"/>
            </w:r>
            <w:r>
              <w:rPr>
                <w:rFonts w:hint="eastAsia" w:ascii="宋体" w:hAnsi="宋体" w:eastAsia="宋体" w:cs="宋体"/>
                <w:b w:val="0"/>
                <w:bCs w:val="0"/>
                <w:sz w:val="22"/>
                <w:szCs w:val="22"/>
                <w:highlight w:val="none"/>
                <w:lang w:eastAsia="zh-CN"/>
              </w:rPr>
              <w:t>方案内容实施不详细、内容不完整得</w:t>
            </w:r>
            <w:r>
              <w:rPr>
                <w:rFonts w:hint="eastAsia" w:ascii="宋体" w:hAnsi="宋体" w:eastAsia="宋体" w:cs="宋体"/>
                <w:b w:val="0"/>
                <w:bCs w:val="0"/>
                <w:sz w:val="22"/>
                <w:szCs w:val="22"/>
                <w:highlight w:val="none"/>
                <w:lang w:val="en-US" w:eastAsia="zh-CN"/>
              </w:rPr>
              <w:t>3</w:t>
            </w: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lang w:val="en-US" w:eastAsia="zh-CN"/>
              </w:rPr>
              <w:t>1</w:t>
            </w:r>
            <w:r>
              <w:rPr>
                <w:rFonts w:hint="eastAsia" w:ascii="宋体" w:hAnsi="宋体" w:eastAsia="宋体" w:cs="宋体"/>
                <w:b w:val="0"/>
                <w:bCs w:val="0"/>
                <w:sz w:val="22"/>
                <w:szCs w:val="22"/>
                <w:highlight w:val="none"/>
                <w:lang w:eastAsia="zh-CN"/>
              </w:rPr>
              <w:t>分；</w:t>
            </w:r>
            <w:r>
              <w:rPr>
                <w:rFonts w:hint="eastAsia" w:ascii="宋体" w:hAnsi="宋体" w:eastAsia="宋体" w:cs="宋体"/>
                <w:b w:val="0"/>
                <w:bCs w:val="0"/>
                <w:sz w:val="22"/>
                <w:szCs w:val="22"/>
                <w:highlight w:val="none"/>
                <w:lang w:eastAsia="zh-CN"/>
              </w:rPr>
              <w:br w:type="textWrapping"/>
            </w:r>
            <w:r>
              <w:rPr>
                <w:rFonts w:hint="eastAsia" w:ascii="宋体" w:hAnsi="宋体" w:eastAsia="宋体" w:cs="宋体"/>
                <w:b w:val="0"/>
                <w:bCs w:val="0"/>
                <w:sz w:val="22"/>
                <w:szCs w:val="22"/>
                <w:highlight w:val="none"/>
                <w:lang w:eastAsia="zh-CN"/>
              </w:rPr>
              <w:t>该项未见阐述不得分。</w:t>
            </w:r>
          </w:p>
        </w:tc>
      </w:tr>
      <w:tr w14:paraId="389E8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2279" w:type="dxa"/>
            <w:noWrap w:val="0"/>
            <w:vAlign w:val="center"/>
          </w:tcPr>
          <w:p w14:paraId="13B8C52C">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项目管理机构</w:t>
            </w:r>
          </w:p>
          <w:p w14:paraId="6B2D9F39">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lang w:val="en-US" w:eastAsia="zh-CN"/>
              </w:rPr>
              <w:t>6</w:t>
            </w:r>
            <w:r>
              <w:rPr>
                <w:rFonts w:hint="eastAsia" w:ascii="宋体" w:hAnsi="宋体" w:eastAsia="宋体" w:cs="宋体"/>
                <w:b w:val="0"/>
                <w:bCs w:val="0"/>
                <w:sz w:val="22"/>
                <w:szCs w:val="22"/>
                <w:highlight w:val="none"/>
              </w:rPr>
              <w:t>分</w:t>
            </w:r>
            <w:r>
              <w:rPr>
                <w:rFonts w:hint="eastAsia" w:ascii="宋体" w:hAnsi="宋体" w:eastAsia="宋体" w:cs="宋体"/>
                <w:b w:val="0"/>
                <w:bCs w:val="0"/>
                <w:sz w:val="22"/>
                <w:szCs w:val="22"/>
                <w:highlight w:val="none"/>
                <w:lang w:eastAsia="zh-CN"/>
              </w:rPr>
              <w:t>）</w:t>
            </w:r>
          </w:p>
        </w:tc>
        <w:tc>
          <w:tcPr>
            <w:tcW w:w="6981" w:type="dxa"/>
            <w:gridSpan w:val="2"/>
            <w:noWrap w:val="0"/>
            <w:vAlign w:val="center"/>
          </w:tcPr>
          <w:p w14:paraId="35592934">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1.投标方项目经理具有高级工程师职称证书（通信工程或电子计算机相关专业），满足得</w:t>
            </w:r>
            <w:r>
              <w:rPr>
                <w:rFonts w:hint="eastAsia" w:ascii="宋体" w:hAnsi="宋体" w:eastAsia="宋体" w:cs="宋体"/>
                <w:b w:val="0"/>
                <w:bCs w:val="0"/>
                <w:sz w:val="22"/>
                <w:szCs w:val="22"/>
                <w:highlight w:val="none"/>
                <w:lang w:val="en-US" w:eastAsia="zh-CN"/>
              </w:rPr>
              <w:t>3</w:t>
            </w:r>
            <w:r>
              <w:rPr>
                <w:rFonts w:hint="eastAsia" w:ascii="宋体" w:hAnsi="宋体" w:eastAsia="宋体" w:cs="宋体"/>
                <w:b w:val="0"/>
                <w:bCs w:val="0"/>
                <w:sz w:val="22"/>
                <w:szCs w:val="22"/>
                <w:highlight w:val="none"/>
                <w:lang w:eastAsia="zh-CN"/>
              </w:rPr>
              <w:t>分，不满足不得分。</w:t>
            </w:r>
          </w:p>
          <w:p w14:paraId="5C726D65">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2.投标方技术团队中，必须具有2名中级、1名高级工程师（除项目经理外）职称证书（通信工程或电子计算机相关专业），全部满足得</w:t>
            </w:r>
            <w:r>
              <w:rPr>
                <w:rFonts w:hint="eastAsia" w:ascii="宋体" w:hAnsi="宋体" w:eastAsia="宋体" w:cs="宋体"/>
                <w:b w:val="0"/>
                <w:bCs w:val="0"/>
                <w:sz w:val="22"/>
                <w:szCs w:val="22"/>
                <w:highlight w:val="none"/>
                <w:lang w:val="en-US" w:eastAsia="zh-CN"/>
              </w:rPr>
              <w:t>3</w:t>
            </w:r>
            <w:r>
              <w:rPr>
                <w:rFonts w:hint="eastAsia" w:ascii="宋体" w:hAnsi="宋体" w:eastAsia="宋体" w:cs="宋体"/>
                <w:b w:val="0"/>
                <w:bCs w:val="0"/>
                <w:sz w:val="22"/>
                <w:szCs w:val="22"/>
                <w:highlight w:val="none"/>
                <w:lang w:eastAsia="zh-CN"/>
              </w:rPr>
              <w:t>分，部分满足得</w:t>
            </w:r>
            <w:r>
              <w:rPr>
                <w:rFonts w:hint="eastAsia" w:ascii="宋体" w:hAnsi="宋体" w:eastAsia="宋体" w:cs="宋体"/>
                <w:b w:val="0"/>
                <w:bCs w:val="0"/>
                <w:sz w:val="22"/>
                <w:szCs w:val="22"/>
                <w:highlight w:val="none"/>
                <w:lang w:val="en-US" w:eastAsia="zh-CN"/>
              </w:rPr>
              <w:t>1</w:t>
            </w:r>
            <w:r>
              <w:rPr>
                <w:rFonts w:hint="eastAsia" w:ascii="宋体" w:hAnsi="宋体" w:eastAsia="宋体" w:cs="宋体"/>
                <w:b w:val="0"/>
                <w:bCs w:val="0"/>
                <w:sz w:val="22"/>
                <w:szCs w:val="22"/>
                <w:highlight w:val="none"/>
                <w:lang w:eastAsia="zh-CN"/>
              </w:rPr>
              <w:t>分，不满足不得分。</w:t>
            </w:r>
          </w:p>
          <w:p w14:paraId="6840F92D">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rPr>
              <w:t>（上述1-2项</w:t>
            </w:r>
            <w:r>
              <w:rPr>
                <w:rFonts w:hint="eastAsia" w:ascii="宋体" w:hAnsi="宋体" w:eastAsia="宋体" w:cs="宋体"/>
                <w:b w:val="0"/>
                <w:bCs w:val="0"/>
                <w:sz w:val="22"/>
                <w:szCs w:val="22"/>
                <w:highlight w:val="none"/>
                <w:lang w:eastAsia="zh-CN"/>
              </w:rPr>
              <w:t>响应文件</w:t>
            </w:r>
            <w:r>
              <w:rPr>
                <w:rFonts w:hint="eastAsia" w:ascii="宋体" w:hAnsi="宋体" w:eastAsia="宋体" w:cs="宋体"/>
                <w:b w:val="0"/>
                <w:bCs w:val="0"/>
                <w:sz w:val="22"/>
                <w:szCs w:val="22"/>
                <w:highlight w:val="none"/>
              </w:rPr>
              <w:t>中提供相应证书及 2024年1月至今任意1个月由投标人为其缴纳的社保证明材料扫描件并加盖投标人公章，否则不得分。）</w:t>
            </w:r>
          </w:p>
        </w:tc>
      </w:tr>
      <w:tr w14:paraId="45960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2279" w:type="dxa"/>
            <w:noWrap w:val="0"/>
            <w:vAlign w:val="center"/>
          </w:tcPr>
          <w:p w14:paraId="7BAD7A99">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lang w:eastAsia="zh-CN"/>
              </w:rPr>
              <w:t>数据安全保密</w:t>
            </w:r>
            <w:r>
              <w:rPr>
                <w:rFonts w:hint="eastAsia" w:ascii="宋体" w:hAnsi="宋体" w:eastAsia="宋体" w:cs="宋体"/>
                <w:b w:val="0"/>
                <w:bCs w:val="0"/>
                <w:sz w:val="22"/>
                <w:szCs w:val="22"/>
                <w:highlight w:val="none"/>
              </w:rPr>
              <w:t>方案（</w:t>
            </w:r>
            <w:r>
              <w:rPr>
                <w:rFonts w:hint="eastAsia" w:ascii="宋体" w:hAnsi="宋体" w:eastAsia="宋体" w:cs="宋体"/>
                <w:b w:val="0"/>
                <w:bCs w:val="0"/>
                <w:sz w:val="22"/>
                <w:szCs w:val="22"/>
                <w:highlight w:val="none"/>
                <w:lang w:val="en-US" w:eastAsia="zh-CN"/>
              </w:rPr>
              <w:t>8</w:t>
            </w:r>
            <w:r>
              <w:rPr>
                <w:rFonts w:hint="eastAsia" w:ascii="宋体" w:hAnsi="宋体" w:eastAsia="宋体" w:cs="宋体"/>
                <w:b w:val="0"/>
                <w:bCs w:val="0"/>
                <w:sz w:val="22"/>
                <w:szCs w:val="22"/>
                <w:highlight w:val="none"/>
              </w:rPr>
              <w:t>分）</w:t>
            </w:r>
          </w:p>
        </w:tc>
        <w:tc>
          <w:tcPr>
            <w:tcW w:w="6981" w:type="dxa"/>
            <w:gridSpan w:val="2"/>
            <w:noWrap w:val="0"/>
            <w:vAlign w:val="center"/>
          </w:tcPr>
          <w:p w14:paraId="7D9E560B">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提供数据安全保密方案，内容包括但不限于数据传输安全保障机制、数据泄露防护措施、保证数据传输专线仅为采购人专用等。</w:t>
            </w:r>
          </w:p>
          <w:p w14:paraId="23F9884E">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方案内容较详细、内容较完整有针对性解释说明的得</w:t>
            </w:r>
            <w:r>
              <w:rPr>
                <w:rFonts w:hint="eastAsia" w:ascii="宋体" w:hAnsi="宋体" w:eastAsia="宋体" w:cs="宋体"/>
                <w:b w:val="0"/>
                <w:bCs w:val="0"/>
                <w:sz w:val="22"/>
                <w:szCs w:val="22"/>
                <w:highlight w:val="none"/>
                <w:lang w:val="en-US" w:eastAsia="zh-CN"/>
              </w:rPr>
              <w:t>8-7</w:t>
            </w:r>
            <w:r>
              <w:rPr>
                <w:rFonts w:hint="eastAsia" w:ascii="宋体" w:hAnsi="宋体" w:eastAsia="宋体" w:cs="宋体"/>
                <w:b w:val="0"/>
                <w:bCs w:val="0"/>
                <w:sz w:val="22"/>
                <w:szCs w:val="22"/>
                <w:highlight w:val="none"/>
                <w:lang w:eastAsia="zh-CN"/>
              </w:rPr>
              <w:t>分；</w:t>
            </w:r>
            <w:r>
              <w:rPr>
                <w:rFonts w:hint="eastAsia" w:ascii="宋体" w:hAnsi="宋体" w:eastAsia="宋体" w:cs="宋体"/>
                <w:b w:val="0"/>
                <w:bCs w:val="0"/>
                <w:sz w:val="22"/>
                <w:szCs w:val="22"/>
                <w:highlight w:val="none"/>
                <w:lang w:eastAsia="zh-CN"/>
              </w:rPr>
              <w:br w:type="textWrapping"/>
            </w:r>
            <w:r>
              <w:rPr>
                <w:rFonts w:hint="eastAsia" w:ascii="宋体" w:hAnsi="宋体" w:eastAsia="宋体" w:cs="宋体"/>
                <w:b w:val="0"/>
                <w:bCs w:val="0"/>
                <w:sz w:val="22"/>
                <w:szCs w:val="22"/>
                <w:highlight w:val="none"/>
                <w:lang w:eastAsia="zh-CN"/>
              </w:rPr>
              <w:t>方案内容实施基本详细，内容基本完整得</w:t>
            </w:r>
            <w:r>
              <w:rPr>
                <w:rFonts w:hint="eastAsia" w:ascii="宋体" w:hAnsi="宋体" w:eastAsia="宋体" w:cs="宋体"/>
                <w:b w:val="0"/>
                <w:bCs w:val="0"/>
                <w:sz w:val="22"/>
                <w:szCs w:val="22"/>
                <w:highlight w:val="none"/>
                <w:lang w:val="en-US" w:eastAsia="zh-CN"/>
              </w:rPr>
              <w:t>6</w:t>
            </w: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lang w:val="en-US" w:eastAsia="zh-CN"/>
              </w:rPr>
              <w:t>4</w:t>
            </w:r>
            <w:r>
              <w:rPr>
                <w:rFonts w:hint="eastAsia" w:ascii="宋体" w:hAnsi="宋体" w:eastAsia="宋体" w:cs="宋体"/>
                <w:b w:val="0"/>
                <w:bCs w:val="0"/>
                <w:sz w:val="22"/>
                <w:szCs w:val="22"/>
                <w:highlight w:val="none"/>
                <w:lang w:eastAsia="zh-CN"/>
              </w:rPr>
              <w:t>分；</w:t>
            </w:r>
            <w:r>
              <w:rPr>
                <w:rFonts w:hint="eastAsia" w:ascii="宋体" w:hAnsi="宋体" w:eastAsia="宋体" w:cs="宋体"/>
                <w:b w:val="0"/>
                <w:bCs w:val="0"/>
                <w:sz w:val="22"/>
                <w:szCs w:val="22"/>
                <w:highlight w:val="none"/>
                <w:lang w:eastAsia="zh-CN"/>
              </w:rPr>
              <w:br w:type="textWrapping"/>
            </w:r>
            <w:r>
              <w:rPr>
                <w:rFonts w:hint="eastAsia" w:ascii="宋体" w:hAnsi="宋体" w:eastAsia="宋体" w:cs="宋体"/>
                <w:b w:val="0"/>
                <w:bCs w:val="0"/>
                <w:sz w:val="22"/>
                <w:szCs w:val="22"/>
                <w:highlight w:val="none"/>
                <w:lang w:eastAsia="zh-CN"/>
              </w:rPr>
              <w:t>方案内容实施不详细、内容不完整得</w:t>
            </w:r>
            <w:r>
              <w:rPr>
                <w:rFonts w:hint="eastAsia" w:ascii="宋体" w:hAnsi="宋体" w:eastAsia="宋体" w:cs="宋体"/>
                <w:b w:val="0"/>
                <w:bCs w:val="0"/>
                <w:sz w:val="22"/>
                <w:szCs w:val="22"/>
                <w:highlight w:val="none"/>
                <w:lang w:val="en-US" w:eastAsia="zh-CN"/>
              </w:rPr>
              <w:t>3</w:t>
            </w: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lang w:val="en-US" w:eastAsia="zh-CN"/>
              </w:rPr>
              <w:t>1</w:t>
            </w:r>
            <w:r>
              <w:rPr>
                <w:rFonts w:hint="eastAsia" w:ascii="宋体" w:hAnsi="宋体" w:eastAsia="宋体" w:cs="宋体"/>
                <w:b w:val="0"/>
                <w:bCs w:val="0"/>
                <w:sz w:val="22"/>
                <w:szCs w:val="22"/>
                <w:highlight w:val="none"/>
                <w:lang w:eastAsia="zh-CN"/>
              </w:rPr>
              <w:t>分；</w:t>
            </w:r>
          </w:p>
          <w:p w14:paraId="3DE8E71F">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该项未见阐述不得分。</w:t>
            </w:r>
          </w:p>
        </w:tc>
      </w:tr>
      <w:tr w14:paraId="1BBE3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2279" w:type="dxa"/>
            <w:noWrap w:val="0"/>
            <w:vAlign w:val="center"/>
          </w:tcPr>
          <w:p w14:paraId="265EDF4B">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应急预案</w:t>
            </w:r>
          </w:p>
          <w:p w14:paraId="328FF1A3">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w:t>
            </w:r>
            <w:r>
              <w:rPr>
                <w:rFonts w:hint="eastAsia" w:ascii="宋体" w:hAnsi="宋体" w:eastAsia="宋体" w:cs="宋体"/>
                <w:b w:val="0"/>
                <w:bCs w:val="0"/>
                <w:sz w:val="22"/>
                <w:szCs w:val="22"/>
                <w:highlight w:val="none"/>
                <w:lang w:val="en-US" w:eastAsia="zh-CN"/>
              </w:rPr>
              <w:t>6</w:t>
            </w:r>
            <w:r>
              <w:rPr>
                <w:rFonts w:hint="eastAsia" w:ascii="宋体" w:hAnsi="宋体" w:eastAsia="宋体" w:cs="宋体"/>
                <w:b w:val="0"/>
                <w:bCs w:val="0"/>
                <w:sz w:val="22"/>
                <w:szCs w:val="22"/>
                <w:highlight w:val="none"/>
              </w:rPr>
              <w:t>分）</w:t>
            </w:r>
          </w:p>
        </w:tc>
        <w:tc>
          <w:tcPr>
            <w:tcW w:w="6981" w:type="dxa"/>
            <w:gridSpan w:val="2"/>
            <w:noWrap w:val="0"/>
            <w:vAlign w:val="center"/>
          </w:tcPr>
          <w:p w14:paraId="5C052A39">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val="en-US" w:eastAsia="zh-CN"/>
              </w:rPr>
              <w:t>提供应急预案</w:t>
            </w: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lang w:val="en-US" w:eastAsia="zh-CN"/>
              </w:rPr>
              <w:t>包括但不限于①突发事件、意外事件预测及防范措施②突发事件、意外事件处置预案③突发事件应急预案等）进行评审</w:t>
            </w:r>
          </w:p>
          <w:p w14:paraId="7461AAB7">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val="en-US" w:eastAsia="zh-CN"/>
              </w:rPr>
              <w:t>预案</w:t>
            </w:r>
            <w:r>
              <w:rPr>
                <w:rFonts w:hint="eastAsia" w:ascii="宋体" w:hAnsi="宋体" w:eastAsia="宋体" w:cs="宋体"/>
                <w:b w:val="0"/>
                <w:bCs w:val="0"/>
                <w:sz w:val="22"/>
                <w:szCs w:val="22"/>
                <w:highlight w:val="none"/>
                <w:lang w:eastAsia="zh-CN"/>
              </w:rPr>
              <w:t>内容较详细、内容较完整有针对性解释说明的得6</w:t>
            </w:r>
            <w:r>
              <w:rPr>
                <w:rFonts w:hint="eastAsia" w:ascii="宋体" w:hAnsi="宋体" w:eastAsia="宋体" w:cs="宋体"/>
                <w:b w:val="0"/>
                <w:bCs w:val="0"/>
                <w:sz w:val="22"/>
                <w:szCs w:val="22"/>
                <w:highlight w:val="none"/>
                <w:lang w:val="en-US" w:eastAsia="zh-CN"/>
              </w:rPr>
              <w:t>-5</w:t>
            </w:r>
            <w:r>
              <w:rPr>
                <w:rFonts w:hint="eastAsia" w:ascii="宋体" w:hAnsi="宋体" w:eastAsia="宋体" w:cs="宋体"/>
                <w:b w:val="0"/>
                <w:bCs w:val="0"/>
                <w:sz w:val="22"/>
                <w:szCs w:val="22"/>
                <w:highlight w:val="none"/>
                <w:lang w:eastAsia="zh-CN"/>
              </w:rPr>
              <w:t>分；</w:t>
            </w:r>
            <w:r>
              <w:rPr>
                <w:rFonts w:hint="eastAsia" w:ascii="宋体" w:hAnsi="宋体" w:eastAsia="宋体" w:cs="宋体"/>
                <w:b w:val="0"/>
                <w:bCs w:val="0"/>
                <w:sz w:val="22"/>
                <w:szCs w:val="22"/>
                <w:highlight w:val="none"/>
                <w:lang w:eastAsia="zh-CN"/>
              </w:rPr>
              <w:br w:type="textWrapping"/>
            </w:r>
            <w:r>
              <w:rPr>
                <w:rFonts w:hint="eastAsia" w:ascii="宋体" w:hAnsi="宋体" w:eastAsia="宋体" w:cs="宋体"/>
                <w:b w:val="0"/>
                <w:bCs w:val="0"/>
                <w:sz w:val="22"/>
                <w:szCs w:val="22"/>
                <w:highlight w:val="none"/>
                <w:lang w:val="en-US" w:eastAsia="zh-CN"/>
              </w:rPr>
              <w:t>预案</w:t>
            </w:r>
            <w:r>
              <w:rPr>
                <w:rFonts w:hint="eastAsia" w:ascii="宋体" w:hAnsi="宋体" w:eastAsia="宋体" w:cs="宋体"/>
                <w:b w:val="0"/>
                <w:bCs w:val="0"/>
                <w:sz w:val="22"/>
                <w:szCs w:val="22"/>
                <w:highlight w:val="none"/>
                <w:lang w:eastAsia="zh-CN"/>
              </w:rPr>
              <w:t>内容实施基本详细，内容基本完整得</w:t>
            </w:r>
            <w:r>
              <w:rPr>
                <w:rFonts w:hint="eastAsia" w:ascii="宋体" w:hAnsi="宋体" w:eastAsia="宋体" w:cs="宋体"/>
                <w:b w:val="0"/>
                <w:bCs w:val="0"/>
                <w:sz w:val="22"/>
                <w:szCs w:val="22"/>
                <w:highlight w:val="none"/>
                <w:lang w:val="en-US" w:eastAsia="zh-CN"/>
              </w:rPr>
              <w:t>4</w:t>
            </w: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lang w:val="en-US" w:eastAsia="zh-CN"/>
              </w:rPr>
              <w:t>3</w:t>
            </w:r>
            <w:r>
              <w:rPr>
                <w:rFonts w:hint="eastAsia" w:ascii="宋体" w:hAnsi="宋体" w:eastAsia="宋体" w:cs="宋体"/>
                <w:b w:val="0"/>
                <w:bCs w:val="0"/>
                <w:sz w:val="22"/>
                <w:szCs w:val="22"/>
                <w:highlight w:val="none"/>
                <w:lang w:eastAsia="zh-CN"/>
              </w:rPr>
              <w:t>分；</w:t>
            </w:r>
            <w:r>
              <w:rPr>
                <w:rFonts w:hint="eastAsia" w:ascii="宋体" w:hAnsi="宋体" w:eastAsia="宋体" w:cs="宋体"/>
                <w:b w:val="0"/>
                <w:bCs w:val="0"/>
                <w:sz w:val="22"/>
                <w:szCs w:val="22"/>
                <w:highlight w:val="none"/>
                <w:lang w:eastAsia="zh-CN"/>
              </w:rPr>
              <w:br w:type="textWrapping"/>
            </w:r>
            <w:r>
              <w:rPr>
                <w:rFonts w:hint="eastAsia" w:ascii="宋体" w:hAnsi="宋体" w:eastAsia="宋体" w:cs="宋体"/>
                <w:b w:val="0"/>
                <w:bCs w:val="0"/>
                <w:sz w:val="22"/>
                <w:szCs w:val="22"/>
                <w:highlight w:val="none"/>
                <w:lang w:val="en-US" w:eastAsia="zh-CN"/>
              </w:rPr>
              <w:t>预案</w:t>
            </w:r>
            <w:r>
              <w:rPr>
                <w:rFonts w:hint="eastAsia" w:ascii="宋体" w:hAnsi="宋体" w:eastAsia="宋体" w:cs="宋体"/>
                <w:b w:val="0"/>
                <w:bCs w:val="0"/>
                <w:sz w:val="22"/>
                <w:szCs w:val="22"/>
                <w:highlight w:val="none"/>
                <w:lang w:eastAsia="zh-CN"/>
              </w:rPr>
              <w:t>内容实施不详细、内容不完整得</w:t>
            </w:r>
            <w:r>
              <w:rPr>
                <w:rFonts w:hint="eastAsia" w:ascii="宋体" w:hAnsi="宋体" w:eastAsia="宋体" w:cs="宋体"/>
                <w:b w:val="0"/>
                <w:bCs w:val="0"/>
                <w:sz w:val="22"/>
                <w:szCs w:val="22"/>
                <w:highlight w:val="none"/>
                <w:lang w:val="en-US" w:eastAsia="zh-CN"/>
              </w:rPr>
              <w:t>2</w:t>
            </w: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lang w:val="en-US" w:eastAsia="zh-CN"/>
              </w:rPr>
              <w:t>1</w:t>
            </w:r>
            <w:r>
              <w:rPr>
                <w:rFonts w:hint="eastAsia" w:ascii="宋体" w:hAnsi="宋体" w:eastAsia="宋体" w:cs="宋体"/>
                <w:b w:val="0"/>
                <w:bCs w:val="0"/>
                <w:sz w:val="22"/>
                <w:szCs w:val="22"/>
                <w:highlight w:val="none"/>
                <w:lang w:eastAsia="zh-CN"/>
              </w:rPr>
              <w:t>分；</w:t>
            </w:r>
            <w:r>
              <w:rPr>
                <w:rFonts w:hint="eastAsia" w:ascii="宋体" w:hAnsi="宋体" w:eastAsia="宋体" w:cs="宋体"/>
                <w:b w:val="0"/>
                <w:bCs w:val="0"/>
                <w:sz w:val="22"/>
                <w:szCs w:val="22"/>
                <w:highlight w:val="none"/>
                <w:lang w:eastAsia="zh-CN"/>
              </w:rPr>
              <w:br w:type="textWrapping"/>
            </w:r>
            <w:r>
              <w:rPr>
                <w:rFonts w:hint="eastAsia" w:ascii="宋体" w:hAnsi="宋体" w:eastAsia="宋体" w:cs="宋体"/>
                <w:b w:val="0"/>
                <w:bCs w:val="0"/>
                <w:sz w:val="22"/>
                <w:szCs w:val="22"/>
                <w:highlight w:val="none"/>
                <w:lang w:eastAsia="zh-CN"/>
              </w:rPr>
              <w:t>该项未见阐述不得分。</w:t>
            </w:r>
          </w:p>
        </w:tc>
      </w:tr>
      <w:tr w14:paraId="259CC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2279" w:type="dxa"/>
            <w:noWrap w:val="0"/>
            <w:vAlign w:val="center"/>
          </w:tcPr>
          <w:p w14:paraId="5F795BAA">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产品性能稳定性、可靠性（</w:t>
            </w:r>
            <w:r>
              <w:rPr>
                <w:rFonts w:hint="eastAsia" w:ascii="宋体" w:hAnsi="宋体" w:eastAsia="宋体" w:cs="宋体"/>
                <w:b w:val="0"/>
                <w:bCs w:val="0"/>
                <w:sz w:val="22"/>
                <w:szCs w:val="22"/>
                <w:highlight w:val="none"/>
                <w:lang w:val="en-US" w:eastAsia="zh-CN"/>
              </w:rPr>
              <w:t>14</w:t>
            </w:r>
            <w:r>
              <w:rPr>
                <w:rFonts w:hint="eastAsia" w:ascii="宋体" w:hAnsi="宋体" w:eastAsia="宋体" w:cs="宋体"/>
                <w:b w:val="0"/>
                <w:bCs w:val="0"/>
                <w:sz w:val="22"/>
                <w:szCs w:val="22"/>
                <w:highlight w:val="none"/>
              </w:rPr>
              <w:t>分）</w:t>
            </w:r>
          </w:p>
        </w:tc>
        <w:tc>
          <w:tcPr>
            <w:tcW w:w="6981" w:type="dxa"/>
            <w:gridSpan w:val="2"/>
            <w:noWrap w:val="0"/>
            <w:vAlign w:val="center"/>
          </w:tcPr>
          <w:p w14:paraId="6B8157BA">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lang w:val="zh-CN" w:eastAsia="zh-CN"/>
              </w:rPr>
            </w:pPr>
            <w:r>
              <w:rPr>
                <w:rFonts w:hint="eastAsia" w:ascii="宋体" w:hAnsi="宋体" w:eastAsia="宋体" w:cs="宋体"/>
                <w:b w:val="0"/>
                <w:bCs w:val="0"/>
                <w:sz w:val="22"/>
                <w:szCs w:val="22"/>
                <w:highlight w:val="none"/>
                <w:lang w:val="zh-CN" w:eastAsia="en-US"/>
              </w:rPr>
              <w:t>1.</w:t>
            </w:r>
            <w:r>
              <w:rPr>
                <w:rFonts w:hint="eastAsia" w:ascii="宋体" w:hAnsi="宋体" w:eastAsia="宋体" w:cs="宋体"/>
                <w:b w:val="0"/>
                <w:bCs w:val="0"/>
                <w:sz w:val="22"/>
                <w:szCs w:val="22"/>
                <w:highlight w:val="none"/>
                <w:lang w:val="en-US" w:eastAsia="zh-CN"/>
              </w:rPr>
              <w:t>财政局与预算单位互连，专线为点对多点连接方式，必须保障与财政业务网相连的线路采用单独线路与互联网及其他线路隔离，得2分；</w:t>
            </w:r>
          </w:p>
          <w:p w14:paraId="7E155C2F">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2.采用全光纤接入，优先选择ＰＴＮ、ＰＯＮ方式接入，线路的信号衰减、干扰等符合国际、国家和行业标准，得2分；</w:t>
            </w:r>
          </w:p>
          <w:p w14:paraId="4F54CC8D">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3.在响应文件中提供清晰的整网组网拓扑图，得2分；</w:t>
            </w:r>
          </w:p>
          <w:p w14:paraId="52AD9482">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4.供应商提供的接口类型为标准的线路接口，供应商必须保证所提供的线路、光纤接口与采购人的设备端口完全匹配。根据项目实际需要，提供配线架、耦合器、终端盒、接头等设备或耗材，得2分；</w:t>
            </w:r>
          </w:p>
          <w:p w14:paraId="1DA519F7">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5.网络状态监控探测系统24小时运行；可以提取设备告警截图，得2分；</w:t>
            </w:r>
          </w:p>
          <w:p w14:paraId="3F248ECD">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6.设备预留冗余带宽，得2分。</w:t>
            </w:r>
          </w:p>
          <w:p w14:paraId="163A2700">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7、供应商具备完善、可靠的供电和保障能力。（有电力系统能力保障方案得2分，没有不得分）；</w:t>
            </w:r>
          </w:p>
          <w:p w14:paraId="30EA817C">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上述内容需提供证明材料，没有不得分。</w:t>
            </w:r>
          </w:p>
        </w:tc>
      </w:tr>
      <w:tr w14:paraId="0E86D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2279" w:type="dxa"/>
            <w:noWrap w:val="0"/>
            <w:vAlign w:val="center"/>
          </w:tcPr>
          <w:p w14:paraId="4F166E2E">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响应时间</w:t>
            </w:r>
            <w:r>
              <w:rPr>
                <w:rFonts w:hint="eastAsia" w:ascii="宋体" w:hAnsi="宋体" w:eastAsia="宋体" w:cs="宋体"/>
                <w:b w:val="0"/>
                <w:bCs w:val="0"/>
                <w:sz w:val="22"/>
                <w:szCs w:val="22"/>
                <w:highlight w:val="none"/>
              </w:rPr>
              <w:br w:type="textWrapping"/>
            </w:r>
            <w:r>
              <w:rPr>
                <w:rFonts w:hint="eastAsia" w:ascii="宋体" w:hAnsi="宋体" w:eastAsia="宋体" w:cs="宋体"/>
                <w:b w:val="0"/>
                <w:bCs w:val="0"/>
                <w:sz w:val="22"/>
                <w:szCs w:val="22"/>
                <w:highlight w:val="none"/>
              </w:rPr>
              <w:t>（</w:t>
            </w:r>
            <w:r>
              <w:rPr>
                <w:rFonts w:hint="eastAsia" w:ascii="宋体" w:hAnsi="宋体" w:eastAsia="宋体" w:cs="宋体"/>
                <w:b w:val="0"/>
                <w:bCs w:val="0"/>
                <w:sz w:val="22"/>
                <w:szCs w:val="22"/>
                <w:highlight w:val="none"/>
                <w:lang w:val="en-US" w:eastAsia="zh-CN"/>
              </w:rPr>
              <w:t>1</w:t>
            </w:r>
            <w:r>
              <w:rPr>
                <w:rFonts w:hint="eastAsia" w:ascii="宋体" w:hAnsi="宋体" w:eastAsia="宋体" w:cs="宋体"/>
                <w:b w:val="0"/>
                <w:bCs w:val="0"/>
                <w:sz w:val="22"/>
                <w:szCs w:val="22"/>
                <w:highlight w:val="none"/>
              </w:rPr>
              <w:t>分）</w:t>
            </w:r>
          </w:p>
        </w:tc>
        <w:tc>
          <w:tcPr>
            <w:tcW w:w="6981" w:type="dxa"/>
            <w:gridSpan w:val="2"/>
            <w:noWrap w:val="0"/>
            <w:vAlign w:val="center"/>
          </w:tcPr>
          <w:p w14:paraId="05860E2F">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在服务期内投标人无法远程解决专线问题时，</w:t>
            </w:r>
            <w:r>
              <w:rPr>
                <w:rFonts w:hint="eastAsia" w:ascii="宋体" w:hAnsi="宋体" w:eastAsia="宋体" w:cs="宋体"/>
                <w:b w:val="0"/>
                <w:bCs w:val="0"/>
                <w:sz w:val="22"/>
                <w:szCs w:val="22"/>
                <w:highlight w:val="none"/>
                <w:lang w:val="en-US" w:eastAsia="zh-CN"/>
              </w:rPr>
              <w:t>投标人</w:t>
            </w:r>
            <w:r>
              <w:rPr>
                <w:rFonts w:hint="eastAsia" w:ascii="宋体" w:hAnsi="宋体" w:eastAsia="宋体" w:cs="宋体"/>
                <w:b w:val="0"/>
                <w:bCs w:val="0"/>
                <w:sz w:val="22"/>
                <w:szCs w:val="22"/>
                <w:highlight w:val="none"/>
              </w:rPr>
              <w:t>承诺项目服务团队人员在1小时内到现场解决的得</w:t>
            </w:r>
            <w:r>
              <w:rPr>
                <w:rFonts w:hint="eastAsia" w:ascii="宋体" w:hAnsi="宋体" w:eastAsia="宋体" w:cs="宋体"/>
                <w:b w:val="0"/>
                <w:bCs w:val="0"/>
                <w:sz w:val="22"/>
                <w:szCs w:val="22"/>
                <w:highlight w:val="none"/>
                <w:lang w:val="en-US" w:eastAsia="zh-CN"/>
              </w:rPr>
              <w:t>1</w:t>
            </w:r>
            <w:r>
              <w:rPr>
                <w:rFonts w:hint="eastAsia" w:ascii="宋体" w:hAnsi="宋体" w:eastAsia="宋体" w:cs="宋体"/>
                <w:b w:val="0"/>
                <w:bCs w:val="0"/>
                <w:sz w:val="22"/>
                <w:szCs w:val="22"/>
                <w:highlight w:val="none"/>
              </w:rPr>
              <w:t>分。</w:t>
            </w:r>
            <w:r>
              <w:rPr>
                <w:rFonts w:hint="eastAsia" w:ascii="宋体" w:hAnsi="宋体" w:eastAsia="宋体" w:cs="宋体"/>
                <w:b w:val="0"/>
                <w:bCs w:val="0"/>
                <w:sz w:val="22"/>
                <w:szCs w:val="22"/>
                <w:highlight w:val="none"/>
              </w:rPr>
              <w:br w:type="textWrapping"/>
            </w:r>
            <w:r>
              <w:rPr>
                <w:rFonts w:hint="eastAsia" w:ascii="宋体" w:hAnsi="宋体" w:eastAsia="宋体" w:cs="宋体"/>
                <w:b w:val="0"/>
                <w:bCs w:val="0"/>
                <w:sz w:val="22"/>
                <w:szCs w:val="22"/>
                <w:highlight w:val="none"/>
              </w:rPr>
              <w:t>（</w:t>
            </w:r>
            <w:r>
              <w:rPr>
                <w:rFonts w:hint="eastAsia" w:ascii="宋体" w:hAnsi="宋体" w:eastAsia="宋体" w:cs="宋体"/>
                <w:b w:val="0"/>
                <w:bCs w:val="0"/>
                <w:sz w:val="22"/>
                <w:szCs w:val="22"/>
                <w:highlight w:val="none"/>
                <w:lang w:eastAsia="zh-CN"/>
              </w:rPr>
              <w:t>响应文件</w:t>
            </w:r>
            <w:r>
              <w:rPr>
                <w:rFonts w:hint="eastAsia" w:ascii="宋体" w:hAnsi="宋体" w:eastAsia="宋体" w:cs="宋体"/>
                <w:b w:val="0"/>
                <w:bCs w:val="0"/>
                <w:sz w:val="22"/>
                <w:szCs w:val="22"/>
                <w:highlight w:val="none"/>
              </w:rPr>
              <w:t>中提供承诺函并加盖投标人公章，格式自拟，否则不得分。）</w:t>
            </w:r>
          </w:p>
        </w:tc>
      </w:tr>
      <w:tr w14:paraId="4FD68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9260" w:type="dxa"/>
            <w:gridSpan w:val="3"/>
            <w:noWrap w:val="0"/>
            <w:vAlign w:val="center"/>
          </w:tcPr>
          <w:p w14:paraId="7D74477C">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（3）商务分（</w:t>
            </w:r>
            <w:r>
              <w:rPr>
                <w:rFonts w:hint="eastAsia" w:ascii="宋体" w:hAnsi="宋体" w:eastAsia="宋体" w:cs="宋体"/>
                <w:b w:val="0"/>
                <w:bCs w:val="0"/>
                <w:sz w:val="22"/>
                <w:szCs w:val="22"/>
                <w:highlight w:val="none"/>
                <w:lang w:val="en-US" w:eastAsia="zh-CN"/>
              </w:rPr>
              <w:t>35</w:t>
            </w:r>
            <w:r>
              <w:rPr>
                <w:rFonts w:hint="eastAsia" w:ascii="宋体" w:hAnsi="宋体" w:eastAsia="宋体" w:cs="宋体"/>
                <w:b w:val="0"/>
                <w:bCs w:val="0"/>
                <w:sz w:val="22"/>
                <w:szCs w:val="22"/>
                <w:highlight w:val="none"/>
              </w:rPr>
              <w:t>分）</w:t>
            </w:r>
          </w:p>
        </w:tc>
      </w:tr>
      <w:tr w14:paraId="23BEA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2279" w:type="dxa"/>
            <w:shd w:val="clear" w:color="auto" w:fill="auto"/>
            <w:noWrap w:val="0"/>
            <w:vAlign w:val="center"/>
          </w:tcPr>
          <w:p w14:paraId="17198CA9">
            <w:pPr>
              <w:keepNext w:val="0"/>
              <w:keepLines w:val="0"/>
              <w:pageBreakBefore w:val="0"/>
              <w:widowControl w:val="0"/>
              <w:tabs>
                <w:tab w:val="left" w:pos="360"/>
                <w:tab w:val="left" w:pos="2155"/>
              </w:tabs>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sz w:val="22"/>
                <w:szCs w:val="22"/>
                <w:highlight w:val="none"/>
                <w:lang w:val="en-US" w:eastAsia="zh-CN" w:bidi="ar-SA"/>
              </w:rPr>
            </w:pPr>
            <w:r>
              <w:rPr>
                <w:rFonts w:hint="eastAsia" w:ascii="宋体" w:hAnsi="宋体" w:eastAsia="宋体" w:cs="宋体"/>
                <w:b w:val="0"/>
                <w:bCs w:val="0"/>
                <w:sz w:val="22"/>
                <w:szCs w:val="22"/>
                <w:highlight w:val="none"/>
              </w:rPr>
              <w:t>评审因素</w:t>
            </w:r>
          </w:p>
        </w:tc>
        <w:tc>
          <w:tcPr>
            <w:tcW w:w="6981" w:type="dxa"/>
            <w:gridSpan w:val="2"/>
            <w:shd w:val="clear" w:color="auto" w:fill="auto"/>
            <w:noWrap w:val="0"/>
            <w:vAlign w:val="center"/>
          </w:tcPr>
          <w:p w14:paraId="5C27A5A9">
            <w:pPr>
              <w:keepNext w:val="0"/>
              <w:keepLines w:val="0"/>
              <w:pageBreakBefore w:val="0"/>
              <w:widowControl w:val="0"/>
              <w:tabs>
                <w:tab w:val="left" w:pos="360"/>
                <w:tab w:val="left" w:pos="2155"/>
              </w:tabs>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sz w:val="22"/>
                <w:szCs w:val="22"/>
                <w:highlight w:val="none"/>
                <w:lang w:val="en-US" w:eastAsia="zh-CN" w:bidi="ar-SA"/>
              </w:rPr>
            </w:pPr>
            <w:r>
              <w:rPr>
                <w:rFonts w:hint="eastAsia" w:ascii="宋体" w:hAnsi="宋体" w:eastAsia="宋体" w:cs="宋体"/>
                <w:b w:val="0"/>
                <w:bCs w:val="0"/>
                <w:sz w:val="22"/>
                <w:szCs w:val="22"/>
                <w:highlight w:val="none"/>
              </w:rPr>
              <w:t>评审标准</w:t>
            </w:r>
          </w:p>
        </w:tc>
      </w:tr>
      <w:tr w14:paraId="426CF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2279" w:type="dxa"/>
            <w:shd w:val="clear" w:color="auto" w:fill="auto"/>
            <w:noWrap w:val="0"/>
            <w:vAlign w:val="center"/>
          </w:tcPr>
          <w:p w14:paraId="3B09C23F">
            <w:pPr>
              <w:keepNext w:val="0"/>
              <w:keepLines w:val="0"/>
              <w:pageBreakBefore w:val="0"/>
              <w:widowControl w:val="0"/>
              <w:tabs>
                <w:tab w:val="left" w:pos="360"/>
                <w:tab w:val="left" w:pos="2155"/>
              </w:tabs>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人员配备</w:t>
            </w:r>
          </w:p>
          <w:p w14:paraId="6E4ABA09">
            <w:pPr>
              <w:keepNext w:val="0"/>
              <w:keepLines w:val="0"/>
              <w:pageBreakBefore w:val="0"/>
              <w:widowControl w:val="0"/>
              <w:tabs>
                <w:tab w:val="left" w:pos="360"/>
                <w:tab w:val="left" w:pos="2155"/>
              </w:tabs>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sz w:val="22"/>
                <w:szCs w:val="22"/>
                <w:highlight w:val="none"/>
                <w:lang w:val="en-US" w:eastAsia="zh-CN" w:bidi="ar-SA"/>
              </w:rPr>
            </w:pPr>
            <w:r>
              <w:rPr>
                <w:rFonts w:hint="eastAsia" w:ascii="宋体" w:hAnsi="宋体" w:eastAsia="宋体" w:cs="宋体"/>
                <w:b w:val="0"/>
                <w:bCs w:val="0"/>
                <w:sz w:val="22"/>
                <w:szCs w:val="22"/>
                <w:highlight w:val="none"/>
              </w:rPr>
              <w:t>（</w:t>
            </w:r>
            <w:r>
              <w:rPr>
                <w:rFonts w:hint="eastAsia" w:ascii="宋体" w:hAnsi="宋体" w:eastAsia="宋体" w:cs="宋体"/>
                <w:b w:val="0"/>
                <w:bCs w:val="0"/>
                <w:sz w:val="22"/>
                <w:szCs w:val="22"/>
                <w:highlight w:val="none"/>
                <w:lang w:val="en-US" w:eastAsia="zh-CN"/>
              </w:rPr>
              <w:t>10</w:t>
            </w:r>
            <w:r>
              <w:rPr>
                <w:rFonts w:hint="eastAsia" w:ascii="宋体" w:hAnsi="宋体" w:eastAsia="宋体" w:cs="宋体"/>
                <w:b w:val="0"/>
                <w:bCs w:val="0"/>
                <w:sz w:val="22"/>
                <w:szCs w:val="22"/>
                <w:highlight w:val="none"/>
              </w:rPr>
              <w:t>分）</w:t>
            </w:r>
          </w:p>
        </w:tc>
        <w:tc>
          <w:tcPr>
            <w:tcW w:w="6981" w:type="dxa"/>
            <w:gridSpan w:val="2"/>
            <w:shd w:val="clear" w:color="auto" w:fill="auto"/>
            <w:noWrap w:val="0"/>
            <w:vAlign w:val="center"/>
          </w:tcPr>
          <w:p w14:paraId="281BB7E0">
            <w:pPr>
              <w:keepNext w:val="0"/>
              <w:keepLines w:val="0"/>
              <w:pageBreakBefore w:val="0"/>
              <w:widowControl w:val="0"/>
              <w:tabs>
                <w:tab w:val="left" w:pos="360"/>
                <w:tab w:val="left" w:pos="2155"/>
              </w:tabs>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1、拟派项目负责人具有高级工程师职称证书（通信工程或电子计算机相关专业）或网络规划设计师证书的，得4分。</w:t>
            </w:r>
          </w:p>
          <w:p w14:paraId="64E99FDB">
            <w:pPr>
              <w:keepNext w:val="0"/>
              <w:keepLines w:val="0"/>
              <w:pageBreakBefore w:val="0"/>
              <w:widowControl w:val="0"/>
              <w:tabs>
                <w:tab w:val="left" w:pos="360"/>
                <w:tab w:val="left" w:pos="2155"/>
              </w:tabs>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2、拟派项目团队成员（不包括项目负责人、项目技术负责人）具有通信工程专业中级及以上职称证书或者网络工程师证书的，每有一个得1分，一人多证不重复计分，本项最高得2分；具有本科及以上学历（通信工程或电子计算机相关专业）的，每有一个得2分，本项最高得4分。</w:t>
            </w:r>
          </w:p>
          <w:p w14:paraId="4B776D46">
            <w:pPr>
              <w:keepNext w:val="0"/>
              <w:keepLines w:val="0"/>
              <w:pageBreakBefore w:val="0"/>
              <w:widowControl w:val="0"/>
              <w:tabs>
                <w:tab w:val="left" w:pos="360"/>
                <w:tab w:val="left" w:pos="2155"/>
              </w:tabs>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lang w:val="en-US" w:eastAsia="zh-CN" w:bidi="ar-SA"/>
              </w:rPr>
            </w:pPr>
            <w:r>
              <w:rPr>
                <w:rFonts w:hint="eastAsia" w:ascii="宋体" w:hAnsi="宋体" w:eastAsia="宋体" w:cs="宋体"/>
                <w:b w:val="0"/>
                <w:bCs w:val="0"/>
                <w:sz w:val="22"/>
                <w:szCs w:val="22"/>
                <w:highlight w:val="none"/>
              </w:rPr>
              <w:t>（上述1-2项</w:t>
            </w:r>
            <w:r>
              <w:rPr>
                <w:rFonts w:hint="eastAsia" w:ascii="宋体" w:hAnsi="宋体" w:eastAsia="宋体" w:cs="宋体"/>
                <w:b w:val="0"/>
                <w:bCs w:val="0"/>
                <w:sz w:val="22"/>
                <w:szCs w:val="22"/>
                <w:highlight w:val="none"/>
                <w:lang w:eastAsia="zh-CN"/>
              </w:rPr>
              <w:t>响应文件</w:t>
            </w:r>
            <w:r>
              <w:rPr>
                <w:rFonts w:hint="eastAsia" w:ascii="宋体" w:hAnsi="宋体" w:eastAsia="宋体" w:cs="宋体"/>
                <w:b w:val="0"/>
                <w:bCs w:val="0"/>
                <w:sz w:val="22"/>
                <w:szCs w:val="22"/>
                <w:highlight w:val="none"/>
              </w:rPr>
              <w:t>中提供相应证书及 2024年1月至今任意1个月由投标人为其缴纳的社保证明材料扫描件并加盖投标人公章，否则不得分。）</w:t>
            </w:r>
          </w:p>
        </w:tc>
      </w:tr>
      <w:tr w14:paraId="745EF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2279" w:type="dxa"/>
            <w:shd w:val="clear" w:color="auto" w:fill="auto"/>
            <w:noWrap w:val="0"/>
            <w:vAlign w:val="center"/>
          </w:tcPr>
          <w:p w14:paraId="4B8C0857">
            <w:pPr>
              <w:keepNext w:val="0"/>
              <w:keepLines w:val="0"/>
              <w:pageBreakBefore w:val="0"/>
              <w:widowControl w:val="0"/>
              <w:tabs>
                <w:tab w:val="left" w:pos="360"/>
                <w:tab w:val="left" w:pos="2155"/>
              </w:tabs>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企业业绩</w:t>
            </w:r>
          </w:p>
          <w:p w14:paraId="61D62291">
            <w:pPr>
              <w:keepNext w:val="0"/>
              <w:keepLines w:val="0"/>
              <w:pageBreakBefore w:val="0"/>
              <w:widowControl w:val="0"/>
              <w:tabs>
                <w:tab w:val="left" w:pos="360"/>
                <w:tab w:val="left" w:pos="2155"/>
              </w:tabs>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sz w:val="22"/>
                <w:szCs w:val="22"/>
                <w:highlight w:val="none"/>
                <w:lang w:val="en-US" w:eastAsia="zh-CN" w:bidi="ar-SA"/>
              </w:rPr>
            </w:pPr>
            <w:r>
              <w:rPr>
                <w:rFonts w:hint="eastAsia" w:ascii="宋体" w:hAnsi="宋体" w:eastAsia="宋体" w:cs="宋体"/>
                <w:b w:val="0"/>
                <w:bCs w:val="0"/>
                <w:sz w:val="22"/>
                <w:szCs w:val="22"/>
                <w:highlight w:val="none"/>
              </w:rPr>
              <w:t>（</w:t>
            </w:r>
            <w:r>
              <w:rPr>
                <w:rFonts w:hint="eastAsia" w:ascii="宋体" w:hAnsi="宋体" w:eastAsia="宋体" w:cs="宋体"/>
                <w:b w:val="0"/>
                <w:bCs w:val="0"/>
                <w:sz w:val="22"/>
                <w:szCs w:val="22"/>
                <w:highlight w:val="none"/>
                <w:lang w:val="en-US" w:eastAsia="zh-CN"/>
              </w:rPr>
              <w:t>6</w:t>
            </w:r>
            <w:r>
              <w:rPr>
                <w:rFonts w:hint="eastAsia" w:ascii="宋体" w:hAnsi="宋体" w:eastAsia="宋体" w:cs="宋体"/>
                <w:b w:val="0"/>
                <w:bCs w:val="0"/>
                <w:sz w:val="22"/>
                <w:szCs w:val="22"/>
                <w:highlight w:val="none"/>
              </w:rPr>
              <w:t>分）</w:t>
            </w:r>
          </w:p>
        </w:tc>
        <w:tc>
          <w:tcPr>
            <w:tcW w:w="6981" w:type="dxa"/>
            <w:gridSpan w:val="2"/>
            <w:shd w:val="clear" w:color="auto" w:fill="auto"/>
            <w:noWrap w:val="0"/>
            <w:vAlign w:val="center"/>
          </w:tcPr>
          <w:p w14:paraId="358A0397">
            <w:pPr>
              <w:keepNext w:val="0"/>
              <w:keepLines w:val="0"/>
              <w:pageBreakBefore w:val="0"/>
              <w:widowControl w:val="0"/>
              <w:tabs>
                <w:tab w:val="left" w:pos="360"/>
                <w:tab w:val="left" w:pos="2155"/>
              </w:tabs>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lang w:val="en-US" w:eastAsia="zh-CN" w:bidi="ar-SA"/>
              </w:rPr>
            </w:pPr>
            <w:r>
              <w:rPr>
                <w:rFonts w:hint="eastAsia" w:ascii="宋体" w:hAnsi="宋体" w:eastAsia="宋体" w:cs="宋体"/>
                <w:b w:val="0"/>
                <w:bCs w:val="0"/>
                <w:sz w:val="22"/>
                <w:szCs w:val="22"/>
                <w:highlight w:val="none"/>
              </w:rPr>
              <w:t>自2020年1月1日以来，投标人具有类似项目业绩（合同中须包含网络数据专线相关内容）且具有被服务单位出具的服务质量满意度证明的，每有一个得</w:t>
            </w:r>
            <w:r>
              <w:rPr>
                <w:rFonts w:hint="eastAsia" w:ascii="宋体" w:hAnsi="宋体" w:eastAsia="宋体" w:cs="宋体"/>
                <w:b w:val="0"/>
                <w:bCs w:val="0"/>
                <w:sz w:val="22"/>
                <w:szCs w:val="22"/>
                <w:highlight w:val="none"/>
                <w:lang w:val="en-US" w:eastAsia="zh-CN"/>
              </w:rPr>
              <w:t>2</w:t>
            </w:r>
            <w:r>
              <w:rPr>
                <w:rFonts w:hint="eastAsia" w:ascii="宋体" w:hAnsi="宋体" w:eastAsia="宋体" w:cs="宋体"/>
                <w:b w:val="0"/>
                <w:bCs w:val="0"/>
                <w:sz w:val="22"/>
                <w:szCs w:val="22"/>
                <w:highlight w:val="none"/>
              </w:rPr>
              <w:t>分，本项最高得</w:t>
            </w:r>
            <w:r>
              <w:rPr>
                <w:rFonts w:hint="eastAsia" w:ascii="宋体" w:hAnsi="宋体" w:eastAsia="宋体" w:cs="宋体"/>
                <w:b w:val="0"/>
                <w:bCs w:val="0"/>
                <w:sz w:val="22"/>
                <w:szCs w:val="22"/>
                <w:highlight w:val="none"/>
                <w:lang w:val="en-US" w:eastAsia="zh-CN"/>
              </w:rPr>
              <w:t>6</w:t>
            </w:r>
            <w:r>
              <w:rPr>
                <w:rFonts w:hint="eastAsia" w:ascii="宋体" w:hAnsi="宋体" w:eastAsia="宋体" w:cs="宋体"/>
                <w:b w:val="0"/>
                <w:bCs w:val="0"/>
                <w:sz w:val="22"/>
                <w:szCs w:val="22"/>
                <w:highlight w:val="none"/>
              </w:rPr>
              <w:t>分。</w:t>
            </w:r>
            <w:r>
              <w:rPr>
                <w:rFonts w:hint="eastAsia" w:ascii="宋体" w:hAnsi="宋体" w:eastAsia="宋体" w:cs="宋体"/>
                <w:b w:val="0"/>
                <w:bCs w:val="0"/>
                <w:sz w:val="22"/>
                <w:szCs w:val="22"/>
                <w:highlight w:val="none"/>
              </w:rPr>
              <w:br w:type="textWrapping" w:clear="all"/>
            </w:r>
            <w:r>
              <w:rPr>
                <w:rFonts w:hint="eastAsia" w:ascii="宋体" w:hAnsi="宋体" w:eastAsia="宋体" w:cs="宋体"/>
                <w:b w:val="0"/>
                <w:bCs w:val="0"/>
                <w:sz w:val="22"/>
                <w:szCs w:val="22"/>
                <w:highlight w:val="none"/>
              </w:rPr>
              <w:t>（</w:t>
            </w:r>
            <w:r>
              <w:rPr>
                <w:rFonts w:hint="eastAsia" w:ascii="宋体" w:hAnsi="宋体" w:eastAsia="宋体" w:cs="宋体"/>
                <w:b w:val="0"/>
                <w:bCs w:val="0"/>
                <w:sz w:val="22"/>
                <w:szCs w:val="22"/>
                <w:highlight w:val="none"/>
                <w:lang w:eastAsia="zh-CN"/>
              </w:rPr>
              <w:t>响应</w:t>
            </w:r>
            <w:r>
              <w:rPr>
                <w:rFonts w:hint="eastAsia" w:ascii="宋体" w:hAnsi="宋体" w:eastAsia="宋体" w:cs="宋体"/>
                <w:b w:val="0"/>
                <w:bCs w:val="0"/>
                <w:sz w:val="22"/>
                <w:szCs w:val="22"/>
                <w:highlight w:val="none"/>
              </w:rPr>
              <w:t>文件中提供合同</w:t>
            </w:r>
            <w:r>
              <w:rPr>
                <w:rFonts w:hint="eastAsia" w:ascii="宋体" w:hAnsi="宋体" w:eastAsia="宋体" w:cs="宋体"/>
                <w:b w:val="0"/>
                <w:bCs w:val="0"/>
                <w:sz w:val="22"/>
                <w:szCs w:val="22"/>
                <w:highlight w:val="none"/>
                <w:lang w:val="en-US" w:eastAsia="zh-CN"/>
              </w:rPr>
              <w:t>复印件</w:t>
            </w:r>
            <w:r>
              <w:rPr>
                <w:rFonts w:hint="eastAsia" w:ascii="宋体" w:hAnsi="宋体" w:eastAsia="宋体" w:cs="宋体"/>
                <w:b w:val="0"/>
                <w:bCs w:val="0"/>
                <w:sz w:val="22"/>
                <w:szCs w:val="22"/>
                <w:highlight w:val="none"/>
              </w:rPr>
              <w:t>并加盖投标人公章</w:t>
            </w:r>
            <w:r>
              <w:rPr>
                <w:rFonts w:hint="eastAsia" w:ascii="宋体" w:hAnsi="宋体" w:eastAsia="宋体" w:cs="宋体"/>
                <w:b w:val="0"/>
                <w:bCs w:val="0"/>
                <w:sz w:val="22"/>
                <w:szCs w:val="22"/>
                <w:highlight w:val="none"/>
                <w:lang w:val="en-US" w:eastAsia="zh-CN"/>
              </w:rPr>
              <w:t>以及</w:t>
            </w:r>
            <w:r>
              <w:rPr>
                <w:rFonts w:hint="eastAsia" w:ascii="宋体" w:hAnsi="宋体" w:eastAsia="宋体" w:cs="宋体"/>
                <w:b w:val="0"/>
                <w:bCs w:val="0"/>
                <w:sz w:val="22"/>
                <w:szCs w:val="22"/>
                <w:highlight w:val="none"/>
              </w:rPr>
              <w:t>被服务单位出具的服务质量满意度证明（时间、内容以合同为准，证明内容须与合同相对应），否则不得分。）</w:t>
            </w:r>
          </w:p>
        </w:tc>
      </w:tr>
      <w:tr w14:paraId="53A04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2279" w:type="dxa"/>
            <w:shd w:val="clear" w:color="auto" w:fill="auto"/>
            <w:noWrap w:val="0"/>
            <w:vAlign w:val="center"/>
          </w:tcPr>
          <w:p w14:paraId="778D8727">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color w:val="000000"/>
                <w:spacing w:val="-6"/>
                <w:sz w:val="22"/>
                <w:szCs w:val="22"/>
                <w:highlight w:val="none"/>
                <w:lang w:val="en-US" w:eastAsia="zh-CN" w:bidi="ar-SA"/>
              </w:rPr>
            </w:pPr>
            <w:r>
              <w:rPr>
                <w:rFonts w:hint="eastAsia" w:ascii="宋体" w:hAnsi="宋体" w:eastAsia="宋体" w:cs="宋体"/>
                <w:b w:val="0"/>
                <w:bCs w:val="0"/>
                <w:color w:val="000000"/>
                <w:spacing w:val="-6"/>
                <w:sz w:val="22"/>
                <w:szCs w:val="22"/>
                <w:highlight w:val="none"/>
              </w:rPr>
              <w:t>优惠条件</w:t>
            </w:r>
            <w:r>
              <w:rPr>
                <w:rFonts w:hint="eastAsia" w:ascii="宋体" w:hAnsi="宋体" w:eastAsia="宋体" w:cs="宋体"/>
                <w:b w:val="0"/>
                <w:bCs w:val="0"/>
                <w:color w:val="000000"/>
                <w:spacing w:val="-6"/>
                <w:sz w:val="22"/>
                <w:szCs w:val="22"/>
                <w:highlight w:val="none"/>
                <w:lang w:eastAsia="zh-CN"/>
              </w:rPr>
              <w:t>（</w:t>
            </w:r>
            <w:r>
              <w:rPr>
                <w:rFonts w:hint="eastAsia" w:ascii="宋体" w:hAnsi="宋体" w:eastAsia="宋体" w:cs="宋体"/>
                <w:b w:val="0"/>
                <w:bCs w:val="0"/>
                <w:color w:val="000000"/>
                <w:spacing w:val="-6"/>
                <w:sz w:val="22"/>
                <w:szCs w:val="22"/>
                <w:highlight w:val="none"/>
                <w:lang w:val="en-US" w:eastAsia="zh-CN"/>
              </w:rPr>
              <w:t>8</w:t>
            </w:r>
            <w:r>
              <w:rPr>
                <w:rFonts w:hint="eastAsia" w:ascii="宋体" w:hAnsi="宋体" w:eastAsia="宋体" w:cs="宋体"/>
                <w:b w:val="0"/>
                <w:bCs w:val="0"/>
                <w:color w:val="000000"/>
                <w:spacing w:val="-6"/>
                <w:sz w:val="22"/>
                <w:szCs w:val="22"/>
                <w:highlight w:val="none"/>
                <w:lang w:eastAsia="zh-CN"/>
              </w:rPr>
              <w:t>）</w:t>
            </w:r>
          </w:p>
        </w:tc>
        <w:tc>
          <w:tcPr>
            <w:tcW w:w="6981" w:type="dxa"/>
            <w:gridSpan w:val="2"/>
            <w:shd w:val="clear" w:color="auto" w:fill="auto"/>
            <w:noWrap w:val="0"/>
            <w:vAlign w:val="center"/>
          </w:tcPr>
          <w:p w14:paraId="4C0BC861">
            <w:pPr>
              <w:keepNext w:val="0"/>
              <w:keepLines w:val="0"/>
              <w:pageBreakBefore w:val="0"/>
              <w:widowControl w:val="0"/>
              <w:tabs>
                <w:tab w:val="left" w:pos="360"/>
                <w:tab w:val="left" w:pos="2155"/>
              </w:tabs>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lang w:val="en-US" w:eastAsia="zh-CN"/>
              </w:rPr>
              <w:t>被认定为与本项目有关</w:t>
            </w:r>
            <w:r>
              <w:rPr>
                <w:rFonts w:hint="eastAsia" w:ascii="宋体" w:hAnsi="宋体" w:eastAsia="宋体" w:cs="宋体"/>
                <w:b w:val="0"/>
                <w:bCs w:val="0"/>
                <w:sz w:val="22"/>
                <w:szCs w:val="22"/>
                <w:highlight w:val="none"/>
              </w:rPr>
              <w:t>可接受的实质性优惠条件，每有1项加</w:t>
            </w:r>
            <w:r>
              <w:rPr>
                <w:rFonts w:hint="eastAsia" w:ascii="宋体" w:hAnsi="宋体" w:eastAsia="宋体" w:cs="宋体"/>
                <w:b w:val="0"/>
                <w:bCs w:val="0"/>
                <w:sz w:val="22"/>
                <w:szCs w:val="22"/>
                <w:highlight w:val="none"/>
                <w:lang w:val="en-US" w:eastAsia="zh-CN"/>
              </w:rPr>
              <w:t>2</w:t>
            </w:r>
            <w:r>
              <w:rPr>
                <w:rFonts w:hint="eastAsia" w:ascii="宋体" w:hAnsi="宋体" w:eastAsia="宋体" w:cs="宋体"/>
                <w:b w:val="0"/>
                <w:bCs w:val="0"/>
                <w:sz w:val="22"/>
                <w:szCs w:val="22"/>
                <w:highlight w:val="none"/>
              </w:rPr>
              <w:t>分，最多可</w:t>
            </w:r>
            <w:r>
              <w:rPr>
                <w:rFonts w:hint="eastAsia" w:ascii="宋体" w:hAnsi="宋体" w:eastAsia="宋体" w:cs="宋体"/>
                <w:b w:val="0"/>
                <w:bCs w:val="0"/>
                <w:sz w:val="22"/>
                <w:szCs w:val="22"/>
                <w:highlight w:val="none"/>
                <w:lang w:val="en-US" w:eastAsia="zh-CN"/>
              </w:rPr>
              <w:t>8</w:t>
            </w:r>
            <w:r>
              <w:rPr>
                <w:rFonts w:hint="eastAsia" w:ascii="宋体" w:hAnsi="宋体" w:eastAsia="宋体" w:cs="宋体"/>
                <w:b w:val="0"/>
                <w:bCs w:val="0"/>
                <w:sz w:val="22"/>
                <w:szCs w:val="22"/>
                <w:highlight w:val="none"/>
              </w:rPr>
              <w:t>分。</w:t>
            </w:r>
          </w:p>
          <w:p w14:paraId="191DE812">
            <w:pPr>
              <w:keepNext w:val="0"/>
              <w:keepLines w:val="0"/>
              <w:pageBreakBefore w:val="0"/>
              <w:widowControl w:val="0"/>
              <w:tabs>
                <w:tab w:val="left" w:pos="360"/>
                <w:tab w:val="left" w:pos="2155"/>
              </w:tabs>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lang w:val="en-US" w:eastAsia="zh-CN" w:bidi="ar-SA"/>
              </w:rPr>
            </w:pPr>
            <w:r>
              <w:rPr>
                <w:rFonts w:hint="eastAsia" w:ascii="宋体" w:hAnsi="宋体" w:eastAsia="宋体" w:cs="宋体"/>
                <w:b w:val="0"/>
                <w:bCs w:val="0"/>
                <w:sz w:val="22"/>
                <w:szCs w:val="22"/>
                <w:highlight w:val="none"/>
                <w:lang w:val="en-US" w:eastAsia="zh-CN"/>
              </w:rPr>
              <w:t>（</w:t>
            </w:r>
            <w:r>
              <w:rPr>
                <w:rFonts w:hint="eastAsia" w:ascii="宋体" w:hAnsi="宋体" w:eastAsia="宋体" w:cs="宋体"/>
                <w:b w:val="0"/>
                <w:bCs w:val="0"/>
                <w:sz w:val="22"/>
                <w:szCs w:val="22"/>
                <w:highlight w:val="none"/>
                <w:lang w:eastAsia="zh-CN"/>
              </w:rPr>
              <w:t>响应</w:t>
            </w:r>
            <w:r>
              <w:rPr>
                <w:rFonts w:hint="eastAsia" w:ascii="宋体" w:hAnsi="宋体" w:eastAsia="宋体" w:cs="宋体"/>
                <w:b w:val="0"/>
                <w:bCs w:val="0"/>
                <w:sz w:val="22"/>
                <w:szCs w:val="22"/>
                <w:highlight w:val="none"/>
              </w:rPr>
              <w:t>文件</w:t>
            </w:r>
            <w:r>
              <w:rPr>
                <w:rFonts w:hint="eastAsia" w:ascii="宋体" w:hAnsi="宋体" w:eastAsia="宋体" w:cs="宋体"/>
                <w:b w:val="0"/>
                <w:bCs w:val="0"/>
                <w:sz w:val="22"/>
                <w:szCs w:val="22"/>
                <w:highlight w:val="none"/>
                <w:lang w:val="en-US" w:eastAsia="zh-CN"/>
              </w:rPr>
              <w:t>内附相关承诺书加盖</w:t>
            </w:r>
            <w:r>
              <w:rPr>
                <w:rFonts w:hint="eastAsia" w:ascii="宋体" w:hAnsi="宋体" w:eastAsia="宋体" w:cs="宋体"/>
                <w:b w:val="0"/>
                <w:bCs w:val="0"/>
                <w:sz w:val="22"/>
                <w:szCs w:val="22"/>
                <w:highlight w:val="none"/>
              </w:rPr>
              <w:t>投标人公章</w:t>
            </w:r>
            <w:r>
              <w:rPr>
                <w:rFonts w:hint="eastAsia" w:ascii="宋体" w:hAnsi="宋体" w:eastAsia="宋体" w:cs="宋体"/>
                <w:b w:val="0"/>
                <w:bCs w:val="0"/>
                <w:sz w:val="22"/>
                <w:szCs w:val="22"/>
                <w:highlight w:val="none"/>
                <w:lang w:val="en-US" w:eastAsia="zh-CN"/>
              </w:rPr>
              <w:t>）。</w:t>
            </w:r>
          </w:p>
        </w:tc>
      </w:tr>
      <w:tr w14:paraId="44AE1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2279" w:type="dxa"/>
            <w:shd w:val="clear" w:color="auto" w:fill="auto"/>
            <w:noWrap w:val="0"/>
            <w:vAlign w:val="center"/>
          </w:tcPr>
          <w:p w14:paraId="7680650F">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售后服务</w:t>
            </w:r>
          </w:p>
          <w:p w14:paraId="450BFEFE">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sz w:val="22"/>
                <w:szCs w:val="22"/>
                <w:highlight w:val="none"/>
                <w:lang w:val="en-US" w:eastAsia="zh-CN" w:bidi="ar-SA"/>
              </w:rPr>
            </w:pPr>
            <w:r>
              <w:rPr>
                <w:rFonts w:hint="eastAsia" w:ascii="宋体" w:hAnsi="宋体" w:eastAsia="宋体" w:cs="宋体"/>
                <w:b w:val="0"/>
                <w:bCs w:val="0"/>
                <w:sz w:val="22"/>
                <w:szCs w:val="22"/>
                <w:highlight w:val="none"/>
              </w:rPr>
              <w:t>（</w:t>
            </w:r>
            <w:r>
              <w:rPr>
                <w:rFonts w:hint="eastAsia" w:ascii="宋体" w:hAnsi="宋体" w:eastAsia="宋体" w:cs="宋体"/>
                <w:b w:val="0"/>
                <w:bCs w:val="0"/>
                <w:sz w:val="22"/>
                <w:szCs w:val="22"/>
                <w:highlight w:val="none"/>
                <w:lang w:val="en-US" w:eastAsia="zh-CN"/>
              </w:rPr>
              <w:t>7</w:t>
            </w:r>
            <w:r>
              <w:rPr>
                <w:rFonts w:hint="eastAsia" w:ascii="宋体" w:hAnsi="宋体" w:eastAsia="宋体" w:cs="宋体"/>
                <w:b w:val="0"/>
                <w:bCs w:val="0"/>
                <w:sz w:val="22"/>
                <w:szCs w:val="22"/>
                <w:highlight w:val="none"/>
              </w:rPr>
              <w:t>分）</w:t>
            </w:r>
          </w:p>
        </w:tc>
        <w:tc>
          <w:tcPr>
            <w:tcW w:w="6981" w:type="dxa"/>
            <w:gridSpan w:val="2"/>
            <w:shd w:val="clear" w:color="auto" w:fill="auto"/>
            <w:noWrap w:val="0"/>
            <w:vAlign w:val="center"/>
          </w:tcPr>
          <w:p w14:paraId="2B59FFF9">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1、售后服务内容具体、维护响应计划完善且故障响应时间和故障排除时间满足或优于磋商文件要求的得</w:t>
            </w:r>
            <w:r>
              <w:rPr>
                <w:rFonts w:hint="eastAsia" w:ascii="宋体" w:hAnsi="宋体" w:eastAsia="宋体" w:cs="宋体"/>
                <w:b w:val="0"/>
                <w:bCs w:val="0"/>
                <w:sz w:val="22"/>
                <w:szCs w:val="22"/>
                <w:highlight w:val="none"/>
                <w:lang w:val="en-US" w:eastAsia="zh-CN"/>
              </w:rPr>
              <w:t>2</w:t>
            </w:r>
            <w:r>
              <w:rPr>
                <w:rFonts w:hint="eastAsia" w:ascii="宋体" w:hAnsi="宋体" w:eastAsia="宋体" w:cs="宋体"/>
                <w:b w:val="0"/>
                <w:bCs w:val="0"/>
                <w:sz w:val="22"/>
                <w:szCs w:val="22"/>
                <w:highlight w:val="none"/>
              </w:rPr>
              <w:t>分。</w:t>
            </w:r>
          </w:p>
          <w:p w14:paraId="6590E560">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color w:val="000000"/>
                <w:spacing w:val="-6"/>
                <w:sz w:val="22"/>
                <w:szCs w:val="22"/>
                <w:highlight w:val="none"/>
              </w:rPr>
              <w:t>2.设有固定地点售后服务站，横向对比，优的得</w:t>
            </w:r>
            <w:r>
              <w:rPr>
                <w:rFonts w:hint="eastAsia" w:ascii="宋体" w:hAnsi="宋体" w:eastAsia="宋体" w:cs="宋体"/>
                <w:b w:val="0"/>
                <w:bCs w:val="0"/>
                <w:color w:val="000000"/>
                <w:spacing w:val="-6"/>
                <w:sz w:val="22"/>
                <w:szCs w:val="22"/>
                <w:highlight w:val="none"/>
                <w:lang w:val="en-US" w:eastAsia="zh-CN"/>
              </w:rPr>
              <w:t>5</w:t>
            </w:r>
            <w:r>
              <w:rPr>
                <w:rFonts w:hint="eastAsia" w:ascii="宋体" w:hAnsi="宋体" w:eastAsia="宋体" w:cs="宋体"/>
                <w:b w:val="0"/>
                <w:bCs w:val="0"/>
                <w:color w:val="000000"/>
                <w:spacing w:val="-6"/>
                <w:sz w:val="22"/>
                <w:szCs w:val="22"/>
                <w:highlight w:val="none"/>
              </w:rPr>
              <w:t>分，良得</w:t>
            </w:r>
            <w:r>
              <w:rPr>
                <w:rFonts w:hint="eastAsia" w:ascii="宋体" w:hAnsi="宋体" w:eastAsia="宋体" w:cs="宋体"/>
                <w:b w:val="0"/>
                <w:bCs w:val="0"/>
                <w:color w:val="000000"/>
                <w:spacing w:val="-6"/>
                <w:sz w:val="22"/>
                <w:szCs w:val="22"/>
                <w:highlight w:val="none"/>
                <w:lang w:val="en-US" w:eastAsia="zh-CN"/>
              </w:rPr>
              <w:t>4</w:t>
            </w:r>
            <w:r>
              <w:rPr>
                <w:rFonts w:hint="eastAsia" w:ascii="宋体" w:hAnsi="宋体" w:eastAsia="宋体" w:cs="宋体"/>
                <w:b w:val="0"/>
                <w:bCs w:val="0"/>
                <w:color w:val="000000"/>
                <w:spacing w:val="-6"/>
                <w:sz w:val="22"/>
                <w:szCs w:val="22"/>
                <w:highlight w:val="none"/>
              </w:rPr>
              <w:t>分，一般的得</w:t>
            </w:r>
            <w:r>
              <w:rPr>
                <w:rFonts w:hint="eastAsia" w:ascii="宋体" w:hAnsi="宋体" w:eastAsia="宋体" w:cs="宋体"/>
                <w:b w:val="0"/>
                <w:bCs w:val="0"/>
                <w:color w:val="000000"/>
                <w:spacing w:val="-6"/>
                <w:sz w:val="22"/>
                <w:szCs w:val="22"/>
                <w:highlight w:val="none"/>
                <w:lang w:val="en-US" w:eastAsia="zh-CN"/>
              </w:rPr>
              <w:t>2</w:t>
            </w:r>
            <w:r>
              <w:rPr>
                <w:rFonts w:hint="eastAsia" w:ascii="宋体" w:hAnsi="宋体" w:eastAsia="宋体" w:cs="宋体"/>
                <w:b w:val="0"/>
                <w:bCs w:val="0"/>
                <w:color w:val="000000"/>
                <w:spacing w:val="-6"/>
                <w:sz w:val="22"/>
                <w:szCs w:val="22"/>
                <w:highlight w:val="none"/>
              </w:rPr>
              <w:t>分。差的得</w:t>
            </w:r>
            <w:r>
              <w:rPr>
                <w:rFonts w:hint="eastAsia" w:ascii="宋体" w:hAnsi="宋体" w:eastAsia="宋体" w:cs="宋体"/>
                <w:b w:val="0"/>
                <w:bCs w:val="0"/>
                <w:color w:val="000000"/>
                <w:spacing w:val="-6"/>
                <w:sz w:val="22"/>
                <w:szCs w:val="22"/>
                <w:highlight w:val="none"/>
                <w:lang w:val="en-US" w:eastAsia="zh-CN"/>
              </w:rPr>
              <w:t>1</w:t>
            </w:r>
            <w:r>
              <w:rPr>
                <w:rFonts w:hint="eastAsia" w:ascii="宋体" w:hAnsi="宋体" w:eastAsia="宋体" w:cs="宋体"/>
                <w:b w:val="0"/>
                <w:bCs w:val="0"/>
                <w:color w:val="000000"/>
                <w:spacing w:val="-6"/>
                <w:sz w:val="22"/>
                <w:szCs w:val="22"/>
                <w:highlight w:val="none"/>
              </w:rPr>
              <w:t>分</w:t>
            </w:r>
            <w:r>
              <w:rPr>
                <w:rFonts w:hint="eastAsia" w:ascii="宋体" w:hAnsi="宋体" w:eastAsia="宋体" w:cs="宋体"/>
                <w:b w:val="0"/>
                <w:bCs w:val="0"/>
                <w:color w:val="000000"/>
                <w:spacing w:val="-6"/>
                <w:sz w:val="22"/>
                <w:szCs w:val="22"/>
                <w:highlight w:val="none"/>
                <w:lang w:eastAsia="zh-CN"/>
              </w:rPr>
              <w:t>，</w:t>
            </w:r>
            <w:r>
              <w:rPr>
                <w:rFonts w:hint="eastAsia" w:ascii="宋体" w:hAnsi="宋体" w:eastAsia="宋体" w:cs="宋体"/>
                <w:b w:val="0"/>
                <w:bCs w:val="0"/>
                <w:sz w:val="22"/>
                <w:szCs w:val="22"/>
                <w:highlight w:val="none"/>
              </w:rPr>
              <w:t>该项未见阐述不得分。</w:t>
            </w:r>
          </w:p>
          <w:p w14:paraId="74DD7C8C">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w:t>
            </w:r>
            <w:r>
              <w:rPr>
                <w:rFonts w:hint="eastAsia" w:ascii="宋体" w:hAnsi="宋体" w:eastAsia="宋体" w:cs="宋体"/>
                <w:b w:val="0"/>
                <w:bCs w:val="0"/>
                <w:sz w:val="22"/>
                <w:szCs w:val="22"/>
                <w:highlight w:val="none"/>
                <w:lang w:eastAsia="zh-CN"/>
              </w:rPr>
              <w:t>响应</w:t>
            </w:r>
            <w:r>
              <w:rPr>
                <w:rFonts w:hint="eastAsia" w:ascii="宋体" w:hAnsi="宋体" w:eastAsia="宋体" w:cs="宋体"/>
                <w:b w:val="0"/>
                <w:bCs w:val="0"/>
                <w:sz w:val="22"/>
                <w:szCs w:val="22"/>
                <w:highlight w:val="none"/>
              </w:rPr>
              <w:t>文件</w:t>
            </w:r>
            <w:r>
              <w:rPr>
                <w:rFonts w:hint="eastAsia" w:ascii="宋体" w:hAnsi="宋体" w:eastAsia="宋体" w:cs="宋体"/>
                <w:b w:val="0"/>
                <w:bCs w:val="0"/>
                <w:sz w:val="22"/>
                <w:szCs w:val="22"/>
                <w:highlight w:val="none"/>
                <w:lang w:val="en-US" w:eastAsia="zh-CN"/>
              </w:rPr>
              <w:t>内附售后服务方案加盖</w:t>
            </w:r>
            <w:r>
              <w:rPr>
                <w:rFonts w:hint="eastAsia" w:ascii="宋体" w:hAnsi="宋体" w:eastAsia="宋体" w:cs="宋体"/>
                <w:b w:val="0"/>
                <w:bCs w:val="0"/>
                <w:sz w:val="22"/>
                <w:szCs w:val="22"/>
                <w:highlight w:val="none"/>
              </w:rPr>
              <w:t>投标人公章</w:t>
            </w:r>
            <w:r>
              <w:rPr>
                <w:rFonts w:hint="eastAsia" w:ascii="宋体" w:hAnsi="宋体" w:eastAsia="宋体" w:cs="宋体"/>
                <w:b w:val="0"/>
                <w:bCs w:val="0"/>
                <w:sz w:val="22"/>
                <w:szCs w:val="22"/>
                <w:highlight w:val="none"/>
                <w:lang w:val="en-US" w:eastAsia="zh-CN"/>
              </w:rPr>
              <w:t>）</w:t>
            </w:r>
          </w:p>
        </w:tc>
      </w:tr>
      <w:tr w14:paraId="13C4A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0" w:type="auto"/>
            <w:shd w:val="clear" w:color="auto" w:fill="auto"/>
            <w:vAlign w:val="center"/>
          </w:tcPr>
          <w:p w14:paraId="32D51998">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val="0"/>
                <w:bCs w:val="0"/>
                <w:color w:val="000000"/>
                <w:spacing w:val="-6"/>
                <w:sz w:val="22"/>
                <w:szCs w:val="22"/>
                <w:highlight w:val="none"/>
                <w:lang w:val="en-US" w:eastAsia="zh-CN" w:bidi="ar-SA"/>
              </w:rPr>
            </w:pPr>
            <w:r>
              <w:rPr>
                <w:rFonts w:hint="eastAsia" w:ascii="宋体" w:hAnsi="宋体" w:eastAsia="宋体" w:cs="宋体"/>
                <w:b w:val="0"/>
                <w:bCs w:val="0"/>
                <w:sz w:val="22"/>
                <w:szCs w:val="22"/>
                <w:highlight w:val="none"/>
              </w:rPr>
              <w:t>响应文件的规范性</w:t>
            </w:r>
            <w:r>
              <w:rPr>
                <w:rFonts w:hint="eastAsia" w:ascii="宋体" w:hAnsi="宋体" w:eastAsia="宋体" w:cs="宋体"/>
                <w:b w:val="0"/>
                <w:bCs w:val="0"/>
                <w:color w:val="000000"/>
                <w:spacing w:val="-6"/>
                <w:sz w:val="22"/>
                <w:szCs w:val="22"/>
                <w:highlight w:val="none"/>
                <w:lang w:eastAsia="zh-CN"/>
              </w:rPr>
              <w:t>（</w:t>
            </w:r>
            <w:r>
              <w:rPr>
                <w:rFonts w:hint="eastAsia" w:ascii="宋体" w:hAnsi="宋体" w:eastAsia="宋体" w:cs="宋体"/>
                <w:b w:val="0"/>
                <w:bCs w:val="0"/>
                <w:color w:val="000000"/>
                <w:spacing w:val="-6"/>
                <w:sz w:val="22"/>
                <w:szCs w:val="22"/>
                <w:highlight w:val="none"/>
                <w:lang w:val="en-US" w:eastAsia="zh-CN"/>
              </w:rPr>
              <w:t>4</w:t>
            </w:r>
            <w:r>
              <w:rPr>
                <w:rFonts w:hint="eastAsia" w:ascii="宋体" w:hAnsi="宋体" w:eastAsia="宋体" w:cs="宋体"/>
                <w:b w:val="0"/>
                <w:bCs w:val="0"/>
                <w:color w:val="000000"/>
                <w:spacing w:val="-6"/>
                <w:sz w:val="22"/>
                <w:szCs w:val="22"/>
                <w:highlight w:val="none"/>
                <w:lang w:eastAsia="zh-CN"/>
              </w:rPr>
              <w:t>）</w:t>
            </w:r>
          </w:p>
        </w:tc>
        <w:tc>
          <w:tcPr>
            <w:tcW w:w="0" w:type="auto"/>
            <w:gridSpan w:val="2"/>
            <w:shd w:val="clear" w:color="auto" w:fill="auto"/>
            <w:vAlign w:val="center"/>
          </w:tcPr>
          <w:p w14:paraId="29C634D9">
            <w:pPr>
              <w:keepNext w:val="0"/>
              <w:keepLines w:val="0"/>
              <w:pageBreakBefore w:val="0"/>
              <w:widowControl w:val="0"/>
              <w:tabs>
                <w:tab w:val="left" w:pos="360"/>
                <w:tab w:val="left" w:pos="2155"/>
              </w:tabs>
              <w:kinsoku/>
              <w:wordWrap/>
              <w:overflowPunct/>
              <w:topLinePunct w:val="0"/>
              <w:autoSpaceDE/>
              <w:autoSpaceDN/>
              <w:bidi w:val="0"/>
              <w:adjustRightInd/>
              <w:spacing w:line="500" w:lineRule="exact"/>
              <w:textAlignment w:val="auto"/>
              <w:rPr>
                <w:rFonts w:hint="eastAsia" w:ascii="宋体" w:hAnsi="宋体" w:eastAsia="宋体" w:cs="宋体"/>
                <w:b w:val="0"/>
                <w:bCs w:val="0"/>
                <w:color w:val="000000"/>
                <w:spacing w:val="-6"/>
                <w:sz w:val="22"/>
                <w:szCs w:val="22"/>
                <w:highlight w:val="none"/>
                <w:lang w:val="en-US" w:eastAsia="zh-CN" w:bidi="ar-SA"/>
              </w:rPr>
            </w:pPr>
            <w:r>
              <w:rPr>
                <w:rFonts w:hint="eastAsia" w:ascii="宋体" w:hAnsi="宋体" w:eastAsia="宋体" w:cs="宋体"/>
                <w:b w:val="0"/>
                <w:bCs w:val="0"/>
                <w:sz w:val="22"/>
                <w:szCs w:val="22"/>
                <w:highlight w:val="none"/>
              </w:rPr>
              <w:t>响应文件制作规范，逐页编码，对</w:t>
            </w:r>
            <w:r>
              <w:rPr>
                <w:rFonts w:hint="eastAsia" w:ascii="宋体" w:hAnsi="宋体" w:eastAsia="宋体" w:cs="宋体"/>
                <w:b w:val="0"/>
                <w:bCs w:val="0"/>
                <w:sz w:val="22"/>
                <w:szCs w:val="22"/>
                <w:highlight w:val="none"/>
                <w:lang w:eastAsia="zh-CN"/>
              </w:rPr>
              <w:t>磋商文件</w:t>
            </w:r>
            <w:r>
              <w:rPr>
                <w:rFonts w:hint="eastAsia" w:ascii="宋体" w:hAnsi="宋体" w:eastAsia="宋体" w:cs="宋体"/>
                <w:b w:val="0"/>
                <w:bCs w:val="0"/>
                <w:sz w:val="22"/>
                <w:szCs w:val="22"/>
                <w:highlight w:val="none"/>
              </w:rPr>
              <w:t>响应全面，格式规范，内容整齐，没有细微偏差情形的得</w:t>
            </w:r>
            <w:r>
              <w:rPr>
                <w:rFonts w:hint="eastAsia" w:ascii="宋体" w:hAnsi="宋体" w:eastAsia="宋体" w:cs="宋体"/>
                <w:b w:val="0"/>
                <w:bCs w:val="0"/>
                <w:sz w:val="22"/>
                <w:szCs w:val="22"/>
                <w:highlight w:val="none"/>
                <w:lang w:val="en-US" w:eastAsia="zh-CN"/>
              </w:rPr>
              <w:t>4</w:t>
            </w:r>
            <w:r>
              <w:rPr>
                <w:rFonts w:hint="eastAsia" w:ascii="宋体" w:hAnsi="宋体" w:eastAsia="宋体" w:cs="宋体"/>
                <w:b w:val="0"/>
                <w:bCs w:val="0"/>
                <w:sz w:val="22"/>
                <w:szCs w:val="22"/>
                <w:highlight w:val="none"/>
              </w:rPr>
              <w:t>分；有一项细微偏差扣0.5分，直至该项分值扣完为止。</w:t>
            </w:r>
          </w:p>
        </w:tc>
      </w:tr>
    </w:tbl>
    <w:p w14:paraId="4CBF38AF">
      <w:pPr>
        <w:spacing w:line="346" w:lineRule="auto"/>
        <w:rPr>
          <w:rFonts w:ascii="Arial"/>
          <w:spacing w:val="0"/>
          <w:position w:val="0"/>
          <w:sz w:val="21"/>
          <w:highlight w:val="none"/>
        </w:rPr>
      </w:pPr>
    </w:p>
    <w:p w14:paraId="77DCFE89">
      <w:pPr>
        <w:pStyle w:val="3"/>
        <w:spacing w:before="78" w:line="219" w:lineRule="auto"/>
        <w:ind w:left="557"/>
        <w:jc w:val="both"/>
        <w:rPr>
          <w:spacing w:val="0"/>
          <w:position w:val="0"/>
          <w:sz w:val="24"/>
          <w:szCs w:val="24"/>
          <w:highlight w:val="none"/>
        </w:rPr>
      </w:pPr>
      <w:r>
        <w:rPr>
          <w:spacing w:val="0"/>
          <w:position w:val="0"/>
          <w:sz w:val="24"/>
          <w:szCs w:val="24"/>
          <w:highlight w:val="none"/>
        </w:rPr>
        <w:t>2.3.3 分值汇总</w:t>
      </w:r>
    </w:p>
    <w:p w14:paraId="1887DC2B">
      <w:pPr>
        <w:pStyle w:val="3"/>
        <w:spacing w:before="182" w:line="313" w:lineRule="auto"/>
        <w:ind w:left="120" w:right="110" w:firstLine="444"/>
        <w:jc w:val="both"/>
        <w:rPr>
          <w:spacing w:val="0"/>
          <w:position w:val="0"/>
          <w:sz w:val="24"/>
          <w:szCs w:val="24"/>
          <w:highlight w:val="none"/>
        </w:rPr>
      </w:pPr>
      <w:r>
        <w:rPr>
          <w:spacing w:val="0"/>
          <w:position w:val="0"/>
          <w:sz w:val="24"/>
          <w:szCs w:val="24"/>
          <w:highlight w:val="none"/>
        </w:rPr>
        <w:t>（1）磋商小组各成员应当独立对每个有效响应的文件进行评价、打分，然后汇总每个供应商每项评分因素的得分，再取各位评委评分之平均值，四舍五入保留至小数点后两位数，得到该供应商的商务分和技术分。</w:t>
      </w:r>
    </w:p>
    <w:p w14:paraId="06838F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sz w:val="24"/>
          <w:szCs w:val="24"/>
          <w:highlight w:val="none"/>
        </w:rPr>
      </w:pPr>
      <w:r>
        <w:rPr>
          <w:sz w:val="24"/>
          <w:szCs w:val="24"/>
          <w:highlight w:val="none"/>
        </w:rPr>
        <w:t>（2）将每个供应商的商务分、技术分加上根据上述标准计算出的价格分，即为该供应商的综合总得分。</w:t>
      </w:r>
    </w:p>
    <w:p w14:paraId="76CE30D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sz w:val="24"/>
          <w:szCs w:val="24"/>
          <w:highlight w:val="none"/>
        </w:rPr>
        <w:sectPr>
          <w:footerReference r:id="rId8" w:type="default"/>
          <w:pgSz w:w="11906" w:h="16839"/>
          <w:pgMar w:top="1440" w:right="1080" w:bottom="1440" w:left="1080" w:header="829" w:footer="1200" w:gutter="0"/>
          <w:pgNumType w:fmt="decimal" w:start="1"/>
          <w:cols w:space="720" w:num="1"/>
        </w:sectPr>
      </w:pPr>
    </w:p>
    <w:p w14:paraId="4F8CAF90">
      <w:pPr>
        <w:pStyle w:val="2"/>
        <w:bidi w:val="0"/>
        <w:jc w:val="center"/>
        <w:outlineLvl w:val="0"/>
        <w:rPr>
          <w:rFonts w:hint="eastAsia"/>
          <w:sz w:val="36"/>
          <w:szCs w:val="36"/>
          <w:highlight w:val="none"/>
          <w:lang w:val="en-US" w:eastAsia="zh-CN"/>
        </w:rPr>
      </w:pPr>
      <w:bookmarkStart w:id="26" w:name="_Toc17084"/>
      <w:bookmarkStart w:id="27" w:name="_Toc886"/>
      <w:r>
        <w:rPr>
          <w:rFonts w:hint="eastAsia"/>
          <w:sz w:val="36"/>
          <w:szCs w:val="36"/>
          <w:highlight w:val="none"/>
          <w:lang w:val="en-US" w:eastAsia="zh-CN"/>
        </w:rPr>
        <w:t>第五章  政府采购合同</w:t>
      </w:r>
      <w:bookmarkEnd w:id="26"/>
      <w:bookmarkEnd w:id="27"/>
    </w:p>
    <w:p w14:paraId="3C7BEE42">
      <w:pPr>
        <w:spacing w:line="242" w:lineRule="auto"/>
        <w:rPr>
          <w:rFonts w:ascii="Arial"/>
          <w:sz w:val="21"/>
          <w:highlight w:val="none"/>
        </w:rPr>
      </w:pPr>
    </w:p>
    <w:p w14:paraId="435879B5">
      <w:pPr>
        <w:spacing w:line="242" w:lineRule="auto"/>
        <w:rPr>
          <w:rFonts w:ascii="Arial"/>
          <w:sz w:val="21"/>
          <w:highlight w:val="none"/>
        </w:rPr>
      </w:pPr>
    </w:p>
    <w:p w14:paraId="371DF594">
      <w:pPr>
        <w:pStyle w:val="3"/>
        <w:spacing w:before="91" w:line="220" w:lineRule="auto"/>
        <w:jc w:val="center"/>
        <w:rPr>
          <w:sz w:val="28"/>
          <w:szCs w:val="28"/>
          <w:highlight w:val="none"/>
        </w:rPr>
      </w:pPr>
      <w:r>
        <w:rPr>
          <w:b/>
          <w:bCs/>
          <w:spacing w:val="-7"/>
          <w:sz w:val="28"/>
          <w:szCs w:val="28"/>
          <w:highlight w:val="none"/>
        </w:rPr>
        <w:t>（服务类）</w:t>
      </w:r>
    </w:p>
    <w:p w14:paraId="42D5C822">
      <w:pPr>
        <w:spacing w:line="251" w:lineRule="auto"/>
        <w:rPr>
          <w:rFonts w:ascii="Arial"/>
          <w:sz w:val="21"/>
          <w:highlight w:val="none"/>
        </w:rPr>
      </w:pPr>
    </w:p>
    <w:p w14:paraId="7F5C469A">
      <w:pPr>
        <w:spacing w:line="251" w:lineRule="auto"/>
        <w:rPr>
          <w:rFonts w:ascii="Arial"/>
          <w:sz w:val="21"/>
          <w:highlight w:val="none"/>
        </w:rPr>
      </w:pPr>
    </w:p>
    <w:p w14:paraId="6D76B9D5">
      <w:pPr>
        <w:spacing w:line="251" w:lineRule="auto"/>
        <w:rPr>
          <w:rFonts w:ascii="Arial"/>
          <w:sz w:val="21"/>
          <w:highlight w:val="none"/>
        </w:rPr>
      </w:pPr>
    </w:p>
    <w:p w14:paraId="137015FA">
      <w:pPr>
        <w:spacing w:line="252" w:lineRule="auto"/>
        <w:rPr>
          <w:rFonts w:ascii="Arial"/>
          <w:sz w:val="21"/>
          <w:highlight w:val="none"/>
        </w:rPr>
      </w:pPr>
    </w:p>
    <w:p w14:paraId="7B4181CD">
      <w:pPr>
        <w:spacing w:line="252" w:lineRule="auto"/>
        <w:rPr>
          <w:rFonts w:ascii="Arial"/>
          <w:sz w:val="21"/>
          <w:highlight w:val="none"/>
        </w:rPr>
      </w:pPr>
    </w:p>
    <w:p w14:paraId="3FE8CC1C">
      <w:pPr>
        <w:spacing w:line="252" w:lineRule="auto"/>
        <w:rPr>
          <w:rFonts w:ascii="Arial"/>
          <w:sz w:val="21"/>
          <w:highlight w:val="none"/>
        </w:rPr>
      </w:pPr>
    </w:p>
    <w:p w14:paraId="46987DAA">
      <w:pPr>
        <w:spacing w:line="252" w:lineRule="auto"/>
        <w:rPr>
          <w:rFonts w:ascii="Arial"/>
          <w:sz w:val="21"/>
          <w:highlight w:val="none"/>
        </w:rPr>
      </w:pPr>
    </w:p>
    <w:p w14:paraId="10D9667F">
      <w:pPr>
        <w:spacing w:line="252" w:lineRule="auto"/>
        <w:rPr>
          <w:rFonts w:ascii="Arial"/>
          <w:sz w:val="21"/>
          <w:highlight w:val="none"/>
        </w:rPr>
      </w:pPr>
    </w:p>
    <w:p w14:paraId="529D46FB">
      <w:pPr>
        <w:pStyle w:val="3"/>
        <w:spacing w:before="78" w:line="219" w:lineRule="auto"/>
        <w:jc w:val="center"/>
        <w:outlineLvl w:val="1"/>
        <w:rPr>
          <w:sz w:val="24"/>
          <w:szCs w:val="24"/>
          <w:highlight w:val="none"/>
        </w:rPr>
      </w:pPr>
      <w:bookmarkStart w:id="28" w:name="bookmark102"/>
      <w:bookmarkEnd w:id="28"/>
      <w:bookmarkStart w:id="29" w:name="_Toc15743"/>
      <w:bookmarkStart w:id="30" w:name="_Toc22507"/>
      <w:r>
        <w:rPr>
          <w:b/>
          <w:bCs/>
          <w:spacing w:val="-3"/>
          <w:sz w:val="24"/>
          <w:szCs w:val="24"/>
          <w:highlight w:val="none"/>
        </w:rPr>
        <w:t>第一部分</w:t>
      </w:r>
      <w:r>
        <w:rPr>
          <w:spacing w:val="-3"/>
          <w:sz w:val="24"/>
          <w:szCs w:val="24"/>
          <w:highlight w:val="none"/>
        </w:rPr>
        <w:t xml:space="preserve"> </w:t>
      </w:r>
      <w:r>
        <w:rPr>
          <w:b/>
          <w:bCs/>
          <w:spacing w:val="-3"/>
          <w:sz w:val="24"/>
          <w:szCs w:val="24"/>
          <w:highlight w:val="none"/>
        </w:rPr>
        <w:t>合同书</w:t>
      </w:r>
      <w:bookmarkEnd w:id="29"/>
      <w:bookmarkEnd w:id="30"/>
    </w:p>
    <w:p w14:paraId="1CC75B4F">
      <w:pPr>
        <w:spacing w:line="247" w:lineRule="auto"/>
        <w:rPr>
          <w:rFonts w:ascii="Arial"/>
          <w:sz w:val="21"/>
          <w:highlight w:val="none"/>
        </w:rPr>
      </w:pPr>
    </w:p>
    <w:p w14:paraId="58ECFC31">
      <w:pPr>
        <w:spacing w:line="247" w:lineRule="auto"/>
        <w:rPr>
          <w:rFonts w:ascii="Arial"/>
          <w:sz w:val="21"/>
          <w:highlight w:val="none"/>
        </w:rPr>
      </w:pPr>
    </w:p>
    <w:p w14:paraId="489112EA">
      <w:pPr>
        <w:spacing w:line="247" w:lineRule="auto"/>
        <w:rPr>
          <w:rFonts w:ascii="Arial"/>
          <w:sz w:val="21"/>
          <w:highlight w:val="none"/>
        </w:rPr>
      </w:pPr>
    </w:p>
    <w:p w14:paraId="63563FCC">
      <w:pPr>
        <w:spacing w:line="247" w:lineRule="auto"/>
        <w:rPr>
          <w:rFonts w:ascii="Arial"/>
          <w:sz w:val="21"/>
          <w:highlight w:val="none"/>
        </w:rPr>
      </w:pPr>
    </w:p>
    <w:p w14:paraId="074F010F">
      <w:pPr>
        <w:spacing w:line="247" w:lineRule="auto"/>
        <w:rPr>
          <w:rFonts w:ascii="Arial"/>
          <w:sz w:val="21"/>
          <w:highlight w:val="none"/>
        </w:rPr>
      </w:pPr>
    </w:p>
    <w:p w14:paraId="7F530708">
      <w:pPr>
        <w:spacing w:line="247" w:lineRule="auto"/>
        <w:rPr>
          <w:rFonts w:ascii="Arial"/>
          <w:sz w:val="21"/>
          <w:highlight w:val="none"/>
        </w:rPr>
      </w:pPr>
    </w:p>
    <w:p w14:paraId="627395BC">
      <w:pPr>
        <w:spacing w:line="247" w:lineRule="auto"/>
        <w:rPr>
          <w:rFonts w:ascii="Arial"/>
          <w:sz w:val="21"/>
          <w:highlight w:val="none"/>
        </w:rPr>
      </w:pPr>
    </w:p>
    <w:p w14:paraId="4CF2D7FA">
      <w:pPr>
        <w:spacing w:line="247" w:lineRule="auto"/>
        <w:rPr>
          <w:rFonts w:ascii="Arial"/>
          <w:sz w:val="21"/>
          <w:highlight w:val="none"/>
        </w:rPr>
      </w:pPr>
    </w:p>
    <w:p w14:paraId="33065042">
      <w:pPr>
        <w:spacing w:line="247" w:lineRule="auto"/>
        <w:rPr>
          <w:rFonts w:ascii="Arial"/>
          <w:sz w:val="21"/>
          <w:highlight w:val="none"/>
        </w:rPr>
      </w:pPr>
    </w:p>
    <w:p w14:paraId="51184248">
      <w:pPr>
        <w:spacing w:line="247" w:lineRule="auto"/>
        <w:rPr>
          <w:rFonts w:ascii="Arial"/>
          <w:sz w:val="21"/>
          <w:highlight w:val="none"/>
        </w:rPr>
      </w:pPr>
    </w:p>
    <w:p w14:paraId="2D37B862">
      <w:pPr>
        <w:pStyle w:val="3"/>
        <w:spacing w:before="81" w:line="212" w:lineRule="auto"/>
        <w:ind w:left="987"/>
        <w:rPr>
          <w:sz w:val="25"/>
          <w:szCs w:val="25"/>
          <w:highlight w:val="none"/>
        </w:rPr>
      </w:pPr>
      <w:r>
        <w:rPr>
          <w:spacing w:val="-7"/>
          <w:sz w:val="24"/>
          <w:szCs w:val="24"/>
          <w:highlight w:val="none"/>
        </w:rPr>
        <w:t>项目名称</w:t>
      </w:r>
      <w:r>
        <w:rPr>
          <w:spacing w:val="-6"/>
          <w:sz w:val="24"/>
          <w:szCs w:val="24"/>
          <w:highlight w:val="none"/>
        </w:rPr>
        <w:t>：</w:t>
      </w:r>
      <w:r>
        <w:rPr>
          <w:sz w:val="24"/>
          <w:szCs w:val="24"/>
          <w:highlight w:val="none"/>
          <w:u w:val="single" w:color="auto"/>
        </w:rPr>
        <w:t xml:space="preserve">    </w:t>
      </w:r>
      <w:r>
        <w:rPr>
          <w:rFonts w:hint="eastAsia"/>
          <w:sz w:val="24"/>
          <w:szCs w:val="24"/>
          <w:highlight w:val="none"/>
          <w:u w:val="single" w:color="auto"/>
          <w:lang w:val="en-US" w:eastAsia="zh-CN"/>
        </w:rPr>
        <w:t xml:space="preserve">                             </w:t>
      </w:r>
      <w:r>
        <w:rPr>
          <w:sz w:val="24"/>
          <w:szCs w:val="24"/>
          <w:highlight w:val="none"/>
          <w:u w:val="single" w:color="auto"/>
        </w:rPr>
        <w:t xml:space="preserve">  </w:t>
      </w:r>
    </w:p>
    <w:p w14:paraId="3D824D11">
      <w:pPr>
        <w:spacing w:line="377" w:lineRule="auto"/>
        <w:rPr>
          <w:rFonts w:ascii="Arial"/>
          <w:sz w:val="21"/>
          <w:highlight w:val="none"/>
        </w:rPr>
      </w:pPr>
    </w:p>
    <w:p w14:paraId="684C43DD">
      <w:pPr>
        <w:pStyle w:val="3"/>
        <w:spacing w:before="78" w:line="219" w:lineRule="auto"/>
        <w:ind w:left="987"/>
        <w:rPr>
          <w:sz w:val="24"/>
          <w:szCs w:val="24"/>
          <w:highlight w:val="none"/>
        </w:rPr>
      </w:pPr>
      <w:r>
        <w:rPr>
          <w:spacing w:val="-3"/>
          <w:sz w:val="24"/>
          <w:szCs w:val="24"/>
          <w:highlight w:val="none"/>
        </w:rPr>
        <w:t>项目编号：</w:t>
      </w:r>
      <w:r>
        <w:rPr>
          <w:sz w:val="24"/>
          <w:szCs w:val="24"/>
          <w:highlight w:val="none"/>
          <w:u w:val="single" w:color="auto"/>
        </w:rPr>
        <w:t xml:space="preserve">   </w:t>
      </w:r>
      <w:r>
        <w:rPr>
          <w:rFonts w:hint="eastAsia"/>
          <w:sz w:val="24"/>
          <w:szCs w:val="24"/>
          <w:highlight w:val="none"/>
          <w:u w:val="single" w:color="auto"/>
          <w:lang w:val="en-US" w:eastAsia="zh-CN"/>
        </w:rPr>
        <w:t xml:space="preserve">                             </w:t>
      </w:r>
      <w:r>
        <w:rPr>
          <w:sz w:val="24"/>
          <w:szCs w:val="24"/>
          <w:highlight w:val="none"/>
          <w:u w:val="single" w:color="auto"/>
        </w:rPr>
        <w:t xml:space="preserve">   </w:t>
      </w:r>
    </w:p>
    <w:p w14:paraId="2147F127">
      <w:pPr>
        <w:spacing w:line="378" w:lineRule="auto"/>
        <w:rPr>
          <w:rFonts w:ascii="Arial"/>
          <w:sz w:val="21"/>
          <w:highlight w:val="none"/>
        </w:rPr>
      </w:pPr>
    </w:p>
    <w:p w14:paraId="5F8BC1F1">
      <w:pPr>
        <w:pStyle w:val="3"/>
        <w:spacing w:before="78" w:line="219" w:lineRule="auto"/>
        <w:ind w:left="1014"/>
        <w:rPr>
          <w:sz w:val="24"/>
          <w:szCs w:val="24"/>
          <w:highlight w:val="none"/>
        </w:rPr>
      </w:pPr>
      <w:r>
        <w:rPr>
          <w:spacing w:val="-7"/>
          <w:sz w:val="24"/>
          <w:szCs w:val="24"/>
          <w:highlight w:val="none"/>
        </w:rPr>
        <w:t>甲方（采购人</w:t>
      </w:r>
      <w:r>
        <w:rPr>
          <w:spacing w:val="-60"/>
          <w:sz w:val="24"/>
          <w:szCs w:val="24"/>
          <w:highlight w:val="none"/>
        </w:rPr>
        <w:t>）：</w:t>
      </w:r>
      <w:r>
        <w:rPr>
          <w:sz w:val="24"/>
          <w:szCs w:val="24"/>
          <w:highlight w:val="none"/>
          <w:u w:val="single" w:color="auto"/>
        </w:rPr>
        <w:t xml:space="preserve">                              </w:t>
      </w:r>
    </w:p>
    <w:p w14:paraId="50E3DE54">
      <w:pPr>
        <w:spacing w:line="378" w:lineRule="auto"/>
        <w:rPr>
          <w:rFonts w:ascii="Arial"/>
          <w:sz w:val="21"/>
          <w:highlight w:val="none"/>
        </w:rPr>
      </w:pPr>
    </w:p>
    <w:p w14:paraId="607E4FD3">
      <w:pPr>
        <w:pStyle w:val="3"/>
        <w:spacing w:before="78" w:line="219" w:lineRule="auto"/>
        <w:ind w:left="1006"/>
        <w:rPr>
          <w:sz w:val="24"/>
          <w:szCs w:val="24"/>
          <w:highlight w:val="none"/>
        </w:rPr>
      </w:pPr>
      <w:r>
        <w:rPr>
          <w:spacing w:val="-5"/>
          <w:sz w:val="24"/>
          <w:szCs w:val="24"/>
          <w:highlight w:val="none"/>
        </w:rPr>
        <w:t>乙方（成交供应商</w:t>
      </w:r>
      <w:r>
        <w:rPr>
          <w:spacing w:val="-57"/>
          <w:sz w:val="24"/>
          <w:szCs w:val="24"/>
          <w:highlight w:val="none"/>
        </w:rPr>
        <w:t>）：</w:t>
      </w:r>
      <w:r>
        <w:rPr>
          <w:sz w:val="24"/>
          <w:szCs w:val="24"/>
          <w:highlight w:val="none"/>
          <w:u w:val="single" w:color="auto"/>
        </w:rPr>
        <w:t xml:space="preserve">                          </w:t>
      </w:r>
    </w:p>
    <w:p w14:paraId="6CC6D17B">
      <w:pPr>
        <w:spacing w:line="379" w:lineRule="auto"/>
        <w:rPr>
          <w:rFonts w:ascii="Arial"/>
          <w:sz w:val="21"/>
          <w:highlight w:val="none"/>
        </w:rPr>
      </w:pPr>
    </w:p>
    <w:p w14:paraId="4F2D7FA8">
      <w:pPr>
        <w:pStyle w:val="3"/>
        <w:spacing w:before="78" w:line="222" w:lineRule="auto"/>
        <w:ind w:left="983"/>
        <w:rPr>
          <w:sz w:val="24"/>
          <w:szCs w:val="24"/>
          <w:highlight w:val="none"/>
        </w:rPr>
      </w:pPr>
      <w:r>
        <w:rPr>
          <w:spacing w:val="-3"/>
          <w:sz w:val="24"/>
          <w:szCs w:val="24"/>
          <w:highlight w:val="none"/>
        </w:rPr>
        <w:t>签订地：</w:t>
      </w:r>
      <w:r>
        <w:rPr>
          <w:sz w:val="24"/>
          <w:szCs w:val="24"/>
          <w:highlight w:val="none"/>
          <w:u w:val="single" w:color="auto"/>
        </w:rPr>
        <w:t xml:space="preserve">                                     </w:t>
      </w:r>
    </w:p>
    <w:p w14:paraId="0AEF260C">
      <w:pPr>
        <w:spacing w:line="375" w:lineRule="auto"/>
        <w:rPr>
          <w:rFonts w:ascii="Arial"/>
          <w:sz w:val="21"/>
          <w:highlight w:val="none"/>
        </w:rPr>
      </w:pPr>
    </w:p>
    <w:p w14:paraId="67A5DC38">
      <w:pPr>
        <w:pStyle w:val="3"/>
        <w:spacing w:before="79" w:line="219" w:lineRule="auto"/>
        <w:ind w:left="983"/>
        <w:rPr>
          <w:sz w:val="24"/>
          <w:szCs w:val="24"/>
          <w:highlight w:val="none"/>
        </w:rPr>
      </w:pPr>
      <w:r>
        <w:rPr>
          <w:spacing w:val="-2"/>
          <w:sz w:val="24"/>
          <w:szCs w:val="24"/>
          <w:highlight w:val="none"/>
        </w:rPr>
        <w:t>签订日期：</w:t>
      </w:r>
      <w:r>
        <w:rPr>
          <w:spacing w:val="-2"/>
          <w:sz w:val="24"/>
          <w:szCs w:val="24"/>
          <w:highlight w:val="none"/>
          <w:u w:val="single" w:color="auto"/>
        </w:rPr>
        <w:t xml:space="preserve">               </w:t>
      </w:r>
      <w:r>
        <w:rPr>
          <w:spacing w:val="-100"/>
          <w:sz w:val="24"/>
          <w:szCs w:val="24"/>
          <w:highlight w:val="none"/>
        </w:rPr>
        <w:t xml:space="preserve"> </w:t>
      </w:r>
      <w:r>
        <w:rPr>
          <w:spacing w:val="-2"/>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2"/>
          <w:sz w:val="24"/>
          <w:szCs w:val="24"/>
          <w:highlight w:val="none"/>
        </w:rPr>
        <w:t>月</w:t>
      </w:r>
      <w:r>
        <w:rPr>
          <w:sz w:val="24"/>
          <w:szCs w:val="24"/>
          <w:highlight w:val="none"/>
          <w:u w:val="single" w:color="auto"/>
        </w:rPr>
        <w:t xml:space="preserve">       </w:t>
      </w:r>
      <w:r>
        <w:rPr>
          <w:spacing w:val="-69"/>
          <w:sz w:val="24"/>
          <w:szCs w:val="24"/>
          <w:highlight w:val="none"/>
        </w:rPr>
        <w:t xml:space="preserve"> </w:t>
      </w:r>
      <w:r>
        <w:rPr>
          <w:spacing w:val="-2"/>
          <w:sz w:val="24"/>
          <w:szCs w:val="24"/>
          <w:highlight w:val="none"/>
        </w:rPr>
        <w:t>日</w:t>
      </w:r>
    </w:p>
    <w:p w14:paraId="4C6AA0F8">
      <w:pPr>
        <w:spacing w:line="219" w:lineRule="auto"/>
        <w:rPr>
          <w:sz w:val="24"/>
          <w:szCs w:val="24"/>
          <w:highlight w:val="none"/>
        </w:rPr>
        <w:sectPr>
          <w:headerReference r:id="rId9" w:type="default"/>
          <w:footerReference r:id="rId10" w:type="default"/>
          <w:pgSz w:w="11906" w:h="16839"/>
          <w:pgMar w:top="1440" w:right="1080" w:bottom="1440" w:left="1080" w:header="829" w:footer="1200" w:gutter="0"/>
          <w:pgNumType w:fmt="decimal"/>
          <w:cols w:space="720" w:num="1"/>
        </w:sectPr>
      </w:pPr>
    </w:p>
    <w:p w14:paraId="47C60938">
      <w:pPr>
        <w:spacing w:line="308" w:lineRule="auto"/>
        <w:rPr>
          <w:rFonts w:ascii="Arial"/>
          <w:sz w:val="21"/>
          <w:highlight w:val="none"/>
        </w:rPr>
      </w:pPr>
    </w:p>
    <w:p w14:paraId="7DE5018F">
      <w:pPr>
        <w:spacing w:line="309" w:lineRule="auto"/>
        <w:jc w:val="both"/>
        <w:rPr>
          <w:rFonts w:ascii="Arial"/>
          <w:sz w:val="21"/>
          <w:highlight w:val="none"/>
        </w:rPr>
      </w:pPr>
    </w:p>
    <w:p w14:paraId="3A3C1C1A">
      <w:pPr>
        <w:pStyle w:val="3"/>
        <w:tabs>
          <w:tab w:val="left" w:pos="1265"/>
        </w:tabs>
        <w:spacing w:before="78" w:line="360" w:lineRule="auto"/>
        <w:ind w:left="121" w:right="112" w:firstLine="425"/>
        <w:jc w:val="both"/>
        <w:rPr>
          <w:sz w:val="24"/>
          <w:szCs w:val="24"/>
          <w:highlight w:val="none"/>
        </w:rPr>
      </w:pPr>
      <w:r>
        <w:rPr>
          <w:sz w:val="24"/>
          <w:szCs w:val="24"/>
          <w:highlight w:val="none"/>
          <w:u w:val="single" w:color="auto"/>
        </w:rPr>
        <w:tab/>
      </w:r>
      <w:r>
        <w:rPr>
          <w:rFonts w:hint="eastAsia"/>
          <w:sz w:val="24"/>
          <w:szCs w:val="24"/>
          <w:highlight w:val="none"/>
          <w:u w:val="single" w:color="auto"/>
          <w:lang w:val="en-US" w:eastAsia="zh-CN"/>
        </w:rPr>
        <w:t xml:space="preserve">     </w:t>
      </w:r>
      <w:r>
        <w:rPr>
          <w:spacing w:val="-2"/>
          <w:sz w:val="24"/>
          <w:szCs w:val="24"/>
          <w:highlight w:val="none"/>
        </w:rPr>
        <w:t>（以下简称：甲方）通过</w:t>
      </w:r>
      <w:r>
        <w:rPr>
          <w:spacing w:val="-2"/>
          <w:sz w:val="24"/>
          <w:szCs w:val="24"/>
          <w:highlight w:val="none"/>
          <w:u w:val="single" w:color="auto"/>
        </w:rPr>
        <w:t xml:space="preserve">    </w:t>
      </w:r>
      <w:r>
        <w:rPr>
          <w:rFonts w:hint="eastAsia"/>
          <w:spacing w:val="-2"/>
          <w:sz w:val="24"/>
          <w:szCs w:val="24"/>
          <w:highlight w:val="none"/>
          <w:u w:val="single" w:color="auto"/>
          <w:lang w:val="en-US" w:eastAsia="zh-CN"/>
        </w:rPr>
        <w:t xml:space="preserve">   </w:t>
      </w:r>
      <w:r>
        <w:rPr>
          <w:spacing w:val="-2"/>
          <w:sz w:val="24"/>
          <w:szCs w:val="24"/>
          <w:highlight w:val="none"/>
          <w:u w:val="single" w:color="auto"/>
        </w:rPr>
        <w:t xml:space="preserve">  </w:t>
      </w:r>
      <w:r>
        <w:rPr>
          <w:spacing w:val="-2"/>
          <w:sz w:val="24"/>
          <w:szCs w:val="24"/>
          <w:highlight w:val="none"/>
        </w:rPr>
        <w:t>组织的</w:t>
      </w:r>
      <w:r>
        <w:rPr>
          <w:rFonts w:hint="eastAsia"/>
          <w:spacing w:val="-2"/>
          <w:sz w:val="24"/>
          <w:szCs w:val="24"/>
          <w:highlight w:val="none"/>
          <w:lang w:val="en-US" w:eastAsia="zh-CN"/>
        </w:rPr>
        <w:t>竞争性磋商</w:t>
      </w:r>
      <w:r>
        <w:rPr>
          <w:spacing w:val="-2"/>
          <w:sz w:val="24"/>
          <w:szCs w:val="24"/>
          <w:highlight w:val="none"/>
        </w:rPr>
        <w:t>采购活动，经</w:t>
      </w:r>
      <w:r>
        <w:rPr>
          <w:rFonts w:hint="eastAsia"/>
          <w:spacing w:val="-1"/>
          <w:sz w:val="24"/>
          <w:szCs w:val="24"/>
          <w:highlight w:val="none"/>
          <w:lang w:val="en-US" w:eastAsia="zh-CN"/>
        </w:rPr>
        <w:t>磋商</w:t>
      </w:r>
      <w:r>
        <w:rPr>
          <w:spacing w:val="-1"/>
          <w:sz w:val="24"/>
          <w:szCs w:val="24"/>
          <w:highlight w:val="none"/>
        </w:rPr>
        <w:t>小组评定</w:t>
      </w:r>
      <w:r>
        <w:rPr>
          <w:spacing w:val="-36"/>
          <w:sz w:val="24"/>
          <w:szCs w:val="24"/>
          <w:highlight w:val="none"/>
        </w:rPr>
        <w:t>，</w:t>
      </w:r>
      <w:r>
        <w:rPr>
          <w:sz w:val="24"/>
          <w:szCs w:val="24"/>
          <w:highlight w:val="none"/>
          <w:u w:val="single" w:color="auto"/>
        </w:rPr>
        <w:t xml:space="preserve">    </w:t>
      </w:r>
      <w:r>
        <w:rPr>
          <w:rFonts w:hint="eastAsia"/>
          <w:sz w:val="24"/>
          <w:szCs w:val="24"/>
          <w:highlight w:val="none"/>
          <w:u w:val="single" w:color="auto"/>
          <w:lang w:val="en-US" w:eastAsia="zh-CN"/>
        </w:rPr>
        <w:t xml:space="preserve">    </w:t>
      </w:r>
      <w:r>
        <w:rPr>
          <w:sz w:val="24"/>
          <w:szCs w:val="24"/>
          <w:highlight w:val="none"/>
          <w:u w:val="single" w:color="auto"/>
        </w:rPr>
        <w:t xml:space="preserve">  </w:t>
      </w:r>
      <w:r>
        <w:rPr>
          <w:spacing w:val="-36"/>
          <w:sz w:val="24"/>
          <w:szCs w:val="24"/>
          <w:highlight w:val="none"/>
        </w:rPr>
        <w:t>（</w:t>
      </w:r>
      <w:r>
        <w:rPr>
          <w:spacing w:val="-1"/>
          <w:sz w:val="24"/>
          <w:szCs w:val="24"/>
          <w:highlight w:val="none"/>
        </w:rPr>
        <w:t>以下简称：乙方）为本项目成交供应商，现按照</w:t>
      </w:r>
      <w:r>
        <w:rPr>
          <w:spacing w:val="-2"/>
          <w:sz w:val="24"/>
          <w:szCs w:val="24"/>
          <w:highlight w:val="none"/>
        </w:rPr>
        <w:t>采购文</w:t>
      </w:r>
      <w:r>
        <w:rPr>
          <w:spacing w:val="-1"/>
          <w:sz w:val="24"/>
          <w:szCs w:val="24"/>
          <w:highlight w:val="none"/>
        </w:rPr>
        <w:t>件确定的事项签订本合同。</w:t>
      </w:r>
    </w:p>
    <w:p w14:paraId="7F465ED5">
      <w:pPr>
        <w:pStyle w:val="3"/>
        <w:spacing w:line="360" w:lineRule="auto"/>
        <w:ind w:left="123" w:right="50" w:firstLine="433"/>
        <w:jc w:val="both"/>
        <w:rPr>
          <w:sz w:val="24"/>
          <w:szCs w:val="24"/>
          <w:highlight w:val="none"/>
        </w:rPr>
      </w:pPr>
      <w:r>
        <w:rPr>
          <w:spacing w:val="-9"/>
          <w:sz w:val="24"/>
          <w:szCs w:val="24"/>
          <w:highlight w:val="none"/>
        </w:rPr>
        <w:t>根据《中华人民共和国民法典》、《中华人民共和国政府采购法》等相关法律</w:t>
      </w:r>
      <w:r>
        <w:rPr>
          <w:spacing w:val="-8"/>
          <w:sz w:val="24"/>
          <w:szCs w:val="24"/>
          <w:highlight w:val="none"/>
        </w:rPr>
        <w:t>法规之规定，按照平等、自愿、公平和诚实信用的原则，经甲方和乙方协商一致，</w:t>
      </w:r>
      <w:r>
        <w:rPr>
          <w:spacing w:val="-1"/>
          <w:sz w:val="24"/>
          <w:szCs w:val="24"/>
          <w:highlight w:val="none"/>
        </w:rPr>
        <w:t>约定以下合同条款，以兹共同遵守、全面履行。</w:t>
      </w:r>
    </w:p>
    <w:p w14:paraId="0531366A">
      <w:pPr>
        <w:pStyle w:val="3"/>
        <w:spacing w:line="219" w:lineRule="auto"/>
        <w:ind w:left="576"/>
        <w:jc w:val="both"/>
        <w:outlineLvl w:val="2"/>
        <w:rPr>
          <w:sz w:val="24"/>
          <w:szCs w:val="24"/>
          <w:highlight w:val="none"/>
        </w:rPr>
      </w:pPr>
      <w:r>
        <w:rPr>
          <w:b/>
          <w:bCs/>
          <w:spacing w:val="-5"/>
          <w:sz w:val="24"/>
          <w:szCs w:val="24"/>
          <w:highlight w:val="none"/>
        </w:rPr>
        <w:t>1.1</w:t>
      </w:r>
      <w:r>
        <w:rPr>
          <w:spacing w:val="-5"/>
          <w:sz w:val="24"/>
          <w:szCs w:val="24"/>
          <w:highlight w:val="none"/>
        </w:rPr>
        <w:t xml:space="preserve"> </w:t>
      </w:r>
      <w:r>
        <w:rPr>
          <w:b/>
          <w:bCs/>
          <w:spacing w:val="-5"/>
          <w:sz w:val="24"/>
          <w:szCs w:val="24"/>
          <w:highlight w:val="none"/>
        </w:rPr>
        <w:t>合同组成部分</w:t>
      </w:r>
    </w:p>
    <w:p w14:paraId="7FDABCB0">
      <w:pPr>
        <w:pStyle w:val="3"/>
        <w:spacing w:before="182" w:line="360" w:lineRule="auto"/>
        <w:ind w:left="126" w:right="104" w:firstLine="437"/>
        <w:jc w:val="both"/>
        <w:rPr>
          <w:sz w:val="24"/>
          <w:szCs w:val="24"/>
          <w:highlight w:val="none"/>
        </w:rPr>
      </w:pPr>
      <w:r>
        <w:rPr>
          <w:spacing w:val="-2"/>
          <w:sz w:val="24"/>
          <w:szCs w:val="24"/>
          <w:highlight w:val="none"/>
        </w:rPr>
        <w:t>下列文件为本合同的组成部分，并构成一个整体，需综合解释、相互补充。</w:t>
      </w:r>
      <w:r>
        <w:rPr>
          <w:spacing w:val="-3"/>
          <w:sz w:val="24"/>
          <w:szCs w:val="24"/>
          <w:highlight w:val="none"/>
        </w:rPr>
        <w:t>如果下列文件内容出现不一致的情形，那么在保证按照采购文件确定的事</w:t>
      </w:r>
      <w:r>
        <w:rPr>
          <w:spacing w:val="-4"/>
          <w:sz w:val="24"/>
          <w:szCs w:val="24"/>
          <w:highlight w:val="none"/>
        </w:rPr>
        <w:t>项前提</w:t>
      </w:r>
      <w:r>
        <w:rPr>
          <w:spacing w:val="-1"/>
          <w:sz w:val="24"/>
          <w:szCs w:val="24"/>
          <w:highlight w:val="none"/>
        </w:rPr>
        <w:t>下，组成本合同的多个文件的优先适用顺序如下：</w:t>
      </w:r>
    </w:p>
    <w:p w14:paraId="04154B20">
      <w:pPr>
        <w:pStyle w:val="3"/>
        <w:spacing w:line="218" w:lineRule="auto"/>
        <w:ind w:left="574"/>
        <w:jc w:val="both"/>
        <w:rPr>
          <w:sz w:val="24"/>
          <w:szCs w:val="24"/>
          <w:highlight w:val="none"/>
        </w:rPr>
      </w:pPr>
      <w:r>
        <w:rPr>
          <w:spacing w:val="-2"/>
          <w:sz w:val="24"/>
          <w:szCs w:val="24"/>
          <w:highlight w:val="none"/>
        </w:rPr>
        <w:t>1.1.1</w:t>
      </w:r>
      <w:r>
        <w:rPr>
          <w:spacing w:val="-49"/>
          <w:sz w:val="24"/>
          <w:szCs w:val="24"/>
          <w:highlight w:val="none"/>
        </w:rPr>
        <w:t xml:space="preserve"> </w:t>
      </w:r>
      <w:r>
        <w:rPr>
          <w:spacing w:val="-2"/>
          <w:sz w:val="24"/>
          <w:szCs w:val="24"/>
          <w:highlight w:val="none"/>
        </w:rPr>
        <w:t>本合同及其补充合同、变更协议；</w:t>
      </w:r>
    </w:p>
    <w:p w14:paraId="2C4EDD0D">
      <w:pPr>
        <w:pStyle w:val="3"/>
        <w:spacing w:before="183" w:line="219" w:lineRule="auto"/>
        <w:ind w:left="574"/>
        <w:jc w:val="both"/>
        <w:rPr>
          <w:sz w:val="24"/>
          <w:szCs w:val="24"/>
          <w:highlight w:val="none"/>
        </w:rPr>
      </w:pPr>
      <w:r>
        <w:rPr>
          <w:spacing w:val="-4"/>
          <w:sz w:val="24"/>
          <w:szCs w:val="24"/>
          <w:highlight w:val="none"/>
        </w:rPr>
        <w:t>1.1.2</w:t>
      </w:r>
      <w:r>
        <w:rPr>
          <w:spacing w:val="-45"/>
          <w:sz w:val="24"/>
          <w:szCs w:val="24"/>
          <w:highlight w:val="none"/>
        </w:rPr>
        <w:t xml:space="preserve"> </w:t>
      </w:r>
      <w:r>
        <w:rPr>
          <w:spacing w:val="-4"/>
          <w:sz w:val="24"/>
          <w:szCs w:val="24"/>
          <w:highlight w:val="none"/>
        </w:rPr>
        <w:t>成交通知书；</w:t>
      </w:r>
    </w:p>
    <w:p w14:paraId="29947926">
      <w:pPr>
        <w:pStyle w:val="3"/>
        <w:spacing w:before="184" w:line="219" w:lineRule="auto"/>
        <w:ind w:left="574"/>
        <w:jc w:val="both"/>
        <w:rPr>
          <w:sz w:val="24"/>
          <w:szCs w:val="24"/>
          <w:highlight w:val="none"/>
        </w:rPr>
      </w:pPr>
      <w:r>
        <w:rPr>
          <w:spacing w:val="-3"/>
          <w:sz w:val="24"/>
          <w:szCs w:val="24"/>
          <w:highlight w:val="none"/>
        </w:rPr>
        <w:t>1.1.3</w:t>
      </w:r>
      <w:r>
        <w:rPr>
          <w:spacing w:val="-37"/>
          <w:sz w:val="24"/>
          <w:szCs w:val="24"/>
          <w:highlight w:val="none"/>
        </w:rPr>
        <w:t xml:space="preserve"> </w:t>
      </w:r>
      <w:r>
        <w:rPr>
          <w:spacing w:val="-3"/>
          <w:sz w:val="24"/>
          <w:szCs w:val="24"/>
          <w:highlight w:val="none"/>
        </w:rPr>
        <w:t>响应文件（含澄清或者说明文件</w:t>
      </w:r>
      <w:r>
        <w:rPr>
          <w:spacing w:val="-65"/>
          <w:sz w:val="24"/>
          <w:szCs w:val="24"/>
          <w:highlight w:val="none"/>
        </w:rPr>
        <w:t>）；</w:t>
      </w:r>
    </w:p>
    <w:p w14:paraId="7E3ADC2D">
      <w:pPr>
        <w:pStyle w:val="3"/>
        <w:spacing w:before="184" w:line="219" w:lineRule="auto"/>
        <w:ind w:left="574"/>
        <w:jc w:val="both"/>
        <w:rPr>
          <w:sz w:val="24"/>
          <w:szCs w:val="24"/>
          <w:highlight w:val="none"/>
        </w:rPr>
      </w:pPr>
      <w:r>
        <w:rPr>
          <w:spacing w:val="-2"/>
          <w:sz w:val="24"/>
          <w:szCs w:val="24"/>
          <w:highlight w:val="none"/>
        </w:rPr>
        <w:t>1.1.4</w:t>
      </w:r>
      <w:r>
        <w:rPr>
          <w:spacing w:val="-48"/>
          <w:sz w:val="24"/>
          <w:szCs w:val="24"/>
          <w:highlight w:val="none"/>
        </w:rPr>
        <w:t xml:space="preserve"> </w:t>
      </w:r>
      <w:r>
        <w:rPr>
          <w:rFonts w:hint="eastAsia"/>
          <w:spacing w:val="-2"/>
          <w:sz w:val="24"/>
          <w:szCs w:val="24"/>
          <w:highlight w:val="none"/>
          <w:lang w:val="en-US" w:eastAsia="zh-CN"/>
        </w:rPr>
        <w:t>磋商</w:t>
      </w:r>
      <w:r>
        <w:rPr>
          <w:spacing w:val="-2"/>
          <w:sz w:val="24"/>
          <w:szCs w:val="24"/>
          <w:highlight w:val="none"/>
        </w:rPr>
        <w:t>文件（含澄清或者修改文件</w:t>
      </w:r>
      <w:r>
        <w:rPr>
          <w:spacing w:val="-62"/>
          <w:w w:val="97"/>
          <w:sz w:val="24"/>
          <w:szCs w:val="24"/>
          <w:highlight w:val="none"/>
        </w:rPr>
        <w:t>）；</w:t>
      </w:r>
    </w:p>
    <w:p w14:paraId="279635D6">
      <w:pPr>
        <w:pStyle w:val="3"/>
        <w:spacing w:before="182" w:line="219" w:lineRule="auto"/>
        <w:ind w:left="574"/>
        <w:jc w:val="both"/>
        <w:rPr>
          <w:sz w:val="24"/>
          <w:szCs w:val="24"/>
          <w:highlight w:val="none"/>
        </w:rPr>
      </w:pPr>
      <w:r>
        <w:rPr>
          <w:spacing w:val="-3"/>
          <w:sz w:val="24"/>
          <w:szCs w:val="24"/>
          <w:highlight w:val="none"/>
        </w:rPr>
        <w:t>1.1.5</w:t>
      </w:r>
      <w:r>
        <w:rPr>
          <w:spacing w:val="-47"/>
          <w:sz w:val="24"/>
          <w:szCs w:val="24"/>
          <w:highlight w:val="none"/>
        </w:rPr>
        <w:t xml:space="preserve"> </w:t>
      </w:r>
      <w:r>
        <w:rPr>
          <w:spacing w:val="-3"/>
          <w:sz w:val="24"/>
          <w:szCs w:val="24"/>
          <w:highlight w:val="none"/>
        </w:rPr>
        <w:t>其他相关采购文件。</w:t>
      </w:r>
    </w:p>
    <w:p w14:paraId="1FE8D795">
      <w:pPr>
        <w:pStyle w:val="3"/>
        <w:spacing w:before="184" w:line="219" w:lineRule="auto"/>
        <w:ind w:left="576"/>
        <w:jc w:val="both"/>
        <w:outlineLvl w:val="2"/>
        <w:rPr>
          <w:sz w:val="24"/>
          <w:szCs w:val="24"/>
          <w:highlight w:val="none"/>
        </w:rPr>
      </w:pPr>
      <w:r>
        <w:rPr>
          <w:b/>
          <w:bCs/>
          <w:spacing w:val="-10"/>
          <w:sz w:val="24"/>
          <w:szCs w:val="24"/>
          <w:highlight w:val="none"/>
        </w:rPr>
        <w:t>1.2</w:t>
      </w:r>
      <w:r>
        <w:rPr>
          <w:spacing w:val="11"/>
          <w:sz w:val="24"/>
          <w:szCs w:val="24"/>
          <w:highlight w:val="none"/>
        </w:rPr>
        <w:t xml:space="preserve"> </w:t>
      </w:r>
      <w:r>
        <w:rPr>
          <w:b/>
          <w:bCs/>
          <w:spacing w:val="-10"/>
          <w:sz w:val="24"/>
          <w:szCs w:val="24"/>
          <w:highlight w:val="none"/>
        </w:rPr>
        <w:t>服务</w:t>
      </w:r>
    </w:p>
    <w:p w14:paraId="177598F5">
      <w:pPr>
        <w:pStyle w:val="3"/>
        <w:spacing w:before="184" w:line="219" w:lineRule="auto"/>
        <w:ind w:left="574"/>
        <w:jc w:val="both"/>
        <w:rPr>
          <w:sz w:val="24"/>
          <w:szCs w:val="24"/>
          <w:highlight w:val="none"/>
        </w:rPr>
      </w:pPr>
      <w:r>
        <w:rPr>
          <w:spacing w:val="-5"/>
          <w:sz w:val="24"/>
          <w:szCs w:val="24"/>
          <w:highlight w:val="none"/>
        </w:rPr>
        <w:t>1.2.1</w:t>
      </w:r>
      <w:r>
        <w:rPr>
          <w:spacing w:val="-50"/>
          <w:sz w:val="24"/>
          <w:szCs w:val="24"/>
          <w:highlight w:val="none"/>
        </w:rPr>
        <w:t xml:space="preserve"> </w:t>
      </w:r>
      <w:r>
        <w:rPr>
          <w:spacing w:val="-5"/>
          <w:sz w:val="24"/>
          <w:szCs w:val="24"/>
          <w:highlight w:val="none"/>
        </w:rPr>
        <w:t>服务名称</w:t>
      </w:r>
      <w:r>
        <w:rPr>
          <w:spacing w:val="3"/>
          <w:sz w:val="24"/>
          <w:szCs w:val="24"/>
          <w:highlight w:val="none"/>
        </w:rPr>
        <w:t>：</w:t>
      </w:r>
      <w:r>
        <w:rPr>
          <w:sz w:val="24"/>
          <w:szCs w:val="24"/>
          <w:highlight w:val="none"/>
          <w:u w:val="single" w:color="auto"/>
        </w:rPr>
        <w:t xml:space="preserve">                                                </w:t>
      </w:r>
      <w:r>
        <w:rPr>
          <w:spacing w:val="3"/>
          <w:sz w:val="24"/>
          <w:szCs w:val="24"/>
          <w:highlight w:val="none"/>
        </w:rPr>
        <w:t>；</w:t>
      </w:r>
    </w:p>
    <w:p w14:paraId="02449017">
      <w:pPr>
        <w:pStyle w:val="3"/>
        <w:spacing w:before="183" w:line="219" w:lineRule="auto"/>
        <w:ind w:left="574"/>
        <w:jc w:val="both"/>
        <w:rPr>
          <w:sz w:val="24"/>
          <w:szCs w:val="24"/>
          <w:highlight w:val="none"/>
        </w:rPr>
      </w:pPr>
      <w:r>
        <w:rPr>
          <w:spacing w:val="-5"/>
          <w:sz w:val="24"/>
          <w:szCs w:val="24"/>
          <w:highlight w:val="none"/>
        </w:rPr>
        <w:t>1.2.2</w:t>
      </w:r>
      <w:r>
        <w:rPr>
          <w:spacing w:val="-50"/>
          <w:sz w:val="24"/>
          <w:szCs w:val="24"/>
          <w:highlight w:val="none"/>
        </w:rPr>
        <w:t xml:space="preserve"> </w:t>
      </w:r>
      <w:r>
        <w:rPr>
          <w:spacing w:val="-5"/>
          <w:sz w:val="24"/>
          <w:szCs w:val="24"/>
          <w:highlight w:val="none"/>
        </w:rPr>
        <w:t>服务内容</w:t>
      </w:r>
      <w:r>
        <w:rPr>
          <w:spacing w:val="3"/>
          <w:sz w:val="24"/>
          <w:szCs w:val="24"/>
          <w:highlight w:val="none"/>
        </w:rPr>
        <w:t>：</w:t>
      </w:r>
      <w:r>
        <w:rPr>
          <w:sz w:val="24"/>
          <w:szCs w:val="24"/>
          <w:highlight w:val="none"/>
          <w:u w:val="single" w:color="auto"/>
        </w:rPr>
        <w:t xml:space="preserve">                                                </w:t>
      </w:r>
      <w:r>
        <w:rPr>
          <w:spacing w:val="3"/>
          <w:sz w:val="24"/>
          <w:szCs w:val="24"/>
          <w:highlight w:val="none"/>
        </w:rPr>
        <w:t>；</w:t>
      </w:r>
    </w:p>
    <w:p w14:paraId="5ED02A9E">
      <w:pPr>
        <w:pStyle w:val="3"/>
        <w:spacing w:before="183" w:line="219" w:lineRule="auto"/>
        <w:ind w:left="574"/>
        <w:jc w:val="both"/>
        <w:rPr>
          <w:sz w:val="24"/>
          <w:szCs w:val="24"/>
          <w:highlight w:val="none"/>
        </w:rPr>
      </w:pPr>
      <w:r>
        <w:rPr>
          <w:spacing w:val="-4"/>
          <w:sz w:val="24"/>
          <w:szCs w:val="24"/>
          <w:highlight w:val="none"/>
        </w:rPr>
        <w:t>1.2.3</w:t>
      </w:r>
      <w:r>
        <w:rPr>
          <w:spacing w:val="-45"/>
          <w:sz w:val="24"/>
          <w:szCs w:val="24"/>
          <w:highlight w:val="none"/>
        </w:rPr>
        <w:t xml:space="preserve"> </w:t>
      </w:r>
      <w:r>
        <w:rPr>
          <w:spacing w:val="-4"/>
          <w:sz w:val="24"/>
          <w:szCs w:val="24"/>
          <w:highlight w:val="none"/>
        </w:rPr>
        <w:t>服务质量：</w:t>
      </w:r>
      <w:r>
        <w:rPr>
          <w:sz w:val="24"/>
          <w:szCs w:val="24"/>
          <w:highlight w:val="none"/>
          <w:u w:val="single" w:color="auto"/>
        </w:rPr>
        <w:t xml:space="preserve">                                                </w:t>
      </w:r>
      <w:r>
        <w:rPr>
          <w:spacing w:val="-4"/>
          <w:sz w:val="24"/>
          <w:szCs w:val="24"/>
          <w:highlight w:val="none"/>
        </w:rPr>
        <w:t>。</w:t>
      </w:r>
    </w:p>
    <w:p w14:paraId="72628F06">
      <w:pPr>
        <w:pStyle w:val="3"/>
        <w:spacing w:before="183" w:line="218" w:lineRule="auto"/>
        <w:ind w:left="576"/>
        <w:jc w:val="both"/>
        <w:outlineLvl w:val="2"/>
        <w:rPr>
          <w:sz w:val="24"/>
          <w:szCs w:val="24"/>
          <w:highlight w:val="none"/>
        </w:rPr>
      </w:pPr>
      <w:r>
        <w:rPr>
          <w:b/>
          <w:bCs/>
          <w:spacing w:val="-10"/>
          <w:sz w:val="24"/>
          <w:szCs w:val="24"/>
          <w:highlight w:val="none"/>
        </w:rPr>
        <w:t>1.3</w:t>
      </w:r>
      <w:r>
        <w:rPr>
          <w:spacing w:val="11"/>
          <w:sz w:val="24"/>
          <w:szCs w:val="24"/>
          <w:highlight w:val="none"/>
        </w:rPr>
        <w:t xml:space="preserve"> </w:t>
      </w:r>
      <w:r>
        <w:rPr>
          <w:b/>
          <w:bCs/>
          <w:spacing w:val="-10"/>
          <w:sz w:val="24"/>
          <w:szCs w:val="24"/>
          <w:highlight w:val="none"/>
        </w:rPr>
        <w:t>价款</w:t>
      </w:r>
    </w:p>
    <w:p w14:paraId="3395AD29">
      <w:pPr>
        <w:pStyle w:val="3"/>
        <w:spacing w:before="185" w:line="316" w:lineRule="auto"/>
        <w:ind w:left="558" w:right="224" w:hanging="1"/>
        <w:jc w:val="both"/>
        <w:rPr>
          <w:sz w:val="24"/>
          <w:szCs w:val="24"/>
          <w:highlight w:val="none"/>
        </w:rPr>
      </w:pPr>
      <w:r>
        <w:rPr>
          <w:spacing w:val="-12"/>
          <w:sz w:val="24"/>
          <w:szCs w:val="24"/>
          <w:highlight w:val="none"/>
        </w:rPr>
        <w:t>本合同总价为：￥</w:t>
      </w:r>
      <w:r>
        <w:rPr>
          <w:spacing w:val="-87"/>
          <w:sz w:val="24"/>
          <w:szCs w:val="24"/>
          <w:highlight w:val="none"/>
        </w:rPr>
        <w:t xml:space="preserve"> </w:t>
      </w:r>
      <w:r>
        <w:rPr>
          <w:sz w:val="24"/>
          <w:szCs w:val="24"/>
          <w:highlight w:val="none"/>
          <w:u w:val="single" w:color="auto"/>
        </w:rPr>
        <w:t xml:space="preserve">           </w:t>
      </w:r>
      <w:r>
        <w:rPr>
          <w:spacing w:val="-108"/>
          <w:sz w:val="24"/>
          <w:szCs w:val="24"/>
          <w:highlight w:val="none"/>
        </w:rPr>
        <w:t xml:space="preserve"> </w:t>
      </w:r>
      <w:r>
        <w:rPr>
          <w:spacing w:val="-12"/>
          <w:sz w:val="24"/>
          <w:szCs w:val="24"/>
          <w:highlight w:val="none"/>
        </w:rPr>
        <w:t>元（大写：人民币</w:t>
      </w:r>
      <w:r>
        <w:rPr>
          <w:spacing w:val="7"/>
          <w:sz w:val="24"/>
          <w:szCs w:val="24"/>
          <w:highlight w:val="none"/>
          <w:u w:val="single" w:color="auto"/>
        </w:rPr>
        <w:t xml:space="preserve">                </w:t>
      </w:r>
      <w:r>
        <w:rPr>
          <w:spacing w:val="-101"/>
          <w:sz w:val="24"/>
          <w:szCs w:val="24"/>
          <w:highlight w:val="none"/>
        </w:rPr>
        <w:t xml:space="preserve"> </w:t>
      </w:r>
      <w:r>
        <w:rPr>
          <w:spacing w:val="-12"/>
          <w:sz w:val="24"/>
          <w:szCs w:val="24"/>
          <w:highlight w:val="none"/>
        </w:rPr>
        <w:t>元）。</w:t>
      </w:r>
      <w:r>
        <w:rPr>
          <w:sz w:val="24"/>
          <w:szCs w:val="24"/>
          <w:highlight w:val="none"/>
        </w:rPr>
        <w:t xml:space="preserve"> </w:t>
      </w:r>
      <w:r>
        <w:rPr>
          <w:spacing w:val="-3"/>
          <w:sz w:val="24"/>
          <w:szCs w:val="24"/>
          <w:highlight w:val="none"/>
        </w:rPr>
        <w:t>分项价格：</w:t>
      </w:r>
    </w:p>
    <w:tbl>
      <w:tblPr>
        <w:tblStyle w:val="16"/>
        <w:tblpPr w:leftFromText="180" w:rightFromText="180" w:vertAnchor="text" w:horzAnchor="page" w:tblpX="1608" w:tblpY="134"/>
        <w:tblOverlap w:val="never"/>
        <w:tblW w:w="88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0"/>
        <w:gridCol w:w="4255"/>
        <w:gridCol w:w="3"/>
        <w:gridCol w:w="3207"/>
        <w:gridCol w:w="240"/>
        <w:gridCol w:w="240"/>
      </w:tblGrid>
      <w:tr w14:paraId="1B97D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950" w:type="dxa"/>
            <w:vAlign w:val="top"/>
          </w:tcPr>
          <w:p w14:paraId="02C1C990">
            <w:pPr>
              <w:pStyle w:val="17"/>
              <w:spacing w:before="70" w:line="221" w:lineRule="auto"/>
              <w:ind w:left="245"/>
              <w:jc w:val="both"/>
              <w:rPr>
                <w:highlight w:val="none"/>
              </w:rPr>
            </w:pPr>
            <w:r>
              <w:rPr>
                <w:spacing w:val="-5"/>
                <w:highlight w:val="none"/>
              </w:rPr>
              <w:t>序号</w:t>
            </w:r>
          </w:p>
        </w:tc>
        <w:tc>
          <w:tcPr>
            <w:tcW w:w="4258" w:type="dxa"/>
            <w:gridSpan w:val="2"/>
            <w:vAlign w:val="top"/>
          </w:tcPr>
          <w:p w14:paraId="43FEFBD8">
            <w:pPr>
              <w:pStyle w:val="17"/>
              <w:spacing w:before="70" w:line="220" w:lineRule="auto"/>
              <w:ind w:left="1798"/>
              <w:jc w:val="both"/>
              <w:rPr>
                <w:highlight w:val="none"/>
              </w:rPr>
            </w:pPr>
            <w:r>
              <w:rPr>
                <w:spacing w:val="-4"/>
                <w:highlight w:val="none"/>
              </w:rPr>
              <w:t>分项名称</w:t>
            </w:r>
          </w:p>
        </w:tc>
        <w:tc>
          <w:tcPr>
            <w:tcW w:w="3207" w:type="dxa"/>
            <w:vAlign w:val="top"/>
          </w:tcPr>
          <w:p w14:paraId="64EB9FA5">
            <w:pPr>
              <w:pStyle w:val="17"/>
              <w:spacing w:before="70" w:line="218" w:lineRule="auto"/>
              <w:ind w:left="1214"/>
              <w:jc w:val="both"/>
              <w:rPr>
                <w:highlight w:val="none"/>
              </w:rPr>
            </w:pPr>
            <w:r>
              <w:rPr>
                <w:spacing w:val="-4"/>
                <w:highlight w:val="none"/>
              </w:rPr>
              <w:t>分项价格</w:t>
            </w:r>
          </w:p>
        </w:tc>
        <w:tc>
          <w:tcPr>
            <w:tcW w:w="240" w:type="dxa"/>
            <w:tcBorders>
              <w:top w:val="nil"/>
              <w:left w:val="nil"/>
              <w:bottom w:val="nil"/>
              <w:right w:val="nil"/>
            </w:tcBorders>
            <w:vAlign w:val="top"/>
          </w:tcPr>
          <w:p w14:paraId="5011B482">
            <w:pPr>
              <w:jc w:val="both"/>
              <w:rPr>
                <w:rFonts w:ascii="Arial"/>
                <w:sz w:val="21"/>
                <w:highlight w:val="none"/>
              </w:rPr>
            </w:pPr>
          </w:p>
        </w:tc>
        <w:tc>
          <w:tcPr>
            <w:tcW w:w="240" w:type="dxa"/>
            <w:tcBorders>
              <w:top w:val="nil"/>
              <w:left w:val="nil"/>
              <w:bottom w:val="nil"/>
              <w:right w:val="nil"/>
            </w:tcBorders>
            <w:vAlign w:val="top"/>
          </w:tcPr>
          <w:p w14:paraId="3DCEE317">
            <w:pPr>
              <w:jc w:val="both"/>
              <w:rPr>
                <w:rFonts w:ascii="Arial"/>
                <w:sz w:val="21"/>
                <w:highlight w:val="none"/>
              </w:rPr>
            </w:pPr>
          </w:p>
        </w:tc>
      </w:tr>
      <w:tr w14:paraId="330AA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50" w:type="dxa"/>
            <w:vAlign w:val="top"/>
          </w:tcPr>
          <w:p w14:paraId="356CC25F">
            <w:pPr>
              <w:pStyle w:val="17"/>
              <w:spacing w:before="39" w:line="241" w:lineRule="auto"/>
              <w:ind w:left="444"/>
              <w:jc w:val="both"/>
              <w:rPr>
                <w:highlight w:val="none"/>
              </w:rPr>
            </w:pPr>
            <w:r>
              <w:rPr>
                <w:highlight w:val="none"/>
              </w:rPr>
              <w:t>1</w:t>
            </w:r>
          </w:p>
        </w:tc>
        <w:tc>
          <w:tcPr>
            <w:tcW w:w="4258" w:type="dxa"/>
            <w:gridSpan w:val="2"/>
            <w:vAlign w:val="top"/>
          </w:tcPr>
          <w:p w14:paraId="69CE3503">
            <w:pPr>
              <w:jc w:val="both"/>
              <w:rPr>
                <w:rFonts w:ascii="Arial"/>
                <w:sz w:val="21"/>
                <w:highlight w:val="none"/>
              </w:rPr>
            </w:pPr>
          </w:p>
        </w:tc>
        <w:tc>
          <w:tcPr>
            <w:tcW w:w="3207" w:type="dxa"/>
            <w:vAlign w:val="top"/>
          </w:tcPr>
          <w:p w14:paraId="27BB1A0C">
            <w:pPr>
              <w:jc w:val="both"/>
              <w:rPr>
                <w:rFonts w:ascii="Arial"/>
                <w:sz w:val="21"/>
                <w:highlight w:val="none"/>
              </w:rPr>
            </w:pPr>
          </w:p>
        </w:tc>
        <w:tc>
          <w:tcPr>
            <w:tcW w:w="240" w:type="dxa"/>
            <w:tcBorders>
              <w:top w:val="nil"/>
              <w:left w:val="nil"/>
              <w:bottom w:val="nil"/>
              <w:right w:val="nil"/>
            </w:tcBorders>
            <w:vAlign w:val="top"/>
          </w:tcPr>
          <w:p w14:paraId="581D9A61">
            <w:pPr>
              <w:jc w:val="both"/>
              <w:rPr>
                <w:rFonts w:ascii="Arial"/>
                <w:sz w:val="21"/>
                <w:highlight w:val="none"/>
              </w:rPr>
            </w:pPr>
          </w:p>
        </w:tc>
        <w:tc>
          <w:tcPr>
            <w:tcW w:w="240" w:type="dxa"/>
            <w:tcBorders>
              <w:top w:val="nil"/>
              <w:left w:val="nil"/>
              <w:bottom w:val="nil"/>
              <w:right w:val="nil"/>
            </w:tcBorders>
            <w:vAlign w:val="top"/>
          </w:tcPr>
          <w:p w14:paraId="70A31A95">
            <w:pPr>
              <w:jc w:val="both"/>
              <w:rPr>
                <w:rFonts w:ascii="Arial"/>
                <w:sz w:val="21"/>
                <w:highlight w:val="none"/>
              </w:rPr>
            </w:pPr>
          </w:p>
        </w:tc>
      </w:tr>
      <w:tr w14:paraId="652A4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50" w:type="dxa"/>
            <w:vAlign w:val="top"/>
          </w:tcPr>
          <w:p w14:paraId="0540929B">
            <w:pPr>
              <w:pStyle w:val="17"/>
              <w:spacing w:before="42" w:line="241" w:lineRule="auto"/>
              <w:ind w:left="429"/>
              <w:jc w:val="both"/>
              <w:rPr>
                <w:highlight w:val="none"/>
              </w:rPr>
            </w:pPr>
            <w:r>
              <w:rPr>
                <w:highlight w:val="none"/>
              </w:rPr>
              <w:t>2</w:t>
            </w:r>
          </w:p>
        </w:tc>
        <w:tc>
          <w:tcPr>
            <w:tcW w:w="4258" w:type="dxa"/>
            <w:gridSpan w:val="2"/>
            <w:vAlign w:val="top"/>
          </w:tcPr>
          <w:p w14:paraId="628CA88A">
            <w:pPr>
              <w:jc w:val="both"/>
              <w:rPr>
                <w:rFonts w:ascii="Arial"/>
                <w:sz w:val="21"/>
                <w:highlight w:val="none"/>
              </w:rPr>
            </w:pPr>
          </w:p>
        </w:tc>
        <w:tc>
          <w:tcPr>
            <w:tcW w:w="3207" w:type="dxa"/>
            <w:vAlign w:val="top"/>
          </w:tcPr>
          <w:p w14:paraId="68E66E99">
            <w:pPr>
              <w:jc w:val="both"/>
              <w:rPr>
                <w:rFonts w:ascii="Arial"/>
                <w:sz w:val="21"/>
                <w:highlight w:val="none"/>
              </w:rPr>
            </w:pPr>
          </w:p>
        </w:tc>
        <w:tc>
          <w:tcPr>
            <w:tcW w:w="240" w:type="dxa"/>
            <w:tcBorders>
              <w:top w:val="nil"/>
              <w:left w:val="nil"/>
              <w:bottom w:val="nil"/>
              <w:right w:val="nil"/>
            </w:tcBorders>
            <w:vAlign w:val="top"/>
          </w:tcPr>
          <w:p w14:paraId="40AD9DC5">
            <w:pPr>
              <w:jc w:val="both"/>
              <w:rPr>
                <w:rFonts w:ascii="Arial"/>
                <w:sz w:val="21"/>
                <w:highlight w:val="none"/>
              </w:rPr>
            </w:pPr>
          </w:p>
        </w:tc>
        <w:tc>
          <w:tcPr>
            <w:tcW w:w="240" w:type="dxa"/>
            <w:tcBorders>
              <w:top w:val="nil"/>
              <w:left w:val="nil"/>
              <w:bottom w:val="nil"/>
              <w:right w:val="nil"/>
            </w:tcBorders>
            <w:vAlign w:val="top"/>
          </w:tcPr>
          <w:p w14:paraId="2143730C">
            <w:pPr>
              <w:jc w:val="both"/>
              <w:rPr>
                <w:rFonts w:ascii="Arial"/>
                <w:sz w:val="21"/>
                <w:highlight w:val="none"/>
              </w:rPr>
            </w:pPr>
          </w:p>
        </w:tc>
      </w:tr>
      <w:tr w14:paraId="5A100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50" w:type="dxa"/>
            <w:vAlign w:val="top"/>
          </w:tcPr>
          <w:p w14:paraId="7539CB93">
            <w:pPr>
              <w:pStyle w:val="17"/>
              <w:spacing w:before="42"/>
              <w:ind w:left="431"/>
              <w:jc w:val="both"/>
              <w:rPr>
                <w:highlight w:val="none"/>
              </w:rPr>
            </w:pPr>
            <w:r>
              <w:rPr>
                <w:highlight w:val="none"/>
              </w:rPr>
              <w:t>3</w:t>
            </w:r>
          </w:p>
        </w:tc>
        <w:tc>
          <w:tcPr>
            <w:tcW w:w="4258" w:type="dxa"/>
            <w:gridSpan w:val="2"/>
            <w:vAlign w:val="top"/>
          </w:tcPr>
          <w:p w14:paraId="1B814F44">
            <w:pPr>
              <w:jc w:val="both"/>
              <w:rPr>
                <w:rFonts w:ascii="Arial"/>
                <w:sz w:val="21"/>
                <w:highlight w:val="none"/>
              </w:rPr>
            </w:pPr>
          </w:p>
        </w:tc>
        <w:tc>
          <w:tcPr>
            <w:tcW w:w="3207" w:type="dxa"/>
            <w:vAlign w:val="top"/>
          </w:tcPr>
          <w:p w14:paraId="213E54A3">
            <w:pPr>
              <w:jc w:val="both"/>
              <w:rPr>
                <w:rFonts w:ascii="Arial"/>
                <w:sz w:val="21"/>
                <w:highlight w:val="none"/>
              </w:rPr>
            </w:pPr>
          </w:p>
        </w:tc>
        <w:tc>
          <w:tcPr>
            <w:tcW w:w="240" w:type="dxa"/>
            <w:tcBorders>
              <w:top w:val="nil"/>
              <w:left w:val="nil"/>
              <w:bottom w:val="nil"/>
              <w:right w:val="nil"/>
            </w:tcBorders>
            <w:vAlign w:val="top"/>
          </w:tcPr>
          <w:p w14:paraId="3C3ACEB8">
            <w:pPr>
              <w:jc w:val="both"/>
              <w:rPr>
                <w:rFonts w:ascii="Arial"/>
                <w:sz w:val="21"/>
                <w:highlight w:val="none"/>
              </w:rPr>
            </w:pPr>
          </w:p>
        </w:tc>
        <w:tc>
          <w:tcPr>
            <w:tcW w:w="240" w:type="dxa"/>
            <w:tcBorders>
              <w:top w:val="nil"/>
              <w:left w:val="nil"/>
              <w:bottom w:val="nil"/>
              <w:right w:val="nil"/>
            </w:tcBorders>
            <w:vAlign w:val="top"/>
          </w:tcPr>
          <w:p w14:paraId="4EB26B83">
            <w:pPr>
              <w:jc w:val="both"/>
              <w:rPr>
                <w:rFonts w:ascii="Arial"/>
                <w:sz w:val="21"/>
                <w:highlight w:val="none"/>
              </w:rPr>
            </w:pPr>
          </w:p>
        </w:tc>
      </w:tr>
      <w:tr w14:paraId="541AB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50" w:type="dxa"/>
            <w:vAlign w:val="top"/>
          </w:tcPr>
          <w:p w14:paraId="49496614">
            <w:pPr>
              <w:pStyle w:val="17"/>
              <w:spacing w:before="44" w:line="318" w:lineRule="exact"/>
              <w:ind w:left="261"/>
              <w:jc w:val="both"/>
              <w:rPr>
                <w:highlight w:val="none"/>
              </w:rPr>
            </w:pPr>
            <w:r>
              <w:rPr>
                <w:spacing w:val="-13"/>
                <w:position w:val="1"/>
                <w:highlight w:val="none"/>
              </w:rPr>
              <w:t>……</w:t>
            </w:r>
          </w:p>
        </w:tc>
        <w:tc>
          <w:tcPr>
            <w:tcW w:w="4258" w:type="dxa"/>
            <w:gridSpan w:val="2"/>
            <w:vAlign w:val="top"/>
          </w:tcPr>
          <w:p w14:paraId="000CB9B9">
            <w:pPr>
              <w:jc w:val="both"/>
              <w:rPr>
                <w:rFonts w:ascii="Arial"/>
                <w:sz w:val="21"/>
                <w:highlight w:val="none"/>
              </w:rPr>
            </w:pPr>
          </w:p>
        </w:tc>
        <w:tc>
          <w:tcPr>
            <w:tcW w:w="3207" w:type="dxa"/>
            <w:vAlign w:val="top"/>
          </w:tcPr>
          <w:p w14:paraId="34053F77">
            <w:pPr>
              <w:jc w:val="both"/>
              <w:rPr>
                <w:rFonts w:ascii="Arial"/>
                <w:sz w:val="21"/>
                <w:highlight w:val="none"/>
              </w:rPr>
            </w:pPr>
          </w:p>
        </w:tc>
        <w:tc>
          <w:tcPr>
            <w:tcW w:w="240" w:type="dxa"/>
            <w:tcBorders>
              <w:top w:val="nil"/>
              <w:left w:val="nil"/>
              <w:bottom w:val="nil"/>
              <w:right w:val="nil"/>
            </w:tcBorders>
            <w:vAlign w:val="top"/>
          </w:tcPr>
          <w:p w14:paraId="38C62191">
            <w:pPr>
              <w:jc w:val="both"/>
              <w:rPr>
                <w:rFonts w:ascii="Arial"/>
                <w:sz w:val="21"/>
                <w:highlight w:val="none"/>
              </w:rPr>
            </w:pPr>
          </w:p>
        </w:tc>
        <w:tc>
          <w:tcPr>
            <w:tcW w:w="240" w:type="dxa"/>
            <w:tcBorders>
              <w:top w:val="nil"/>
              <w:left w:val="nil"/>
              <w:bottom w:val="nil"/>
              <w:right w:val="nil"/>
            </w:tcBorders>
            <w:vAlign w:val="top"/>
          </w:tcPr>
          <w:p w14:paraId="1460E1AF">
            <w:pPr>
              <w:jc w:val="both"/>
              <w:rPr>
                <w:rFonts w:ascii="Arial"/>
                <w:sz w:val="21"/>
                <w:highlight w:val="none"/>
              </w:rPr>
            </w:pPr>
          </w:p>
        </w:tc>
      </w:tr>
      <w:tr w14:paraId="0CBD7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5205" w:type="dxa"/>
            <w:gridSpan w:val="2"/>
            <w:tcBorders>
              <w:right w:val="single" w:color="auto" w:sz="4" w:space="0"/>
            </w:tcBorders>
            <w:vAlign w:val="center"/>
          </w:tcPr>
          <w:p w14:paraId="62FBBA89">
            <w:pPr>
              <w:jc w:val="center"/>
              <w:rPr>
                <w:rFonts w:ascii="Arial"/>
                <w:sz w:val="21"/>
                <w:highlight w:val="none"/>
              </w:rPr>
            </w:pPr>
            <w:r>
              <w:rPr>
                <w:rFonts w:hint="eastAsia" w:eastAsia="宋体"/>
                <w:sz w:val="24"/>
                <w:szCs w:val="24"/>
                <w:highlight w:val="none"/>
                <w:lang w:val="en-US" w:eastAsia="zh-CN"/>
              </w:rPr>
              <w:t>总价</w:t>
            </w:r>
          </w:p>
        </w:tc>
        <w:tc>
          <w:tcPr>
            <w:tcW w:w="3210" w:type="dxa"/>
            <w:gridSpan w:val="2"/>
            <w:tcBorders>
              <w:left w:val="single" w:color="auto" w:sz="4" w:space="0"/>
            </w:tcBorders>
            <w:vAlign w:val="top"/>
          </w:tcPr>
          <w:p w14:paraId="5DDDC7A4">
            <w:pPr>
              <w:jc w:val="both"/>
              <w:rPr>
                <w:rFonts w:ascii="Arial"/>
                <w:sz w:val="21"/>
                <w:highlight w:val="none"/>
              </w:rPr>
            </w:pPr>
          </w:p>
        </w:tc>
        <w:tc>
          <w:tcPr>
            <w:tcW w:w="240" w:type="dxa"/>
            <w:tcBorders>
              <w:top w:val="nil"/>
              <w:left w:val="nil"/>
              <w:bottom w:val="nil"/>
              <w:right w:val="nil"/>
            </w:tcBorders>
            <w:vAlign w:val="top"/>
          </w:tcPr>
          <w:p w14:paraId="6AAD991F">
            <w:pPr>
              <w:jc w:val="both"/>
              <w:rPr>
                <w:rFonts w:ascii="Arial"/>
                <w:sz w:val="21"/>
                <w:highlight w:val="none"/>
              </w:rPr>
            </w:pPr>
          </w:p>
        </w:tc>
        <w:tc>
          <w:tcPr>
            <w:tcW w:w="240" w:type="dxa"/>
            <w:tcBorders>
              <w:top w:val="nil"/>
              <w:left w:val="nil"/>
              <w:bottom w:val="nil"/>
              <w:right w:val="nil"/>
            </w:tcBorders>
            <w:vAlign w:val="top"/>
          </w:tcPr>
          <w:p w14:paraId="3A1CFA6F">
            <w:pPr>
              <w:jc w:val="both"/>
              <w:rPr>
                <w:rFonts w:ascii="Arial"/>
                <w:sz w:val="21"/>
                <w:highlight w:val="none"/>
              </w:rPr>
            </w:pPr>
          </w:p>
        </w:tc>
      </w:tr>
    </w:tbl>
    <w:p w14:paraId="2E7A63BA">
      <w:pPr>
        <w:pStyle w:val="3"/>
        <w:spacing w:before="116" w:line="219" w:lineRule="auto"/>
        <w:ind w:firstLine="466" w:firstLineChars="200"/>
        <w:jc w:val="both"/>
        <w:outlineLvl w:val="2"/>
        <w:rPr>
          <w:sz w:val="24"/>
          <w:szCs w:val="24"/>
          <w:highlight w:val="none"/>
        </w:rPr>
      </w:pPr>
      <w:r>
        <w:rPr>
          <w:b/>
          <w:bCs/>
          <w:spacing w:val="-4"/>
          <w:sz w:val="24"/>
          <w:szCs w:val="24"/>
          <w:highlight w:val="none"/>
        </w:rPr>
        <w:t>1.4</w:t>
      </w:r>
      <w:r>
        <w:rPr>
          <w:spacing w:val="-4"/>
          <w:sz w:val="24"/>
          <w:szCs w:val="24"/>
          <w:highlight w:val="none"/>
        </w:rPr>
        <w:t xml:space="preserve"> </w:t>
      </w:r>
      <w:r>
        <w:rPr>
          <w:b/>
          <w:bCs/>
          <w:spacing w:val="-4"/>
          <w:sz w:val="24"/>
          <w:szCs w:val="24"/>
          <w:highlight w:val="none"/>
        </w:rPr>
        <w:t>付款方式和发票开具方式</w:t>
      </w:r>
    </w:p>
    <w:p w14:paraId="426EAFA3">
      <w:pPr>
        <w:pStyle w:val="3"/>
        <w:spacing w:before="183" w:line="219" w:lineRule="auto"/>
        <w:ind w:firstLine="460" w:firstLineChars="200"/>
        <w:jc w:val="both"/>
        <w:rPr>
          <w:sz w:val="24"/>
          <w:szCs w:val="24"/>
          <w:highlight w:val="none"/>
        </w:rPr>
      </w:pPr>
      <w:r>
        <w:rPr>
          <w:spacing w:val="-5"/>
          <w:sz w:val="24"/>
          <w:szCs w:val="24"/>
          <w:highlight w:val="none"/>
        </w:rPr>
        <w:t>1.4.1</w:t>
      </w:r>
      <w:r>
        <w:rPr>
          <w:spacing w:val="-50"/>
          <w:sz w:val="24"/>
          <w:szCs w:val="24"/>
          <w:highlight w:val="none"/>
        </w:rPr>
        <w:t xml:space="preserve"> </w:t>
      </w:r>
      <w:r>
        <w:rPr>
          <w:spacing w:val="-5"/>
          <w:sz w:val="24"/>
          <w:szCs w:val="24"/>
          <w:highlight w:val="none"/>
        </w:rPr>
        <w:t>付款方式</w:t>
      </w:r>
      <w:r>
        <w:rPr>
          <w:spacing w:val="3"/>
          <w:sz w:val="24"/>
          <w:szCs w:val="24"/>
          <w:highlight w:val="none"/>
        </w:rPr>
        <w:t>：</w:t>
      </w:r>
      <w:r>
        <w:rPr>
          <w:sz w:val="24"/>
          <w:szCs w:val="24"/>
          <w:highlight w:val="none"/>
          <w:u w:val="single" w:color="auto"/>
        </w:rPr>
        <w:t xml:space="preserve">                                                </w:t>
      </w:r>
      <w:r>
        <w:rPr>
          <w:spacing w:val="3"/>
          <w:sz w:val="24"/>
          <w:szCs w:val="24"/>
          <w:highlight w:val="none"/>
        </w:rPr>
        <w:t>；</w:t>
      </w:r>
    </w:p>
    <w:p w14:paraId="0EA6638A">
      <w:pPr>
        <w:pStyle w:val="3"/>
        <w:spacing w:before="78" w:line="219" w:lineRule="auto"/>
        <w:ind w:left="475"/>
        <w:jc w:val="both"/>
        <w:rPr>
          <w:sz w:val="24"/>
          <w:szCs w:val="24"/>
          <w:highlight w:val="none"/>
        </w:rPr>
      </w:pPr>
      <w:r>
        <w:rPr>
          <w:spacing w:val="-4"/>
          <w:sz w:val="24"/>
          <w:szCs w:val="24"/>
          <w:highlight w:val="none"/>
        </w:rPr>
        <w:t>1.4.2</w:t>
      </w:r>
      <w:r>
        <w:rPr>
          <w:spacing w:val="-37"/>
          <w:sz w:val="24"/>
          <w:szCs w:val="24"/>
          <w:highlight w:val="none"/>
        </w:rPr>
        <w:t xml:space="preserve"> </w:t>
      </w:r>
      <w:r>
        <w:rPr>
          <w:spacing w:val="-4"/>
          <w:sz w:val="24"/>
          <w:szCs w:val="24"/>
          <w:highlight w:val="none"/>
        </w:rPr>
        <w:t>发票开具方式：</w:t>
      </w:r>
      <w:r>
        <w:rPr>
          <w:sz w:val="24"/>
          <w:szCs w:val="24"/>
          <w:highlight w:val="none"/>
          <w:u w:val="single" w:color="auto"/>
        </w:rPr>
        <w:t xml:space="preserve">                                            </w:t>
      </w:r>
      <w:r>
        <w:rPr>
          <w:spacing w:val="-4"/>
          <w:sz w:val="24"/>
          <w:szCs w:val="24"/>
          <w:highlight w:val="none"/>
        </w:rPr>
        <w:t>。</w:t>
      </w:r>
    </w:p>
    <w:p w14:paraId="22D4FB6D">
      <w:pPr>
        <w:pStyle w:val="3"/>
        <w:spacing w:before="183" w:line="219" w:lineRule="auto"/>
        <w:ind w:left="478"/>
        <w:jc w:val="both"/>
        <w:outlineLvl w:val="2"/>
        <w:rPr>
          <w:sz w:val="24"/>
          <w:szCs w:val="24"/>
          <w:highlight w:val="none"/>
        </w:rPr>
      </w:pPr>
      <w:r>
        <w:rPr>
          <w:b/>
          <w:bCs/>
          <w:spacing w:val="-4"/>
          <w:sz w:val="24"/>
          <w:szCs w:val="24"/>
          <w:highlight w:val="none"/>
        </w:rPr>
        <w:t>1.5</w:t>
      </w:r>
      <w:r>
        <w:rPr>
          <w:spacing w:val="-4"/>
          <w:sz w:val="24"/>
          <w:szCs w:val="24"/>
          <w:highlight w:val="none"/>
        </w:rPr>
        <w:t xml:space="preserve"> </w:t>
      </w:r>
      <w:r>
        <w:rPr>
          <w:b/>
          <w:bCs/>
          <w:spacing w:val="-4"/>
          <w:sz w:val="24"/>
          <w:szCs w:val="24"/>
          <w:highlight w:val="none"/>
        </w:rPr>
        <w:t>服务期限、地点和方式</w:t>
      </w:r>
    </w:p>
    <w:p w14:paraId="763A419A">
      <w:pPr>
        <w:pStyle w:val="3"/>
        <w:spacing w:before="183" w:line="219" w:lineRule="auto"/>
        <w:ind w:left="475"/>
        <w:jc w:val="both"/>
        <w:rPr>
          <w:sz w:val="24"/>
          <w:szCs w:val="24"/>
          <w:highlight w:val="none"/>
        </w:rPr>
      </w:pPr>
      <w:r>
        <w:rPr>
          <w:spacing w:val="-5"/>
          <w:sz w:val="24"/>
          <w:szCs w:val="24"/>
          <w:highlight w:val="none"/>
        </w:rPr>
        <w:t>1.5.1</w:t>
      </w:r>
      <w:r>
        <w:rPr>
          <w:spacing w:val="-50"/>
          <w:sz w:val="24"/>
          <w:szCs w:val="24"/>
          <w:highlight w:val="none"/>
        </w:rPr>
        <w:t xml:space="preserve"> </w:t>
      </w:r>
      <w:r>
        <w:rPr>
          <w:spacing w:val="-5"/>
          <w:sz w:val="24"/>
          <w:szCs w:val="24"/>
          <w:highlight w:val="none"/>
        </w:rPr>
        <w:t>服务期限</w:t>
      </w:r>
      <w:r>
        <w:rPr>
          <w:spacing w:val="3"/>
          <w:sz w:val="24"/>
          <w:szCs w:val="24"/>
          <w:highlight w:val="none"/>
        </w:rPr>
        <w:t>：</w:t>
      </w:r>
      <w:r>
        <w:rPr>
          <w:sz w:val="24"/>
          <w:szCs w:val="24"/>
          <w:highlight w:val="none"/>
          <w:u w:val="single" w:color="auto"/>
        </w:rPr>
        <w:t xml:space="preserve">                                                </w:t>
      </w:r>
      <w:r>
        <w:rPr>
          <w:spacing w:val="3"/>
          <w:sz w:val="24"/>
          <w:szCs w:val="24"/>
          <w:highlight w:val="none"/>
        </w:rPr>
        <w:t>；</w:t>
      </w:r>
    </w:p>
    <w:p w14:paraId="016B647F">
      <w:pPr>
        <w:pStyle w:val="3"/>
        <w:spacing w:before="183" w:line="219" w:lineRule="auto"/>
        <w:ind w:left="475"/>
        <w:jc w:val="both"/>
        <w:rPr>
          <w:sz w:val="24"/>
          <w:szCs w:val="24"/>
          <w:highlight w:val="none"/>
        </w:rPr>
      </w:pPr>
      <w:r>
        <w:rPr>
          <w:spacing w:val="-5"/>
          <w:sz w:val="24"/>
          <w:szCs w:val="24"/>
          <w:highlight w:val="none"/>
        </w:rPr>
        <w:t>1.5.2</w:t>
      </w:r>
      <w:r>
        <w:rPr>
          <w:spacing w:val="-50"/>
          <w:sz w:val="24"/>
          <w:szCs w:val="24"/>
          <w:highlight w:val="none"/>
        </w:rPr>
        <w:t xml:space="preserve"> </w:t>
      </w:r>
      <w:r>
        <w:rPr>
          <w:spacing w:val="-5"/>
          <w:sz w:val="24"/>
          <w:szCs w:val="24"/>
          <w:highlight w:val="none"/>
        </w:rPr>
        <w:t>服务地点</w:t>
      </w:r>
      <w:r>
        <w:rPr>
          <w:spacing w:val="3"/>
          <w:sz w:val="24"/>
          <w:szCs w:val="24"/>
          <w:highlight w:val="none"/>
        </w:rPr>
        <w:t>：</w:t>
      </w:r>
      <w:r>
        <w:rPr>
          <w:sz w:val="24"/>
          <w:szCs w:val="24"/>
          <w:highlight w:val="none"/>
          <w:u w:val="single" w:color="auto"/>
        </w:rPr>
        <w:t xml:space="preserve">                                                </w:t>
      </w:r>
      <w:r>
        <w:rPr>
          <w:spacing w:val="3"/>
          <w:sz w:val="24"/>
          <w:szCs w:val="24"/>
          <w:highlight w:val="none"/>
        </w:rPr>
        <w:t>；</w:t>
      </w:r>
    </w:p>
    <w:p w14:paraId="6BC2B41E">
      <w:pPr>
        <w:pStyle w:val="3"/>
        <w:spacing w:before="183" w:line="219" w:lineRule="auto"/>
        <w:ind w:left="475"/>
        <w:jc w:val="both"/>
        <w:rPr>
          <w:sz w:val="24"/>
          <w:szCs w:val="24"/>
          <w:highlight w:val="none"/>
        </w:rPr>
      </w:pPr>
      <w:r>
        <w:rPr>
          <w:spacing w:val="-4"/>
          <w:sz w:val="24"/>
          <w:szCs w:val="24"/>
          <w:highlight w:val="none"/>
        </w:rPr>
        <w:t>1.5.3</w:t>
      </w:r>
      <w:r>
        <w:rPr>
          <w:spacing w:val="-45"/>
          <w:sz w:val="24"/>
          <w:szCs w:val="24"/>
          <w:highlight w:val="none"/>
        </w:rPr>
        <w:t xml:space="preserve"> </w:t>
      </w:r>
      <w:r>
        <w:rPr>
          <w:spacing w:val="-4"/>
          <w:sz w:val="24"/>
          <w:szCs w:val="24"/>
          <w:highlight w:val="none"/>
        </w:rPr>
        <w:t>服务方式：</w:t>
      </w:r>
      <w:r>
        <w:rPr>
          <w:sz w:val="24"/>
          <w:szCs w:val="24"/>
          <w:highlight w:val="none"/>
          <w:u w:val="single" w:color="auto"/>
        </w:rPr>
        <w:t xml:space="preserve">                                                </w:t>
      </w:r>
      <w:r>
        <w:rPr>
          <w:spacing w:val="-4"/>
          <w:sz w:val="24"/>
          <w:szCs w:val="24"/>
          <w:highlight w:val="none"/>
        </w:rPr>
        <w:t>。</w:t>
      </w:r>
    </w:p>
    <w:p w14:paraId="0A18C96F">
      <w:pPr>
        <w:pStyle w:val="3"/>
        <w:spacing w:before="183" w:line="219" w:lineRule="auto"/>
        <w:ind w:left="478"/>
        <w:jc w:val="both"/>
        <w:outlineLvl w:val="2"/>
        <w:rPr>
          <w:sz w:val="24"/>
          <w:szCs w:val="24"/>
          <w:highlight w:val="none"/>
        </w:rPr>
      </w:pPr>
      <w:r>
        <w:rPr>
          <w:b/>
          <w:bCs/>
          <w:spacing w:val="-5"/>
          <w:sz w:val="24"/>
          <w:szCs w:val="24"/>
          <w:highlight w:val="none"/>
        </w:rPr>
        <w:t>1.6</w:t>
      </w:r>
      <w:r>
        <w:rPr>
          <w:spacing w:val="-5"/>
          <w:sz w:val="24"/>
          <w:szCs w:val="24"/>
          <w:highlight w:val="none"/>
        </w:rPr>
        <w:t xml:space="preserve"> </w:t>
      </w:r>
      <w:r>
        <w:rPr>
          <w:b/>
          <w:bCs/>
          <w:spacing w:val="-5"/>
          <w:sz w:val="24"/>
          <w:szCs w:val="24"/>
          <w:highlight w:val="none"/>
        </w:rPr>
        <w:t>违约责任</w:t>
      </w:r>
    </w:p>
    <w:p w14:paraId="168BB056">
      <w:pPr>
        <w:pStyle w:val="3"/>
        <w:spacing w:before="181" w:line="332" w:lineRule="auto"/>
        <w:ind w:left="23" w:right="61" w:firstLine="452"/>
        <w:jc w:val="both"/>
        <w:rPr>
          <w:sz w:val="24"/>
          <w:szCs w:val="24"/>
          <w:highlight w:val="none"/>
        </w:rPr>
      </w:pPr>
      <w:r>
        <w:rPr>
          <w:spacing w:val="-1"/>
          <w:sz w:val="24"/>
          <w:szCs w:val="24"/>
          <w:highlight w:val="none"/>
        </w:rPr>
        <w:t>1.6.1</w:t>
      </w:r>
      <w:r>
        <w:rPr>
          <w:spacing w:val="-36"/>
          <w:sz w:val="24"/>
          <w:szCs w:val="24"/>
          <w:highlight w:val="none"/>
        </w:rPr>
        <w:t xml:space="preserve"> </w:t>
      </w:r>
      <w:r>
        <w:rPr>
          <w:spacing w:val="-1"/>
          <w:sz w:val="24"/>
          <w:szCs w:val="24"/>
          <w:highlight w:val="none"/>
        </w:rPr>
        <w:t>除不可抗力外，如果乙方没有按照本合同约定的期</w:t>
      </w:r>
      <w:r>
        <w:rPr>
          <w:spacing w:val="-2"/>
          <w:sz w:val="24"/>
          <w:szCs w:val="24"/>
          <w:highlight w:val="none"/>
        </w:rPr>
        <w:t>限、地点和方式履</w:t>
      </w:r>
      <w:r>
        <w:rPr>
          <w:spacing w:val="-3"/>
          <w:sz w:val="24"/>
          <w:szCs w:val="24"/>
          <w:highlight w:val="none"/>
        </w:rPr>
        <w:t>行，那么甲方可要求乙方支付违约金，违约金按每迟延履行一日的应提供而未提</w:t>
      </w:r>
      <w:r>
        <w:rPr>
          <w:sz w:val="24"/>
          <w:szCs w:val="24"/>
          <w:highlight w:val="none"/>
        </w:rPr>
        <w:t>供服务价格的</w:t>
      </w:r>
      <w:r>
        <w:rPr>
          <w:sz w:val="24"/>
          <w:szCs w:val="24"/>
          <w:highlight w:val="none"/>
          <w:u w:val="single" w:color="auto"/>
        </w:rPr>
        <w:t xml:space="preserve">    </w:t>
      </w:r>
      <w:r>
        <w:rPr>
          <w:sz w:val="24"/>
          <w:szCs w:val="24"/>
          <w:highlight w:val="none"/>
        </w:rPr>
        <w:t>%计算，最高限额为本合同总价的</w:t>
      </w:r>
      <w:r>
        <w:rPr>
          <w:sz w:val="24"/>
          <w:szCs w:val="24"/>
          <w:highlight w:val="none"/>
          <w:u w:val="single" w:color="auto"/>
        </w:rPr>
        <w:t xml:space="preserve">     </w:t>
      </w:r>
      <w:r>
        <w:rPr>
          <w:spacing w:val="-117"/>
          <w:sz w:val="24"/>
          <w:szCs w:val="24"/>
          <w:highlight w:val="none"/>
        </w:rPr>
        <w:t xml:space="preserve"> </w:t>
      </w:r>
      <w:r>
        <w:rPr>
          <w:sz w:val="24"/>
          <w:szCs w:val="24"/>
          <w:highlight w:val="none"/>
        </w:rPr>
        <w:t>%；迟延履行的违约金</w:t>
      </w:r>
      <w:r>
        <w:rPr>
          <w:spacing w:val="-3"/>
          <w:sz w:val="24"/>
          <w:szCs w:val="24"/>
          <w:highlight w:val="none"/>
        </w:rPr>
        <w:t>计算数额达到前述最高限额之日起，甲方有权在要求乙方支付违约金的同时，书</w:t>
      </w:r>
      <w:r>
        <w:rPr>
          <w:spacing w:val="-1"/>
          <w:sz w:val="24"/>
          <w:szCs w:val="24"/>
          <w:highlight w:val="none"/>
        </w:rPr>
        <w:t>面通知乙方解除本合同；</w:t>
      </w:r>
    </w:p>
    <w:p w14:paraId="163FC25D">
      <w:pPr>
        <w:pStyle w:val="3"/>
        <w:spacing w:before="185" w:line="332" w:lineRule="auto"/>
        <w:ind w:left="23" w:right="61" w:firstLine="452"/>
        <w:jc w:val="both"/>
        <w:rPr>
          <w:sz w:val="24"/>
          <w:szCs w:val="24"/>
          <w:highlight w:val="none"/>
        </w:rPr>
      </w:pPr>
      <w:r>
        <w:rPr>
          <w:spacing w:val="-1"/>
          <w:sz w:val="24"/>
          <w:szCs w:val="24"/>
          <w:highlight w:val="none"/>
        </w:rPr>
        <w:t>1.6.2</w:t>
      </w:r>
      <w:r>
        <w:rPr>
          <w:spacing w:val="-36"/>
          <w:sz w:val="24"/>
          <w:szCs w:val="24"/>
          <w:highlight w:val="none"/>
        </w:rPr>
        <w:t xml:space="preserve"> </w:t>
      </w:r>
      <w:r>
        <w:rPr>
          <w:spacing w:val="-1"/>
          <w:sz w:val="24"/>
          <w:szCs w:val="24"/>
          <w:highlight w:val="none"/>
        </w:rPr>
        <w:t>除不可抗力外，如果甲方没有按照本合同约定的付</w:t>
      </w:r>
      <w:r>
        <w:rPr>
          <w:spacing w:val="-2"/>
          <w:sz w:val="24"/>
          <w:szCs w:val="24"/>
          <w:highlight w:val="none"/>
        </w:rPr>
        <w:t>款方式付款，那么</w:t>
      </w:r>
      <w:r>
        <w:rPr>
          <w:sz w:val="24"/>
          <w:szCs w:val="24"/>
          <w:highlight w:val="none"/>
        </w:rPr>
        <w:t>乙方可要求甲方支付违约金，违约金按每迟延付款一日的应付而未付款的</w:t>
      </w:r>
      <w:r>
        <w:rPr>
          <w:spacing w:val="-110"/>
          <w:sz w:val="24"/>
          <w:szCs w:val="24"/>
          <w:highlight w:val="none"/>
        </w:rPr>
        <w:t xml:space="preserve"> </w:t>
      </w:r>
      <w:r>
        <w:rPr>
          <w:sz w:val="24"/>
          <w:szCs w:val="24"/>
          <w:highlight w:val="none"/>
          <w:u w:val="single" w:color="auto"/>
        </w:rPr>
        <w:t xml:space="preserve">    </w:t>
      </w:r>
      <w:r>
        <w:rPr>
          <w:sz w:val="24"/>
          <w:szCs w:val="24"/>
          <w:highlight w:val="none"/>
        </w:rPr>
        <w:t>%</w:t>
      </w:r>
      <w:r>
        <w:rPr>
          <w:spacing w:val="-3"/>
          <w:sz w:val="24"/>
          <w:szCs w:val="24"/>
          <w:highlight w:val="none"/>
        </w:rPr>
        <w:t>计算，最高限额为本合同总价的</w:t>
      </w:r>
      <w:r>
        <w:rPr>
          <w:spacing w:val="-3"/>
          <w:sz w:val="24"/>
          <w:szCs w:val="24"/>
          <w:highlight w:val="none"/>
          <w:u w:val="single" w:color="auto"/>
        </w:rPr>
        <w:t xml:space="preserve">     </w:t>
      </w:r>
      <w:r>
        <w:rPr>
          <w:spacing w:val="-3"/>
          <w:sz w:val="24"/>
          <w:szCs w:val="24"/>
          <w:highlight w:val="none"/>
        </w:rPr>
        <w:t>%；迟延付款的违约金计算数额达到前述最高限额之日起，乙方有权在要求甲方支付违约金的同时，书面通知甲方解除本合</w:t>
      </w:r>
      <w:r>
        <w:rPr>
          <w:spacing w:val="-5"/>
          <w:sz w:val="24"/>
          <w:szCs w:val="24"/>
          <w:highlight w:val="none"/>
        </w:rPr>
        <w:t>同；</w:t>
      </w:r>
    </w:p>
    <w:p w14:paraId="6EC9B814">
      <w:pPr>
        <w:pStyle w:val="3"/>
        <w:spacing w:before="184" w:line="336" w:lineRule="auto"/>
        <w:ind w:left="23" w:right="29" w:firstLine="452"/>
        <w:jc w:val="both"/>
        <w:rPr>
          <w:sz w:val="24"/>
          <w:szCs w:val="24"/>
          <w:highlight w:val="none"/>
        </w:rPr>
      </w:pPr>
      <w:r>
        <w:rPr>
          <w:spacing w:val="-1"/>
          <w:sz w:val="24"/>
          <w:szCs w:val="24"/>
          <w:highlight w:val="none"/>
        </w:rPr>
        <w:t>1.6.3</w:t>
      </w:r>
      <w:r>
        <w:rPr>
          <w:spacing w:val="-36"/>
          <w:sz w:val="24"/>
          <w:szCs w:val="24"/>
          <w:highlight w:val="none"/>
        </w:rPr>
        <w:t xml:space="preserve"> </w:t>
      </w:r>
      <w:r>
        <w:rPr>
          <w:spacing w:val="-1"/>
          <w:sz w:val="24"/>
          <w:szCs w:val="24"/>
          <w:highlight w:val="none"/>
        </w:rPr>
        <w:t>除不可抗力外，任何一方未能履行本合同约定的其</w:t>
      </w:r>
      <w:r>
        <w:rPr>
          <w:spacing w:val="-2"/>
          <w:sz w:val="24"/>
          <w:szCs w:val="24"/>
          <w:highlight w:val="none"/>
        </w:rPr>
        <w:t>他主要义务，经催</w:t>
      </w:r>
      <w:r>
        <w:rPr>
          <w:spacing w:val="-3"/>
          <w:sz w:val="24"/>
          <w:szCs w:val="24"/>
          <w:highlight w:val="none"/>
        </w:rPr>
        <w:t>告后在合理期限内仍未履行的，或者任何一方有其他违约行为致使不能实现合同目的的，或者任何一方有腐败行为（即：提供或给予或接受或索取任何财物或其</w:t>
      </w:r>
      <w:r>
        <w:rPr>
          <w:spacing w:val="4"/>
          <w:sz w:val="24"/>
          <w:szCs w:val="24"/>
          <w:highlight w:val="none"/>
        </w:rPr>
        <w:t>他好处或者采取其他不正当手段影响对方当事人在合同签订、履行过程中的行</w:t>
      </w:r>
      <w:r>
        <w:rPr>
          <w:spacing w:val="-3"/>
          <w:sz w:val="24"/>
          <w:szCs w:val="24"/>
          <w:highlight w:val="none"/>
        </w:rPr>
        <w:t>为）或者欺诈行为（即：以谎报事实或者隐瞒真相的方法来影响对方当事人在合</w:t>
      </w:r>
      <w:r>
        <w:rPr>
          <w:spacing w:val="-2"/>
          <w:sz w:val="24"/>
          <w:szCs w:val="24"/>
          <w:highlight w:val="none"/>
        </w:rPr>
        <w:t>同签订、履行过程中的行为）的，对方当事人可以书面通知违约方解除本合</w:t>
      </w:r>
      <w:r>
        <w:rPr>
          <w:spacing w:val="-3"/>
          <w:sz w:val="24"/>
          <w:szCs w:val="24"/>
          <w:highlight w:val="none"/>
        </w:rPr>
        <w:t>同；</w:t>
      </w:r>
    </w:p>
    <w:p w14:paraId="36702F3D">
      <w:pPr>
        <w:pStyle w:val="3"/>
        <w:spacing w:before="183" w:line="332" w:lineRule="auto"/>
        <w:ind w:left="22" w:right="61" w:firstLine="453"/>
        <w:jc w:val="both"/>
        <w:rPr>
          <w:sz w:val="24"/>
          <w:szCs w:val="24"/>
          <w:highlight w:val="none"/>
        </w:rPr>
      </w:pPr>
      <w:r>
        <w:rPr>
          <w:spacing w:val="-1"/>
          <w:sz w:val="24"/>
          <w:szCs w:val="24"/>
          <w:highlight w:val="none"/>
        </w:rPr>
        <w:t>1.6.4</w:t>
      </w:r>
      <w:r>
        <w:rPr>
          <w:spacing w:val="-44"/>
          <w:sz w:val="24"/>
          <w:szCs w:val="24"/>
          <w:highlight w:val="none"/>
        </w:rPr>
        <w:t xml:space="preserve"> </w:t>
      </w:r>
      <w:r>
        <w:rPr>
          <w:spacing w:val="-1"/>
          <w:sz w:val="24"/>
          <w:szCs w:val="24"/>
          <w:highlight w:val="none"/>
        </w:rPr>
        <w:t>任何一方按照前述约定要求违约方支付违约金的同时，仍有权要求违</w:t>
      </w:r>
      <w:r>
        <w:rPr>
          <w:spacing w:val="-3"/>
          <w:sz w:val="24"/>
          <w:szCs w:val="24"/>
          <w:highlight w:val="none"/>
        </w:rPr>
        <w:t>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w:t>
      </w:r>
      <w:r>
        <w:rPr>
          <w:spacing w:val="-1"/>
          <w:sz w:val="24"/>
          <w:szCs w:val="24"/>
          <w:highlight w:val="none"/>
        </w:rPr>
        <w:t>救济方式均不视为其放弃了其他法定或者约定的权利救济方式；</w:t>
      </w:r>
    </w:p>
    <w:p w14:paraId="695222D6">
      <w:pPr>
        <w:pStyle w:val="3"/>
        <w:spacing w:before="78" w:line="219" w:lineRule="auto"/>
        <w:ind w:firstLine="456" w:firstLineChars="200"/>
        <w:jc w:val="both"/>
        <w:rPr>
          <w:spacing w:val="-3"/>
          <w:sz w:val="24"/>
          <w:szCs w:val="24"/>
          <w:highlight w:val="none"/>
        </w:rPr>
      </w:pPr>
      <w:r>
        <w:rPr>
          <w:spacing w:val="-6"/>
          <w:sz w:val="24"/>
          <w:szCs w:val="24"/>
          <w:highlight w:val="none"/>
        </w:rPr>
        <w:t>1.6.5</w:t>
      </w:r>
      <w:r>
        <w:rPr>
          <w:spacing w:val="-36"/>
          <w:sz w:val="24"/>
          <w:szCs w:val="24"/>
          <w:highlight w:val="none"/>
        </w:rPr>
        <w:t xml:space="preserve"> </w:t>
      </w:r>
      <w:r>
        <w:rPr>
          <w:spacing w:val="-6"/>
          <w:sz w:val="24"/>
          <w:szCs w:val="24"/>
          <w:highlight w:val="none"/>
        </w:rPr>
        <w:t>除前述约定外，除不可抗力外，任何一方未能履行本合同约定的</w:t>
      </w:r>
      <w:r>
        <w:rPr>
          <w:spacing w:val="-7"/>
          <w:sz w:val="24"/>
          <w:szCs w:val="24"/>
          <w:highlight w:val="none"/>
        </w:rPr>
        <w:t>义务，</w:t>
      </w:r>
      <w:r>
        <w:rPr>
          <w:spacing w:val="-3"/>
          <w:sz w:val="24"/>
          <w:szCs w:val="24"/>
          <w:highlight w:val="none"/>
        </w:rPr>
        <w:t>对方当事人均有权要求继续履行、采取补救措施或者赔偿损失等，且对方当事人</w:t>
      </w:r>
      <w:r>
        <w:rPr>
          <w:spacing w:val="-2"/>
          <w:sz w:val="24"/>
          <w:szCs w:val="24"/>
          <w:highlight w:val="none"/>
        </w:rPr>
        <w:t>行使的任何权利救济方式均不视为其放弃了其他法定或者约定的权</w:t>
      </w:r>
      <w:r>
        <w:rPr>
          <w:spacing w:val="-3"/>
          <w:sz w:val="24"/>
          <w:szCs w:val="24"/>
          <w:highlight w:val="none"/>
        </w:rPr>
        <w:t>利救济方式；</w:t>
      </w:r>
    </w:p>
    <w:p w14:paraId="78F8D26F">
      <w:pPr>
        <w:pStyle w:val="3"/>
        <w:spacing w:before="78" w:line="219" w:lineRule="auto"/>
        <w:ind w:firstLine="476" w:firstLineChars="200"/>
        <w:jc w:val="both"/>
        <w:rPr>
          <w:sz w:val="24"/>
          <w:szCs w:val="24"/>
          <w:highlight w:val="none"/>
        </w:rPr>
      </w:pPr>
      <w:r>
        <w:rPr>
          <w:spacing w:val="-1"/>
          <w:sz w:val="24"/>
          <w:szCs w:val="24"/>
          <w:highlight w:val="none"/>
        </w:rPr>
        <w:t>1.6.6</w:t>
      </w:r>
      <w:r>
        <w:rPr>
          <w:spacing w:val="-44"/>
          <w:sz w:val="24"/>
          <w:szCs w:val="24"/>
          <w:highlight w:val="none"/>
        </w:rPr>
        <w:t xml:space="preserve"> </w:t>
      </w:r>
      <w:r>
        <w:rPr>
          <w:spacing w:val="-1"/>
          <w:sz w:val="24"/>
          <w:szCs w:val="24"/>
          <w:highlight w:val="none"/>
        </w:rPr>
        <w:t>如果出现政府采购监督管理部门在处理投诉事项期间，书面通知甲方</w:t>
      </w:r>
      <w:r>
        <w:rPr>
          <w:spacing w:val="-3"/>
          <w:sz w:val="24"/>
          <w:szCs w:val="24"/>
          <w:highlight w:val="none"/>
        </w:rPr>
        <w:t>暂停采购活动的情形，或者询问或质疑事项可能影响成交结果的，导致甲</w:t>
      </w:r>
      <w:r>
        <w:rPr>
          <w:spacing w:val="-4"/>
          <w:sz w:val="24"/>
          <w:szCs w:val="24"/>
          <w:highlight w:val="none"/>
        </w:rPr>
        <w:t>方中止</w:t>
      </w:r>
      <w:r>
        <w:rPr>
          <w:spacing w:val="-1"/>
          <w:sz w:val="24"/>
          <w:szCs w:val="24"/>
          <w:highlight w:val="none"/>
        </w:rPr>
        <w:t>履行合同的情形，均不视为甲方违约。</w:t>
      </w:r>
    </w:p>
    <w:p w14:paraId="63D327D9">
      <w:pPr>
        <w:pStyle w:val="3"/>
        <w:spacing w:before="182" w:line="332" w:lineRule="auto"/>
        <w:ind w:left="22" w:firstLine="453"/>
        <w:jc w:val="both"/>
        <w:rPr>
          <w:sz w:val="24"/>
          <w:szCs w:val="24"/>
          <w:highlight w:val="none"/>
        </w:rPr>
      </w:pPr>
      <w:r>
        <w:rPr>
          <w:spacing w:val="-1"/>
          <w:sz w:val="24"/>
          <w:szCs w:val="24"/>
          <w:highlight w:val="none"/>
        </w:rPr>
        <w:t>1.6.7</w:t>
      </w:r>
      <w:r>
        <w:rPr>
          <w:spacing w:val="-32"/>
          <w:sz w:val="24"/>
          <w:szCs w:val="24"/>
          <w:highlight w:val="none"/>
        </w:rPr>
        <w:t xml:space="preserve"> </w:t>
      </w:r>
      <w:r>
        <w:rPr>
          <w:spacing w:val="-1"/>
          <w:sz w:val="24"/>
          <w:szCs w:val="24"/>
          <w:highlight w:val="none"/>
        </w:rPr>
        <w:t>因甲方未按合同约定支付价款、未按合同</w:t>
      </w:r>
      <w:r>
        <w:rPr>
          <w:spacing w:val="-2"/>
          <w:sz w:val="24"/>
          <w:szCs w:val="24"/>
          <w:highlight w:val="none"/>
        </w:rPr>
        <w:t>约定受领标的物、擅自解除合同、逾期退还履约保证金导致乙方遭受的直接损失，乙方可向甲方申请赔偿，赔偿金额由双方协商一致；针对因政策变化等原因不能签订合同或解除合同时，</w:t>
      </w:r>
      <w:r>
        <w:rPr>
          <w:spacing w:val="-3"/>
          <w:sz w:val="24"/>
          <w:szCs w:val="24"/>
          <w:highlight w:val="none"/>
        </w:rPr>
        <w:t>造成乙方合法利益受损的情形，可以给予乙方合理补偿，补偿金额不得超过乙方</w:t>
      </w:r>
      <w:r>
        <w:rPr>
          <w:spacing w:val="-2"/>
          <w:sz w:val="24"/>
          <w:szCs w:val="24"/>
          <w:highlight w:val="none"/>
        </w:rPr>
        <w:t>的直接损失。</w:t>
      </w:r>
    </w:p>
    <w:p w14:paraId="16A577BE">
      <w:pPr>
        <w:pStyle w:val="3"/>
        <w:spacing w:before="181" w:line="219" w:lineRule="auto"/>
        <w:ind w:left="478"/>
        <w:jc w:val="both"/>
        <w:outlineLvl w:val="2"/>
        <w:rPr>
          <w:sz w:val="24"/>
          <w:szCs w:val="24"/>
          <w:highlight w:val="none"/>
        </w:rPr>
      </w:pPr>
      <w:r>
        <w:rPr>
          <w:b/>
          <w:bCs/>
          <w:spacing w:val="-5"/>
          <w:sz w:val="24"/>
          <w:szCs w:val="24"/>
          <w:highlight w:val="none"/>
        </w:rPr>
        <w:t>1.7</w:t>
      </w:r>
      <w:r>
        <w:rPr>
          <w:spacing w:val="-5"/>
          <w:sz w:val="24"/>
          <w:szCs w:val="24"/>
          <w:highlight w:val="none"/>
        </w:rPr>
        <w:t xml:space="preserve"> </w:t>
      </w:r>
      <w:r>
        <w:rPr>
          <w:b/>
          <w:bCs/>
          <w:spacing w:val="-5"/>
          <w:sz w:val="24"/>
          <w:szCs w:val="24"/>
          <w:highlight w:val="none"/>
        </w:rPr>
        <w:t>合同争议的解决</w:t>
      </w:r>
    </w:p>
    <w:p w14:paraId="5AA77B03">
      <w:pPr>
        <w:pStyle w:val="3"/>
        <w:spacing w:before="183" w:line="360" w:lineRule="auto"/>
        <w:ind w:left="30" w:right="1" w:firstLine="427"/>
        <w:jc w:val="both"/>
        <w:rPr>
          <w:sz w:val="24"/>
          <w:szCs w:val="24"/>
          <w:highlight w:val="none"/>
        </w:rPr>
      </w:pPr>
      <w:r>
        <w:rPr>
          <w:spacing w:val="6"/>
          <w:sz w:val="24"/>
          <w:szCs w:val="24"/>
          <w:highlight w:val="none"/>
        </w:rPr>
        <w:t>本合同履行过程中发生的任何争议，双方当事</w:t>
      </w:r>
      <w:r>
        <w:rPr>
          <w:spacing w:val="5"/>
          <w:sz w:val="24"/>
          <w:szCs w:val="24"/>
          <w:highlight w:val="none"/>
        </w:rPr>
        <w:t>人均可通过和解或者调解解</w:t>
      </w:r>
      <w:r>
        <w:rPr>
          <w:spacing w:val="-3"/>
          <w:sz w:val="24"/>
          <w:szCs w:val="24"/>
          <w:highlight w:val="none"/>
        </w:rPr>
        <w:t>决；不愿和解、调解或者和解、调解不成的，可以选择下列第</w:t>
      </w:r>
      <w:r>
        <w:rPr>
          <w:sz w:val="24"/>
          <w:szCs w:val="24"/>
          <w:highlight w:val="none"/>
          <w:u w:val="single" w:color="auto"/>
        </w:rPr>
        <w:t xml:space="preserve">    </w:t>
      </w:r>
      <w:r>
        <w:rPr>
          <w:spacing w:val="-3"/>
          <w:sz w:val="24"/>
          <w:szCs w:val="24"/>
          <w:highlight w:val="none"/>
        </w:rPr>
        <w:t>种方式解决：</w:t>
      </w:r>
    </w:p>
    <w:p w14:paraId="43097121">
      <w:pPr>
        <w:pStyle w:val="3"/>
        <w:spacing w:before="1" w:line="289" w:lineRule="auto"/>
        <w:ind w:left="24" w:right="37" w:firstLine="451"/>
        <w:jc w:val="both"/>
        <w:rPr>
          <w:sz w:val="24"/>
          <w:szCs w:val="24"/>
          <w:highlight w:val="none"/>
        </w:rPr>
      </w:pPr>
      <w:r>
        <w:rPr>
          <w:spacing w:val="-2"/>
          <w:sz w:val="24"/>
          <w:szCs w:val="24"/>
          <w:highlight w:val="none"/>
        </w:rPr>
        <w:t>1.7.1</w:t>
      </w:r>
      <w:r>
        <w:rPr>
          <w:spacing w:val="-36"/>
          <w:sz w:val="24"/>
          <w:szCs w:val="24"/>
          <w:highlight w:val="none"/>
        </w:rPr>
        <w:t xml:space="preserve"> </w:t>
      </w:r>
      <w:r>
        <w:rPr>
          <w:spacing w:val="-2"/>
          <w:sz w:val="24"/>
          <w:szCs w:val="24"/>
          <w:highlight w:val="none"/>
        </w:rPr>
        <w:t>将争议提交</w:t>
      </w:r>
      <w:r>
        <w:rPr>
          <w:spacing w:val="-119"/>
          <w:sz w:val="24"/>
          <w:szCs w:val="24"/>
          <w:highlight w:val="none"/>
        </w:rPr>
        <w:t xml:space="preserve"> </w:t>
      </w:r>
      <w:r>
        <w:rPr>
          <w:sz w:val="24"/>
          <w:szCs w:val="24"/>
          <w:highlight w:val="none"/>
          <w:u w:val="single" w:color="auto"/>
        </w:rPr>
        <w:t xml:space="preserve">             </w:t>
      </w:r>
      <w:r>
        <w:rPr>
          <w:spacing w:val="-108"/>
          <w:sz w:val="24"/>
          <w:szCs w:val="24"/>
          <w:highlight w:val="none"/>
        </w:rPr>
        <w:t xml:space="preserve"> </w:t>
      </w:r>
      <w:r>
        <w:rPr>
          <w:spacing w:val="-2"/>
          <w:sz w:val="24"/>
          <w:szCs w:val="24"/>
          <w:highlight w:val="none"/>
        </w:rPr>
        <w:t>仲裁委员会依申请仲裁时其现行有效的仲裁规则裁决；</w:t>
      </w:r>
    </w:p>
    <w:p w14:paraId="014ED18C">
      <w:pPr>
        <w:pStyle w:val="3"/>
        <w:spacing w:before="183" w:line="220" w:lineRule="auto"/>
        <w:ind w:left="475"/>
        <w:jc w:val="both"/>
        <w:rPr>
          <w:sz w:val="24"/>
          <w:szCs w:val="24"/>
          <w:highlight w:val="none"/>
        </w:rPr>
      </w:pPr>
      <w:r>
        <w:rPr>
          <w:spacing w:val="-6"/>
          <w:sz w:val="24"/>
          <w:szCs w:val="24"/>
          <w:highlight w:val="none"/>
        </w:rPr>
        <w:t>1.7.2</w:t>
      </w:r>
      <w:r>
        <w:rPr>
          <w:spacing w:val="-22"/>
          <w:sz w:val="24"/>
          <w:szCs w:val="24"/>
          <w:highlight w:val="none"/>
        </w:rPr>
        <w:t xml:space="preserve"> </w:t>
      </w:r>
      <w:r>
        <w:rPr>
          <w:spacing w:val="-6"/>
          <w:sz w:val="24"/>
          <w:szCs w:val="24"/>
          <w:highlight w:val="none"/>
        </w:rPr>
        <w:t>向</w:t>
      </w:r>
      <w:r>
        <w:rPr>
          <w:spacing w:val="5"/>
          <w:sz w:val="24"/>
          <w:szCs w:val="24"/>
          <w:highlight w:val="none"/>
          <w:u w:val="single" w:color="auto"/>
        </w:rPr>
        <w:t xml:space="preserve">                       </w:t>
      </w:r>
      <w:r>
        <w:rPr>
          <w:spacing w:val="-6"/>
          <w:sz w:val="24"/>
          <w:szCs w:val="24"/>
          <w:highlight w:val="none"/>
        </w:rPr>
        <w:t>人民法院起诉。</w:t>
      </w:r>
    </w:p>
    <w:p w14:paraId="42E9B763">
      <w:pPr>
        <w:pStyle w:val="3"/>
        <w:spacing w:before="182" w:line="220" w:lineRule="auto"/>
        <w:ind w:left="478"/>
        <w:jc w:val="both"/>
        <w:outlineLvl w:val="2"/>
        <w:rPr>
          <w:sz w:val="24"/>
          <w:szCs w:val="24"/>
          <w:highlight w:val="none"/>
        </w:rPr>
      </w:pPr>
      <w:r>
        <w:rPr>
          <w:b/>
          <w:bCs/>
          <w:spacing w:val="-8"/>
          <w:sz w:val="24"/>
          <w:szCs w:val="24"/>
          <w:highlight w:val="none"/>
        </w:rPr>
        <w:t>1.8</w:t>
      </w:r>
      <w:r>
        <w:rPr>
          <w:spacing w:val="15"/>
          <w:sz w:val="24"/>
          <w:szCs w:val="24"/>
          <w:highlight w:val="none"/>
        </w:rPr>
        <w:t xml:space="preserve"> </w:t>
      </w:r>
      <w:r>
        <w:rPr>
          <w:b/>
          <w:bCs/>
          <w:spacing w:val="-8"/>
          <w:sz w:val="24"/>
          <w:szCs w:val="24"/>
          <w:highlight w:val="none"/>
        </w:rPr>
        <w:t>合同生效</w:t>
      </w:r>
    </w:p>
    <w:p w14:paraId="3E4440A2">
      <w:pPr>
        <w:pStyle w:val="3"/>
        <w:spacing w:before="182" w:line="219" w:lineRule="auto"/>
        <w:ind w:left="458"/>
        <w:jc w:val="both"/>
        <w:rPr>
          <w:sz w:val="24"/>
          <w:szCs w:val="24"/>
          <w:highlight w:val="none"/>
        </w:rPr>
      </w:pPr>
      <w:r>
        <w:rPr>
          <w:spacing w:val="-1"/>
          <w:sz w:val="24"/>
          <w:szCs w:val="24"/>
          <w:highlight w:val="none"/>
        </w:rPr>
        <w:t>本合同自双方当事人盖章时生效。</w:t>
      </w:r>
    </w:p>
    <w:p w14:paraId="60B2FF7E">
      <w:pPr>
        <w:spacing w:line="284" w:lineRule="auto"/>
        <w:jc w:val="both"/>
        <w:rPr>
          <w:rFonts w:ascii="Arial"/>
          <w:sz w:val="21"/>
          <w:highlight w:val="none"/>
        </w:rPr>
      </w:pPr>
    </w:p>
    <w:p w14:paraId="3C5C851F">
      <w:pPr>
        <w:spacing w:line="284" w:lineRule="auto"/>
        <w:jc w:val="both"/>
        <w:rPr>
          <w:rFonts w:ascii="Arial"/>
          <w:sz w:val="21"/>
          <w:highlight w:val="none"/>
        </w:rPr>
      </w:pPr>
    </w:p>
    <w:p w14:paraId="7C7F9718">
      <w:pPr>
        <w:spacing w:line="285" w:lineRule="auto"/>
        <w:jc w:val="both"/>
        <w:rPr>
          <w:rFonts w:ascii="Arial"/>
          <w:sz w:val="21"/>
          <w:highlight w:val="none"/>
        </w:rPr>
      </w:pPr>
    </w:p>
    <w:p w14:paraId="75EEB6F5">
      <w:pPr>
        <w:pStyle w:val="3"/>
        <w:spacing w:before="78" w:line="219" w:lineRule="auto"/>
        <w:ind w:firstLine="488" w:firstLineChars="200"/>
        <w:jc w:val="both"/>
        <w:rPr>
          <w:sz w:val="24"/>
          <w:szCs w:val="24"/>
          <w:highlight w:val="none"/>
        </w:rPr>
      </w:pPr>
      <w:r>
        <w:rPr>
          <w:spacing w:val="2"/>
          <w:sz w:val="24"/>
          <w:szCs w:val="24"/>
          <w:highlight w:val="none"/>
        </w:rPr>
        <w:t>甲    方</w:t>
      </w:r>
      <w:r>
        <w:rPr>
          <w:spacing w:val="-25"/>
          <w:sz w:val="24"/>
          <w:szCs w:val="24"/>
          <w:highlight w:val="none"/>
        </w:rPr>
        <w:t>：</w:t>
      </w:r>
      <w:r>
        <w:rPr>
          <w:spacing w:val="40"/>
          <w:sz w:val="24"/>
          <w:szCs w:val="24"/>
          <w:highlight w:val="none"/>
          <w:u w:val="single" w:color="auto"/>
        </w:rPr>
        <w:t xml:space="preserve">   </w:t>
      </w:r>
      <w:r>
        <w:rPr>
          <w:spacing w:val="-25"/>
          <w:sz w:val="24"/>
          <w:szCs w:val="24"/>
          <w:highlight w:val="none"/>
          <w:u w:val="single" w:color="auto"/>
        </w:rPr>
        <w:t>（</w:t>
      </w:r>
      <w:r>
        <w:rPr>
          <w:spacing w:val="2"/>
          <w:sz w:val="24"/>
          <w:szCs w:val="24"/>
          <w:highlight w:val="none"/>
          <w:u w:val="single" w:color="auto"/>
        </w:rPr>
        <w:t xml:space="preserve">单位盖章）     </w:t>
      </w:r>
      <w:r>
        <w:rPr>
          <w:spacing w:val="2"/>
          <w:sz w:val="24"/>
          <w:szCs w:val="24"/>
          <w:highlight w:val="none"/>
        </w:rPr>
        <w:t xml:space="preserve">         </w:t>
      </w:r>
      <w:r>
        <w:rPr>
          <w:spacing w:val="1"/>
          <w:sz w:val="24"/>
          <w:szCs w:val="24"/>
          <w:highlight w:val="none"/>
        </w:rPr>
        <w:t>乙方</w:t>
      </w:r>
      <w:r>
        <w:rPr>
          <w:spacing w:val="-25"/>
          <w:sz w:val="24"/>
          <w:szCs w:val="24"/>
          <w:highlight w:val="none"/>
        </w:rPr>
        <w:t>：</w:t>
      </w:r>
      <w:r>
        <w:rPr>
          <w:spacing w:val="40"/>
          <w:sz w:val="24"/>
          <w:szCs w:val="24"/>
          <w:highlight w:val="none"/>
          <w:u w:val="single" w:color="auto"/>
        </w:rPr>
        <w:t xml:space="preserve">   </w:t>
      </w:r>
      <w:r>
        <w:rPr>
          <w:spacing w:val="-25"/>
          <w:sz w:val="24"/>
          <w:szCs w:val="24"/>
          <w:highlight w:val="none"/>
          <w:u w:val="single" w:color="auto"/>
        </w:rPr>
        <w:t>（</w:t>
      </w:r>
      <w:r>
        <w:rPr>
          <w:spacing w:val="1"/>
          <w:sz w:val="24"/>
          <w:szCs w:val="24"/>
          <w:highlight w:val="none"/>
          <w:u w:val="single" w:color="auto"/>
        </w:rPr>
        <w:t>单位盖章）</w:t>
      </w:r>
      <w:r>
        <w:rPr>
          <w:sz w:val="24"/>
          <w:szCs w:val="24"/>
          <w:highlight w:val="none"/>
          <w:u w:val="single" w:color="auto"/>
        </w:rPr>
        <w:t xml:space="preserve">      </w:t>
      </w:r>
    </w:p>
    <w:p w14:paraId="44AD8B05">
      <w:pPr>
        <w:pStyle w:val="3"/>
        <w:spacing w:before="276" w:line="219" w:lineRule="auto"/>
        <w:ind w:left="24" w:firstLine="480" w:firstLineChars="200"/>
        <w:jc w:val="both"/>
        <w:rPr>
          <w:sz w:val="24"/>
          <w:szCs w:val="24"/>
          <w:highlight w:val="none"/>
        </w:rPr>
      </w:pPr>
      <w:r>
        <w:rPr>
          <w:sz w:val="24"/>
          <w:szCs w:val="24"/>
          <w:highlight w:val="none"/>
        </w:rPr>
        <w:t xml:space="preserve">法定代表人                        </w:t>
      </w:r>
      <w:r>
        <w:rPr>
          <w:spacing w:val="-1"/>
          <w:sz w:val="24"/>
          <w:szCs w:val="24"/>
          <w:highlight w:val="none"/>
        </w:rPr>
        <w:t xml:space="preserve">      法定代表人</w:t>
      </w:r>
    </w:p>
    <w:p w14:paraId="40CEF012">
      <w:pPr>
        <w:pStyle w:val="3"/>
        <w:spacing w:before="274" w:line="219" w:lineRule="auto"/>
        <w:ind w:left="26" w:firstLine="472" w:firstLineChars="200"/>
        <w:jc w:val="both"/>
        <w:rPr>
          <w:sz w:val="24"/>
          <w:szCs w:val="24"/>
          <w:highlight w:val="none"/>
        </w:rPr>
      </w:pPr>
      <w:r>
        <w:rPr>
          <w:spacing w:val="-2"/>
          <w:sz w:val="24"/>
          <w:szCs w:val="24"/>
          <w:highlight w:val="none"/>
        </w:rPr>
        <w:t>或授权代表（签字</w:t>
      </w:r>
      <w:r>
        <w:rPr>
          <w:spacing w:val="-63"/>
          <w:w w:val="98"/>
          <w:sz w:val="24"/>
          <w:szCs w:val="24"/>
          <w:highlight w:val="none"/>
        </w:rPr>
        <w:t>）：</w:t>
      </w:r>
      <w:r>
        <w:rPr>
          <w:spacing w:val="1"/>
          <w:sz w:val="24"/>
          <w:szCs w:val="24"/>
          <w:highlight w:val="none"/>
        </w:rPr>
        <w:t xml:space="preserve">                     </w:t>
      </w:r>
      <w:r>
        <w:rPr>
          <w:rFonts w:hint="eastAsia"/>
          <w:spacing w:val="1"/>
          <w:sz w:val="24"/>
          <w:szCs w:val="24"/>
          <w:highlight w:val="none"/>
          <w:lang w:val="en-US" w:eastAsia="zh-CN"/>
        </w:rPr>
        <w:t xml:space="preserve"> </w:t>
      </w:r>
      <w:r>
        <w:rPr>
          <w:spacing w:val="-2"/>
          <w:sz w:val="24"/>
          <w:szCs w:val="24"/>
          <w:highlight w:val="none"/>
        </w:rPr>
        <w:t>或授权代表（签字</w:t>
      </w:r>
      <w:r>
        <w:rPr>
          <w:spacing w:val="-63"/>
          <w:w w:val="98"/>
          <w:sz w:val="24"/>
          <w:szCs w:val="24"/>
          <w:highlight w:val="none"/>
        </w:rPr>
        <w:t>）：</w:t>
      </w:r>
    </w:p>
    <w:p w14:paraId="1EC59B18">
      <w:pPr>
        <w:pStyle w:val="3"/>
        <w:spacing w:before="277" w:line="219" w:lineRule="auto"/>
        <w:ind w:left="34" w:firstLine="452" w:firstLineChars="200"/>
        <w:jc w:val="both"/>
        <w:rPr>
          <w:sz w:val="24"/>
          <w:szCs w:val="24"/>
          <w:highlight w:val="none"/>
        </w:rPr>
      </w:pPr>
      <w:r>
        <w:rPr>
          <w:spacing w:val="-7"/>
          <w:sz w:val="24"/>
          <w:szCs w:val="24"/>
          <w:highlight w:val="none"/>
        </w:rPr>
        <w:t>时间：</w:t>
      </w:r>
      <w:r>
        <w:rPr>
          <w:spacing w:val="1"/>
          <w:sz w:val="24"/>
          <w:szCs w:val="24"/>
          <w:highlight w:val="none"/>
          <w:u w:val="single" w:color="auto"/>
        </w:rPr>
        <w:t xml:space="preserve">      </w:t>
      </w:r>
      <w:r>
        <w:rPr>
          <w:spacing w:val="-107"/>
          <w:sz w:val="24"/>
          <w:szCs w:val="24"/>
          <w:highlight w:val="none"/>
        </w:rPr>
        <w:t xml:space="preserve"> </w:t>
      </w:r>
      <w:r>
        <w:rPr>
          <w:spacing w:val="-7"/>
          <w:sz w:val="24"/>
          <w:szCs w:val="24"/>
          <w:highlight w:val="none"/>
        </w:rPr>
        <w:t>年</w:t>
      </w:r>
      <w:r>
        <w:rPr>
          <w:spacing w:val="-7"/>
          <w:sz w:val="24"/>
          <w:szCs w:val="24"/>
          <w:highlight w:val="none"/>
          <w:u w:val="single" w:color="auto"/>
        </w:rPr>
        <w:t xml:space="preserve">    </w:t>
      </w:r>
      <w:r>
        <w:rPr>
          <w:spacing w:val="-105"/>
          <w:sz w:val="24"/>
          <w:szCs w:val="24"/>
          <w:highlight w:val="none"/>
        </w:rPr>
        <w:t xml:space="preserve"> </w:t>
      </w:r>
      <w:r>
        <w:rPr>
          <w:spacing w:val="-7"/>
          <w:sz w:val="24"/>
          <w:szCs w:val="24"/>
          <w:highlight w:val="none"/>
        </w:rPr>
        <w:t>月</w:t>
      </w:r>
      <w:r>
        <w:rPr>
          <w:sz w:val="24"/>
          <w:szCs w:val="24"/>
          <w:highlight w:val="none"/>
          <w:u w:val="single" w:color="auto"/>
        </w:rPr>
        <w:t xml:space="preserve">    </w:t>
      </w:r>
      <w:r>
        <w:rPr>
          <w:spacing w:val="-70"/>
          <w:sz w:val="24"/>
          <w:szCs w:val="24"/>
          <w:highlight w:val="none"/>
        </w:rPr>
        <w:t xml:space="preserve"> </w:t>
      </w:r>
      <w:r>
        <w:rPr>
          <w:spacing w:val="-7"/>
          <w:sz w:val="24"/>
          <w:szCs w:val="24"/>
          <w:highlight w:val="none"/>
        </w:rPr>
        <w:t xml:space="preserve">日             </w:t>
      </w:r>
      <w:r>
        <w:rPr>
          <w:rFonts w:hint="eastAsia"/>
          <w:spacing w:val="-7"/>
          <w:sz w:val="24"/>
          <w:szCs w:val="24"/>
          <w:highlight w:val="none"/>
          <w:lang w:val="en-US" w:eastAsia="zh-CN"/>
        </w:rPr>
        <w:t xml:space="preserve"> </w:t>
      </w:r>
      <w:r>
        <w:rPr>
          <w:spacing w:val="-7"/>
          <w:sz w:val="24"/>
          <w:szCs w:val="24"/>
          <w:highlight w:val="none"/>
        </w:rPr>
        <w:t xml:space="preserve"> 时间：</w:t>
      </w:r>
      <w:r>
        <w:rPr>
          <w:sz w:val="24"/>
          <w:szCs w:val="24"/>
          <w:highlight w:val="none"/>
          <w:u w:val="single" w:color="auto"/>
        </w:rPr>
        <w:t xml:space="preserve">      </w:t>
      </w:r>
      <w:r>
        <w:rPr>
          <w:spacing w:val="-109"/>
          <w:sz w:val="24"/>
          <w:szCs w:val="24"/>
          <w:highlight w:val="none"/>
        </w:rPr>
        <w:t xml:space="preserve"> </w:t>
      </w:r>
      <w:r>
        <w:rPr>
          <w:spacing w:val="-7"/>
          <w:sz w:val="24"/>
          <w:szCs w:val="24"/>
          <w:highlight w:val="none"/>
        </w:rPr>
        <w:t>年</w:t>
      </w:r>
      <w:r>
        <w:rPr>
          <w:spacing w:val="-7"/>
          <w:sz w:val="24"/>
          <w:szCs w:val="24"/>
          <w:highlight w:val="none"/>
          <w:u w:val="single" w:color="auto"/>
        </w:rPr>
        <w:t xml:space="preserve">    </w:t>
      </w:r>
      <w:r>
        <w:rPr>
          <w:spacing w:val="-105"/>
          <w:sz w:val="24"/>
          <w:szCs w:val="24"/>
          <w:highlight w:val="none"/>
        </w:rPr>
        <w:t xml:space="preserve"> </w:t>
      </w:r>
      <w:r>
        <w:rPr>
          <w:spacing w:val="-7"/>
          <w:sz w:val="24"/>
          <w:szCs w:val="24"/>
          <w:highlight w:val="none"/>
        </w:rPr>
        <w:t>月</w:t>
      </w:r>
      <w:r>
        <w:rPr>
          <w:sz w:val="24"/>
          <w:szCs w:val="24"/>
          <w:highlight w:val="none"/>
          <w:u w:val="single" w:color="auto"/>
        </w:rPr>
        <w:t xml:space="preserve">    </w:t>
      </w:r>
      <w:r>
        <w:rPr>
          <w:spacing w:val="-70"/>
          <w:sz w:val="24"/>
          <w:szCs w:val="24"/>
          <w:highlight w:val="none"/>
        </w:rPr>
        <w:t xml:space="preserve"> </w:t>
      </w:r>
      <w:r>
        <w:rPr>
          <w:spacing w:val="-7"/>
          <w:sz w:val="24"/>
          <w:szCs w:val="24"/>
          <w:highlight w:val="none"/>
        </w:rPr>
        <w:t>日</w:t>
      </w:r>
    </w:p>
    <w:p w14:paraId="21058B30">
      <w:pPr>
        <w:pStyle w:val="3"/>
        <w:keepNext w:val="0"/>
        <w:keepLines w:val="0"/>
        <w:pageBreakBefore w:val="0"/>
        <w:widowControl/>
        <w:kinsoku w:val="0"/>
        <w:wordWrap/>
        <w:overflowPunct/>
        <w:topLinePunct w:val="0"/>
        <w:autoSpaceDE w:val="0"/>
        <w:autoSpaceDN w:val="0"/>
        <w:bidi w:val="0"/>
        <w:adjustRightInd w:val="0"/>
        <w:snapToGrid w:val="0"/>
        <w:spacing w:before="275" w:line="219" w:lineRule="auto"/>
        <w:ind w:left="4846" w:firstLine="456" w:firstLineChars="200"/>
        <w:jc w:val="both"/>
        <w:textAlignment w:val="baseline"/>
        <w:outlineLvl w:val="9"/>
        <w:rPr>
          <w:sz w:val="24"/>
          <w:szCs w:val="24"/>
          <w:highlight w:val="none"/>
        </w:rPr>
      </w:pPr>
      <w:bookmarkStart w:id="31" w:name="_Toc23829"/>
      <w:r>
        <w:rPr>
          <w:spacing w:val="-6"/>
          <w:sz w:val="24"/>
          <w:szCs w:val="24"/>
          <w:highlight w:val="none"/>
        </w:rPr>
        <w:t>乙方账户信息</w:t>
      </w:r>
      <w:bookmarkEnd w:id="31"/>
    </w:p>
    <w:p w14:paraId="79FD036C">
      <w:pPr>
        <w:pStyle w:val="3"/>
        <w:keepNext w:val="0"/>
        <w:keepLines w:val="0"/>
        <w:pageBreakBefore w:val="0"/>
        <w:widowControl/>
        <w:kinsoku w:val="0"/>
        <w:wordWrap/>
        <w:overflowPunct/>
        <w:topLinePunct w:val="0"/>
        <w:autoSpaceDE w:val="0"/>
        <w:autoSpaceDN w:val="0"/>
        <w:bidi w:val="0"/>
        <w:adjustRightInd w:val="0"/>
        <w:snapToGrid w:val="0"/>
        <w:spacing w:before="274" w:line="220" w:lineRule="auto"/>
        <w:ind w:left="4824" w:firstLine="464" w:firstLineChars="200"/>
        <w:jc w:val="both"/>
        <w:textAlignment w:val="baseline"/>
        <w:rPr>
          <w:sz w:val="24"/>
          <w:szCs w:val="24"/>
          <w:highlight w:val="none"/>
        </w:rPr>
      </w:pPr>
      <w:r>
        <w:rPr>
          <w:spacing w:val="-4"/>
          <w:sz w:val="24"/>
          <w:szCs w:val="24"/>
          <w:highlight w:val="none"/>
        </w:rPr>
        <w:t>户名：</w:t>
      </w:r>
      <w:r>
        <w:rPr>
          <w:sz w:val="24"/>
          <w:szCs w:val="24"/>
          <w:highlight w:val="none"/>
          <w:u w:val="single" w:color="auto"/>
        </w:rPr>
        <w:t xml:space="preserve">                    </w:t>
      </w:r>
    </w:p>
    <w:p w14:paraId="6A1A53BA">
      <w:pPr>
        <w:pStyle w:val="3"/>
        <w:keepNext w:val="0"/>
        <w:keepLines w:val="0"/>
        <w:pageBreakBefore w:val="0"/>
        <w:widowControl/>
        <w:kinsoku w:val="0"/>
        <w:wordWrap/>
        <w:overflowPunct/>
        <w:topLinePunct w:val="0"/>
        <w:autoSpaceDE w:val="0"/>
        <w:autoSpaceDN w:val="0"/>
        <w:bidi w:val="0"/>
        <w:adjustRightInd w:val="0"/>
        <w:snapToGrid w:val="0"/>
        <w:spacing w:before="275" w:line="221" w:lineRule="auto"/>
        <w:ind w:left="4827" w:firstLine="460" w:firstLineChars="200"/>
        <w:jc w:val="both"/>
        <w:textAlignment w:val="baseline"/>
        <w:rPr>
          <w:sz w:val="24"/>
          <w:szCs w:val="24"/>
          <w:highlight w:val="none"/>
        </w:rPr>
      </w:pPr>
      <w:r>
        <w:rPr>
          <w:spacing w:val="-5"/>
          <w:sz w:val="24"/>
          <w:szCs w:val="24"/>
          <w:highlight w:val="none"/>
        </w:rPr>
        <w:t>账号：</w:t>
      </w:r>
      <w:r>
        <w:rPr>
          <w:sz w:val="24"/>
          <w:szCs w:val="24"/>
          <w:highlight w:val="none"/>
          <w:u w:val="single" w:color="auto"/>
        </w:rPr>
        <w:t xml:space="preserve">                    </w:t>
      </w:r>
    </w:p>
    <w:p w14:paraId="08F17B78">
      <w:pPr>
        <w:pStyle w:val="3"/>
        <w:keepNext w:val="0"/>
        <w:keepLines w:val="0"/>
        <w:pageBreakBefore w:val="0"/>
        <w:widowControl/>
        <w:kinsoku w:val="0"/>
        <w:wordWrap/>
        <w:overflowPunct/>
        <w:topLinePunct w:val="0"/>
        <w:autoSpaceDE w:val="0"/>
        <w:autoSpaceDN w:val="0"/>
        <w:bidi w:val="0"/>
        <w:adjustRightInd w:val="0"/>
        <w:snapToGrid w:val="0"/>
        <w:spacing w:before="272" w:line="220" w:lineRule="auto"/>
        <w:ind w:left="4824" w:firstLine="468" w:firstLineChars="200"/>
        <w:jc w:val="both"/>
        <w:textAlignment w:val="baseline"/>
        <w:rPr>
          <w:sz w:val="24"/>
          <w:szCs w:val="24"/>
          <w:highlight w:val="none"/>
        </w:rPr>
      </w:pPr>
      <w:r>
        <w:rPr>
          <w:spacing w:val="-3"/>
          <w:sz w:val="24"/>
          <w:szCs w:val="24"/>
          <w:highlight w:val="none"/>
        </w:rPr>
        <w:t>开户银行：</w:t>
      </w:r>
      <w:r>
        <w:rPr>
          <w:sz w:val="24"/>
          <w:szCs w:val="24"/>
          <w:highlight w:val="none"/>
          <w:u w:val="single" w:color="auto"/>
        </w:rPr>
        <w:t xml:space="preserve">                </w:t>
      </w:r>
    </w:p>
    <w:p w14:paraId="0CF629E0">
      <w:pPr>
        <w:keepNext w:val="0"/>
        <w:keepLines w:val="0"/>
        <w:pageBreakBefore w:val="0"/>
        <w:widowControl/>
        <w:kinsoku w:val="0"/>
        <w:wordWrap/>
        <w:overflowPunct/>
        <w:topLinePunct w:val="0"/>
        <w:autoSpaceDE w:val="0"/>
        <w:autoSpaceDN w:val="0"/>
        <w:bidi w:val="0"/>
        <w:adjustRightInd w:val="0"/>
        <w:snapToGrid w:val="0"/>
        <w:spacing w:line="220" w:lineRule="auto"/>
        <w:ind w:firstLine="0" w:firstLineChars="0"/>
        <w:jc w:val="both"/>
        <w:textAlignment w:val="baseline"/>
        <w:rPr>
          <w:sz w:val="24"/>
          <w:szCs w:val="24"/>
          <w:highlight w:val="none"/>
        </w:rPr>
        <w:sectPr>
          <w:headerReference r:id="rId11" w:type="default"/>
          <w:footerReference r:id="rId12" w:type="default"/>
          <w:pgSz w:w="11906" w:h="16839"/>
          <w:pgMar w:top="1440" w:right="1080" w:bottom="1440" w:left="1080" w:header="829" w:footer="1200" w:gutter="0"/>
          <w:pgNumType w:fmt="decimal"/>
          <w:cols w:space="720" w:num="1"/>
        </w:sectPr>
      </w:pPr>
    </w:p>
    <w:p w14:paraId="3B8323C6">
      <w:pPr>
        <w:pStyle w:val="3"/>
        <w:spacing w:before="78" w:line="219" w:lineRule="auto"/>
        <w:jc w:val="center"/>
        <w:outlineLvl w:val="1"/>
        <w:rPr>
          <w:sz w:val="24"/>
          <w:szCs w:val="24"/>
          <w:highlight w:val="none"/>
        </w:rPr>
      </w:pPr>
      <w:bookmarkStart w:id="32" w:name="_Toc22926"/>
      <w:bookmarkStart w:id="33" w:name="_Toc20821"/>
      <w:r>
        <w:rPr>
          <w:b/>
          <w:bCs/>
          <w:spacing w:val="-3"/>
          <w:sz w:val="24"/>
          <w:szCs w:val="24"/>
          <w:highlight w:val="none"/>
        </w:rPr>
        <w:t>第二部分</w:t>
      </w:r>
      <w:r>
        <w:rPr>
          <w:spacing w:val="-3"/>
          <w:sz w:val="24"/>
          <w:szCs w:val="24"/>
          <w:highlight w:val="none"/>
        </w:rPr>
        <w:t xml:space="preserve"> </w:t>
      </w:r>
      <w:r>
        <w:rPr>
          <w:b/>
          <w:bCs/>
          <w:spacing w:val="-3"/>
          <w:sz w:val="24"/>
          <w:szCs w:val="24"/>
          <w:highlight w:val="none"/>
        </w:rPr>
        <w:t>合同一般条款</w:t>
      </w:r>
      <w:bookmarkEnd w:id="32"/>
      <w:bookmarkEnd w:id="33"/>
    </w:p>
    <w:p w14:paraId="5336C678">
      <w:pPr>
        <w:pStyle w:val="3"/>
        <w:spacing w:before="182" w:line="220" w:lineRule="auto"/>
        <w:ind w:left="463"/>
        <w:jc w:val="both"/>
        <w:outlineLvl w:val="2"/>
        <w:rPr>
          <w:sz w:val="24"/>
          <w:szCs w:val="24"/>
          <w:highlight w:val="none"/>
        </w:rPr>
      </w:pPr>
      <w:r>
        <w:rPr>
          <w:b/>
          <w:bCs/>
          <w:spacing w:val="-8"/>
          <w:sz w:val="24"/>
          <w:szCs w:val="24"/>
          <w:highlight w:val="none"/>
        </w:rPr>
        <w:t>2.1</w:t>
      </w:r>
      <w:r>
        <w:rPr>
          <w:spacing w:val="16"/>
          <w:sz w:val="24"/>
          <w:szCs w:val="24"/>
          <w:highlight w:val="none"/>
        </w:rPr>
        <w:t xml:space="preserve"> </w:t>
      </w:r>
      <w:r>
        <w:rPr>
          <w:b/>
          <w:bCs/>
          <w:spacing w:val="-8"/>
          <w:sz w:val="24"/>
          <w:szCs w:val="24"/>
          <w:highlight w:val="none"/>
        </w:rPr>
        <w:t>定义</w:t>
      </w:r>
    </w:p>
    <w:p w14:paraId="62CB5138">
      <w:pPr>
        <w:pStyle w:val="3"/>
        <w:spacing w:before="181" w:line="219" w:lineRule="auto"/>
        <w:ind w:left="458"/>
        <w:jc w:val="both"/>
        <w:rPr>
          <w:sz w:val="24"/>
          <w:szCs w:val="24"/>
          <w:highlight w:val="none"/>
        </w:rPr>
      </w:pPr>
      <w:r>
        <w:rPr>
          <w:spacing w:val="-1"/>
          <w:sz w:val="24"/>
          <w:szCs w:val="24"/>
          <w:highlight w:val="none"/>
        </w:rPr>
        <w:t>本合同中的下列词语应按以下内容进行解释：</w:t>
      </w:r>
    </w:p>
    <w:p w14:paraId="2864EC56">
      <w:pPr>
        <w:pStyle w:val="3"/>
        <w:spacing w:before="184" w:line="289" w:lineRule="auto"/>
        <w:ind w:left="25" w:right="27" w:firstLine="435"/>
        <w:jc w:val="both"/>
        <w:rPr>
          <w:sz w:val="24"/>
          <w:szCs w:val="24"/>
          <w:highlight w:val="none"/>
        </w:rPr>
      </w:pPr>
      <w:r>
        <w:rPr>
          <w:spacing w:val="1"/>
          <w:sz w:val="24"/>
          <w:szCs w:val="24"/>
          <w:highlight w:val="none"/>
        </w:rPr>
        <w:t>2.1.1“合同”系指采购人和成交供应商签订的载</w:t>
      </w:r>
      <w:r>
        <w:rPr>
          <w:sz w:val="24"/>
          <w:szCs w:val="24"/>
          <w:highlight w:val="none"/>
        </w:rPr>
        <w:t>明双方当事人所达成的协</w:t>
      </w:r>
      <w:r>
        <w:rPr>
          <w:spacing w:val="-1"/>
          <w:sz w:val="24"/>
          <w:szCs w:val="24"/>
          <w:highlight w:val="none"/>
        </w:rPr>
        <w:t>议，并包括所有的附件、附录和构成合同的其他文件。</w:t>
      </w:r>
    </w:p>
    <w:p w14:paraId="3F7CB701">
      <w:pPr>
        <w:pStyle w:val="3"/>
        <w:spacing w:before="184" w:line="289" w:lineRule="auto"/>
        <w:ind w:left="22" w:right="86" w:firstLine="438"/>
        <w:jc w:val="both"/>
        <w:rPr>
          <w:sz w:val="24"/>
          <w:szCs w:val="24"/>
          <w:highlight w:val="none"/>
        </w:rPr>
      </w:pPr>
      <w:r>
        <w:rPr>
          <w:spacing w:val="-1"/>
          <w:sz w:val="24"/>
          <w:szCs w:val="24"/>
          <w:highlight w:val="none"/>
        </w:rPr>
        <w:t>2.1.2“合同价”系指根据合同约定，成交供应商在完全履行合同义务后，采购人应支付给成交供应商的价格。</w:t>
      </w:r>
    </w:p>
    <w:p w14:paraId="0E677596">
      <w:pPr>
        <w:pStyle w:val="3"/>
        <w:spacing w:before="185" w:line="313" w:lineRule="auto"/>
        <w:ind w:left="22" w:right="27" w:firstLine="438"/>
        <w:jc w:val="both"/>
        <w:rPr>
          <w:sz w:val="24"/>
          <w:szCs w:val="24"/>
          <w:highlight w:val="none"/>
        </w:rPr>
      </w:pPr>
      <w:r>
        <w:rPr>
          <w:spacing w:val="1"/>
          <w:sz w:val="24"/>
          <w:szCs w:val="24"/>
          <w:highlight w:val="none"/>
        </w:rPr>
        <w:t>2.1.3“服务”系指成交供应商根据合同约定应向</w:t>
      </w:r>
      <w:r>
        <w:rPr>
          <w:sz w:val="24"/>
          <w:szCs w:val="24"/>
          <w:highlight w:val="none"/>
        </w:rPr>
        <w:t>采购人履行的除货物和工</w:t>
      </w:r>
      <w:r>
        <w:rPr>
          <w:spacing w:val="-3"/>
          <w:sz w:val="24"/>
          <w:szCs w:val="24"/>
          <w:highlight w:val="none"/>
        </w:rPr>
        <w:t>程以外的其他政府采购对象，包括采购人自身需要的服务和向社会公众提供的公共服务。</w:t>
      </w:r>
    </w:p>
    <w:p w14:paraId="5C88555E">
      <w:pPr>
        <w:pStyle w:val="3"/>
        <w:spacing w:before="184" w:line="289" w:lineRule="auto"/>
        <w:ind w:left="22" w:right="27" w:firstLine="438"/>
        <w:jc w:val="both"/>
        <w:rPr>
          <w:sz w:val="24"/>
          <w:szCs w:val="24"/>
          <w:highlight w:val="none"/>
        </w:rPr>
      </w:pPr>
      <w:r>
        <w:rPr>
          <w:spacing w:val="-1"/>
          <w:sz w:val="24"/>
          <w:szCs w:val="24"/>
          <w:highlight w:val="none"/>
        </w:rPr>
        <w:t>2.1.4“甲方”系指与成交供应商签署合同的采购人；采购人委托集中采购</w:t>
      </w:r>
      <w:r>
        <w:rPr>
          <w:sz w:val="24"/>
          <w:szCs w:val="24"/>
          <w:highlight w:val="none"/>
        </w:rPr>
        <w:t>机构代表其与乙方签订合同的，采购人的授权</w:t>
      </w:r>
      <w:r>
        <w:rPr>
          <w:spacing w:val="-1"/>
          <w:sz w:val="24"/>
          <w:szCs w:val="24"/>
          <w:highlight w:val="none"/>
        </w:rPr>
        <w:t>委托书作为合同附件。</w:t>
      </w:r>
    </w:p>
    <w:p w14:paraId="11BFB2ED">
      <w:pPr>
        <w:pStyle w:val="3"/>
        <w:spacing w:before="183" w:line="325" w:lineRule="auto"/>
        <w:ind w:left="23" w:right="27" w:firstLine="437"/>
        <w:jc w:val="both"/>
        <w:rPr>
          <w:sz w:val="24"/>
          <w:szCs w:val="24"/>
          <w:highlight w:val="none"/>
        </w:rPr>
      </w:pPr>
      <w:r>
        <w:rPr>
          <w:sz w:val="24"/>
          <w:szCs w:val="24"/>
          <w:highlight w:val="none"/>
        </w:rPr>
        <w:t>2.1.5“乙方”系指根据合同约定提供服务的成</w:t>
      </w:r>
      <w:r>
        <w:rPr>
          <w:spacing w:val="-1"/>
          <w:sz w:val="24"/>
          <w:szCs w:val="24"/>
          <w:highlight w:val="none"/>
        </w:rPr>
        <w:t>交供应商；</w:t>
      </w:r>
    </w:p>
    <w:p w14:paraId="286DB423">
      <w:pPr>
        <w:pStyle w:val="3"/>
        <w:spacing w:before="182" w:line="219" w:lineRule="auto"/>
        <w:ind w:left="460"/>
        <w:jc w:val="both"/>
        <w:rPr>
          <w:sz w:val="24"/>
          <w:szCs w:val="24"/>
          <w:highlight w:val="none"/>
        </w:rPr>
      </w:pPr>
      <w:r>
        <w:rPr>
          <w:spacing w:val="-2"/>
          <w:sz w:val="24"/>
          <w:szCs w:val="24"/>
          <w:highlight w:val="none"/>
        </w:rPr>
        <w:t>2.1.6“现场”系指合同约定提供服务的地点。</w:t>
      </w:r>
    </w:p>
    <w:p w14:paraId="6F1CC4A6">
      <w:pPr>
        <w:pStyle w:val="3"/>
        <w:spacing w:before="184" w:line="219" w:lineRule="auto"/>
        <w:ind w:left="463"/>
        <w:jc w:val="both"/>
        <w:outlineLvl w:val="2"/>
        <w:rPr>
          <w:sz w:val="24"/>
          <w:szCs w:val="24"/>
          <w:highlight w:val="none"/>
        </w:rPr>
      </w:pPr>
      <w:r>
        <w:rPr>
          <w:b/>
          <w:bCs/>
          <w:spacing w:val="-4"/>
          <w:sz w:val="24"/>
          <w:szCs w:val="24"/>
          <w:highlight w:val="none"/>
        </w:rPr>
        <w:t>2.2</w:t>
      </w:r>
      <w:r>
        <w:rPr>
          <w:spacing w:val="-4"/>
          <w:sz w:val="24"/>
          <w:szCs w:val="24"/>
          <w:highlight w:val="none"/>
        </w:rPr>
        <w:t xml:space="preserve"> </w:t>
      </w:r>
      <w:r>
        <w:rPr>
          <w:b/>
          <w:bCs/>
          <w:spacing w:val="-4"/>
          <w:sz w:val="24"/>
          <w:szCs w:val="24"/>
          <w:highlight w:val="none"/>
        </w:rPr>
        <w:t>技术规范</w:t>
      </w:r>
    </w:p>
    <w:p w14:paraId="4EB601A0">
      <w:pPr>
        <w:pStyle w:val="3"/>
        <w:spacing w:before="183" w:line="360" w:lineRule="auto"/>
        <w:ind w:left="25" w:right="27" w:firstLine="438"/>
        <w:jc w:val="both"/>
        <w:rPr>
          <w:sz w:val="24"/>
          <w:szCs w:val="24"/>
          <w:highlight w:val="none"/>
        </w:rPr>
      </w:pPr>
      <w:r>
        <w:rPr>
          <w:rFonts w:hint="eastAsia"/>
          <w:spacing w:val="2"/>
          <w:sz w:val="24"/>
          <w:szCs w:val="24"/>
          <w:highlight w:val="none"/>
          <w:lang w:val="en-US" w:eastAsia="zh-CN"/>
        </w:rPr>
        <w:t>服务、</w:t>
      </w:r>
      <w:r>
        <w:rPr>
          <w:spacing w:val="2"/>
          <w:sz w:val="24"/>
          <w:szCs w:val="24"/>
          <w:highlight w:val="none"/>
        </w:rPr>
        <w:t>货物所应遵守的技术规范应与采购文件规定的技术</w:t>
      </w:r>
      <w:r>
        <w:rPr>
          <w:spacing w:val="1"/>
          <w:sz w:val="24"/>
          <w:szCs w:val="24"/>
          <w:highlight w:val="none"/>
        </w:rPr>
        <w:t>规范和技术规范附件(如</w:t>
      </w:r>
      <w:r>
        <w:rPr>
          <w:sz w:val="24"/>
          <w:szCs w:val="24"/>
          <w:highlight w:val="none"/>
        </w:rPr>
        <w:t>果有的话)及其技术规范偏差表(如果被甲方接受的话)相一致；如果采购文件中</w:t>
      </w:r>
      <w:r>
        <w:rPr>
          <w:spacing w:val="-3"/>
          <w:sz w:val="24"/>
          <w:szCs w:val="24"/>
          <w:highlight w:val="none"/>
        </w:rPr>
        <w:t>没有技术规范的相应说明，那么应以国家有关部门最新颁布的相应标准和规范为</w:t>
      </w:r>
      <w:r>
        <w:rPr>
          <w:spacing w:val="-6"/>
          <w:sz w:val="24"/>
          <w:szCs w:val="24"/>
          <w:highlight w:val="none"/>
        </w:rPr>
        <w:t>准。</w:t>
      </w:r>
    </w:p>
    <w:p w14:paraId="30463856">
      <w:pPr>
        <w:pStyle w:val="3"/>
        <w:spacing w:line="219" w:lineRule="auto"/>
        <w:ind w:left="463"/>
        <w:jc w:val="both"/>
        <w:outlineLvl w:val="2"/>
        <w:rPr>
          <w:sz w:val="24"/>
          <w:szCs w:val="24"/>
          <w:highlight w:val="none"/>
        </w:rPr>
      </w:pPr>
      <w:r>
        <w:rPr>
          <w:b/>
          <w:bCs/>
          <w:spacing w:val="-6"/>
          <w:sz w:val="24"/>
          <w:szCs w:val="24"/>
          <w:highlight w:val="none"/>
        </w:rPr>
        <w:t>2.3</w:t>
      </w:r>
      <w:r>
        <w:rPr>
          <w:spacing w:val="15"/>
          <w:sz w:val="24"/>
          <w:szCs w:val="24"/>
          <w:highlight w:val="none"/>
        </w:rPr>
        <w:t xml:space="preserve"> </w:t>
      </w:r>
      <w:r>
        <w:rPr>
          <w:b/>
          <w:bCs/>
          <w:spacing w:val="-6"/>
          <w:sz w:val="24"/>
          <w:szCs w:val="24"/>
          <w:highlight w:val="none"/>
        </w:rPr>
        <w:t>知识产权</w:t>
      </w:r>
    </w:p>
    <w:p w14:paraId="2B54A1BB">
      <w:pPr>
        <w:pStyle w:val="3"/>
        <w:spacing w:before="184" w:line="313" w:lineRule="auto"/>
        <w:ind w:left="22" w:right="27" w:firstLine="438"/>
        <w:jc w:val="both"/>
        <w:rPr>
          <w:sz w:val="24"/>
          <w:szCs w:val="24"/>
          <w:highlight w:val="none"/>
        </w:rPr>
      </w:pPr>
      <w:r>
        <w:rPr>
          <w:spacing w:val="-1"/>
          <w:sz w:val="24"/>
          <w:szCs w:val="24"/>
          <w:highlight w:val="none"/>
        </w:rPr>
        <w:t>2.3.1</w:t>
      </w:r>
      <w:r>
        <w:rPr>
          <w:spacing w:val="-27"/>
          <w:sz w:val="24"/>
          <w:szCs w:val="24"/>
          <w:highlight w:val="none"/>
        </w:rPr>
        <w:t xml:space="preserve"> </w:t>
      </w:r>
      <w:r>
        <w:rPr>
          <w:spacing w:val="-1"/>
          <w:sz w:val="24"/>
          <w:szCs w:val="24"/>
          <w:highlight w:val="none"/>
        </w:rPr>
        <w:t>乙方应保证其提供的服务不受任何第三方提出的侵犯其著作权、</w:t>
      </w:r>
      <w:r>
        <w:rPr>
          <w:spacing w:val="-2"/>
          <w:sz w:val="24"/>
          <w:szCs w:val="24"/>
          <w:highlight w:val="none"/>
        </w:rPr>
        <w:t>商标</w:t>
      </w:r>
      <w:r>
        <w:rPr>
          <w:spacing w:val="-3"/>
          <w:sz w:val="24"/>
          <w:szCs w:val="24"/>
          <w:highlight w:val="none"/>
        </w:rPr>
        <w:t>权、专利权等知识产权方面的起诉；如果任何第三方提出侵权指控，那么乙方须</w:t>
      </w:r>
      <w:r>
        <w:rPr>
          <w:spacing w:val="-1"/>
          <w:sz w:val="24"/>
          <w:szCs w:val="24"/>
          <w:highlight w:val="none"/>
        </w:rPr>
        <w:t>与该第三方交涉并承担由此发生的一切责任、费用和赔偿；</w:t>
      </w:r>
    </w:p>
    <w:p w14:paraId="65954038">
      <w:pPr>
        <w:pStyle w:val="3"/>
        <w:spacing w:before="184" w:line="279" w:lineRule="auto"/>
        <w:ind w:left="49" w:firstLine="410"/>
        <w:jc w:val="both"/>
        <w:rPr>
          <w:sz w:val="24"/>
          <w:szCs w:val="24"/>
          <w:highlight w:val="none"/>
        </w:rPr>
      </w:pPr>
      <w:r>
        <w:rPr>
          <w:spacing w:val="-2"/>
          <w:sz w:val="24"/>
          <w:szCs w:val="24"/>
          <w:highlight w:val="none"/>
        </w:rPr>
        <w:t>2.3.2</w:t>
      </w:r>
      <w:r>
        <w:rPr>
          <w:spacing w:val="-28"/>
          <w:sz w:val="24"/>
          <w:szCs w:val="24"/>
          <w:highlight w:val="none"/>
        </w:rPr>
        <w:t xml:space="preserve"> </w:t>
      </w:r>
      <w:r>
        <w:rPr>
          <w:spacing w:val="-2"/>
          <w:sz w:val="24"/>
          <w:szCs w:val="24"/>
          <w:highlight w:val="none"/>
        </w:rPr>
        <w:t>具有知识产权的计算机软件等货物的知识产权归属，详见</w:t>
      </w:r>
      <w:r>
        <w:rPr>
          <w:b/>
          <w:bCs/>
          <w:i/>
          <w:iCs/>
          <w:spacing w:val="-2"/>
          <w:sz w:val="25"/>
          <w:szCs w:val="25"/>
          <w:highlight w:val="none"/>
          <w:u w:val="single" w:color="auto"/>
        </w:rPr>
        <w:t>合同专用条</w:t>
      </w:r>
      <w:r>
        <w:rPr>
          <w:b/>
          <w:bCs/>
          <w:i/>
          <w:iCs/>
          <w:spacing w:val="-10"/>
          <w:sz w:val="25"/>
          <w:szCs w:val="25"/>
          <w:highlight w:val="none"/>
          <w:u w:val="single" w:color="auto"/>
        </w:rPr>
        <w:t>款</w:t>
      </w:r>
      <w:r>
        <w:rPr>
          <w:spacing w:val="-10"/>
          <w:sz w:val="24"/>
          <w:szCs w:val="24"/>
          <w:highlight w:val="none"/>
        </w:rPr>
        <w:t>。</w:t>
      </w:r>
    </w:p>
    <w:p w14:paraId="27334C0E">
      <w:pPr>
        <w:pStyle w:val="3"/>
        <w:spacing w:before="179" w:line="219" w:lineRule="auto"/>
        <w:ind w:left="463"/>
        <w:jc w:val="both"/>
        <w:outlineLvl w:val="2"/>
        <w:rPr>
          <w:b/>
          <w:bCs/>
          <w:spacing w:val="-3"/>
          <w:sz w:val="24"/>
          <w:szCs w:val="24"/>
          <w:highlight w:val="none"/>
        </w:rPr>
      </w:pPr>
      <w:r>
        <w:rPr>
          <w:b/>
          <w:bCs/>
          <w:spacing w:val="-3"/>
          <w:sz w:val="24"/>
          <w:szCs w:val="24"/>
          <w:highlight w:val="none"/>
        </w:rPr>
        <w:t>2.4</w:t>
      </w:r>
      <w:r>
        <w:rPr>
          <w:spacing w:val="-3"/>
          <w:sz w:val="24"/>
          <w:szCs w:val="24"/>
          <w:highlight w:val="none"/>
        </w:rPr>
        <w:t xml:space="preserve"> </w:t>
      </w:r>
      <w:r>
        <w:rPr>
          <w:b/>
          <w:bCs/>
          <w:spacing w:val="-3"/>
          <w:sz w:val="24"/>
          <w:szCs w:val="24"/>
          <w:highlight w:val="none"/>
        </w:rPr>
        <w:t>履约检查和问题反馈</w:t>
      </w:r>
    </w:p>
    <w:p w14:paraId="690BB4C9">
      <w:pPr>
        <w:pStyle w:val="3"/>
        <w:spacing w:before="78" w:line="313" w:lineRule="auto"/>
        <w:ind w:left="27" w:right="61" w:firstLine="433"/>
        <w:jc w:val="both"/>
        <w:rPr>
          <w:spacing w:val="-1"/>
          <w:sz w:val="24"/>
          <w:szCs w:val="24"/>
          <w:highlight w:val="none"/>
        </w:rPr>
      </w:pPr>
      <w:r>
        <w:rPr>
          <w:spacing w:val="-2"/>
          <w:sz w:val="24"/>
          <w:szCs w:val="24"/>
          <w:highlight w:val="none"/>
        </w:rPr>
        <w:t>2.4.1 甲方有权在其认为必要时，对乙方是否能够按照合同约定提供服务进</w:t>
      </w:r>
      <w:r>
        <w:rPr>
          <w:spacing w:val="-3"/>
          <w:sz w:val="24"/>
          <w:szCs w:val="24"/>
          <w:highlight w:val="none"/>
        </w:rPr>
        <w:t>行履约检查，以确保乙方所提供的服务能够依约满足甲方项目需求，但不</w:t>
      </w:r>
      <w:r>
        <w:rPr>
          <w:spacing w:val="-4"/>
          <w:sz w:val="24"/>
          <w:szCs w:val="24"/>
          <w:highlight w:val="none"/>
        </w:rPr>
        <w:t>得因履</w:t>
      </w:r>
      <w:r>
        <w:rPr>
          <w:spacing w:val="-1"/>
          <w:sz w:val="24"/>
          <w:szCs w:val="24"/>
          <w:highlight w:val="none"/>
        </w:rPr>
        <w:t>约检查妨碍乙方的正常工作，乙方应予积极配合；</w:t>
      </w:r>
    </w:p>
    <w:p w14:paraId="2EF6F721">
      <w:pPr>
        <w:pStyle w:val="3"/>
        <w:spacing w:before="78" w:line="313" w:lineRule="auto"/>
        <w:ind w:left="27" w:right="61" w:firstLine="433"/>
        <w:jc w:val="both"/>
        <w:rPr>
          <w:highlight w:val="none"/>
        </w:rPr>
      </w:pPr>
      <w:r>
        <w:rPr>
          <w:sz w:val="24"/>
          <w:szCs w:val="24"/>
          <w:highlight w:val="none"/>
        </w:rPr>
        <w:t>2.4.2</w:t>
      </w:r>
      <w:r>
        <w:rPr>
          <w:spacing w:val="-50"/>
          <w:sz w:val="24"/>
          <w:szCs w:val="24"/>
          <w:highlight w:val="none"/>
        </w:rPr>
        <w:t xml:space="preserve"> </w:t>
      </w:r>
      <w:r>
        <w:rPr>
          <w:sz w:val="24"/>
          <w:szCs w:val="24"/>
          <w:highlight w:val="none"/>
        </w:rPr>
        <w:t>合同履行期间，甲方有权将履行过程</w:t>
      </w:r>
      <w:r>
        <w:rPr>
          <w:spacing w:val="-1"/>
          <w:sz w:val="24"/>
          <w:szCs w:val="24"/>
          <w:highlight w:val="none"/>
        </w:rPr>
        <w:t>中出现的问题反馈给乙方，双方</w:t>
      </w:r>
      <w:r>
        <w:rPr>
          <w:spacing w:val="-2"/>
          <w:sz w:val="24"/>
          <w:szCs w:val="24"/>
          <w:highlight w:val="none"/>
        </w:rPr>
        <w:t>当事人应以书面形式约定需要完善和改进的内容。</w:t>
      </w:r>
    </w:p>
    <w:p w14:paraId="44CAD174">
      <w:pPr>
        <w:pStyle w:val="3"/>
        <w:spacing w:before="184" w:line="219" w:lineRule="auto"/>
        <w:ind w:left="463"/>
        <w:jc w:val="both"/>
        <w:outlineLvl w:val="2"/>
        <w:rPr>
          <w:sz w:val="24"/>
          <w:szCs w:val="24"/>
          <w:highlight w:val="none"/>
        </w:rPr>
      </w:pPr>
      <w:r>
        <w:rPr>
          <w:b/>
          <w:bCs/>
          <w:spacing w:val="-3"/>
          <w:sz w:val="24"/>
          <w:szCs w:val="24"/>
          <w:highlight w:val="none"/>
        </w:rPr>
        <w:t>2.5</w:t>
      </w:r>
      <w:r>
        <w:rPr>
          <w:spacing w:val="-3"/>
          <w:sz w:val="24"/>
          <w:szCs w:val="24"/>
          <w:highlight w:val="none"/>
        </w:rPr>
        <w:t xml:space="preserve"> </w:t>
      </w:r>
      <w:r>
        <w:rPr>
          <w:b/>
          <w:bCs/>
          <w:spacing w:val="-3"/>
          <w:sz w:val="24"/>
          <w:szCs w:val="24"/>
          <w:highlight w:val="none"/>
        </w:rPr>
        <w:t>结算方式和付款条件</w:t>
      </w:r>
    </w:p>
    <w:p w14:paraId="5B3F0FA7">
      <w:pPr>
        <w:pStyle w:val="3"/>
        <w:spacing w:before="182" w:line="212" w:lineRule="auto"/>
        <w:ind w:left="460"/>
        <w:jc w:val="both"/>
        <w:rPr>
          <w:sz w:val="24"/>
          <w:szCs w:val="24"/>
          <w:highlight w:val="none"/>
        </w:rPr>
      </w:pPr>
      <w:r>
        <w:rPr>
          <w:spacing w:val="-6"/>
          <w:sz w:val="24"/>
          <w:szCs w:val="24"/>
          <w:highlight w:val="none"/>
        </w:rPr>
        <w:t>详见</w:t>
      </w:r>
      <w:r>
        <w:rPr>
          <w:b/>
          <w:bCs/>
          <w:i/>
          <w:iCs/>
          <w:spacing w:val="-6"/>
          <w:sz w:val="25"/>
          <w:szCs w:val="25"/>
          <w:highlight w:val="none"/>
          <w:u w:val="single" w:color="auto"/>
        </w:rPr>
        <w:t>合同专用条款</w:t>
      </w:r>
      <w:r>
        <w:rPr>
          <w:spacing w:val="-6"/>
          <w:sz w:val="24"/>
          <w:szCs w:val="24"/>
          <w:highlight w:val="none"/>
        </w:rPr>
        <w:t>。</w:t>
      </w:r>
    </w:p>
    <w:p w14:paraId="5964181F">
      <w:pPr>
        <w:pStyle w:val="3"/>
        <w:spacing w:before="181" w:line="219" w:lineRule="auto"/>
        <w:ind w:left="463"/>
        <w:jc w:val="both"/>
        <w:outlineLvl w:val="2"/>
        <w:rPr>
          <w:sz w:val="24"/>
          <w:szCs w:val="24"/>
          <w:highlight w:val="none"/>
        </w:rPr>
      </w:pPr>
      <w:r>
        <w:rPr>
          <w:b/>
          <w:bCs/>
          <w:spacing w:val="-3"/>
          <w:sz w:val="24"/>
          <w:szCs w:val="24"/>
          <w:highlight w:val="none"/>
        </w:rPr>
        <w:t>2.6</w:t>
      </w:r>
      <w:r>
        <w:rPr>
          <w:spacing w:val="-3"/>
          <w:sz w:val="24"/>
          <w:szCs w:val="24"/>
          <w:highlight w:val="none"/>
        </w:rPr>
        <w:t xml:space="preserve"> </w:t>
      </w:r>
      <w:r>
        <w:rPr>
          <w:b/>
          <w:bCs/>
          <w:spacing w:val="-3"/>
          <w:sz w:val="24"/>
          <w:szCs w:val="24"/>
          <w:highlight w:val="none"/>
        </w:rPr>
        <w:t>技术资料和保密义务</w:t>
      </w:r>
    </w:p>
    <w:p w14:paraId="76E161D1">
      <w:pPr>
        <w:pStyle w:val="3"/>
        <w:spacing w:before="182" w:line="290" w:lineRule="auto"/>
        <w:ind w:left="33" w:right="63" w:firstLine="426"/>
        <w:jc w:val="both"/>
        <w:rPr>
          <w:sz w:val="24"/>
          <w:szCs w:val="24"/>
          <w:highlight w:val="none"/>
        </w:rPr>
      </w:pPr>
      <w:r>
        <w:rPr>
          <w:spacing w:val="-1"/>
          <w:sz w:val="24"/>
          <w:szCs w:val="24"/>
          <w:highlight w:val="none"/>
        </w:rPr>
        <w:t>2.6.1</w:t>
      </w:r>
      <w:r>
        <w:rPr>
          <w:spacing w:val="-27"/>
          <w:sz w:val="24"/>
          <w:szCs w:val="24"/>
          <w:highlight w:val="none"/>
        </w:rPr>
        <w:t xml:space="preserve"> </w:t>
      </w:r>
      <w:r>
        <w:rPr>
          <w:spacing w:val="-1"/>
          <w:sz w:val="24"/>
          <w:szCs w:val="24"/>
          <w:highlight w:val="none"/>
        </w:rPr>
        <w:t>乙方有权依据合同约定和项目需要，向甲方了解有关情况，调阅</w:t>
      </w:r>
      <w:r>
        <w:rPr>
          <w:spacing w:val="-2"/>
          <w:sz w:val="24"/>
          <w:szCs w:val="24"/>
          <w:highlight w:val="none"/>
        </w:rPr>
        <w:t>有关资料等，甲方应予积极配合；</w:t>
      </w:r>
    </w:p>
    <w:p w14:paraId="651DC2C3">
      <w:pPr>
        <w:pStyle w:val="3"/>
        <w:spacing w:before="183" w:line="219" w:lineRule="auto"/>
        <w:ind w:left="460"/>
        <w:jc w:val="both"/>
        <w:rPr>
          <w:sz w:val="24"/>
          <w:szCs w:val="24"/>
          <w:highlight w:val="none"/>
        </w:rPr>
      </w:pPr>
      <w:r>
        <w:rPr>
          <w:spacing w:val="-2"/>
          <w:sz w:val="24"/>
          <w:szCs w:val="24"/>
          <w:highlight w:val="none"/>
        </w:rPr>
        <w:t>2.6.2</w:t>
      </w:r>
      <w:r>
        <w:rPr>
          <w:spacing w:val="-10"/>
          <w:sz w:val="24"/>
          <w:szCs w:val="24"/>
          <w:highlight w:val="none"/>
        </w:rPr>
        <w:t xml:space="preserve"> </w:t>
      </w:r>
      <w:r>
        <w:rPr>
          <w:spacing w:val="-2"/>
          <w:sz w:val="24"/>
          <w:szCs w:val="24"/>
          <w:highlight w:val="none"/>
        </w:rPr>
        <w:t>乙方有义务妥善保管和保护由甲方提供的前款信息和资料等；</w:t>
      </w:r>
    </w:p>
    <w:p w14:paraId="70DB2433">
      <w:pPr>
        <w:pStyle w:val="3"/>
        <w:spacing w:before="183" w:line="332" w:lineRule="auto"/>
        <w:ind w:left="23" w:right="61" w:firstLine="437"/>
        <w:jc w:val="both"/>
        <w:rPr>
          <w:sz w:val="24"/>
          <w:szCs w:val="24"/>
          <w:highlight w:val="none"/>
        </w:rPr>
      </w:pPr>
      <w:r>
        <w:rPr>
          <w:spacing w:val="-1"/>
          <w:sz w:val="24"/>
          <w:szCs w:val="24"/>
          <w:highlight w:val="none"/>
        </w:rPr>
        <w:t>2.6.3</w:t>
      </w:r>
      <w:r>
        <w:rPr>
          <w:spacing w:val="-29"/>
          <w:sz w:val="24"/>
          <w:szCs w:val="24"/>
          <w:highlight w:val="none"/>
        </w:rPr>
        <w:t xml:space="preserve"> </w:t>
      </w:r>
      <w:r>
        <w:rPr>
          <w:spacing w:val="-1"/>
          <w:sz w:val="24"/>
          <w:szCs w:val="24"/>
          <w:highlight w:val="none"/>
        </w:rPr>
        <w:t>除非依照法律规定或者对方当事人的书面同意，任何一方均应保证不</w:t>
      </w:r>
      <w:r>
        <w:rPr>
          <w:spacing w:val="4"/>
          <w:sz w:val="24"/>
          <w:szCs w:val="24"/>
          <w:highlight w:val="none"/>
        </w:rPr>
        <w:t>向任何第三方提供或披露有关合同的或者履行合同过程中知悉的对方当事人任</w:t>
      </w:r>
      <w:r>
        <w:rPr>
          <w:spacing w:val="-3"/>
          <w:sz w:val="24"/>
          <w:szCs w:val="24"/>
          <w:highlight w:val="none"/>
        </w:rPr>
        <w:t>何未公开的信息和资料，包括但不限于技术情报、技术资料、商业秘密和商</w:t>
      </w:r>
      <w:r>
        <w:rPr>
          <w:spacing w:val="-4"/>
          <w:sz w:val="24"/>
          <w:szCs w:val="24"/>
          <w:highlight w:val="none"/>
        </w:rPr>
        <w:t>业信</w:t>
      </w:r>
      <w:r>
        <w:rPr>
          <w:spacing w:val="-3"/>
          <w:sz w:val="24"/>
          <w:szCs w:val="24"/>
          <w:highlight w:val="none"/>
        </w:rPr>
        <w:t>息等，并采取一切合理和必要措施和方式防止任何第三方接触到对方当事人的上</w:t>
      </w:r>
      <w:r>
        <w:rPr>
          <w:spacing w:val="-2"/>
          <w:sz w:val="24"/>
          <w:szCs w:val="24"/>
          <w:highlight w:val="none"/>
        </w:rPr>
        <w:t>述保密信息和资料。</w:t>
      </w:r>
    </w:p>
    <w:p w14:paraId="7FA9E009">
      <w:pPr>
        <w:pStyle w:val="3"/>
        <w:spacing w:before="182" w:line="220" w:lineRule="auto"/>
        <w:ind w:left="463"/>
        <w:jc w:val="both"/>
        <w:outlineLvl w:val="2"/>
        <w:rPr>
          <w:sz w:val="24"/>
          <w:szCs w:val="24"/>
          <w:highlight w:val="none"/>
        </w:rPr>
      </w:pPr>
      <w:r>
        <w:rPr>
          <w:b/>
          <w:bCs/>
          <w:spacing w:val="-4"/>
          <w:sz w:val="24"/>
          <w:szCs w:val="24"/>
          <w:highlight w:val="none"/>
        </w:rPr>
        <w:t>2.7</w:t>
      </w:r>
      <w:r>
        <w:rPr>
          <w:spacing w:val="-4"/>
          <w:sz w:val="24"/>
          <w:szCs w:val="24"/>
          <w:highlight w:val="none"/>
        </w:rPr>
        <w:t xml:space="preserve"> </w:t>
      </w:r>
      <w:r>
        <w:rPr>
          <w:b/>
          <w:bCs/>
          <w:spacing w:val="-4"/>
          <w:sz w:val="24"/>
          <w:szCs w:val="24"/>
          <w:highlight w:val="none"/>
        </w:rPr>
        <w:t>质量保证</w:t>
      </w:r>
    </w:p>
    <w:p w14:paraId="019EB586">
      <w:pPr>
        <w:pStyle w:val="3"/>
        <w:spacing w:before="183" w:line="289" w:lineRule="auto"/>
        <w:ind w:left="31" w:right="63" w:firstLine="428"/>
        <w:jc w:val="both"/>
        <w:rPr>
          <w:sz w:val="24"/>
          <w:szCs w:val="24"/>
          <w:highlight w:val="none"/>
        </w:rPr>
      </w:pPr>
      <w:r>
        <w:rPr>
          <w:spacing w:val="-1"/>
          <w:sz w:val="24"/>
          <w:szCs w:val="24"/>
          <w:highlight w:val="none"/>
        </w:rPr>
        <w:t>2.7.1</w:t>
      </w:r>
      <w:r>
        <w:rPr>
          <w:spacing w:val="-27"/>
          <w:sz w:val="24"/>
          <w:szCs w:val="24"/>
          <w:highlight w:val="none"/>
        </w:rPr>
        <w:t xml:space="preserve"> </w:t>
      </w:r>
      <w:r>
        <w:rPr>
          <w:spacing w:val="-1"/>
          <w:sz w:val="24"/>
          <w:szCs w:val="24"/>
          <w:highlight w:val="none"/>
        </w:rPr>
        <w:t>乙方应建立和完善履行合同的内部质量保证体系，并提供相关内</w:t>
      </w:r>
      <w:r>
        <w:rPr>
          <w:spacing w:val="-2"/>
          <w:sz w:val="24"/>
          <w:szCs w:val="24"/>
          <w:highlight w:val="none"/>
        </w:rPr>
        <w:t>部规</w:t>
      </w:r>
      <w:r>
        <w:rPr>
          <w:spacing w:val="-1"/>
          <w:sz w:val="24"/>
          <w:szCs w:val="24"/>
          <w:highlight w:val="none"/>
        </w:rPr>
        <w:t>章制度给甲方，以便甲方进行监督检查；</w:t>
      </w:r>
    </w:p>
    <w:p w14:paraId="4481A1C2">
      <w:pPr>
        <w:pStyle w:val="3"/>
        <w:spacing w:before="183" w:line="290" w:lineRule="auto"/>
        <w:ind w:left="23" w:right="63" w:firstLine="437"/>
        <w:jc w:val="both"/>
        <w:rPr>
          <w:sz w:val="24"/>
          <w:szCs w:val="24"/>
          <w:highlight w:val="none"/>
        </w:rPr>
      </w:pPr>
      <w:r>
        <w:rPr>
          <w:spacing w:val="-1"/>
          <w:sz w:val="24"/>
          <w:szCs w:val="24"/>
          <w:highlight w:val="none"/>
        </w:rPr>
        <w:t>2.7.2</w:t>
      </w:r>
      <w:r>
        <w:rPr>
          <w:spacing w:val="-27"/>
          <w:sz w:val="24"/>
          <w:szCs w:val="24"/>
          <w:highlight w:val="none"/>
        </w:rPr>
        <w:t xml:space="preserve"> </w:t>
      </w:r>
      <w:r>
        <w:rPr>
          <w:spacing w:val="-1"/>
          <w:sz w:val="24"/>
          <w:szCs w:val="24"/>
          <w:highlight w:val="none"/>
        </w:rPr>
        <w:t>乙方应保证履行合同的人员数量和素质、软件和硬件设备的配置</w:t>
      </w:r>
      <w:r>
        <w:rPr>
          <w:spacing w:val="-2"/>
          <w:sz w:val="24"/>
          <w:szCs w:val="24"/>
          <w:highlight w:val="none"/>
        </w:rPr>
        <w:t>、场</w:t>
      </w:r>
      <w:r>
        <w:rPr>
          <w:sz w:val="24"/>
          <w:szCs w:val="24"/>
          <w:highlight w:val="none"/>
        </w:rPr>
        <w:t>地、环境和设施等满足全面履行合同的要求，并</w:t>
      </w:r>
      <w:r>
        <w:rPr>
          <w:spacing w:val="-1"/>
          <w:sz w:val="24"/>
          <w:szCs w:val="24"/>
          <w:highlight w:val="none"/>
        </w:rPr>
        <w:t>应接受甲方的监督检查。</w:t>
      </w:r>
    </w:p>
    <w:p w14:paraId="16395098">
      <w:pPr>
        <w:pStyle w:val="3"/>
        <w:spacing w:before="183" w:line="220" w:lineRule="auto"/>
        <w:ind w:left="463"/>
        <w:jc w:val="both"/>
        <w:outlineLvl w:val="2"/>
        <w:rPr>
          <w:sz w:val="24"/>
          <w:szCs w:val="24"/>
          <w:highlight w:val="none"/>
        </w:rPr>
      </w:pPr>
      <w:r>
        <w:rPr>
          <w:b/>
          <w:bCs/>
          <w:spacing w:val="-4"/>
          <w:sz w:val="24"/>
          <w:szCs w:val="24"/>
          <w:highlight w:val="none"/>
        </w:rPr>
        <w:t>2.8</w:t>
      </w:r>
      <w:r>
        <w:rPr>
          <w:spacing w:val="-4"/>
          <w:sz w:val="24"/>
          <w:szCs w:val="24"/>
          <w:highlight w:val="none"/>
        </w:rPr>
        <w:t xml:space="preserve"> </w:t>
      </w:r>
      <w:r>
        <w:rPr>
          <w:b/>
          <w:bCs/>
          <w:spacing w:val="-4"/>
          <w:sz w:val="24"/>
          <w:szCs w:val="24"/>
          <w:highlight w:val="none"/>
        </w:rPr>
        <w:t>延迟履行</w:t>
      </w:r>
    </w:p>
    <w:p w14:paraId="2783204E">
      <w:pPr>
        <w:pStyle w:val="3"/>
        <w:spacing w:before="182" w:line="360" w:lineRule="auto"/>
        <w:ind w:left="23" w:firstLine="433"/>
        <w:jc w:val="both"/>
        <w:rPr>
          <w:sz w:val="24"/>
          <w:szCs w:val="24"/>
          <w:highlight w:val="none"/>
        </w:rPr>
      </w:pPr>
      <w:r>
        <w:rPr>
          <w:spacing w:val="-2"/>
          <w:sz w:val="24"/>
          <w:szCs w:val="24"/>
          <w:highlight w:val="none"/>
        </w:rPr>
        <w:t>在合同履行过程中，如果乙方遇到不能按时提供服务的情况，应及时以书面</w:t>
      </w:r>
      <w:r>
        <w:rPr>
          <w:spacing w:val="-8"/>
          <w:sz w:val="24"/>
          <w:szCs w:val="24"/>
          <w:highlight w:val="none"/>
        </w:rPr>
        <w:t>形式将不能按时提供服务的理由、预期延误时间通知甲方；甲方收到乙方通知后，</w:t>
      </w:r>
      <w:r>
        <w:rPr>
          <w:sz w:val="24"/>
          <w:szCs w:val="24"/>
          <w:highlight w:val="none"/>
        </w:rPr>
        <w:t>认为其理由正当的，可以书面形式酌情同意乙方可</w:t>
      </w:r>
      <w:r>
        <w:rPr>
          <w:spacing w:val="-1"/>
          <w:sz w:val="24"/>
          <w:szCs w:val="24"/>
          <w:highlight w:val="none"/>
        </w:rPr>
        <w:t>以延长履行的具体时间。</w:t>
      </w:r>
    </w:p>
    <w:p w14:paraId="02BCA11A">
      <w:pPr>
        <w:pStyle w:val="3"/>
        <w:spacing w:before="1" w:line="220" w:lineRule="auto"/>
        <w:ind w:left="463"/>
        <w:jc w:val="both"/>
        <w:outlineLvl w:val="2"/>
        <w:rPr>
          <w:sz w:val="24"/>
          <w:szCs w:val="24"/>
          <w:highlight w:val="none"/>
        </w:rPr>
      </w:pPr>
      <w:r>
        <w:rPr>
          <w:b/>
          <w:bCs/>
          <w:spacing w:val="-4"/>
          <w:sz w:val="24"/>
          <w:szCs w:val="24"/>
          <w:highlight w:val="none"/>
        </w:rPr>
        <w:t>2.9</w:t>
      </w:r>
      <w:r>
        <w:rPr>
          <w:spacing w:val="-4"/>
          <w:sz w:val="24"/>
          <w:szCs w:val="24"/>
          <w:highlight w:val="none"/>
        </w:rPr>
        <w:t xml:space="preserve"> </w:t>
      </w:r>
      <w:r>
        <w:rPr>
          <w:b/>
          <w:bCs/>
          <w:spacing w:val="-4"/>
          <w:sz w:val="24"/>
          <w:szCs w:val="24"/>
          <w:highlight w:val="none"/>
        </w:rPr>
        <w:t>合同变更</w:t>
      </w:r>
    </w:p>
    <w:p w14:paraId="1BB1C662">
      <w:pPr>
        <w:pStyle w:val="3"/>
        <w:spacing w:before="181" w:line="360" w:lineRule="auto"/>
        <w:ind w:right="63" w:firstLine="480" w:firstLineChars="200"/>
        <w:jc w:val="both"/>
        <w:rPr>
          <w:sz w:val="24"/>
          <w:szCs w:val="24"/>
          <w:highlight w:val="none"/>
        </w:rPr>
      </w:pPr>
      <w:r>
        <w:rPr>
          <w:sz w:val="24"/>
          <w:szCs w:val="24"/>
          <w:highlight w:val="none"/>
        </w:rPr>
        <w:t>2.9.1</w:t>
      </w:r>
      <w:r>
        <w:rPr>
          <w:spacing w:val="-50"/>
          <w:sz w:val="24"/>
          <w:szCs w:val="24"/>
          <w:highlight w:val="none"/>
        </w:rPr>
        <w:t xml:space="preserve"> </w:t>
      </w:r>
      <w:r>
        <w:rPr>
          <w:sz w:val="24"/>
          <w:szCs w:val="24"/>
          <w:highlight w:val="none"/>
        </w:rPr>
        <w:t>双方当事人协商一致，可以签订书面</w:t>
      </w:r>
      <w:r>
        <w:rPr>
          <w:spacing w:val="-1"/>
          <w:sz w:val="24"/>
          <w:szCs w:val="24"/>
          <w:highlight w:val="none"/>
        </w:rPr>
        <w:t>补充合同的形式变更合同，但不得违背采购文件确定的事项；</w:t>
      </w:r>
    </w:p>
    <w:p w14:paraId="1A00BA3B">
      <w:pPr>
        <w:pStyle w:val="3"/>
        <w:spacing w:before="78" w:line="360" w:lineRule="auto"/>
        <w:ind w:firstLine="480" w:firstLineChars="200"/>
        <w:jc w:val="both"/>
        <w:rPr>
          <w:sz w:val="24"/>
          <w:szCs w:val="24"/>
          <w:highlight w:val="none"/>
        </w:rPr>
      </w:pPr>
      <w:r>
        <w:rPr>
          <w:sz w:val="24"/>
          <w:szCs w:val="24"/>
          <w:highlight w:val="none"/>
        </w:rPr>
        <w:t>2.9.2</w:t>
      </w:r>
      <w:r>
        <w:rPr>
          <w:spacing w:val="-50"/>
          <w:sz w:val="24"/>
          <w:szCs w:val="24"/>
          <w:highlight w:val="none"/>
        </w:rPr>
        <w:t xml:space="preserve"> </w:t>
      </w:r>
      <w:r>
        <w:rPr>
          <w:sz w:val="24"/>
          <w:szCs w:val="24"/>
          <w:highlight w:val="none"/>
        </w:rPr>
        <w:t>合同继续履行将损害国家利益和社会</w:t>
      </w:r>
      <w:r>
        <w:rPr>
          <w:spacing w:val="-1"/>
          <w:sz w:val="24"/>
          <w:szCs w:val="24"/>
          <w:highlight w:val="none"/>
        </w:rPr>
        <w:t>公共利益的，双方当事人应当以</w:t>
      </w:r>
      <w:r>
        <w:rPr>
          <w:spacing w:val="-2"/>
          <w:sz w:val="24"/>
          <w:szCs w:val="24"/>
          <w:highlight w:val="none"/>
        </w:rPr>
        <w:t>书面形式变更合同。有过错的一方应当承担赔偿责任，双方当事人都有</w:t>
      </w:r>
      <w:r>
        <w:rPr>
          <w:spacing w:val="-3"/>
          <w:sz w:val="24"/>
          <w:szCs w:val="24"/>
          <w:highlight w:val="none"/>
        </w:rPr>
        <w:t>过错的，</w:t>
      </w:r>
      <w:r>
        <w:rPr>
          <w:spacing w:val="-2"/>
          <w:sz w:val="24"/>
          <w:szCs w:val="24"/>
          <w:highlight w:val="none"/>
        </w:rPr>
        <w:t>各自承担相应的责任。</w:t>
      </w:r>
    </w:p>
    <w:p w14:paraId="03DBD86C">
      <w:pPr>
        <w:pStyle w:val="3"/>
        <w:spacing w:line="220" w:lineRule="auto"/>
        <w:ind w:left="463"/>
        <w:jc w:val="both"/>
        <w:outlineLvl w:val="2"/>
        <w:rPr>
          <w:sz w:val="24"/>
          <w:szCs w:val="24"/>
          <w:highlight w:val="none"/>
        </w:rPr>
      </w:pPr>
      <w:r>
        <w:rPr>
          <w:b/>
          <w:bCs/>
          <w:spacing w:val="-3"/>
          <w:sz w:val="24"/>
          <w:szCs w:val="24"/>
          <w:highlight w:val="none"/>
        </w:rPr>
        <w:t>2.10</w:t>
      </w:r>
      <w:r>
        <w:rPr>
          <w:spacing w:val="-3"/>
          <w:sz w:val="24"/>
          <w:szCs w:val="24"/>
          <w:highlight w:val="none"/>
        </w:rPr>
        <w:t xml:space="preserve"> </w:t>
      </w:r>
      <w:r>
        <w:rPr>
          <w:b/>
          <w:bCs/>
          <w:spacing w:val="-3"/>
          <w:sz w:val="24"/>
          <w:szCs w:val="24"/>
          <w:highlight w:val="none"/>
        </w:rPr>
        <w:t>合同转让和分包</w:t>
      </w:r>
    </w:p>
    <w:p w14:paraId="38B08CEC">
      <w:pPr>
        <w:pStyle w:val="3"/>
        <w:spacing w:before="181" w:line="360" w:lineRule="auto"/>
        <w:ind w:left="25" w:right="35" w:firstLine="433"/>
        <w:jc w:val="both"/>
        <w:rPr>
          <w:sz w:val="24"/>
          <w:szCs w:val="24"/>
          <w:highlight w:val="none"/>
        </w:rPr>
      </w:pPr>
      <w:r>
        <w:rPr>
          <w:spacing w:val="-2"/>
          <w:sz w:val="24"/>
          <w:szCs w:val="24"/>
          <w:highlight w:val="none"/>
        </w:rPr>
        <w:t>合同的权利义务依法不得转让，</w:t>
      </w:r>
      <w:r>
        <w:rPr>
          <w:rFonts w:hint="eastAsia"/>
          <w:spacing w:val="-2"/>
          <w:sz w:val="24"/>
          <w:szCs w:val="24"/>
          <w:highlight w:val="none"/>
        </w:rPr>
        <w:t>本项目不允许分包。</w:t>
      </w:r>
    </w:p>
    <w:p w14:paraId="7850369F">
      <w:pPr>
        <w:pStyle w:val="3"/>
        <w:spacing w:line="219" w:lineRule="auto"/>
        <w:ind w:left="463"/>
        <w:jc w:val="both"/>
        <w:outlineLvl w:val="2"/>
        <w:rPr>
          <w:sz w:val="24"/>
          <w:szCs w:val="24"/>
          <w:highlight w:val="none"/>
        </w:rPr>
      </w:pPr>
      <w:r>
        <w:rPr>
          <w:b/>
          <w:bCs/>
          <w:spacing w:val="-5"/>
          <w:sz w:val="24"/>
          <w:szCs w:val="24"/>
          <w:highlight w:val="none"/>
        </w:rPr>
        <w:t>2.11</w:t>
      </w:r>
      <w:r>
        <w:rPr>
          <w:spacing w:val="13"/>
          <w:sz w:val="24"/>
          <w:szCs w:val="24"/>
          <w:highlight w:val="none"/>
        </w:rPr>
        <w:t xml:space="preserve"> </w:t>
      </w:r>
      <w:r>
        <w:rPr>
          <w:b/>
          <w:bCs/>
          <w:spacing w:val="-5"/>
          <w:sz w:val="24"/>
          <w:szCs w:val="24"/>
          <w:highlight w:val="none"/>
        </w:rPr>
        <w:t>不可抗力</w:t>
      </w:r>
    </w:p>
    <w:p w14:paraId="5ED126B9">
      <w:pPr>
        <w:pStyle w:val="3"/>
        <w:spacing w:before="181" w:line="290" w:lineRule="auto"/>
        <w:ind w:left="24" w:right="35" w:firstLine="436"/>
        <w:jc w:val="both"/>
        <w:rPr>
          <w:sz w:val="24"/>
          <w:szCs w:val="24"/>
          <w:highlight w:val="none"/>
        </w:rPr>
      </w:pPr>
      <w:r>
        <w:rPr>
          <w:spacing w:val="-4"/>
          <w:sz w:val="24"/>
          <w:szCs w:val="24"/>
          <w:highlight w:val="none"/>
        </w:rPr>
        <w:t>2.11.1</w:t>
      </w:r>
      <w:r>
        <w:rPr>
          <w:spacing w:val="-38"/>
          <w:sz w:val="24"/>
          <w:szCs w:val="24"/>
          <w:highlight w:val="none"/>
        </w:rPr>
        <w:t xml:space="preserve"> </w:t>
      </w:r>
      <w:r>
        <w:rPr>
          <w:spacing w:val="-4"/>
          <w:sz w:val="24"/>
          <w:szCs w:val="24"/>
          <w:highlight w:val="none"/>
        </w:rPr>
        <w:t>如果任何一方遭遇法律规定的不可抗力，致使合同履行受阻时，履行</w:t>
      </w:r>
      <w:r>
        <w:rPr>
          <w:spacing w:val="-1"/>
          <w:sz w:val="24"/>
          <w:szCs w:val="24"/>
          <w:highlight w:val="none"/>
        </w:rPr>
        <w:t>合同的期限应予延长，延长的期限应相当于不可抗力所影响的时间；</w:t>
      </w:r>
    </w:p>
    <w:p w14:paraId="7A7EE8C1">
      <w:pPr>
        <w:pStyle w:val="3"/>
        <w:spacing w:before="183" w:line="219" w:lineRule="auto"/>
        <w:ind w:left="460"/>
        <w:jc w:val="both"/>
        <w:rPr>
          <w:sz w:val="24"/>
          <w:szCs w:val="24"/>
          <w:highlight w:val="none"/>
        </w:rPr>
      </w:pPr>
      <w:r>
        <w:rPr>
          <w:spacing w:val="-1"/>
          <w:sz w:val="24"/>
          <w:szCs w:val="24"/>
          <w:highlight w:val="none"/>
        </w:rPr>
        <w:t>2.11.2</w:t>
      </w:r>
      <w:r>
        <w:rPr>
          <w:spacing w:val="-32"/>
          <w:sz w:val="24"/>
          <w:szCs w:val="24"/>
          <w:highlight w:val="none"/>
        </w:rPr>
        <w:t xml:space="preserve"> </w:t>
      </w:r>
      <w:r>
        <w:rPr>
          <w:spacing w:val="-1"/>
          <w:sz w:val="24"/>
          <w:szCs w:val="24"/>
          <w:highlight w:val="none"/>
        </w:rPr>
        <w:t>因不可抗力致使不能实现合同目的的，当</w:t>
      </w:r>
      <w:r>
        <w:rPr>
          <w:spacing w:val="-2"/>
          <w:sz w:val="24"/>
          <w:szCs w:val="24"/>
          <w:highlight w:val="none"/>
        </w:rPr>
        <w:t>事人可以解除合同；</w:t>
      </w:r>
    </w:p>
    <w:p w14:paraId="5512FF4D">
      <w:pPr>
        <w:pStyle w:val="3"/>
        <w:spacing w:before="184" w:line="283" w:lineRule="auto"/>
        <w:ind w:left="29" w:right="35" w:firstLine="431"/>
        <w:jc w:val="both"/>
        <w:rPr>
          <w:sz w:val="24"/>
          <w:szCs w:val="24"/>
          <w:highlight w:val="none"/>
        </w:rPr>
      </w:pPr>
      <w:r>
        <w:rPr>
          <w:spacing w:val="-6"/>
          <w:sz w:val="24"/>
          <w:szCs w:val="24"/>
          <w:highlight w:val="none"/>
        </w:rPr>
        <w:t>2.11.3</w:t>
      </w:r>
      <w:r>
        <w:rPr>
          <w:spacing w:val="-32"/>
          <w:sz w:val="24"/>
          <w:szCs w:val="24"/>
          <w:highlight w:val="none"/>
        </w:rPr>
        <w:t xml:space="preserve"> </w:t>
      </w:r>
      <w:r>
        <w:rPr>
          <w:spacing w:val="-6"/>
          <w:sz w:val="24"/>
          <w:szCs w:val="24"/>
          <w:highlight w:val="none"/>
        </w:rPr>
        <w:t>因不可抗力致使合同有变更必要的，双方当事</w:t>
      </w:r>
      <w:r>
        <w:rPr>
          <w:spacing w:val="-7"/>
          <w:sz w:val="24"/>
          <w:szCs w:val="24"/>
          <w:highlight w:val="none"/>
        </w:rPr>
        <w:t>人应在</w:t>
      </w:r>
      <w:r>
        <w:rPr>
          <w:b/>
          <w:bCs/>
          <w:i/>
          <w:iCs/>
          <w:spacing w:val="-7"/>
          <w:sz w:val="25"/>
          <w:szCs w:val="25"/>
          <w:highlight w:val="none"/>
          <w:u w:val="single" w:color="auto"/>
        </w:rPr>
        <w:t>合同专用条款</w:t>
      </w:r>
      <w:r>
        <w:rPr>
          <w:spacing w:val="-7"/>
          <w:sz w:val="24"/>
          <w:szCs w:val="24"/>
          <w:highlight w:val="none"/>
        </w:rPr>
        <w:t>约</w:t>
      </w:r>
      <w:r>
        <w:rPr>
          <w:spacing w:val="-2"/>
          <w:sz w:val="24"/>
          <w:szCs w:val="24"/>
          <w:highlight w:val="none"/>
        </w:rPr>
        <w:t>定时间内以书面形式变更合同；</w:t>
      </w:r>
    </w:p>
    <w:p w14:paraId="66249399">
      <w:pPr>
        <w:pStyle w:val="3"/>
        <w:spacing w:before="183" w:line="305" w:lineRule="auto"/>
        <w:ind w:left="28" w:right="35" w:firstLine="432"/>
        <w:jc w:val="both"/>
        <w:rPr>
          <w:sz w:val="24"/>
          <w:szCs w:val="24"/>
          <w:highlight w:val="none"/>
        </w:rPr>
      </w:pPr>
      <w:r>
        <w:rPr>
          <w:spacing w:val="-6"/>
          <w:sz w:val="24"/>
          <w:szCs w:val="24"/>
          <w:highlight w:val="none"/>
        </w:rPr>
        <w:t>2.11.4</w:t>
      </w:r>
      <w:r>
        <w:rPr>
          <w:spacing w:val="-42"/>
          <w:sz w:val="24"/>
          <w:szCs w:val="24"/>
          <w:highlight w:val="none"/>
        </w:rPr>
        <w:t xml:space="preserve"> </w:t>
      </w:r>
      <w:r>
        <w:rPr>
          <w:spacing w:val="-6"/>
          <w:sz w:val="24"/>
          <w:szCs w:val="24"/>
          <w:highlight w:val="none"/>
        </w:rPr>
        <w:t>受不可抗力影响的一方在不可抗力发生后，应在</w:t>
      </w:r>
      <w:r>
        <w:rPr>
          <w:b/>
          <w:bCs/>
          <w:i/>
          <w:iCs/>
          <w:spacing w:val="-6"/>
          <w:sz w:val="25"/>
          <w:szCs w:val="25"/>
          <w:highlight w:val="none"/>
          <w:u w:val="single" w:color="auto"/>
        </w:rPr>
        <w:t>合同专用条款</w:t>
      </w:r>
      <w:r>
        <w:rPr>
          <w:spacing w:val="-6"/>
          <w:sz w:val="24"/>
          <w:szCs w:val="24"/>
          <w:highlight w:val="none"/>
        </w:rPr>
        <w:t>约定时</w:t>
      </w:r>
      <w:r>
        <w:rPr>
          <w:spacing w:val="-5"/>
          <w:sz w:val="24"/>
          <w:szCs w:val="24"/>
          <w:highlight w:val="none"/>
        </w:rPr>
        <w:t>间内以书面形式通知对方当事人，并在</w:t>
      </w:r>
      <w:r>
        <w:rPr>
          <w:b/>
          <w:bCs/>
          <w:i/>
          <w:iCs/>
          <w:spacing w:val="-5"/>
          <w:sz w:val="25"/>
          <w:szCs w:val="25"/>
          <w:highlight w:val="none"/>
          <w:u w:val="single" w:color="auto"/>
        </w:rPr>
        <w:t>合同专用条款</w:t>
      </w:r>
      <w:r>
        <w:rPr>
          <w:spacing w:val="-5"/>
          <w:sz w:val="24"/>
          <w:szCs w:val="24"/>
          <w:highlight w:val="none"/>
        </w:rPr>
        <w:t>约定</w:t>
      </w:r>
      <w:r>
        <w:rPr>
          <w:spacing w:val="-6"/>
          <w:sz w:val="24"/>
          <w:szCs w:val="24"/>
          <w:highlight w:val="none"/>
        </w:rPr>
        <w:t>时间内，将有关部门出</w:t>
      </w:r>
      <w:r>
        <w:rPr>
          <w:spacing w:val="-2"/>
          <w:sz w:val="24"/>
          <w:szCs w:val="24"/>
          <w:highlight w:val="none"/>
        </w:rPr>
        <w:t>具的证明文件送达对方当事人。</w:t>
      </w:r>
    </w:p>
    <w:p w14:paraId="00AA034D">
      <w:pPr>
        <w:pStyle w:val="3"/>
        <w:spacing w:before="183" w:line="220" w:lineRule="auto"/>
        <w:ind w:left="463"/>
        <w:jc w:val="both"/>
        <w:outlineLvl w:val="2"/>
        <w:rPr>
          <w:sz w:val="24"/>
          <w:szCs w:val="24"/>
          <w:highlight w:val="none"/>
        </w:rPr>
      </w:pPr>
      <w:r>
        <w:rPr>
          <w:b/>
          <w:bCs/>
          <w:spacing w:val="-6"/>
          <w:sz w:val="24"/>
          <w:szCs w:val="24"/>
          <w:highlight w:val="none"/>
        </w:rPr>
        <w:t>2.12</w:t>
      </w:r>
      <w:r>
        <w:rPr>
          <w:spacing w:val="12"/>
          <w:sz w:val="24"/>
          <w:szCs w:val="24"/>
          <w:highlight w:val="none"/>
        </w:rPr>
        <w:t xml:space="preserve"> </w:t>
      </w:r>
      <w:r>
        <w:rPr>
          <w:b/>
          <w:bCs/>
          <w:spacing w:val="-6"/>
          <w:sz w:val="24"/>
          <w:szCs w:val="24"/>
          <w:highlight w:val="none"/>
        </w:rPr>
        <w:t>税费</w:t>
      </w:r>
    </w:p>
    <w:p w14:paraId="0BFFD07E">
      <w:pPr>
        <w:pStyle w:val="3"/>
        <w:spacing w:before="182" w:line="219" w:lineRule="auto"/>
        <w:ind w:left="462"/>
        <w:jc w:val="both"/>
        <w:rPr>
          <w:sz w:val="24"/>
          <w:szCs w:val="24"/>
          <w:highlight w:val="none"/>
        </w:rPr>
      </w:pPr>
      <w:r>
        <w:rPr>
          <w:spacing w:val="-1"/>
          <w:sz w:val="24"/>
          <w:szCs w:val="24"/>
          <w:highlight w:val="none"/>
        </w:rPr>
        <w:t>与合同有关的一切税费，均按照中华人民共和国法律的相关规定缴纳。</w:t>
      </w:r>
    </w:p>
    <w:p w14:paraId="7420B7F8">
      <w:pPr>
        <w:pStyle w:val="3"/>
        <w:spacing w:before="183" w:line="219" w:lineRule="auto"/>
        <w:ind w:left="463"/>
        <w:jc w:val="both"/>
        <w:outlineLvl w:val="2"/>
        <w:rPr>
          <w:sz w:val="24"/>
          <w:szCs w:val="24"/>
          <w:highlight w:val="none"/>
        </w:rPr>
      </w:pPr>
      <w:r>
        <w:rPr>
          <w:b/>
          <w:bCs/>
          <w:spacing w:val="-8"/>
          <w:sz w:val="24"/>
          <w:szCs w:val="24"/>
          <w:highlight w:val="none"/>
        </w:rPr>
        <w:t>2.13</w:t>
      </w:r>
      <w:r>
        <w:rPr>
          <w:spacing w:val="37"/>
          <w:sz w:val="24"/>
          <w:szCs w:val="24"/>
          <w:highlight w:val="none"/>
        </w:rPr>
        <w:t xml:space="preserve"> </w:t>
      </w:r>
      <w:r>
        <w:rPr>
          <w:b/>
          <w:bCs/>
          <w:spacing w:val="-8"/>
          <w:sz w:val="24"/>
          <w:szCs w:val="24"/>
          <w:highlight w:val="none"/>
        </w:rPr>
        <w:t>乙方破产</w:t>
      </w:r>
    </w:p>
    <w:p w14:paraId="410FC492">
      <w:pPr>
        <w:pStyle w:val="3"/>
        <w:spacing w:before="183" w:line="360" w:lineRule="auto"/>
        <w:ind w:left="22" w:right="35" w:firstLine="439"/>
        <w:jc w:val="both"/>
        <w:rPr>
          <w:sz w:val="24"/>
          <w:szCs w:val="24"/>
          <w:highlight w:val="none"/>
        </w:rPr>
      </w:pPr>
      <w:r>
        <w:rPr>
          <w:spacing w:val="-2"/>
          <w:sz w:val="24"/>
          <w:szCs w:val="24"/>
          <w:highlight w:val="none"/>
        </w:rPr>
        <w:t>如果乙方破产导致合同无法履行时，甲方可以书面形式通知乙方终止合同且</w:t>
      </w:r>
      <w:r>
        <w:rPr>
          <w:spacing w:val="-3"/>
          <w:sz w:val="24"/>
          <w:szCs w:val="24"/>
          <w:highlight w:val="none"/>
        </w:rPr>
        <w:t>不给予乙方任何补偿和赔偿，但合同的终止不损害或不影响甲方已经采取或将要</w:t>
      </w:r>
      <w:r>
        <w:rPr>
          <w:sz w:val="24"/>
          <w:szCs w:val="24"/>
          <w:highlight w:val="none"/>
        </w:rPr>
        <w:t>采取的任何要求乙方支付违约金、赔偿损失等的行</w:t>
      </w:r>
      <w:r>
        <w:rPr>
          <w:spacing w:val="-1"/>
          <w:sz w:val="24"/>
          <w:szCs w:val="24"/>
          <w:highlight w:val="none"/>
        </w:rPr>
        <w:t>动或补救措施的权利。</w:t>
      </w:r>
    </w:p>
    <w:p w14:paraId="05B070E1">
      <w:pPr>
        <w:pStyle w:val="3"/>
        <w:spacing w:line="220" w:lineRule="auto"/>
        <w:ind w:left="463"/>
        <w:jc w:val="both"/>
        <w:outlineLvl w:val="2"/>
        <w:rPr>
          <w:sz w:val="24"/>
          <w:szCs w:val="24"/>
          <w:highlight w:val="none"/>
        </w:rPr>
      </w:pPr>
      <w:r>
        <w:rPr>
          <w:b/>
          <w:bCs/>
          <w:spacing w:val="-3"/>
          <w:sz w:val="24"/>
          <w:szCs w:val="24"/>
          <w:highlight w:val="none"/>
        </w:rPr>
        <w:t>2.14</w:t>
      </w:r>
      <w:r>
        <w:rPr>
          <w:spacing w:val="-3"/>
          <w:sz w:val="24"/>
          <w:szCs w:val="24"/>
          <w:highlight w:val="none"/>
        </w:rPr>
        <w:t xml:space="preserve"> </w:t>
      </w:r>
      <w:r>
        <w:rPr>
          <w:b/>
          <w:bCs/>
          <w:spacing w:val="-3"/>
          <w:sz w:val="24"/>
          <w:szCs w:val="24"/>
          <w:highlight w:val="none"/>
        </w:rPr>
        <w:t>合同中止、终止</w:t>
      </w:r>
    </w:p>
    <w:p w14:paraId="40D53A6A">
      <w:pPr>
        <w:pStyle w:val="3"/>
        <w:spacing w:before="183" w:line="219" w:lineRule="auto"/>
        <w:ind w:left="460"/>
        <w:jc w:val="both"/>
        <w:rPr>
          <w:sz w:val="24"/>
          <w:szCs w:val="24"/>
          <w:highlight w:val="none"/>
        </w:rPr>
      </w:pPr>
      <w:r>
        <w:rPr>
          <w:spacing w:val="-1"/>
          <w:sz w:val="24"/>
          <w:szCs w:val="24"/>
          <w:highlight w:val="none"/>
        </w:rPr>
        <w:t>2.14.1</w:t>
      </w:r>
      <w:r>
        <w:rPr>
          <w:spacing w:val="-50"/>
          <w:sz w:val="24"/>
          <w:szCs w:val="24"/>
          <w:highlight w:val="none"/>
        </w:rPr>
        <w:t xml:space="preserve"> </w:t>
      </w:r>
      <w:r>
        <w:rPr>
          <w:spacing w:val="-1"/>
          <w:sz w:val="24"/>
          <w:szCs w:val="24"/>
          <w:highlight w:val="none"/>
        </w:rPr>
        <w:t>双方当事人不得擅自中止或者终止合同；</w:t>
      </w:r>
    </w:p>
    <w:p w14:paraId="3D4F93E8">
      <w:pPr>
        <w:pStyle w:val="3"/>
        <w:spacing w:before="183" w:line="360" w:lineRule="auto"/>
        <w:ind w:left="24" w:right="35" w:firstLine="436"/>
        <w:jc w:val="both"/>
        <w:rPr>
          <w:sz w:val="24"/>
          <w:szCs w:val="24"/>
          <w:highlight w:val="none"/>
        </w:rPr>
      </w:pPr>
      <w:r>
        <w:rPr>
          <w:spacing w:val="-4"/>
          <w:sz w:val="24"/>
          <w:szCs w:val="24"/>
          <w:highlight w:val="none"/>
        </w:rPr>
        <w:t>2.14.2</w:t>
      </w:r>
      <w:r>
        <w:rPr>
          <w:spacing w:val="-38"/>
          <w:sz w:val="24"/>
          <w:szCs w:val="24"/>
          <w:highlight w:val="none"/>
        </w:rPr>
        <w:t xml:space="preserve"> </w:t>
      </w:r>
      <w:r>
        <w:rPr>
          <w:spacing w:val="-4"/>
          <w:sz w:val="24"/>
          <w:szCs w:val="24"/>
          <w:highlight w:val="none"/>
        </w:rPr>
        <w:t>合同继续履行将损害国家利益和社会公共利益的，双方当事人应当中</w:t>
      </w:r>
      <w:r>
        <w:rPr>
          <w:spacing w:val="-3"/>
          <w:sz w:val="24"/>
          <w:szCs w:val="24"/>
          <w:highlight w:val="none"/>
        </w:rPr>
        <w:t>止或者终止合同。有过错的一方应当承担赔偿责任，双方当事人都有过错的，各</w:t>
      </w:r>
      <w:r>
        <w:rPr>
          <w:spacing w:val="-2"/>
          <w:sz w:val="24"/>
          <w:szCs w:val="24"/>
          <w:highlight w:val="none"/>
        </w:rPr>
        <w:t>自承担相应的责任。</w:t>
      </w:r>
    </w:p>
    <w:p w14:paraId="2F5C79EC">
      <w:pPr>
        <w:pStyle w:val="3"/>
        <w:keepNext w:val="0"/>
        <w:keepLines w:val="0"/>
        <w:pageBreakBefore w:val="0"/>
        <w:widowControl/>
        <w:kinsoku w:val="0"/>
        <w:wordWrap/>
        <w:overflowPunct/>
        <w:topLinePunct w:val="0"/>
        <w:autoSpaceDE w:val="0"/>
        <w:autoSpaceDN w:val="0"/>
        <w:bidi w:val="0"/>
        <w:adjustRightInd w:val="0"/>
        <w:snapToGrid w:val="0"/>
        <w:spacing w:after="0" w:afterLines="50" w:line="219" w:lineRule="auto"/>
        <w:ind w:left="465"/>
        <w:jc w:val="both"/>
        <w:textAlignment w:val="baseline"/>
        <w:outlineLvl w:val="2"/>
        <w:rPr>
          <w:sz w:val="24"/>
          <w:szCs w:val="24"/>
          <w:highlight w:val="none"/>
        </w:rPr>
      </w:pPr>
      <w:r>
        <w:rPr>
          <w:b/>
          <w:bCs/>
          <w:spacing w:val="-3"/>
          <w:sz w:val="24"/>
          <w:szCs w:val="24"/>
          <w:highlight w:val="none"/>
        </w:rPr>
        <w:t>2.15</w:t>
      </w:r>
      <w:r>
        <w:rPr>
          <w:spacing w:val="-3"/>
          <w:sz w:val="24"/>
          <w:szCs w:val="24"/>
          <w:highlight w:val="none"/>
        </w:rPr>
        <w:t xml:space="preserve"> </w:t>
      </w:r>
      <w:r>
        <w:rPr>
          <w:b/>
          <w:bCs/>
          <w:spacing w:val="-3"/>
          <w:sz w:val="24"/>
          <w:szCs w:val="24"/>
          <w:highlight w:val="none"/>
        </w:rPr>
        <w:t>检验和验收</w:t>
      </w:r>
    </w:p>
    <w:p w14:paraId="4A70DEFA">
      <w:pPr>
        <w:pStyle w:val="3"/>
        <w:spacing w:before="82" w:line="212" w:lineRule="auto"/>
        <w:ind w:firstLine="452" w:firstLineChars="200"/>
        <w:jc w:val="both"/>
        <w:rPr>
          <w:sz w:val="24"/>
          <w:szCs w:val="24"/>
          <w:highlight w:val="none"/>
        </w:rPr>
      </w:pPr>
      <w:r>
        <w:rPr>
          <w:spacing w:val="-7"/>
          <w:sz w:val="24"/>
          <w:szCs w:val="24"/>
          <w:highlight w:val="none"/>
        </w:rPr>
        <w:t>2.15.1</w:t>
      </w:r>
      <w:r>
        <w:rPr>
          <w:spacing w:val="-14"/>
          <w:sz w:val="24"/>
          <w:szCs w:val="24"/>
          <w:highlight w:val="none"/>
        </w:rPr>
        <w:t xml:space="preserve"> </w:t>
      </w:r>
      <w:r>
        <w:rPr>
          <w:spacing w:val="-7"/>
          <w:sz w:val="24"/>
          <w:szCs w:val="24"/>
          <w:highlight w:val="none"/>
        </w:rPr>
        <w:t>乙方按照</w:t>
      </w:r>
      <w:r>
        <w:rPr>
          <w:b/>
          <w:bCs/>
          <w:i/>
          <w:iCs/>
          <w:spacing w:val="-7"/>
          <w:sz w:val="25"/>
          <w:szCs w:val="25"/>
          <w:highlight w:val="none"/>
          <w:u w:val="single" w:color="auto"/>
        </w:rPr>
        <w:t>合同专用条款</w:t>
      </w:r>
      <w:r>
        <w:rPr>
          <w:spacing w:val="-7"/>
          <w:sz w:val="24"/>
          <w:szCs w:val="24"/>
          <w:highlight w:val="none"/>
        </w:rPr>
        <w:t>的约定，定期提交服务报告，甲方按照</w:t>
      </w:r>
      <w:r>
        <w:rPr>
          <w:b/>
          <w:bCs/>
          <w:i/>
          <w:iCs/>
          <w:spacing w:val="-7"/>
          <w:sz w:val="25"/>
          <w:szCs w:val="25"/>
          <w:highlight w:val="none"/>
          <w:u w:val="single" w:color="auto"/>
        </w:rPr>
        <w:t>合同专</w:t>
      </w:r>
      <w:r>
        <w:rPr>
          <w:b/>
          <w:bCs/>
          <w:i/>
          <w:iCs/>
          <w:spacing w:val="-6"/>
          <w:sz w:val="25"/>
          <w:szCs w:val="25"/>
          <w:highlight w:val="none"/>
          <w:u w:val="single" w:color="auto"/>
        </w:rPr>
        <w:t>用条款</w:t>
      </w:r>
      <w:r>
        <w:rPr>
          <w:spacing w:val="-6"/>
          <w:sz w:val="24"/>
          <w:szCs w:val="24"/>
          <w:highlight w:val="none"/>
        </w:rPr>
        <w:t>的约定进行定期验收；</w:t>
      </w:r>
    </w:p>
    <w:p w14:paraId="0C392387">
      <w:pPr>
        <w:pStyle w:val="3"/>
        <w:keepNext w:val="0"/>
        <w:keepLines w:val="0"/>
        <w:pageBreakBefore w:val="0"/>
        <w:widowControl/>
        <w:kinsoku w:val="0"/>
        <w:wordWrap/>
        <w:overflowPunct/>
        <w:topLinePunct w:val="0"/>
        <w:autoSpaceDE w:val="0"/>
        <w:autoSpaceDN w:val="0"/>
        <w:bidi w:val="0"/>
        <w:adjustRightInd w:val="0"/>
        <w:snapToGrid w:val="0"/>
        <w:spacing w:before="183" w:line="324" w:lineRule="auto"/>
        <w:ind w:left="23" w:right="28" w:firstLine="437"/>
        <w:jc w:val="both"/>
        <w:textAlignment w:val="baseline"/>
        <w:rPr>
          <w:sz w:val="24"/>
          <w:szCs w:val="24"/>
          <w:highlight w:val="none"/>
        </w:rPr>
      </w:pPr>
      <w:r>
        <w:rPr>
          <w:spacing w:val="-4"/>
          <w:sz w:val="24"/>
          <w:szCs w:val="24"/>
          <w:highlight w:val="none"/>
        </w:rPr>
        <w:t>2.15.2</w:t>
      </w:r>
      <w:r>
        <w:rPr>
          <w:spacing w:val="-38"/>
          <w:sz w:val="24"/>
          <w:szCs w:val="24"/>
          <w:highlight w:val="none"/>
        </w:rPr>
        <w:t xml:space="preserve"> </w:t>
      </w:r>
      <w:r>
        <w:rPr>
          <w:spacing w:val="-4"/>
          <w:sz w:val="24"/>
          <w:szCs w:val="24"/>
          <w:highlight w:val="none"/>
        </w:rPr>
        <w:t>合同期满或者履行完毕后，甲方有权组织（包括依法邀请国家认可的</w:t>
      </w:r>
      <w:r>
        <w:rPr>
          <w:spacing w:val="-3"/>
          <w:sz w:val="24"/>
          <w:szCs w:val="24"/>
          <w:highlight w:val="none"/>
        </w:rPr>
        <w:t>质量检测机构参加）对乙方履约的验收，即：按照合同约定的标准，组织对乙方履约情况的验收，并出具验收书；向社会公众提供的公共服务项目，验收时应当</w:t>
      </w:r>
      <w:r>
        <w:rPr>
          <w:spacing w:val="-1"/>
          <w:sz w:val="24"/>
          <w:szCs w:val="24"/>
          <w:highlight w:val="none"/>
        </w:rPr>
        <w:t>邀请服务对象参与并出具意见，验收结果应当向社会公告；</w:t>
      </w:r>
    </w:p>
    <w:p w14:paraId="6C13721F">
      <w:pPr>
        <w:pStyle w:val="3"/>
        <w:keepNext w:val="0"/>
        <w:keepLines w:val="0"/>
        <w:pageBreakBefore w:val="0"/>
        <w:widowControl/>
        <w:kinsoku w:val="0"/>
        <w:wordWrap/>
        <w:overflowPunct/>
        <w:topLinePunct w:val="0"/>
        <w:autoSpaceDE w:val="0"/>
        <w:autoSpaceDN w:val="0"/>
        <w:bidi w:val="0"/>
        <w:adjustRightInd w:val="0"/>
        <w:snapToGrid w:val="0"/>
        <w:spacing w:line="279" w:lineRule="auto"/>
        <w:ind w:left="51" w:firstLine="408"/>
        <w:jc w:val="both"/>
        <w:textAlignment w:val="baseline"/>
        <w:rPr>
          <w:sz w:val="25"/>
          <w:szCs w:val="25"/>
          <w:highlight w:val="none"/>
        </w:rPr>
      </w:pPr>
      <w:r>
        <w:rPr>
          <w:spacing w:val="-4"/>
          <w:sz w:val="24"/>
          <w:szCs w:val="24"/>
          <w:highlight w:val="none"/>
        </w:rPr>
        <w:t>2.15.3</w:t>
      </w:r>
      <w:r>
        <w:rPr>
          <w:spacing w:val="-46"/>
          <w:sz w:val="24"/>
          <w:szCs w:val="24"/>
          <w:highlight w:val="none"/>
        </w:rPr>
        <w:t xml:space="preserve"> </w:t>
      </w:r>
      <w:r>
        <w:rPr>
          <w:spacing w:val="-4"/>
          <w:sz w:val="24"/>
          <w:szCs w:val="24"/>
          <w:highlight w:val="none"/>
        </w:rPr>
        <w:t>检验和验收标准、程序等具体内容以及前述验收书的效力详见</w:t>
      </w:r>
      <w:r>
        <w:rPr>
          <w:b/>
          <w:bCs/>
          <w:i/>
          <w:iCs/>
          <w:spacing w:val="-4"/>
          <w:sz w:val="25"/>
          <w:szCs w:val="25"/>
          <w:highlight w:val="none"/>
          <w:u w:val="single" w:color="auto"/>
        </w:rPr>
        <w:t>合同专</w:t>
      </w:r>
      <w:r>
        <w:rPr>
          <w:b/>
          <w:bCs/>
          <w:i/>
          <w:iCs/>
          <w:spacing w:val="-11"/>
          <w:sz w:val="25"/>
          <w:szCs w:val="25"/>
          <w:highlight w:val="none"/>
          <w:u w:val="single" w:color="auto"/>
        </w:rPr>
        <w:t>用条款</w:t>
      </w:r>
      <w:r>
        <w:rPr>
          <w:i/>
          <w:iCs/>
          <w:spacing w:val="-11"/>
          <w:sz w:val="25"/>
          <w:szCs w:val="25"/>
          <w:highlight w:val="none"/>
        </w:rPr>
        <w:t>。</w:t>
      </w:r>
    </w:p>
    <w:p w14:paraId="538D4621">
      <w:pPr>
        <w:pStyle w:val="3"/>
        <w:spacing w:before="181" w:line="219" w:lineRule="auto"/>
        <w:ind w:left="463"/>
        <w:jc w:val="both"/>
        <w:outlineLvl w:val="2"/>
        <w:rPr>
          <w:sz w:val="24"/>
          <w:szCs w:val="24"/>
          <w:highlight w:val="none"/>
        </w:rPr>
      </w:pPr>
      <w:r>
        <w:rPr>
          <w:b/>
          <w:bCs/>
          <w:spacing w:val="-3"/>
          <w:sz w:val="24"/>
          <w:szCs w:val="24"/>
          <w:highlight w:val="none"/>
        </w:rPr>
        <w:t>2.16</w:t>
      </w:r>
      <w:r>
        <w:rPr>
          <w:spacing w:val="-3"/>
          <w:sz w:val="24"/>
          <w:szCs w:val="24"/>
          <w:highlight w:val="none"/>
        </w:rPr>
        <w:t xml:space="preserve"> </w:t>
      </w:r>
      <w:r>
        <w:rPr>
          <w:b/>
          <w:bCs/>
          <w:spacing w:val="-3"/>
          <w:sz w:val="24"/>
          <w:szCs w:val="24"/>
          <w:highlight w:val="none"/>
        </w:rPr>
        <w:t>合同使用的文字和适用的法律</w:t>
      </w:r>
    </w:p>
    <w:p w14:paraId="17F80877">
      <w:pPr>
        <w:pStyle w:val="3"/>
        <w:spacing w:before="182" w:line="219" w:lineRule="auto"/>
        <w:ind w:left="460"/>
        <w:jc w:val="both"/>
        <w:rPr>
          <w:sz w:val="24"/>
          <w:szCs w:val="24"/>
          <w:highlight w:val="none"/>
        </w:rPr>
      </w:pPr>
      <w:r>
        <w:rPr>
          <w:spacing w:val="-2"/>
          <w:sz w:val="24"/>
          <w:szCs w:val="24"/>
          <w:highlight w:val="none"/>
        </w:rPr>
        <w:t>2.16.1</w:t>
      </w:r>
      <w:r>
        <w:rPr>
          <w:spacing w:val="-32"/>
          <w:sz w:val="24"/>
          <w:szCs w:val="24"/>
          <w:highlight w:val="none"/>
        </w:rPr>
        <w:t xml:space="preserve"> </w:t>
      </w:r>
      <w:r>
        <w:rPr>
          <w:spacing w:val="-2"/>
          <w:sz w:val="24"/>
          <w:szCs w:val="24"/>
          <w:highlight w:val="none"/>
        </w:rPr>
        <w:t>合同使用汉语</w:t>
      </w:r>
      <w:r>
        <w:rPr>
          <w:rFonts w:hint="eastAsia"/>
          <w:spacing w:val="-2"/>
          <w:sz w:val="24"/>
          <w:szCs w:val="24"/>
          <w:highlight w:val="none"/>
          <w:lang w:eastAsia="zh-CN"/>
        </w:rPr>
        <w:t>书写</w:t>
      </w:r>
      <w:r>
        <w:rPr>
          <w:spacing w:val="-2"/>
          <w:sz w:val="24"/>
          <w:szCs w:val="24"/>
          <w:highlight w:val="none"/>
        </w:rPr>
        <w:t>、变更和解释；</w:t>
      </w:r>
    </w:p>
    <w:p w14:paraId="72900F78">
      <w:pPr>
        <w:pStyle w:val="3"/>
        <w:spacing w:before="184" w:line="219" w:lineRule="auto"/>
        <w:ind w:left="460"/>
        <w:jc w:val="both"/>
        <w:rPr>
          <w:sz w:val="24"/>
          <w:szCs w:val="24"/>
          <w:highlight w:val="none"/>
        </w:rPr>
      </w:pPr>
      <w:r>
        <w:rPr>
          <w:spacing w:val="-2"/>
          <w:sz w:val="24"/>
          <w:szCs w:val="24"/>
          <w:highlight w:val="none"/>
        </w:rPr>
        <w:t>2.16.2</w:t>
      </w:r>
      <w:r>
        <w:rPr>
          <w:spacing w:val="-34"/>
          <w:sz w:val="24"/>
          <w:szCs w:val="24"/>
          <w:highlight w:val="none"/>
        </w:rPr>
        <w:t xml:space="preserve"> </w:t>
      </w:r>
      <w:r>
        <w:rPr>
          <w:spacing w:val="-2"/>
          <w:sz w:val="24"/>
          <w:szCs w:val="24"/>
          <w:highlight w:val="none"/>
        </w:rPr>
        <w:t>合同适用中华人民共和国法律。</w:t>
      </w:r>
    </w:p>
    <w:p w14:paraId="03BBC899">
      <w:pPr>
        <w:pStyle w:val="3"/>
        <w:keepNext w:val="0"/>
        <w:keepLines w:val="0"/>
        <w:pageBreakBefore w:val="0"/>
        <w:widowControl/>
        <w:kinsoku w:val="0"/>
        <w:wordWrap/>
        <w:overflowPunct/>
        <w:topLinePunct w:val="0"/>
        <w:autoSpaceDE w:val="0"/>
        <w:autoSpaceDN w:val="0"/>
        <w:bidi w:val="0"/>
        <w:adjustRightInd w:val="0"/>
        <w:snapToGrid w:val="0"/>
        <w:spacing w:before="0" w:beforeLines="50" w:beforeAutospacing="0" w:after="0" w:afterLines="50" w:afterAutospacing="0" w:line="221" w:lineRule="auto"/>
        <w:ind w:firstLine="470" w:firstLineChars="200"/>
        <w:jc w:val="both"/>
        <w:textAlignment w:val="baseline"/>
        <w:outlineLvl w:val="2"/>
        <w:rPr>
          <w:sz w:val="24"/>
          <w:szCs w:val="24"/>
          <w:highlight w:val="none"/>
        </w:rPr>
      </w:pPr>
      <w:r>
        <w:rPr>
          <w:b/>
          <w:bCs/>
          <w:spacing w:val="-3"/>
          <w:sz w:val="24"/>
          <w:szCs w:val="24"/>
          <w:highlight w:val="none"/>
        </w:rPr>
        <w:t>2.17</w:t>
      </w:r>
      <w:r>
        <w:rPr>
          <w:spacing w:val="-3"/>
          <w:sz w:val="24"/>
          <w:szCs w:val="24"/>
          <w:highlight w:val="none"/>
        </w:rPr>
        <w:t xml:space="preserve"> </w:t>
      </w:r>
      <w:r>
        <w:rPr>
          <w:b/>
          <w:bCs/>
          <w:spacing w:val="-3"/>
          <w:sz w:val="24"/>
          <w:szCs w:val="24"/>
          <w:highlight w:val="none"/>
        </w:rPr>
        <w:t>履约保证金</w:t>
      </w:r>
    </w:p>
    <w:p w14:paraId="5F994D4D">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309" w:lineRule="auto"/>
        <w:ind w:left="24" w:right="28" w:firstLine="436"/>
        <w:jc w:val="both"/>
        <w:textAlignment w:val="baseline"/>
        <w:rPr>
          <w:spacing w:val="-6"/>
          <w:sz w:val="24"/>
          <w:szCs w:val="24"/>
          <w:highlight w:val="none"/>
        </w:rPr>
      </w:pPr>
      <w:r>
        <w:rPr>
          <w:spacing w:val="-6"/>
          <w:sz w:val="24"/>
          <w:szCs w:val="24"/>
          <w:highlight w:val="none"/>
        </w:rPr>
        <w:t>2.17.1</w:t>
      </w:r>
      <w:r>
        <w:rPr>
          <w:spacing w:val="-42"/>
          <w:sz w:val="24"/>
          <w:szCs w:val="24"/>
          <w:highlight w:val="none"/>
        </w:rPr>
        <w:t xml:space="preserve"> </w:t>
      </w:r>
      <w:r>
        <w:rPr>
          <w:spacing w:val="-6"/>
          <w:sz w:val="24"/>
          <w:szCs w:val="24"/>
          <w:highlight w:val="none"/>
        </w:rPr>
        <w:t>采购文件要求乙方提交履约保证金的，乙方应按</w:t>
      </w:r>
      <w:r>
        <w:rPr>
          <w:b/>
          <w:bCs/>
          <w:i/>
          <w:iCs/>
          <w:spacing w:val="-6"/>
          <w:sz w:val="25"/>
          <w:szCs w:val="25"/>
          <w:highlight w:val="none"/>
          <w:u w:val="single" w:color="auto"/>
        </w:rPr>
        <w:t>合同专用条款</w:t>
      </w:r>
      <w:r>
        <w:rPr>
          <w:spacing w:val="-6"/>
          <w:sz w:val="24"/>
          <w:szCs w:val="24"/>
          <w:highlight w:val="none"/>
        </w:rPr>
        <w:t>约定的</w:t>
      </w:r>
      <w:r>
        <w:rPr>
          <w:spacing w:val="-3"/>
          <w:sz w:val="24"/>
          <w:szCs w:val="24"/>
          <w:highlight w:val="none"/>
        </w:rPr>
        <w:t>方式，以支票、汇票、本票或者金融机构、担保机构出具的保函等非现金形式提</w:t>
      </w:r>
      <w:r>
        <w:rPr>
          <w:spacing w:val="-6"/>
          <w:sz w:val="24"/>
          <w:szCs w:val="24"/>
          <w:highlight w:val="none"/>
        </w:rPr>
        <w:t>交；</w:t>
      </w:r>
    </w:p>
    <w:p w14:paraId="5DFBFB62">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309" w:lineRule="auto"/>
        <w:ind w:left="24" w:right="28" w:firstLine="436"/>
        <w:jc w:val="both"/>
        <w:textAlignment w:val="baseline"/>
        <w:rPr>
          <w:sz w:val="24"/>
          <w:szCs w:val="24"/>
          <w:highlight w:val="none"/>
        </w:rPr>
      </w:pPr>
      <w:r>
        <w:rPr>
          <w:spacing w:val="1"/>
          <w:sz w:val="24"/>
          <w:szCs w:val="24"/>
          <w:highlight w:val="none"/>
        </w:rPr>
        <w:t>2.17.2</w:t>
      </w:r>
      <w:r>
        <w:rPr>
          <w:spacing w:val="-42"/>
          <w:sz w:val="24"/>
          <w:szCs w:val="24"/>
          <w:highlight w:val="none"/>
        </w:rPr>
        <w:t xml:space="preserve"> </w:t>
      </w:r>
      <w:r>
        <w:rPr>
          <w:spacing w:val="1"/>
          <w:sz w:val="24"/>
          <w:szCs w:val="24"/>
          <w:highlight w:val="none"/>
        </w:rPr>
        <w:t>履约保证金在</w:t>
      </w:r>
      <w:r>
        <w:rPr>
          <w:b/>
          <w:bCs/>
          <w:i/>
          <w:iCs/>
          <w:spacing w:val="1"/>
          <w:sz w:val="25"/>
          <w:szCs w:val="25"/>
          <w:highlight w:val="none"/>
          <w:u w:val="single" w:color="auto"/>
        </w:rPr>
        <w:t>合同专用条款</w:t>
      </w:r>
      <w:r>
        <w:rPr>
          <w:spacing w:val="1"/>
          <w:sz w:val="24"/>
          <w:szCs w:val="24"/>
          <w:highlight w:val="none"/>
        </w:rPr>
        <w:t>约定期间内或</w:t>
      </w:r>
      <w:r>
        <w:rPr>
          <w:sz w:val="24"/>
          <w:szCs w:val="24"/>
          <w:highlight w:val="none"/>
        </w:rPr>
        <w:t>者货物质量保证期内不予</w:t>
      </w:r>
      <w:r>
        <w:rPr>
          <w:spacing w:val="-3"/>
          <w:sz w:val="24"/>
          <w:szCs w:val="24"/>
          <w:highlight w:val="none"/>
        </w:rPr>
        <w:t>退还或者应完全有效，前述约定期间届满或者货物质量保证期届满之日</w:t>
      </w:r>
      <w:r>
        <w:rPr>
          <w:spacing w:val="-4"/>
          <w:sz w:val="24"/>
          <w:szCs w:val="24"/>
          <w:highlight w:val="none"/>
        </w:rPr>
        <w:t>起</w:t>
      </w:r>
      <w:r>
        <w:rPr>
          <w:spacing w:val="-4"/>
          <w:sz w:val="24"/>
          <w:szCs w:val="24"/>
          <w:highlight w:val="none"/>
          <w:u w:val="single" w:color="auto"/>
        </w:rPr>
        <w:t xml:space="preserve">  </w:t>
      </w:r>
      <w:r>
        <w:rPr>
          <w:spacing w:val="-4"/>
          <w:sz w:val="24"/>
          <w:szCs w:val="24"/>
          <w:highlight w:val="none"/>
        </w:rPr>
        <w:t>个工</w:t>
      </w:r>
      <w:r>
        <w:rPr>
          <w:spacing w:val="-3"/>
          <w:sz w:val="24"/>
          <w:szCs w:val="24"/>
          <w:highlight w:val="none"/>
        </w:rPr>
        <w:t>作日内，甲方应将履约保证金退还乙方，甲方逾期退还履约保证金应承担违约责</w:t>
      </w:r>
      <w:r>
        <w:rPr>
          <w:spacing w:val="-5"/>
          <w:sz w:val="24"/>
          <w:szCs w:val="24"/>
          <w:highlight w:val="none"/>
        </w:rPr>
        <w:t>任。</w:t>
      </w:r>
    </w:p>
    <w:p w14:paraId="68711D5B">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313" w:lineRule="auto"/>
        <w:ind w:left="24" w:right="28" w:firstLine="436"/>
        <w:jc w:val="both"/>
        <w:textAlignment w:val="baseline"/>
        <w:rPr>
          <w:sz w:val="24"/>
          <w:szCs w:val="24"/>
          <w:highlight w:val="none"/>
        </w:rPr>
      </w:pPr>
      <w:r>
        <w:rPr>
          <w:spacing w:val="-4"/>
          <w:sz w:val="24"/>
          <w:szCs w:val="24"/>
          <w:highlight w:val="none"/>
        </w:rPr>
        <w:t>2.17.3</w:t>
      </w:r>
      <w:r>
        <w:rPr>
          <w:spacing w:val="-38"/>
          <w:sz w:val="24"/>
          <w:szCs w:val="24"/>
          <w:highlight w:val="none"/>
        </w:rPr>
        <w:t xml:space="preserve"> </w:t>
      </w:r>
      <w:r>
        <w:rPr>
          <w:spacing w:val="-4"/>
          <w:sz w:val="24"/>
          <w:szCs w:val="24"/>
          <w:highlight w:val="none"/>
        </w:rPr>
        <w:t>如果乙方不履行合同，履约保证金不予退还；如果乙方未能按合同约</w:t>
      </w:r>
      <w:r>
        <w:rPr>
          <w:spacing w:val="-3"/>
          <w:sz w:val="24"/>
          <w:szCs w:val="24"/>
          <w:highlight w:val="none"/>
        </w:rPr>
        <w:t>定全面履行义务，那么甲方有权从履约保证金中取得补偿或赔偿，同时不影响甲</w:t>
      </w:r>
      <w:r>
        <w:rPr>
          <w:spacing w:val="-1"/>
          <w:sz w:val="24"/>
          <w:szCs w:val="24"/>
          <w:highlight w:val="none"/>
        </w:rPr>
        <w:t>方要求乙方承担合同约定的超过履约保证金的违约责任的权利。</w:t>
      </w:r>
    </w:p>
    <w:p w14:paraId="4020025B">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19" w:lineRule="auto"/>
        <w:ind w:left="463"/>
        <w:jc w:val="both"/>
        <w:textAlignment w:val="baseline"/>
        <w:outlineLvl w:val="2"/>
        <w:rPr>
          <w:sz w:val="24"/>
          <w:szCs w:val="24"/>
          <w:highlight w:val="none"/>
        </w:rPr>
      </w:pPr>
      <w:r>
        <w:rPr>
          <w:b/>
          <w:bCs/>
          <w:spacing w:val="-3"/>
          <w:sz w:val="24"/>
          <w:szCs w:val="24"/>
          <w:highlight w:val="none"/>
        </w:rPr>
        <w:t>2.18</w:t>
      </w:r>
      <w:r>
        <w:rPr>
          <w:spacing w:val="-3"/>
          <w:sz w:val="24"/>
          <w:szCs w:val="24"/>
          <w:highlight w:val="none"/>
        </w:rPr>
        <w:t xml:space="preserve"> </w:t>
      </w:r>
      <w:r>
        <w:rPr>
          <w:b/>
          <w:bCs/>
          <w:spacing w:val="-3"/>
          <w:sz w:val="24"/>
          <w:szCs w:val="24"/>
          <w:highlight w:val="none"/>
        </w:rPr>
        <w:t>合同份数</w:t>
      </w:r>
    </w:p>
    <w:p w14:paraId="41DC7B9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07" w:lineRule="auto"/>
        <w:ind w:firstLine="468" w:firstLineChars="200"/>
        <w:textAlignment w:val="baseline"/>
        <w:rPr>
          <w:spacing w:val="-4"/>
          <w:sz w:val="24"/>
          <w:szCs w:val="24"/>
          <w:highlight w:val="none"/>
        </w:rPr>
      </w:pPr>
      <w:r>
        <w:rPr>
          <w:spacing w:val="-3"/>
          <w:sz w:val="24"/>
          <w:szCs w:val="24"/>
          <w:highlight w:val="none"/>
        </w:rPr>
        <w:t>合同份数按</w:t>
      </w:r>
      <w:r>
        <w:rPr>
          <w:b/>
          <w:bCs/>
          <w:i/>
          <w:iCs/>
          <w:spacing w:val="-3"/>
          <w:sz w:val="25"/>
          <w:szCs w:val="25"/>
          <w:highlight w:val="none"/>
          <w:u w:val="single" w:color="auto"/>
        </w:rPr>
        <w:t>合同专用条款</w:t>
      </w:r>
      <w:r>
        <w:rPr>
          <w:spacing w:val="-3"/>
          <w:sz w:val="24"/>
          <w:szCs w:val="24"/>
          <w:highlight w:val="none"/>
        </w:rPr>
        <w:t>规定，每份均具有同等</w:t>
      </w:r>
      <w:r>
        <w:rPr>
          <w:spacing w:val="-4"/>
          <w:sz w:val="24"/>
          <w:szCs w:val="24"/>
          <w:highlight w:val="none"/>
        </w:rPr>
        <w:t>法律效力。</w:t>
      </w:r>
    </w:p>
    <w:p w14:paraId="3143E712">
      <w:pPr>
        <w:rPr>
          <w:spacing w:val="-4"/>
          <w:sz w:val="24"/>
          <w:szCs w:val="24"/>
          <w:highlight w:val="none"/>
        </w:rPr>
      </w:pPr>
      <w:r>
        <w:rPr>
          <w:spacing w:val="-4"/>
          <w:sz w:val="24"/>
          <w:szCs w:val="24"/>
          <w:highlight w:val="none"/>
        </w:rPr>
        <w:br w:type="page"/>
      </w:r>
    </w:p>
    <w:p w14:paraId="5F67BA20">
      <w:pPr>
        <w:spacing w:line="307" w:lineRule="auto"/>
        <w:rPr>
          <w:spacing w:val="-4"/>
          <w:sz w:val="24"/>
          <w:szCs w:val="24"/>
          <w:highlight w:val="none"/>
        </w:rPr>
      </w:pPr>
    </w:p>
    <w:p w14:paraId="35A9C258">
      <w:pPr>
        <w:pStyle w:val="3"/>
        <w:spacing w:before="78" w:line="219" w:lineRule="auto"/>
        <w:ind w:left="2929"/>
        <w:outlineLvl w:val="1"/>
        <w:rPr>
          <w:sz w:val="24"/>
          <w:szCs w:val="24"/>
          <w:highlight w:val="none"/>
        </w:rPr>
      </w:pPr>
      <w:bookmarkStart w:id="34" w:name="_Toc23822"/>
      <w:bookmarkStart w:id="35" w:name="_Toc1061"/>
      <w:r>
        <w:rPr>
          <w:b/>
          <w:bCs/>
          <w:spacing w:val="-3"/>
          <w:sz w:val="24"/>
          <w:szCs w:val="24"/>
          <w:highlight w:val="none"/>
        </w:rPr>
        <w:t>第三部分</w:t>
      </w:r>
      <w:r>
        <w:rPr>
          <w:spacing w:val="-3"/>
          <w:sz w:val="24"/>
          <w:szCs w:val="24"/>
          <w:highlight w:val="none"/>
        </w:rPr>
        <w:t xml:space="preserve"> </w:t>
      </w:r>
      <w:r>
        <w:rPr>
          <w:b/>
          <w:bCs/>
          <w:spacing w:val="-3"/>
          <w:sz w:val="24"/>
          <w:szCs w:val="24"/>
          <w:highlight w:val="none"/>
        </w:rPr>
        <w:t>合同专用条款</w:t>
      </w:r>
      <w:bookmarkEnd w:id="34"/>
      <w:bookmarkEnd w:id="35"/>
    </w:p>
    <w:p w14:paraId="631A292B">
      <w:pPr>
        <w:pStyle w:val="3"/>
        <w:spacing w:before="181" w:line="331" w:lineRule="auto"/>
        <w:ind w:left="42" w:right="34" w:firstLine="435"/>
        <w:jc w:val="both"/>
        <w:rPr>
          <w:sz w:val="24"/>
          <w:szCs w:val="24"/>
          <w:highlight w:val="none"/>
        </w:rPr>
      </w:pPr>
      <w:r>
        <w:rPr>
          <w:spacing w:val="-2"/>
          <w:sz w:val="24"/>
          <w:szCs w:val="24"/>
          <w:highlight w:val="none"/>
        </w:rPr>
        <w:t>本部分是对前两部分的补充和修改，如果前两部分和本部分的约定不一致，</w:t>
      </w:r>
      <w:r>
        <w:rPr>
          <w:spacing w:val="-3"/>
          <w:sz w:val="24"/>
          <w:szCs w:val="24"/>
          <w:highlight w:val="none"/>
        </w:rPr>
        <w:t>应以本部分的约定为准。本部分的条款号应与前两部分的条款号保持对应；与前</w:t>
      </w:r>
      <w:r>
        <w:rPr>
          <w:spacing w:val="-1"/>
          <w:sz w:val="24"/>
          <w:szCs w:val="24"/>
          <w:highlight w:val="none"/>
        </w:rPr>
        <w:t>两部分无对应关系的内容可另行编制条款号。</w:t>
      </w:r>
    </w:p>
    <w:tbl>
      <w:tblPr>
        <w:tblStyle w:val="16"/>
        <w:tblW w:w="972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8"/>
        <w:gridCol w:w="8927"/>
      </w:tblGrid>
      <w:tr w14:paraId="6E0E5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798" w:type="dxa"/>
            <w:tcBorders>
              <w:left w:val="single" w:color="000000" w:sz="2" w:space="0"/>
            </w:tcBorders>
            <w:vAlign w:val="center"/>
          </w:tcPr>
          <w:p w14:paraId="7858D820">
            <w:pPr>
              <w:bidi w:val="0"/>
              <w:jc w:val="center"/>
              <w:rPr>
                <w:rFonts w:hint="eastAsia" w:ascii="宋体" w:hAnsi="宋体" w:eastAsia="宋体" w:cs="宋体"/>
                <w:b/>
                <w:bCs/>
                <w:highlight w:val="none"/>
              </w:rPr>
            </w:pPr>
            <w:r>
              <w:rPr>
                <w:rFonts w:hint="eastAsia" w:ascii="宋体" w:hAnsi="宋体" w:eastAsia="宋体" w:cs="宋体"/>
                <w:b/>
                <w:bCs/>
                <w:highlight w:val="none"/>
              </w:rPr>
              <w:t>条款号</w:t>
            </w:r>
          </w:p>
        </w:tc>
        <w:tc>
          <w:tcPr>
            <w:tcW w:w="8927" w:type="dxa"/>
            <w:vAlign w:val="center"/>
          </w:tcPr>
          <w:p w14:paraId="56010233">
            <w:pPr>
              <w:bidi w:val="0"/>
              <w:jc w:val="center"/>
              <w:rPr>
                <w:rFonts w:hint="eastAsia" w:ascii="宋体" w:hAnsi="宋体" w:eastAsia="宋体" w:cs="宋体"/>
                <w:b/>
                <w:bCs/>
                <w:highlight w:val="none"/>
              </w:rPr>
            </w:pPr>
            <w:bookmarkStart w:id="36" w:name="_Toc31478"/>
            <w:r>
              <w:rPr>
                <w:rFonts w:hint="eastAsia" w:ascii="宋体" w:hAnsi="宋体" w:eastAsia="宋体" w:cs="宋体"/>
                <w:b/>
                <w:bCs/>
                <w:highlight w:val="none"/>
              </w:rPr>
              <w:t>约定内容</w:t>
            </w:r>
            <w:bookmarkEnd w:id="36"/>
          </w:p>
        </w:tc>
      </w:tr>
      <w:tr w14:paraId="62288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4DC7CCFD">
            <w:pPr>
              <w:rPr>
                <w:rFonts w:ascii="Arial"/>
                <w:sz w:val="21"/>
                <w:highlight w:val="none"/>
              </w:rPr>
            </w:pPr>
          </w:p>
        </w:tc>
        <w:tc>
          <w:tcPr>
            <w:tcW w:w="8927" w:type="dxa"/>
            <w:vAlign w:val="top"/>
          </w:tcPr>
          <w:p w14:paraId="044C8C19">
            <w:pPr>
              <w:rPr>
                <w:rFonts w:ascii="Arial"/>
                <w:sz w:val="21"/>
                <w:highlight w:val="none"/>
              </w:rPr>
            </w:pPr>
          </w:p>
        </w:tc>
      </w:tr>
      <w:tr w14:paraId="62630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26A3EE39">
            <w:pPr>
              <w:rPr>
                <w:rFonts w:ascii="Arial"/>
                <w:sz w:val="21"/>
                <w:highlight w:val="none"/>
              </w:rPr>
            </w:pPr>
          </w:p>
        </w:tc>
        <w:tc>
          <w:tcPr>
            <w:tcW w:w="8927" w:type="dxa"/>
            <w:vAlign w:val="top"/>
          </w:tcPr>
          <w:p w14:paraId="535D5415">
            <w:pPr>
              <w:rPr>
                <w:rFonts w:ascii="Arial"/>
                <w:sz w:val="21"/>
                <w:highlight w:val="none"/>
              </w:rPr>
            </w:pPr>
          </w:p>
        </w:tc>
      </w:tr>
      <w:tr w14:paraId="05507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51C1EBDD">
            <w:pPr>
              <w:rPr>
                <w:rFonts w:ascii="Arial"/>
                <w:sz w:val="21"/>
                <w:highlight w:val="none"/>
              </w:rPr>
            </w:pPr>
          </w:p>
        </w:tc>
        <w:tc>
          <w:tcPr>
            <w:tcW w:w="8927" w:type="dxa"/>
            <w:vAlign w:val="top"/>
          </w:tcPr>
          <w:p w14:paraId="02B69014">
            <w:pPr>
              <w:rPr>
                <w:rFonts w:ascii="Arial"/>
                <w:sz w:val="21"/>
                <w:highlight w:val="none"/>
              </w:rPr>
            </w:pPr>
          </w:p>
        </w:tc>
      </w:tr>
      <w:tr w14:paraId="60794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0A501526">
            <w:pPr>
              <w:rPr>
                <w:rFonts w:ascii="Arial"/>
                <w:sz w:val="21"/>
                <w:highlight w:val="none"/>
              </w:rPr>
            </w:pPr>
          </w:p>
        </w:tc>
        <w:tc>
          <w:tcPr>
            <w:tcW w:w="8927" w:type="dxa"/>
            <w:vAlign w:val="top"/>
          </w:tcPr>
          <w:p w14:paraId="44F43B7C">
            <w:pPr>
              <w:rPr>
                <w:rFonts w:ascii="Arial"/>
                <w:sz w:val="21"/>
                <w:highlight w:val="none"/>
              </w:rPr>
            </w:pPr>
          </w:p>
        </w:tc>
      </w:tr>
      <w:tr w14:paraId="782EF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2025A235">
            <w:pPr>
              <w:rPr>
                <w:rFonts w:ascii="Arial"/>
                <w:sz w:val="21"/>
                <w:highlight w:val="none"/>
              </w:rPr>
            </w:pPr>
          </w:p>
        </w:tc>
        <w:tc>
          <w:tcPr>
            <w:tcW w:w="8927" w:type="dxa"/>
            <w:vAlign w:val="top"/>
          </w:tcPr>
          <w:p w14:paraId="4FD78B02">
            <w:pPr>
              <w:rPr>
                <w:rFonts w:ascii="Arial"/>
                <w:sz w:val="21"/>
                <w:highlight w:val="none"/>
              </w:rPr>
            </w:pPr>
          </w:p>
        </w:tc>
      </w:tr>
      <w:tr w14:paraId="060C1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13D49E15">
            <w:pPr>
              <w:rPr>
                <w:rFonts w:ascii="Arial"/>
                <w:sz w:val="21"/>
                <w:highlight w:val="none"/>
              </w:rPr>
            </w:pPr>
          </w:p>
        </w:tc>
        <w:tc>
          <w:tcPr>
            <w:tcW w:w="8927" w:type="dxa"/>
            <w:vAlign w:val="top"/>
          </w:tcPr>
          <w:p w14:paraId="632433D3">
            <w:pPr>
              <w:rPr>
                <w:rFonts w:ascii="Arial"/>
                <w:sz w:val="21"/>
                <w:highlight w:val="none"/>
              </w:rPr>
            </w:pPr>
          </w:p>
        </w:tc>
      </w:tr>
      <w:tr w14:paraId="27374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54F00FFE">
            <w:pPr>
              <w:rPr>
                <w:rFonts w:ascii="Arial"/>
                <w:sz w:val="21"/>
                <w:highlight w:val="none"/>
              </w:rPr>
            </w:pPr>
          </w:p>
        </w:tc>
        <w:tc>
          <w:tcPr>
            <w:tcW w:w="8927" w:type="dxa"/>
            <w:vAlign w:val="top"/>
          </w:tcPr>
          <w:p w14:paraId="7287E8D4">
            <w:pPr>
              <w:rPr>
                <w:rFonts w:ascii="Arial"/>
                <w:sz w:val="21"/>
                <w:highlight w:val="none"/>
              </w:rPr>
            </w:pPr>
          </w:p>
        </w:tc>
      </w:tr>
      <w:tr w14:paraId="36A4C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7717D6E4">
            <w:pPr>
              <w:rPr>
                <w:rFonts w:ascii="Arial"/>
                <w:sz w:val="21"/>
                <w:highlight w:val="none"/>
              </w:rPr>
            </w:pPr>
          </w:p>
        </w:tc>
        <w:tc>
          <w:tcPr>
            <w:tcW w:w="8927" w:type="dxa"/>
            <w:vAlign w:val="top"/>
          </w:tcPr>
          <w:p w14:paraId="31E4F9F2">
            <w:pPr>
              <w:rPr>
                <w:rFonts w:ascii="Arial"/>
                <w:sz w:val="21"/>
                <w:highlight w:val="none"/>
              </w:rPr>
            </w:pPr>
          </w:p>
        </w:tc>
      </w:tr>
      <w:tr w14:paraId="0CC7E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373FB520">
            <w:pPr>
              <w:rPr>
                <w:rFonts w:ascii="Arial"/>
                <w:sz w:val="21"/>
                <w:highlight w:val="none"/>
              </w:rPr>
            </w:pPr>
          </w:p>
        </w:tc>
        <w:tc>
          <w:tcPr>
            <w:tcW w:w="8927" w:type="dxa"/>
            <w:vAlign w:val="top"/>
          </w:tcPr>
          <w:p w14:paraId="37AD410A">
            <w:pPr>
              <w:rPr>
                <w:rFonts w:ascii="Arial"/>
                <w:sz w:val="21"/>
                <w:highlight w:val="none"/>
              </w:rPr>
            </w:pPr>
          </w:p>
        </w:tc>
      </w:tr>
      <w:tr w14:paraId="5F5B9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1D8F4F90">
            <w:pPr>
              <w:rPr>
                <w:rFonts w:ascii="Arial"/>
                <w:sz w:val="21"/>
                <w:highlight w:val="none"/>
              </w:rPr>
            </w:pPr>
          </w:p>
        </w:tc>
        <w:tc>
          <w:tcPr>
            <w:tcW w:w="8927" w:type="dxa"/>
            <w:vAlign w:val="top"/>
          </w:tcPr>
          <w:p w14:paraId="53D72091">
            <w:pPr>
              <w:rPr>
                <w:rFonts w:ascii="Arial"/>
                <w:sz w:val="21"/>
                <w:highlight w:val="none"/>
              </w:rPr>
            </w:pPr>
          </w:p>
        </w:tc>
      </w:tr>
      <w:tr w14:paraId="04A27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98" w:type="dxa"/>
            <w:tcBorders>
              <w:left w:val="single" w:color="000000" w:sz="2" w:space="0"/>
            </w:tcBorders>
            <w:vAlign w:val="top"/>
          </w:tcPr>
          <w:p w14:paraId="62EFC406">
            <w:pPr>
              <w:rPr>
                <w:rFonts w:ascii="Arial"/>
                <w:sz w:val="21"/>
                <w:highlight w:val="none"/>
              </w:rPr>
            </w:pPr>
          </w:p>
        </w:tc>
        <w:tc>
          <w:tcPr>
            <w:tcW w:w="8927" w:type="dxa"/>
            <w:vAlign w:val="top"/>
          </w:tcPr>
          <w:p w14:paraId="77FEF9B3">
            <w:pPr>
              <w:rPr>
                <w:rFonts w:ascii="Arial"/>
                <w:sz w:val="21"/>
                <w:highlight w:val="none"/>
              </w:rPr>
            </w:pPr>
          </w:p>
        </w:tc>
      </w:tr>
      <w:tr w14:paraId="26FD0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98" w:type="dxa"/>
            <w:tcBorders>
              <w:left w:val="single" w:color="000000" w:sz="2" w:space="0"/>
            </w:tcBorders>
            <w:vAlign w:val="top"/>
          </w:tcPr>
          <w:p w14:paraId="6BF00979">
            <w:pPr>
              <w:rPr>
                <w:rFonts w:ascii="Arial"/>
                <w:sz w:val="21"/>
                <w:highlight w:val="none"/>
              </w:rPr>
            </w:pPr>
          </w:p>
        </w:tc>
        <w:tc>
          <w:tcPr>
            <w:tcW w:w="8927" w:type="dxa"/>
            <w:vAlign w:val="top"/>
          </w:tcPr>
          <w:p w14:paraId="4424A68D">
            <w:pPr>
              <w:rPr>
                <w:rFonts w:ascii="Arial"/>
                <w:sz w:val="21"/>
                <w:highlight w:val="none"/>
              </w:rPr>
            </w:pPr>
          </w:p>
        </w:tc>
      </w:tr>
    </w:tbl>
    <w:p w14:paraId="4AE89D53">
      <w:pPr>
        <w:rPr>
          <w:rFonts w:ascii="Arial"/>
          <w:sz w:val="21"/>
          <w:highlight w:val="none"/>
        </w:rPr>
      </w:pPr>
    </w:p>
    <w:p w14:paraId="5B6AD5BF">
      <w:pPr>
        <w:rPr>
          <w:rFonts w:ascii="Arial" w:hAnsi="Arial" w:eastAsia="Arial" w:cs="Arial"/>
          <w:sz w:val="21"/>
          <w:szCs w:val="21"/>
          <w:highlight w:val="none"/>
        </w:rPr>
        <w:sectPr>
          <w:headerReference r:id="rId13" w:type="default"/>
          <w:footerReference r:id="rId14" w:type="default"/>
          <w:pgSz w:w="11906" w:h="16839"/>
          <w:pgMar w:top="1440" w:right="1080" w:bottom="1440" w:left="1080" w:header="829" w:footer="1200" w:gutter="0"/>
          <w:pgNumType w:fmt="decimal"/>
          <w:cols w:space="720" w:num="1"/>
        </w:sectPr>
      </w:pPr>
    </w:p>
    <w:p w14:paraId="070B616C">
      <w:pPr>
        <w:spacing w:line="352" w:lineRule="auto"/>
        <w:rPr>
          <w:rFonts w:ascii="Arial"/>
          <w:spacing w:val="0"/>
          <w:position w:val="0"/>
          <w:sz w:val="21"/>
          <w:highlight w:val="none"/>
        </w:rPr>
      </w:pPr>
    </w:p>
    <w:p w14:paraId="3A6C63DE">
      <w:pPr>
        <w:bidi w:val="0"/>
        <w:jc w:val="center"/>
        <w:outlineLvl w:val="0"/>
        <w:rPr>
          <w:rFonts w:hint="eastAsia" w:ascii="宋体" w:hAnsi="宋体" w:eastAsia="宋体" w:cs="宋体"/>
          <w:b/>
          <w:bCs/>
          <w:sz w:val="36"/>
          <w:szCs w:val="36"/>
          <w:highlight w:val="none"/>
          <w:lang w:val="en-US" w:eastAsia="zh-CN"/>
        </w:rPr>
      </w:pPr>
      <w:bookmarkStart w:id="37" w:name="bookmark49"/>
      <w:bookmarkEnd w:id="37"/>
      <w:bookmarkStart w:id="38" w:name="_Toc28845"/>
      <w:r>
        <w:rPr>
          <w:rFonts w:hint="eastAsia" w:ascii="宋体" w:hAnsi="宋体" w:eastAsia="宋体" w:cs="宋体"/>
          <w:b/>
          <w:bCs/>
          <w:sz w:val="36"/>
          <w:szCs w:val="36"/>
          <w:highlight w:val="none"/>
          <w:lang w:val="en-US" w:eastAsia="zh-CN"/>
        </w:rPr>
        <w:t>第六章  响应文件格式</w:t>
      </w:r>
      <w:bookmarkEnd w:id="38"/>
    </w:p>
    <w:p w14:paraId="6A6162A8">
      <w:pPr>
        <w:spacing w:line="411" w:lineRule="auto"/>
        <w:rPr>
          <w:rFonts w:ascii="Arial"/>
          <w:spacing w:val="0"/>
          <w:position w:val="0"/>
          <w:sz w:val="21"/>
          <w:highlight w:val="none"/>
        </w:rPr>
      </w:pPr>
    </w:p>
    <w:p w14:paraId="6591D1EE">
      <w:pPr>
        <w:pStyle w:val="3"/>
        <w:spacing w:before="231" w:line="226" w:lineRule="auto"/>
        <w:jc w:val="center"/>
        <w:outlineLvl w:val="9"/>
        <w:rPr>
          <w:b/>
          <w:bCs/>
          <w:spacing w:val="0"/>
          <w:position w:val="0"/>
          <w:sz w:val="71"/>
          <w:szCs w:val="71"/>
          <w:highlight w:val="none"/>
        </w:rPr>
      </w:pPr>
      <w:r>
        <w:rPr>
          <w:b/>
          <w:bCs/>
          <w:spacing w:val="0"/>
          <w:position w:val="0"/>
          <w:sz w:val="71"/>
          <w:szCs w:val="71"/>
          <w:highlight w:val="none"/>
        </w:rPr>
        <w:t>响</w:t>
      </w:r>
    </w:p>
    <w:p w14:paraId="350DE193">
      <w:pPr>
        <w:pStyle w:val="4"/>
        <w:jc w:val="center"/>
        <w:rPr>
          <w:spacing w:val="0"/>
          <w:position w:val="0"/>
          <w:highlight w:val="none"/>
        </w:rPr>
      </w:pPr>
    </w:p>
    <w:p w14:paraId="1067CD4C">
      <w:pPr>
        <w:pStyle w:val="3"/>
        <w:spacing w:before="231" w:line="226" w:lineRule="auto"/>
        <w:jc w:val="center"/>
        <w:outlineLvl w:val="9"/>
        <w:rPr>
          <w:rFonts w:hint="eastAsia"/>
          <w:b/>
          <w:bCs/>
          <w:spacing w:val="0"/>
          <w:position w:val="0"/>
          <w:sz w:val="71"/>
          <w:szCs w:val="71"/>
          <w:highlight w:val="none"/>
          <w:lang w:val="en-US" w:eastAsia="zh-CN"/>
        </w:rPr>
      </w:pPr>
      <w:r>
        <w:rPr>
          <w:rFonts w:hint="eastAsia"/>
          <w:b/>
          <w:bCs/>
          <w:spacing w:val="0"/>
          <w:position w:val="0"/>
          <w:sz w:val="71"/>
          <w:szCs w:val="71"/>
          <w:highlight w:val="none"/>
          <w:lang w:val="en-US" w:eastAsia="zh-CN"/>
        </w:rPr>
        <w:t>应</w:t>
      </w:r>
    </w:p>
    <w:p w14:paraId="01716C2B">
      <w:pPr>
        <w:pStyle w:val="4"/>
        <w:jc w:val="center"/>
        <w:rPr>
          <w:rFonts w:hint="eastAsia"/>
          <w:spacing w:val="0"/>
          <w:position w:val="0"/>
          <w:highlight w:val="none"/>
          <w:lang w:val="en-US" w:eastAsia="zh-CN"/>
        </w:rPr>
      </w:pPr>
    </w:p>
    <w:p w14:paraId="7D91247E">
      <w:pPr>
        <w:pStyle w:val="3"/>
        <w:spacing w:before="231" w:line="226" w:lineRule="auto"/>
        <w:jc w:val="center"/>
        <w:outlineLvl w:val="9"/>
        <w:rPr>
          <w:rFonts w:hint="eastAsia"/>
          <w:b/>
          <w:bCs/>
          <w:spacing w:val="0"/>
          <w:position w:val="0"/>
          <w:sz w:val="71"/>
          <w:szCs w:val="71"/>
          <w:highlight w:val="none"/>
          <w:lang w:val="en-US" w:eastAsia="zh-CN"/>
        </w:rPr>
      </w:pPr>
      <w:r>
        <w:rPr>
          <w:rFonts w:hint="eastAsia"/>
          <w:b/>
          <w:bCs/>
          <w:spacing w:val="0"/>
          <w:position w:val="0"/>
          <w:sz w:val="71"/>
          <w:szCs w:val="71"/>
          <w:highlight w:val="none"/>
          <w:lang w:val="en-US" w:eastAsia="zh-CN"/>
        </w:rPr>
        <w:t>文</w:t>
      </w:r>
    </w:p>
    <w:p w14:paraId="1BCDEFFA">
      <w:pPr>
        <w:pStyle w:val="4"/>
        <w:jc w:val="center"/>
        <w:rPr>
          <w:rFonts w:hint="eastAsia"/>
          <w:spacing w:val="0"/>
          <w:position w:val="0"/>
          <w:highlight w:val="none"/>
          <w:lang w:val="en-US" w:eastAsia="zh-CN"/>
        </w:rPr>
      </w:pPr>
    </w:p>
    <w:p w14:paraId="75AAC4C4">
      <w:pPr>
        <w:pStyle w:val="3"/>
        <w:spacing w:before="231" w:line="226" w:lineRule="auto"/>
        <w:jc w:val="center"/>
        <w:outlineLvl w:val="9"/>
        <w:rPr>
          <w:rFonts w:hint="default" w:eastAsia="宋体"/>
          <w:spacing w:val="0"/>
          <w:position w:val="0"/>
          <w:sz w:val="71"/>
          <w:szCs w:val="71"/>
          <w:highlight w:val="none"/>
          <w:lang w:val="en-US" w:eastAsia="zh-CN"/>
        </w:rPr>
      </w:pPr>
      <w:r>
        <w:rPr>
          <w:rFonts w:hint="eastAsia"/>
          <w:b/>
          <w:bCs/>
          <w:spacing w:val="0"/>
          <w:position w:val="0"/>
          <w:sz w:val="71"/>
          <w:szCs w:val="71"/>
          <w:highlight w:val="none"/>
          <w:lang w:val="en-US" w:eastAsia="zh-CN"/>
        </w:rPr>
        <w:t>件</w:t>
      </w:r>
    </w:p>
    <w:p w14:paraId="014A8D66">
      <w:pPr>
        <w:spacing w:line="244" w:lineRule="auto"/>
        <w:rPr>
          <w:rFonts w:ascii="Arial"/>
          <w:spacing w:val="0"/>
          <w:position w:val="0"/>
          <w:sz w:val="21"/>
          <w:highlight w:val="none"/>
        </w:rPr>
      </w:pPr>
    </w:p>
    <w:p w14:paraId="1DA026AB">
      <w:pPr>
        <w:spacing w:line="244" w:lineRule="auto"/>
        <w:rPr>
          <w:rFonts w:ascii="Arial"/>
          <w:spacing w:val="0"/>
          <w:position w:val="0"/>
          <w:sz w:val="21"/>
          <w:highlight w:val="none"/>
        </w:rPr>
      </w:pPr>
    </w:p>
    <w:p w14:paraId="780D6F07">
      <w:pPr>
        <w:spacing w:line="244" w:lineRule="auto"/>
        <w:rPr>
          <w:rFonts w:ascii="Arial"/>
          <w:spacing w:val="0"/>
          <w:position w:val="0"/>
          <w:sz w:val="21"/>
          <w:highlight w:val="none"/>
        </w:rPr>
      </w:pPr>
    </w:p>
    <w:p w14:paraId="4EA85B5A">
      <w:pPr>
        <w:spacing w:line="244" w:lineRule="auto"/>
        <w:rPr>
          <w:rFonts w:ascii="Arial"/>
          <w:spacing w:val="0"/>
          <w:position w:val="0"/>
          <w:sz w:val="21"/>
          <w:highlight w:val="none"/>
        </w:rPr>
      </w:pPr>
    </w:p>
    <w:p w14:paraId="22127EEF">
      <w:pPr>
        <w:spacing w:line="244" w:lineRule="auto"/>
        <w:rPr>
          <w:rFonts w:ascii="Arial"/>
          <w:spacing w:val="0"/>
          <w:position w:val="0"/>
          <w:sz w:val="21"/>
          <w:highlight w:val="none"/>
        </w:rPr>
      </w:pPr>
    </w:p>
    <w:p w14:paraId="70A4A6B3">
      <w:pPr>
        <w:bidi w:val="0"/>
        <w:spacing w:line="360" w:lineRule="auto"/>
        <w:rPr>
          <w:rFonts w:hint="eastAsia" w:ascii="宋体" w:hAnsi="宋体" w:eastAsia="宋体" w:cs="宋体"/>
          <w:b/>
          <w:bCs/>
          <w:sz w:val="36"/>
          <w:szCs w:val="36"/>
          <w:highlight w:val="none"/>
          <w:u w:val="single"/>
        </w:rPr>
      </w:pPr>
      <w:r>
        <w:rPr>
          <w:rFonts w:hint="eastAsia" w:ascii="宋体" w:hAnsi="宋体" w:eastAsia="宋体" w:cs="宋体"/>
          <w:b/>
          <w:bCs/>
          <w:sz w:val="36"/>
          <w:szCs w:val="36"/>
          <w:highlight w:val="none"/>
        </w:rPr>
        <w:t>项目名称：</w:t>
      </w:r>
      <w:r>
        <w:rPr>
          <w:rFonts w:hint="eastAsia" w:ascii="宋体" w:hAnsi="宋体" w:eastAsia="宋体" w:cs="宋体"/>
          <w:b/>
          <w:bCs/>
          <w:sz w:val="36"/>
          <w:szCs w:val="36"/>
          <w:highlight w:val="none"/>
          <w:u w:val="single"/>
        </w:rPr>
        <w:t xml:space="preserve">         </w:t>
      </w:r>
      <w:r>
        <w:rPr>
          <w:rFonts w:hint="eastAsia" w:ascii="宋体" w:hAnsi="宋体" w:eastAsia="宋体" w:cs="宋体"/>
          <w:b/>
          <w:bCs/>
          <w:sz w:val="36"/>
          <w:szCs w:val="36"/>
          <w:highlight w:val="none"/>
          <w:u w:val="single"/>
          <w:lang w:val="en-US" w:eastAsia="zh-CN"/>
        </w:rPr>
        <w:t xml:space="preserve">           </w:t>
      </w:r>
      <w:r>
        <w:rPr>
          <w:rFonts w:hint="eastAsia" w:ascii="宋体" w:hAnsi="宋体" w:eastAsia="宋体" w:cs="宋体"/>
          <w:b/>
          <w:bCs/>
          <w:sz w:val="36"/>
          <w:szCs w:val="36"/>
          <w:highlight w:val="none"/>
          <w:u w:val="single"/>
        </w:rPr>
        <w:t xml:space="preserve">           </w:t>
      </w:r>
    </w:p>
    <w:p w14:paraId="10E2F501">
      <w:pPr>
        <w:bidi w:val="0"/>
        <w:spacing w:line="360" w:lineRule="auto"/>
        <w:rPr>
          <w:rFonts w:hint="eastAsia" w:ascii="宋体" w:hAnsi="宋体" w:eastAsia="宋体" w:cs="宋体"/>
          <w:b/>
          <w:bCs/>
          <w:sz w:val="36"/>
          <w:szCs w:val="36"/>
          <w:highlight w:val="none"/>
          <w:u w:val="single"/>
        </w:rPr>
      </w:pPr>
      <w:r>
        <w:rPr>
          <w:rFonts w:hint="eastAsia" w:ascii="宋体" w:hAnsi="宋体" w:eastAsia="宋体" w:cs="宋体"/>
          <w:b/>
          <w:bCs/>
          <w:sz w:val="36"/>
          <w:szCs w:val="36"/>
          <w:highlight w:val="none"/>
        </w:rPr>
        <w:t>项目编号：</w:t>
      </w:r>
      <w:r>
        <w:rPr>
          <w:rFonts w:hint="eastAsia" w:ascii="宋体" w:hAnsi="宋体" w:eastAsia="宋体" w:cs="宋体"/>
          <w:b/>
          <w:bCs/>
          <w:sz w:val="36"/>
          <w:szCs w:val="36"/>
          <w:highlight w:val="none"/>
          <w:u w:val="single"/>
        </w:rPr>
        <w:t xml:space="preserve">          </w:t>
      </w:r>
      <w:r>
        <w:rPr>
          <w:rFonts w:hint="eastAsia" w:ascii="宋体" w:hAnsi="宋体" w:eastAsia="宋体" w:cs="宋体"/>
          <w:b/>
          <w:bCs/>
          <w:sz w:val="36"/>
          <w:szCs w:val="36"/>
          <w:highlight w:val="none"/>
          <w:u w:val="single"/>
          <w:lang w:val="en-US" w:eastAsia="zh-CN"/>
        </w:rPr>
        <w:t xml:space="preserve">           </w:t>
      </w:r>
      <w:r>
        <w:rPr>
          <w:rFonts w:hint="eastAsia" w:ascii="宋体" w:hAnsi="宋体" w:eastAsia="宋体" w:cs="宋体"/>
          <w:b/>
          <w:bCs/>
          <w:sz w:val="36"/>
          <w:szCs w:val="36"/>
          <w:highlight w:val="none"/>
          <w:u w:val="single"/>
        </w:rPr>
        <w:t xml:space="preserve">          </w:t>
      </w:r>
    </w:p>
    <w:p w14:paraId="569CA041">
      <w:pPr>
        <w:bidi w:val="0"/>
        <w:spacing w:line="360" w:lineRule="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供应商全称：</w:t>
      </w:r>
      <w:r>
        <w:rPr>
          <w:rFonts w:hint="eastAsia" w:ascii="宋体" w:hAnsi="宋体" w:eastAsia="宋体" w:cs="宋体"/>
          <w:b/>
          <w:bCs/>
          <w:sz w:val="36"/>
          <w:szCs w:val="36"/>
          <w:highlight w:val="none"/>
          <w:u w:val="single"/>
        </w:rPr>
        <w:t xml:space="preserve">      </w:t>
      </w:r>
      <w:r>
        <w:rPr>
          <w:rFonts w:hint="eastAsia" w:ascii="宋体" w:hAnsi="宋体" w:eastAsia="宋体" w:cs="宋体"/>
          <w:b/>
          <w:bCs/>
          <w:sz w:val="36"/>
          <w:szCs w:val="36"/>
          <w:highlight w:val="none"/>
          <w:u w:val="single"/>
          <w:lang w:val="en-US" w:eastAsia="zh-CN"/>
        </w:rPr>
        <w:t xml:space="preserve">        </w:t>
      </w:r>
      <w:r>
        <w:rPr>
          <w:rFonts w:hint="eastAsia" w:ascii="宋体" w:hAnsi="宋体" w:eastAsia="宋体" w:cs="宋体"/>
          <w:b/>
          <w:bCs/>
          <w:sz w:val="36"/>
          <w:szCs w:val="36"/>
          <w:highlight w:val="none"/>
          <w:u w:val="single"/>
        </w:rPr>
        <w:t xml:space="preserve">   </w:t>
      </w:r>
      <w:r>
        <w:rPr>
          <w:rFonts w:hint="eastAsia" w:ascii="宋体" w:hAnsi="宋体" w:eastAsia="宋体" w:cs="宋体"/>
          <w:b/>
          <w:bCs/>
          <w:sz w:val="36"/>
          <w:szCs w:val="36"/>
          <w:highlight w:val="none"/>
          <w:u w:val="single"/>
          <w:lang w:eastAsia="zh-CN"/>
        </w:rPr>
        <w:t>（</w:t>
      </w:r>
      <w:r>
        <w:rPr>
          <w:rFonts w:hint="eastAsia" w:ascii="宋体" w:hAnsi="宋体" w:eastAsia="宋体" w:cs="宋体"/>
          <w:b/>
          <w:bCs/>
          <w:sz w:val="36"/>
          <w:szCs w:val="36"/>
          <w:highlight w:val="none"/>
          <w:u w:val="single"/>
          <w:lang w:val="en-US" w:eastAsia="zh-CN"/>
        </w:rPr>
        <w:t>加盖公章</w:t>
      </w:r>
      <w:r>
        <w:rPr>
          <w:rFonts w:hint="eastAsia" w:ascii="宋体" w:hAnsi="宋体" w:eastAsia="宋体" w:cs="宋体"/>
          <w:b/>
          <w:bCs/>
          <w:sz w:val="36"/>
          <w:szCs w:val="36"/>
          <w:highlight w:val="none"/>
          <w:u w:val="single"/>
          <w:lang w:eastAsia="zh-CN"/>
        </w:rPr>
        <w:t>）</w:t>
      </w:r>
    </w:p>
    <w:p w14:paraId="7954414D">
      <w:pPr>
        <w:bidi w:val="0"/>
        <w:spacing w:line="360" w:lineRule="auto"/>
        <w:rPr>
          <w:rFonts w:hint="default" w:eastAsia="宋体"/>
          <w:b/>
          <w:bCs/>
          <w:spacing w:val="2"/>
          <w:highlight w:val="none"/>
          <w:lang w:val="en-US" w:eastAsia="zh-CN"/>
        </w:rPr>
      </w:pPr>
      <w:r>
        <w:rPr>
          <w:rFonts w:hint="eastAsia" w:ascii="宋体" w:hAnsi="宋体" w:eastAsia="宋体" w:cs="宋体"/>
          <w:b/>
          <w:bCs/>
          <w:sz w:val="36"/>
          <w:szCs w:val="36"/>
          <w:highlight w:val="none"/>
        </w:rPr>
        <w:t>供应商地址：</w:t>
      </w:r>
      <w:r>
        <w:rPr>
          <w:rFonts w:hint="eastAsia" w:ascii="宋体" w:hAnsi="宋体" w:eastAsia="宋体" w:cs="宋体"/>
          <w:b/>
          <w:bCs/>
          <w:sz w:val="36"/>
          <w:szCs w:val="36"/>
          <w:highlight w:val="none"/>
          <w:u w:val="single"/>
        </w:rPr>
        <w:t xml:space="preserve">     </w:t>
      </w:r>
      <w:r>
        <w:rPr>
          <w:rFonts w:hint="eastAsia"/>
          <w:b/>
          <w:bCs/>
          <w:spacing w:val="2"/>
          <w:highlight w:val="none"/>
          <w:u w:val="single"/>
        </w:rPr>
        <w:t xml:space="preserve">                                     </w:t>
      </w:r>
      <w:r>
        <w:rPr>
          <w:rFonts w:hint="eastAsia" w:eastAsia="宋体"/>
          <w:b/>
          <w:bCs/>
          <w:spacing w:val="2"/>
          <w:highlight w:val="none"/>
          <w:u w:val="single"/>
          <w:lang w:val="en-US" w:eastAsia="zh-CN"/>
        </w:rPr>
        <w:t xml:space="preserve">                                  </w:t>
      </w:r>
    </w:p>
    <w:p w14:paraId="6FB9F761">
      <w:pPr>
        <w:pStyle w:val="3"/>
        <w:spacing w:before="101" w:line="225" w:lineRule="auto"/>
        <w:ind w:left="751"/>
        <w:rPr>
          <w:rFonts w:hint="eastAsia"/>
          <w:b/>
          <w:bCs/>
          <w:spacing w:val="2"/>
          <w:highlight w:val="none"/>
          <w:lang w:val="en-US" w:eastAsia="zh-CN"/>
        </w:rPr>
      </w:pPr>
      <w:r>
        <w:rPr>
          <w:rFonts w:hint="eastAsia"/>
          <w:b/>
          <w:bCs/>
          <w:spacing w:val="2"/>
          <w:highlight w:val="none"/>
          <w:lang w:val="en-US" w:eastAsia="zh-CN"/>
        </w:rPr>
        <w:t xml:space="preserve"> </w:t>
      </w:r>
    </w:p>
    <w:p w14:paraId="37A29BDE">
      <w:pPr>
        <w:pStyle w:val="3"/>
        <w:spacing w:before="101" w:line="225" w:lineRule="auto"/>
        <w:ind w:left="751"/>
        <w:rPr>
          <w:b/>
          <w:bCs/>
          <w:spacing w:val="2"/>
          <w:highlight w:val="none"/>
        </w:rPr>
      </w:pPr>
    </w:p>
    <w:p w14:paraId="789E09F3">
      <w:pPr>
        <w:spacing w:line="290" w:lineRule="auto"/>
        <w:rPr>
          <w:rFonts w:ascii="Arial"/>
          <w:sz w:val="21"/>
          <w:highlight w:val="none"/>
        </w:rPr>
      </w:pPr>
    </w:p>
    <w:p w14:paraId="49D4D318">
      <w:pPr>
        <w:pStyle w:val="3"/>
        <w:spacing w:before="101" w:line="225" w:lineRule="auto"/>
        <w:ind w:left="3378"/>
        <w:rPr>
          <w:highlight w:val="none"/>
        </w:rPr>
        <w:sectPr>
          <w:headerReference r:id="rId15" w:type="default"/>
          <w:footerReference r:id="rId16" w:type="default"/>
          <w:pgSz w:w="11906" w:h="16839"/>
          <w:pgMar w:top="1440" w:right="1080" w:bottom="1440" w:left="1080" w:header="829" w:footer="1200" w:gutter="0"/>
          <w:pgNumType w:fmt="decimal"/>
          <w:cols w:space="720" w:num="1"/>
        </w:sectPr>
      </w:pPr>
      <w:r>
        <w:rPr>
          <w:b/>
          <w:bCs/>
          <w:spacing w:val="-9"/>
          <w:highlight w:val="none"/>
        </w:rPr>
        <w:t>年</w:t>
      </w:r>
      <w:r>
        <w:rPr>
          <w:spacing w:val="16"/>
          <w:highlight w:val="none"/>
        </w:rPr>
        <w:t xml:space="preserve">  </w:t>
      </w:r>
      <w:r>
        <w:rPr>
          <w:b/>
          <w:bCs/>
          <w:spacing w:val="-9"/>
          <w:highlight w:val="none"/>
        </w:rPr>
        <w:t>月</w:t>
      </w:r>
      <w:r>
        <w:rPr>
          <w:spacing w:val="40"/>
          <w:highlight w:val="none"/>
        </w:rPr>
        <w:t xml:space="preserve">  </w:t>
      </w:r>
      <w:r>
        <w:rPr>
          <w:b/>
          <w:bCs/>
          <w:spacing w:val="-9"/>
          <w:highlight w:val="none"/>
        </w:rPr>
        <w:t>日</w:t>
      </w:r>
    </w:p>
    <w:p w14:paraId="1ED13730">
      <w:pPr>
        <w:pStyle w:val="3"/>
        <w:spacing w:before="78" w:line="218" w:lineRule="auto"/>
        <w:jc w:val="center"/>
        <w:outlineLvl w:val="1"/>
        <w:rPr>
          <w:spacing w:val="0"/>
          <w:position w:val="0"/>
          <w:sz w:val="24"/>
          <w:szCs w:val="24"/>
          <w:highlight w:val="none"/>
        </w:rPr>
      </w:pPr>
      <w:bookmarkStart w:id="39" w:name="_Toc27745"/>
      <w:r>
        <w:rPr>
          <w:b/>
          <w:bCs/>
          <w:spacing w:val="0"/>
          <w:position w:val="0"/>
          <w:sz w:val="24"/>
          <w:szCs w:val="24"/>
          <w:highlight w:val="none"/>
        </w:rPr>
        <w:t>一、报价表格式</w:t>
      </w:r>
      <w:bookmarkEnd w:id="39"/>
    </w:p>
    <w:p w14:paraId="07FB38AD">
      <w:pPr>
        <w:spacing w:line="260" w:lineRule="auto"/>
        <w:rPr>
          <w:rFonts w:ascii="Arial"/>
          <w:spacing w:val="0"/>
          <w:position w:val="0"/>
          <w:sz w:val="21"/>
          <w:highlight w:val="none"/>
        </w:rPr>
      </w:pPr>
    </w:p>
    <w:p w14:paraId="7BE2B24C">
      <w:pPr>
        <w:pStyle w:val="3"/>
        <w:spacing w:before="78" w:line="218" w:lineRule="auto"/>
        <w:ind w:left="139"/>
        <w:outlineLvl w:val="2"/>
        <w:rPr>
          <w:spacing w:val="0"/>
          <w:position w:val="0"/>
          <w:sz w:val="24"/>
          <w:szCs w:val="24"/>
          <w:highlight w:val="none"/>
        </w:rPr>
      </w:pPr>
      <w:r>
        <w:rPr>
          <w:b/>
          <w:bCs/>
          <w:spacing w:val="0"/>
          <w:position w:val="0"/>
          <w:sz w:val="24"/>
          <w:szCs w:val="24"/>
          <w:highlight w:val="none"/>
        </w:rPr>
        <w:t>1-1</w:t>
      </w:r>
      <w:r>
        <w:rPr>
          <w:spacing w:val="0"/>
          <w:position w:val="0"/>
          <w:sz w:val="24"/>
          <w:szCs w:val="24"/>
          <w:highlight w:val="none"/>
        </w:rPr>
        <w:t xml:space="preserve"> </w:t>
      </w:r>
      <w:r>
        <w:rPr>
          <w:b/>
          <w:bCs/>
          <w:spacing w:val="0"/>
          <w:position w:val="0"/>
          <w:sz w:val="24"/>
          <w:szCs w:val="24"/>
          <w:highlight w:val="none"/>
        </w:rPr>
        <w:t>报价表</w:t>
      </w:r>
    </w:p>
    <w:p w14:paraId="6258FB59">
      <w:pPr>
        <w:pStyle w:val="3"/>
        <w:spacing w:before="261" w:line="220" w:lineRule="auto"/>
        <w:ind w:left="126"/>
        <w:rPr>
          <w:rFonts w:hint="default" w:eastAsia="宋体"/>
          <w:spacing w:val="0"/>
          <w:position w:val="0"/>
          <w:sz w:val="24"/>
          <w:szCs w:val="24"/>
          <w:highlight w:val="none"/>
          <w:lang w:val="en-US" w:eastAsia="zh-CN"/>
        </w:rPr>
      </w:pPr>
      <w:r>
        <w:rPr>
          <w:spacing w:val="0"/>
          <w:position w:val="0"/>
          <w:highlight w:val="none"/>
        </w:rPr>
        <w:pict>
          <v:shape id="_x0000_s1027" o:spid="_x0000_s1027" style="position:absolute;left:0pt;margin-left:66.1pt;margin-top:24.7pt;height:0.6pt;width:108.45pt;z-index:251661312;mso-width-relative:page;mso-height-relative:page;" filled="f" stroked="t" coordsize="2168,12" path="m0,5l2168,5e">
            <v:fill on="f" focussize="0,0"/>
            <v:stroke weight="0.6pt" color="#000000" miterlimit="2" joinstyle="bevel"/>
            <v:imagedata o:title=""/>
            <o:lock v:ext="edit"/>
          </v:shape>
        </w:pict>
      </w:r>
      <w:r>
        <w:rPr>
          <w:b/>
          <w:bCs/>
          <w:spacing w:val="0"/>
          <w:position w:val="0"/>
          <w:sz w:val="24"/>
          <w:szCs w:val="24"/>
          <w:highlight w:val="none"/>
        </w:rPr>
        <w:t>项目名称：</w:t>
      </w:r>
      <w:r>
        <w:rPr>
          <w:rFonts w:hint="eastAsia"/>
          <w:b/>
          <w:bCs/>
          <w:spacing w:val="0"/>
          <w:position w:val="0"/>
          <w:sz w:val="24"/>
          <w:szCs w:val="24"/>
          <w:highlight w:val="none"/>
          <w:lang w:val="en-US" w:eastAsia="zh-CN"/>
        </w:rPr>
        <w:t xml:space="preserve">         </w:t>
      </w:r>
    </w:p>
    <w:p w14:paraId="38158FCE">
      <w:pPr>
        <w:spacing w:line="258" w:lineRule="auto"/>
        <w:rPr>
          <w:rFonts w:ascii="Arial"/>
          <w:spacing w:val="0"/>
          <w:position w:val="0"/>
          <w:sz w:val="21"/>
          <w:highlight w:val="none"/>
        </w:rPr>
      </w:pPr>
    </w:p>
    <w:p w14:paraId="432B6CC5">
      <w:pPr>
        <w:pStyle w:val="3"/>
        <w:spacing w:before="78" w:line="219" w:lineRule="auto"/>
        <w:ind w:left="126"/>
        <w:rPr>
          <w:spacing w:val="0"/>
          <w:position w:val="0"/>
          <w:sz w:val="24"/>
          <w:szCs w:val="24"/>
          <w:highlight w:val="none"/>
        </w:rPr>
      </w:pPr>
      <w:r>
        <w:rPr>
          <w:spacing w:val="0"/>
          <w:position w:val="0"/>
          <w:highlight w:val="none"/>
        </w:rPr>
        <w:pict>
          <v:shape id="_x0000_s1028" o:spid="_x0000_s1028" style="position:absolute;left:0pt;margin-left:66.1pt;margin-top:15.55pt;height:0.6pt;width:108.45pt;z-index:251662336;mso-width-relative:page;mso-height-relative:page;" filled="f" stroked="t" coordsize="2168,12" path="m0,5l2168,5e">
            <v:fill on="f" focussize="0,0"/>
            <v:stroke weight="0.6pt" color="#000000" miterlimit="2" joinstyle="bevel"/>
            <v:imagedata o:title=""/>
            <o:lock v:ext="edit"/>
          </v:shape>
        </w:pict>
      </w:r>
      <w:r>
        <w:rPr>
          <w:b/>
          <w:bCs/>
          <w:spacing w:val="0"/>
          <w:position w:val="0"/>
          <w:sz w:val="24"/>
          <w:szCs w:val="24"/>
          <w:highlight w:val="none"/>
        </w:rPr>
        <w:t>项目编号：</w:t>
      </w:r>
    </w:p>
    <w:p w14:paraId="00786991">
      <w:pPr>
        <w:spacing w:line="256" w:lineRule="auto"/>
        <w:rPr>
          <w:rFonts w:ascii="Arial"/>
          <w:spacing w:val="0"/>
          <w:position w:val="0"/>
          <w:sz w:val="21"/>
          <w:highlight w:val="none"/>
        </w:rPr>
      </w:pPr>
    </w:p>
    <w:tbl>
      <w:tblPr>
        <w:tblStyle w:val="16"/>
        <w:tblW w:w="96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1"/>
        <w:gridCol w:w="7223"/>
      </w:tblGrid>
      <w:tr w14:paraId="3D6C7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1" w:type="dxa"/>
            <w:vAlign w:val="top"/>
          </w:tcPr>
          <w:p w14:paraId="6A0D7B42">
            <w:pPr>
              <w:pStyle w:val="17"/>
              <w:spacing w:before="218" w:line="219" w:lineRule="auto"/>
              <w:ind w:left="635"/>
              <w:rPr>
                <w:spacing w:val="0"/>
                <w:position w:val="0"/>
                <w:highlight w:val="none"/>
              </w:rPr>
            </w:pPr>
            <w:r>
              <w:rPr>
                <w:b/>
                <w:bCs/>
                <w:spacing w:val="0"/>
                <w:position w:val="0"/>
                <w:highlight w:val="none"/>
              </w:rPr>
              <w:t>供应商名称</w:t>
            </w:r>
          </w:p>
        </w:tc>
        <w:tc>
          <w:tcPr>
            <w:tcW w:w="7223" w:type="dxa"/>
            <w:vAlign w:val="top"/>
          </w:tcPr>
          <w:p w14:paraId="1BCDEA55">
            <w:pPr>
              <w:rPr>
                <w:rFonts w:ascii="Arial"/>
                <w:spacing w:val="0"/>
                <w:position w:val="0"/>
                <w:sz w:val="21"/>
                <w:highlight w:val="none"/>
              </w:rPr>
            </w:pPr>
          </w:p>
        </w:tc>
      </w:tr>
      <w:tr w14:paraId="09D67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2461" w:type="dxa"/>
            <w:vAlign w:val="top"/>
          </w:tcPr>
          <w:p w14:paraId="2C319DDB">
            <w:pPr>
              <w:pStyle w:val="17"/>
              <w:spacing w:before="290" w:line="219" w:lineRule="auto"/>
              <w:ind w:left="755"/>
              <w:rPr>
                <w:spacing w:val="0"/>
                <w:position w:val="0"/>
                <w:highlight w:val="none"/>
              </w:rPr>
            </w:pPr>
            <w:r>
              <w:rPr>
                <w:b/>
                <w:bCs/>
                <w:spacing w:val="0"/>
                <w:position w:val="0"/>
                <w:highlight w:val="none"/>
              </w:rPr>
              <w:t>服务期限</w:t>
            </w:r>
          </w:p>
        </w:tc>
        <w:tc>
          <w:tcPr>
            <w:tcW w:w="7223" w:type="dxa"/>
            <w:vAlign w:val="top"/>
          </w:tcPr>
          <w:p w14:paraId="272A8FE1">
            <w:pPr>
              <w:rPr>
                <w:rFonts w:ascii="Arial"/>
                <w:spacing w:val="0"/>
                <w:position w:val="0"/>
                <w:sz w:val="21"/>
                <w:highlight w:val="none"/>
              </w:rPr>
            </w:pPr>
          </w:p>
        </w:tc>
      </w:tr>
      <w:tr w14:paraId="259A6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2461" w:type="dxa"/>
            <w:vAlign w:val="top"/>
          </w:tcPr>
          <w:p w14:paraId="306C229B">
            <w:pPr>
              <w:spacing w:line="270" w:lineRule="auto"/>
              <w:rPr>
                <w:rFonts w:ascii="Arial"/>
                <w:spacing w:val="0"/>
                <w:position w:val="0"/>
                <w:sz w:val="21"/>
                <w:highlight w:val="none"/>
              </w:rPr>
            </w:pPr>
          </w:p>
          <w:p w14:paraId="3850F085">
            <w:pPr>
              <w:pStyle w:val="17"/>
              <w:spacing w:before="78" w:line="218" w:lineRule="auto"/>
              <w:ind w:left="513"/>
              <w:rPr>
                <w:spacing w:val="0"/>
                <w:position w:val="0"/>
                <w:highlight w:val="none"/>
              </w:rPr>
            </w:pPr>
            <w:r>
              <w:rPr>
                <w:b/>
                <w:bCs/>
                <w:spacing w:val="0"/>
                <w:position w:val="0"/>
                <w:highlight w:val="none"/>
              </w:rPr>
              <w:t>报价（大写）</w:t>
            </w:r>
          </w:p>
          <w:p w14:paraId="5A0461D9">
            <w:pPr>
              <w:pStyle w:val="17"/>
              <w:spacing w:before="112" w:line="228" w:lineRule="auto"/>
              <w:ind w:left="402"/>
              <w:rPr>
                <w:spacing w:val="0"/>
                <w:position w:val="0"/>
                <w:sz w:val="20"/>
                <w:szCs w:val="20"/>
                <w:highlight w:val="none"/>
              </w:rPr>
            </w:pPr>
            <w:r>
              <w:rPr>
                <w:b/>
                <w:bCs/>
                <w:spacing w:val="0"/>
                <w:position w:val="0"/>
                <w:sz w:val="20"/>
                <w:szCs w:val="20"/>
                <w:highlight w:val="none"/>
              </w:rPr>
              <w:t>（详见备注说明）</w:t>
            </w:r>
          </w:p>
        </w:tc>
        <w:tc>
          <w:tcPr>
            <w:tcW w:w="7223" w:type="dxa"/>
            <w:vAlign w:val="top"/>
          </w:tcPr>
          <w:p w14:paraId="1AE955C0">
            <w:pPr>
              <w:rPr>
                <w:rFonts w:ascii="Arial"/>
                <w:spacing w:val="0"/>
                <w:position w:val="0"/>
                <w:sz w:val="21"/>
                <w:highlight w:val="none"/>
              </w:rPr>
            </w:pPr>
            <w:r>
              <w:rPr>
                <w:spacing w:val="0"/>
                <w:position w:val="0"/>
                <w:highlight w:val="none"/>
              </w:rPr>
              <w:pict>
                <v:shape id="_x0000_s1031" o:spid="_x0000_s1031" style="position:absolute;left:0pt;margin-left:5.35pt;margin-top:40.7pt;height:0.6pt;width:126pt;mso-position-horizontal-relative:page;mso-position-vertical-relative:page;z-index:251660288;mso-width-relative:page;mso-height-relative:page;" filled="f" stroked="t" coordsize="2520,12" path="m0,5l2519,5e">
                  <v:fill on="f" focussize="0,0"/>
                  <v:stroke weight="0.6pt" color="#000000" miterlimit="2" joinstyle="bevel"/>
                  <v:imagedata o:title=""/>
                  <o:lock v:ext="edit"/>
                </v:shape>
              </w:pict>
            </w:r>
          </w:p>
        </w:tc>
      </w:tr>
      <w:tr w14:paraId="05FA1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2461" w:type="dxa"/>
            <w:vAlign w:val="top"/>
          </w:tcPr>
          <w:p w14:paraId="45D70B95">
            <w:pPr>
              <w:spacing w:line="274" w:lineRule="auto"/>
              <w:rPr>
                <w:rFonts w:ascii="Arial"/>
                <w:spacing w:val="0"/>
                <w:position w:val="0"/>
                <w:sz w:val="21"/>
                <w:highlight w:val="none"/>
              </w:rPr>
            </w:pPr>
          </w:p>
          <w:p w14:paraId="6D9FF9FF">
            <w:pPr>
              <w:pStyle w:val="17"/>
              <w:spacing w:before="78" w:line="218" w:lineRule="auto"/>
              <w:ind w:left="513"/>
              <w:rPr>
                <w:spacing w:val="0"/>
                <w:position w:val="0"/>
                <w:highlight w:val="none"/>
              </w:rPr>
            </w:pPr>
            <w:r>
              <w:rPr>
                <w:b/>
                <w:bCs/>
                <w:spacing w:val="0"/>
                <w:position w:val="0"/>
                <w:highlight w:val="none"/>
              </w:rPr>
              <w:t>报价（小写）</w:t>
            </w:r>
          </w:p>
          <w:p w14:paraId="043A7E2F">
            <w:pPr>
              <w:pStyle w:val="17"/>
              <w:spacing w:before="110" w:line="228" w:lineRule="auto"/>
              <w:ind w:left="402"/>
              <w:rPr>
                <w:spacing w:val="0"/>
                <w:position w:val="0"/>
                <w:sz w:val="20"/>
                <w:szCs w:val="20"/>
                <w:highlight w:val="none"/>
              </w:rPr>
            </w:pPr>
            <w:r>
              <w:rPr>
                <w:b/>
                <w:bCs/>
                <w:spacing w:val="0"/>
                <w:position w:val="0"/>
                <w:sz w:val="20"/>
                <w:szCs w:val="20"/>
                <w:highlight w:val="none"/>
              </w:rPr>
              <w:t>（详见备注说明）</w:t>
            </w:r>
          </w:p>
        </w:tc>
        <w:tc>
          <w:tcPr>
            <w:tcW w:w="7223" w:type="dxa"/>
            <w:vAlign w:val="top"/>
          </w:tcPr>
          <w:p w14:paraId="1D7F4DE1">
            <w:pPr>
              <w:spacing w:line="251" w:lineRule="auto"/>
              <w:rPr>
                <w:rFonts w:ascii="Arial"/>
                <w:spacing w:val="0"/>
                <w:position w:val="0"/>
                <w:sz w:val="21"/>
                <w:highlight w:val="none"/>
              </w:rPr>
            </w:pPr>
          </w:p>
          <w:p w14:paraId="73B7DB68">
            <w:pPr>
              <w:spacing w:line="252" w:lineRule="auto"/>
              <w:rPr>
                <w:rFonts w:ascii="Arial"/>
                <w:spacing w:val="0"/>
                <w:position w:val="0"/>
                <w:sz w:val="21"/>
                <w:highlight w:val="none"/>
              </w:rPr>
            </w:pPr>
          </w:p>
          <w:p w14:paraId="172869CB">
            <w:pPr>
              <w:pStyle w:val="17"/>
              <w:tabs>
                <w:tab w:val="left" w:pos="2635"/>
              </w:tabs>
              <w:spacing w:before="78" w:line="220" w:lineRule="auto"/>
              <w:ind w:left="103"/>
              <w:rPr>
                <w:spacing w:val="0"/>
                <w:position w:val="0"/>
                <w:highlight w:val="none"/>
              </w:rPr>
            </w:pPr>
            <w:r>
              <w:rPr>
                <w:spacing w:val="0"/>
                <w:position w:val="0"/>
                <w:highlight w:val="none"/>
                <w:u w:val="single" w:color="auto"/>
              </w:rPr>
              <w:tab/>
            </w:r>
            <w:r>
              <w:rPr>
                <w:spacing w:val="0"/>
                <w:position w:val="0"/>
                <w:highlight w:val="none"/>
                <w:u w:val="single" w:color="auto"/>
              </w:rPr>
              <w:t>元</w:t>
            </w:r>
          </w:p>
        </w:tc>
      </w:tr>
      <w:tr w14:paraId="13465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9" w:hRule="atLeast"/>
        </w:trPr>
        <w:tc>
          <w:tcPr>
            <w:tcW w:w="2461" w:type="dxa"/>
            <w:vAlign w:val="top"/>
          </w:tcPr>
          <w:p w14:paraId="5BCA8E40">
            <w:pPr>
              <w:spacing w:line="311" w:lineRule="auto"/>
              <w:rPr>
                <w:rFonts w:ascii="Arial"/>
                <w:spacing w:val="0"/>
                <w:position w:val="0"/>
                <w:sz w:val="21"/>
                <w:highlight w:val="none"/>
              </w:rPr>
            </w:pPr>
          </w:p>
          <w:p w14:paraId="0B94277B">
            <w:pPr>
              <w:pStyle w:val="17"/>
              <w:spacing w:before="78" w:line="219" w:lineRule="auto"/>
              <w:ind w:left="758"/>
              <w:rPr>
                <w:b/>
                <w:bCs/>
                <w:spacing w:val="0"/>
                <w:position w:val="0"/>
                <w:highlight w:val="none"/>
              </w:rPr>
            </w:pPr>
          </w:p>
          <w:p w14:paraId="76525713">
            <w:pPr>
              <w:pStyle w:val="17"/>
              <w:spacing w:before="78" w:line="219" w:lineRule="auto"/>
              <w:ind w:left="758"/>
              <w:rPr>
                <w:b/>
                <w:bCs/>
                <w:spacing w:val="0"/>
                <w:position w:val="0"/>
                <w:highlight w:val="none"/>
              </w:rPr>
            </w:pPr>
          </w:p>
          <w:p w14:paraId="4D77CA75">
            <w:pPr>
              <w:pStyle w:val="17"/>
              <w:spacing w:before="78" w:line="219" w:lineRule="auto"/>
              <w:ind w:left="758"/>
              <w:rPr>
                <w:spacing w:val="0"/>
                <w:position w:val="0"/>
                <w:highlight w:val="none"/>
              </w:rPr>
            </w:pPr>
            <w:r>
              <w:rPr>
                <w:b/>
                <w:bCs/>
                <w:spacing w:val="0"/>
                <w:position w:val="0"/>
                <w:highlight w:val="none"/>
              </w:rPr>
              <w:t>备注说明</w:t>
            </w:r>
          </w:p>
        </w:tc>
        <w:tc>
          <w:tcPr>
            <w:tcW w:w="7223" w:type="dxa"/>
            <w:vAlign w:val="top"/>
          </w:tcPr>
          <w:p w14:paraId="507AC866">
            <w:pPr>
              <w:rPr>
                <w:rFonts w:ascii="Arial"/>
                <w:spacing w:val="0"/>
                <w:position w:val="0"/>
                <w:sz w:val="21"/>
                <w:highlight w:val="none"/>
              </w:rPr>
            </w:pPr>
          </w:p>
        </w:tc>
      </w:tr>
    </w:tbl>
    <w:p w14:paraId="7DF66E37">
      <w:pPr>
        <w:pStyle w:val="3"/>
        <w:spacing w:before="114" w:line="219" w:lineRule="auto"/>
        <w:rPr>
          <w:rFonts w:hint="eastAsia"/>
          <w:spacing w:val="-2"/>
          <w:sz w:val="24"/>
          <w:szCs w:val="24"/>
          <w:highlight w:val="none"/>
          <w:lang w:eastAsia="zh-CN"/>
        </w:rPr>
      </w:pPr>
    </w:p>
    <w:p w14:paraId="2908D94E">
      <w:pPr>
        <w:pStyle w:val="3"/>
        <w:spacing w:before="114" w:line="219" w:lineRule="auto"/>
        <w:ind w:left="4922"/>
        <w:rPr>
          <w:spacing w:val="0"/>
          <w:position w:val="0"/>
          <w:sz w:val="24"/>
          <w:szCs w:val="24"/>
          <w:highlight w:val="none"/>
        </w:rPr>
      </w:pPr>
      <w:r>
        <w:rPr>
          <w:rFonts w:hint="eastAsia"/>
          <w:spacing w:val="-2"/>
          <w:sz w:val="24"/>
          <w:szCs w:val="24"/>
          <w:highlight w:val="none"/>
          <w:lang w:eastAsia="zh-CN"/>
        </w:rPr>
        <w:t>供应商名称（加盖公章）</w:t>
      </w:r>
      <w:r>
        <w:rPr>
          <w:spacing w:val="-2"/>
          <w:sz w:val="24"/>
          <w:szCs w:val="24"/>
          <w:highlight w:val="none"/>
        </w:rPr>
        <w:t>：</w:t>
      </w:r>
      <w:r>
        <w:rPr>
          <w:sz w:val="24"/>
          <w:szCs w:val="24"/>
          <w:highlight w:val="none"/>
          <w:u w:val="single" w:color="auto"/>
        </w:rPr>
        <w:t xml:space="preserve">   </w:t>
      </w:r>
      <w:r>
        <w:rPr>
          <w:rFonts w:hint="eastAsia"/>
          <w:sz w:val="24"/>
          <w:szCs w:val="24"/>
          <w:highlight w:val="none"/>
          <w:u w:val="single" w:color="auto"/>
          <w:lang w:val="en-US" w:eastAsia="zh-CN"/>
        </w:rPr>
        <w:t xml:space="preserve">      </w:t>
      </w:r>
      <w:r>
        <w:rPr>
          <w:sz w:val="24"/>
          <w:szCs w:val="24"/>
          <w:highlight w:val="none"/>
          <w:u w:val="single" w:color="auto"/>
        </w:rPr>
        <w:t xml:space="preserve">    </w:t>
      </w:r>
    </w:p>
    <w:p w14:paraId="6C32719F">
      <w:pPr>
        <w:pStyle w:val="3"/>
        <w:spacing w:before="183" w:line="220" w:lineRule="auto"/>
        <w:ind w:left="4963"/>
        <w:rPr>
          <w:spacing w:val="0"/>
          <w:position w:val="0"/>
          <w:sz w:val="24"/>
          <w:szCs w:val="24"/>
          <w:highlight w:val="none"/>
        </w:rPr>
      </w:pPr>
      <w:r>
        <w:rPr>
          <w:spacing w:val="0"/>
          <w:position w:val="0"/>
          <w:sz w:val="24"/>
          <w:szCs w:val="24"/>
          <w:highlight w:val="none"/>
        </w:rPr>
        <w:t>日     期 ：</w:t>
      </w:r>
      <w:r>
        <w:rPr>
          <w:spacing w:val="0"/>
          <w:position w:val="0"/>
          <w:sz w:val="24"/>
          <w:szCs w:val="24"/>
          <w:highlight w:val="none"/>
          <w:u w:val="single" w:color="auto"/>
        </w:rPr>
        <w:t xml:space="preserve">      </w:t>
      </w:r>
      <w:r>
        <w:rPr>
          <w:rFonts w:hint="eastAsia"/>
          <w:spacing w:val="0"/>
          <w:position w:val="0"/>
          <w:sz w:val="24"/>
          <w:szCs w:val="24"/>
          <w:highlight w:val="none"/>
          <w:u w:val="single" w:color="auto"/>
          <w:lang w:val="en-US" w:eastAsia="zh-CN"/>
        </w:rPr>
        <w:t xml:space="preserve">     </w:t>
      </w:r>
      <w:r>
        <w:rPr>
          <w:spacing w:val="0"/>
          <w:position w:val="0"/>
          <w:sz w:val="24"/>
          <w:szCs w:val="24"/>
          <w:highlight w:val="none"/>
          <w:u w:val="single" w:color="auto"/>
        </w:rPr>
        <w:t xml:space="preserve">  </w:t>
      </w:r>
      <w:r>
        <w:rPr>
          <w:rFonts w:hint="eastAsia"/>
          <w:spacing w:val="0"/>
          <w:position w:val="0"/>
          <w:sz w:val="24"/>
          <w:szCs w:val="24"/>
          <w:highlight w:val="none"/>
          <w:u w:val="single" w:color="auto"/>
          <w:lang w:val="en-US" w:eastAsia="zh-CN"/>
        </w:rPr>
        <w:t xml:space="preserve"> </w:t>
      </w:r>
      <w:r>
        <w:rPr>
          <w:spacing w:val="0"/>
          <w:position w:val="0"/>
          <w:sz w:val="24"/>
          <w:szCs w:val="24"/>
          <w:highlight w:val="none"/>
          <w:u w:val="single" w:color="auto"/>
        </w:rPr>
        <w:t xml:space="preserve"> </w:t>
      </w:r>
      <w:r>
        <w:rPr>
          <w:rFonts w:hint="eastAsia"/>
          <w:spacing w:val="0"/>
          <w:position w:val="0"/>
          <w:sz w:val="24"/>
          <w:szCs w:val="24"/>
          <w:highlight w:val="none"/>
          <w:u w:val="single" w:color="auto"/>
          <w:lang w:val="en-US" w:eastAsia="zh-CN"/>
        </w:rPr>
        <w:t xml:space="preserve">     </w:t>
      </w:r>
      <w:r>
        <w:rPr>
          <w:spacing w:val="0"/>
          <w:position w:val="0"/>
          <w:sz w:val="24"/>
          <w:szCs w:val="24"/>
          <w:highlight w:val="none"/>
          <w:u w:val="single" w:color="auto"/>
        </w:rPr>
        <w:t xml:space="preserve">    </w:t>
      </w:r>
    </w:p>
    <w:p w14:paraId="30ABE721">
      <w:pPr>
        <w:pStyle w:val="3"/>
        <w:spacing w:before="103" w:line="224" w:lineRule="auto"/>
        <w:ind w:left="122"/>
        <w:rPr>
          <w:spacing w:val="0"/>
          <w:position w:val="0"/>
          <w:sz w:val="24"/>
          <w:szCs w:val="24"/>
          <w:highlight w:val="none"/>
        </w:rPr>
      </w:pPr>
      <w:r>
        <w:rPr>
          <w:b/>
          <w:bCs/>
          <w:spacing w:val="0"/>
          <w:position w:val="0"/>
          <w:sz w:val="24"/>
          <w:szCs w:val="24"/>
          <w:highlight w:val="none"/>
        </w:rPr>
        <w:t>注：</w:t>
      </w:r>
    </w:p>
    <w:p w14:paraId="5741B013">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b/>
          <w:bCs/>
          <w:spacing w:val="-5"/>
          <w:sz w:val="24"/>
          <w:szCs w:val="24"/>
          <w:highlight w:val="none"/>
        </w:rPr>
      </w:pPr>
      <w:r>
        <w:rPr>
          <w:rFonts w:hint="eastAsia"/>
          <w:b/>
          <w:bCs/>
          <w:spacing w:val="0"/>
          <w:position w:val="0"/>
          <w:sz w:val="24"/>
          <w:szCs w:val="24"/>
          <w:highlight w:val="none"/>
          <w:lang w:val="en-US" w:eastAsia="zh-CN"/>
        </w:rPr>
        <w:t>1.</w:t>
      </w:r>
      <w:r>
        <w:rPr>
          <w:b/>
          <w:bCs/>
          <w:spacing w:val="0"/>
          <w:position w:val="0"/>
          <w:sz w:val="24"/>
          <w:szCs w:val="24"/>
          <w:highlight w:val="none"/>
        </w:rPr>
        <w:t>本表内容根据磋商文件要求包括了</w:t>
      </w:r>
      <w:r>
        <w:rPr>
          <w:b/>
          <w:bCs/>
          <w:spacing w:val="2"/>
          <w:sz w:val="24"/>
          <w:szCs w:val="24"/>
          <w:highlight w:val="none"/>
        </w:rPr>
        <w:t>服务及其配套的设</w:t>
      </w:r>
      <w:r>
        <w:rPr>
          <w:b/>
          <w:bCs/>
          <w:spacing w:val="1"/>
          <w:sz w:val="24"/>
          <w:szCs w:val="24"/>
          <w:highlight w:val="none"/>
        </w:rPr>
        <w:t>计、采购、制造、</w:t>
      </w:r>
      <w:r>
        <w:rPr>
          <w:b/>
          <w:bCs/>
          <w:spacing w:val="-3"/>
          <w:sz w:val="24"/>
          <w:szCs w:val="24"/>
          <w:highlight w:val="none"/>
        </w:rPr>
        <w:t>检测、试验、运输、保险、仓储、税费以及现场落地、安</w:t>
      </w:r>
      <w:r>
        <w:rPr>
          <w:b/>
          <w:bCs/>
          <w:spacing w:val="-4"/>
          <w:sz w:val="24"/>
          <w:szCs w:val="24"/>
          <w:highlight w:val="none"/>
        </w:rPr>
        <w:t>装及安装耗损、调试、</w:t>
      </w:r>
      <w:r>
        <w:rPr>
          <w:b/>
          <w:bCs/>
          <w:spacing w:val="1"/>
          <w:sz w:val="24"/>
          <w:szCs w:val="24"/>
          <w:highlight w:val="none"/>
        </w:rPr>
        <w:t>培训、技术服务（包括技术资料、图纸的提供）质保期内的售后服务保障等所</w:t>
      </w:r>
      <w:r>
        <w:rPr>
          <w:b/>
          <w:bCs/>
          <w:spacing w:val="-5"/>
          <w:sz w:val="24"/>
          <w:szCs w:val="24"/>
          <w:highlight w:val="none"/>
        </w:rPr>
        <w:t>有费用。</w:t>
      </w:r>
    </w:p>
    <w:p w14:paraId="3D56251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spacing w:val="0"/>
          <w:position w:val="0"/>
          <w:sz w:val="24"/>
          <w:szCs w:val="24"/>
          <w:highlight w:val="none"/>
        </w:rPr>
      </w:pPr>
      <w:r>
        <w:rPr>
          <w:b/>
          <w:bCs/>
          <w:spacing w:val="0"/>
          <w:position w:val="0"/>
          <w:sz w:val="24"/>
          <w:szCs w:val="24"/>
          <w:highlight w:val="none"/>
        </w:rPr>
        <w:t>2.特殊事项在备注中注明。</w:t>
      </w:r>
    </w:p>
    <w:p w14:paraId="730725E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508"/>
        <w:textAlignment w:val="baseline"/>
        <w:rPr>
          <w:spacing w:val="0"/>
          <w:position w:val="0"/>
          <w:sz w:val="24"/>
          <w:szCs w:val="24"/>
          <w:highlight w:val="none"/>
        </w:rPr>
      </w:pPr>
      <w:r>
        <w:rPr>
          <w:b/>
          <w:bCs/>
          <w:spacing w:val="0"/>
          <w:position w:val="0"/>
          <w:sz w:val="24"/>
          <w:szCs w:val="24"/>
          <w:highlight w:val="none"/>
        </w:rPr>
        <w:t>3.表中大写金额与小写金额不一致的，以大写金额为准。</w:t>
      </w:r>
    </w:p>
    <w:p w14:paraId="6AE492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pacing w:val="0"/>
          <w:position w:val="0"/>
          <w:sz w:val="24"/>
          <w:szCs w:val="24"/>
          <w:highlight w:val="none"/>
        </w:rPr>
        <w:sectPr>
          <w:headerReference r:id="rId17" w:type="default"/>
          <w:footerReference r:id="rId18" w:type="default"/>
          <w:pgSz w:w="11906" w:h="16839"/>
          <w:pgMar w:top="1440" w:right="1080" w:bottom="1440" w:left="1080" w:header="829" w:footer="1200" w:gutter="0"/>
          <w:pgNumType w:fmt="decimal"/>
          <w:cols w:space="720" w:num="1"/>
        </w:sectPr>
      </w:pPr>
    </w:p>
    <w:p w14:paraId="2E4719DB">
      <w:pPr>
        <w:spacing w:line="462" w:lineRule="auto"/>
        <w:rPr>
          <w:rFonts w:ascii="Arial"/>
          <w:spacing w:val="0"/>
          <w:position w:val="0"/>
          <w:sz w:val="21"/>
          <w:highlight w:val="none"/>
        </w:rPr>
      </w:pPr>
    </w:p>
    <w:p w14:paraId="127328EB">
      <w:pPr>
        <w:pStyle w:val="3"/>
        <w:spacing w:before="78" w:line="218" w:lineRule="auto"/>
        <w:ind w:left="3919"/>
        <w:outlineLvl w:val="2"/>
        <w:rPr>
          <w:spacing w:val="0"/>
          <w:position w:val="0"/>
          <w:sz w:val="24"/>
          <w:szCs w:val="24"/>
          <w:highlight w:val="none"/>
        </w:rPr>
      </w:pPr>
      <w:r>
        <w:rPr>
          <w:b/>
          <w:bCs/>
          <w:spacing w:val="0"/>
          <w:position w:val="0"/>
          <w:sz w:val="24"/>
          <w:szCs w:val="24"/>
          <w:highlight w:val="none"/>
        </w:rPr>
        <w:t>1-2</w:t>
      </w:r>
      <w:r>
        <w:rPr>
          <w:spacing w:val="0"/>
          <w:position w:val="0"/>
          <w:sz w:val="24"/>
          <w:szCs w:val="24"/>
          <w:highlight w:val="none"/>
        </w:rPr>
        <w:t xml:space="preserve"> </w:t>
      </w:r>
      <w:r>
        <w:rPr>
          <w:b/>
          <w:bCs/>
          <w:spacing w:val="0"/>
          <w:position w:val="0"/>
          <w:sz w:val="24"/>
          <w:szCs w:val="24"/>
          <w:highlight w:val="none"/>
        </w:rPr>
        <w:t>分项报价明细表</w:t>
      </w:r>
    </w:p>
    <w:p w14:paraId="7C44B284">
      <w:pPr>
        <w:spacing w:line="258" w:lineRule="auto"/>
        <w:rPr>
          <w:rFonts w:ascii="Arial"/>
          <w:spacing w:val="0"/>
          <w:position w:val="0"/>
          <w:sz w:val="21"/>
          <w:highlight w:val="none"/>
        </w:rPr>
      </w:pPr>
    </w:p>
    <w:p w14:paraId="3CB15A4D">
      <w:pPr>
        <w:pStyle w:val="3"/>
        <w:spacing w:before="81" w:line="211" w:lineRule="auto"/>
        <w:ind w:left="2800"/>
        <w:rPr>
          <w:spacing w:val="0"/>
          <w:position w:val="0"/>
          <w:sz w:val="25"/>
          <w:szCs w:val="25"/>
          <w:highlight w:val="none"/>
        </w:rPr>
      </w:pPr>
      <w:r>
        <w:rPr>
          <w:i/>
          <w:iCs/>
          <w:spacing w:val="0"/>
          <w:position w:val="0"/>
          <w:sz w:val="25"/>
          <w:szCs w:val="25"/>
          <w:highlight w:val="none"/>
        </w:rPr>
        <w:t>（仅供参考，供应商可自行制作格式）</w:t>
      </w:r>
    </w:p>
    <w:p w14:paraId="42F593EF">
      <w:pPr>
        <w:spacing w:line="67" w:lineRule="exact"/>
        <w:rPr>
          <w:spacing w:val="0"/>
          <w:position w:val="0"/>
          <w:highlight w:val="none"/>
        </w:rPr>
      </w:pPr>
    </w:p>
    <w:tbl>
      <w:tblPr>
        <w:tblStyle w:val="16"/>
        <w:tblW w:w="91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5"/>
        <w:gridCol w:w="1661"/>
        <w:gridCol w:w="2037"/>
        <w:gridCol w:w="1357"/>
        <w:gridCol w:w="1698"/>
        <w:gridCol w:w="1578"/>
      </w:tblGrid>
      <w:tr w14:paraId="2FE80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95" w:type="dxa"/>
            <w:vAlign w:val="top"/>
          </w:tcPr>
          <w:p w14:paraId="424B1376">
            <w:pPr>
              <w:pStyle w:val="17"/>
              <w:spacing w:before="197" w:line="221" w:lineRule="auto"/>
              <w:ind w:left="161"/>
              <w:rPr>
                <w:spacing w:val="0"/>
                <w:position w:val="0"/>
                <w:highlight w:val="none"/>
              </w:rPr>
            </w:pPr>
            <w:r>
              <w:rPr>
                <w:b/>
                <w:bCs/>
                <w:spacing w:val="0"/>
                <w:position w:val="0"/>
                <w:highlight w:val="none"/>
              </w:rPr>
              <w:t>序号</w:t>
            </w:r>
          </w:p>
        </w:tc>
        <w:tc>
          <w:tcPr>
            <w:tcW w:w="1661" w:type="dxa"/>
            <w:vAlign w:val="top"/>
          </w:tcPr>
          <w:p w14:paraId="4D580D49">
            <w:pPr>
              <w:pStyle w:val="17"/>
              <w:spacing w:before="198" w:line="219" w:lineRule="auto"/>
              <w:ind w:left="354"/>
              <w:rPr>
                <w:spacing w:val="0"/>
                <w:position w:val="0"/>
                <w:highlight w:val="none"/>
              </w:rPr>
            </w:pPr>
            <w:r>
              <w:rPr>
                <w:b/>
                <w:bCs/>
                <w:spacing w:val="0"/>
                <w:position w:val="0"/>
                <w:highlight w:val="none"/>
              </w:rPr>
              <w:t>服务名称</w:t>
            </w:r>
          </w:p>
        </w:tc>
        <w:tc>
          <w:tcPr>
            <w:tcW w:w="2037" w:type="dxa"/>
            <w:vAlign w:val="top"/>
          </w:tcPr>
          <w:p w14:paraId="52E0AC56">
            <w:pPr>
              <w:pStyle w:val="17"/>
              <w:spacing w:before="198" w:line="219" w:lineRule="auto"/>
              <w:ind w:left="541"/>
              <w:rPr>
                <w:spacing w:val="0"/>
                <w:position w:val="0"/>
                <w:highlight w:val="none"/>
              </w:rPr>
            </w:pPr>
            <w:r>
              <w:rPr>
                <w:b/>
                <w:bCs/>
                <w:spacing w:val="0"/>
                <w:position w:val="0"/>
                <w:highlight w:val="none"/>
              </w:rPr>
              <w:t>服务内容</w:t>
            </w:r>
          </w:p>
        </w:tc>
        <w:tc>
          <w:tcPr>
            <w:tcW w:w="1357" w:type="dxa"/>
            <w:vAlign w:val="top"/>
          </w:tcPr>
          <w:p w14:paraId="2A704282">
            <w:pPr>
              <w:pStyle w:val="17"/>
              <w:spacing w:before="42" w:line="219" w:lineRule="auto"/>
              <w:ind w:left="262"/>
              <w:rPr>
                <w:b/>
                <w:bCs/>
                <w:spacing w:val="0"/>
                <w:position w:val="0"/>
                <w:highlight w:val="none"/>
              </w:rPr>
            </w:pPr>
            <w:r>
              <w:rPr>
                <w:b/>
                <w:bCs/>
                <w:spacing w:val="0"/>
                <w:position w:val="0"/>
                <w:highlight w:val="none"/>
              </w:rPr>
              <w:t>数量</w:t>
            </w:r>
          </w:p>
          <w:p w14:paraId="013C71FA">
            <w:pPr>
              <w:pStyle w:val="17"/>
              <w:spacing w:before="42" w:line="219" w:lineRule="auto"/>
              <w:ind w:left="262"/>
              <w:rPr>
                <w:spacing w:val="0"/>
                <w:position w:val="0"/>
                <w:highlight w:val="none"/>
              </w:rPr>
            </w:pPr>
            <w:r>
              <w:rPr>
                <w:b/>
                <w:bCs/>
                <w:spacing w:val="0"/>
                <w:position w:val="0"/>
                <w:highlight w:val="none"/>
              </w:rPr>
              <w:t>(单位)</w:t>
            </w:r>
          </w:p>
        </w:tc>
        <w:tc>
          <w:tcPr>
            <w:tcW w:w="1698" w:type="dxa"/>
            <w:vAlign w:val="top"/>
          </w:tcPr>
          <w:p w14:paraId="46C40237">
            <w:pPr>
              <w:pStyle w:val="17"/>
              <w:spacing w:before="197" w:line="218" w:lineRule="auto"/>
              <w:ind w:left="617"/>
              <w:rPr>
                <w:spacing w:val="0"/>
                <w:position w:val="0"/>
                <w:highlight w:val="none"/>
              </w:rPr>
            </w:pPr>
            <w:r>
              <w:rPr>
                <w:b/>
                <w:bCs/>
                <w:spacing w:val="0"/>
                <w:position w:val="0"/>
                <w:highlight w:val="none"/>
              </w:rPr>
              <w:t>单价</w:t>
            </w:r>
          </w:p>
        </w:tc>
        <w:tc>
          <w:tcPr>
            <w:tcW w:w="1578" w:type="dxa"/>
            <w:vAlign w:val="top"/>
          </w:tcPr>
          <w:p w14:paraId="5D50C323">
            <w:pPr>
              <w:pStyle w:val="17"/>
              <w:spacing w:before="42" w:line="219" w:lineRule="auto"/>
              <w:ind w:left="315"/>
              <w:rPr>
                <w:spacing w:val="0"/>
                <w:position w:val="0"/>
                <w:highlight w:val="none"/>
              </w:rPr>
            </w:pPr>
            <w:r>
              <w:rPr>
                <w:b/>
                <w:bCs/>
                <w:spacing w:val="0"/>
                <w:position w:val="0"/>
                <w:highlight w:val="none"/>
              </w:rPr>
              <w:t>小计金额</w:t>
            </w:r>
          </w:p>
          <w:p w14:paraId="6C450F7A">
            <w:pPr>
              <w:pStyle w:val="17"/>
              <w:spacing w:before="26" w:line="207" w:lineRule="auto"/>
              <w:ind w:left="440"/>
              <w:rPr>
                <w:spacing w:val="0"/>
                <w:position w:val="0"/>
                <w:highlight w:val="none"/>
              </w:rPr>
            </w:pPr>
            <w:r>
              <w:rPr>
                <w:b/>
                <w:bCs/>
                <w:spacing w:val="0"/>
                <w:position w:val="0"/>
                <w:highlight w:val="none"/>
              </w:rPr>
              <w:t>（元）</w:t>
            </w:r>
          </w:p>
        </w:tc>
      </w:tr>
      <w:tr w14:paraId="02600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5" w:type="dxa"/>
            <w:vAlign w:val="top"/>
          </w:tcPr>
          <w:p w14:paraId="09D1DF5C">
            <w:pPr>
              <w:pStyle w:val="17"/>
              <w:spacing w:before="164" w:line="241" w:lineRule="auto"/>
              <w:ind w:left="362"/>
              <w:rPr>
                <w:spacing w:val="0"/>
                <w:position w:val="0"/>
                <w:highlight w:val="none"/>
              </w:rPr>
            </w:pPr>
            <w:r>
              <w:rPr>
                <w:spacing w:val="0"/>
                <w:position w:val="0"/>
                <w:highlight w:val="none"/>
              </w:rPr>
              <w:t>1</w:t>
            </w:r>
          </w:p>
        </w:tc>
        <w:tc>
          <w:tcPr>
            <w:tcW w:w="1661" w:type="dxa"/>
            <w:vAlign w:val="top"/>
          </w:tcPr>
          <w:p w14:paraId="5DDBBDE0">
            <w:pPr>
              <w:rPr>
                <w:rFonts w:ascii="Arial"/>
                <w:spacing w:val="0"/>
                <w:position w:val="0"/>
                <w:sz w:val="21"/>
                <w:highlight w:val="none"/>
              </w:rPr>
            </w:pPr>
          </w:p>
        </w:tc>
        <w:tc>
          <w:tcPr>
            <w:tcW w:w="2037" w:type="dxa"/>
            <w:vAlign w:val="top"/>
          </w:tcPr>
          <w:p w14:paraId="162F9498">
            <w:pPr>
              <w:rPr>
                <w:rFonts w:ascii="Arial"/>
                <w:spacing w:val="0"/>
                <w:position w:val="0"/>
                <w:sz w:val="21"/>
                <w:highlight w:val="none"/>
              </w:rPr>
            </w:pPr>
          </w:p>
        </w:tc>
        <w:tc>
          <w:tcPr>
            <w:tcW w:w="1357" w:type="dxa"/>
            <w:vAlign w:val="top"/>
          </w:tcPr>
          <w:p w14:paraId="75E36212">
            <w:pPr>
              <w:rPr>
                <w:rFonts w:ascii="Arial"/>
                <w:spacing w:val="0"/>
                <w:position w:val="0"/>
                <w:sz w:val="21"/>
                <w:highlight w:val="none"/>
              </w:rPr>
            </w:pPr>
          </w:p>
        </w:tc>
        <w:tc>
          <w:tcPr>
            <w:tcW w:w="1698" w:type="dxa"/>
            <w:vAlign w:val="top"/>
          </w:tcPr>
          <w:p w14:paraId="1FF51126">
            <w:pPr>
              <w:rPr>
                <w:rFonts w:ascii="Arial"/>
                <w:spacing w:val="0"/>
                <w:position w:val="0"/>
                <w:sz w:val="21"/>
                <w:highlight w:val="none"/>
              </w:rPr>
            </w:pPr>
          </w:p>
        </w:tc>
        <w:tc>
          <w:tcPr>
            <w:tcW w:w="1578" w:type="dxa"/>
            <w:vAlign w:val="top"/>
          </w:tcPr>
          <w:p w14:paraId="210A5EDA">
            <w:pPr>
              <w:rPr>
                <w:rFonts w:ascii="Arial"/>
                <w:spacing w:val="0"/>
                <w:position w:val="0"/>
                <w:sz w:val="21"/>
                <w:highlight w:val="none"/>
              </w:rPr>
            </w:pPr>
          </w:p>
        </w:tc>
      </w:tr>
      <w:tr w14:paraId="72CE8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95" w:type="dxa"/>
            <w:vAlign w:val="top"/>
          </w:tcPr>
          <w:p w14:paraId="742C91DA">
            <w:pPr>
              <w:pStyle w:val="17"/>
              <w:spacing w:before="164" w:line="241" w:lineRule="auto"/>
              <w:ind w:left="348"/>
              <w:rPr>
                <w:spacing w:val="0"/>
                <w:position w:val="0"/>
                <w:highlight w:val="none"/>
              </w:rPr>
            </w:pPr>
            <w:r>
              <w:rPr>
                <w:spacing w:val="0"/>
                <w:position w:val="0"/>
                <w:highlight w:val="none"/>
              </w:rPr>
              <w:t>2</w:t>
            </w:r>
          </w:p>
        </w:tc>
        <w:tc>
          <w:tcPr>
            <w:tcW w:w="1661" w:type="dxa"/>
            <w:vAlign w:val="top"/>
          </w:tcPr>
          <w:p w14:paraId="2A34D977">
            <w:pPr>
              <w:rPr>
                <w:rFonts w:ascii="Arial"/>
                <w:spacing w:val="0"/>
                <w:position w:val="0"/>
                <w:sz w:val="21"/>
                <w:highlight w:val="none"/>
              </w:rPr>
            </w:pPr>
          </w:p>
        </w:tc>
        <w:tc>
          <w:tcPr>
            <w:tcW w:w="2037" w:type="dxa"/>
            <w:vAlign w:val="top"/>
          </w:tcPr>
          <w:p w14:paraId="4844131D">
            <w:pPr>
              <w:rPr>
                <w:rFonts w:ascii="Arial"/>
                <w:spacing w:val="0"/>
                <w:position w:val="0"/>
                <w:sz w:val="21"/>
                <w:highlight w:val="none"/>
              </w:rPr>
            </w:pPr>
          </w:p>
        </w:tc>
        <w:tc>
          <w:tcPr>
            <w:tcW w:w="1357" w:type="dxa"/>
            <w:vAlign w:val="top"/>
          </w:tcPr>
          <w:p w14:paraId="2A29D358">
            <w:pPr>
              <w:rPr>
                <w:rFonts w:ascii="Arial"/>
                <w:spacing w:val="0"/>
                <w:position w:val="0"/>
                <w:sz w:val="21"/>
                <w:highlight w:val="none"/>
              </w:rPr>
            </w:pPr>
          </w:p>
        </w:tc>
        <w:tc>
          <w:tcPr>
            <w:tcW w:w="1698" w:type="dxa"/>
            <w:vAlign w:val="top"/>
          </w:tcPr>
          <w:p w14:paraId="554D0212">
            <w:pPr>
              <w:rPr>
                <w:rFonts w:ascii="Arial"/>
                <w:spacing w:val="0"/>
                <w:position w:val="0"/>
                <w:sz w:val="21"/>
                <w:highlight w:val="none"/>
              </w:rPr>
            </w:pPr>
          </w:p>
        </w:tc>
        <w:tc>
          <w:tcPr>
            <w:tcW w:w="1578" w:type="dxa"/>
            <w:vAlign w:val="top"/>
          </w:tcPr>
          <w:p w14:paraId="7C38A822">
            <w:pPr>
              <w:rPr>
                <w:rFonts w:ascii="Arial"/>
                <w:spacing w:val="0"/>
                <w:position w:val="0"/>
                <w:sz w:val="21"/>
                <w:highlight w:val="none"/>
              </w:rPr>
            </w:pPr>
          </w:p>
        </w:tc>
      </w:tr>
      <w:tr w14:paraId="63EE6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5" w:type="dxa"/>
            <w:vAlign w:val="top"/>
          </w:tcPr>
          <w:p w14:paraId="6F68043C">
            <w:pPr>
              <w:pStyle w:val="17"/>
              <w:spacing w:before="165"/>
              <w:ind w:left="349"/>
              <w:rPr>
                <w:spacing w:val="0"/>
                <w:position w:val="0"/>
                <w:highlight w:val="none"/>
              </w:rPr>
            </w:pPr>
            <w:r>
              <w:rPr>
                <w:spacing w:val="0"/>
                <w:position w:val="0"/>
                <w:highlight w:val="none"/>
              </w:rPr>
              <w:t>3</w:t>
            </w:r>
          </w:p>
        </w:tc>
        <w:tc>
          <w:tcPr>
            <w:tcW w:w="1661" w:type="dxa"/>
            <w:vAlign w:val="top"/>
          </w:tcPr>
          <w:p w14:paraId="4453F5FA">
            <w:pPr>
              <w:rPr>
                <w:rFonts w:ascii="Arial"/>
                <w:spacing w:val="0"/>
                <w:position w:val="0"/>
                <w:sz w:val="21"/>
                <w:highlight w:val="none"/>
              </w:rPr>
            </w:pPr>
          </w:p>
        </w:tc>
        <w:tc>
          <w:tcPr>
            <w:tcW w:w="2037" w:type="dxa"/>
            <w:vAlign w:val="top"/>
          </w:tcPr>
          <w:p w14:paraId="32070ACE">
            <w:pPr>
              <w:rPr>
                <w:rFonts w:ascii="Arial"/>
                <w:spacing w:val="0"/>
                <w:position w:val="0"/>
                <w:sz w:val="21"/>
                <w:highlight w:val="none"/>
              </w:rPr>
            </w:pPr>
          </w:p>
        </w:tc>
        <w:tc>
          <w:tcPr>
            <w:tcW w:w="1357" w:type="dxa"/>
            <w:vAlign w:val="top"/>
          </w:tcPr>
          <w:p w14:paraId="4745FDE1">
            <w:pPr>
              <w:rPr>
                <w:rFonts w:ascii="Arial"/>
                <w:spacing w:val="0"/>
                <w:position w:val="0"/>
                <w:sz w:val="21"/>
                <w:highlight w:val="none"/>
              </w:rPr>
            </w:pPr>
          </w:p>
        </w:tc>
        <w:tc>
          <w:tcPr>
            <w:tcW w:w="1698" w:type="dxa"/>
            <w:vAlign w:val="top"/>
          </w:tcPr>
          <w:p w14:paraId="5A18F556">
            <w:pPr>
              <w:rPr>
                <w:rFonts w:ascii="Arial"/>
                <w:spacing w:val="0"/>
                <w:position w:val="0"/>
                <w:sz w:val="21"/>
                <w:highlight w:val="none"/>
              </w:rPr>
            </w:pPr>
          </w:p>
        </w:tc>
        <w:tc>
          <w:tcPr>
            <w:tcW w:w="1578" w:type="dxa"/>
            <w:vAlign w:val="top"/>
          </w:tcPr>
          <w:p w14:paraId="0832A46A">
            <w:pPr>
              <w:rPr>
                <w:rFonts w:ascii="Arial"/>
                <w:spacing w:val="0"/>
                <w:position w:val="0"/>
                <w:sz w:val="21"/>
                <w:highlight w:val="none"/>
              </w:rPr>
            </w:pPr>
          </w:p>
        </w:tc>
      </w:tr>
      <w:tr w14:paraId="45E03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5" w:type="dxa"/>
            <w:vAlign w:val="top"/>
          </w:tcPr>
          <w:p w14:paraId="70E48009">
            <w:pPr>
              <w:pStyle w:val="17"/>
              <w:spacing w:before="166" w:line="377" w:lineRule="exact"/>
              <w:ind w:left="300"/>
              <w:rPr>
                <w:spacing w:val="0"/>
                <w:position w:val="0"/>
                <w:highlight w:val="none"/>
              </w:rPr>
            </w:pPr>
            <w:r>
              <w:rPr>
                <w:spacing w:val="0"/>
                <w:position w:val="0"/>
                <w:highlight w:val="none"/>
              </w:rPr>
              <w:t>…</w:t>
            </w:r>
          </w:p>
        </w:tc>
        <w:tc>
          <w:tcPr>
            <w:tcW w:w="1661" w:type="dxa"/>
            <w:vAlign w:val="top"/>
          </w:tcPr>
          <w:p w14:paraId="7F41C99F">
            <w:pPr>
              <w:rPr>
                <w:rFonts w:ascii="Arial"/>
                <w:spacing w:val="0"/>
                <w:position w:val="0"/>
                <w:sz w:val="21"/>
                <w:highlight w:val="none"/>
              </w:rPr>
            </w:pPr>
          </w:p>
        </w:tc>
        <w:tc>
          <w:tcPr>
            <w:tcW w:w="2037" w:type="dxa"/>
            <w:vAlign w:val="top"/>
          </w:tcPr>
          <w:p w14:paraId="673F6B62">
            <w:pPr>
              <w:rPr>
                <w:rFonts w:ascii="Arial"/>
                <w:spacing w:val="0"/>
                <w:position w:val="0"/>
                <w:sz w:val="21"/>
                <w:highlight w:val="none"/>
              </w:rPr>
            </w:pPr>
          </w:p>
        </w:tc>
        <w:tc>
          <w:tcPr>
            <w:tcW w:w="1357" w:type="dxa"/>
            <w:vAlign w:val="top"/>
          </w:tcPr>
          <w:p w14:paraId="5CE05B9B">
            <w:pPr>
              <w:rPr>
                <w:rFonts w:ascii="Arial"/>
                <w:spacing w:val="0"/>
                <w:position w:val="0"/>
                <w:sz w:val="21"/>
                <w:highlight w:val="none"/>
              </w:rPr>
            </w:pPr>
          </w:p>
        </w:tc>
        <w:tc>
          <w:tcPr>
            <w:tcW w:w="1698" w:type="dxa"/>
            <w:vAlign w:val="top"/>
          </w:tcPr>
          <w:p w14:paraId="4E8EDE7F">
            <w:pPr>
              <w:rPr>
                <w:rFonts w:ascii="Arial"/>
                <w:spacing w:val="0"/>
                <w:position w:val="0"/>
                <w:sz w:val="21"/>
                <w:highlight w:val="none"/>
              </w:rPr>
            </w:pPr>
          </w:p>
        </w:tc>
        <w:tc>
          <w:tcPr>
            <w:tcW w:w="1578" w:type="dxa"/>
            <w:vAlign w:val="top"/>
          </w:tcPr>
          <w:p w14:paraId="0F71EB8C">
            <w:pPr>
              <w:rPr>
                <w:rFonts w:ascii="Arial"/>
                <w:spacing w:val="0"/>
                <w:position w:val="0"/>
                <w:sz w:val="21"/>
                <w:highlight w:val="none"/>
              </w:rPr>
            </w:pPr>
          </w:p>
        </w:tc>
      </w:tr>
      <w:tr w14:paraId="6E497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5" w:type="dxa"/>
            <w:vAlign w:val="top"/>
          </w:tcPr>
          <w:p w14:paraId="4806FFBD">
            <w:pPr>
              <w:rPr>
                <w:rFonts w:ascii="Arial"/>
                <w:spacing w:val="0"/>
                <w:position w:val="0"/>
                <w:sz w:val="21"/>
                <w:highlight w:val="none"/>
              </w:rPr>
            </w:pPr>
          </w:p>
        </w:tc>
        <w:tc>
          <w:tcPr>
            <w:tcW w:w="1661" w:type="dxa"/>
            <w:vAlign w:val="top"/>
          </w:tcPr>
          <w:p w14:paraId="21FFC8D5">
            <w:pPr>
              <w:rPr>
                <w:rFonts w:ascii="Arial"/>
                <w:spacing w:val="0"/>
                <w:position w:val="0"/>
                <w:sz w:val="21"/>
                <w:highlight w:val="none"/>
              </w:rPr>
            </w:pPr>
          </w:p>
        </w:tc>
        <w:tc>
          <w:tcPr>
            <w:tcW w:w="2037" w:type="dxa"/>
            <w:vAlign w:val="top"/>
          </w:tcPr>
          <w:p w14:paraId="559F4DD3">
            <w:pPr>
              <w:pStyle w:val="17"/>
              <w:spacing w:before="168" w:line="220" w:lineRule="auto"/>
              <w:ind w:left="544"/>
              <w:rPr>
                <w:spacing w:val="0"/>
                <w:position w:val="0"/>
                <w:highlight w:val="none"/>
              </w:rPr>
            </w:pPr>
            <w:r>
              <w:rPr>
                <w:spacing w:val="0"/>
                <w:position w:val="0"/>
                <w:highlight w:val="none"/>
              </w:rPr>
              <w:t>其它费用</w:t>
            </w:r>
          </w:p>
        </w:tc>
        <w:tc>
          <w:tcPr>
            <w:tcW w:w="1357" w:type="dxa"/>
            <w:vAlign w:val="top"/>
          </w:tcPr>
          <w:p w14:paraId="6CA406F2">
            <w:pPr>
              <w:rPr>
                <w:rFonts w:ascii="Arial"/>
                <w:spacing w:val="0"/>
                <w:position w:val="0"/>
                <w:sz w:val="21"/>
                <w:highlight w:val="none"/>
              </w:rPr>
            </w:pPr>
          </w:p>
        </w:tc>
        <w:tc>
          <w:tcPr>
            <w:tcW w:w="1698" w:type="dxa"/>
            <w:vAlign w:val="top"/>
          </w:tcPr>
          <w:p w14:paraId="6A168775">
            <w:pPr>
              <w:rPr>
                <w:rFonts w:ascii="Arial"/>
                <w:spacing w:val="0"/>
                <w:position w:val="0"/>
                <w:sz w:val="21"/>
                <w:highlight w:val="none"/>
              </w:rPr>
            </w:pPr>
          </w:p>
        </w:tc>
        <w:tc>
          <w:tcPr>
            <w:tcW w:w="1578" w:type="dxa"/>
            <w:vAlign w:val="top"/>
          </w:tcPr>
          <w:p w14:paraId="365ACA43">
            <w:pPr>
              <w:rPr>
                <w:rFonts w:ascii="Arial"/>
                <w:spacing w:val="0"/>
                <w:position w:val="0"/>
                <w:sz w:val="21"/>
                <w:highlight w:val="none"/>
              </w:rPr>
            </w:pPr>
          </w:p>
        </w:tc>
      </w:tr>
      <w:tr w14:paraId="50F3E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95" w:type="dxa"/>
            <w:vAlign w:val="top"/>
          </w:tcPr>
          <w:p w14:paraId="3E174165">
            <w:pPr>
              <w:rPr>
                <w:rFonts w:ascii="Arial"/>
                <w:spacing w:val="0"/>
                <w:position w:val="0"/>
                <w:sz w:val="21"/>
                <w:highlight w:val="none"/>
              </w:rPr>
            </w:pPr>
          </w:p>
        </w:tc>
        <w:tc>
          <w:tcPr>
            <w:tcW w:w="1661" w:type="dxa"/>
            <w:vAlign w:val="top"/>
          </w:tcPr>
          <w:p w14:paraId="133DEDAF">
            <w:pPr>
              <w:rPr>
                <w:rFonts w:ascii="Arial"/>
                <w:spacing w:val="0"/>
                <w:position w:val="0"/>
                <w:sz w:val="21"/>
                <w:highlight w:val="none"/>
              </w:rPr>
            </w:pPr>
          </w:p>
        </w:tc>
        <w:tc>
          <w:tcPr>
            <w:tcW w:w="2037" w:type="dxa"/>
            <w:vAlign w:val="top"/>
          </w:tcPr>
          <w:p w14:paraId="68D7D3E0">
            <w:pPr>
              <w:pStyle w:val="17"/>
              <w:spacing w:before="168" w:line="378" w:lineRule="exact"/>
              <w:ind w:left="798"/>
              <w:rPr>
                <w:spacing w:val="0"/>
                <w:position w:val="0"/>
                <w:highlight w:val="none"/>
              </w:rPr>
            </w:pPr>
            <w:r>
              <w:rPr>
                <w:spacing w:val="0"/>
                <w:position w:val="0"/>
                <w:highlight w:val="none"/>
              </w:rPr>
              <w:t>……</w:t>
            </w:r>
          </w:p>
        </w:tc>
        <w:tc>
          <w:tcPr>
            <w:tcW w:w="1357" w:type="dxa"/>
            <w:vAlign w:val="top"/>
          </w:tcPr>
          <w:p w14:paraId="42664A6C">
            <w:pPr>
              <w:rPr>
                <w:rFonts w:ascii="Arial"/>
                <w:spacing w:val="0"/>
                <w:position w:val="0"/>
                <w:sz w:val="21"/>
                <w:highlight w:val="none"/>
              </w:rPr>
            </w:pPr>
          </w:p>
        </w:tc>
        <w:tc>
          <w:tcPr>
            <w:tcW w:w="1698" w:type="dxa"/>
            <w:vAlign w:val="top"/>
          </w:tcPr>
          <w:p w14:paraId="217C5F2C">
            <w:pPr>
              <w:rPr>
                <w:rFonts w:ascii="Arial"/>
                <w:spacing w:val="0"/>
                <w:position w:val="0"/>
                <w:sz w:val="21"/>
                <w:highlight w:val="none"/>
              </w:rPr>
            </w:pPr>
          </w:p>
        </w:tc>
        <w:tc>
          <w:tcPr>
            <w:tcW w:w="1578" w:type="dxa"/>
            <w:vAlign w:val="top"/>
          </w:tcPr>
          <w:p w14:paraId="6352193E">
            <w:pPr>
              <w:rPr>
                <w:rFonts w:ascii="Arial"/>
                <w:spacing w:val="0"/>
                <w:position w:val="0"/>
                <w:sz w:val="21"/>
                <w:highlight w:val="none"/>
              </w:rPr>
            </w:pPr>
          </w:p>
        </w:tc>
      </w:tr>
      <w:tr w14:paraId="64BF7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548" w:type="dxa"/>
            <w:gridSpan w:val="5"/>
            <w:vAlign w:val="top"/>
          </w:tcPr>
          <w:p w14:paraId="468FB5DF">
            <w:pPr>
              <w:pStyle w:val="17"/>
              <w:spacing w:before="170" w:line="219" w:lineRule="auto"/>
              <w:ind w:left="2942"/>
              <w:rPr>
                <w:spacing w:val="0"/>
                <w:position w:val="0"/>
                <w:highlight w:val="none"/>
              </w:rPr>
            </w:pPr>
            <w:r>
              <w:rPr>
                <w:b/>
                <w:bCs/>
                <w:spacing w:val="0"/>
                <w:position w:val="0"/>
                <w:highlight w:val="none"/>
              </w:rPr>
              <w:t>合计金额（元）</w:t>
            </w:r>
          </w:p>
        </w:tc>
        <w:tc>
          <w:tcPr>
            <w:tcW w:w="1578" w:type="dxa"/>
            <w:vAlign w:val="top"/>
          </w:tcPr>
          <w:p w14:paraId="54EF725A">
            <w:pPr>
              <w:rPr>
                <w:rFonts w:ascii="Arial"/>
                <w:spacing w:val="0"/>
                <w:position w:val="0"/>
                <w:sz w:val="21"/>
                <w:highlight w:val="none"/>
              </w:rPr>
            </w:pPr>
          </w:p>
        </w:tc>
      </w:tr>
    </w:tbl>
    <w:p w14:paraId="25D1FC4E">
      <w:pPr>
        <w:pStyle w:val="3"/>
        <w:spacing w:before="114" w:line="219" w:lineRule="auto"/>
        <w:ind w:left="4922"/>
        <w:rPr>
          <w:rFonts w:hint="eastAsia"/>
          <w:spacing w:val="-2"/>
          <w:sz w:val="24"/>
          <w:szCs w:val="24"/>
          <w:highlight w:val="none"/>
          <w:lang w:eastAsia="zh-CN"/>
        </w:rPr>
      </w:pPr>
    </w:p>
    <w:p w14:paraId="7FEB11D5">
      <w:pPr>
        <w:pStyle w:val="3"/>
        <w:spacing w:before="114" w:line="219" w:lineRule="auto"/>
        <w:ind w:left="4922"/>
        <w:rPr>
          <w:spacing w:val="0"/>
          <w:position w:val="0"/>
          <w:sz w:val="24"/>
          <w:szCs w:val="24"/>
          <w:highlight w:val="none"/>
        </w:rPr>
      </w:pPr>
      <w:r>
        <w:rPr>
          <w:rFonts w:hint="eastAsia"/>
          <w:spacing w:val="-2"/>
          <w:sz w:val="24"/>
          <w:szCs w:val="24"/>
          <w:highlight w:val="none"/>
          <w:lang w:eastAsia="zh-CN"/>
        </w:rPr>
        <w:t>供应商名称（加盖公章）</w:t>
      </w:r>
      <w:r>
        <w:rPr>
          <w:spacing w:val="-2"/>
          <w:sz w:val="24"/>
          <w:szCs w:val="24"/>
          <w:highlight w:val="none"/>
        </w:rPr>
        <w:t>：</w:t>
      </w:r>
      <w:r>
        <w:rPr>
          <w:sz w:val="24"/>
          <w:szCs w:val="24"/>
          <w:highlight w:val="none"/>
          <w:u w:val="single" w:color="auto"/>
        </w:rPr>
        <w:t xml:space="preserve">   </w:t>
      </w:r>
      <w:r>
        <w:rPr>
          <w:rFonts w:hint="eastAsia"/>
          <w:sz w:val="24"/>
          <w:szCs w:val="24"/>
          <w:highlight w:val="none"/>
          <w:u w:val="single" w:color="auto"/>
          <w:lang w:val="en-US" w:eastAsia="zh-CN"/>
        </w:rPr>
        <w:t xml:space="preserve">      </w:t>
      </w:r>
      <w:r>
        <w:rPr>
          <w:sz w:val="24"/>
          <w:szCs w:val="24"/>
          <w:highlight w:val="none"/>
          <w:u w:val="single" w:color="auto"/>
        </w:rPr>
        <w:t xml:space="preserve">    </w:t>
      </w:r>
    </w:p>
    <w:p w14:paraId="06F1FC3B">
      <w:pPr>
        <w:pStyle w:val="3"/>
        <w:spacing w:before="183" w:line="220" w:lineRule="auto"/>
        <w:ind w:left="4963"/>
        <w:rPr>
          <w:spacing w:val="0"/>
          <w:position w:val="0"/>
          <w:sz w:val="24"/>
          <w:szCs w:val="24"/>
          <w:highlight w:val="none"/>
        </w:rPr>
      </w:pPr>
      <w:r>
        <w:rPr>
          <w:spacing w:val="0"/>
          <w:position w:val="0"/>
          <w:sz w:val="24"/>
          <w:szCs w:val="24"/>
          <w:highlight w:val="none"/>
        </w:rPr>
        <w:t>日     期：</w:t>
      </w:r>
      <w:r>
        <w:rPr>
          <w:spacing w:val="0"/>
          <w:position w:val="0"/>
          <w:sz w:val="24"/>
          <w:szCs w:val="24"/>
          <w:highlight w:val="none"/>
          <w:u w:val="single" w:color="auto"/>
        </w:rPr>
        <w:t xml:space="preserve">    </w:t>
      </w:r>
      <w:r>
        <w:rPr>
          <w:rFonts w:hint="eastAsia"/>
          <w:spacing w:val="0"/>
          <w:position w:val="0"/>
          <w:sz w:val="24"/>
          <w:szCs w:val="24"/>
          <w:highlight w:val="none"/>
          <w:u w:val="single" w:color="auto"/>
          <w:lang w:val="en-US" w:eastAsia="zh-CN"/>
        </w:rPr>
        <w:t xml:space="preserve">  </w:t>
      </w:r>
      <w:r>
        <w:rPr>
          <w:spacing w:val="0"/>
          <w:position w:val="0"/>
          <w:sz w:val="24"/>
          <w:szCs w:val="24"/>
          <w:highlight w:val="none"/>
          <w:u w:val="single" w:color="auto"/>
        </w:rPr>
        <w:t xml:space="preserve">  </w:t>
      </w:r>
      <w:r>
        <w:rPr>
          <w:rFonts w:hint="eastAsia"/>
          <w:spacing w:val="0"/>
          <w:position w:val="0"/>
          <w:sz w:val="24"/>
          <w:szCs w:val="24"/>
          <w:highlight w:val="none"/>
          <w:u w:val="single" w:color="auto"/>
          <w:lang w:val="en-US" w:eastAsia="zh-CN"/>
        </w:rPr>
        <w:t xml:space="preserve">     </w:t>
      </w:r>
      <w:r>
        <w:rPr>
          <w:spacing w:val="0"/>
          <w:position w:val="0"/>
          <w:sz w:val="24"/>
          <w:szCs w:val="24"/>
          <w:highlight w:val="none"/>
          <w:u w:val="single" w:color="auto"/>
        </w:rPr>
        <w:t xml:space="preserve">  </w:t>
      </w:r>
      <w:r>
        <w:rPr>
          <w:rFonts w:hint="eastAsia"/>
          <w:spacing w:val="0"/>
          <w:position w:val="0"/>
          <w:sz w:val="24"/>
          <w:szCs w:val="24"/>
          <w:highlight w:val="none"/>
          <w:u w:val="single" w:color="auto"/>
          <w:lang w:val="en-US" w:eastAsia="zh-CN"/>
        </w:rPr>
        <w:t xml:space="preserve"> </w:t>
      </w:r>
      <w:r>
        <w:rPr>
          <w:spacing w:val="0"/>
          <w:position w:val="0"/>
          <w:sz w:val="24"/>
          <w:szCs w:val="24"/>
          <w:highlight w:val="none"/>
          <w:u w:val="single" w:color="auto"/>
        </w:rPr>
        <w:t xml:space="preserve"> </w:t>
      </w:r>
      <w:r>
        <w:rPr>
          <w:rFonts w:hint="eastAsia"/>
          <w:spacing w:val="0"/>
          <w:position w:val="0"/>
          <w:sz w:val="24"/>
          <w:szCs w:val="24"/>
          <w:highlight w:val="none"/>
          <w:u w:val="single" w:color="auto"/>
          <w:lang w:val="en-US" w:eastAsia="zh-CN"/>
        </w:rPr>
        <w:t xml:space="preserve">    </w:t>
      </w:r>
      <w:r>
        <w:rPr>
          <w:spacing w:val="0"/>
          <w:position w:val="0"/>
          <w:sz w:val="24"/>
          <w:szCs w:val="24"/>
          <w:highlight w:val="none"/>
          <w:u w:val="single" w:color="auto"/>
        </w:rPr>
        <w:t xml:space="preserve"> </w:t>
      </w:r>
      <w:r>
        <w:rPr>
          <w:rFonts w:hint="eastAsia"/>
          <w:spacing w:val="0"/>
          <w:position w:val="0"/>
          <w:sz w:val="24"/>
          <w:szCs w:val="24"/>
          <w:highlight w:val="none"/>
          <w:u w:val="single" w:color="auto"/>
          <w:lang w:val="en-US" w:eastAsia="zh-CN"/>
        </w:rPr>
        <w:t xml:space="preserve"> </w:t>
      </w:r>
      <w:r>
        <w:rPr>
          <w:spacing w:val="0"/>
          <w:position w:val="0"/>
          <w:sz w:val="24"/>
          <w:szCs w:val="24"/>
          <w:highlight w:val="none"/>
          <w:u w:val="single" w:color="auto"/>
        </w:rPr>
        <w:t xml:space="preserve">  </w:t>
      </w:r>
    </w:p>
    <w:p w14:paraId="2BAB3F9D">
      <w:pPr>
        <w:pStyle w:val="3"/>
        <w:spacing w:before="102" w:line="224" w:lineRule="auto"/>
        <w:ind w:left="422"/>
        <w:rPr>
          <w:spacing w:val="0"/>
          <w:position w:val="0"/>
          <w:sz w:val="24"/>
          <w:szCs w:val="24"/>
          <w:highlight w:val="none"/>
        </w:rPr>
      </w:pPr>
      <w:r>
        <w:rPr>
          <w:b/>
          <w:bCs/>
          <w:spacing w:val="0"/>
          <w:position w:val="0"/>
          <w:sz w:val="24"/>
          <w:szCs w:val="24"/>
          <w:highlight w:val="none"/>
        </w:rPr>
        <w:t>注：</w:t>
      </w:r>
    </w:p>
    <w:p w14:paraId="428CFF3C">
      <w:pPr>
        <w:pStyle w:val="3"/>
        <w:spacing w:before="175" w:line="360" w:lineRule="auto"/>
        <w:ind w:left="426" w:right="414" w:firstLine="474"/>
        <w:rPr>
          <w:spacing w:val="0"/>
          <w:position w:val="0"/>
          <w:sz w:val="24"/>
          <w:szCs w:val="24"/>
          <w:highlight w:val="none"/>
        </w:rPr>
      </w:pPr>
      <w:r>
        <w:rPr>
          <w:b/>
          <w:bCs/>
          <w:spacing w:val="0"/>
          <w:position w:val="0"/>
          <w:sz w:val="24"/>
          <w:szCs w:val="24"/>
          <w:highlight w:val="none"/>
        </w:rPr>
        <w:t>表中所列服务为对应本项目需求的全部服务内容。如有漏项或缺项，供应商承担全部责任。</w:t>
      </w:r>
    </w:p>
    <w:p w14:paraId="0A541FC2">
      <w:pPr>
        <w:spacing w:line="360" w:lineRule="auto"/>
        <w:rPr>
          <w:spacing w:val="0"/>
          <w:position w:val="0"/>
          <w:sz w:val="24"/>
          <w:szCs w:val="24"/>
          <w:highlight w:val="none"/>
        </w:rPr>
        <w:sectPr>
          <w:headerReference r:id="rId19" w:type="default"/>
          <w:footerReference r:id="rId20" w:type="default"/>
          <w:pgSz w:w="11906" w:h="16839"/>
          <w:pgMar w:top="1440" w:right="1080" w:bottom="1440" w:left="1080" w:header="829" w:footer="1200" w:gutter="0"/>
          <w:pgNumType w:fmt="decimal"/>
          <w:cols w:space="720" w:num="1"/>
        </w:sectPr>
      </w:pPr>
    </w:p>
    <w:p w14:paraId="7DED6897">
      <w:pPr>
        <w:spacing w:before="97"/>
        <w:rPr>
          <w:spacing w:val="0"/>
          <w:position w:val="0"/>
          <w:highlight w:val="none"/>
        </w:rPr>
      </w:pPr>
    </w:p>
    <w:p w14:paraId="3D10915B">
      <w:pPr>
        <w:pStyle w:val="3"/>
        <w:spacing w:before="78" w:line="360" w:lineRule="auto"/>
        <w:jc w:val="center"/>
        <w:outlineLvl w:val="1"/>
        <w:rPr>
          <w:rFonts w:hint="eastAsia" w:ascii="宋体" w:hAnsi="宋体" w:eastAsia="宋体" w:cs="宋体"/>
          <w:b/>
          <w:bCs/>
          <w:spacing w:val="0"/>
          <w:position w:val="0"/>
          <w:sz w:val="28"/>
          <w:szCs w:val="28"/>
          <w:highlight w:val="none"/>
        </w:rPr>
      </w:pPr>
      <w:bookmarkStart w:id="40" w:name="_Toc1229"/>
      <w:r>
        <w:rPr>
          <w:rFonts w:hint="eastAsia" w:ascii="宋体" w:hAnsi="宋体" w:eastAsia="宋体" w:cs="宋体"/>
          <w:b/>
          <w:bCs/>
          <w:spacing w:val="0"/>
          <w:position w:val="0"/>
          <w:sz w:val="28"/>
          <w:szCs w:val="28"/>
          <w:highlight w:val="none"/>
        </w:rPr>
        <w:t>二、最后承诺报价表</w:t>
      </w:r>
      <w:bookmarkEnd w:id="40"/>
    </w:p>
    <w:p w14:paraId="43EBA0C0">
      <w:pPr>
        <w:spacing w:line="360" w:lineRule="auto"/>
        <w:jc w:val="center"/>
        <w:rPr>
          <w:rFonts w:hint="eastAsia" w:ascii="宋体" w:hAnsi="宋体" w:eastAsia="宋体" w:cs="宋体"/>
          <w:b/>
          <w:bCs/>
          <w:spacing w:val="0"/>
          <w:position w:val="0"/>
          <w:sz w:val="24"/>
          <w:szCs w:val="24"/>
          <w:highlight w:val="none"/>
        </w:rPr>
      </w:pPr>
      <w:r>
        <w:rPr>
          <w:rFonts w:hint="eastAsia" w:ascii="宋体" w:hAnsi="宋体" w:eastAsia="宋体" w:cs="宋体"/>
          <w:b/>
          <w:bCs/>
          <w:spacing w:val="0"/>
          <w:position w:val="0"/>
          <w:sz w:val="24"/>
          <w:szCs w:val="24"/>
          <w:highlight w:val="none"/>
        </w:rPr>
        <w:t>（第二次报价书）</w:t>
      </w:r>
    </w:p>
    <w:p w14:paraId="53691652">
      <w:pPr>
        <w:rPr>
          <w:rFonts w:hint="eastAsia"/>
          <w:spacing w:val="0"/>
          <w:position w:val="0"/>
          <w:sz w:val="24"/>
          <w:szCs w:val="24"/>
          <w:highlight w:val="none"/>
        </w:rPr>
      </w:pPr>
      <w:r>
        <w:rPr>
          <w:rFonts w:hint="eastAsia"/>
          <w:spacing w:val="0"/>
          <w:position w:val="0"/>
          <w:sz w:val="24"/>
          <w:szCs w:val="24"/>
          <w:highlight w:val="none"/>
        </w:rPr>
        <w:t xml:space="preserve">项目名称：                   </w:t>
      </w:r>
    </w:p>
    <w:p w14:paraId="61DE34D8">
      <w:pPr>
        <w:rPr>
          <w:rFonts w:hint="eastAsia"/>
          <w:spacing w:val="0"/>
          <w:position w:val="0"/>
          <w:highlight w:val="none"/>
        </w:rPr>
      </w:pPr>
    </w:p>
    <w:p w14:paraId="3068CD31">
      <w:pPr>
        <w:rPr>
          <w:rFonts w:hint="eastAsia"/>
          <w:spacing w:val="0"/>
          <w:position w:val="0"/>
          <w:sz w:val="24"/>
          <w:szCs w:val="24"/>
          <w:highlight w:val="none"/>
        </w:rPr>
        <w:sectPr>
          <w:headerReference r:id="rId21" w:type="default"/>
          <w:footerReference r:id="rId22" w:type="default"/>
          <w:pgSz w:w="11906" w:h="16839"/>
          <w:pgMar w:top="1440" w:right="1080" w:bottom="1440" w:left="1080" w:header="829" w:footer="1200" w:gutter="0"/>
          <w:pgNumType w:fmt="decimal"/>
          <w:cols w:equalWidth="0" w:num="1">
            <w:col w:w="8532"/>
          </w:cols>
        </w:sectPr>
      </w:pPr>
      <w:r>
        <w:rPr>
          <w:rFonts w:hint="eastAsia"/>
          <w:spacing w:val="0"/>
          <w:position w:val="0"/>
          <w:sz w:val="24"/>
          <w:szCs w:val="24"/>
          <w:highlight w:val="none"/>
        </w:rPr>
        <w:t xml:space="preserve">项目编号：                   </w:t>
      </w:r>
    </w:p>
    <w:tbl>
      <w:tblPr>
        <w:tblStyle w:val="16"/>
        <w:tblpPr w:leftFromText="180" w:rightFromText="180" w:vertAnchor="page" w:horzAnchor="page" w:tblpX="1075" w:tblpY="3906"/>
        <w:tblOverlap w:val="never"/>
        <w:tblW w:w="968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2"/>
        <w:gridCol w:w="7222"/>
      </w:tblGrid>
      <w:tr w14:paraId="30279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2" w:type="dxa"/>
            <w:vAlign w:val="top"/>
          </w:tcPr>
          <w:p w14:paraId="549DAFB5">
            <w:pPr>
              <w:pStyle w:val="17"/>
              <w:spacing w:before="218" w:line="219" w:lineRule="auto"/>
              <w:ind w:left="597"/>
              <w:rPr>
                <w:spacing w:val="0"/>
                <w:position w:val="0"/>
                <w:highlight w:val="none"/>
              </w:rPr>
            </w:pPr>
            <w:r>
              <w:rPr>
                <w:b/>
                <w:bCs/>
                <w:spacing w:val="0"/>
                <w:position w:val="0"/>
                <w:highlight w:val="none"/>
              </w:rPr>
              <w:t>供应商名称</w:t>
            </w:r>
          </w:p>
        </w:tc>
        <w:tc>
          <w:tcPr>
            <w:tcW w:w="7222" w:type="dxa"/>
            <w:vAlign w:val="top"/>
          </w:tcPr>
          <w:p w14:paraId="2967309D">
            <w:pPr>
              <w:rPr>
                <w:rFonts w:ascii="Arial"/>
                <w:spacing w:val="0"/>
                <w:position w:val="0"/>
                <w:sz w:val="21"/>
                <w:highlight w:val="none"/>
              </w:rPr>
            </w:pPr>
          </w:p>
        </w:tc>
      </w:tr>
      <w:tr w14:paraId="55106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2" w:type="dxa"/>
            <w:shd w:val="clear" w:color="auto" w:fill="auto"/>
            <w:vAlign w:val="center"/>
          </w:tcPr>
          <w:p w14:paraId="05AB737F">
            <w:pPr>
              <w:jc w:val="center"/>
              <w:rPr>
                <w:rFonts w:ascii="宋体" w:hAnsi="宋体" w:eastAsia="宋体" w:cs="宋体"/>
                <w:b/>
                <w:bCs/>
                <w:snapToGrid w:val="0"/>
                <w:color w:val="000000"/>
                <w:spacing w:val="0"/>
                <w:kern w:val="0"/>
                <w:position w:val="0"/>
                <w:sz w:val="24"/>
                <w:szCs w:val="24"/>
                <w:highlight w:val="none"/>
                <w:lang w:val="en-US" w:eastAsia="en-US" w:bidi="ar-SA"/>
              </w:rPr>
            </w:pPr>
            <w:r>
              <w:rPr>
                <w:rFonts w:hint="eastAsia" w:ascii="宋体" w:hAnsi="宋体" w:eastAsia="宋体" w:cs="宋体"/>
                <w:b/>
                <w:bCs/>
                <w:snapToGrid w:val="0"/>
                <w:color w:val="000000"/>
                <w:spacing w:val="0"/>
                <w:kern w:val="0"/>
                <w:position w:val="0"/>
                <w:sz w:val="24"/>
                <w:szCs w:val="24"/>
                <w:highlight w:val="none"/>
                <w:lang w:val="en-US" w:eastAsia="en-US" w:bidi="ar-SA"/>
              </w:rPr>
              <w:t>服务要求等</w:t>
            </w:r>
          </w:p>
        </w:tc>
        <w:tc>
          <w:tcPr>
            <w:tcW w:w="7222" w:type="dxa"/>
            <w:shd w:val="clear" w:color="auto" w:fill="auto"/>
            <w:vAlign w:val="center"/>
          </w:tcPr>
          <w:p w14:paraId="675332DF">
            <w:pPr>
              <w:ind w:firstLine="361" w:firstLineChars="150"/>
              <w:rPr>
                <w:rFonts w:ascii="宋体" w:hAnsi="宋体" w:eastAsia="宋体" w:cs="宋体"/>
                <w:b/>
                <w:bCs/>
                <w:snapToGrid w:val="0"/>
                <w:color w:val="000000"/>
                <w:spacing w:val="0"/>
                <w:kern w:val="0"/>
                <w:position w:val="0"/>
                <w:sz w:val="24"/>
                <w:szCs w:val="24"/>
                <w:highlight w:val="none"/>
                <w:lang w:val="en-US" w:eastAsia="en-US" w:bidi="ar-SA"/>
              </w:rPr>
            </w:pPr>
            <w:r>
              <w:rPr>
                <w:rFonts w:hint="eastAsia" w:ascii="宋体" w:hAnsi="宋体" w:eastAsia="宋体" w:cs="宋体"/>
                <w:b/>
                <w:bCs/>
                <w:snapToGrid w:val="0"/>
                <w:color w:val="000000"/>
                <w:spacing w:val="0"/>
                <w:kern w:val="0"/>
                <w:position w:val="0"/>
                <w:sz w:val="24"/>
                <w:szCs w:val="24"/>
                <w:highlight w:val="none"/>
                <w:lang w:val="en-US" w:eastAsia="en-US" w:bidi="ar-SA"/>
              </w:rPr>
              <w:t>执行磋商后确定的服务各项指标和相关要求等。</w:t>
            </w:r>
          </w:p>
        </w:tc>
      </w:tr>
      <w:tr w14:paraId="7FCF2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2462" w:type="dxa"/>
            <w:vAlign w:val="top"/>
          </w:tcPr>
          <w:p w14:paraId="23CB5C67">
            <w:pPr>
              <w:pStyle w:val="17"/>
              <w:spacing w:before="290" w:line="219" w:lineRule="auto"/>
              <w:ind w:left="597"/>
              <w:rPr>
                <w:spacing w:val="0"/>
                <w:position w:val="0"/>
                <w:highlight w:val="none"/>
              </w:rPr>
            </w:pPr>
            <w:r>
              <w:rPr>
                <w:b/>
                <w:bCs/>
                <w:spacing w:val="0"/>
                <w:position w:val="0"/>
                <w:highlight w:val="none"/>
              </w:rPr>
              <w:t>服务期限</w:t>
            </w:r>
          </w:p>
        </w:tc>
        <w:tc>
          <w:tcPr>
            <w:tcW w:w="7222" w:type="dxa"/>
            <w:vAlign w:val="top"/>
          </w:tcPr>
          <w:p w14:paraId="6930EC58">
            <w:pPr>
              <w:rPr>
                <w:rFonts w:ascii="Arial"/>
                <w:spacing w:val="0"/>
                <w:position w:val="0"/>
                <w:sz w:val="21"/>
                <w:highlight w:val="none"/>
              </w:rPr>
            </w:pPr>
          </w:p>
        </w:tc>
      </w:tr>
      <w:tr w14:paraId="6DB6E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462" w:type="dxa"/>
            <w:vAlign w:val="top"/>
          </w:tcPr>
          <w:p w14:paraId="25B02B86">
            <w:pPr>
              <w:pStyle w:val="17"/>
              <w:spacing w:before="114" w:line="218" w:lineRule="auto"/>
              <w:ind w:left="480"/>
              <w:rPr>
                <w:spacing w:val="0"/>
                <w:position w:val="0"/>
                <w:highlight w:val="none"/>
              </w:rPr>
            </w:pPr>
            <w:r>
              <w:rPr>
                <w:b/>
                <w:bCs/>
                <w:spacing w:val="0"/>
                <w:position w:val="0"/>
                <w:highlight w:val="none"/>
              </w:rPr>
              <w:t>最后报价（大写）</w:t>
            </w:r>
          </w:p>
          <w:p w14:paraId="6BDC9E55">
            <w:pPr>
              <w:pStyle w:val="17"/>
              <w:spacing w:before="185" w:line="219" w:lineRule="auto"/>
              <w:ind w:left="284"/>
              <w:rPr>
                <w:spacing w:val="0"/>
                <w:position w:val="0"/>
                <w:highlight w:val="none"/>
              </w:rPr>
            </w:pPr>
            <w:r>
              <w:rPr>
                <w:b/>
                <w:bCs/>
                <w:spacing w:val="0"/>
                <w:position w:val="0"/>
                <w:highlight w:val="none"/>
              </w:rPr>
              <w:t>（详见备注说明）</w:t>
            </w:r>
          </w:p>
        </w:tc>
        <w:tc>
          <w:tcPr>
            <w:tcW w:w="7222" w:type="dxa"/>
            <w:vAlign w:val="center"/>
          </w:tcPr>
          <w:p w14:paraId="2BAB3B3B">
            <w:pPr>
              <w:jc w:val="left"/>
              <w:rPr>
                <w:rFonts w:hint="default" w:ascii="Arial" w:eastAsia="宋体"/>
                <w:spacing w:val="0"/>
                <w:position w:val="0"/>
                <w:sz w:val="21"/>
                <w:highlight w:val="none"/>
                <w:lang w:val="en-US" w:eastAsia="zh-CN"/>
              </w:rPr>
            </w:pPr>
            <w:r>
              <w:rPr>
                <w:rFonts w:hint="eastAsia" w:eastAsia="宋体"/>
                <w:spacing w:val="0"/>
                <w:position w:val="0"/>
                <w:sz w:val="21"/>
                <w:highlight w:val="none"/>
                <w:lang w:val="en-US" w:eastAsia="zh-CN"/>
              </w:rPr>
              <w:t xml:space="preserve"> </w:t>
            </w:r>
            <w:r>
              <w:rPr>
                <w:rFonts w:hint="eastAsia" w:eastAsia="宋体"/>
                <w:spacing w:val="0"/>
                <w:position w:val="0"/>
                <w:sz w:val="21"/>
                <w:highlight w:val="none"/>
                <w:u w:val="single"/>
                <w:lang w:val="en-US" w:eastAsia="zh-CN"/>
              </w:rPr>
              <w:t xml:space="preserve">                                                            </w:t>
            </w:r>
          </w:p>
        </w:tc>
      </w:tr>
      <w:tr w14:paraId="41118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462" w:type="dxa"/>
            <w:vAlign w:val="top"/>
          </w:tcPr>
          <w:p w14:paraId="28527741">
            <w:pPr>
              <w:pStyle w:val="17"/>
              <w:spacing w:before="114" w:line="218" w:lineRule="auto"/>
              <w:ind w:left="480"/>
              <w:rPr>
                <w:spacing w:val="0"/>
                <w:position w:val="0"/>
                <w:highlight w:val="none"/>
              </w:rPr>
            </w:pPr>
            <w:r>
              <w:rPr>
                <w:b/>
                <w:bCs/>
                <w:spacing w:val="0"/>
                <w:position w:val="0"/>
                <w:highlight w:val="none"/>
              </w:rPr>
              <w:t>最后报价（小写）</w:t>
            </w:r>
          </w:p>
          <w:p w14:paraId="67C3E2D0">
            <w:pPr>
              <w:pStyle w:val="17"/>
              <w:spacing w:before="185" w:line="219" w:lineRule="auto"/>
              <w:ind w:left="284"/>
              <w:rPr>
                <w:spacing w:val="0"/>
                <w:position w:val="0"/>
                <w:highlight w:val="none"/>
              </w:rPr>
            </w:pPr>
            <w:r>
              <w:rPr>
                <w:b/>
                <w:bCs/>
                <w:spacing w:val="0"/>
                <w:position w:val="0"/>
                <w:highlight w:val="none"/>
              </w:rPr>
              <w:t>（详见备注说明）</w:t>
            </w:r>
          </w:p>
        </w:tc>
        <w:tc>
          <w:tcPr>
            <w:tcW w:w="7222" w:type="dxa"/>
            <w:shd w:val="clear" w:color="auto" w:fill="auto"/>
            <w:vAlign w:val="center"/>
          </w:tcPr>
          <w:p w14:paraId="6D608865">
            <w:pPr>
              <w:jc w:val="left"/>
              <w:rPr>
                <w:rFonts w:hint="default" w:ascii="Arial" w:hAnsi="Arial" w:eastAsia="宋体" w:cs="Arial"/>
                <w:snapToGrid w:val="0"/>
                <w:color w:val="000000"/>
                <w:spacing w:val="0"/>
                <w:kern w:val="0"/>
                <w:position w:val="0"/>
                <w:sz w:val="21"/>
                <w:szCs w:val="21"/>
                <w:highlight w:val="none"/>
                <w:lang w:val="en-US" w:eastAsia="zh-CN" w:bidi="ar-SA"/>
              </w:rPr>
            </w:pPr>
            <w:r>
              <w:rPr>
                <w:rFonts w:hint="eastAsia" w:eastAsia="宋体"/>
                <w:spacing w:val="0"/>
                <w:position w:val="0"/>
                <w:sz w:val="21"/>
                <w:highlight w:val="none"/>
                <w:lang w:val="en-US" w:eastAsia="zh-CN"/>
              </w:rPr>
              <w:t xml:space="preserve"> </w:t>
            </w:r>
            <w:r>
              <w:rPr>
                <w:rFonts w:hint="eastAsia" w:eastAsia="宋体"/>
                <w:spacing w:val="0"/>
                <w:position w:val="0"/>
                <w:sz w:val="21"/>
                <w:highlight w:val="none"/>
                <w:u w:val="single"/>
                <w:lang w:val="en-US" w:eastAsia="zh-CN"/>
              </w:rPr>
              <w:t xml:space="preserve">                                                           </w:t>
            </w:r>
            <w:r>
              <w:rPr>
                <w:rFonts w:hint="eastAsia" w:eastAsia="宋体"/>
                <w:spacing w:val="0"/>
                <w:position w:val="0"/>
                <w:sz w:val="21"/>
                <w:highlight w:val="none"/>
                <w:u w:val="none"/>
                <w:lang w:val="en-US" w:eastAsia="zh-CN"/>
              </w:rPr>
              <w:t>元</w:t>
            </w:r>
          </w:p>
        </w:tc>
      </w:tr>
      <w:tr w14:paraId="11C73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trPr>
        <w:tc>
          <w:tcPr>
            <w:tcW w:w="2462" w:type="dxa"/>
            <w:vAlign w:val="top"/>
          </w:tcPr>
          <w:p w14:paraId="0273E750">
            <w:pPr>
              <w:spacing w:line="273" w:lineRule="auto"/>
              <w:rPr>
                <w:rFonts w:ascii="Arial"/>
                <w:spacing w:val="0"/>
                <w:position w:val="0"/>
                <w:sz w:val="21"/>
                <w:highlight w:val="none"/>
              </w:rPr>
            </w:pPr>
          </w:p>
          <w:p w14:paraId="360D9D01">
            <w:pPr>
              <w:spacing w:line="273" w:lineRule="auto"/>
              <w:rPr>
                <w:rFonts w:ascii="Arial"/>
                <w:spacing w:val="0"/>
                <w:position w:val="0"/>
                <w:sz w:val="21"/>
                <w:highlight w:val="none"/>
              </w:rPr>
            </w:pPr>
          </w:p>
          <w:p w14:paraId="3420F84C">
            <w:pPr>
              <w:pStyle w:val="17"/>
              <w:spacing w:before="78" w:line="219" w:lineRule="auto"/>
              <w:ind w:left="600"/>
              <w:rPr>
                <w:spacing w:val="0"/>
                <w:position w:val="0"/>
                <w:highlight w:val="none"/>
              </w:rPr>
            </w:pPr>
            <w:r>
              <w:rPr>
                <w:b/>
                <w:bCs/>
                <w:spacing w:val="0"/>
                <w:position w:val="0"/>
                <w:highlight w:val="none"/>
              </w:rPr>
              <w:t>备注说明</w:t>
            </w:r>
          </w:p>
        </w:tc>
        <w:tc>
          <w:tcPr>
            <w:tcW w:w="7222" w:type="dxa"/>
            <w:vAlign w:val="top"/>
          </w:tcPr>
          <w:p w14:paraId="41970B07">
            <w:pPr>
              <w:pStyle w:val="17"/>
              <w:spacing w:before="117" w:line="347" w:lineRule="auto"/>
              <w:ind w:left="141" w:right="77" w:hanging="2"/>
              <w:jc w:val="both"/>
              <w:rPr>
                <w:spacing w:val="0"/>
                <w:position w:val="0"/>
                <w:sz w:val="25"/>
                <w:szCs w:val="25"/>
                <w:highlight w:val="none"/>
              </w:rPr>
            </w:pPr>
            <w:r>
              <w:rPr>
                <w:b/>
                <w:bCs/>
                <w:i/>
                <w:iCs/>
                <w:spacing w:val="0"/>
                <w:position w:val="0"/>
                <w:sz w:val="25"/>
                <w:szCs w:val="25"/>
                <w:highlight w:val="none"/>
              </w:rPr>
              <w:t>（此处可补充磋商小组根据与供应商磋商情况变动的磋商文件的内容，包括采购需求中的技术、服务要求以及合同草案条款。）</w:t>
            </w:r>
          </w:p>
        </w:tc>
      </w:tr>
    </w:tbl>
    <w:p w14:paraId="505A41E4">
      <w:pPr>
        <w:spacing w:line="269" w:lineRule="auto"/>
        <w:rPr>
          <w:rFonts w:ascii="Arial"/>
          <w:spacing w:val="0"/>
          <w:position w:val="0"/>
          <w:sz w:val="21"/>
          <w:highlight w:val="none"/>
        </w:rPr>
      </w:pPr>
    </w:p>
    <w:p w14:paraId="285234E6">
      <w:pPr>
        <w:spacing w:line="270" w:lineRule="auto"/>
        <w:rPr>
          <w:rFonts w:ascii="Arial"/>
          <w:spacing w:val="0"/>
          <w:position w:val="0"/>
          <w:sz w:val="21"/>
          <w:highlight w:val="none"/>
        </w:rPr>
      </w:pPr>
    </w:p>
    <w:p w14:paraId="55C8D6A5">
      <w:pPr>
        <w:pStyle w:val="3"/>
        <w:spacing w:before="78" w:line="219" w:lineRule="auto"/>
        <w:jc w:val="both"/>
        <w:rPr>
          <w:spacing w:val="0"/>
          <w:position w:val="0"/>
          <w:sz w:val="24"/>
          <w:szCs w:val="24"/>
          <w:highlight w:val="none"/>
        </w:rPr>
      </w:pPr>
    </w:p>
    <w:p w14:paraId="51971848">
      <w:pPr>
        <w:pStyle w:val="3"/>
        <w:spacing w:before="113" w:line="219" w:lineRule="auto"/>
        <w:ind w:left="4682"/>
        <w:rPr>
          <w:spacing w:val="0"/>
          <w:position w:val="0"/>
          <w:sz w:val="24"/>
          <w:szCs w:val="24"/>
          <w:highlight w:val="none"/>
        </w:rPr>
      </w:pPr>
      <w:r>
        <w:rPr>
          <w:spacing w:val="0"/>
          <w:position w:val="0"/>
          <w:sz w:val="24"/>
          <w:szCs w:val="24"/>
          <w:highlight w:val="none"/>
        </w:rPr>
        <w:t>供应商公章或授权代表签字：</w:t>
      </w:r>
      <w:r>
        <w:rPr>
          <w:spacing w:val="0"/>
          <w:position w:val="0"/>
          <w:sz w:val="24"/>
          <w:szCs w:val="24"/>
          <w:highlight w:val="none"/>
          <w:u w:val="single" w:color="auto"/>
        </w:rPr>
        <w:t xml:space="preserve">   </w:t>
      </w:r>
      <w:r>
        <w:rPr>
          <w:rFonts w:hint="eastAsia"/>
          <w:spacing w:val="0"/>
          <w:position w:val="0"/>
          <w:sz w:val="24"/>
          <w:szCs w:val="24"/>
          <w:highlight w:val="none"/>
          <w:u w:val="single" w:color="auto"/>
          <w:lang w:val="en-US" w:eastAsia="zh-CN"/>
        </w:rPr>
        <w:t xml:space="preserve">  </w:t>
      </w:r>
      <w:r>
        <w:rPr>
          <w:spacing w:val="0"/>
          <w:position w:val="0"/>
          <w:sz w:val="24"/>
          <w:szCs w:val="24"/>
          <w:highlight w:val="none"/>
          <w:u w:val="single" w:color="auto"/>
        </w:rPr>
        <w:t xml:space="preserve">   </w:t>
      </w:r>
    </w:p>
    <w:p w14:paraId="5967409F">
      <w:pPr>
        <w:pStyle w:val="3"/>
        <w:spacing w:before="184" w:line="220" w:lineRule="auto"/>
        <w:ind w:left="4723"/>
        <w:rPr>
          <w:spacing w:val="0"/>
          <w:position w:val="0"/>
          <w:sz w:val="24"/>
          <w:szCs w:val="24"/>
          <w:highlight w:val="none"/>
        </w:rPr>
      </w:pPr>
      <w:r>
        <w:rPr>
          <w:spacing w:val="0"/>
          <w:position w:val="0"/>
          <w:sz w:val="24"/>
          <w:szCs w:val="24"/>
          <w:highlight w:val="none"/>
        </w:rPr>
        <w:t>日</w:t>
      </w:r>
      <w:r>
        <w:rPr>
          <w:rFonts w:hint="eastAsia"/>
          <w:spacing w:val="0"/>
          <w:position w:val="0"/>
          <w:sz w:val="24"/>
          <w:szCs w:val="24"/>
          <w:highlight w:val="none"/>
          <w:lang w:val="en-US" w:eastAsia="zh-CN"/>
        </w:rPr>
        <w:t xml:space="preserve">  </w:t>
      </w:r>
      <w:r>
        <w:rPr>
          <w:spacing w:val="0"/>
          <w:position w:val="0"/>
          <w:sz w:val="24"/>
          <w:szCs w:val="24"/>
          <w:highlight w:val="none"/>
        </w:rPr>
        <w:t xml:space="preserve">    期：</w:t>
      </w:r>
      <w:r>
        <w:rPr>
          <w:spacing w:val="0"/>
          <w:position w:val="0"/>
          <w:sz w:val="24"/>
          <w:szCs w:val="24"/>
          <w:highlight w:val="none"/>
          <w:u w:val="single" w:color="auto"/>
        </w:rPr>
        <w:t xml:space="preserve">                      </w:t>
      </w:r>
    </w:p>
    <w:p w14:paraId="11788D53">
      <w:pPr>
        <w:pStyle w:val="3"/>
        <w:spacing w:before="181" w:line="224" w:lineRule="auto"/>
        <w:ind w:left="122"/>
        <w:rPr>
          <w:spacing w:val="0"/>
          <w:position w:val="0"/>
          <w:sz w:val="24"/>
          <w:szCs w:val="24"/>
          <w:highlight w:val="none"/>
        </w:rPr>
      </w:pPr>
      <w:r>
        <w:rPr>
          <w:b/>
          <w:bCs/>
          <w:spacing w:val="0"/>
          <w:position w:val="0"/>
          <w:sz w:val="24"/>
          <w:szCs w:val="24"/>
          <w:highlight w:val="none"/>
        </w:rPr>
        <w:t>注：</w:t>
      </w:r>
    </w:p>
    <w:p w14:paraId="078A67E2">
      <w:pPr>
        <w:spacing w:line="306" w:lineRule="auto"/>
        <w:ind w:firstLine="480" w:firstLineChars="200"/>
        <w:rPr>
          <w:spacing w:val="0"/>
          <w:position w:val="0"/>
          <w:sz w:val="24"/>
          <w:szCs w:val="24"/>
          <w:highlight w:val="none"/>
        </w:rPr>
      </w:pPr>
      <w:r>
        <w:rPr>
          <w:b/>
          <w:bCs/>
          <w:spacing w:val="0"/>
          <w:position w:val="0"/>
          <w:sz w:val="24"/>
          <w:szCs w:val="24"/>
          <w:highlight w:val="none"/>
        </w:rPr>
        <w:t>1.本页《报价表》由供应商在接到报价通知后依据磋商情况填写,并在规定时间内提交。</w:t>
      </w:r>
    </w:p>
    <w:p w14:paraId="2D197523">
      <w:pPr>
        <w:pStyle w:val="3"/>
        <w:spacing w:line="219" w:lineRule="auto"/>
        <w:ind w:left="506"/>
        <w:rPr>
          <w:spacing w:val="0"/>
          <w:position w:val="0"/>
          <w:sz w:val="24"/>
          <w:szCs w:val="24"/>
          <w:highlight w:val="none"/>
        </w:rPr>
      </w:pPr>
      <w:r>
        <w:rPr>
          <w:b/>
          <w:bCs/>
          <w:spacing w:val="0"/>
          <w:position w:val="0"/>
          <w:sz w:val="24"/>
          <w:szCs w:val="24"/>
          <w:highlight w:val="none"/>
        </w:rPr>
        <w:t>2.表中大写金额与小写金额不一致的，以大写金额为准。</w:t>
      </w:r>
    </w:p>
    <w:p w14:paraId="00B6641B">
      <w:pPr>
        <w:spacing w:line="219" w:lineRule="auto"/>
        <w:rPr>
          <w:spacing w:val="0"/>
          <w:position w:val="0"/>
          <w:sz w:val="24"/>
          <w:szCs w:val="24"/>
          <w:highlight w:val="none"/>
        </w:rPr>
        <w:sectPr>
          <w:headerReference r:id="rId23" w:type="default"/>
          <w:footerReference r:id="rId24" w:type="default"/>
          <w:type w:val="continuous"/>
          <w:pgSz w:w="11906" w:h="16839"/>
          <w:pgMar w:top="1440" w:right="1080" w:bottom="1440" w:left="1080" w:header="829" w:footer="1200" w:gutter="0"/>
          <w:pgNumType w:fmt="decimal"/>
          <w:cols w:space="720" w:num="1"/>
        </w:sectPr>
      </w:pPr>
    </w:p>
    <w:p w14:paraId="5AB6D273">
      <w:pPr>
        <w:pStyle w:val="4"/>
        <w:rPr>
          <w:highlight w:val="none"/>
        </w:rPr>
      </w:pPr>
    </w:p>
    <w:p w14:paraId="09BF2398">
      <w:pPr>
        <w:spacing w:line="37" w:lineRule="auto"/>
        <w:rPr>
          <w:rFonts w:ascii="Arial"/>
          <w:spacing w:val="0"/>
          <w:position w:val="0"/>
          <w:sz w:val="2"/>
          <w:highlight w:val="none"/>
        </w:rPr>
      </w:pPr>
    </w:p>
    <w:p w14:paraId="3BD7617F">
      <w:pPr>
        <w:spacing w:line="14" w:lineRule="auto"/>
        <w:rPr>
          <w:spacing w:val="0"/>
          <w:position w:val="0"/>
          <w:sz w:val="24"/>
          <w:szCs w:val="24"/>
          <w:highlight w:val="none"/>
        </w:rPr>
        <w:sectPr>
          <w:type w:val="continuous"/>
          <w:pgSz w:w="11906" w:h="16839"/>
          <w:pgMar w:top="1440" w:right="1080" w:bottom="1440" w:left="1080" w:header="829" w:footer="1200" w:gutter="0"/>
          <w:pgNumType w:fmt="decimal"/>
          <w:cols w:equalWidth="0" w:num="2">
            <w:col w:w="1865" w:space="59"/>
            <w:col w:w="7822"/>
          </w:cols>
        </w:sectPr>
      </w:pPr>
      <w:r>
        <w:rPr>
          <w:rFonts w:ascii="Arial" w:hAnsi="Arial" w:eastAsia="Arial" w:cs="Arial"/>
          <w:spacing w:val="0"/>
          <w:position w:val="0"/>
          <w:sz w:val="2"/>
          <w:szCs w:val="2"/>
          <w:highlight w:val="none"/>
        </w:rPr>
        <w:br w:type="column"/>
      </w:r>
    </w:p>
    <w:p w14:paraId="633A9240">
      <w:pPr>
        <w:pStyle w:val="3"/>
        <w:spacing w:before="78" w:line="220" w:lineRule="auto"/>
        <w:jc w:val="center"/>
        <w:outlineLvl w:val="1"/>
        <w:rPr>
          <w:spacing w:val="0"/>
          <w:position w:val="0"/>
          <w:sz w:val="28"/>
          <w:szCs w:val="28"/>
          <w:highlight w:val="none"/>
        </w:rPr>
      </w:pPr>
      <w:bookmarkStart w:id="41" w:name="_Toc27294"/>
      <w:r>
        <w:rPr>
          <w:b/>
          <w:bCs/>
          <w:spacing w:val="0"/>
          <w:position w:val="0"/>
          <w:sz w:val="28"/>
          <w:szCs w:val="28"/>
          <w:highlight w:val="none"/>
        </w:rPr>
        <w:t>三、磋商响应函</w:t>
      </w:r>
      <w:bookmarkEnd w:id="41"/>
    </w:p>
    <w:p w14:paraId="21454925">
      <w:pPr>
        <w:pStyle w:val="3"/>
        <w:spacing w:before="119" w:line="227" w:lineRule="auto"/>
        <w:ind w:left="22"/>
        <w:rPr>
          <w:spacing w:val="0"/>
          <w:position w:val="0"/>
          <w:sz w:val="20"/>
          <w:szCs w:val="20"/>
          <w:highlight w:val="none"/>
        </w:rPr>
      </w:pPr>
      <w:r>
        <w:rPr>
          <w:b/>
          <w:bCs/>
          <w:spacing w:val="0"/>
          <w:position w:val="0"/>
          <w:sz w:val="20"/>
          <w:szCs w:val="20"/>
          <w:highlight w:val="none"/>
        </w:rPr>
        <w:t>致：采购人</w:t>
      </w:r>
    </w:p>
    <w:p w14:paraId="28BC115C">
      <w:pPr>
        <w:pStyle w:val="3"/>
        <w:spacing w:before="128" w:line="218" w:lineRule="auto"/>
        <w:ind w:left="503"/>
        <w:rPr>
          <w:spacing w:val="0"/>
          <w:position w:val="0"/>
          <w:sz w:val="24"/>
          <w:szCs w:val="24"/>
          <w:highlight w:val="none"/>
        </w:rPr>
      </w:pPr>
      <w:r>
        <w:rPr>
          <w:spacing w:val="0"/>
          <w:position w:val="0"/>
          <w:sz w:val="24"/>
          <w:szCs w:val="24"/>
          <w:highlight w:val="none"/>
        </w:rPr>
        <w:t>根据贵方的竞争性磋商公告和磋商邀请，我方兹宣布同意如下：</w:t>
      </w:r>
    </w:p>
    <w:p w14:paraId="1AFCDAFF">
      <w:pPr>
        <w:pStyle w:val="3"/>
        <w:spacing w:before="183" w:line="290" w:lineRule="auto"/>
        <w:ind w:left="25" w:right="13" w:firstLine="450"/>
        <w:rPr>
          <w:spacing w:val="0"/>
          <w:position w:val="0"/>
          <w:sz w:val="24"/>
          <w:szCs w:val="24"/>
          <w:highlight w:val="none"/>
        </w:rPr>
      </w:pPr>
      <w:r>
        <w:rPr>
          <w:spacing w:val="0"/>
          <w:position w:val="0"/>
          <w:sz w:val="24"/>
          <w:szCs w:val="24"/>
          <w:highlight w:val="none"/>
        </w:rPr>
        <w:t>1.我方根据磋商文件的规定，严格履行合同的责任和义务,并保证于买方要求的日期内完成，并通过买方验收。</w:t>
      </w:r>
    </w:p>
    <w:p w14:paraId="5BEF02EA">
      <w:pPr>
        <w:pStyle w:val="3"/>
        <w:spacing w:before="184" w:line="313" w:lineRule="auto"/>
        <w:ind w:left="25" w:right="13" w:firstLine="435"/>
        <w:rPr>
          <w:spacing w:val="0"/>
          <w:position w:val="0"/>
          <w:sz w:val="24"/>
          <w:szCs w:val="24"/>
          <w:highlight w:val="none"/>
        </w:rPr>
      </w:pPr>
      <w:r>
        <w:rPr>
          <w:spacing w:val="0"/>
          <w:position w:val="0"/>
          <w:sz w:val="24"/>
          <w:szCs w:val="24"/>
          <w:highlight w:val="none"/>
        </w:rPr>
        <w:t>2.我方已详细审核全部磋商文件，包括磋商文件附件及更正公告（如有），我方正式认可并遵守本次磋商文件，并对磋商文件各项条款、规定及要求均无异议。</w:t>
      </w:r>
    </w:p>
    <w:p w14:paraId="2ECA8821">
      <w:pPr>
        <w:pStyle w:val="3"/>
        <w:spacing w:before="181" w:line="290" w:lineRule="auto"/>
        <w:ind w:left="29" w:right="13" w:firstLine="433"/>
        <w:rPr>
          <w:spacing w:val="0"/>
          <w:position w:val="0"/>
          <w:sz w:val="24"/>
          <w:szCs w:val="24"/>
          <w:highlight w:val="none"/>
        </w:rPr>
      </w:pPr>
      <w:r>
        <w:rPr>
          <w:spacing w:val="0"/>
          <w:position w:val="0"/>
          <w:sz w:val="24"/>
          <w:szCs w:val="24"/>
          <w:highlight w:val="none"/>
        </w:rPr>
        <w:t>3.我方同意从磋商文件规定的磋商日期起遵循本磋商文件，并在磋商文件规定的磋商有效期之前均具有约束力。</w:t>
      </w:r>
    </w:p>
    <w:p w14:paraId="1CC6E17D">
      <w:pPr>
        <w:pStyle w:val="3"/>
        <w:spacing w:before="182" w:line="313" w:lineRule="auto"/>
        <w:ind w:left="24" w:right="13" w:firstLine="432"/>
        <w:rPr>
          <w:spacing w:val="0"/>
          <w:position w:val="0"/>
          <w:sz w:val="24"/>
          <w:szCs w:val="24"/>
          <w:highlight w:val="none"/>
        </w:rPr>
      </w:pPr>
      <w:r>
        <w:rPr>
          <w:spacing w:val="0"/>
          <w:position w:val="0"/>
          <w:sz w:val="24"/>
          <w:szCs w:val="24"/>
          <w:highlight w:val="none"/>
        </w:rPr>
        <w:t>4.我方声明响应文件所提供的一切资料均真实无误、及时、有效，企业运营正常。由于我方提供资料不实而造成的责任和后果由我方承担。我方同意按照贵方提出的要求，提供与磋商有关的任何证据、数据或资料。</w:t>
      </w:r>
    </w:p>
    <w:p w14:paraId="02D5EE87">
      <w:pPr>
        <w:spacing w:line="284" w:lineRule="auto"/>
        <w:rPr>
          <w:rFonts w:ascii="Arial"/>
          <w:spacing w:val="0"/>
          <w:position w:val="0"/>
          <w:sz w:val="21"/>
          <w:highlight w:val="none"/>
        </w:rPr>
      </w:pPr>
    </w:p>
    <w:p w14:paraId="2D14079C">
      <w:pPr>
        <w:spacing w:line="285" w:lineRule="auto"/>
        <w:rPr>
          <w:rFonts w:ascii="Arial"/>
          <w:spacing w:val="0"/>
          <w:position w:val="0"/>
          <w:sz w:val="21"/>
          <w:highlight w:val="none"/>
        </w:rPr>
      </w:pPr>
    </w:p>
    <w:p w14:paraId="5ECA9225">
      <w:pPr>
        <w:pStyle w:val="3"/>
        <w:spacing w:before="79" w:line="360" w:lineRule="auto"/>
        <w:ind w:left="4823"/>
        <w:rPr>
          <w:rFonts w:hint="eastAsia"/>
          <w:spacing w:val="0"/>
          <w:position w:val="0"/>
          <w:sz w:val="24"/>
          <w:szCs w:val="24"/>
          <w:highlight w:val="none"/>
          <w:u w:val="single"/>
          <w:lang w:val="en-US" w:eastAsia="zh-CN"/>
        </w:rPr>
      </w:pPr>
      <w:r>
        <w:rPr>
          <w:rFonts w:hint="eastAsia"/>
          <w:spacing w:val="-2"/>
          <w:sz w:val="24"/>
          <w:szCs w:val="24"/>
          <w:highlight w:val="none"/>
          <w:lang w:eastAsia="zh-CN"/>
        </w:rPr>
        <w:t>供应商名称（加盖公章）</w:t>
      </w:r>
      <w:r>
        <w:rPr>
          <w:spacing w:val="-2"/>
          <w:sz w:val="24"/>
          <w:szCs w:val="24"/>
          <w:highlight w:val="none"/>
        </w:rPr>
        <w:t>：</w:t>
      </w:r>
      <w:r>
        <w:rPr>
          <w:rFonts w:hint="eastAsia"/>
          <w:spacing w:val="0"/>
          <w:position w:val="0"/>
          <w:sz w:val="24"/>
          <w:szCs w:val="24"/>
          <w:highlight w:val="none"/>
          <w:u w:val="single"/>
          <w:lang w:val="en-US" w:eastAsia="zh-CN"/>
        </w:rPr>
        <w:t xml:space="preserve">                </w:t>
      </w:r>
    </w:p>
    <w:p w14:paraId="147A96EE">
      <w:pPr>
        <w:pStyle w:val="3"/>
        <w:spacing w:before="79" w:line="360" w:lineRule="auto"/>
        <w:ind w:left="4823"/>
        <w:rPr>
          <w:spacing w:val="0"/>
          <w:position w:val="0"/>
          <w:sz w:val="24"/>
          <w:szCs w:val="24"/>
          <w:highlight w:val="none"/>
        </w:rPr>
      </w:pPr>
      <w:r>
        <w:rPr>
          <w:spacing w:val="0"/>
          <w:position w:val="0"/>
          <w:sz w:val="24"/>
          <w:szCs w:val="24"/>
          <w:highlight w:val="none"/>
        </w:rPr>
        <w:t>日      期：</w:t>
      </w:r>
      <w:r>
        <w:rPr>
          <w:spacing w:val="0"/>
          <w:position w:val="0"/>
          <w:sz w:val="24"/>
          <w:szCs w:val="24"/>
          <w:highlight w:val="none"/>
          <w:u w:val="single" w:color="auto"/>
        </w:rPr>
        <w:t xml:space="preserve">       </w:t>
      </w:r>
      <w:r>
        <w:rPr>
          <w:rFonts w:hint="eastAsia"/>
          <w:spacing w:val="0"/>
          <w:position w:val="0"/>
          <w:sz w:val="24"/>
          <w:szCs w:val="24"/>
          <w:highlight w:val="none"/>
          <w:u w:val="single" w:color="auto"/>
          <w:lang w:val="en-US" w:eastAsia="zh-CN"/>
        </w:rPr>
        <w:t xml:space="preserve">               </w:t>
      </w:r>
      <w:r>
        <w:rPr>
          <w:spacing w:val="0"/>
          <w:position w:val="0"/>
          <w:sz w:val="24"/>
          <w:szCs w:val="24"/>
          <w:highlight w:val="none"/>
          <w:u w:val="single" w:color="auto"/>
        </w:rPr>
        <w:t xml:space="preserve">      </w:t>
      </w:r>
    </w:p>
    <w:p w14:paraId="58AB3B34">
      <w:pPr>
        <w:spacing w:line="360" w:lineRule="auto"/>
        <w:rPr>
          <w:spacing w:val="0"/>
          <w:position w:val="0"/>
          <w:sz w:val="24"/>
          <w:szCs w:val="24"/>
          <w:highlight w:val="none"/>
        </w:rPr>
        <w:sectPr>
          <w:headerReference r:id="rId25" w:type="default"/>
          <w:footerReference r:id="rId26" w:type="default"/>
          <w:pgSz w:w="11906" w:h="16839"/>
          <w:pgMar w:top="1440" w:right="1080" w:bottom="1440" w:left="1080" w:header="829" w:footer="1200" w:gutter="0"/>
          <w:pgNumType w:fmt="decimal"/>
          <w:cols w:space="720" w:num="1"/>
        </w:sectPr>
      </w:pPr>
    </w:p>
    <w:p w14:paraId="556DB475">
      <w:pPr>
        <w:spacing w:line="306" w:lineRule="auto"/>
        <w:rPr>
          <w:rFonts w:ascii="Arial"/>
          <w:spacing w:val="0"/>
          <w:position w:val="0"/>
          <w:sz w:val="21"/>
          <w:highlight w:val="none"/>
        </w:rPr>
      </w:pPr>
    </w:p>
    <w:p w14:paraId="2B8F7605">
      <w:pPr>
        <w:pStyle w:val="3"/>
        <w:spacing w:before="78" w:line="219" w:lineRule="auto"/>
        <w:jc w:val="center"/>
        <w:outlineLvl w:val="1"/>
        <w:rPr>
          <w:spacing w:val="0"/>
          <w:position w:val="0"/>
          <w:sz w:val="28"/>
          <w:szCs w:val="28"/>
          <w:highlight w:val="none"/>
        </w:rPr>
      </w:pPr>
      <w:bookmarkStart w:id="42" w:name="_Toc30426"/>
      <w:r>
        <w:rPr>
          <w:b/>
          <w:bCs/>
          <w:spacing w:val="0"/>
          <w:position w:val="0"/>
          <w:sz w:val="28"/>
          <w:szCs w:val="28"/>
          <w:highlight w:val="none"/>
        </w:rPr>
        <w:t>四、供应商资格声明书</w:t>
      </w:r>
      <w:bookmarkEnd w:id="42"/>
    </w:p>
    <w:p w14:paraId="3FF577FA">
      <w:pPr>
        <w:pStyle w:val="3"/>
        <w:spacing w:before="121" w:line="227" w:lineRule="auto"/>
        <w:ind w:left="22"/>
        <w:rPr>
          <w:spacing w:val="0"/>
          <w:position w:val="0"/>
          <w:sz w:val="20"/>
          <w:szCs w:val="20"/>
          <w:highlight w:val="none"/>
        </w:rPr>
      </w:pPr>
      <w:r>
        <w:rPr>
          <w:b/>
          <w:bCs/>
          <w:spacing w:val="0"/>
          <w:position w:val="0"/>
          <w:sz w:val="20"/>
          <w:szCs w:val="20"/>
          <w:highlight w:val="none"/>
        </w:rPr>
        <w:t>致：采购人</w:t>
      </w:r>
    </w:p>
    <w:p w14:paraId="3C9FDD0D">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19" w:lineRule="auto"/>
        <w:ind w:left="502"/>
        <w:textAlignment w:val="baseline"/>
        <w:rPr>
          <w:spacing w:val="0"/>
          <w:position w:val="0"/>
          <w:sz w:val="24"/>
          <w:szCs w:val="24"/>
          <w:highlight w:val="none"/>
        </w:rPr>
      </w:pPr>
      <w:r>
        <w:rPr>
          <w:spacing w:val="0"/>
          <w:position w:val="0"/>
          <w:sz w:val="24"/>
          <w:szCs w:val="24"/>
          <w:highlight w:val="none"/>
        </w:rPr>
        <w:t>在参与本次项目磋商中，我单位承诺：</w:t>
      </w:r>
    </w:p>
    <w:p w14:paraId="06ECD729">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19" w:lineRule="auto"/>
        <w:ind w:left="514"/>
        <w:textAlignment w:val="baseline"/>
        <w:rPr>
          <w:spacing w:val="0"/>
          <w:position w:val="0"/>
          <w:sz w:val="24"/>
          <w:szCs w:val="24"/>
          <w:highlight w:val="none"/>
        </w:rPr>
      </w:pPr>
      <w:r>
        <w:rPr>
          <w:spacing w:val="0"/>
          <w:position w:val="0"/>
          <w:sz w:val="24"/>
          <w:szCs w:val="24"/>
          <w:highlight w:val="none"/>
        </w:rPr>
        <w:t>（一）具有良好的商业信誉和健全的财务会计制度；</w:t>
      </w:r>
    </w:p>
    <w:p w14:paraId="6AE15499">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19" w:lineRule="auto"/>
        <w:ind w:left="514"/>
        <w:textAlignment w:val="baseline"/>
        <w:rPr>
          <w:spacing w:val="0"/>
          <w:position w:val="0"/>
          <w:sz w:val="24"/>
          <w:szCs w:val="24"/>
          <w:highlight w:val="none"/>
        </w:rPr>
      </w:pPr>
      <w:r>
        <w:rPr>
          <w:spacing w:val="0"/>
          <w:position w:val="0"/>
          <w:sz w:val="24"/>
          <w:szCs w:val="24"/>
          <w:highlight w:val="none"/>
        </w:rPr>
        <w:t>（二）具有履行合同所必需的设备和专业技术能力；</w:t>
      </w:r>
    </w:p>
    <w:p w14:paraId="14273379">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19" w:lineRule="auto"/>
        <w:ind w:left="514"/>
        <w:textAlignment w:val="baseline"/>
        <w:rPr>
          <w:spacing w:val="0"/>
          <w:position w:val="0"/>
          <w:sz w:val="24"/>
          <w:szCs w:val="24"/>
          <w:highlight w:val="none"/>
        </w:rPr>
      </w:pPr>
      <w:r>
        <w:rPr>
          <w:spacing w:val="0"/>
          <w:position w:val="0"/>
          <w:sz w:val="24"/>
          <w:szCs w:val="24"/>
          <w:highlight w:val="none"/>
        </w:rPr>
        <w:t>（三）有依法缴纳税收和社会保障资金的良好记录；</w:t>
      </w:r>
    </w:p>
    <w:p w14:paraId="789D94C2">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25" w:lineRule="auto"/>
        <w:ind w:left="23" w:right="85" w:rightChars="0" w:firstLine="491"/>
        <w:textAlignment w:val="baseline"/>
        <w:rPr>
          <w:spacing w:val="0"/>
          <w:position w:val="0"/>
          <w:sz w:val="24"/>
          <w:szCs w:val="24"/>
          <w:highlight w:val="none"/>
        </w:rPr>
      </w:pPr>
      <w:r>
        <w:rPr>
          <w:spacing w:val="0"/>
          <w:position w:val="0"/>
          <w:sz w:val="24"/>
          <w:szCs w:val="24"/>
          <w:highlight w:val="none"/>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B47DE31">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13" w:lineRule="auto"/>
        <w:ind w:left="26" w:right="85" w:rightChars="0" w:firstLine="488"/>
        <w:textAlignment w:val="baseline"/>
        <w:rPr>
          <w:spacing w:val="0"/>
          <w:position w:val="0"/>
          <w:sz w:val="24"/>
          <w:szCs w:val="24"/>
          <w:highlight w:val="none"/>
        </w:rPr>
      </w:pPr>
      <w:r>
        <w:rPr>
          <w:spacing w:val="0"/>
          <w:position w:val="0"/>
          <w:sz w:val="24"/>
          <w:szCs w:val="24"/>
          <w:highlight w:val="none"/>
        </w:rPr>
        <w:t>（五）我单位不存在为采购项目提供整体设计、规范编制或者项目管理、监理、检测等服务后，再参加该采购项目的其他采购活动的情形（单一来源采购项目除外）；</w:t>
      </w:r>
    </w:p>
    <w:p w14:paraId="22F3958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80" w:firstLineChars="200"/>
        <w:textAlignment w:val="baseline"/>
        <w:rPr>
          <w:sz w:val="24"/>
          <w:szCs w:val="24"/>
          <w:highlight w:val="none"/>
        </w:rPr>
      </w:pPr>
      <w:r>
        <w:rPr>
          <w:sz w:val="24"/>
          <w:szCs w:val="24"/>
          <w:highlight w:val="none"/>
        </w:rPr>
        <w:t>（六）我单位不存在</w:t>
      </w:r>
      <w:r>
        <w:rPr>
          <w:rFonts w:hint="eastAsia"/>
          <w:sz w:val="24"/>
          <w:szCs w:val="24"/>
          <w:highlight w:val="none"/>
        </w:rPr>
        <w:t>与单位负责人为同一人或者存在直接控股、管理关系的其他供应商参与同一合同项下的政府采购活动的行为。</w:t>
      </w:r>
    </w:p>
    <w:p w14:paraId="0C52234D">
      <w:pPr>
        <w:pStyle w:val="3"/>
        <w:spacing w:before="115" w:line="219" w:lineRule="auto"/>
        <w:ind w:left="458"/>
        <w:rPr>
          <w:spacing w:val="0"/>
          <w:position w:val="0"/>
          <w:sz w:val="24"/>
          <w:szCs w:val="24"/>
          <w:highlight w:val="none"/>
        </w:rPr>
      </w:pPr>
      <w:r>
        <w:rPr>
          <w:spacing w:val="0"/>
          <w:position w:val="0"/>
          <w:sz w:val="24"/>
          <w:szCs w:val="24"/>
          <w:highlight w:val="none"/>
        </w:rPr>
        <w:t>本单位对上述声明的真实性负责。如有虚假，将依法承担相应责任。</w:t>
      </w:r>
    </w:p>
    <w:p w14:paraId="2972B110">
      <w:pPr>
        <w:pStyle w:val="3"/>
        <w:spacing w:before="183" w:line="219" w:lineRule="auto"/>
        <w:ind w:left="4823" w:firstLine="1180" w:firstLineChars="500"/>
        <w:rPr>
          <w:spacing w:val="0"/>
          <w:position w:val="0"/>
          <w:sz w:val="24"/>
          <w:szCs w:val="24"/>
          <w:highlight w:val="none"/>
        </w:rPr>
      </w:pPr>
      <w:r>
        <w:rPr>
          <w:rFonts w:hint="eastAsia"/>
          <w:spacing w:val="-2"/>
          <w:sz w:val="24"/>
          <w:szCs w:val="24"/>
          <w:highlight w:val="none"/>
          <w:lang w:eastAsia="zh-CN"/>
        </w:rPr>
        <w:t>供应商名称（加盖公章）</w:t>
      </w:r>
      <w:r>
        <w:rPr>
          <w:spacing w:val="-2"/>
          <w:sz w:val="24"/>
          <w:szCs w:val="24"/>
          <w:highlight w:val="none"/>
        </w:rPr>
        <w:t>：</w:t>
      </w:r>
      <w:r>
        <w:rPr>
          <w:rFonts w:hint="eastAsia"/>
          <w:spacing w:val="0"/>
          <w:position w:val="0"/>
          <w:sz w:val="24"/>
          <w:szCs w:val="24"/>
          <w:highlight w:val="none"/>
          <w:u w:val="single"/>
          <w:lang w:val="en-US" w:eastAsia="zh-CN"/>
        </w:rPr>
        <w:t xml:space="preserve">     </w:t>
      </w:r>
      <w:r>
        <w:rPr>
          <w:spacing w:val="0"/>
          <w:position w:val="0"/>
          <w:sz w:val="24"/>
          <w:szCs w:val="24"/>
          <w:highlight w:val="none"/>
          <w:u w:val="single" w:color="auto"/>
        </w:rPr>
        <w:t xml:space="preserve">   </w:t>
      </w:r>
    </w:p>
    <w:p w14:paraId="23F018B7">
      <w:pPr>
        <w:pStyle w:val="3"/>
        <w:spacing w:before="184" w:line="220" w:lineRule="auto"/>
        <w:ind w:left="4864" w:firstLine="1200" w:firstLineChars="500"/>
        <w:rPr>
          <w:spacing w:val="0"/>
          <w:position w:val="0"/>
          <w:sz w:val="24"/>
          <w:szCs w:val="24"/>
          <w:highlight w:val="none"/>
        </w:rPr>
      </w:pPr>
      <w:r>
        <w:rPr>
          <w:spacing w:val="0"/>
          <w:position w:val="0"/>
          <w:sz w:val="24"/>
          <w:szCs w:val="24"/>
          <w:highlight w:val="none"/>
        </w:rPr>
        <w:t>日     期：</w:t>
      </w:r>
      <w:r>
        <w:rPr>
          <w:spacing w:val="0"/>
          <w:position w:val="0"/>
          <w:sz w:val="24"/>
          <w:szCs w:val="24"/>
          <w:highlight w:val="none"/>
          <w:u w:val="single" w:color="auto"/>
        </w:rPr>
        <w:t xml:space="preserve">        </w:t>
      </w:r>
      <w:r>
        <w:rPr>
          <w:rFonts w:hint="eastAsia"/>
          <w:spacing w:val="0"/>
          <w:position w:val="0"/>
          <w:sz w:val="24"/>
          <w:szCs w:val="24"/>
          <w:highlight w:val="none"/>
          <w:u w:val="single" w:color="auto"/>
          <w:lang w:val="en-US" w:eastAsia="zh-CN"/>
        </w:rPr>
        <w:t xml:space="preserve">        </w:t>
      </w:r>
      <w:r>
        <w:rPr>
          <w:spacing w:val="0"/>
          <w:position w:val="0"/>
          <w:sz w:val="24"/>
          <w:szCs w:val="24"/>
          <w:highlight w:val="none"/>
          <w:u w:val="single" w:color="auto"/>
        </w:rPr>
        <w:t xml:space="preserve">     </w:t>
      </w:r>
    </w:p>
    <w:p w14:paraId="5BB856F5">
      <w:pPr>
        <w:spacing w:line="220" w:lineRule="auto"/>
        <w:rPr>
          <w:spacing w:val="0"/>
          <w:position w:val="0"/>
          <w:sz w:val="24"/>
          <w:szCs w:val="24"/>
          <w:highlight w:val="none"/>
        </w:rPr>
        <w:sectPr>
          <w:headerReference r:id="rId27" w:type="default"/>
          <w:footerReference r:id="rId28" w:type="default"/>
          <w:pgSz w:w="11906" w:h="16839"/>
          <w:pgMar w:top="1440" w:right="1080" w:bottom="1440" w:left="1080" w:header="829" w:footer="1200" w:gutter="0"/>
          <w:pgNumType w:fmt="decimal"/>
          <w:cols w:space="720" w:num="1"/>
        </w:sectPr>
      </w:pPr>
    </w:p>
    <w:p w14:paraId="6021276C">
      <w:pPr>
        <w:spacing w:line="306" w:lineRule="auto"/>
        <w:rPr>
          <w:rFonts w:ascii="Arial"/>
          <w:spacing w:val="0"/>
          <w:position w:val="0"/>
          <w:sz w:val="21"/>
          <w:highlight w:val="none"/>
        </w:rPr>
      </w:pPr>
    </w:p>
    <w:p w14:paraId="56A15D36">
      <w:pPr>
        <w:pStyle w:val="3"/>
        <w:spacing w:before="78" w:line="219" w:lineRule="auto"/>
        <w:jc w:val="center"/>
        <w:outlineLvl w:val="1"/>
        <w:rPr>
          <w:spacing w:val="0"/>
          <w:position w:val="0"/>
          <w:sz w:val="24"/>
          <w:szCs w:val="24"/>
          <w:highlight w:val="none"/>
        </w:rPr>
      </w:pPr>
      <w:bookmarkStart w:id="43" w:name="_Toc30795"/>
      <w:r>
        <w:rPr>
          <w:b/>
          <w:bCs/>
          <w:spacing w:val="0"/>
          <w:position w:val="0"/>
          <w:sz w:val="24"/>
          <w:szCs w:val="24"/>
          <w:highlight w:val="none"/>
        </w:rPr>
        <w:t>五、授权书</w:t>
      </w:r>
      <w:bookmarkEnd w:id="43"/>
    </w:p>
    <w:p w14:paraId="4D84CF2B">
      <w:pPr>
        <w:spacing w:line="246" w:lineRule="auto"/>
        <w:rPr>
          <w:rFonts w:ascii="Arial"/>
          <w:spacing w:val="0"/>
          <w:position w:val="0"/>
          <w:sz w:val="21"/>
          <w:highlight w:val="none"/>
        </w:rPr>
      </w:pPr>
    </w:p>
    <w:p w14:paraId="5809DD21">
      <w:pPr>
        <w:spacing w:line="247" w:lineRule="auto"/>
        <w:rPr>
          <w:rFonts w:ascii="Arial"/>
          <w:spacing w:val="0"/>
          <w:position w:val="0"/>
          <w:sz w:val="21"/>
          <w:highlight w:val="none"/>
        </w:rPr>
      </w:pPr>
    </w:p>
    <w:p w14:paraId="51694E71">
      <w:pPr>
        <w:pStyle w:val="3"/>
        <w:spacing w:before="78" w:line="359" w:lineRule="auto"/>
        <w:ind w:left="23" w:firstLine="480"/>
        <w:jc w:val="both"/>
        <w:rPr>
          <w:spacing w:val="0"/>
          <w:position w:val="0"/>
          <w:sz w:val="24"/>
          <w:szCs w:val="24"/>
          <w:highlight w:val="none"/>
        </w:rPr>
      </w:pPr>
      <w:r>
        <w:rPr>
          <w:spacing w:val="0"/>
          <w:position w:val="0"/>
          <w:sz w:val="24"/>
          <w:szCs w:val="24"/>
          <w:highlight w:val="none"/>
        </w:rPr>
        <w:t>本授权书声明：</w:t>
      </w:r>
      <w:r>
        <w:rPr>
          <w:spacing w:val="0"/>
          <w:position w:val="0"/>
          <w:sz w:val="24"/>
          <w:szCs w:val="24"/>
          <w:highlight w:val="none"/>
          <w:u w:val="single" w:color="auto"/>
        </w:rPr>
        <w:t xml:space="preserve">          </w:t>
      </w:r>
      <w:r>
        <w:rPr>
          <w:spacing w:val="0"/>
          <w:position w:val="0"/>
          <w:sz w:val="24"/>
          <w:szCs w:val="24"/>
          <w:highlight w:val="none"/>
        </w:rPr>
        <w:t>（供应商名称）授权</w:t>
      </w:r>
      <w:r>
        <w:rPr>
          <w:spacing w:val="0"/>
          <w:position w:val="0"/>
          <w:sz w:val="24"/>
          <w:szCs w:val="24"/>
          <w:highlight w:val="none"/>
          <w:u w:val="single" w:color="auto"/>
        </w:rPr>
        <w:t xml:space="preserve">       </w:t>
      </w:r>
      <w:r>
        <w:rPr>
          <w:spacing w:val="0"/>
          <w:position w:val="0"/>
          <w:sz w:val="24"/>
          <w:szCs w:val="24"/>
          <w:highlight w:val="none"/>
        </w:rPr>
        <w:t>（供应商授权代表姓名）代表我方参加本项目采购活动，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09E5AAB4">
      <w:pPr>
        <w:pStyle w:val="3"/>
        <w:spacing w:line="218" w:lineRule="auto"/>
        <w:ind w:left="504"/>
        <w:rPr>
          <w:spacing w:val="0"/>
          <w:position w:val="0"/>
          <w:sz w:val="24"/>
          <w:szCs w:val="24"/>
          <w:highlight w:val="none"/>
        </w:rPr>
      </w:pPr>
      <w:r>
        <w:rPr>
          <w:spacing w:val="0"/>
          <w:position w:val="0"/>
          <w:sz w:val="24"/>
          <w:szCs w:val="24"/>
          <w:highlight w:val="none"/>
        </w:rPr>
        <w:t>本授权书自出具之日起生效。</w:t>
      </w:r>
    </w:p>
    <w:p w14:paraId="477A59A5">
      <w:pPr>
        <w:pStyle w:val="3"/>
        <w:spacing w:before="181" w:line="219" w:lineRule="auto"/>
        <w:ind w:left="502"/>
        <w:rPr>
          <w:spacing w:val="0"/>
          <w:position w:val="0"/>
          <w:sz w:val="24"/>
          <w:szCs w:val="24"/>
          <w:highlight w:val="none"/>
        </w:rPr>
      </w:pPr>
      <w:r>
        <w:rPr>
          <w:spacing w:val="0"/>
          <w:position w:val="0"/>
          <w:sz w:val="24"/>
          <w:szCs w:val="24"/>
          <w:highlight w:val="none"/>
        </w:rPr>
        <w:t>授权代表身份证明扫描件：</w:t>
      </w:r>
    </w:p>
    <w:p w14:paraId="13F644F8">
      <w:pPr>
        <w:spacing w:line="244" w:lineRule="auto"/>
        <w:rPr>
          <w:rFonts w:ascii="Arial"/>
          <w:spacing w:val="0"/>
          <w:position w:val="0"/>
          <w:sz w:val="21"/>
          <w:highlight w:val="none"/>
        </w:rPr>
      </w:pPr>
    </w:p>
    <w:p w14:paraId="4A14F272">
      <w:pPr>
        <w:spacing w:line="245" w:lineRule="auto"/>
        <w:rPr>
          <w:rFonts w:ascii="Arial"/>
          <w:spacing w:val="0"/>
          <w:position w:val="0"/>
          <w:sz w:val="21"/>
          <w:highlight w:val="none"/>
        </w:rPr>
      </w:pPr>
    </w:p>
    <w:p w14:paraId="02E4EABD">
      <w:pPr>
        <w:spacing w:line="245" w:lineRule="auto"/>
        <w:rPr>
          <w:rFonts w:ascii="Arial"/>
          <w:spacing w:val="0"/>
          <w:position w:val="0"/>
          <w:sz w:val="21"/>
          <w:highlight w:val="none"/>
        </w:rPr>
      </w:pPr>
    </w:p>
    <w:p w14:paraId="124749CB">
      <w:pPr>
        <w:spacing w:line="245" w:lineRule="auto"/>
        <w:rPr>
          <w:rFonts w:ascii="Arial"/>
          <w:spacing w:val="0"/>
          <w:position w:val="0"/>
          <w:sz w:val="21"/>
          <w:highlight w:val="none"/>
        </w:rPr>
      </w:pPr>
    </w:p>
    <w:p w14:paraId="22666C99">
      <w:pPr>
        <w:spacing w:line="245" w:lineRule="auto"/>
        <w:rPr>
          <w:rFonts w:ascii="Arial"/>
          <w:spacing w:val="0"/>
          <w:position w:val="0"/>
          <w:sz w:val="21"/>
          <w:highlight w:val="none"/>
        </w:rPr>
      </w:pPr>
    </w:p>
    <w:p w14:paraId="5209BB2A">
      <w:pPr>
        <w:spacing w:line="245" w:lineRule="auto"/>
        <w:rPr>
          <w:rFonts w:ascii="Arial"/>
          <w:spacing w:val="0"/>
          <w:position w:val="0"/>
          <w:sz w:val="21"/>
          <w:highlight w:val="none"/>
        </w:rPr>
      </w:pPr>
    </w:p>
    <w:p w14:paraId="0C4DE61F">
      <w:pPr>
        <w:spacing w:line="245" w:lineRule="auto"/>
        <w:rPr>
          <w:rFonts w:ascii="Arial"/>
          <w:spacing w:val="0"/>
          <w:position w:val="0"/>
          <w:sz w:val="21"/>
          <w:highlight w:val="none"/>
        </w:rPr>
      </w:pPr>
    </w:p>
    <w:p w14:paraId="0DCA9506">
      <w:pPr>
        <w:spacing w:line="245" w:lineRule="auto"/>
        <w:rPr>
          <w:rFonts w:ascii="Arial"/>
          <w:spacing w:val="0"/>
          <w:position w:val="0"/>
          <w:sz w:val="21"/>
          <w:highlight w:val="none"/>
        </w:rPr>
      </w:pPr>
    </w:p>
    <w:p w14:paraId="3346A29E">
      <w:pPr>
        <w:pStyle w:val="3"/>
        <w:spacing w:before="79" w:line="219" w:lineRule="auto"/>
        <w:ind w:left="502"/>
        <w:rPr>
          <w:spacing w:val="0"/>
          <w:position w:val="0"/>
          <w:sz w:val="24"/>
          <w:szCs w:val="24"/>
          <w:highlight w:val="none"/>
        </w:rPr>
      </w:pPr>
      <w:r>
        <w:rPr>
          <w:spacing w:val="0"/>
          <w:position w:val="0"/>
          <w:sz w:val="24"/>
          <w:szCs w:val="24"/>
          <w:highlight w:val="none"/>
        </w:rPr>
        <w:t>授权代表联系方式：</w:t>
      </w:r>
      <w:r>
        <w:rPr>
          <w:spacing w:val="0"/>
          <w:position w:val="0"/>
          <w:sz w:val="24"/>
          <w:szCs w:val="24"/>
          <w:highlight w:val="none"/>
          <w:u w:val="single" w:color="auto"/>
        </w:rPr>
        <w:t xml:space="preserve">         （请填写手机号码）</w:t>
      </w:r>
    </w:p>
    <w:p w14:paraId="53292BBB">
      <w:pPr>
        <w:spacing w:line="323" w:lineRule="auto"/>
        <w:rPr>
          <w:rFonts w:ascii="Arial"/>
          <w:spacing w:val="0"/>
          <w:position w:val="0"/>
          <w:sz w:val="21"/>
          <w:highlight w:val="none"/>
        </w:rPr>
      </w:pPr>
    </w:p>
    <w:p w14:paraId="75AE0537">
      <w:pPr>
        <w:spacing w:line="324" w:lineRule="auto"/>
        <w:rPr>
          <w:rFonts w:ascii="Arial"/>
          <w:spacing w:val="0"/>
          <w:position w:val="0"/>
          <w:sz w:val="21"/>
          <w:highlight w:val="none"/>
        </w:rPr>
      </w:pPr>
    </w:p>
    <w:p w14:paraId="463A5835">
      <w:pPr>
        <w:pStyle w:val="3"/>
        <w:spacing w:before="78" w:line="219" w:lineRule="auto"/>
        <w:ind w:left="383"/>
        <w:rPr>
          <w:spacing w:val="0"/>
          <w:position w:val="0"/>
          <w:sz w:val="24"/>
          <w:szCs w:val="24"/>
          <w:highlight w:val="none"/>
        </w:rPr>
      </w:pPr>
      <w:r>
        <w:rPr>
          <w:spacing w:val="0"/>
          <w:position w:val="0"/>
          <w:sz w:val="24"/>
          <w:szCs w:val="24"/>
          <w:highlight w:val="none"/>
        </w:rPr>
        <w:t>特此声明。</w:t>
      </w:r>
    </w:p>
    <w:p w14:paraId="2E13B169">
      <w:pPr>
        <w:spacing w:line="284" w:lineRule="auto"/>
        <w:rPr>
          <w:rFonts w:ascii="Arial"/>
          <w:spacing w:val="0"/>
          <w:position w:val="0"/>
          <w:sz w:val="21"/>
          <w:highlight w:val="none"/>
        </w:rPr>
      </w:pPr>
    </w:p>
    <w:p w14:paraId="22062EEF">
      <w:pPr>
        <w:spacing w:line="284" w:lineRule="auto"/>
        <w:rPr>
          <w:rFonts w:ascii="Arial"/>
          <w:spacing w:val="0"/>
          <w:position w:val="0"/>
          <w:sz w:val="21"/>
          <w:highlight w:val="none"/>
        </w:rPr>
      </w:pPr>
    </w:p>
    <w:p w14:paraId="6FCC0A43">
      <w:pPr>
        <w:pStyle w:val="3"/>
        <w:spacing w:before="183" w:line="219" w:lineRule="auto"/>
        <w:ind w:firstLine="5664" w:firstLineChars="2400"/>
        <w:rPr>
          <w:spacing w:val="0"/>
          <w:position w:val="0"/>
          <w:sz w:val="24"/>
          <w:szCs w:val="24"/>
          <w:highlight w:val="none"/>
        </w:rPr>
      </w:pPr>
      <w:r>
        <w:rPr>
          <w:rFonts w:hint="eastAsia"/>
          <w:spacing w:val="-2"/>
          <w:sz w:val="24"/>
          <w:szCs w:val="24"/>
          <w:highlight w:val="none"/>
          <w:lang w:eastAsia="zh-CN"/>
        </w:rPr>
        <w:t>供应商名称（加盖公章）</w:t>
      </w:r>
      <w:r>
        <w:rPr>
          <w:spacing w:val="-2"/>
          <w:sz w:val="24"/>
          <w:szCs w:val="24"/>
          <w:highlight w:val="none"/>
        </w:rPr>
        <w:t>：</w:t>
      </w:r>
      <w:r>
        <w:rPr>
          <w:rFonts w:hint="eastAsia"/>
          <w:spacing w:val="0"/>
          <w:position w:val="0"/>
          <w:sz w:val="24"/>
          <w:szCs w:val="24"/>
          <w:highlight w:val="none"/>
          <w:u w:val="single"/>
          <w:lang w:val="en-US" w:eastAsia="zh-CN"/>
        </w:rPr>
        <w:t xml:space="preserve">      </w:t>
      </w:r>
      <w:r>
        <w:rPr>
          <w:spacing w:val="0"/>
          <w:position w:val="0"/>
          <w:sz w:val="24"/>
          <w:szCs w:val="24"/>
          <w:highlight w:val="none"/>
          <w:u w:val="single" w:color="auto"/>
        </w:rPr>
        <w:t xml:space="preserve">   </w:t>
      </w:r>
    </w:p>
    <w:p w14:paraId="6E78C4EB">
      <w:pPr>
        <w:pStyle w:val="3"/>
        <w:spacing w:before="184" w:line="220" w:lineRule="auto"/>
        <w:ind w:left="4864" w:firstLine="960" w:firstLineChars="400"/>
        <w:rPr>
          <w:spacing w:val="0"/>
          <w:position w:val="0"/>
          <w:sz w:val="24"/>
          <w:szCs w:val="24"/>
          <w:highlight w:val="none"/>
        </w:rPr>
      </w:pPr>
      <w:r>
        <w:rPr>
          <w:spacing w:val="0"/>
          <w:position w:val="0"/>
          <w:sz w:val="24"/>
          <w:szCs w:val="24"/>
          <w:highlight w:val="none"/>
        </w:rPr>
        <w:t xml:space="preserve">日   </w:t>
      </w:r>
      <w:r>
        <w:rPr>
          <w:rFonts w:hint="eastAsia"/>
          <w:spacing w:val="0"/>
          <w:position w:val="0"/>
          <w:sz w:val="24"/>
          <w:szCs w:val="24"/>
          <w:highlight w:val="none"/>
          <w:lang w:val="en-US" w:eastAsia="zh-CN"/>
        </w:rPr>
        <w:t xml:space="preserve"> </w:t>
      </w:r>
      <w:r>
        <w:rPr>
          <w:spacing w:val="0"/>
          <w:position w:val="0"/>
          <w:sz w:val="24"/>
          <w:szCs w:val="24"/>
          <w:highlight w:val="none"/>
        </w:rPr>
        <w:t xml:space="preserve">  期：</w:t>
      </w:r>
      <w:r>
        <w:rPr>
          <w:spacing w:val="0"/>
          <w:position w:val="0"/>
          <w:sz w:val="24"/>
          <w:szCs w:val="24"/>
          <w:highlight w:val="none"/>
          <w:u w:val="single" w:color="auto"/>
        </w:rPr>
        <w:t xml:space="preserve">     </w:t>
      </w:r>
      <w:r>
        <w:rPr>
          <w:rFonts w:hint="eastAsia"/>
          <w:spacing w:val="0"/>
          <w:position w:val="0"/>
          <w:sz w:val="24"/>
          <w:szCs w:val="24"/>
          <w:highlight w:val="none"/>
          <w:u w:val="single" w:color="auto"/>
          <w:lang w:val="en-US" w:eastAsia="zh-CN"/>
        </w:rPr>
        <w:t xml:space="preserve"> </w:t>
      </w:r>
      <w:r>
        <w:rPr>
          <w:spacing w:val="0"/>
          <w:position w:val="0"/>
          <w:sz w:val="24"/>
          <w:szCs w:val="24"/>
          <w:highlight w:val="none"/>
          <w:u w:val="single" w:color="auto"/>
        </w:rPr>
        <w:t xml:space="preserve">   </w:t>
      </w:r>
      <w:r>
        <w:rPr>
          <w:rFonts w:hint="eastAsia"/>
          <w:spacing w:val="0"/>
          <w:position w:val="0"/>
          <w:sz w:val="24"/>
          <w:szCs w:val="24"/>
          <w:highlight w:val="none"/>
          <w:u w:val="single" w:color="auto"/>
          <w:lang w:val="en-US" w:eastAsia="zh-CN"/>
        </w:rPr>
        <w:t xml:space="preserve">          </w:t>
      </w:r>
      <w:r>
        <w:rPr>
          <w:spacing w:val="0"/>
          <w:position w:val="0"/>
          <w:sz w:val="24"/>
          <w:szCs w:val="24"/>
          <w:highlight w:val="none"/>
          <w:u w:val="single" w:color="auto"/>
        </w:rPr>
        <w:t xml:space="preserve">  </w:t>
      </w:r>
    </w:p>
    <w:p w14:paraId="14F5C92A">
      <w:pPr>
        <w:spacing w:line="318" w:lineRule="auto"/>
        <w:rPr>
          <w:rFonts w:hint="default" w:ascii="Arial" w:eastAsia="宋体"/>
          <w:spacing w:val="0"/>
          <w:position w:val="0"/>
          <w:sz w:val="21"/>
          <w:highlight w:val="none"/>
          <w:lang w:val="en-US" w:eastAsia="zh-CN"/>
        </w:rPr>
      </w:pPr>
      <w:r>
        <w:rPr>
          <w:rFonts w:hint="eastAsia" w:eastAsia="宋体"/>
          <w:spacing w:val="0"/>
          <w:position w:val="0"/>
          <w:sz w:val="21"/>
          <w:highlight w:val="none"/>
          <w:lang w:val="en-US" w:eastAsia="zh-CN"/>
        </w:rPr>
        <w:t xml:space="preserve">  </w:t>
      </w:r>
    </w:p>
    <w:p w14:paraId="4931AFF7">
      <w:pPr>
        <w:spacing w:line="318" w:lineRule="auto"/>
        <w:rPr>
          <w:rFonts w:ascii="Arial"/>
          <w:spacing w:val="0"/>
          <w:position w:val="0"/>
          <w:sz w:val="21"/>
          <w:highlight w:val="none"/>
        </w:rPr>
      </w:pPr>
    </w:p>
    <w:p w14:paraId="01AA25FB">
      <w:pPr>
        <w:spacing w:line="318" w:lineRule="auto"/>
        <w:rPr>
          <w:rFonts w:ascii="Arial"/>
          <w:spacing w:val="0"/>
          <w:position w:val="0"/>
          <w:sz w:val="21"/>
          <w:highlight w:val="none"/>
        </w:rPr>
      </w:pPr>
    </w:p>
    <w:p w14:paraId="2CC5303B">
      <w:pPr>
        <w:pStyle w:val="3"/>
        <w:spacing w:before="79" w:line="224" w:lineRule="auto"/>
        <w:ind w:left="23"/>
        <w:rPr>
          <w:spacing w:val="0"/>
          <w:position w:val="0"/>
          <w:sz w:val="24"/>
          <w:szCs w:val="24"/>
          <w:highlight w:val="none"/>
        </w:rPr>
      </w:pPr>
      <w:r>
        <w:rPr>
          <w:spacing w:val="0"/>
          <w:position w:val="0"/>
          <w:sz w:val="24"/>
          <w:szCs w:val="24"/>
          <w:highlight w:val="none"/>
        </w:rPr>
        <w:t>注：</w:t>
      </w:r>
    </w:p>
    <w:p w14:paraId="576B5CD0">
      <w:pPr>
        <w:pStyle w:val="3"/>
        <w:spacing w:before="177" w:line="219" w:lineRule="auto"/>
        <w:ind w:left="41"/>
        <w:rPr>
          <w:spacing w:val="0"/>
          <w:position w:val="0"/>
          <w:sz w:val="24"/>
          <w:szCs w:val="24"/>
          <w:highlight w:val="none"/>
        </w:rPr>
      </w:pPr>
      <w:r>
        <w:rPr>
          <w:spacing w:val="0"/>
          <w:position w:val="0"/>
          <w:sz w:val="24"/>
          <w:szCs w:val="24"/>
          <w:highlight w:val="none"/>
        </w:rPr>
        <w:t>1.本项目只允许有唯一的供应商授权代表，提供身份证明扫描件；</w:t>
      </w:r>
    </w:p>
    <w:p w14:paraId="5C96F54F">
      <w:pPr>
        <w:pStyle w:val="3"/>
        <w:spacing w:before="260" w:line="219" w:lineRule="auto"/>
        <w:ind w:left="26"/>
        <w:rPr>
          <w:spacing w:val="0"/>
          <w:position w:val="0"/>
          <w:sz w:val="24"/>
          <w:szCs w:val="24"/>
          <w:highlight w:val="none"/>
        </w:rPr>
      </w:pPr>
      <w:r>
        <w:rPr>
          <w:spacing w:val="0"/>
          <w:position w:val="0"/>
          <w:sz w:val="24"/>
          <w:szCs w:val="24"/>
          <w:highlight w:val="none"/>
        </w:rPr>
        <w:t>2.法定代表人参加磋商的无需提供授权书，仅提供身份证明扫描件。</w:t>
      </w:r>
    </w:p>
    <w:p w14:paraId="16F62BB2">
      <w:pPr>
        <w:spacing w:line="219" w:lineRule="auto"/>
        <w:rPr>
          <w:spacing w:val="0"/>
          <w:position w:val="0"/>
          <w:sz w:val="24"/>
          <w:szCs w:val="24"/>
          <w:highlight w:val="none"/>
        </w:rPr>
        <w:sectPr>
          <w:headerReference r:id="rId29" w:type="default"/>
          <w:footerReference r:id="rId30" w:type="default"/>
          <w:pgSz w:w="11906" w:h="16839"/>
          <w:pgMar w:top="1440" w:right="1080" w:bottom="1440" w:left="1080" w:header="829" w:footer="1200" w:gutter="0"/>
          <w:pgNumType w:fmt="decimal"/>
          <w:cols w:space="720" w:num="1"/>
        </w:sectPr>
      </w:pPr>
    </w:p>
    <w:p w14:paraId="014FB036">
      <w:pPr>
        <w:spacing w:line="307" w:lineRule="auto"/>
        <w:rPr>
          <w:rFonts w:ascii="Arial"/>
          <w:spacing w:val="0"/>
          <w:position w:val="0"/>
          <w:sz w:val="21"/>
          <w:highlight w:val="none"/>
        </w:rPr>
      </w:pPr>
    </w:p>
    <w:p w14:paraId="59427E1C">
      <w:pPr>
        <w:pStyle w:val="3"/>
        <w:spacing w:before="78" w:line="220" w:lineRule="auto"/>
        <w:jc w:val="center"/>
        <w:outlineLvl w:val="1"/>
        <w:rPr>
          <w:spacing w:val="0"/>
          <w:position w:val="0"/>
          <w:sz w:val="24"/>
          <w:szCs w:val="24"/>
          <w:highlight w:val="none"/>
        </w:rPr>
      </w:pPr>
      <w:bookmarkStart w:id="44" w:name="_Toc9206"/>
      <w:r>
        <w:rPr>
          <w:b/>
          <w:bCs/>
          <w:spacing w:val="0"/>
          <w:position w:val="0"/>
          <w:sz w:val="24"/>
          <w:szCs w:val="24"/>
          <w:highlight w:val="none"/>
        </w:rPr>
        <w:t>六、磋商响应表</w:t>
      </w:r>
      <w:bookmarkEnd w:id="44"/>
    </w:p>
    <w:p w14:paraId="1B713956">
      <w:pPr>
        <w:pStyle w:val="3"/>
        <w:spacing w:before="182" w:line="219" w:lineRule="auto"/>
        <w:ind w:left="459"/>
        <w:outlineLvl w:val="2"/>
        <w:rPr>
          <w:spacing w:val="0"/>
          <w:position w:val="0"/>
          <w:sz w:val="24"/>
          <w:szCs w:val="24"/>
          <w:highlight w:val="none"/>
        </w:rPr>
      </w:pPr>
      <w:r>
        <w:rPr>
          <w:b/>
          <w:bCs/>
          <w:spacing w:val="0"/>
          <w:position w:val="0"/>
          <w:sz w:val="24"/>
          <w:szCs w:val="24"/>
          <w:highlight w:val="none"/>
        </w:rPr>
        <w:t>6.1</w:t>
      </w:r>
      <w:r>
        <w:rPr>
          <w:spacing w:val="0"/>
          <w:position w:val="0"/>
          <w:sz w:val="24"/>
          <w:szCs w:val="24"/>
          <w:highlight w:val="none"/>
        </w:rPr>
        <w:t xml:space="preserve"> </w:t>
      </w:r>
      <w:r>
        <w:rPr>
          <w:b/>
          <w:bCs/>
          <w:spacing w:val="0"/>
          <w:position w:val="0"/>
          <w:sz w:val="24"/>
          <w:szCs w:val="24"/>
          <w:highlight w:val="none"/>
        </w:rPr>
        <w:t>商务响应表</w:t>
      </w:r>
    </w:p>
    <w:p w14:paraId="2C88AD44">
      <w:pPr>
        <w:spacing w:line="68" w:lineRule="exact"/>
        <w:rPr>
          <w:spacing w:val="0"/>
          <w:position w:val="0"/>
          <w:highlight w:val="none"/>
        </w:rPr>
      </w:pPr>
    </w:p>
    <w:tbl>
      <w:tblPr>
        <w:tblStyle w:val="16"/>
        <w:tblW w:w="9606" w:type="dxa"/>
        <w:tblInd w:w="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3"/>
        <w:gridCol w:w="1916"/>
        <w:gridCol w:w="3394"/>
        <w:gridCol w:w="2750"/>
        <w:gridCol w:w="1033"/>
      </w:tblGrid>
      <w:tr w14:paraId="0EBBC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13" w:type="dxa"/>
            <w:textDirection w:val="tbRlV"/>
            <w:vAlign w:val="top"/>
          </w:tcPr>
          <w:p w14:paraId="697456A6">
            <w:pPr>
              <w:pStyle w:val="17"/>
              <w:spacing w:before="134" w:line="210" w:lineRule="auto"/>
              <w:ind w:left="118"/>
              <w:rPr>
                <w:spacing w:val="0"/>
                <w:position w:val="0"/>
                <w:highlight w:val="none"/>
              </w:rPr>
            </w:pPr>
            <w:r>
              <w:rPr>
                <w:b/>
                <w:bCs/>
                <w:spacing w:val="0"/>
                <w:position w:val="0"/>
                <w:highlight w:val="none"/>
              </w:rPr>
              <w:t>序号</w:t>
            </w:r>
          </w:p>
        </w:tc>
        <w:tc>
          <w:tcPr>
            <w:tcW w:w="1916" w:type="dxa"/>
            <w:vAlign w:val="top"/>
          </w:tcPr>
          <w:p w14:paraId="6714A84D">
            <w:pPr>
              <w:spacing w:line="274" w:lineRule="auto"/>
              <w:rPr>
                <w:rFonts w:ascii="Arial"/>
                <w:spacing w:val="0"/>
                <w:position w:val="0"/>
                <w:sz w:val="21"/>
                <w:highlight w:val="none"/>
              </w:rPr>
            </w:pPr>
          </w:p>
          <w:p w14:paraId="22AE7D0B">
            <w:pPr>
              <w:pStyle w:val="17"/>
              <w:spacing w:before="78" w:line="219" w:lineRule="auto"/>
              <w:ind w:left="486"/>
              <w:rPr>
                <w:spacing w:val="0"/>
                <w:position w:val="0"/>
                <w:highlight w:val="none"/>
              </w:rPr>
            </w:pPr>
            <w:r>
              <w:rPr>
                <w:b/>
                <w:bCs/>
                <w:spacing w:val="0"/>
                <w:position w:val="0"/>
                <w:highlight w:val="none"/>
              </w:rPr>
              <w:t>商务条款</w:t>
            </w:r>
          </w:p>
        </w:tc>
        <w:tc>
          <w:tcPr>
            <w:tcW w:w="3394" w:type="dxa"/>
            <w:vAlign w:val="top"/>
          </w:tcPr>
          <w:p w14:paraId="06C18C11">
            <w:pPr>
              <w:spacing w:line="274" w:lineRule="auto"/>
              <w:rPr>
                <w:rFonts w:ascii="Arial"/>
                <w:spacing w:val="0"/>
                <w:position w:val="0"/>
                <w:sz w:val="21"/>
                <w:highlight w:val="none"/>
              </w:rPr>
            </w:pPr>
          </w:p>
          <w:p w14:paraId="5F06582C">
            <w:pPr>
              <w:pStyle w:val="17"/>
              <w:spacing w:before="78" w:line="219" w:lineRule="auto"/>
              <w:ind w:left="530"/>
              <w:rPr>
                <w:spacing w:val="0"/>
                <w:position w:val="0"/>
                <w:highlight w:val="none"/>
              </w:rPr>
            </w:pPr>
            <w:r>
              <w:rPr>
                <w:b/>
                <w:bCs/>
                <w:spacing w:val="0"/>
                <w:position w:val="0"/>
                <w:highlight w:val="none"/>
              </w:rPr>
              <w:t>磋商文件要求</w:t>
            </w:r>
          </w:p>
        </w:tc>
        <w:tc>
          <w:tcPr>
            <w:tcW w:w="2750" w:type="dxa"/>
            <w:vAlign w:val="top"/>
          </w:tcPr>
          <w:p w14:paraId="20C63822">
            <w:pPr>
              <w:spacing w:line="273" w:lineRule="auto"/>
              <w:rPr>
                <w:rFonts w:ascii="Arial"/>
                <w:spacing w:val="0"/>
                <w:position w:val="0"/>
                <w:sz w:val="21"/>
                <w:highlight w:val="none"/>
              </w:rPr>
            </w:pPr>
          </w:p>
          <w:p w14:paraId="1AC91771">
            <w:pPr>
              <w:pStyle w:val="17"/>
              <w:spacing w:before="78" w:line="219" w:lineRule="auto"/>
              <w:ind w:left="611"/>
              <w:rPr>
                <w:spacing w:val="0"/>
                <w:position w:val="0"/>
                <w:highlight w:val="none"/>
              </w:rPr>
            </w:pPr>
            <w:r>
              <w:rPr>
                <w:b/>
                <w:bCs/>
                <w:spacing w:val="0"/>
                <w:position w:val="0"/>
                <w:highlight w:val="none"/>
              </w:rPr>
              <w:t>供应商承诺</w:t>
            </w:r>
          </w:p>
        </w:tc>
        <w:tc>
          <w:tcPr>
            <w:tcW w:w="1033" w:type="dxa"/>
            <w:vAlign w:val="top"/>
          </w:tcPr>
          <w:p w14:paraId="213155CD">
            <w:pPr>
              <w:pStyle w:val="17"/>
              <w:spacing w:before="119" w:line="219" w:lineRule="auto"/>
              <w:ind w:left="197"/>
              <w:rPr>
                <w:spacing w:val="0"/>
                <w:position w:val="0"/>
                <w:highlight w:val="none"/>
              </w:rPr>
            </w:pPr>
            <w:r>
              <w:rPr>
                <w:b/>
                <w:bCs/>
                <w:spacing w:val="0"/>
                <w:position w:val="0"/>
                <w:highlight w:val="none"/>
              </w:rPr>
              <w:t>偏离</w:t>
            </w:r>
          </w:p>
          <w:p w14:paraId="2282499F">
            <w:pPr>
              <w:pStyle w:val="17"/>
              <w:spacing w:before="183" w:line="219" w:lineRule="auto"/>
              <w:ind w:left="200"/>
              <w:rPr>
                <w:spacing w:val="0"/>
                <w:position w:val="0"/>
                <w:highlight w:val="none"/>
              </w:rPr>
            </w:pPr>
            <w:r>
              <w:rPr>
                <w:b/>
                <w:bCs/>
                <w:spacing w:val="0"/>
                <w:position w:val="0"/>
                <w:highlight w:val="none"/>
              </w:rPr>
              <w:t>说明</w:t>
            </w:r>
          </w:p>
        </w:tc>
      </w:tr>
      <w:tr w14:paraId="3AE3C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3" w:type="dxa"/>
            <w:vAlign w:val="top"/>
          </w:tcPr>
          <w:p w14:paraId="55559644">
            <w:pPr>
              <w:pStyle w:val="17"/>
              <w:spacing w:before="116" w:line="241" w:lineRule="auto"/>
              <w:ind w:left="220"/>
              <w:rPr>
                <w:spacing w:val="0"/>
                <w:position w:val="0"/>
                <w:highlight w:val="none"/>
              </w:rPr>
            </w:pPr>
            <w:r>
              <w:rPr>
                <w:spacing w:val="0"/>
                <w:position w:val="0"/>
                <w:highlight w:val="none"/>
              </w:rPr>
              <w:t>1</w:t>
            </w:r>
          </w:p>
        </w:tc>
        <w:tc>
          <w:tcPr>
            <w:tcW w:w="1916" w:type="dxa"/>
            <w:vAlign w:val="top"/>
          </w:tcPr>
          <w:p w14:paraId="7B30CF32">
            <w:pPr>
              <w:pStyle w:val="17"/>
              <w:spacing w:before="117" w:line="219" w:lineRule="auto"/>
              <w:ind w:left="484"/>
              <w:rPr>
                <w:spacing w:val="0"/>
                <w:position w:val="0"/>
                <w:highlight w:val="none"/>
              </w:rPr>
            </w:pPr>
            <w:r>
              <w:rPr>
                <w:spacing w:val="0"/>
                <w:position w:val="0"/>
                <w:highlight w:val="none"/>
              </w:rPr>
              <w:t>付款方式</w:t>
            </w:r>
          </w:p>
        </w:tc>
        <w:tc>
          <w:tcPr>
            <w:tcW w:w="3394" w:type="dxa"/>
            <w:vAlign w:val="top"/>
          </w:tcPr>
          <w:p w14:paraId="0CE5EA04">
            <w:pPr>
              <w:rPr>
                <w:rFonts w:ascii="Arial"/>
                <w:spacing w:val="0"/>
                <w:position w:val="0"/>
                <w:sz w:val="21"/>
                <w:highlight w:val="none"/>
              </w:rPr>
            </w:pPr>
          </w:p>
        </w:tc>
        <w:tc>
          <w:tcPr>
            <w:tcW w:w="2750" w:type="dxa"/>
            <w:vAlign w:val="top"/>
          </w:tcPr>
          <w:p w14:paraId="714F501C">
            <w:pPr>
              <w:rPr>
                <w:rFonts w:ascii="Arial"/>
                <w:spacing w:val="0"/>
                <w:position w:val="0"/>
                <w:sz w:val="21"/>
                <w:highlight w:val="none"/>
              </w:rPr>
            </w:pPr>
          </w:p>
        </w:tc>
        <w:tc>
          <w:tcPr>
            <w:tcW w:w="1033" w:type="dxa"/>
            <w:vAlign w:val="top"/>
          </w:tcPr>
          <w:p w14:paraId="7E42C38B">
            <w:pPr>
              <w:rPr>
                <w:rFonts w:ascii="Arial"/>
                <w:spacing w:val="0"/>
                <w:position w:val="0"/>
                <w:sz w:val="21"/>
                <w:highlight w:val="none"/>
              </w:rPr>
            </w:pPr>
          </w:p>
        </w:tc>
      </w:tr>
      <w:tr w14:paraId="1FE98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3" w:type="dxa"/>
            <w:vAlign w:val="top"/>
          </w:tcPr>
          <w:p w14:paraId="63BA3B52">
            <w:pPr>
              <w:pStyle w:val="17"/>
              <w:spacing w:before="117" w:line="241" w:lineRule="auto"/>
              <w:ind w:left="205"/>
              <w:rPr>
                <w:spacing w:val="0"/>
                <w:position w:val="0"/>
                <w:highlight w:val="none"/>
              </w:rPr>
            </w:pPr>
            <w:r>
              <w:rPr>
                <w:spacing w:val="0"/>
                <w:position w:val="0"/>
                <w:highlight w:val="none"/>
              </w:rPr>
              <w:t>2</w:t>
            </w:r>
          </w:p>
        </w:tc>
        <w:tc>
          <w:tcPr>
            <w:tcW w:w="1916" w:type="dxa"/>
            <w:vAlign w:val="top"/>
          </w:tcPr>
          <w:p w14:paraId="3AD3D60F">
            <w:pPr>
              <w:pStyle w:val="17"/>
              <w:spacing w:before="117" w:line="219" w:lineRule="auto"/>
              <w:ind w:left="484"/>
              <w:rPr>
                <w:spacing w:val="0"/>
                <w:position w:val="0"/>
                <w:highlight w:val="none"/>
              </w:rPr>
            </w:pPr>
            <w:r>
              <w:rPr>
                <w:spacing w:val="0"/>
                <w:position w:val="0"/>
                <w:highlight w:val="none"/>
              </w:rPr>
              <w:t>服务地点</w:t>
            </w:r>
          </w:p>
        </w:tc>
        <w:tc>
          <w:tcPr>
            <w:tcW w:w="3394" w:type="dxa"/>
            <w:vAlign w:val="top"/>
          </w:tcPr>
          <w:p w14:paraId="4C110D0D">
            <w:pPr>
              <w:rPr>
                <w:rFonts w:ascii="Arial"/>
                <w:spacing w:val="0"/>
                <w:position w:val="0"/>
                <w:sz w:val="21"/>
                <w:highlight w:val="none"/>
              </w:rPr>
            </w:pPr>
          </w:p>
        </w:tc>
        <w:tc>
          <w:tcPr>
            <w:tcW w:w="2750" w:type="dxa"/>
            <w:vAlign w:val="top"/>
          </w:tcPr>
          <w:p w14:paraId="39D93068">
            <w:pPr>
              <w:rPr>
                <w:rFonts w:ascii="Arial"/>
                <w:spacing w:val="0"/>
                <w:position w:val="0"/>
                <w:sz w:val="21"/>
                <w:highlight w:val="none"/>
              </w:rPr>
            </w:pPr>
          </w:p>
        </w:tc>
        <w:tc>
          <w:tcPr>
            <w:tcW w:w="1033" w:type="dxa"/>
            <w:vAlign w:val="top"/>
          </w:tcPr>
          <w:p w14:paraId="5D4CA3CD">
            <w:pPr>
              <w:rPr>
                <w:rFonts w:ascii="Arial"/>
                <w:spacing w:val="0"/>
                <w:position w:val="0"/>
                <w:sz w:val="21"/>
                <w:highlight w:val="none"/>
              </w:rPr>
            </w:pPr>
          </w:p>
        </w:tc>
      </w:tr>
      <w:tr w14:paraId="3D27F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3" w:type="dxa"/>
            <w:vAlign w:val="top"/>
          </w:tcPr>
          <w:p w14:paraId="479EA750">
            <w:pPr>
              <w:pStyle w:val="17"/>
              <w:spacing w:before="117"/>
              <w:ind w:left="207"/>
              <w:rPr>
                <w:spacing w:val="0"/>
                <w:position w:val="0"/>
                <w:highlight w:val="none"/>
              </w:rPr>
            </w:pPr>
            <w:r>
              <w:rPr>
                <w:spacing w:val="0"/>
                <w:position w:val="0"/>
                <w:highlight w:val="none"/>
              </w:rPr>
              <w:t>3</w:t>
            </w:r>
          </w:p>
        </w:tc>
        <w:tc>
          <w:tcPr>
            <w:tcW w:w="1916" w:type="dxa"/>
            <w:vAlign w:val="top"/>
          </w:tcPr>
          <w:p w14:paraId="6FE4E016">
            <w:pPr>
              <w:pStyle w:val="17"/>
              <w:spacing w:before="118" w:line="219" w:lineRule="auto"/>
              <w:ind w:left="484"/>
              <w:rPr>
                <w:spacing w:val="0"/>
                <w:position w:val="0"/>
                <w:highlight w:val="none"/>
              </w:rPr>
            </w:pPr>
            <w:r>
              <w:rPr>
                <w:spacing w:val="0"/>
                <w:position w:val="0"/>
                <w:highlight w:val="none"/>
              </w:rPr>
              <w:t>服务期限</w:t>
            </w:r>
          </w:p>
        </w:tc>
        <w:tc>
          <w:tcPr>
            <w:tcW w:w="3394" w:type="dxa"/>
            <w:vAlign w:val="top"/>
          </w:tcPr>
          <w:p w14:paraId="641F301F">
            <w:pPr>
              <w:rPr>
                <w:rFonts w:ascii="Arial"/>
                <w:spacing w:val="0"/>
                <w:position w:val="0"/>
                <w:sz w:val="21"/>
                <w:highlight w:val="none"/>
              </w:rPr>
            </w:pPr>
          </w:p>
        </w:tc>
        <w:tc>
          <w:tcPr>
            <w:tcW w:w="2750" w:type="dxa"/>
            <w:vAlign w:val="top"/>
          </w:tcPr>
          <w:p w14:paraId="3AFE0C11">
            <w:pPr>
              <w:rPr>
                <w:rFonts w:ascii="Arial"/>
                <w:spacing w:val="0"/>
                <w:position w:val="0"/>
                <w:sz w:val="21"/>
                <w:highlight w:val="none"/>
              </w:rPr>
            </w:pPr>
          </w:p>
        </w:tc>
        <w:tc>
          <w:tcPr>
            <w:tcW w:w="1033" w:type="dxa"/>
            <w:vAlign w:val="top"/>
          </w:tcPr>
          <w:p w14:paraId="06761BA1">
            <w:pPr>
              <w:rPr>
                <w:rFonts w:ascii="Arial"/>
                <w:spacing w:val="0"/>
                <w:position w:val="0"/>
                <w:sz w:val="21"/>
                <w:highlight w:val="none"/>
              </w:rPr>
            </w:pPr>
          </w:p>
        </w:tc>
      </w:tr>
      <w:tr w14:paraId="5CC26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13" w:type="dxa"/>
            <w:vAlign w:val="top"/>
          </w:tcPr>
          <w:p w14:paraId="583785FC">
            <w:pPr>
              <w:spacing w:line="273" w:lineRule="auto"/>
              <w:rPr>
                <w:rFonts w:ascii="Arial"/>
                <w:spacing w:val="0"/>
                <w:position w:val="0"/>
                <w:sz w:val="21"/>
                <w:highlight w:val="none"/>
              </w:rPr>
            </w:pPr>
          </w:p>
          <w:p w14:paraId="277D538B">
            <w:pPr>
              <w:pStyle w:val="17"/>
              <w:spacing w:before="78" w:line="241" w:lineRule="auto"/>
              <w:ind w:left="201"/>
              <w:rPr>
                <w:spacing w:val="0"/>
                <w:position w:val="0"/>
                <w:highlight w:val="none"/>
              </w:rPr>
            </w:pPr>
            <w:r>
              <w:rPr>
                <w:spacing w:val="0"/>
                <w:position w:val="0"/>
                <w:highlight w:val="none"/>
              </w:rPr>
              <w:t>4</w:t>
            </w:r>
          </w:p>
        </w:tc>
        <w:tc>
          <w:tcPr>
            <w:tcW w:w="1916" w:type="dxa"/>
            <w:vAlign w:val="top"/>
          </w:tcPr>
          <w:p w14:paraId="47D3C1AE">
            <w:pPr>
              <w:pStyle w:val="17"/>
              <w:spacing w:before="118" w:line="312" w:lineRule="auto"/>
              <w:ind w:left="126" w:right="116" w:hanging="1"/>
              <w:rPr>
                <w:spacing w:val="0"/>
                <w:position w:val="0"/>
                <w:highlight w:val="none"/>
              </w:rPr>
            </w:pPr>
            <w:r>
              <w:rPr>
                <w:spacing w:val="0"/>
                <w:position w:val="0"/>
                <w:highlight w:val="none"/>
              </w:rPr>
              <w:t>本项目采购标的名称及所属行业</w:t>
            </w:r>
          </w:p>
        </w:tc>
        <w:tc>
          <w:tcPr>
            <w:tcW w:w="3394" w:type="dxa"/>
            <w:vAlign w:val="top"/>
          </w:tcPr>
          <w:p w14:paraId="0FCC96EC">
            <w:pPr>
              <w:rPr>
                <w:rFonts w:ascii="Arial"/>
                <w:spacing w:val="0"/>
                <w:position w:val="0"/>
                <w:sz w:val="21"/>
                <w:highlight w:val="none"/>
              </w:rPr>
            </w:pPr>
          </w:p>
        </w:tc>
        <w:tc>
          <w:tcPr>
            <w:tcW w:w="2750" w:type="dxa"/>
            <w:vAlign w:val="top"/>
          </w:tcPr>
          <w:p w14:paraId="0A4FB701">
            <w:pPr>
              <w:rPr>
                <w:rFonts w:ascii="Arial"/>
                <w:spacing w:val="0"/>
                <w:position w:val="0"/>
                <w:sz w:val="21"/>
                <w:highlight w:val="none"/>
              </w:rPr>
            </w:pPr>
          </w:p>
        </w:tc>
        <w:tc>
          <w:tcPr>
            <w:tcW w:w="1033" w:type="dxa"/>
            <w:vAlign w:val="top"/>
          </w:tcPr>
          <w:p w14:paraId="5D104CD9">
            <w:pPr>
              <w:rPr>
                <w:rFonts w:ascii="Arial"/>
                <w:spacing w:val="0"/>
                <w:position w:val="0"/>
                <w:sz w:val="21"/>
                <w:highlight w:val="none"/>
              </w:rPr>
            </w:pPr>
          </w:p>
        </w:tc>
      </w:tr>
      <w:tr w14:paraId="387D3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13" w:type="dxa"/>
            <w:vAlign w:val="top"/>
          </w:tcPr>
          <w:p w14:paraId="78A82F15">
            <w:pPr>
              <w:pStyle w:val="17"/>
              <w:spacing w:before="119" w:line="347" w:lineRule="exact"/>
              <w:ind w:left="157"/>
              <w:rPr>
                <w:spacing w:val="0"/>
                <w:position w:val="0"/>
                <w:highlight w:val="none"/>
              </w:rPr>
            </w:pPr>
            <w:r>
              <w:rPr>
                <w:spacing w:val="0"/>
                <w:position w:val="0"/>
                <w:highlight w:val="none"/>
              </w:rPr>
              <w:t>…</w:t>
            </w:r>
          </w:p>
        </w:tc>
        <w:tc>
          <w:tcPr>
            <w:tcW w:w="1916" w:type="dxa"/>
            <w:vAlign w:val="top"/>
          </w:tcPr>
          <w:p w14:paraId="33AB1A27">
            <w:pPr>
              <w:rPr>
                <w:rFonts w:ascii="Arial"/>
                <w:spacing w:val="0"/>
                <w:position w:val="0"/>
                <w:sz w:val="21"/>
                <w:highlight w:val="none"/>
              </w:rPr>
            </w:pPr>
          </w:p>
        </w:tc>
        <w:tc>
          <w:tcPr>
            <w:tcW w:w="3394" w:type="dxa"/>
            <w:vAlign w:val="top"/>
          </w:tcPr>
          <w:p w14:paraId="3D69AD81">
            <w:pPr>
              <w:rPr>
                <w:rFonts w:ascii="Arial"/>
                <w:spacing w:val="0"/>
                <w:position w:val="0"/>
                <w:sz w:val="21"/>
                <w:highlight w:val="none"/>
              </w:rPr>
            </w:pPr>
          </w:p>
        </w:tc>
        <w:tc>
          <w:tcPr>
            <w:tcW w:w="2750" w:type="dxa"/>
            <w:vAlign w:val="top"/>
          </w:tcPr>
          <w:p w14:paraId="0B6D55DE">
            <w:pPr>
              <w:rPr>
                <w:rFonts w:ascii="Arial"/>
                <w:spacing w:val="0"/>
                <w:position w:val="0"/>
                <w:sz w:val="21"/>
                <w:highlight w:val="none"/>
              </w:rPr>
            </w:pPr>
          </w:p>
        </w:tc>
        <w:tc>
          <w:tcPr>
            <w:tcW w:w="1033" w:type="dxa"/>
            <w:vAlign w:val="top"/>
          </w:tcPr>
          <w:p w14:paraId="606C0357">
            <w:pPr>
              <w:rPr>
                <w:rFonts w:ascii="Arial"/>
                <w:spacing w:val="0"/>
                <w:position w:val="0"/>
                <w:sz w:val="21"/>
                <w:highlight w:val="none"/>
              </w:rPr>
            </w:pPr>
          </w:p>
        </w:tc>
      </w:tr>
    </w:tbl>
    <w:p w14:paraId="223C3EB6">
      <w:pPr>
        <w:pStyle w:val="3"/>
        <w:spacing w:before="114" w:line="219" w:lineRule="auto"/>
        <w:ind w:left="459"/>
        <w:outlineLvl w:val="2"/>
        <w:rPr>
          <w:spacing w:val="0"/>
          <w:position w:val="0"/>
          <w:sz w:val="24"/>
          <w:szCs w:val="24"/>
          <w:highlight w:val="none"/>
        </w:rPr>
      </w:pPr>
      <w:r>
        <w:rPr>
          <w:b/>
          <w:bCs/>
          <w:spacing w:val="0"/>
          <w:position w:val="0"/>
          <w:sz w:val="24"/>
          <w:szCs w:val="24"/>
          <w:highlight w:val="none"/>
        </w:rPr>
        <w:t>6.2</w:t>
      </w:r>
      <w:r>
        <w:rPr>
          <w:spacing w:val="0"/>
          <w:position w:val="0"/>
          <w:sz w:val="24"/>
          <w:szCs w:val="24"/>
          <w:highlight w:val="none"/>
        </w:rPr>
        <w:t xml:space="preserve"> </w:t>
      </w:r>
      <w:r>
        <w:rPr>
          <w:b/>
          <w:bCs/>
          <w:spacing w:val="0"/>
          <w:position w:val="0"/>
          <w:sz w:val="24"/>
          <w:szCs w:val="24"/>
          <w:highlight w:val="none"/>
        </w:rPr>
        <w:t>技术响应表</w:t>
      </w:r>
    </w:p>
    <w:p w14:paraId="44B2AB7C">
      <w:pPr>
        <w:spacing w:line="69" w:lineRule="exact"/>
        <w:rPr>
          <w:spacing w:val="0"/>
          <w:position w:val="0"/>
          <w:highlight w:val="none"/>
        </w:rPr>
      </w:pPr>
    </w:p>
    <w:tbl>
      <w:tblPr>
        <w:tblStyle w:val="16"/>
        <w:tblW w:w="9570"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1809"/>
        <w:gridCol w:w="3350"/>
        <w:gridCol w:w="2750"/>
        <w:gridCol w:w="1033"/>
      </w:tblGrid>
      <w:tr w14:paraId="4D81F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28" w:type="dxa"/>
            <w:textDirection w:val="tbRlV"/>
            <w:vAlign w:val="top"/>
          </w:tcPr>
          <w:p w14:paraId="07FE104E">
            <w:pPr>
              <w:pStyle w:val="17"/>
              <w:spacing w:before="191" w:line="210" w:lineRule="auto"/>
              <w:ind w:left="120"/>
              <w:rPr>
                <w:spacing w:val="0"/>
                <w:position w:val="0"/>
                <w:highlight w:val="none"/>
              </w:rPr>
            </w:pPr>
            <w:r>
              <w:rPr>
                <w:b/>
                <w:bCs/>
                <w:spacing w:val="0"/>
                <w:position w:val="0"/>
                <w:highlight w:val="none"/>
              </w:rPr>
              <w:t>序号</w:t>
            </w:r>
          </w:p>
        </w:tc>
        <w:tc>
          <w:tcPr>
            <w:tcW w:w="1809" w:type="dxa"/>
            <w:vAlign w:val="top"/>
          </w:tcPr>
          <w:p w14:paraId="56BAC6BD">
            <w:pPr>
              <w:spacing w:line="274" w:lineRule="auto"/>
              <w:rPr>
                <w:rFonts w:ascii="Arial"/>
                <w:spacing w:val="0"/>
                <w:position w:val="0"/>
                <w:sz w:val="21"/>
                <w:highlight w:val="none"/>
              </w:rPr>
            </w:pPr>
          </w:p>
          <w:p w14:paraId="3853C821">
            <w:pPr>
              <w:pStyle w:val="17"/>
              <w:spacing w:before="78" w:line="219" w:lineRule="auto"/>
              <w:ind w:left="304"/>
              <w:rPr>
                <w:spacing w:val="0"/>
                <w:position w:val="0"/>
                <w:highlight w:val="none"/>
              </w:rPr>
            </w:pPr>
            <w:r>
              <w:rPr>
                <w:b/>
                <w:bCs/>
                <w:spacing w:val="0"/>
                <w:position w:val="0"/>
                <w:highlight w:val="none"/>
              </w:rPr>
              <w:t>服务名称</w:t>
            </w:r>
          </w:p>
        </w:tc>
        <w:tc>
          <w:tcPr>
            <w:tcW w:w="3350" w:type="dxa"/>
            <w:vAlign w:val="top"/>
          </w:tcPr>
          <w:p w14:paraId="160CBA71">
            <w:pPr>
              <w:spacing w:line="274" w:lineRule="auto"/>
              <w:rPr>
                <w:rFonts w:ascii="Arial"/>
                <w:spacing w:val="0"/>
                <w:position w:val="0"/>
                <w:sz w:val="21"/>
                <w:highlight w:val="none"/>
              </w:rPr>
            </w:pPr>
          </w:p>
          <w:p w14:paraId="5F37437B">
            <w:pPr>
              <w:pStyle w:val="17"/>
              <w:spacing w:before="78" w:line="219" w:lineRule="auto"/>
              <w:ind w:left="352"/>
              <w:rPr>
                <w:spacing w:val="0"/>
                <w:position w:val="0"/>
                <w:highlight w:val="none"/>
              </w:rPr>
            </w:pPr>
            <w:r>
              <w:rPr>
                <w:b/>
                <w:bCs/>
                <w:spacing w:val="0"/>
                <w:position w:val="0"/>
                <w:highlight w:val="none"/>
              </w:rPr>
              <w:t>磋商规定的服务内容</w:t>
            </w:r>
          </w:p>
        </w:tc>
        <w:tc>
          <w:tcPr>
            <w:tcW w:w="2750" w:type="dxa"/>
            <w:vAlign w:val="top"/>
          </w:tcPr>
          <w:p w14:paraId="596AA65B">
            <w:pPr>
              <w:spacing w:line="274" w:lineRule="auto"/>
              <w:rPr>
                <w:rFonts w:ascii="Arial"/>
                <w:spacing w:val="0"/>
                <w:position w:val="0"/>
                <w:sz w:val="21"/>
                <w:highlight w:val="none"/>
              </w:rPr>
            </w:pPr>
          </w:p>
          <w:p w14:paraId="0FBF6C70">
            <w:pPr>
              <w:pStyle w:val="17"/>
              <w:spacing w:before="78" w:line="219" w:lineRule="auto"/>
              <w:ind w:left="267"/>
              <w:rPr>
                <w:spacing w:val="0"/>
                <w:position w:val="0"/>
                <w:highlight w:val="none"/>
              </w:rPr>
            </w:pPr>
            <w:r>
              <w:rPr>
                <w:b/>
                <w:bCs/>
                <w:spacing w:val="0"/>
                <w:position w:val="0"/>
                <w:highlight w:val="none"/>
              </w:rPr>
              <w:t>所投服务的内容</w:t>
            </w:r>
          </w:p>
        </w:tc>
        <w:tc>
          <w:tcPr>
            <w:tcW w:w="1033" w:type="dxa"/>
            <w:vAlign w:val="top"/>
          </w:tcPr>
          <w:p w14:paraId="23AFD2BC">
            <w:pPr>
              <w:pStyle w:val="17"/>
              <w:spacing w:before="121" w:line="219" w:lineRule="auto"/>
              <w:ind w:left="199"/>
              <w:rPr>
                <w:spacing w:val="0"/>
                <w:position w:val="0"/>
                <w:highlight w:val="none"/>
              </w:rPr>
            </w:pPr>
            <w:r>
              <w:rPr>
                <w:b/>
                <w:bCs/>
                <w:spacing w:val="0"/>
                <w:position w:val="0"/>
                <w:highlight w:val="none"/>
              </w:rPr>
              <w:t>偏离</w:t>
            </w:r>
          </w:p>
          <w:p w14:paraId="47D28498">
            <w:pPr>
              <w:pStyle w:val="17"/>
              <w:spacing w:before="183" w:line="219" w:lineRule="auto"/>
              <w:ind w:left="202"/>
              <w:rPr>
                <w:spacing w:val="0"/>
                <w:position w:val="0"/>
                <w:highlight w:val="none"/>
              </w:rPr>
            </w:pPr>
            <w:r>
              <w:rPr>
                <w:b/>
                <w:bCs/>
                <w:spacing w:val="0"/>
                <w:position w:val="0"/>
                <w:highlight w:val="none"/>
              </w:rPr>
              <w:t>说明</w:t>
            </w:r>
          </w:p>
        </w:tc>
      </w:tr>
      <w:tr w14:paraId="1CDAA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28" w:type="dxa"/>
            <w:vAlign w:val="top"/>
          </w:tcPr>
          <w:p w14:paraId="24E3D7FE">
            <w:pPr>
              <w:pStyle w:val="17"/>
              <w:spacing w:before="116" w:line="241" w:lineRule="auto"/>
              <w:ind w:left="278"/>
              <w:rPr>
                <w:spacing w:val="0"/>
                <w:position w:val="0"/>
                <w:highlight w:val="none"/>
              </w:rPr>
            </w:pPr>
            <w:r>
              <w:rPr>
                <w:spacing w:val="0"/>
                <w:position w:val="0"/>
                <w:highlight w:val="none"/>
              </w:rPr>
              <w:t>1</w:t>
            </w:r>
          </w:p>
        </w:tc>
        <w:tc>
          <w:tcPr>
            <w:tcW w:w="1809" w:type="dxa"/>
            <w:vAlign w:val="top"/>
          </w:tcPr>
          <w:p w14:paraId="160E51D5">
            <w:pPr>
              <w:rPr>
                <w:rFonts w:ascii="Arial"/>
                <w:spacing w:val="0"/>
                <w:position w:val="0"/>
                <w:sz w:val="21"/>
                <w:highlight w:val="none"/>
              </w:rPr>
            </w:pPr>
          </w:p>
        </w:tc>
        <w:tc>
          <w:tcPr>
            <w:tcW w:w="3350" w:type="dxa"/>
            <w:vAlign w:val="top"/>
          </w:tcPr>
          <w:p w14:paraId="0DF28542">
            <w:pPr>
              <w:rPr>
                <w:rFonts w:ascii="Arial"/>
                <w:spacing w:val="0"/>
                <w:position w:val="0"/>
                <w:sz w:val="21"/>
                <w:highlight w:val="none"/>
              </w:rPr>
            </w:pPr>
          </w:p>
        </w:tc>
        <w:tc>
          <w:tcPr>
            <w:tcW w:w="2750" w:type="dxa"/>
            <w:vAlign w:val="top"/>
          </w:tcPr>
          <w:p w14:paraId="52ED4CCF">
            <w:pPr>
              <w:rPr>
                <w:rFonts w:ascii="Arial"/>
                <w:spacing w:val="0"/>
                <w:position w:val="0"/>
                <w:sz w:val="21"/>
                <w:highlight w:val="none"/>
              </w:rPr>
            </w:pPr>
          </w:p>
        </w:tc>
        <w:tc>
          <w:tcPr>
            <w:tcW w:w="1033" w:type="dxa"/>
            <w:vAlign w:val="top"/>
          </w:tcPr>
          <w:p w14:paraId="34D8E9DE">
            <w:pPr>
              <w:rPr>
                <w:rFonts w:ascii="Arial"/>
                <w:spacing w:val="0"/>
                <w:position w:val="0"/>
                <w:sz w:val="21"/>
                <w:highlight w:val="none"/>
              </w:rPr>
            </w:pPr>
          </w:p>
        </w:tc>
      </w:tr>
      <w:tr w14:paraId="0429F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28" w:type="dxa"/>
            <w:vAlign w:val="top"/>
          </w:tcPr>
          <w:p w14:paraId="3CDD2C4C">
            <w:pPr>
              <w:pStyle w:val="17"/>
              <w:spacing w:before="116" w:line="241" w:lineRule="auto"/>
              <w:ind w:left="263"/>
              <w:rPr>
                <w:spacing w:val="0"/>
                <w:position w:val="0"/>
                <w:highlight w:val="none"/>
              </w:rPr>
            </w:pPr>
            <w:r>
              <w:rPr>
                <w:spacing w:val="0"/>
                <w:position w:val="0"/>
                <w:highlight w:val="none"/>
              </w:rPr>
              <w:t>2</w:t>
            </w:r>
          </w:p>
        </w:tc>
        <w:tc>
          <w:tcPr>
            <w:tcW w:w="1809" w:type="dxa"/>
            <w:vAlign w:val="top"/>
          </w:tcPr>
          <w:p w14:paraId="7663E5D2">
            <w:pPr>
              <w:rPr>
                <w:rFonts w:ascii="Arial"/>
                <w:spacing w:val="0"/>
                <w:position w:val="0"/>
                <w:sz w:val="21"/>
                <w:highlight w:val="none"/>
              </w:rPr>
            </w:pPr>
          </w:p>
        </w:tc>
        <w:tc>
          <w:tcPr>
            <w:tcW w:w="3350" w:type="dxa"/>
            <w:vAlign w:val="top"/>
          </w:tcPr>
          <w:p w14:paraId="2A2E820C">
            <w:pPr>
              <w:rPr>
                <w:rFonts w:ascii="Arial"/>
                <w:spacing w:val="0"/>
                <w:position w:val="0"/>
                <w:sz w:val="21"/>
                <w:highlight w:val="none"/>
              </w:rPr>
            </w:pPr>
          </w:p>
        </w:tc>
        <w:tc>
          <w:tcPr>
            <w:tcW w:w="2750" w:type="dxa"/>
            <w:vAlign w:val="top"/>
          </w:tcPr>
          <w:p w14:paraId="496E8E91">
            <w:pPr>
              <w:rPr>
                <w:rFonts w:ascii="Arial"/>
                <w:spacing w:val="0"/>
                <w:position w:val="0"/>
                <w:sz w:val="21"/>
                <w:highlight w:val="none"/>
              </w:rPr>
            </w:pPr>
          </w:p>
        </w:tc>
        <w:tc>
          <w:tcPr>
            <w:tcW w:w="1033" w:type="dxa"/>
            <w:vAlign w:val="top"/>
          </w:tcPr>
          <w:p w14:paraId="340B2BCC">
            <w:pPr>
              <w:rPr>
                <w:rFonts w:ascii="Arial"/>
                <w:spacing w:val="0"/>
                <w:position w:val="0"/>
                <w:sz w:val="21"/>
                <w:highlight w:val="none"/>
              </w:rPr>
            </w:pPr>
          </w:p>
        </w:tc>
      </w:tr>
      <w:tr w14:paraId="2DFC2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28" w:type="dxa"/>
            <w:vAlign w:val="top"/>
          </w:tcPr>
          <w:p w14:paraId="23DDB5AA">
            <w:pPr>
              <w:pStyle w:val="17"/>
              <w:spacing w:before="116"/>
              <w:ind w:left="265"/>
              <w:rPr>
                <w:spacing w:val="0"/>
                <w:position w:val="0"/>
                <w:highlight w:val="none"/>
              </w:rPr>
            </w:pPr>
            <w:r>
              <w:rPr>
                <w:spacing w:val="0"/>
                <w:position w:val="0"/>
                <w:highlight w:val="none"/>
              </w:rPr>
              <w:t>3</w:t>
            </w:r>
          </w:p>
        </w:tc>
        <w:tc>
          <w:tcPr>
            <w:tcW w:w="1809" w:type="dxa"/>
            <w:vAlign w:val="top"/>
          </w:tcPr>
          <w:p w14:paraId="19B3EDDA">
            <w:pPr>
              <w:rPr>
                <w:rFonts w:ascii="Arial"/>
                <w:spacing w:val="0"/>
                <w:position w:val="0"/>
                <w:sz w:val="21"/>
                <w:highlight w:val="none"/>
              </w:rPr>
            </w:pPr>
          </w:p>
        </w:tc>
        <w:tc>
          <w:tcPr>
            <w:tcW w:w="3350" w:type="dxa"/>
            <w:vAlign w:val="top"/>
          </w:tcPr>
          <w:p w14:paraId="5E8E178C">
            <w:pPr>
              <w:rPr>
                <w:rFonts w:ascii="Arial"/>
                <w:spacing w:val="0"/>
                <w:position w:val="0"/>
                <w:sz w:val="21"/>
                <w:highlight w:val="none"/>
              </w:rPr>
            </w:pPr>
          </w:p>
        </w:tc>
        <w:tc>
          <w:tcPr>
            <w:tcW w:w="2750" w:type="dxa"/>
            <w:vAlign w:val="top"/>
          </w:tcPr>
          <w:p w14:paraId="473B7AEE">
            <w:pPr>
              <w:rPr>
                <w:rFonts w:ascii="Arial"/>
                <w:spacing w:val="0"/>
                <w:position w:val="0"/>
                <w:sz w:val="21"/>
                <w:highlight w:val="none"/>
              </w:rPr>
            </w:pPr>
          </w:p>
        </w:tc>
        <w:tc>
          <w:tcPr>
            <w:tcW w:w="1033" w:type="dxa"/>
            <w:vAlign w:val="top"/>
          </w:tcPr>
          <w:p w14:paraId="0E7D8EAE">
            <w:pPr>
              <w:rPr>
                <w:rFonts w:ascii="Arial"/>
                <w:spacing w:val="0"/>
                <w:position w:val="0"/>
                <w:sz w:val="21"/>
                <w:highlight w:val="none"/>
              </w:rPr>
            </w:pPr>
          </w:p>
        </w:tc>
      </w:tr>
      <w:tr w14:paraId="4EDC0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28" w:type="dxa"/>
            <w:vAlign w:val="top"/>
          </w:tcPr>
          <w:p w14:paraId="5071CC32">
            <w:pPr>
              <w:pStyle w:val="17"/>
              <w:spacing w:before="117" w:line="241" w:lineRule="auto"/>
              <w:ind w:left="259"/>
              <w:rPr>
                <w:spacing w:val="0"/>
                <w:position w:val="0"/>
                <w:highlight w:val="none"/>
              </w:rPr>
            </w:pPr>
            <w:r>
              <w:rPr>
                <w:spacing w:val="0"/>
                <w:position w:val="0"/>
                <w:highlight w:val="none"/>
              </w:rPr>
              <w:t>4</w:t>
            </w:r>
          </w:p>
        </w:tc>
        <w:tc>
          <w:tcPr>
            <w:tcW w:w="1809" w:type="dxa"/>
            <w:vAlign w:val="top"/>
          </w:tcPr>
          <w:p w14:paraId="2F111B8D">
            <w:pPr>
              <w:rPr>
                <w:rFonts w:ascii="Arial"/>
                <w:spacing w:val="0"/>
                <w:position w:val="0"/>
                <w:sz w:val="21"/>
                <w:highlight w:val="none"/>
              </w:rPr>
            </w:pPr>
          </w:p>
        </w:tc>
        <w:tc>
          <w:tcPr>
            <w:tcW w:w="3350" w:type="dxa"/>
            <w:vAlign w:val="top"/>
          </w:tcPr>
          <w:p w14:paraId="66674BCE">
            <w:pPr>
              <w:rPr>
                <w:rFonts w:ascii="Arial"/>
                <w:spacing w:val="0"/>
                <w:position w:val="0"/>
                <w:sz w:val="21"/>
                <w:highlight w:val="none"/>
              </w:rPr>
            </w:pPr>
          </w:p>
        </w:tc>
        <w:tc>
          <w:tcPr>
            <w:tcW w:w="2750" w:type="dxa"/>
            <w:vAlign w:val="top"/>
          </w:tcPr>
          <w:p w14:paraId="6050B20D">
            <w:pPr>
              <w:rPr>
                <w:rFonts w:ascii="Arial"/>
                <w:spacing w:val="0"/>
                <w:position w:val="0"/>
                <w:sz w:val="21"/>
                <w:highlight w:val="none"/>
              </w:rPr>
            </w:pPr>
          </w:p>
        </w:tc>
        <w:tc>
          <w:tcPr>
            <w:tcW w:w="1033" w:type="dxa"/>
            <w:vAlign w:val="top"/>
          </w:tcPr>
          <w:p w14:paraId="2C0589E9">
            <w:pPr>
              <w:rPr>
                <w:rFonts w:ascii="Arial"/>
                <w:spacing w:val="0"/>
                <w:position w:val="0"/>
                <w:sz w:val="21"/>
                <w:highlight w:val="none"/>
              </w:rPr>
            </w:pPr>
          </w:p>
        </w:tc>
      </w:tr>
      <w:tr w14:paraId="16CDE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28" w:type="dxa"/>
            <w:vAlign w:val="top"/>
          </w:tcPr>
          <w:p w14:paraId="6D0EF2CD">
            <w:pPr>
              <w:pStyle w:val="17"/>
              <w:spacing w:before="118" w:line="349" w:lineRule="exact"/>
              <w:ind w:left="215"/>
              <w:rPr>
                <w:spacing w:val="0"/>
                <w:position w:val="0"/>
                <w:highlight w:val="none"/>
              </w:rPr>
            </w:pPr>
            <w:r>
              <w:rPr>
                <w:spacing w:val="0"/>
                <w:position w:val="0"/>
                <w:highlight w:val="none"/>
              </w:rPr>
              <w:t>…</w:t>
            </w:r>
          </w:p>
        </w:tc>
        <w:tc>
          <w:tcPr>
            <w:tcW w:w="1809" w:type="dxa"/>
            <w:vAlign w:val="top"/>
          </w:tcPr>
          <w:p w14:paraId="69CCAA84">
            <w:pPr>
              <w:rPr>
                <w:rFonts w:ascii="Arial"/>
                <w:spacing w:val="0"/>
                <w:position w:val="0"/>
                <w:sz w:val="21"/>
                <w:highlight w:val="none"/>
              </w:rPr>
            </w:pPr>
          </w:p>
        </w:tc>
        <w:tc>
          <w:tcPr>
            <w:tcW w:w="3350" w:type="dxa"/>
            <w:vAlign w:val="top"/>
          </w:tcPr>
          <w:p w14:paraId="3612A29E">
            <w:pPr>
              <w:rPr>
                <w:rFonts w:ascii="Arial"/>
                <w:spacing w:val="0"/>
                <w:position w:val="0"/>
                <w:sz w:val="21"/>
                <w:highlight w:val="none"/>
              </w:rPr>
            </w:pPr>
          </w:p>
        </w:tc>
        <w:tc>
          <w:tcPr>
            <w:tcW w:w="2750" w:type="dxa"/>
            <w:vAlign w:val="top"/>
          </w:tcPr>
          <w:p w14:paraId="37AB0834">
            <w:pPr>
              <w:rPr>
                <w:rFonts w:ascii="Arial"/>
                <w:spacing w:val="0"/>
                <w:position w:val="0"/>
                <w:sz w:val="21"/>
                <w:highlight w:val="none"/>
              </w:rPr>
            </w:pPr>
          </w:p>
        </w:tc>
        <w:tc>
          <w:tcPr>
            <w:tcW w:w="1033" w:type="dxa"/>
            <w:vAlign w:val="top"/>
          </w:tcPr>
          <w:p w14:paraId="205B7717">
            <w:pPr>
              <w:rPr>
                <w:rFonts w:ascii="Arial"/>
                <w:spacing w:val="0"/>
                <w:position w:val="0"/>
                <w:sz w:val="21"/>
                <w:highlight w:val="none"/>
              </w:rPr>
            </w:pPr>
          </w:p>
        </w:tc>
      </w:tr>
    </w:tbl>
    <w:p w14:paraId="6633C205">
      <w:pPr>
        <w:pStyle w:val="3"/>
        <w:spacing w:before="183" w:line="219" w:lineRule="auto"/>
        <w:ind w:firstLine="5664" w:firstLineChars="2400"/>
        <w:rPr>
          <w:spacing w:val="0"/>
          <w:position w:val="0"/>
          <w:sz w:val="24"/>
          <w:szCs w:val="24"/>
          <w:highlight w:val="none"/>
        </w:rPr>
      </w:pPr>
      <w:r>
        <w:rPr>
          <w:rFonts w:hint="eastAsia"/>
          <w:spacing w:val="-2"/>
          <w:sz w:val="24"/>
          <w:szCs w:val="24"/>
          <w:highlight w:val="none"/>
          <w:lang w:eastAsia="zh-CN"/>
        </w:rPr>
        <w:t>供应商名称（加盖公章）</w:t>
      </w:r>
      <w:r>
        <w:rPr>
          <w:spacing w:val="-2"/>
          <w:sz w:val="24"/>
          <w:szCs w:val="24"/>
          <w:highlight w:val="none"/>
        </w:rPr>
        <w:t>：</w:t>
      </w:r>
      <w:r>
        <w:rPr>
          <w:rFonts w:hint="eastAsia"/>
          <w:spacing w:val="0"/>
          <w:position w:val="0"/>
          <w:sz w:val="24"/>
          <w:szCs w:val="24"/>
          <w:highlight w:val="none"/>
          <w:u w:val="single"/>
          <w:lang w:val="en-US" w:eastAsia="zh-CN"/>
        </w:rPr>
        <w:t xml:space="preserve">      </w:t>
      </w:r>
      <w:r>
        <w:rPr>
          <w:spacing w:val="0"/>
          <w:position w:val="0"/>
          <w:sz w:val="24"/>
          <w:szCs w:val="24"/>
          <w:highlight w:val="none"/>
          <w:u w:val="single" w:color="auto"/>
        </w:rPr>
        <w:t xml:space="preserve">   </w:t>
      </w:r>
    </w:p>
    <w:p w14:paraId="37F0610A">
      <w:pPr>
        <w:pStyle w:val="3"/>
        <w:spacing w:before="184" w:line="220" w:lineRule="auto"/>
        <w:ind w:left="4864" w:firstLine="960" w:firstLineChars="400"/>
        <w:rPr>
          <w:spacing w:val="0"/>
          <w:position w:val="0"/>
          <w:sz w:val="24"/>
          <w:szCs w:val="24"/>
          <w:highlight w:val="none"/>
        </w:rPr>
      </w:pPr>
      <w:r>
        <w:rPr>
          <w:spacing w:val="0"/>
          <w:position w:val="0"/>
          <w:sz w:val="24"/>
          <w:szCs w:val="24"/>
          <w:highlight w:val="none"/>
        </w:rPr>
        <w:t xml:space="preserve">日   </w:t>
      </w:r>
      <w:r>
        <w:rPr>
          <w:rFonts w:hint="eastAsia"/>
          <w:spacing w:val="0"/>
          <w:position w:val="0"/>
          <w:sz w:val="24"/>
          <w:szCs w:val="24"/>
          <w:highlight w:val="none"/>
          <w:lang w:val="en-US" w:eastAsia="zh-CN"/>
        </w:rPr>
        <w:t xml:space="preserve"> </w:t>
      </w:r>
      <w:r>
        <w:rPr>
          <w:spacing w:val="0"/>
          <w:position w:val="0"/>
          <w:sz w:val="24"/>
          <w:szCs w:val="24"/>
          <w:highlight w:val="none"/>
        </w:rPr>
        <w:t xml:space="preserve">  期：</w:t>
      </w:r>
      <w:r>
        <w:rPr>
          <w:spacing w:val="0"/>
          <w:position w:val="0"/>
          <w:sz w:val="24"/>
          <w:szCs w:val="24"/>
          <w:highlight w:val="none"/>
          <w:u w:val="single" w:color="auto"/>
        </w:rPr>
        <w:t xml:space="preserve">     </w:t>
      </w:r>
      <w:r>
        <w:rPr>
          <w:rFonts w:hint="eastAsia"/>
          <w:spacing w:val="0"/>
          <w:position w:val="0"/>
          <w:sz w:val="24"/>
          <w:szCs w:val="24"/>
          <w:highlight w:val="none"/>
          <w:u w:val="single" w:color="auto"/>
          <w:lang w:val="en-US" w:eastAsia="zh-CN"/>
        </w:rPr>
        <w:t xml:space="preserve"> </w:t>
      </w:r>
      <w:r>
        <w:rPr>
          <w:spacing w:val="0"/>
          <w:position w:val="0"/>
          <w:sz w:val="24"/>
          <w:szCs w:val="24"/>
          <w:highlight w:val="none"/>
          <w:u w:val="single" w:color="auto"/>
        </w:rPr>
        <w:t xml:space="preserve">   </w:t>
      </w:r>
      <w:r>
        <w:rPr>
          <w:rFonts w:hint="eastAsia"/>
          <w:spacing w:val="0"/>
          <w:position w:val="0"/>
          <w:sz w:val="24"/>
          <w:szCs w:val="24"/>
          <w:highlight w:val="none"/>
          <w:u w:val="single" w:color="auto"/>
          <w:lang w:val="en-US" w:eastAsia="zh-CN"/>
        </w:rPr>
        <w:t xml:space="preserve">          </w:t>
      </w:r>
      <w:r>
        <w:rPr>
          <w:spacing w:val="0"/>
          <w:position w:val="0"/>
          <w:sz w:val="24"/>
          <w:szCs w:val="24"/>
          <w:highlight w:val="none"/>
          <w:u w:val="single" w:color="auto"/>
        </w:rPr>
        <w:t xml:space="preserve"> </w:t>
      </w:r>
    </w:p>
    <w:p w14:paraId="7EFAECD0">
      <w:pPr>
        <w:spacing w:line="220" w:lineRule="auto"/>
        <w:rPr>
          <w:spacing w:val="0"/>
          <w:position w:val="0"/>
          <w:sz w:val="24"/>
          <w:szCs w:val="24"/>
          <w:highlight w:val="none"/>
        </w:rPr>
        <w:sectPr>
          <w:headerReference r:id="rId31" w:type="default"/>
          <w:footerReference r:id="rId32" w:type="default"/>
          <w:pgSz w:w="11906" w:h="16839"/>
          <w:pgMar w:top="1440" w:right="1080" w:bottom="1440" w:left="1080" w:header="829" w:footer="1200" w:gutter="0"/>
          <w:pgNumType w:fmt="decimal"/>
          <w:cols w:space="720" w:num="1"/>
        </w:sectPr>
      </w:pPr>
    </w:p>
    <w:p w14:paraId="000899EC">
      <w:pPr>
        <w:spacing w:line="307" w:lineRule="auto"/>
        <w:rPr>
          <w:rFonts w:ascii="Arial"/>
          <w:spacing w:val="0"/>
          <w:position w:val="0"/>
          <w:sz w:val="21"/>
          <w:highlight w:val="none"/>
        </w:rPr>
      </w:pPr>
    </w:p>
    <w:p w14:paraId="7565D7D0">
      <w:pPr>
        <w:pStyle w:val="3"/>
        <w:spacing w:before="78" w:line="219" w:lineRule="auto"/>
        <w:jc w:val="center"/>
        <w:outlineLvl w:val="1"/>
        <w:rPr>
          <w:spacing w:val="0"/>
          <w:position w:val="0"/>
          <w:sz w:val="24"/>
          <w:szCs w:val="24"/>
          <w:highlight w:val="none"/>
        </w:rPr>
      </w:pPr>
      <w:bookmarkStart w:id="45" w:name="_Toc27051"/>
      <w:r>
        <w:rPr>
          <w:rFonts w:hint="eastAsia"/>
          <w:b/>
          <w:bCs/>
          <w:spacing w:val="0"/>
          <w:position w:val="0"/>
          <w:sz w:val="24"/>
          <w:szCs w:val="24"/>
          <w:highlight w:val="none"/>
          <w:lang w:val="en-US" w:eastAsia="zh-CN"/>
        </w:rPr>
        <w:t>七</w:t>
      </w:r>
      <w:r>
        <w:rPr>
          <w:b/>
          <w:bCs/>
          <w:spacing w:val="0"/>
          <w:position w:val="0"/>
          <w:sz w:val="24"/>
          <w:szCs w:val="24"/>
          <w:highlight w:val="none"/>
        </w:rPr>
        <w:t>、中小企业声明函</w:t>
      </w:r>
      <w:bookmarkEnd w:id="45"/>
    </w:p>
    <w:p w14:paraId="77D9CD48">
      <w:pPr>
        <w:pStyle w:val="3"/>
        <w:spacing w:before="183" w:line="211" w:lineRule="auto"/>
        <w:ind w:left="239"/>
        <w:jc w:val="center"/>
        <w:rPr>
          <w:spacing w:val="0"/>
          <w:position w:val="0"/>
          <w:sz w:val="25"/>
          <w:szCs w:val="25"/>
          <w:highlight w:val="none"/>
        </w:rPr>
      </w:pPr>
      <w:r>
        <w:rPr>
          <w:i/>
          <w:iCs/>
          <w:color w:val="FF0000"/>
          <w:spacing w:val="0"/>
          <w:position w:val="0"/>
          <w:sz w:val="25"/>
          <w:szCs w:val="25"/>
          <w:highlight w:val="none"/>
        </w:rPr>
        <w:t>（全部投标</w:t>
      </w:r>
      <w:r>
        <w:rPr>
          <w:rFonts w:hint="eastAsia"/>
          <w:i/>
          <w:iCs/>
          <w:color w:val="FF0000"/>
          <w:spacing w:val="0"/>
          <w:position w:val="0"/>
          <w:sz w:val="25"/>
          <w:szCs w:val="25"/>
          <w:highlight w:val="none"/>
        </w:rPr>
        <w:t>服务</w:t>
      </w:r>
      <w:r>
        <w:rPr>
          <w:i/>
          <w:iCs/>
          <w:color w:val="FF0000"/>
          <w:spacing w:val="0"/>
          <w:position w:val="0"/>
          <w:sz w:val="25"/>
          <w:szCs w:val="25"/>
          <w:highlight w:val="none"/>
        </w:rPr>
        <w:t>非中小企业</w:t>
      </w:r>
      <w:r>
        <w:rPr>
          <w:rFonts w:hint="eastAsia"/>
          <w:i/>
          <w:iCs/>
          <w:color w:val="FF0000"/>
          <w:spacing w:val="0"/>
          <w:position w:val="0"/>
          <w:sz w:val="25"/>
          <w:szCs w:val="25"/>
          <w:highlight w:val="none"/>
        </w:rPr>
        <w:t>承接</w:t>
      </w:r>
      <w:r>
        <w:rPr>
          <w:i/>
          <w:iCs/>
          <w:color w:val="FF0000"/>
          <w:spacing w:val="0"/>
          <w:position w:val="0"/>
          <w:sz w:val="25"/>
          <w:szCs w:val="25"/>
          <w:highlight w:val="none"/>
        </w:rPr>
        <w:t>，不需此件，请删去“中小企业声明函”）</w:t>
      </w:r>
    </w:p>
    <w:p w14:paraId="501A7E6C">
      <w:pPr>
        <w:pStyle w:val="3"/>
        <w:spacing w:before="241" w:line="360" w:lineRule="auto"/>
        <w:ind w:left="23" w:right="34" w:firstLine="435"/>
        <w:jc w:val="both"/>
        <w:rPr>
          <w:spacing w:val="0"/>
          <w:position w:val="0"/>
          <w:sz w:val="24"/>
          <w:szCs w:val="24"/>
          <w:highlight w:val="none"/>
        </w:rPr>
      </w:pPr>
      <w:r>
        <w:rPr>
          <w:spacing w:val="0"/>
          <w:position w:val="0"/>
          <w:sz w:val="24"/>
          <w:szCs w:val="24"/>
          <w:highlight w:val="none"/>
        </w:rPr>
        <w:t>本公司（联合体）郑重声明，根据《政府采购促进中小企业发展管理办法》（财库﹝2020﹞46号）的规定，本公司（联合体）参加</w:t>
      </w:r>
      <w:r>
        <w:rPr>
          <w:spacing w:val="0"/>
          <w:position w:val="0"/>
          <w:sz w:val="24"/>
          <w:szCs w:val="24"/>
          <w:highlight w:val="none"/>
          <w:u w:val="single" w:color="auto"/>
        </w:rPr>
        <w:t>（单位名称）</w:t>
      </w:r>
      <w:r>
        <w:rPr>
          <w:spacing w:val="0"/>
          <w:position w:val="0"/>
          <w:sz w:val="24"/>
          <w:szCs w:val="24"/>
          <w:highlight w:val="none"/>
        </w:rPr>
        <w:t>的</w:t>
      </w:r>
      <w:r>
        <w:rPr>
          <w:spacing w:val="0"/>
          <w:position w:val="0"/>
          <w:sz w:val="24"/>
          <w:szCs w:val="24"/>
          <w:highlight w:val="none"/>
          <w:u w:val="single" w:color="auto"/>
        </w:rPr>
        <w:t>（项目名称）</w:t>
      </w:r>
      <w:r>
        <w:rPr>
          <w:spacing w:val="0"/>
          <w:position w:val="0"/>
          <w:sz w:val="24"/>
          <w:szCs w:val="24"/>
          <w:highlight w:val="none"/>
        </w:rPr>
        <w:t>采购活动，服务全部由符合政策要求的中小企业承接。相关企业（含联合体中的中小企业、签订分包意向协议的中小企业）的具体情况如下：</w:t>
      </w:r>
    </w:p>
    <w:p w14:paraId="0B68A09F">
      <w:pPr>
        <w:pStyle w:val="3"/>
        <w:tabs>
          <w:tab w:val="left" w:pos="704"/>
        </w:tabs>
        <w:spacing w:line="360" w:lineRule="auto"/>
        <w:ind w:left="22" w:right="68" w:firstLine="425"/>
        <w:jc w:val="both"/>
        <w:rPr>
          <w:spacing w:val="0"/>
          <w:position w:val="0"/>
          <w:sz w:val="24"/>
          <w:szCs w:val="24"/>
          <w:highlight w:val="none"/>
        </w:rPr>
      </w:pPr>
      <w:r>
        <w:rPr>
          <w:spacing w:val="0"/>
          <w:position w:val="0"/>
          <w:sz w:val="24"/>
          <w:szCs w:val="24"/>
          <w:highlight w:val="none"/>
          <w:u w:val="single" w:color="auto"/>
        </w:rPr>
        <w:tab/>
      </w:r>
      <w:r>
        <w:rPr>
          <w:spacing w:val="0"/>
          <w:position w:val="0"/>
          <w:sz w:val="24"/>
          <w:szCs w:val="24"/>
          <w:highlight w:val="none"/>
          <w:u w:val="single" w:color="auto"/>
        </w:rPr>
        <w:t>（标的名称）</w:t>
      </w:r>
      <w:r>
        <w:rPr>
          <w:spacing w:val="0"/>
          <w:position w:val="0"/>
          <w:sz w:val="24"/>
          <w:szCs w:val="24"/>
          <w:highlight w:val="none"/>
        </w:rPr>
        <w:t>，属于</w:t>
      </w:r>
      <w:r>
        <w:rPr>
          <w:spacing w:val="0"/>
          <w:position w:val="0"/>
          <w:sz w:val="24"/>
          <w:szCs w:val="24"/>
          <w:highlight w:val="none"/>
          <w:u w:val="single" w:color="auto"/>
        </w:rPr>
        <w:t>（采购文件中明确的所属行业）</w:t>
      </w:r>
      <w:r>
        <w:rPr>
          <w:spacing w:val="0"/>
          <w:position w:val="0"/>
          <w:sz w:val="24"/>
          <w:szCs w:val="24"/>
          <w:highlight w:val="none"/>
        </w:rPr>
        <w:t>行业；承接企业为</w:t>
      </w:r>
      <w:r>
        <w:rPr>
          <w:spacing w:val="0"/>
          <w:position w:val="0"/>
          <w:sz w:val="24"/>
          <w:szCs w:val="24"/>
          <w:highlight w:val="none"/>
          <w:u w:val="single" w:color="auto"/>
        </w:rPr>
        <w:t>（企业名称）</w:t>
      </w:r>
      <w:r>
        <w:rPr>
          <w:spacing w:val="0"/>
          <w:position w:val="0"/>
          <w:sz w:val="24"/>
          <w:szCs w:val="24"/>
          <w:highlight w:val="none"/>
        </w:rPr>
        <w:t>，从业人员</w:t>
      </w:r>
      <w:r>
        <w:rPr>
          <w:spacing w:val="0"/>
          <w:position w:val="0"/>
          <w:sz w:val="24"/>
          <w:szCs w:val="24"/>
          <w:highlight w:val="none"/>
          <w:u w:val="single" w:color="auto"/>
        </w:rPr>
        <w:t xml:space="preserve">     </w:t>
      </w:r>
      <w:r>
        <w:rPr>
          <w:spacing w:val="0"/>
          <w:position w:val="0"/>
          <w:sz w:val="24"/>
          <w:szCs w:val="24"/>
          <w:highlight w:val="none"/>
        </w:rPr>
        <w:t>人，营业收入为</w:t>
      </w:r>
      <w:r>
        <w:rPr>
          <w:spacing w:val="0"/>
          <w:position w:val="0"/>
          <w:sz w:val="24"/>
          <w:szCs w:val="24"/>
          <w:highlight w:val="none"/>
          <w:u w:val="single" w:color="auto"/>
        </w:rPr>
        <w:t xml:space="preserve">     </w:t>
      </w:r>
      <w:r>
        <w:rPr>
          <w:spacing w:val="0"/>
          <w:position w:val="0"/>
          <w:sz w:val="24"/>
          <w:szCs w:val="24"/>
          <w:highlight w:val="none"/>
        </w:rPr>
        <w:t>万元，资产总额为</w:t>
      </w:r>
      <w:r>
        <w:rPr>
          <w:spacing w:val="0"/>
          <w:position w:val="0"/>
          <w:sz w:val="24"/>
          <w:szCs w:val="24"/>
          <w:highlight w:val="none"/>
          <w:u w:val="single" w:color="auto"/>
        </w:rPr>
        <w:t xml:space="preserve">     </w:t>
      </w:r>
      <w:r>
        <w:rPr>
          <w:spacing w:val="0"/>
          <w:position w:val="0"/>
          <w:sz w:val="24"/>
          <w:szCs w:val="24"/>
          <w:highlight w:val="none"/>
        </w:rPr>
        <w:t>万元，属于</w:t>
      </w:r>
      <w:r>
        <w:rPr>
          <w:spacing w:val="0"/>
          <w:position w:val="0"/>
          <w:sz w:val="24"/>
          <w:szCs w:val="24"/>
          <w:highlight w:val="none"/>
          <w:u w:val="single" w:color="auto"/>
        </w:rPr>
        <w:t>（中型企业、小型企业、微型企业）</w:t>
      </w:r>
      <w:r>
        <w:rPr>
          <w:spacing w:val="0"/>
          <w:position w:val="0"/>
          <w:sz w:val="24"/>
          <w:szCs w:val="24"/>
          <w:highlight w:val="none"/>
        </w:rPr>
        <w:t>；</w:t>
      </w:r>
    </w:p>
    <w:p w14:paraId="58F4CD1C">
      <w:pPr>
        <w:pStyle w:val="3"/>
        <w:spacing w:before="2" w:line="359" w:lineRule="auto"/>
        <w:ind w:left="27" w:right="68" w:firstLine="457"/>
        <w:rPr>
          <w:spacing w:val="0"/>
          <w:position w:val="0"/>
          <w:sz w:val="24"/>
          <w:szCs w:val="24"/>
          <w:highlight w:val="none"/>
        </w:rPr>
      </w:pPr>
      <w:r>
        <w:rPr>
          <w:spacing w:val="0"/>
          <w:position w:val="0"/>
          <w:sz w:val="24"/>
          <w:szCs w:val="24"/>
          <w:highlight w:val="none"/>
        </w:rPr>
        <w:t>以上企业，不属于大企业的分支机构，不存在控股股东为大企业的情形，也不存在与大企业的负责人为同一人的情形。</w:t>
      </w:r>
    </w:p>
    <w:p w14:paraId="15F01B6D">
      <w:pPr>
        <w:pStyle w:val="3"/>
        <w:spacing w:before="1" w:line="218" w:lineRule="auto"/>
        <w:ind w:left="458"/>
        <w:rPr>
          <w:spacing w:val="0"/>
          <w:position w:val="0"/>
          <w:sz w:val="24"/>
          <w:szCs w:val="24"/>
          <w:highlight w:val="none"/>
        </w:rPr>
      </w:pPr>
      <w:r>
        <w:rPr>
          <w:spacing w:val="0"/>
          <w:position w:val="0"/>
          <w:sz w:val="24"/>
          <w:szCs w:val="24"/>
          <w:highlight w:val="none"/>
        </w:rPr>
        <w:t>本企业对上述声明内容的真实性负责。如有虚假，将依法承担相应责任。</w:t>
      </w:r>
    </w:p>
    <w:p w14:paraId="4CEBF7D8">
      <w:pPr>
        <w:spacing w:line="258" w:lineRule="auto"/>
        <w:rPr>
          <w:rFonts w:ascii="Arial"/>
          <w:spacing w:val="0"/>
          <w:position w:val="0"/>
          <w:sz w:val="21"/>
          <w:highlight w:val="none"/>
        </w:rPr>
      </w:pPr>
    </w:p>
    <w:p w14:paraId="3DE04375">
      <w:pPr>
        <w:spacing w:line="258" w:lineRule="auto"/>
        <w:rPr>
          <w:rFonts w:ascii="Arial"/>
          <w:spacing w:val="0"/>
          <w:position w:val="0"/>
          <w:sz w:val="21"/>
          <w:highlight w:val="none"/>
        </w:rPr>
      </w:pPr>
    </w:p>
    <w:p w14:paraId="5CACED6F">
      <w:pPr>
        <w:spacing w:line="259" w:lineRule="auto"/>
        <w:rPr>
          <w:rFonts w:ascii="Arial"/>
          <w:spacing w:val="0"/>
          <w:position w:val="0"/>
          <w:sz w:val="21"/>
          <w:highlight w:val="none"/>
        </w:rPr>
      </w:pPr>
    </w:p>
    <w:p w14:paraId="79C2846A">
      <w:pPr>
        <w:spacing w:line="259" w:lineRule="auto"/>
        <w:rPr>
          <w:rFonts w:ascii="Arial"/>
          <w:spacing w:val="0"/>
          <w:position w:val="0"/>
          <w:sz w:val="21"/>
          <w:highlight w:val="none"/>
        </w:rPr>
      </w:pPr>
    </w:p>
    <w:p w14:paraId="20ABA204">
      <w:pPr>
        <w:pStyle w:val="3"/>
        <w:spacing w:before="183" w:line="360" w:lineRule="auto"/>
        <w:ind w:firstLine="5664" w:firstLineChars="2400"/>
        <w:rPr>
          <w:spacing w:val="0"/>
          <w:position w:val="0"/>
          <w:sz w:val="24"/>
          <w:szCs w:val="24"/>
          <w:highlight w:val="none"/>
        </w:rPr>
      </w:pPr>
      <w:r>
        <w:rPr>
          <w:rFonts w:hint="eastAsia"/>
          <w:spacing w:val="-2"/>
          <w:sz w:val="24"/>
          <w:szCs w:val="24"/>
          <w:highlight w:val="none"/>
          <w:lang w:eastAsia="zh-CN"/>
        </w:rPr>
        <w:t>供应商名称（加盖公章）</w:t>
      </w:r>
      <w:r>
        <w:rPr>
          <w:spacing w:val="-2"/>
          <w:sz w:val="24"/>
          <w:szCs w:val="24"/>
          <w:highlight w:val="none"/>
        </w:rPr>
        <w:t>：</w:t>
      </w:r>
      <w:r>
        <w:rPr>
          <w:rFonts w:hint="eastAsia"/>
          <w:spacing w:val="0"/>
          <w:position w:val="0"/>
          <w:sz w:val="24"/>
          <w:szCs w:val="24"/>
          <w:highlight w:val="none"/>
          <w:u w:val="single"/>
          <w:lang w:val="en-US" w:eastAsia="zh-CN"/>
        </w:rPr>
        <w:t xml:space="preserve">      </w:t>
      </w:r>
      <w:r>
        <w:rPr>
          <w:spacing w:val="0"/>
          <w:position w:val="0"/>
          <w:sz w:val="24"/>
          <w:szCs w:val="24"/>
          <w:highlight w:val="none"/>
          <w:u w:val="single" w:color="auto"/>
        </w:rPr>
        <w:t xml:space="preserve">   </w:t>
      </w:r>
    </w:p>
    <w:p w14:paraId="2B232F26">
      <w:pPr>
        <w:spacing w:line="360" w:lineRule="auto"/>
        <w:ind w:firstLine="5760" w:firstLineChars="2400"/>
        <w:rPr>
          <w:rFonts w:hint="eastAsia" w:ascii="Arial" w:eastAsia="宋体"/>
          <w:spacing w:val="0"/>
          <w:position w:val="0"/>
          <w:sz w:val="21"/>
          <w:highlight w:val="none"/>
          <w:lang w:val="en-US" w:eastAsia="zh-CN"/>
        </w:rPr>
      </w:pPr>
      <w:r>
        <w:rPr>
          <w:spacing w:val="0"/>
          <w:position w:val="0"/>
          <w:sz w:val="24"/>
          <w:szCs w:val="24"/>
          <w:highlight w:val="none"/>
        </w:rPr>
        <w:t xml:space="preserve">日 </w:t>
      </w:r>
      <w:r>
        <w:rPr>
          <w:rFonts w:hint="eastAsia" w:eastAsia="宋体"/>
          <w:spacing w:val="0"/>
          <w:position w:val="0"/>
          <w:sz w:val="24"/>
          <w:szCs w:val="24"/>
          <w:highlight w:val="none"/>
          <w:lang w:val="en-US" w:eastAsia="zh-CN"/>
        </w:rPr>
        <w:t xml:space="preserve"> </w:t>
      </w:r>
      <w:r>
        <w:rPr>
          <w:spacing w:val="0"/>
          <w:position w:val="0"/>
          <w:sz w:val="24"/>
          <w:szCs w:val="24"/>
          <w:highlight w:val="none"/>
        </w:rPr>
        <w:t xml:space="preserve">  </w:t>
      </w:r>
      <w:r>
        <w:rPr>
          <w:rFonts w:hint="eastAsia"/>
          <w:spacing w:val="0"/>
          <w:position w:val="0"/>
          <w:sz w:val="24"/>
          <w:szCs w:val="24"/>
          <w:highlight w:val="none"/>
          <w:lang w:val="en-US" w:eastAsia="zh-CN"/>
        </w:rPr>
        <w:t xml:space="preserve"> </w:t>
      </w:r>
      <w:r>
        <w:rPr>
          <w:spacing w:val="0"/>
          <w:position w:val="0"/>
          <w:sz w:val="24"/>
          <w:szCs w:val="24"/>
          <w:highlight w:val="none"/>
        </w:rPr>
        <w:t xml:space="preserve">  期</w:t>
      </w:r>
      <w:r>
        <w:rPr>
          <w:rFonts w:hint="eastAsia" w:eastAsia="宋体"/>
          <w:spacing w:val="0"/>
          <w:position w:val="0"/>
          <w:sz w:val="24"/>
          <w:szCs w:val="24"/>
          <w:highlight w:val="none"/>
          <w:lang w:eastAsia="zh-CN"/>
        </w:rPr>
        <w:t>：</w:t>
      </w:r>
      <w:r>
        <w:rPr>
          <w:rFonts w:hint="eastAsia" w:ascii="宋体" w:hAnsi="宋体" w:eastAsia="宋体" w:cs="宋体"/>
          <w:snapToGrid w:val="0"/>
          <w:color w:val="000000"/>
          <w:spacing w:val="0"/>
          <w:kern w:val="0"/>
          <w:position w:val="0"/>
          <w:sz w:val="24"/>
          <w:szCs w:val="24"/>
          <w:highlight w:val="none"/>
          <w:u w:val="single"/>
          <w:lang w:val="en-US" w:eastAsia="zh-CN" w:bidi="ar-SA"/>
        </w:rPr>
        <w:t xml:space="preserve">                      </w:t>
      </w:r>
    </w:p>
    <w:p w14:paraId="4B568015">
      <w:pPr>
        <w:spacing w:line="249" w:lineRule="auto"/>
        <w:rPr>
          <w:rFonts w:ascii="Arial"/>
          <w:spacing w:val="0"/>
          <w:position w:val="0"/>
          <w:sz w:val="21"/>
          <w:highlight w:val="none"/>
        </w:rPr>
      </w:pPr>
    </w:p>
    <w:p w14:paraId="5B8BC601">
      <w:pPr>
        <w:spacing w:line="249" w:lineRule="auto"/>
        <w:rPr>
          <w:rFonts w:ascii="Arial"/>
          <w:spacing w:val="0"/>
          <w:position w:val="0"/>
          <w:sz w:val="21"/>
          <w:highlight w:val="none"/>
        </w:rPr>
      </w:pPr>
    </w:p>
    <w:p w14:paraId="2BE3795B">
      <w:pPr>
        <w:spacing w:line="249" w:lineRule="auto"/>
        <w:rPr>
          <w:rFonts w:ascii="Arial"/>
          <w:spacing w:val="0"/>
          <w:position w:val="0"/>
          <w:sz w:val="21"/>
          <w:highlight w:val="none"/>
        </w:rPr>
      </w:pPr>
    </w:p>
    <w:p w14:paraId="2097D79C">
      <w:pPr>
        <w:spacing w:line="249" w:lineRule="auto"/>
        <w:rPr>
          <w:rFonts w:ascii="Arial"/>
          <w:spacing w:val="0"/>
          <w:position w:val="0"/>
          <w:sz w:val="21"/>
          <w:highlight w:val="none"/>
        </w:rPr>
      </w:pPr>
    </w:p>
    <w:p w14:paraId="3E039926">
      <w:pPr>
        <w:spacing w:line="249" w:lineRule="auto"/>
        <w:rPr>
          <w:rFonts w:ascii="Arial"/>
          <w:spacing w:val="0"/>
          <w:position w:val="0"/>
          <w:sz w:val="21"/>
          <w:highlight w:val="none"/>
        </w:rPr>
      </w:pPr>
    </w:p>
    <w:p w14:paraId="62D2FA1A">
      <w:pPr>
        <w:spacing w:line="249" w:lineRule="auto"/>
        <w:rPr>
          <w:rFonts w:ascii="Arial"/>
          <w:spacing w:val="0"/>
          <w:position w:val="0"/>
          <w:sz w:val="21"/>
          <w:highlight w:val="none"/>
        </w:rPr>
      </w:pPr>
    </w:p>
    <w:p w14:paraId="2536E005">
      <w:pPr>
        <w:pStyle w:val="3"/>
        <w:spacing w:before="66" w:line="232" w:lineRule="auto"/>
        <w:ind w:left="22"/>
        <w:rPr>
          <w:spacing w:val="0"/>
          <w:position w:val="0"/>
          <w:sz w:val="20"/>
          <w:szCs w:val="20"/>
          <w:highlight w:val="none"/>
        </w:rPr>
      </w:pPr>
      <w:r>
        <w:rPr>
          <w:b/>
          <w:bCs/>
          <w:spacing w:val="0"/>
          <w:position w:val="0"/>
          <w:sz w:val="20"/>
          <w:szCs w:val="20"/>
          <w:highlight w:val="none"/>
        </w:rPr>
        <w:t>注：</w:t>
      </w:r>
    </w:p>
    <w:p w14:paraId="05D7D868">
      <w:pPr>
        <w:pStyle w:val="3"/>
        <w:spacing w:before="216" w:line="360" w:lineRule="auto"/>
        <w:jc w:val="both"/>
        <w:rPr>
          <w:b/>
          <w:bCs/>
          <w:spacing w:val="0"/>
          <w:position w:val="0"/>
          <w:sz w:val="20"/>
          <w:szCs w:val="20"/>
          <w:highlight w:val="none"/>
        </w:rPr>
      </w:pPr>
      <w:r>
        <w:rPr>
          <w:b/>
          <w:bCs/>
          <w:spacing w:val="0"/>
          <w:position w:val="0"/>
          <w:sz w:val="20"/>
          <w:szCs w:val="20"/>
          <w:highlight w:val="none"/>
        </w:rPr>
        <w:t>1.从业人员、营业收入、资产总额填报上一年数据，无上一年数据的新成立企业可不填报。</w:t>
      </w:r>
    </w:p>
    <w:p w14:paraId="7454FC34">
      <w:pPr>
        <w:pStyle w:val="3"/>
        <w:spacing w:before="216" w:line="360" w:lineRule="auto"/>
        <w:jc w:val="both"/>
        <w:rPr>
          <w:b/>
          <w:bCs/>
          <w:spacing w:val="0"/>
          <w:position w:val="0"/>
          <w:sz w:val="20"/>
          <w:szCs w:val="20"/>
          <w:highlight w:val="none"/>
        </w:rPr>
      </w:pPr>
      <w:r>
        <w:rPr>
          <w:b/>
          <w:bCs/>
          <w:spacing w:val="0"/>
          <w:position w:val="0"/>
          <w:sz w:val="20"/>
          <w:szCs w:val="20"/>
          <w:highlight w:val="none"/>
        </w:rPr>
        <w:t>2.供应商应根据《政府采购促进中小企业发展管理办法》（财库﹝2020﹞46号）和《关于印发中小企业划型标准规定的通知》(工信部联企业〔2011〕300号)相关规定，如实填写中小企业声明函。如有虚假，将依法承担相应责任。供应商自行登录工业和信息化部官网进行中小企业规模类型自测（查询网址</w:t>
      </w:r>
      <w:r>
        <w:rPr>
          <w:b/>
          <w:bCs/>
          <w:spacing w:val="0"/>
          <w:position w:val="0"/>
          <w:sz w:val="20"/>
          <w:szCs w:val="20"/>
          <w:highlight w:val="none"/>
        </w:rPr>
        <w:fldChar w:fldCharType="begin"/>
      </w:r>
      <w:r>
        <w:rPr>
          <w:b/>
          <w:bCs/>
          <w:spacing w:val="0"/>
          <w:position w:val="0"/>
          <w:sz w:val="20"/>
          <w:szCs w:val="20"/>
          <w:highlight w:val="none"/>
        </w:rPr>
        <w:instrText xml:space="preserve"> HYPERLINK "https://www.miit.gov.cn/" </w:instrText>
      </w:r>
      <w:r>
        <w:rPr>
          <w:b/>
          <w:bCs/>
          <w:spacing w:val="0"/>
          <w:position w:val="0"/>
          <w:sz w:val="20"/>
          <w:szCs w:val="20"/>
          <w:highlight w:val="none"/>
        </w:rPr>
        <w:fldChar w:fldCharType="separate"/>
      </w:r>
      <w:r>
        <w:rPr>
          <w:b/>
          <w:bCs/>
          <w:spacing w:val="0"/>
          <w:position w:val="0"/>
          <w:sz w:val="20"/>
          <w:szCs w:val="20"/>
          <w:highlight w:val="none"/>
        </w:rPr>
        <w:t>https://www.miit.gov.cn/</w:t>
      </w:r>
      <w:r>
        <w:rPr>
          <w:b/>
          <w:bCs/>
          <w:spacing w:val="0"/>
          <w:position w:val="0"/>
          <w:sz w:val="20"/>
          <w:szCs w:val="20"/>
          <w:highlight w:val="none"/>
        </w:rPr>
        <w:fldChar w:fldCharType="end"/>
      </w:r>
      <w:r>
        <w:rPr>
          <w:b/>
          <w:bCs/>
          <w:spacing w:val="0"/>
          <w:position w:val="0"/>
          <w:sz w:val="20"/>
          <w:szCs w:val="20"/>
          <w:highlight w:val="none"/>
        </w:rPr>
        <w:t>）。</w:t>
      </w:r>
    </w:p>
    <w:p w14:paraId="4B1E7940">
      <w:pPr>
        <w:pStyle w:val="3"/>
        <w:spacing w:before="216" w:line="360" w:lineRule="auto"/>
        <w:jc w:val="both"/>
        <w:rPr>
          <w:b/>
          <w:bCs/>
          <w:spacing w:val="0"/>
          <w:position w:val="0"/>
          <w:sz w:val="20"/>
          <w:szCs w:val="20"/>
          <w:highlight w:val="none"/>
        </w:rPr>
      </w:pPr>
      <w:r>
        <w:rPr>
          <w:b/>
          <w:bCs/>
          <w:spacing w:val="0"/>
          <w:position w:val="0"/>
          <w:sz w:val="20"/>
          <w:szCs w:val="20"/>
          <w:highlight w:val="none"/>
        </w:rPr>
        <w:t>3.上述“标的名称”，详见第三章采购需求前附表中明确的“标的名称”。</w:t>
      </w:r>
    </w:p>
    <w:p w14:paraId="010C0067">
      <w:pPr>
        <w:pStyle w:val="3"/>
        <w:spacing w:before="216" w:line="360" w:lineRule="auto"/>
        <w:jc w:val="both"/>
        <w:rPr>
          <w:b/>
          <w:bCs/>
          <w:spacing w:val="0"/>
          <w:position w:val="0"/>
          <w:sz w:val="20"/>
          <w:szCs w:val="20"/>
          <w:highlight w:val="none"/>
        </w:rPr>
      </w:pPr>
      <w:r>
        <w:rPr>
          <w:b/>
          <w:bCs/>
          <w:spacing w:val="0"/>
          <w:position w:val="0"/>
          <w:sz w:val="20"/>
          <w:szCs w:val="20"/>
          <w:highlight w:val="none"/>
        </w:rPr>
        <w:t>4.上述“采购文件中明确的所属行业”，详见第三章采购需求前附表中明确的“所属行业”。</w:t>
      </w:r>
    </w:p>
    <w:p w14:paraId="77F250DE">
      <w:pPr>
        <w:pStyle w:val="3"/>
        <w:spacing w:before="216" w:line="360" w:lineRule="auto"/>
        <w:jc w:val="both"/>
        <w:rPr>
          <w:b/>
          <w:bCs/>
          <w:spacing w:val="0"/>
          <w:position w:val="0"/>
          <w:sz w:val="20"/>
          <w:szCs w:val="20"/>
          <w:highlight w:val="none"/>
        </w:rPr>
        <w:sectPr>
          <w:headerReference r:id="rId33" w:type="default"/>
          <w:footerReference r:id="rId34" w:type="default"/>
          <w:pgSz w:w="11906" w:h="16839"/>
          <w:pgMar w:top="1440" w:right="1080" w:bottom="1440" w:left="1080" w:header="829" w:footer="1200" w:gutter="0"/>
          <w:pgNumType w:fmt="decimal"/>
          <w:cols w:space="720" w:num="1"/>
        </w:sectPr>
      </w:pPr>
    </w:p>
    <w:p w14:paraId="1D473858">
      <w:pPr>
        <w:spacing w:line="307" w:lineRule="auto"/>
        <w:rPr>
          <w:rFonts w:ascii="Arial"/>
          <w:spacing w:val="0"/>
          <w:position w:val="0"/>
          <w:sz w:val="21"/>
          <w:highlight w:val="none"/>
        </w:rPr>
      </w:pPr>
    </w:p>
    <w:p w14:paraId="6811E4F4">
      <w:pPr>
        <w:pStyle w:val="3"/>
        <w:spacing w:before="78" w:line="219" w:lineRule="auto"/>
        <w:jc w:val="center"/>
        <w:outlineLvl w:val="1"/>
        <w:rPr>
          <w:spacing w:val="0"/>
          <w:position w:val="0"/>
          <w:sz w:val="24"/>
          <w:szCs w:val="24"/>
          <w:highlight w:val="none"/>
        </w:rPr>
      </w:pPr>
      <w:bookmarkStart w:id="46" w:name="_Toc29791"/>
      <w:r>
        <w:rPr>
          <w:rFonts w:hint="eastAsia"/>
          <w:b/>
          <w:bCs/>
          <w:spacing w:val="0"/>
          <w:position w:val="0"/>
          <w:sz w:val="24"/>
          <w:szCs w:val="24"/>
          <w:highlight w:val="none"/>
          <w:lang w:val="en-US" w:eastAsia="zh-CN"/>
        </w:rPr>
        <w:t>八</w:t>
      </w:r>
      <w:r>
        <w:rPr>
          <w:b/>
          <w:bCs/>
          <w:spacing w:val="0"/>
          <w:position w:val="0"/>
          <w:sz w:val="24"/>
          <w:szCs w:val="24"/>
          <w:highlight w:val="none"/>
        </w:rPr>
        <w:t>、残疾人福利性单位声明函</w:t>
      </w:r>
      <w:bookmarkEnd w:id="46"/>
    </w:p>
    <w:p w14:paraId="3FB219A8">
      <w:pPr>
        <w:pStyle w:val="3"/>
        <w:spacing w:before="182" w:line="212" w:lineRule="auto"/>
        <w:jc w:val="center"/>
        <w:rPr>
          <w:spacing w:val="0"/>
          <w:position w:val="0"/>
          <w:sz w:val="25"/>
          <w:szCs w:val="25"/>
          <w:highlight w:val="none"/>
        </w:rPr>
      </w:pPr>
      <w:r>
        <w:rPr>
          <w:i/>
          <w:iCs/>
          <w:color w:val="FF0000"/>
          <w:spacing w:val="0"/>
          <w:position w:val="0"/>
          <w:sz w:val="25"/>
          <w:szCs w:val="25"/>
          <w:highlight w:val="none"/>
        </w:rPr>
        <w:t>（非残疾人福利性单位磋商，请删去“残疾人福利性单位声明函”）</w:t>
      </w:r>
    </w:p>
    <w:p w14:paraId="7BD10887">
      <w:pPr>
        <w:pStyle w:val="3"/>
        <w:spacing w:before="240" w:line="360" w:lineRule="auto"/>
        <w:ind w:left="22" w:right="13" w:firstLine="436"/>
        <w:jc w:val="both"/>
        <w:rPr>
          <w:spacing w:val="0"/>
          <w:position w:val="0"/>
          <w:sz w:val="24"/>
          <w:szCs w:val="24"/>
          <w:highlight w:val="none"/>
        </w:rPr>
      </w:pPr>
      <w:r>
        <w:rPr>
          <w:spacing w:val="0"/>
          <w:position w:val="0"/>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spacing w:val="0"/>
          <w:position w:val="0"/>
          <w:sz w:val="24"/>
          <w:szCs w:val="24"/>
          <w:highlight w:val="none"/>
          <w:u w:val="single" w:color="auto"/>
        </w:rPr>
        <w:t xml:space="preserve">      </w:t>
      </w:r>
      <w:r>
        <w:rPr>
          <w:spacing w:val="0"/>
          <w:position w:val="0"/>
          <w:sz w:val="24"/>
          <w:szCs w:val="24"/>
          <w:highlight w:val="none"/>
        </w:rPr>
        <w:t xml:space="preserve"> 单位的</w:t>
      </w:r>
      <w:r>
        <w:rPr>
          <w:spacing w:val="0"/>
          <w:position w:val="0"/>
          <w:sz w:val="24"/>
          <w:szCs w:val="24"/>
          <w:highlight w:val="none"/>
          <w:u w:val="single" w:color="auto"/>
        </w:rPr>
        <w:t xml:space="preserve">      </w:t>
      </w:r>
      <w:r>
        <w:rPr>
          <w:spacing w:val="0"/>
          <w:position w:val="0"/>
          <w:sz w:val="24"/>
          <w:szCs w:val="24"/>
          <w:highlight w:val="none"/>
        </w:rPr>
        <w:t>项目采购活动提供本单位制造的货物（由本单位承担工程/提供服务），或者提供其他残疾人福利性单位制造的货物（不包括使用非残疾人福利性单位注册商标的货物）。</w:t>
      </w:r>
    </w:p>
    <w:p w14:paraId="47B52598">
      <w:pPr>
        <w:pStyle w:val="3"/>
        <w:spacing w:before="1" w:line="218" w:lineRule="auto"/>
        <w:ind w:left="458"/>
        <w:rPr>
          <w:spacing w:val="0"/>
          <w:position w:val="0"/>
          <w:sz w:val="24"/>
          <w:szCs w:val="24"/>
          <w:highlight w:val="none"/>
        </w:rPr>
      </w:pPr>
      <w:r>
        <w:rPr>
          <w:spacing w:val="0"/>
          <w:position w:val="0"/>
          <w:sz w:val="24"/>
          <w:szCs w:val="24"/>
          <w:highlight w:val="none"/>
        </w:rPr>
        <w:t>本单位对上述声明的真实性负责。如有虚假，将依法承担相应责任。</w:t>
      </w:r>
    </w:p>
    <w:p w14:paraId="52B1A593">
      <w:pPr>
        <w:spacing w:line="258" w:lineRule="auto"/>
        <w:rPr>
          <w:rFonts w:ascii="Arial"/>
          <w:spacing w:val="0"/>
          <w:position w:val="0"/>
          <w:sz w:val="21"/>
          <w:highlight w:val="none"/>
        </w:rPr>
      </w:pPr>
    </w:p>
    <w:p w14:paraId="3180AF91">
      <w:pPr>
        <w:spacing w:line="258" w:lineRule="auto"/>
        <w:rPr>
          <w:rFonts w:ascii="Arial"/>
          <w:spacing w:val="0"/>
          <w:position w:val="0"/>
          <w:sz w:val="21"/>
          <w:highlight w:val="none"/>
        </w:rPr>
      </w:pPr>
    </w:p>
    <w:p w14:paraId="2185655D">
      <w:pPr>
        <w:spacing w:line="259" w:lineRule="auto"/>
        <w:rPr>
          <w:rFonts w:ascii="Arial"/>
          <w:spacing w:val="0"/>
          <w:position w:val="0"/>
          <w:sz w:val="21"/>
          <w:highlight w:val="none"/>
        </w:rPr>
      </w:pPr>
    </w:p>
    <w:p w14:paraId="2759F4AE">
      <w:pPr>
        <w:spacing w:line="259" w:lineRule="auto"/>
        <w:rPr>
          <w:rFonts w:ascii="Arial"/>
          <w:spacing w:val="0"/>
          <w:position w:val="0"/>
          <w:sz w:val="21"/>
          <w:highlight w:val="none"/>
        </w:rPr>
      </w:pPr>
    </w:p>
    <w:p w14:paraId="5E53DF2E">
      <w:pPr>
        <w:pStyle w:val="3"/>
        <w:spacing w:before="183" w:line="360" w:lineRule="auto"/>
        <w:ind w:firstLine="5664" w:firstLineChars="2400"/>
        <w:rPr>
          <w:spacing w:val="0"/>
          <w:position w:val="0"/>
          <w:sz w:val="24"/>
          <w:szCs w:val="24"/>
          <w:highlight w:val="none"/>
        </w:rPr>
      </w:pPr>
      <w:r>
        <w:rPr>
          <w:rFonts w:hint="eastAsia"/>
          <w:spacing w:val="-2"/>
          <w:sz w:val="24"/>
          <w:szCs w:val="24"/>
          <w:highlight w:val="none"/>
          <w:lang w:eastAsia="zh-CN"/>
        </w:rPr>
        <w:t>供应商名称（加盖公章）</w:t>
      </w:r>
      <w:r>
        <w:rPr>
          <w:spacing w:val="-2"/>
          <w:sz w:val="24"/>
          <w:szCs w:val="24"/>
          <w:highlight w:val="none"/>
        </w:rPr>
        <w:t>：</w:t>
      </w:r>
      <w:r>
        <w:rPr>
          <w:rFonts w:hint="eastAsia"/>
          <w:spacing w:val="0"/>
          <w:position w:val="0"/>
          <w:sz w:val="24"/>
          <w:szCs w:val="24"/>
          <w:highlight w:val="none"/>
          <w:u w:val="single"/>
          <w:lang w:val="en-US" w:eastAsia="zh-CN"/>
        </w:rPr>
        <w:t xml:space="preserve">      </w:t>
      </w:r>
      <w:r>
        <w:rPr>
          <w:spacing w:val="0"/>
          <w:position w:val="0"/>
          <w:sz w:val="24"/>
          <w:szCs w:val="24"/>
          <w:highlight w:val="none"/>
          <w:u w:val="single" w:color="auto"/>
        </w:rPr>
        <w:t xml:space="preserve">   </w:t>
      </w:r>
    </w:p>
    <w:p w14:paraId="31EAA96D">
      <w:pPr>
        <w:spacing w:line="220" w:lineRule="auto"/>
        <w:ind w:firstLine="5760" w:firstLineChars="2400"/>
        <w:rPr>
          <w:rFonts w:hint="eastAsia" w:ascii="宋体" w:hAnsi="宋体" w:eastAsia="宋体" w:cs="宋体"/>
          <w:snapToGrid w:val="0"/>
          <w:color w:val="000000"/>
          <w:spacing w:val="0"/>
          <w:kern w:val="0"/>
          <w:position w:val="0"/>
          <w:sz w:val="24"/>
          <w:szCs w:val="24"/>
          <w:highlight w:val="none"/>
          <w:u w:val="single"/>
          <w:lang w:val="en-US" w:eastAsia="zh-CN" w:bidi="ar-SA"/>
        </w:rPr>
        <w:sectPr>
          <w:footerReference r:id="rId35" w:type="default"/>
          <w:pgSz w:w="11906" w:h="16839"/>
          <w:pgMar w:top="1440" w:right="1080" w:bottom="1440" w:left="1080" w:header="829" w:footer="1200" w:gutter="0"/>
          <w:pgNumType w:fmt="decimal"/>
          <w:cols w:space="720" w:num="1"/>
        </w:sectPr>
      </w:pPr>
      <w:r>
        <w:rPr>
          <w:spacing w:val="0"/>
          <w:position w:val="0"/>
          <w:sz w:val="24"/>
          <w:szCs w:val="24"/>
          <w:highlight w:val="none"/>
        </w:rPr>
        <w:t xml:space="preserve">日 </w:t>
      </w:r>
      <w:r>
        <w:rPr>
          <w:rFonts w:hint="eastAsia" w:eastAsia="宋体"/>
          <w:spacing w:val="0"/>
          <w:position w:val="0"/>
          <w:sz w:val="24"/>
          <w:szCs w:val="24"/>
          <w:highlight w:val="none"/>
          <w:lang w:val="en-US" w:eastAsia="zh-CN"/>
        </w:rPr>
        <w:t xml:space="preserve"> </w:t>
      </w:r>
      <w:r>
        <w:rPr>
          <w:spacing w:val="0"/>
          <w:position w:val="0"/>
          <w:sz w:val="24"/>
          <w:szCs w:val="24"/>
          <w:highlight w:val="none"/>
        </w:rPr>
        <w:t xml:space="preserve">  </w:t>
      </w:r>
      <w:r>
        <w:rPr>
          <w:rFonts w:hint="eastAsia"/>
          <w:spacing w:val="0"/>
          <w:position w:val="0"/>
          <w:sz w:val="24"/>
          <w:szCs w:val="24"/>
          <w:highlight w:val="none"/>
          <w:lang w:val="en-US" w:eastAsia="zh-CN"/>
        </w:rPr>
        <w:t xml:space="preserve"> </w:t>
      </w:r>
      <w:r>
        <w:rPr>
          <w:spacing w:val="0"/>
          <w:position w:val="0"/>
          <w:sz w:val="24"/>
          <w:szCs w:val="24"/>
          <w:highlight w:val="none"/>
        </w:rPr>
        <w:t xml:space="preserve">  </w:t>
      </w:r>
      <w:r>
        <w:rPr>
          <w:rFonts w:hint="eastAsia" w:eastAsia="宋体"/>
          <w:spacing w:val="0"/>
          <w:position w:val="0"/>
          <w:sz w:val="24"/>
          <w:szCs w:val="24"/>
          <w:highlight w:val="none"/>
          <w:lang w:val="en-US" w:eastAsia="zh-CN"/>
        </w:rPr>
        <w:t xml:space="preserve"> </w:t>
      </w:r>
      <w:r>
        <w:rPr>
          <w:spacing w:val="0"/>
          <w:position w:val="0"/>
          <w:sz w:val="24"/>
          <w:szCs w:val="24"/>
          <w:highlight w:val="none"/>
        </w:rPr>
        <w:t>期</w:t>
      </w:r>
      <w:r>
        <w:rPr>
          <w:rFonts w:hint="eastAsia" w:eastAsia="宋体"/>
          <w:spacing w:val="0"/>
          <w:position w:val="0"/>
          <w:sz w:val="24"/>
          <w:szCs w:val="24"/>
          <w:highlight w:val="none"/>
          <w:lang w:eastAsia="zh-CN"/>
        </w:rPr>
        <w:t>：</w:t>
      </w:r>
      <w:r>
        <w:rPr>
          <w:rFonts w:hint="eastAsia" w:ascii="宋体" w:hAnsi="宋体" w:eastAsia="宋体" w:cs="宋体"/>
          <w:snapToGrid w:val="0"/>
          <w:color w:val="000000"/>
          <w:spacing w:val="0"/>
          <w:kern w:val="0"/>
          <w:position w:val="0"/>
          <w:sz w:val="24"/>
          <w:szCs w:val="24"/>
          <w:highlight w:val="none"/>
          <w:u w:val="single"/>
          <w:lang w:val="en-US" w:eastAsia="zh-CN" w:bidi="ar-SA"/>
        </w:rPr>
        <w:t xml:space="preserve">                      </w:t>
      </w:r>
    </w:p>
    <w:p w14:paraId="63F3E735">
      <w:pPr>
        <w:pStyle w:val="3"/>
        <w:spacing w:before="78" w:line="219" w:lineRule="auto"/>
        <w:jc w:val="center"/>
        <w:outlineLvl w:val="1"/>
        <w:rPr>
          <w:rFonts w:hint="eastAsia" w:ascii="宋体" w:hAnsi="宋体"/>
          <w:b/>
          <w:color w:val="auto"/>
          <w:sz w:val="24"/>
          <w:highlight w:val="none"/>
        </w:rPr>
      </w:pPr>
      <w:bookmarkStart w:id="47" w:name="_Toc24316"/>
      <w:bookmarkStart w:id="48" w:name="_Toc28980"/>
      <w:r>
        <w:rPr>
          <w:rFonts w:hint="eastAsia"/>
          <w:b/>
          <w:bCs/>
          <w:spacing w:val="-3"/>
          <w:sz w:val="24"/>
          <w:szCs w:val="24"/>
          <w:highlight w:val="none"/>
          <w:lang w:val="en-US" w:eastAsia="zh-CN"/>
        </w:rPr>
        <w:t>九</w:t>
      </w:r>
      <w:r>
        <w:rPr>
          <w:b/>
          <w:bCs/>
          <w:spacing w:val="-3"/>
          <w:sz w:val="24"/>
          <w:szCs w:val="24"/>
          <w:highlight w:val="none"/>
        </w:rPr>
        <w:t>、</w:t>
      </w:r>
      <w:r>
        <w:rPr>
          <w:rFonts w:hint="eastAsia" w:ascii="宋体" w:hAnsi="宋体"/>
          <w:b/>
          <w:color w:val="auto"/>
          <w:sz w:val="24"/>
          <w:highlight w:val="none"/>
        </w:rPr>
        <w:t>监狱企业</w:t>
      </w:r>
      <w:r>
        <w:rPr>
          <w:rFonts w:hint="eastAsia"/>
          <w:b/>
          <w:color w:val="auto"/>
          <w:sz w:val="24"/>
          <w:highlight w:val="none"/>
          <w:lang w:eastAsia="zh-CN"/>
        </w:rPr>
        <w:t>的</w:t>
      </w:r>
      <w:r>
        <w:rPr>
          <w:rFonts w:hint="eastAsia" w:ascii="宋体" w:hAnsi="宋体"/>
          <w:b/>
          <w:color w:val="auto"/>
          <w:sz w:val="24"/>
          <w:highlight w:val="none"/>
        </w:rPr>
        <w:t>证明</w:t>
      </w:r>
      <w:r>
        <w:rPr>
          <w:rFonts w:hint="eastAsia"/>
          <w:b/>
          <w:bCs/>
          <w:spacing w:val="-3"/>
          <w:sz w:val="24"/>
          <w:szCs w:val="24"/>
          <w:highlight w:val="none"/>
          <w:lang w:val="en-US" w:eastAsia="zh-CN"/>
        </w:rPr>
        <w:t>文件</w:t>
      </w:r>
      <w:bookmarkEnd w:id="47"/>
      <w:bookmarkEnd w:id="48"/>
    </w:p>
    <w:p w14:paraId="13D4C569">
      <w:pPr>
        <w:pStyle w:val="3"/>
        <w:spacing w:before="242" w:line="212" w:lineRule="auto"/>
        <w:jc w:val="center"/>
        <w:outlineLvl w:val="9"/>
        <w:rPr>
          <w:sz w:val="25"/>
          <w:szCs w:val="25"/>
          <w:highlight w:val="none"/>
        </w:rPr>
      </w:pPr>
      <w:bookmarkStart w:id="49" w:name="_Toc19248"/>
      <w:r>
        <w:rPr>
          <w:i/>
          <w:iCs/>
          <w:color w:val="FF0000"/>
          <w:spacing w:val="-9"/>
          <w:sz w:val="25"/>
          <w:szCs w:val="25"/>
          <w:highlight w:val="none"/>
        </w:rPr>
        <w:t>（非</w:t>
      </w:r>
      <w:r>
        <w:rPr>
          <w:rFonts w:hint="eastAsia"/>
          <w:i/>
          <w:iCs/>
          <w:color w:val="FF0000"/>
          <w:spacing w:val="-9"/>
          <w:sz w:val="25"/>
          <w:szCs w:val="25"/>
          <w:highlight w:val="none"/>
        </w:rPr>
        <w:t>监狱企业</w:t>
      </w:r>
      <w:r>
        <w:rPr>
          <w:rFonts w:hint="eastAsia"/>
          <w:i/>
          <w:iCs/>
          <w:color w:val="FF0000"/>
          <w:spacing w:val="-9"/>
          <w:sz w:val="25"/>
          <w:szCs w:val="25"/>
          <w:highlight w:val="none"/>
          <w:lang w:eastAsia="zh-CN"/>
        </w:rPr>
        <w:t>磋商</w:t>
      </w:r>
      <w:r>
        <w:rPr>
          <w:i/>
          <w:iCs/>
          <w:color w:val="FF0000"/>
          <w:spacing w:val="-9"/>
          <w:sz w:val="25"/>
          <w:szCs w:val="25"/>
          <w:highlight w:val="none"/>
        </w:rPr>
        <w:t>，请删去“</w:t>
      </w:r>
      <w:r>
        <w:rPr>
          <w:rFonts w:hint="eastAsia"/>
          <w:i/>
          <w:iCs/>
          <w:color w:val="FF0000"/>
          <w:spacing w:val="-9"/>
          <w:sz w:val="25"/>
          <w:szCs w:val="25"/>
          <w:highlight w:val="none"/>
        </w:rPr>
        <w:t>监狱企业</w:t>
      </w:r>
      <w:r>
        <w:rPr>
          <w:rFonts w:hint="eastAsia"/>
          <w:i/>
          <w:iCs/>
          <w:color w:val="FF0000"/>
          <w:spacing w:val="-9"/>
          <w:sz w:val="25"/>
          <w:szCs w:val="25"/>
          <w:highlight w:val="none"/>
          <w:lang w:eastAsia="zh-CN"/>
        </w:rPr>
        <w:t>的</w:t>
      </w:r>
      <w:r>
        <w:rPr>
          <w:rFonts w:hint="eastAsia"/>
          <w:i/>
          <w:iCs/>
          <w:color w:val="FF0000"/>
          <w:spacing w:val="-9"/>
          <w:sz w:val="25"/>
          <w:szCs w:val="25"/>
          <w:highlight w:val="none"/>
        </w:rPr>
        <w:t>证明文件</w:t>
      </w:r>
      <w:r>
        <w:rPr>
          <w:i/>
          <w:iCs/>
          <w:color w:val="FF0000"/>
          <w:spacing w:val="-10"/>
          <w:sz w:val="25"/>
          <w:szCs w:val="25"/>
          <w:highlight w:val="none"/>
        </w:rPr>
        <w:t>”）</w:t>
      </w:r>
    </w:p>
    <w:p w14:paraId="58B058BC">
      <w:pPr>
        <w:spacing w:line="360" w:lineRule="auto"/>
        <w:ind w:firstLine="420" w:firstLineChars="200"/>
        <w:jc w:val="left"/>
        <w:outlineLvl w:val="9"/>
        <w:rPr>
          <w:rFonts w:hint="eastAsia" w:ascii="宋体" w:hAnsi="宋体"/>
          <w:szCs w:val="21"/>
          <w:highlight w:val="none"/>
        </w:rPr>
      </w:pPr>
    </w:p>
    <w:p w14:paraId="38984C3F">
      <w:pPr>
        <w:pStyle w:val="3"/>
        <w:spacing w:before="90" w:line="360" w:lineRule="auto"/>
        <w:ind w:left="27" w:right="105" w:firstLine="457"/>
        <w:rPr>
          <w:rFonts w:hint="eastAsia"/>
          <w:spacing w:val="-1"/>
          <w:sz w:val="24"/>
          <w:szCs w:val="24"/>
          <w:highlight w:val="none"/>
          <w:lang w:val="en-US" w:eastAsia="en-US"/>
        </w:rPr>
      </w:pPr>
      <w:bookmarkStart w:id="50" w:name="_Toc27587"/>
      <w:r>
        <w:rPr>
          <w:rFonts w:hint="eastAsia"/>
          <w:spacing w:val="-1"/>
          <w:sz w:val="24"/>
          <w:szCs w:val="24"/>
          <w:highlight w:val="none"/>
          <w:lang w:val="en-US" w:eastAsia="en-US"/>
        </w:rPr>
        <w:t>监狱企业参加政府采购活动时，应当提供由省级以上监狱管理局、戒毒管理局（含新疆生产建设兵团）出具的属于监狱企业的证明文件。</w:t>
      </w:r>
      <w:bookmarkEnd w:id="49"/>
      <w:bookmarkEnd w:id="50"/>
    </w:p>
    <w:p w14:paraId="74ACB3B7">
      <w:pPr>
        <w:pStyle w:val="9"/>
        <w:rPr>
          <w:highlight w:val="none"/>
        </w:rPr>
        <w:sectPr>
          <w:pgSz w:w="11906" w:h="16839"/>
          <w:pgMar w:top="1440" w:right="1080" w:bottom="1440" w:left="1080" w:header="829" w:footer="1200" w:gutter="0"/>
          <w:pgNumType w:fmt="decimal"/>
          <w:cols w:space="720" w:num="1"/>
        </w:sectPr>
      </w:pPr>
    </w:p>
    <w:p w14:paraId="1DAA35DF">
      <w:pPr>
        <w:pStyle w:val="3"/>
        <w:spacing w:before="78" w:line="219" w:lineRule="auto"/>
        <w:jc w:val="center"/>
        <w:outlineLvl w:val="1"/>
        <w:rPr>
          <w:rFonts w:hint="eastAsia" w:ascii="宋体" w:hAnsi="宋体" w:eastAsia="宋体" w:cs="宋体"/>
          <w:b/>
          <w:bCs/>
          <w:spacing w:val="-3"/>
          <w:sz w:val="24"/>
          <w:szCs w:val="24"/>
          <w:highlight w:val="none"/>
          <w:lang w:val="en-US" w:eastAsia="zh-CN"/>
        </w:rPr>
      </w:pPr>
      <w:bookmarkStart w:id="51" w:name="_Toc8929"/>
      <w:bookmarkStart w:id="52" w:name="_Toc25703"/>
      <w:r>
        <w:rPr>
          <w:rFonts w:hint="eastAsia" w:ascii="宋体" w:hAnsi="宋体" w:eastAsia="宋体" w:cs="宋体"/>
          <w:b/>
          <w:bCs/>
          <w:spacing w:val="-3"/>
          <w:sz w:val="24"/>
          <w:szCs w:val="24"/>
          <w:highlight w:val="none"/>
          <w:lang w:val="en-US" w:eastAsia="zh-CN"/>
        </w:rPr>
        <w:t>十、供应商类似项目业绩一览表（如项目需要业绩）</w:t>
      </w:r>
      <w:bookmarkEnd w:id="51"/>
      <w:bookmarkEnd w:id="52"/>
    </w:p>
    <w:p w14:paraId="671446A1">
      <w:pPr>
        <w:spacing w:line="500" w:lineRule="exact"/>
        <w:jc w:val="left"/>
        <w:rPr>
          <w:b/>
          <w:sz w:val="32"/>
          <w:szCs w:val="32"/>
          <w:highlight w:val="none"/>
        </w:rPr>
      </w:pPr>
    </w:p>
    <w:tbl>
      <w:tblPr>
        <w:tblStyle w:val="10"/>
        <w:tblW w:w="77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276"/>
        <w:gridCol w:w="1440"/>
        <w:gridCol w:w="2547"/>
        <w:gridCol w:w="1541"/>
        <w:gridCol w:w="952"/>
      </w:tblGrid>
      <w:tr w14:paraId="779D89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276" w:type="dxa"/>
            <w:tcBorders>
              <w:top w:val="single" w:color="auto" w:sz="4" w:space="0"/>
            </w:tcBorders>
            <w:vAlign w:val="center"/>
          </w:tcPr>
          <w:p w14:paraId="21752EC5">
            <w:pPr>
              <w:spacing w:line="500" w:lineRule="exact"/>
              <w:jc w:val="center"/>
              <w:rPr>
                <w:rFonts w:ascii="宋体"/>
                <w:sz w:val="24"/>
                <w:szCs w:val="24"/>
                <w:highlight w:val="none"/>
              </w:rPr>
            </w:pPr>
            <w:r>
              <w:rPr>
                <w:rFonts w:hint="eastAsia" w:ascii="宋体"/>
                <w:sz w:val="24"/>
                <w:szCs w:val="24"/>
                <w:highlight w:val="none"/>
              </w:rPr>
              <w:t>年份</w:t>
            </w:r>
          </w:p>
        </w:tc>
        <w:tc>
          <w:tcPr>
            <w:tcW w:w="1440" w:type="dxa"/>
            <w:vAlign w:val="center"/>
          </w:tcPr>
          <w:p w14:paraId="505BCB02">
            <w:pPr>
              <w:spacing w:line="500" w:lineRule="exact"/>
              <w:jc w:val="center"/>
              <w:rPr>
                <w:rFonts w:ascii="宋体"/>
                <w:sz w:val="24"/>
                <w:szCs w:val="24"/>
                <w:highlight w:val="none"/>
              </w:rPr>
            </w:pPr>
            <w:r>
              <w:rPr>
                <w:rFonts w:hint="eastAsia" w:ascii="宋体"/>
                <w:sz w:val="24"/>
                <w:szCs w:val="24"/>
                <w:highlight w:val="none"/>
              </w:rPr>
              <w:t>用户名称</w:t>
            </w:r>
          </w:p>
        </w:tc>
        <w:tc>
          <w:tcPr>
            <w:tcW w:w="2547" w:type="dxa"/>
            <w:vAlign w:val="center"/>
          </w:tcPr>
          <w:p w14:paraId="0318371D">
            <w:pPr>
              <w:spacing w:line="500" w:lineRule="exact"/>
              <w:jc w:val="center"/>
              <w:rPr>
                <w:rFonts w:ascii="宋体"/>
                <w:sz w:val="24"/>
                <w:szCs w:val="24"/>
                <w:highlight w:val="none"/>
              </w:rPr>
            </w:pPr>
            <w:r>
              <w:rPr>
                <w:rFonts w:hint="eastAsia" w:ascii="宋体"/>
                <w:sz w:val="24"/>
                <w:szCs w:val="24"/>
                <w:highlight w:val="none"/>
              </w:rPr>
              <w:t>项目名称</w:t>
            </w:r>
          </w:p>
        </w:tc>
        <w:tc>
          <w:tcPr>
            <w:tcW w:w="1541" w:type="dxa"/>
            <w:vAlign w:val="center"/>
          </w:tcPr>
          <w:p w14:paraId="0A851DC7">
            <w:pPr>
              <w:spacing w:line="500" w:lineRule="exact"/>
              <w:jc w:val="center"/>
              <w:rPr>
                <w:rFonts w:ascii="宋体"/>
                <w:sz w:val="24"/>
                <w:szCs w:val="24"/>
                <w:highlight w:val="none"/>
              </w:rPr>
            </w:pPr>
            <w:r>
              <w:rPr>
                <w:rFonts w:hint="eastAsia" w:ascii="宋体"/>
                <w:sz w:val="24"/>
                <w:szCs w:val="24"/>
                <w:highlight w:val="none"/>
              </w:rPr>
              <w:t>合同金额</w:t>
            </w:r>
          </w:p>
        </w:tc>
        <w:tc>
          <w:tcPr>
            <w:tcW w:w="952" w:type="dxa"/>
            <w:tcBorders>
              <w:left w:val="single" w:color="auto" w:sz="4" w:space="0"/>
            </w:tcBorders>
            <w:vAlign w:val="center"/>
          </w:tcPr>
          <w:p w14:paraId="61ACB7AA">
            <w:pPr>
              <w:spacing w:line="500" w:lineRule="exact"/>
              <w:jc w:val="center"/>
              <w:rPr>
                <w:rFonts w:ascii="宋体"/>
                <w:sz w:val="24"/>
                <w:szCs w:val="24"/>
                <w:highlight w:val="none"/>
              </w:rPr>
            </w:pPr>
            <w:r>
              <w:rPr>
                <w:rFonts w:hint="eastAsia" w:ascii="宋体"/>
                <w:sz w:val="24"/>
                <w:szCs w:val="24"/>
                <w:highlight w:val="none"/>
              </w:rPr>
              <w:t>备注</w:t>
            </w:r>
          </w:p>
        </w:tc>
      </w:tr>
      <w:tr w14:paraId="4EC282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276" w:type="dxa"/>
            <w:vAlign w:val="center"/>
          </w:tcPr>
          <w:p w14:paraId="74CAEB67">
            <w:pPr>
              <w:spacing w:line="500" w:lineRule="exact"/>
              <w:rPr>
                <w:rFonts w:ascii="宋体"/>
                <w:sz w:val="24"/>
                <w:szCs w:val="24"/>
                <w:highlight w:val="none"/>
              </w:rPr>
            </w:pPr>
          </w:p>
        </w:tc>
        <w:tc>
          <w:tcPr>
            <w:tcW w:w="1440" w:type="dxa"/>
            <w:vAlign w:val="center"/>
          </w:tcPr>
          <w:p w14:paraId="5683B94D">
            <w:pPr>
              <w:spacing w:line="500" w:lineRule="exact"/>
              <w:rPr>
                <w:rFonts w:ascii="宋体"/>
                <w:sz w:val="24"/>
                <w:szCs w:val="24"/>
                <w:highlight w:val="none"/>
              </w:rPr>
            </w:pPr>
          </w:p>
        </w:tc>
        <w:tc>
          <w:tcPr>
            <w:tcW w:w="2547" w:type="dxa"/>
            <w:vAlign w:val="center"/>
          </w:tcPr>
          <w:p w14:paraId="2304AE17">
            <w:pPr>
              <w:spacing w:line="500" w:lineRule="exact"/>
              <w:rPr>
                <w:rFonts w:ascii="宋体"/>
                <w:sz w:val="24"/>
                <w:szCs w:val="24"/>
                <w:highlight w:val="none"/>
              </w:rPr>
            </w:pPr>
          </w:p>
        </w:tc>
        <w:tc>
          <w:tcPr>
            <w:tcW w:w="1541" w:type="dxa"/>
            <w:vAlign w:val="center"/>
          </w:tcPr>
          <w:p w14:paraId="704E3D53">
            <w:pPr>
              <w:spacing w:line="500" w:lineRule="exact"/>
              <w:rPr>
                <w:rFonts w:ascii="宋体"/>
                <w:sz w:val="24"/>
                <w:szCs w:val="24"/>
                <w:highlight w:val="none"/>
              </w:rPr>
            </w:pPr>
          </w:p>
        </w:tc>
        <w:tc>
          <w:tcPr>
            <w:tcW w:w="952" w:type="dxa"/>
            <w:tcBorders>
              <w:left w:val="single" w:color="auto" w:sz="4" w:space="0"/>
            </w:tcBorders>
            <w:vAlign w:val="center"/>
          </w:tcPr>
          <w:p w14:paraId="30111BFD">
            <w:pPr>
              <w:spacing w:line="500" w:lineRule="exact"/>
              <w:rPr>
                <w:rFonts w:ascii="宋体"/>
                <w:sz w:val="24"/>
                <w:szCs w:val="24"/>
                <w:highlight w:val="none"/>
              </w:rPr>
            </w:pPr>
          </w:p>
        </w:tc>
      </w:tr>
      <w:tr w14:paraId="378422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276" w:type="dxa"/>
            <w:vAlign w:val="center"/>
          </w:tcPr>
          <w:p w14:paraId="561E3A7E">
            <w:pPr>
              <w:spacing w:line="500" w:lineRule="exact"/>
              <w:rPr>
                <w:rFonts w:ascii="宋体"/>
                <w:sz w:val="24"/>
                <w:szCs w:val="24"/>
                <w:highlight w:val="none"/>
              </w:rPr>
            </w:pPr>
          </w:p>
        </w:tc>
        <w:tc>
          <w:tcPr>
            <w:tcW w:w="1440" w:type="dxa"/>
            <w:vAlign w:val="center"/>
          </w:tcPr>
          <w:p w14:paraId="09D222C0">
            <w:pPr>
              <w:spacing w:line="500" w:lineRule="exact"/>
              <w:rPr>
                <w:rFonts w:ascii="宋体"/>
                <w:sz w:val="24"/>
                <w:szCs w:val="24"/>
                <w:highlight w:val="none"/>
              </w:rPr>
            </w:pPr>
          </w:p>
        </w:tc>
        <w:tc>
          <w:tcPr>
            <w:tcW w:w="2547" w:type="dxa"/>
            <w:vAlign w:val="center"/>
          </w:tcPr>
          <w:p w14:paraId="35A37396">
            <w:pPr>
              <w:spacing w:line="500" w:lineRule="exact"/>
              <w:rPr>
                <w:rFonts w:ascii="宋体"/>
                <w:sz w:val="24"/>
                <w:szCs w:val="24"/>
                <w:highlight w:val="none"/>
              </w:rPr>
            </w:pPr>
          </w:p>
        </w:tc>
        <w:tc>
          <w:tcPr>
            <w:tcW w:w="1541" w:type="dxa"/>
            <w:vAlign w:val="center"/>
          </w:tcPr>
          <w:p w14:paraId="136DEC0C">
            <w:pPr>
              <w:spacing w:line="500" w:lineRule="exact"/>
              <w:rPr>
                <w:rFonts w:ascii="宋体"/>
                <w:sz w:val="24"/>
                <w:szCs w:val="24"/>
                <w:highlight w:val="none"/>
              </w:rPr>
            </w:pPr>
          </w:p>
        </w:tc>
        <w:tc>
          <w:tcPr>
            <w:tcW w:w="952" w:type="dxa"/>
            <w:tcBorders>
              <w:left w:val="single" w:color="auto" w:sz="4" w:space="0"/>
            </w:tcBorders>
            <w:vAlign w:val="center"/>
          </w:tcPr>
          <w:p w14:paraId="49B8110D">
            <w:pPr>
              <w:spacing w:line="500" w:lineRule="exact"/>
              <w:rPr>
                <w:rFonts w:ascii="宋体"/>
                <w:sz w:val="24"/>
                <w:szCs w:val="24"/>
                <w:highlight w:val="none"/>
              </w:rPr>
            </w:pPr>
          </w:p>
        </w:tc>
      </w:tr>
      <w:tr w14:paraId="1A7233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276" w:type="dxa"/>
            <w:vAlign w:val="center"/>
          </w:tcPr>
          <w:p w14:paraId="7AF08401">
            <w:pPr>
              <w:spacing w:line="500" w:lineRule="exact"/>
              <w:rPr>
                <w:rFonts w:ascii="宋体"/>
                <w:sz w:val="24"/>
                <w:szCs w:val="24"/>
                <w:highlight w:val="none"/>
              </w:rPr>
            </w:pPr>
            <w:r>
              <w:rPr>
                <w:rFonts w:ascii="宋体"/>
                <w:sz w:val="24"/>
                <w:szCs w:val="24"/>
                <w:highlight w:val="none"/>
              </w:rPr>
              <w:t>….</w:t>
            </w:r>
          </w:p>
        </w:tc>
        <w:tc>
          <w:tcPr>
            <w:tcW w:w="1440" w:type="dxa"/>
            <w:vAlign w:val="center"/>
          </w:tcPr>
          <w:p w14:paraId="21DBF03B">
            <w:pPr>
              <w:spacing w:line="500" w:lineRule="exact"/>
              <w:rPr>
                <w:rFonts w:ascii="宋体"/>
                <w:sz w:val="24"/>
                <w:szCs w:val="24"/>
                <w:highlight w:val="none"/>
              </w:rPr>
            </w:pPr>
          </w:p>
        </w:tc>
        <w:tc>
          <w:tcPr>
            <w:tcW w:w="2547" w:type="dxa"/>
            <w:vAlign w:val="center"/>
          </w:tcPr>
          <w:p w14:paraId="5FF78B32">
            <w:pPr>
              <w:spacing w:line="500" w:lineRule="exact"/>
              <w:rPr>
                <w:rFonts w:ascii="宋体"/>
                <w:sz w:val="24"/>
                <w:szCs w:val="24"/>
                <w:highlight w:val="none"/>
              </w:rPr>
            </w:pPr>
          </w:p>
        </w:tc>
        <w:tc>
          <w:tcPr>
            <w:tcW w:w="1541" w:type="dxa"/>
            <w:vAlign w:val="center"/>
          </w:tcPr>
          <w:p w14:paraId="75AA539F">
            <w:pPr>
              <w:spacing w:line="500" w:lineRule="exact"/>
              <w:rPr>
                <w:rFonts w:ascii="宋体"/>
                <w:sz w:val="24"/>
                <w:szCs w:val="24"/>
                <w:highlight w:val="none"/>
              </w:rPr>
            </w:pPr>
          </w:p>
        </w:tc>
        <w:tc>
          <w:tcPr>
            <w:tcW w:w="952" w:type="dxa"/>
            <w:tcBorders>
              <w:left w:val="single" w:color="auto" w:sz="4" w:space="0"/>
            </w:tcBorders>
            <w:vAlign w:val="center"/>
          </w:tcPr>
          <w:p w14:paraId="72A71A68">
            <w:pPr>
              <w:spacing w:line="500" w:lineRule="exact"/>
              <w:rPr>
                <w:rFonts w:ascii="宋体"/>
                <w:sz w:val="24"/>
                <w:szCs w:val="24"/>
                <w:highlight w:val="none"/>
              </w:rPr>
            </w:pPr>
          </w:p>
        </w:tc>
      </w:tr>
    </w:tbl>
    <w:p w14:paraId="5CC00C7D">
      <w:pPr>
        <w:spacing w:line="500" w:lineRule="exact"/>
        <w:rPr>
          <w:rFonts w:ascii="宋体"/>
          <w:sz w:val="24"/>
          <w:highlight w:val="none"/>
        </w:rPr>
      </w:pPr>
    </w:p>
    <w:p w14:paraId="2F37CBC7">
      <w:pPr>
        <w:spacing w:line="576" w:lineRule="exact"/>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注：供应商（仅限于供应商自己实施的）以上业绩须提供该业绩项目的采购合同文本复印件并加盖公章（首页、中间页、盖章页）</w:t>
      </w:r>
      <w:r>
        <w:rPr>
          <w:rFonts w:hint="eastAsia" w:ascii="宋体" w:hAnsi="宋体" w:cs="宋体"/>
          <w:sz w:val="24"/>
          <w:szCs w:val="24"/>
          <w:highlight w:val="none"/>
          <w:lang w:val="en-US" w:eastAsia="zh-CN"/>
        </w:rPr>
        <w:t>以及</w:t>
      </w:r>
      <w:r>
        <w:rPr>
          <w:rFonts w:hint="eastAsia" w:ascii="宋体" w:hAnsi="宋体" w:cs="宋体"/>
          <w:sz w:val="24"/>
          <w:szCs w:val="24"/>
          <w:highlight w:val="none"/>
        </w:rPr>
        <w:t>被服务单位出具的服务质量满意度证明</w:t>
      </w:r>
      <w:r>
        <w:rPr>
          <w:rFonts w:hint="eastAsia" w:ascii="宋体" w:hAnsi="宋体" w:eastAsia="宋体" w:cs="宋体"/>
          <w:sz w:val="24"/>
          <w:szCs w:val="24"/>
          <w:highlight w:val="none"/>
          <w:lang w:eastAsia="zh-CN"/>
        </w:rPr>
        <w:t>。</w:t>
      </w:r>
    </w:p>
    <w:p w14:paraId="40927381">
      <w:pPr>
        <w:spacing w:line="576" w:lineRule="exact"/>
        <w:ind w:firstLine="2400" w:firstLineChars="1000"/>
        <w:jc w:val="left"/>
        <w:rPr>
          <w:rFonts w:hint="eastAsia" w:ascii="宋体" w:hAnsi="宋体" w:cs="宋体"/>
          <w:sz w:val="24"/>
          <w:szCs w:val="24"/>
          <w:highlight w:val="none"/>
        </w:rPr>
      </w:pPr>
    </w:p>
    <w:p w14:paraId="7BD07D9D">
      <w:pPr>
        <w:spacing w:line="576" w:lineRule="exact"/>
        <w:ind w:firstLine="2400" w:firstLineChars="1000"/>
        <w:jc w:val="left"/>
        <w:rPr>
          <w:rFonts w:hint="eastAsia" w:ascii="宋体" w:hAnsi="宋体" w:cs="宋体"/>
          <w:sz w:val="24"/>
          <w:szCs w:val="24"/>
          <w:highlight w:val="none"/>
        </w:rPr>
      </w:pPr>
    </w:p>
    <w:p w14:paraId="4B7C1CCF">
      <w:pPr>
        <w:pStyle w:val="3"/>
        <w:spacing w:before="183" w:line="219" w:lineRule="auto"/>
        <w:ind w:firstLine="5900" w:firstLineChars="2500"/>
        <w:rPr>
          <w:spacing w:val="0"/>
          <w:position w:val="0"/>
          <w:sz w:val="24"/>
          <w:szCs w:val="24"/>
          <w:highlight w:val="none"/>
        </w:rPr>
      </w:pPr>
      <w:r>
        <w:rPr>
          <w:rFonts w:hint="eastAsia"/>
          <w:spacing w:val="-2"/>
          <w:sz w:val="24"/>
          <w:szCs w:val="24"/>
          <w:highlight w:val="none"/>
          <w:lang w:eastAsia="zh-CN"/>
        </w:rPr>
        <w:t>供应商名称（加盖公章）</w:t>
      </w:r>
      <w:r>
        <w:rPr>
          <w:spacing w:val="-2"/>
          <w:sz w:val="24"/>
          <w:szCs w:val="24"/>
          <w:highlight w:val="none"/>
        </w:rPr>
        <w:t>：</w:t>
      </w:r>
      <w:r>
        <w:rPr>
          <w:rFonts w:hint="eastAsia"/>
          <w:spacing w:val="0"/>
          <w:position w:val="0"/>
          <w:sz w:val="24"/>
          <w:szCs w:val="24"/>
          <w:highlight w:val="none"/>
          <w:u w:val="single" w:color="auto"/>
          <w:lang w:val="en-US" w:eastAsia="zh-CN"/>
        </w:rPr>
        <w:t xml:space="preserve">     </w:t>
      </w:r>
      <w:r>
        <w:rPr>
          <w:spacing w:val="0"/>
          <w:position w:val="0"/>
          <w:sz w:val="24"/>
          <w:szCs w:val="24"/>
          <w:highlight w:val="none"/>
          <w:u w:val="single" w:color="auto"/>
        </w:rPr>
        <w:t xml:space="preserve">   </w:t>
      </w:r>
    </w:p>
    <w:p w14:paraId="50FFF0B1">
      <w:pPr>
        <w:spacing w:line="576" w:lineRule="exact"/>
        <w:ind w:firstLine="6000" w:firstLineChars="2500"/>
        <w:jc w:val="left"/>
        <w:rPr>
          <w:rFonts w:ascii="宋体"/>
          <w:sz w:val="24"/>
          <w:highlight w:val="none"/>
        </w:rPr>
      </w:pPr>
      <w:r>
        <w:rPr>
          <w:spacing w:val="0"/>
          <w:position w:val="0"/>
          <w:sz w:val="24"/>
          <w:szCs w:val="24"/>
          <w:highlight w:val="none"/>
        </w:rPr>
        <w:t xml:space="preserve">日 </w:t>
      </w:r>
      <w:r>
        <w:rPr>
          <w:rFonts w:hint="eastAsia" w:eastAsia="宋体"/>
          <w:spacing w:val="0"/>
          <w:position w:val="0"/>
          <w:sz w:val="24"/>
          <w:szCs w:val="24"/>
          <w:highlight w:val="none"/>
          <w:lang w:val="en-US" w:eastAsia="zh-CN"/>
        </w:rPr>
        <w:t xml:space="preserve">  </w:t>
      </w:r>
      <w:r>
        <w:rPr>
          <w:spacing w:val="0"/>
          <w:position w:val="0"/>
          <w:sz w:val="24"/>
          <w:szCs w:val="24"/>
          <w:highlight w:val="none"/>
        </w:rPr>
        <w:t xml:space="preserve">    期：</w:t>
      </w:r>
      <w:r>
        <w:rPr>
          <w:rStyle w:val="23"/>
          <w:highlight w:val="none"/>
          <w:u w:val="single"/>
        </w:rPr>
        <w:t xml:space="preserve">    </w:t>
      </w:r>
      <w:r>
        <w:rPr>
          <w:rStyle w:val="23"/>
          <w:rFonts w:hint="eastAsia" w:eastAsia="宋体"/>
          <w:highlight w:val="none"/>
          <w:u w:val="single"/>
          <w:lang w:val="en-US" w:eastAsia="zh-CN"/>
        </w:rPr>
        <w:t xml:space="preserve">        </w:t>
      </w:r>
      <w:r>
        <w:rPr>
          <w:rStyle w:val="23"/>
          <w:highlight w:val="none"/>
          <w:u w:val="single"/>
        </w:rPr>
        <w:t xml:space="preserve">    </w:t>
      </w:r>
      <w:r>
        <w:rPr>
          <w:rStyle w:val="23"/>
          <w:rFonts w:hint="eastAsia"/>
          <w:highlight w:val="none"/>
          <w:u w:val="single"/>
          <w:lang w:val="en-US" w:eastAsia="zh-CN"/>
        </w:rPr>
        <w:t xml:space="preserve"> </w:t>
      </w:r>
      <w:r>
        <w:rPr>
          <w:rStyle w:val="23"/>
          <w:rFonts w:hint="eastAsia"/>
          <w:highlight w:val="none"/>
          <w:lang w:val="en-US" w:eastAsia="zh-CN"/>
        </w:rPr>
        <w:t xml:space="preserve">                        </w:t>
      </w:r>
      <w:r>
        <w:rPr>
          <w:rStyle w:val="23"/>
          <w:highlight w:val="none"/>
        </w:rPr>
        <w:t xml:space="preserve">     </w:t>
      </w:r>
    </w:p>
    <w:p w14:paraId="37F35186">
      <w:pPr>
        <w:spacing w:line="306" w:lineRule="auto"/>
        <w:rPr>
          <w:rFonts w:ascii="Arial"/>
          <w:spacing w:val="0"/>
          <w:position w:val="0"/>
          <w:sz w:val="21"/>
          <w:highlight w:val="none"/>
        </w:rPr>
        <w:sectPr>
          <w:headerReference r:id="rId36" w:type="default"/>
          <w:footerReference r:id="rId37" w:type="default"/>
          <w:pgSz w:w="11906" w:h="16839"/>
          <w:pgMar w:top="1440" w:right="1080" w:bottom="1440" w:left="1080" w:header="829" w:footer="1200" w:gutter="0"/>
          <w:pgNumType w:fmt="decimal"/>
          <w:cols w:space="720" w:num="1"/>
        </w:sectPr>
      </w:pPr>
    </w:p>
    <w:p w14:paraId="21EF7B4E">
      <w:pPr>
        <w:pStyle w:val="9"/>
        <w:ind w:left="0" w:leftChars="0" w:firstLine="0" w:firstLineChars="0"/>
        <w:jc w:val="center"/>
        <w:outlineLvl w:val="1"/>
        <w:rPr>
          <w:rFonts w:hint="default" w:ascii="宋体" w:hAnsi="宋体" w:eastAsia="宋体" w:cs="宋体"/>
          <w:kern w:val="2"/>
          <w:sz w:val="24"/>
          <w:szCs w:val="24"/>
          <w:highlight w:val="none"/>
          <w:lang w:val="en-US" w:eastAsia="zh-CN" w:bidi="ar-SA"/>
        </w:rPr>
      </w:pPr>
      <w:bookmarkStart w:id="53" w:name="_Toc5139"/>
      <w:r>
        <w:rPr>
          <w:rFonts w:hint="eastAsia" w:ascii="宋体" w:hAnsi="宋体" w:eastAsia="宋体" w:cs="宋体"/>
          <w:b/>
          <w:bCs/>
          <w:snapToGrid w:val="0"/>
          <w:color w:val="000000"/>
          <w:spacing w:val="-3"/>
          <w:kern w:val="0"/>
          <w:sz w:val="24"/>
          <w:szCs w:val="24"/>
          <w:highlight w:val="none"/>
          <w:lang w:val="en-US" w:eastAsia="zh-CN" w:bidi="ar-SA"/>
        </w:rPr>
        <w:t>十一、项目实施人员（主要从业人员及其技术资格）一览表</w:t>
      </w:r>
      <w:bookmarkEnd w:id="53"/>
    </w:p>
    <w:tbl>
      <w:tblPr>
        <w:tblStyle w:val="10"/>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1239"/>
        <w:gridCol w:w="842"/>
        <w:gridCol w:w="861"/>
        <w:gridCol w:w="929"/>
        <w:gridCol w:w="2323"/>
        <w:gridCol w:w="773"/>
      </w:tblGrid>
      <w:tr w14:paraId="33EF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4" w:type="dxa"/>
            <w:vMerge w:val="restart"/>
            <w:vAlign w:val="center"/>
          </w:tcPr>
          <w:p w14:paraId="13347936">
            <w:pPr>
              <w:autoSpaceDE w:val="0"/>
              <w:autoSpaceDN w:val="0"/>
              <w:adjustRightInd w:val="0"/>
              <w:spacing w:line="240" w:lineRule="exact"/>
              <w:jc w:val="center"/>
              <w:rPr>
                <w:rFonts w:ascii="宋体" w:hAnsi="宋体" w:cs="宋体"/>
                <w:b/>
                <w:bCs/>
                <w:color w:val="000000"/>
                <w:szCs w:val="18"/>
                <w:highlight w:val="none"/>
                <w:lang w:val="zh-CN"/>
              </w:rPr>
            </w:pPr>
            <w:r>
              <w:rPr>
                <w:rFonts w:hint="eastAsia" w:ascii="宋体" w:hAnsi="宋体" w:cs="宋体"/>
                <w:b/>
                <w:bCs/>
                <w:color w:val="000000"/>
                <w:szCs w:val="18"/>
                <w:highlight w:val="none"/>
                <w:lang w:val="zh-CN"/>
              </w:rPr>
              <w:t>姓名</w:t>
            </w:r>
          </w:p>
        </w:tc>
        <w:tc>
          <w:tcPr>
            <w:tcW w:w="774" w:type="dxa"/>
            <w:vMerge w:val="restart"/>
            <w:vAlign w:val="center"/>
          </w:tcPr>
          <w:p w14:paraId="0FC74077">
            <w:pPr>
              <w:autoSpaceDE w:val="0"/>
              <w:autoSpaceDN w:val="0"/>
              <w:adjustRightInd w:val="0"/>
              <w:spacing w:line="240" w:lineRule="exact"/>
              <w:jc w:val="center"/>
              <w:rPr>
                <w:rFonts w:ascii="宋体" w:hAnsi="宋体" w:cs="宋体"/>
                <w:b/>
                <w:bCs/>
                <w:color w:val="000000"/>
                <w:szCs w:val="18"/>
                <w:highlight w:val="none"/>
                <w:lang w:val="zh-CN"/>
              </w:rPr>
            </w:pPr>
            <w:r>
              <w:rPr>
                <w:rFonts w:hint="eastAsia" w:ascii="宋体" w:hAnsi="宋体" w:cs="宋体"/>
                <w:b/>
                <w:bCs/>
                <w:color w:val="000000"/>
                <w:szCs w:val="18"/>
                <w:highlight w:val="none"/>
                <w:lang w:val="zh-CN"/>
              </w:rPr>
              <w:t>职务</w:t>
            </w:r>
          </w:p>
        </w:tc>
        <w:tc>
          <w:tcPr>
            <w:tcW w:w="774" w:type="dxa"/>
            <w:vMerge w:val="restart"/>
            <w:vAlign w:val="center"/>
          </w:tcPr>
          <w:p w14:paraId="6CDD3F4C">
            <w:pPr>
              <w:autoSpaceDE w:val="0"/>
              <w:autoSpaceDN w:val="0"/>
              <w:adjustRightInd w:val="0"/>
              <w:spacing w:line="240" w:lineRule="exact"/>
              <w:jc w:val="center"/>
              <w:rPr>
                <w:rFonts w:ascii="宋体" w:hAnsi="宋体" w:cs="宋体"/>
                <w:b/>
                <w:bCs/>
                <w:color w:val="000000"/>
                <w:szCs w:val="18"/>
                <w:highlight w:val="none"/>
                <w:lang w:val="zh-CN"/>
              </w:rPr>
            </w:pPr>
            <w:r>
              <w:rPr>
                <w:rFonts w:hint="eastAsia" w:ascii="宋体" w:hAnsi="宋体" w:cs="宋体"/>
                <w:b/>
                <w:bCs/>
                <w:color w:val="000000"/>
                <w:szCs w:val="18"/>
                <w:highlight w:val="none"/>
                <w:lang w:val="zh-CN"/>
              </w:rPr>
              <w:t>职称</w:t>
            </w:r>
          </w:p>
        </w:tc>
        <w:tc>
          <w:tcPr>
            <w:tcW w:w="6194" w:type="dxa"/>
            <w:gridSpan w:val="5"/>
            <w:vAlign w:val="center"/>
          </w:tcPr>
          <w:p w14:paraId="57DFB0B1">
            <w:pPr>
              <w:autoSpaceDE w:val="0"/>
              <w:autoSpaceDN w:val="0"/>
              <w:adjustRightInd w:val="0"/>
              <w:spacing w:line="240" w:lineRule="exact"/>
              <w:jc w:val="center"/>
              <w:rPr>
                <w:rFonts w:ascii="宋体" w:hAnsi="宋体" w:cs="宋体"/>
                <w:b/>
                <w:bCs/>
                <w:color w:val="000000"/>
                <w:szCs w:val="18"/>
                <w:highlight w:val="none"/>
                <w:lang w:val="zh-CN"/>
              </w:rPr>
            </w:pPr>
            <w:r>
              <w:rPr>
                <w:rFonts w:hint="eastAsia" w:ascii="宋体" w:hAnsi="宋体" w:cs="宋体"/>
                <w:b/>
                <w:bCs/>
                <w:color w:val="000000"/>
                <w:szCs w:val="18"/>
                <w:highlight w:val="none"/>
                <w:lang w:val="zh-CN"/>
              </w:rPr>
              <w:t>执业或职业资格证明</w:t>
            </w:r>
          </w:p>
        </w:tc>
        <w:tc>
          <w:tcPr>
            <w:tcW w:w="773" w:type="dxa"/>
            <w:vMerge w:val="restart"/>
            <w:vAlign w:val="center"/>
          </w:tcPr>
          <w:p w14:paraId="4568EC6E">
            <w:pPr>
              <w:autoSpaceDE w:val="0"/>
              <w:autoSpaceDN w:val="0"/>
              <w:adjustRightInd w:val="0"/>
              <w:spacing w:line="240" w:lineRule="exact"/>
              <w:jc w:val="center"/>
              <w:rPr>
                <w:rFonts w:ascii="宋体" w:hAnsi="宋体" w:cs="宋体"/>
                <w:b/>
                <w:bCs/>
                <w:color w:val="000000"/>
                <w:szCs w:val="18"/>
                <w:highlight w:val="none"/>
                <w:lang w:val="zh-CN"/>
              </w:rPr>
            </w:pPr>
            <w:r>
              <w:rPr>
                <w:rFonts w:hint="eastAsia" w:ascii="宋体" w:hAnsi="宋体" w:cs="宋体"/>
                <w:b/>
                <w:bCs/>
                <w:color w:val="000000"/>
                <w:szCs w:val="18"/>
                <w:highlight w:val="none"/>
                <w:lang w:val="zh-CN"/>
              </w:rPr>
              <w:t>备注</w:t>
            </w:r>
          </w:p>
        </w:tc>
      </w:tr>
      <w:tr w14:paraId="1998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4" w:type="dxa"/>
            <w:vMerge w:val="continue"/>
            <w:vAlign w:val="center"/>
          </w:tcPr>
          <w:p w14:paraId="01D6FBC2">
            <w:pPr>
              <w:autoSpaceDE w:val="0"/>
              <w:autoSpaceDN w:val="0"/>
              <w:adjustRightInd w:val="0"/>
              <w:spacing w:line="240" w:lineRule="exact"/>
              <w:jc w:val="center"/>
              <w:rPr>
                <w:rFonts w:ascii="宋体" w:hAnsi="宋体" w:cs="宋体"/>
                <w:b/>
                <w:bCs/>
                <w:color w:val="000000"/>
                <w:szCs w:val="18"/>
                <w:highlight w:val="none"/>
                <w:lang w:val="zh-CN"/>
              </w:rPr>
            </w:pPr>
          </w:p>
        </w:tc>
        <w:tc>
          <w:tcPr>
            <w:tcW w:w="774" w:type="dxa"/>
            <w:vMerge w:val="continue"/>
            <w:vAlign w:val="center"/>
          </w:tcPr>
          <w:p w14:paraId="5620DB05">
            <w:pPr>
              <w:autoSpaceDE w:val="0"/>
              <w:autoSpaceDN w:val="0"/>
              <w:adjustRightInd w:val="0"/>
              <w:spacing w:line="240" w:lineRule="exact"/>
              <w:jc w:val="center"/>
              <w:rPr>
                <w:rFonts w:ascii="宋体" w:hAnsi="宋体" w:cs="宋体"/>
                <w:b/>
                <w:bCs/>
                <w:color w:val="000000"/>
                <w:szCs w:val="18"/>
                <w:highlight w:val="none"/>
                <w:lang w:val="zh-CN"/>
              </w:rPr>
            </w:pPr>
          </w:p>
        </w:tc>
        <w:tc>
          <w:tcPr>
            <w:tcW w:w="774" w:type="dxa"/>
            <w:vMerge w:val="continue"/>
            <w:vAlign w:val="center"/>
          </w:tcPr>
          <w:p w14:paraId="6FEBC75C">
            <w:pPr>
              <w:autoSpaceDE w:val="0"/>
              <w:autoSpaceDN w:val="0"/>
              <w:adjustRightInd w:val="0"/>
              <w:spacing w:line="240" w:lineRule="exact"/>
              <w:jc w:val="center"/>
              <w:rPr>
                <w:rFonts w:ascii="宋体" w:hAnsi="宋体" w:cs="宋体"/>
                <w:b/>
                <w:bCs/>
                <w:color w:val="000000"/>
                <w:szCs w:val="18"/>
                <w:highlight w:val="none"/>
                <w:lang w:val="zh-CN"/>
              </w:rPr>
            </w:pPr>
          </w:p>
        </w:tc>
        <w:tc>
          <w:tcPr>
            <w:tcW w:w="1239" w:type="dxa"/>
            <w:vAlign w:val="center"/>
          </w:tcPr>
          <w:p w14:paraId="67388823">
            <w:pPr>
              <w:autoSpaceDE w:val="0"/>
              <w:autoSpaceDN w:val="0"/>
              <w:adjustRightInd w:val="0"/>
              <w:spacing w:line="240" w:lineRule="exact"/>
              <w:jc w:val="center"/>
              <w:rPr>
                <w:rFonts w:ascii="宋体" w:hAnsi="宋体" w:cs="宋体"/>
                <w:b/>
                <w:bCs/>
                <w:color w:val="000000"/>
                <w:szCs w:val="18"/>
                <w:highlight w:val="none"/>
                <w:lang w:val="zh-CN"/>
              </w:rPr>
            </w:pPr>
            <w:r>
              <w:rPr>
                <w:rFonts w:hint="eastAsia" w:ascii="宋体" w:hAnsi="宋体" w:cs="宋体"/>
                <w:b/>
                <w:bCs/>
                <w:color w:val="000000"/>
                <w:szCs w:val="18"/>
                <w:highlight w:val="none"/>
                <w:lang w:val="zh-CN"/>
              </w:rPr>
              <w:t>证书名称</w:t>
            </w:r>
          </w:p>
        </w:tc>
        <w:tc>
          <w:tcPr>
            <w:tcW w:w="842" w:type="dxa"/>
            <w:vAlign w:val="center"/>
          </w:tcPr>
          <w:p w14:paraId="2375D405">
            <w:pPr>
              <w:autoSpaceDE w:val="0"/>
              <w:autoSpaceDN w:val="0"/>
              <w:adjustRightInd w:val="0"/>
              <w:spacing w:line="240" w:lineRule="exact"/>
              <w:jc w:val="center"/>
              <w:rPr>
                <w:rFonts w:ascii="宋体" w:hAnsi="宋体" w:cs="宋体"/>
                <w:b/>
                <w:bCs/>
                <w:color w:val="000000"/>
                <w:szCs w:val="18"/>
                <w:highlight w:val="none"/>
                <w:lang w:val="zh-CN"/>
              </w:rPr>
            </w:pPr>
            <w:r>
              <w:rPr>
                <w:rFonts w:hint="eastAsia" w:ascii="宋体" w:hAnsi="宋体" w:cs="宋体"/>
                <w:b/>
                <w:bCs/>
                <w:color w:val="000000"/>
                <w:szCs w:val="18"/>
                <w:highlight w:val="none"/>
                <w:lang w:val="zh-CN"/>
              </w:rPr>
              <w:t>级别</w:t>
            </w:r>
          </w:p>
        </w:tc>
        <w:tc>
          <w:tcPr>
            <w:tcW w:w="861" w:type="dxa"/>
            <w:vAlign w:val="center"/>
          </w:tcPr>
          <w:p w14:paraId="2EF854C8">
            <w:pPr>
              <w:autoSpaceDE w:val="0"/>
              <w:autoSpaceDN w:val="0"/>
              <w:adjustRightInd w:val="0"/>
              <w:spacing w:line="240" w:lineRule="exact"/>
              <w:jc w:val="center"/>
              <w:rPr>
                <w:rFonts w:ascii="宋体" w:hAnsi="宋体" w:cs="宋体"/>
                <w:b/>
                <w:bCs/>
                <w:color w:val="000000"/>
                <w:szCs w:val="18"/>
                <w:highlight w:val="none"/>
                <w:lang w:val="zh-CN"/>
              </w:rPr>
            </w:pPr>
            <w:r>
              <w:rPr>
                <w:rFonts w:hint="eastAsia" w:ascii="宋体" w:hAnsi="宋体" w:cs="宋体"/>
                <w:b/>
                <w:bCs/>
                <w:color w:val="000000"/>
                <w:szCs w:val="18"/>
                <w:highlight w:val="none"/>
                <w:lang w:val="zh-CN"/>
              </w:rPr>
              <w:t>证号</w:t>
            </w:r>
          </w:p>
        </w:tc>
        <w:tc>
          <w:tcPr>
            <w:tcW w:w="929" w:type="dxa"/>
            <w:vAlign w:val="center"/>
          </w:tcPr>
          <w:p w14:paraId="16CAC269">
            <w:pPr>
              <w:autoSpaceDE w:val="0"/>
              <w:autoSpaceDN w:val="0"/>
              <w:adjustRightInd w:val="0"/>
              <w:spacing w:line="240" w:lineRule="exact"/>
              <w:jc w:val="center"/>
              <w:rPr>
                <w:rFonts w:ascii="宋体" w:hAnsi="宋体" w:cs="宋体"/>
                <w:b/>
                <w:bCs/>
                <w:color w:val="000000"/>
                <w:szCs w:val="18"/>
                <w:highlight w:val="none"/>
                <w:lang w:val="zh-CN"/>
              </w:rPr>
            </w:pPr>
            <w:r>
              <w:rPr>
                <w:rFonts w:hint="eastAsia" w:ascii="宋体" w:hAnsi="宋体" w:cs="宋体"/>
                <w:b/>
                <w:bCs/>
                <w:color w:val="000000"/>
                <w:szCs w:val="18"/>
                <w:highlight w:val="none"/>
                <w:lang w:val="zh-CN"/>
              </w:rPr>
              <w:t>专业</w:t>
            </w:r>
          </w:p>
        </w:tc>
        <w:tc>
          <w:tcPr>
            <w:tcW w:w="2323" w:type="dxa"/>
            <w:vAlign w:val="center"/>
          </w:tcPr>
          <w:p w14:paraId="2E33D57A">
            <w:pPr>
              <w:autoSpaceDE w:val="0"/>
              <w:autoSpaceDN w:val="0"/>
              <w:adjustRightInd w:val="0"/>
              <w:spacing w:line="240" w:lineRule="exact"/>
              <w:jc w:val="center"/>
              <w:rPr>
                <w:rFonts w:hint="eastAsia" w:ascii="宋体" w:hAnsi="宋体" w:eastAsia="宋体" w:cs="宋体"/>
                <w:b/>
                <w:bCs/>
                <w:color w:val="000000"/>
                <w:szCs w:val="18"/>
                <w:highlight w:val="none"/>
                <w:lang w:val="en-US" w:eastAsia="zh-CN"/>
              </w:rPr>
            </w:pPr>
            <w:r>
              <w:rPr>
                <w:rFonts w:hint="eastAsia" w:ascii="宋体" w:hAnsi="宋体" w:cs="宋体"/>
                <w:b/>
                <w:bCs/>
                <w:color w:val="000000"/>
                <w:szCs w:val="18"/>
                <w:highlight w:val="none"/>
              </w:rPr>
              <w:t>身份证号</w:t>
            </w:r>
            <w:r>
              <w:rPr>
                <w:rFonts w:hint="eastAsia" w:ascii="宋体" w:hAnsi="宋体" w:cs="宋体"/>
                <w:b/>
                <w:bCs/>
                <w:color w:val="000000"/>
                <w:szCs w:val="18"/>
                <w:highlight w:val="none"/>
                <w:lang w:val="en-US" w:eastAsia="zh-CN"/>
              </w:rPr>
              <w:t>码</w:t>
            </w:r>
          </w:p>
        </w:tc>
        <w:tc>
          <w:tcPr>
            <w:tcW w:w="773" w:type="dxa"/>
            <w:vMerge w:val="continue"/>
            <w:vAlign w:val="center"/>
          </w:tcPr>
          <w:p w14:paraId="78E581B4">
            <w:pPr>
              <w:autoSpaceDE w:val="0"/>
              <w:autoSpaceDN w:val="0"/>
              <w:adjustRightInd w:val="0"/>
              <w:spacing w:line="240" w:lineRule="exact"/>
              <w:jc w:val="left"/>
              <w:rPr>
                <w:rFonts w:ascii="宋体" w:hAnsi="宋体" w:cs="宋体"/>
                <w:b/>
                <w:bCs/>
                <w:color w:val="000000"/>
                <w:szCs w:val="18"/>
                <w:highlight w:val="none"/>
                <w:lang w:val="zh-CN"/>
              </w:rPr>
            </w:pPr>
          </w:p>
        </w:tc>
      </w:tr>
      <w:tr w14:paraId="0C40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4" w:type="dxa"/>
            <w:vAlign w:val="center"/>
          </w:tcPr>
          <w:p w14:paraId="4267BA9A">
            <w:pPr>
              <w:autoSpaceDE w:val="0"/>
              <w:autoSpaceDN w:val="0"/>
              <w:adjustRightInd w:val="0"/>
              <w:spacing w:line="240" w:lineRule="exact"/>
              <w:jc w:val="left"/>
              <w:rPr>
                <w:rFonts w:ascii="宋体" w:hAnsi="宋体" w:cs="宋体"/>
                <w:b/>
                <w:bCs/>
                <w:color w:val="000000"/>
                <w:szCs w:val="18"/>
                <w:highlight w:val="none"/>
                <w:lang w:val="zh-CN"/>
              </w:rPr>
            </w:pPr>
          </w:p>
        </w:tc>
        <w:tc>
          <w:tcPr>
            <w:tcW w:w="774" w:type="dxa"/>
            <w:vAlign w:val="center"/>
          </w:tcPr>
          <w:p w14:paraId="709BE19A">
            <w:pPr>
              <w:autoSpaceDE w:val="0"/>
              <w:autoSpaceDN w:val="0"/>
              <w:adjustRightInd w:val="0"/>
              <w:spacing w:line="240" w:lineRule="exact"/>
              <w:jc w:val="left"/>
              <w:rPr>
                <w:rFonts w:ascii="宋体" w:hAnsi="宋体" w:cs="宋体"/>
                <w:b/>
                <w:bCs/>
                <w:color w:val="000000"/>
                <w:szCs w:val="18"/>
                <w:highlight w:val="none"/>
                <w:lang w:val="zh-CN"/>
              </w:rPr>
            </w:pPr>
          </w:p>
        </w:tc>
        <w:tc>
          <w:tcPr>
            <w:tcW w:w="774" w:type="dxa"/>
            <w:vAlign w:val="center"/>
          </w:tcPr>
          <w:p w14:paraId="4EF5AB8C">
            <w:pPr>
              <w:autoSpaceDE w:val="0"/>
              <w:autoSpaceDN w:val="0"/>
              <w:adjustRightInd w:val="0"/>
              <w:spacing w:line="240" w:lineRule="exact"/>
              <w:jc w:val="left"/>
              <w:rPr>
                <w:rFonts w:ascii="宋体" w:hAnsi="宋体" w:cs="宋体"/>
                <w:b/>
                <w:bCs/>
                <w:color w:val="000000"/>
                <w:szCs w:val="18"/>
                <w:highlight w:val="none"/>
                <w:lang w:val="zh-CN"/>
              </w:rPr>
            </w:pPr>
          </w:p>
        </w:tc>
        <w:tc>
          <w:tcPr>
            <w:tcW w:w="1239" w:type="dxa"/>
            <w:vAlign w:val="center"/>
          </w:tcPr>
          <w:p w14:paraId="6660417F">
            <w:pPr>
              <w:autoSpaceDE w:val="0"/>
              <w:autoSpaceDN w:val="0"/>
              <w:adjustRightInd w:val="0"/>
              <w:spacing w:line="240" w:lineRule="exact"/>
              <w:jc w:val="left"/>
              <w:rPr>
                <w:rFonts w:ascii="宋体" w:hAnsi="宋体" w:cs="宋体"/>
                <w:b/>
                <w:bCs/>
                <w:color w:val="000000"/>
                <w:szCs w:val="18"/>
                <w:highlight w:val="none"/>
                <w:lang w:val="zh-CN"/>
              </w:rPr>
            </w:pPr>
          </w:p>
        </w:tc>
        <w:tc>
          <w:tcPr>
            <w:tcW w:w="842" w:type="dxa"/>
            <w:vAlign w:val="center"/>
          </w:tcPr>
          <w:p w14:paraId="02F985F4">
            <w:pPr>
              <w:autoSpaceDE w:val="0"/>
              <w:autoSpaceDN w:val="0"/>
              <w:adjustRightInd w:val="0"/>
              <w:spacing w:line="240" w:lineRule="exact"/>
              <w:jc w:val="left"/>
              <w:rPr>
                <w:rFonts w:ascii="宋体" w:hAnsi="宋体" w:cs="宋体"/>
                <w:b/>
                <w:bCs/>
                <w:color w:val="000000"/>
                <w:szCs w:val="18"/>
                <w:highlight w:val="none"/>
                <w:lang w:val="zh-CN"/>
              </w:rPr>
            </w:pPr>
          </w:p>
        </w:tc>
        <w:tc>
          <w:tcPr>
            <w:tcW w:w="861" w:type="dxa"/>
            <w:vAlign w:val="center"/>
          </w:tcPr>
          <w:p w14:paraId="22D6D4B8">
            <w:pPr>
              <w:autoSpaceDE w:val="0"/>
              <w:autoSpaceDN w:val="0"/>
              <w:adjustRightInd w:val="0"/>
              <w:spacing w:line="240" w:lineRule="exact"/>
              <w:jc w:val="left"/>
              <w:rPr>
                <w:rFonts w:ascii="宋体" w:hAnsi="宋体" w:cs="宋体"/>
                <w:b/>
                <w:bCs/>
                <w:color w:val="000000"/>
                <w:szCs w:val="18"/>
                <w:highlight w:val="none"/>
                <w:lang w:val="zh-CN"/>
              </w:rPr>
            </w:pPr>
          </w:p>
        </w:tc>
        <w:tc>
          <w:tcPr>
            <w:tcW w:w="929" w:type="dxa"/>
            <w:vAlign w:val="center"/>
          </w:tcPr>
          <w:p w14:paraId="14BD3F5F">
            <w:pPr>
              <w:autoSpaceDE w:val="0"/>
              <w:autoSpaceDN w:val="0"/>
              <w:adjustRightInd w:val="0"/>
              <w:spacing w:line="240" w:lineRule="exact"/>
              <w:jc w:val="left"/>
              <w:rPr>
                <w:rFonts w:ascii="宋体" w:hAnsi="宋体" w:cs="宋体"/>
                <w:b/>
                <w:bCs/>
                <w:color w:val="000000"/>
                <w:szCs w:val="18"/>
                <w:highlight w:val="none"/>
                <w:lang w:val="zh-CN"/>
              </w:rPr>
            </w:pPr>
          </w:p>
        </w:tc>
        <w:tc>
          <w:tcPr>
            <w:tcW w:w="2323" w:type="dxa"/>
            <w:vAlign w:val="center"/>
          </w:tcPr>
          <w:p w14:paraId="29A332D8">
            <w:pPr>
              <w:autoSpaceDE w:val="0"/>
              <w:autoSpaceDN w:val="0"/>
              <w:adjustRightInd w:val="0"/>
              <w:spacing w:line="240" w:lineRule="exact"/>
              <w:jc w:val="left"/>
              <w:rPr>
                <w:rFonts w:ascii="宋体" w:hAnsi="宋体" w:cs="宋体"/>
                <w:b/>
                <w:bCs/>
                <w:color w:val="000000"/>
                <w:szCs w:val="18"/>
                <w:highlight w:val="none"/>
                <w:lang w:val="zh-CN"/>
              </w:rPr>
            </w:pPr>
          </w:p>
        </w:tc>
        <w:tc>
          <w:tcPr>
            <w:tcW w:w="773" w:type="dxa"/>
            <w:vAlign w:val="center"/>
          </w:tcPr>
          <w:p w14:paraId="3769BF28">
            <w:pPr>
              <w:autoSpaceDE w:val="0"/>
              <w:autoSpaceDN w:val="0"/>
              <w:adjustRightInd w:val="0"/>
              <w:spacing w:line="240" w:lineRule="exact"/>
              <w:jc w:val="left"/>
              <w:rPr>
                <w:rFonts w:ascii="宋体" w:hAnsi="宋体" w:cs="宋体"/>
                <w:b/>
                <w:bCs/>
                <w:color w:val="000000"/>
                <w:szCs w:val="18"/>
                <w:highlight w:val="none"/>
                <w:lang w:val="zh-CN"/>
              </w:rPr>
            </w:pPr>
          </w:p>
        </w:tc>
      </w:tr>
      <w:tr w14:paraId="7194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4" w:type="dxa"/>
            <w:vAlign w:val="center"/>
          </w:tcPr>
          <w:p w14:paraId="13A377E5">
            <w:pPr>
              <w:autoSpaceDE w:val="0"/>
              <w:autoSpaceDN w:val="0"/>
              <w:adjustRightInd w:val="0"/>
              <w:spacing w:line="240" w:lineRule="exact"/>
              <w:jc w:val="left"/>
              <w:rPr>
                <w:rFonts w:ascii="宋体" w:hAnsi="宋体" w:cs="宋体"/>
                <w:b/>
                <w:bCs/>
                <w:color w:val="000000"/>
                <w:szCs w:val="18"/>
                <w:highlight w:val="none"/>
                <w:lang w:val="zh-CN"/>
              </w:rPr>
            </w:pPr>
          </w:p>
        </w:tc>
        <w:tc>
          <w:tcPr>
            <w:tcW w:w="774" w:type="dxa"/>
            <w:vAlign w:val="center"/>
          </w:tcPr>
          <w:p w14:paraId="28F9B218">
            <w:pPr>
              <w:autoSpaceDE w:val="0"/>
              <w:autoSpaceDN w:val="0"/>
              <w:adjustRightInd w:val="0"/>
              <w:spacing w:line="240" w:lineRule="exact"/>
              <w:jc w:val="left"/>
              <w:rPr>
                <w:rFonts w:ascii="宋体" w:hAnsi="宋体" w:cs="宋体"/>
                <w:b/>
                <w:bCs/>
                <w:color w:val="000000"/>
                <w:szCs w:val="18"/>
                <w:highlight w:val="none"/>
                <w:lang w:val="zh-CN"/>
              </w:rPr>
            </w:pPr>
          </w:p>
        </w:tc>
        <w:tc>
          <w:tcPr>
            <w:tcW w:w="774" w:type="dxa"/>
            <w:vAlign w:val="center"/>
          </w:tcPr>
          <w:p w14:paraId="3EAC66FB">
            <w:pPr>
              <w:autoSpaceDE w:val="0"/>
              <w:autoSpaceDN w:val="0"/>
              <w:adjustRightInd w:val="0"/>
              <w:spacing w:line="240" w:lineRule="exact"/>
              <w:jc w:val="left"/>
              <w:rPr>
                <w:rFonts w:ascii="宋体" w:hAnsi="宋体" w:cs="宋体"/>
                <w:b/>
                <w:bCs/>
                <w:color w:val="000000"/>
                <w:szCs w:val="18"/>
                <w:highlight w:val="none"/>
                <w:lang w:val="zh-CN"/>
              </w:rPr>
            </w:pPr>
          </w:p>
        </w:tc>
        <w:tc>
          <w:tcPr>
            <w:tcW w:w="1239" w:type="dxa"/>
            <w:vAlign w:val="center"/>
          </w:tcPr>
          <w:p w14:paraId="2EB5C4D3">
            <w:pPr>
              <w:autoSpaceDE w:val="0"/>
              <w:autoSpaceDN w:val="0"/>
              <w:adjustRightInd w:val="0"/>
              <w:spacing w:line="240" w:lineRule="exact"/>
              <w:jc w:val="left"/>
              <w:rPr>
                <w:rFonts w:ascii="宋体" w:hAnsi="宋体" w:cs="宋体"/>
                <w:b/>
                <w:bCs/>
                <w:color w:val="000000"/>
                <w:szCs w:val="18"/>
                <w:highlight w:val="none"/>
                <w:lang w:val="zh-CN"/>
              </w:rPr>
            </w:pPr>
          </w:p>
        </w:tc>
        <w:tc>
          <w:tcPr>
            <w:tcW w:w="842" w:type="dxa"/>
            <w:vAlign w:val="center"/>
          </w:tcPr>
          <w:p w14:paraId="32DA50DF">
            <w:pPr>
              <w:autoSpaceDE w:val="0"/>
              <w:autoSpaceDN w:val="0"/>
              <w:adjustRightInd w:val="0"/>
              <w:spacing w:line="240" w:lineRule="exact"/>
              <w:jc w:val="left"/>
              <w:rPr>
                <w:rFonts w:ascii="宋体" w:hAnsi="宋体" w:cs="宋体"/>
                <w:b/>
                <w:bCs/>
                <w:color w:val="000000"/>
                <w:szCs w:val="18"/>
                <w:highlight w:val="none"/>
                <w:lang w:val="zh-CN"/>
              </w:rPr>
            </w:pPr>
          </w:p>
        </w:tc>
        <w:tc>
          <w:tcPr>
            <w:tcW w:w="861" w:type="dxa"/>
            <w:vAlign w:val="center"/>
          </w:tcPr>
          <w:p w14:paraId="4D470160">
            <w:pPr>
              <w:autoSpaceDE w:val="0"/>
              <w:autoSpaceDN w:val="0"/>
              <w:adjustRightInd w:val="0"/>
              <w:spacing w:line="240" w:lineRule="exact"/>
              <w:jc w:val="left"/>
              <w:rPr>
                <w:rFonts w:ascii="宋体" w:hAnsi="宋体" w:cs="宋体"/>
                <w:b/>
                <w:bCs/>
                <w:color w:val="000000"/>
                <w:szCs w:val="18"/>
                <w:highlight w:val="none"/>
                <w:lang w:val="zh-CN"/>
              </w:rPr>
            </w:pPr>
          </w:p>
        </w:tc>
        <w:tc>
          <w:tcPr>
            <w:tcW w:w="929" w:type="dxa"/>
            <w:vAlign w:val="center"/>
          </w:tcPr>
          <w:p w14:paraId="3CE351CD">
            <w:pPr>
              <w:autoSpaceDE w:val="0"/>
              <w:autoSpaceDN w:val="0"/>
              <w:adjustRightInd w:val="0"/>
              <w:spacing w:line="240" w:lineRule="exact"/>
              <w:jc w:val="left"/>
              <w:rPr>
                <w:rFonts w:ascii="宋体" w:hAnsi="宋体" w:cs="宋体"/>
                <w:b/>
                <w:bCs/>
                <w:color w:val="000000"/>
                <w:szCs w:val="18"/>
                <w:highlight w:val="none"/>
                <w:lang w:val="zh-CN"/>
              </w:rPr>
            </w:pPr>
          </w:p>
        </w:tc>
        <w:tc>
          <w:tcPr>
            <w:tcW w:w="2323" w:type="dxa"/>
            <w:vAlign w:val="center"/>
          </w:tcPr>
          <w:p w14:paraId="7BA0A750">
            <w:pPr>
              <w:autoSpaceDE w:val="0"/>
              <w:autoSpaceDN w:val="0"/>
              <w:adjustRightInd w:val="0"/>
              <w:spacing w:line="240" w:lineRule="exact"/>
              <w:jc w:val="left"/>
              <w:rPr>
                <w:rFonts w:ascii="宋体" w:hAnsi="宋体" w:cs="宋体"/>
                <w:b/>
                <w:bCs/>
                <w:color w:val="000000"/>
                <w:szCs w:val="18"/>
                <w:highlight w:val="none"/>
                <w:lang w:val="zh-CN"/>
              </w:rPr>
            </w:pPr>
          </w:p>
        </w:tc>
        <w:tc>
          <w:tcPr>
            <w:tcW w:w="773" w:type="dxa"/>
            <w:vAlign w:val="center"/>
          </w:tcPr>
          <w:p w14:paraId="1CB48B88">
            <w:pPr>
              <w:autoSpaceDE w:val="0"/>
              <w:autoSpaceDN w:val="0"/>
              <w:adjustRightInd w:val="0"/>
              <w:spacing w:line="240" w:lineRule="exact"/>
              <w:jc w:val="left"/>
              <w:rPr>
                <w:rFonts w:ascii="宋体" w:hAnsi="宋体" w:cs="宋体"/>
                <w:b/>
                <w:bCs/>
                <w:color w:val="000000"/>
                <w:szCs w:val="18"/>
                <w:highlight w:val="none"/>
                <w:lang w:val="zh-CN"/>
              </w:rPr>
            </w:pPr>
          </w:p>
        </w:tc>
      </w:tr>
      <w:tr w14:paraId="5EFB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4" w:type="dxa"/>
            <w:vAlign w:val="center"/>
          </w:tcPr>
          <w:p w14:paraId="0E8BE4EE">
            <w:pPr>
              <w:autoSpaceDE w:val="0"/>
              <w:autoSpaceDN w:val="0"/>
              <w:adjustRightInd w:val="0"/>
              <w:spacing w:line="240" w:lineRule="exact"/>
              <w:jc w:val="left"/>
              <w:rPr>
                <w:rFonts w:ascii="宋体" w:hAnsi="宋体" w:cs="宋体"/>
                <w:b/>
                <w:bCs/>
                <w:color w:val="000000"/>
                <w:szCs w:val="18"/>
                <w:highlight w:val="none"/>
                <w:lang w:val="zh-CN"/>
              </w:rPr>
            </w:pPr>
          </w:p>
        </w:tc>
        <w:tc>
          <w:tcPr>
            <w:tcW w:w="774" w:type="dxa"/>
            <w:vAlign w:val="center"/>
          </w:tcPr>
          <w:p w14:paraId="4B648352">
            <w:pPr>
              <w:autoSpaceDE w:val="0"/>
              <w:autoSpaceDN w:val="0"/>
              <w:adjustRightInd w:val="0"/>
              <w:spacing w:line="240" w:lineRule="exact"/>
              <w:jc w:val="left"/>
              <w:rPr>
                <w:rFonts w:ascii="宋体" w:hAnsi="宋体" w:cs="宋体"/>
                <w:b/>
                <w:bCs/>
                <w:color w:val="000000"/>
                <w:szCs w:val="18"/>
                <w:highlight w:val="none"/>
                <w:lang w:val="zh-CN"/>
              </w:rPr>
            </w:pPr>
          </w:p>
        </w:tc>
        <w:tc>
          <w:tcPr>
            <w:tcW w:w="774" w:type="dxa"/>
            <w:vAlign w:val="center"/>
          </w:tcPr>
          <w:p w14:paraId="66D76319">
            <w:pPr>
              <w:autoSpaceDE w:val="0"/>
              <w:autoSpaceDN w:val="0"/>
              <w:adjustRightInd w:val="0"/>
              <w:spacing w:line="240" w:lineRule="exact"/>
              <w:jc w:val="left"/>
              <w:rPr>
                <w:rFonts w:ascii="宋体" w:hAnsi="宋体" w:cs="宋体"/>
                <w:b/>
                <w:bCs/>
                <w:color w:val="000000"/>
                <w:szCs w:val="18"/>
                <w:highlight w:val="none"/>
                <w:lang w:val="zh-CN"/>
              </w:rPr>
            </w:pPr>
          </w:p>
        </w:tc>
        <w:tc>
          <w:tcPr>
            <w:tcW w:w="1239" w:type="dxa"/>
            <w:vAlign w:val="center"/>
          </w:tcPr>
          <w:p w14:paraId="5DCB2120">
            <w:pPr>
              <w:autoSpaceDE w:val="0"/>
              <w:autoSpaceDN w:val="0"/>
              <w:adjustRightInd w:val="0"/>
              <w:spacing w:line="240" w:lineRule="exact"/>
              <w:jc w:val="left"/>
              <w:rPr>
                <w:rFonts w:ascii="宋体" w:hAnsi="宋体" w:cs="宋体"/>
                <w:b/>
                <w:bCs/>
                <w:color w:val="000000"/>
                <w:szCs w:val="18"/>
                <w:highlight w:val="none"/>
                <w:lang w:val="zh-CN"/>
              </w:rPr>
            </w:pPr>
          </w:p>
        </w:tc>
        <w:tc>
          <w:tcPr>
            <w:tcW w:w="842" w:type="dxa"/>
            <w:vAlign w:val="center"/>
          </w:tcPr>
          <w:p w14:paraId="4934C20D">
            <w:pPr>
              <w:autoSpaceDE w:val="0"/>
              <w:autoSpaceDN w:val="0"/>
              <w:adjustRightInd w:val="0"/>
              <w:spacing w:line="240" w:lineRule="exact"/>
              <w:jc w:val="left"/>
              <w:rPr>
                <w:rFonts w:ascii="宋体" w:hAnsi="宋体" w:cs="宋体"/>
                <w:b/>
                <w:bCs/>
                <w:color w:val="000000"/>
                <w:szCs w:val="18"/>
                <w:highlight w:val="none"/>
                <w:lang w:val="zh-CN"/>
              </w:rPr>
            </w:pPr>
          </w:p>
        </w:tc>
        <w:tc>
          <w:tcPr>
            <w:tcW w:w="861" w:type="dxa"/>
            <w:vAlign w:val="center"/>
          </w:tcPr>
          <w:p w14:paraId="3238B898">
            <w:pPr>
              <w:autoSpaceDE w:val="0"/>
              <w:autoSpaceDN w:val="0"/>
              <w:adjustRightInd w:val="0"/>
              <w:spacing w:line="240" w:lineRule="exact"/>
              <w:jc w:val="left"/>
              <w:rPr>
                <w:rFonts w:ascii="宋体" w:hAnsi="宋体" w:cs="宋体"/>
                <w:b/>
                <w:bCs/>
                <w:color w:val="000000"/>
                <w:szCs w:val="18"/>
                <w:highlight w:val="none"/>
                <w:lang w:val="zh-CN"/>
              </w:rPr>
            </w:pPr>
          </w:p>
        </w:tc>
        <w:tc>
          <w:tcPr>
            <w:tcW w:w="929" w:type="dxa"/>
            <w:vAlign w:val="center"/>
          </w:tcPr>
          <w:p w14:paraId="0452DD80">
            <w:pPr>
              <w:autoSpaceDE w:val="0"/>
              <w:autoSpaceDN w:val="0"/>
              <w:adjustRightInd w:val="0"/>
              <w:spacing w:line="240" w:lineRule="exact"/>
              <w:jc w:val="left"/>
              <w:rPr>
                <w:rFonts w:ascii="宋体" w:hAnsi="宋体" w:cs="宋体"/>
                <w:b/>
                <w:bCs/>
                <w:color w:val="000000"/>
                <w:szCs w:val="18"/>
                <w:highlight w:val="none"/>
                <w:lang w:val="zh-CN"/>
              </w:rPr>
            </w:pPr>
          </w:p>
        </w:tc>
        <w:tc>
          <w:tcPr>
            <w:tcW w:w="2323" w:type="dxa"/>
            <w:vAlign w:val="center"/>
          </w:tcPr>
          <w:p w14:paraId="51E09966">
            <w:pPr>
              <w:autoSpaceDE w:val="0"/>
              <w:autoSpaceDN w:val="0"/>
              <w:adjustRightInd w:val="0"/>
              <w:spacing w:line="240" w:lineRule="exact"/>
              <w:jc w:val="left"/>
              <w:rPr>
                <w:rFonts w:ascii="宋体" w:hAnsi="宋体" w:cs="宋体"/>
                <w:b/>
                <w:bCs/>
                <w:color w:val="000000"/>
                <w:szCs w:val="18"/>
                <w:highlight w:val="none"/>
                <w:lang w:val="zh-CN"/>
              </w:rPr>
            </w:pPr>
          </w:p>
        </w:tc>
        <w:tc>
          <w:tcPr>
            <w:tcW w:w="773" w:type="dxa"/>
            <w:vAlign w:val="center"/>
          </w:tcPr>
          <w:p w14:paraId="6A499745">
            <w:pPr>
              <w:autoSpaceDE w:val="0"/>
              <w:autoSpaceDN w:val="0"/>
              <w:adjustRightInd w:val="0"/>
              <w:spacing w:line="240" w:lineRule="exact"/>
              <w:jc w:val="left"/>
              <w:rPr>
                <w:rFonts w:ascii="宋体" w:hAnsi="宋体" w:cs="宋体"/>
                <w:b/>
                <w:bCs/>
                <w:color w:val="000000"/>
                <w:szCs w:val="18"/>
                <w:highlight w:val="none"/>
                <w:lang w:val="zh-CN"/>
              </w:rPr>
            </w:pPr>
          </w:p>
        </w:tc>
      </w:tr>
      <w:tr w14:paraId="5EB8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4" w:type="dxa"/>
            <w:vAlign w:val="center"/>
          </w:tcPr>
          <w:p w14:paraId="6C7E32C4">
            <w:pPr>
              <w:autoSpaceDE w:val="0"/>
              <w:autoSpaceDN w:val="0"/>
              <w:adjustRightInd w:val="0"/>
              <w:spacing w:line="240" w:lineRule="exact"/>
              <w:jc w:val="left"/>
              <w:rPr>
                <w:rFonts w:ascii="宋体" w:hAnsi="宋体" w:cs="宋体"/>
                <w:b/>
                <w:bCs/>
                <w:color w:val="000000"/>
                <w:szCs w:val="18"/>
                <w:highlight w:val="none"/>
                <w:lang w:val="zh-CN"/>
              </w:rPr>
            </w:pPr>
          </w:p>
        </w:tc>
        <w:tc>
          <w:tcPr>
            <w:tcW w:w="774" w:type="dxa"/>
            <w:vAlign w:val="center"/>
          </w:tcPr>
          <w:p w14:paraId="76534F73">
            <w:pPr>
              <w:autoSpaceDE w:val="0"/>
              <w:autoSpaceDN w:val="0"/>
              <w:adjustRightInd w:val="0"/>
              <w:spacing w:line="240" w:lineRule="exact"/>
              <w:jc w:val="left"/>
              <w:rPr>
                <w:rFonts w:ascii="宋体" w:hAnsi="宋体" w:cs="宋体"/>
                <w:b/>
                <w:bCs/>
                <w:color w:val="000000"/>
                <w:szCs w:val="18"/>
                <w:highlight w:val="none"/>
                <w:lang w:val="zh-CN"/>
              </w:rPr>
            </w:pPr>
          </w:p>
        </w:tc>
        <w:tc>
          <w:tcPr>
            <w:tcW w:w="774" w:type="dxa"/>
            <w:vAlign w:val="center"/>
          </w:tcPr>
          <w:p w14:paraId="262D9F1C">
            <w:pPr>
              <w:autoSpaceDE w:val="0"/>
              <w:autoSpaceDN w:val="0"/>
              <w:adjustRightInd w:val="0"/>
              <w:spacing w:line="240" w:lineRule="exact"/>
              <w:jc w:val="left"/>
              <w:rPr>
                <w:rFonts w:ascii="宋体" w:hAnsi="宋体" w:cs="宋体"/>
                <w:b/>
                <w:bCs/>
                <w:color w:val="000000"/>
                <w:szCs w:val="18"/>
                <w:highlight w:val="none"/>
                <w:lang w:val="zh-CN"/>
              </w:rPr>
            </w:pPr>
          </w:p>
        </w:tc>
        <w:tc>
          <w:tcPr>
            <w:tcW w:w="1239" w:type="dxa"/>
            <w:vAlign w:val="center"/>
          </w:tcPr>
          <w:p w14:paraId="7F231DF1">
            <w:pPr>
              <w:autoSpaceDE w:val="0"/>
              <w:autoSpaceDN w:val="0"/>
              <w:adjustRightInd w:val="0"/>
              <w:spacing w:line="240" w:lineRule="exact"/>
              <w:jc w:val="left"/>
              <w:rPr>
                <w:rFonts w:ascii="宋体" w:hAnsi="宋体" w:cs="宋体"/>
                <w:b/>
                <w:bCs/>
                <w:color w:val="000000"/>
                <w:szCs w:val="18"/>
                <w:highlight w:val="none"/>
                <w:lang w:val="zh-CN"/>
              </w:rPr>
            </w:pPr>
          </w:p>
        </w:tc>
        <w:tc>
          <w:tcPr>
            <w:tcW w:w="842" w:type="dxa"/>
            <w:vAlign w:val="center"/>
          </w:tcPr>
          <w:p w14:paraId="6312B49C">
            <w:pPr>
              <w:autoSpaceDE w:val="0"/>
              <w:autoSpaceDN w:val="0"/>
              <w:adjustRightInd w:val="0"/>
              <w:spacing w:line="240" w:lineRule="exact"/>
              <w:jc w:val="left"/>
              <w:rPr>
                <w:rFonts w:ascii="宋体" w:hAnsi="宋体" w:cs="宋体"/>
                <w:b/>
                <w:bCs/>
                <w:color w:val="000000"/>
                <w:szCs w:val="18"/>
                <w:highlight w:val="none"/>
                <w:lang w:val="zh-CN"/>
              </w:rPr>
            </w:pPr>
          </w:p>
        </w:tc>
        <w:tc>
          <w:tcPr>
            <w:tcW w:w="861" w:type="dxa"/>
            <w:vAlign w:val="center"/>
          </w:tcPr>
          <w:p w14:paraId="5222AD16">
            <w:pPr>
              <w:autoSpaceDE w:val="0"/>
              <w:autoSpaceDN w:val="0"/>
              <w:adjustRightInd w:val="0"/>
              <w:spacing w:line="240" w:lineRule="exact"/>
              <w:jc w:val="left"/>
              <w:rPr>
                <w:rFonts w:ascii="宋体" w:hAnsi="宋体" w:cs="宋体"/>
                <w:b/>
                <w:bCs/>
                <w:color w:val="000000"/>
                <w:szCs w:val="18"/>
                <w:highlight w:val="none"/>
                <w:lang w:val="zh-CN"/>
              </w:rPr>
            </w:pPr>
          </w:p>
        </w:tc>
        <w:tc>
          <w:tcPr>
            <w:tcW w:w="929" w:type="dxa"/>
            <w:vAlign w:val="center"/>
          </w:tcPr>
          <w:p w14:paraId="73C5EB10">
            <w:pPr>
              <w:autoSpaceDE w:val="0"/>
              <w:autoSpaceDN w:val="0"/>
              <w:adjustRightInd w:val="0"/>
              <w:spacing w:line="240" w:lineRule="exact"/>
              <w:jc w:val="left"/>
              <w:rPr>
                <w:rFonts w:ascii="宋体" w:hAnsi="宋体" w:cs="宋体"/>
                <w:b/>
                <w:bCs/>
                <w:color w:val="000000"/>
                <w:szCs w:val="18"/>
                <w:highlight w:val="none"/>
                <w:lang w:val="zh-CN"/>
              </w:rPr>
            </w:pPr>
          </w:p>
        </w:tc>
        <w:tc>
          <w:tcPr>
            <w:tcW w:w="2323" w:type="dxa"/>
            <w:vAlign w:val="center"/>
          </w:tcPr>
          <w:p w14:paraId="351E2DDA">
            <w:pPr>
              <w:autoSpaceDE w:val="0"/>
              <w:autoSpaceDN w:val="0"/>
              <w:adjustRightInd w:val="0"/>
              <w:spacing w:line="240" w:lineRule="exact"/>
              <w:jc w:val="left"/>
              <w:rPr>
                <w:rFonts w:ascii="宋体" w:hAnsi="宋体" w:cs="宋体"/>
                <w:b/>
                <w:bCs/>
                <w:color w:val="000000"/>
                <w:szCs w:val="18"/>
                <w:highlight w:val="none"/>
                <w:lang w:val="zh-CN"/>
              </w:rPr>
            </w:pPr>
          </w:p>
        </w:tc>
        <w:tc>
          <w:tcPr>
            <w:tcW w:w="773" w:type="dxa"/>
            <w:vAlign w:val="center"/>
          </w:tcPr>
          <w:p w14:paraId="5CF34D28">
            <w:pPr>
              <w:autoSpaceDE w:val="0"/>
              <w:autoSpaceDN w:val="0"/>
              <w:adjustRightInd w:val="0"/>
              <w:spacing w:line="240" w:lineRule="exact"/>
              <w:jc w:val="left"/>
              <w:rPr>
                <w:rFonts w:ascii="宋体" w:hAnsi="宋体" w:cs="宋体"/>
                <w:b/>
                <w:bCs/>
                <w:color w:val="000000"/>
                <w:szCs w:val="18"/>
                <w:highlight w:val="none"/>
                <w:lang w:val="zh-CN"/>
              </w:rPr>
            </w:pPr>
          </w:p>
        </w:tc>
      </w:tr>
      <w:tr w14:paraId="5D6C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4" w:type="dxa"/>
            <w:vAlign w:val="center"/>
          </w:tcPr>
          <w:p w14:paraId="236032B8">
            <w:pPr>
              <w:autoSpaceDE w:val="0"/>
              <w:autoSpaceDN w:val="0"/>
              <w:adjustRightInd w:val="0"/>
              <w:spacing w:line="240" w:lineRule="exact"/>
              <w:jc w:val="left"/>
              <w:rPr>
                <w:rFonts w:ascii="宋体" w:hAnsi="宋体" w:cs="宋体"/>
                <w:b/>
                <w:bCs/>
                <w:color w:val="000000"/>
                <w:szCs w:val="18"/>
                <w:highlight w:val="none"/>
                <w:lang w:val="zh-CN"/>
              </w:rPr>
            </w:pPr>
          </w:p>
        </w:tc>
        <w:tc>
          <w:tcPr>
            <w:tcW w:w="774" w:type="dxa"/>
            <w:vAlign w:val="center"/>
          </w:tcPr>
          <w:p w14:paraId="4658A2FC">
            <w:pPr>
              <w:autoSpaceDE w:val="0"/>
              <w:autoSpaceDN w:val="0"/>
              <w:adjustRightInd w:val="0"/>
              <w:spacing w:line="240" w:lineRule="exact"/>
              <w:jc w:val="left"/>
              <w:rPr>
                <w:rFonts w:ascii="宋体" w:hAnsi="宋体" w:cs="宋体"/>
                <w:b/>
                <w:bCs/>
                <w:color w:val="000000"/>
                <w:szCs w:val="18"/>
                <w:highlight w:val="none"/>
                <w:lang w:val="zh-CN"/>
              </w:rPr>
            </w:pPr>
          </w:p>
        </w:tc>
        <w:tc>
          <w:tcPr>
            <w:tcW w:w="774" w:type="dxa"/>
            <w:vAlign w:val="center"/>
          </w:tcPr>
          <w:p w14:paraId="34A4BDB3">
            <w:pPr>
              <w:autoSpaceDE w:val="0"/>
              <w:autoSpaceDN w:val="0"/>
              <w:adjustRightInd w:val="0"/>
              <w:spacing w:line="240" w:lineRule="exact"/>
              <w:jc w:val="left"/>
              <w:rPr>
                <w:rFonts w:ascii="宋体" w:hAnsi="宋体" w:cs="宋体"/>
                <w:b/>
                <w:bCs/>
                <w:color w:val="000000"/>
                <w:szCs w:val="18"/>
                <w:highlight w:val="none"/>
                <w:lang w:val="zh-CN"/>
              </w:rPr>
            </w:pPr>
          </w:p>
        </w:tc>
        <w:tc>
          <w:tcPr>
            <w:tcW w:w="1239" w:type="dxa"/>
            <w:vAlign w:val="center"/>
          </w:tcPr>
          <w:p w14:paraId="713CC59E">
            <w:pPr>
              <w:autoSpaceDE w:val="0"/>
              <w:autoSpaceDN w:val="0"/>
              <w:adjustRightInd w:val="0"/>
              <w:spacing w:line="240" w:lineRule="exact"/>
              <w:jc w:val="left"/>
              <w:rPr>
                <w:rFonts w:ascii="宋体" w:hAnsi="宋体" w:cs="宋体"/>
                <w:b/>
                <w:bCs/>
                <w:color w:val="000000"/>
                <w:szCs w:val="18"/>
                <w:highlight w:val="none"/>
                <w:lang w:val="zh-CN"/>
              </w:rPr>
            </w:pPr>
          </w:p>
        </w:tc>
        <w:tc>
          <w:tcPr>
            <w:tcW w:w="842" w:type="dxa"/>
            <w:vAlign w:val="center"/>
          </w:tcPr>
          <w:p w14:paraId="19A5F620">
            <w:pPr>
              <w:autoSpaceDE w:val="0"/>
              <w:autoSpaceDN w:val="0"/>
              <w:adjustRightInd w:val="0"/>
              <w:spacing w:line="240" w:lineRule="exact"/>
              <w:jc w:val="left"/>
              <w:rPr>
                <w:rFonts w:ascii="宋体" w:hAnsi="宋体" w:cs="宋体"/>
                <w:b/>
                <w:bCs/>
                <w:color w:val="000000"/>
                <w:szCs w:val="18"/>
                <w:highlight w:val="none"/>
                <w:lang w:val="zh-CN"/>
              </w:rPr>
            </w:pPr>
          </w:p>
        </w:tc>
        <w:tc>
          <w:tcPr>
            <w:tcW w:w="861" w:type="dxa"/>
            <w:vAlign w:val="center"/>
          </w:tcPr>
          <w:p w14:paraId="63C796A7">
            <w:pPr>
              <w:autoSpaceDE w:val="0"/>
              <w:autoSpaceDN w:val="0"/>
              <w:adjustRightInd w:val="0"/>
              <w:spacing w:line="240" w:lineRule="exact"/>
              <w:jc w:val="left"/>
              <w:rPr>
                <w:rFonts w:ascii="宋体" w:hAnsi="宋体" w:cs="宋体"/>
                <w:b/>
                <w:bCs/>
                <w:color w:val="000000"/>
                <w:szCs w:val="18"/>
                <w:highlight w:val="none"/>
                <w:lang w:val="zh-CN"/>
              </w:rPr>
            </w:pPr>
          </w:p>
        </w:tc>
        <w:tc>
          <w:tcPr>
            <w:tcW w:w="929" w:type="dxa"/>
            <w:vAlign w:val="center"/>
          </w:tcPr>
          <w:p w14:paraId="0251BF34">
            <w:pPr>
              <w:autoSpaceDE w:val="0"/>
              <w:autoSpaceDN w:val="0"/>
              <w:adjustRightInd w:val="0"/>
              <w:spacing w:line="240" w:lineRule="exact"/>
              <w:jc w:val="left"/>
              <w:rPr>
                <w:rFonts w:ascii="宋体" w:hAnsi="宋体" w:cs="宋体"/>
                <w:b/>
                <w:bCs/>
                <w:color w:val="000000"/>
                <w:szCs w:val="18"/>
                <w:highlight w:val="none"/>
                <w:lang w:val="zh-CN"/>
              </w:rPr>
            </w:pPr>
          </w:p>
        </w:tc>
        <w:tc>
          <w:tcPr>
            <w:tcW w:w="2323" w:type="dxa"/>
            <w:vAlign w:val="center"/>
          </w:tcPr>
          <w:p w14:paraId="4C036D99">
            <w:pPr>
              <w:autoSpaceDE w:val="0"/>
              <w:autoSpaceDN w:val="0"/>
              <w:adjustRightInd w:val="0"/>
              <w:spacing w:line="240" w:lineRule="exact"/>
              <w:jc w:val="left"/>
              <w:rPr>
                <w:rFonts w:ascii="宋体" w:hAnsi="宋体" w:cs="宋体"/>
                <w:b/>
                <w:bCs/>
                <w:color w:val="000000"/>
                <w:szCs w:val="18"/>
                <w:highlight w:val="none"/>
                <w:lang w:val="zh-CN"/>
              </w:rPr>
            </w:pPr>
          </w:p>
        </w:tc>
        <w:tc>
          <w:tcPr>
            <w:tcW w:w="773" w:type="dxa"/>
            <w:vAlign w:val="center"/>
          </w:tcPr>
          <w:p w14:paraId="0F4DB017">
            <w:pPr>
              <w:autoSpaceDE w:val="0"/>
              <w:autoSpaceDN w:val="0"/>
              <w:adjustRightInd w:val="0"/>
              <w:spacing w:line="240" w:lineRule="exact"/>
              <w:jc w:val="left"/>
              <w:rPr>
                <w:rFonts w:ascii="宋体" w:hAnsi="宋体" w:cs="宋体"/>
                <w:b/>
                <w:bCs/>
                <w:color w:val="000000"/>
                <w:szCs w:val="18"/>
                <w:highlight w:val="none"/>
                <w:lang w:val="zh-CN"/>
              </w:rPr>
            </w:pPr>
          </w:p>
        </w:tc>
      </w:tr>
      <w:tr w14:paraId="0211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4" w:type="dxa"/>
            <w:vAlign w:val="center"/>
          </w:tcPr>
          <w:p w14:paraId="56940529">
            <w:pPr>
              <w:autoSpaceDE w:val="0"/>
              <w:autoSpaceDN w:val="0"/>
              <w:adjustRightInd w:val="0"/>
              <w:spacing w:line="240" w:lineRule="exact"/>
              <w:jc w:val="left"/>
              <w:rPr>
                <w:rFonts w:ascii="宋体" w:hAnsi="宋体" w:cs="宋体"/>
                <w:b/>
                <w:bCs/>
                <w:color w:val="000000"/>
                <w:szCs w:val="18"/>
                <w:highlight w:val="none"/>
                <w:lang w:val="zh-CN"/>
              </w:rPr>
            </w:pPr>
          </w:p>
        </w:tc>
        <w:tc>
          <w:tcPr>
            <w:tcW w:w="774" w:type="dxa"/>
            <w:vAlign w:val="center"/>
          </w:tcPr>
          <w:p w14:paraId="56096070">
            <w:pPr>
              <w:autoSpaceDE w:val="0"/>
              <w:autoSpaceDN w:val="0"/>
              <w:adjustRightInd w:val="0"/>
              <w:spacing w:line="240" w:lineRule="exact"/>
              <w:jc w:val="left"/>
              <w:rPr>
                <w:rFonts w:ascii="宋体" w:hAnsi="宋体" w:cs="宋体"/>
                <w:b/>
                <w:bCs/>
                <w:color w:val="000000"/>
                <w:szCs w:val="18"/>
                <w:highlight w:val="none"/>
                <w:lang w:val="zh-CN"/>
              </w:rPr>
            </w:pPr>
          </w:p>
        </w:tc>
        <w:tc>
          <w:tcPr>
            <w:tcW w:w="774" w:type="dxa"/>
            <w:vAlign w:val="center"/>
          </w:tcPr>
          <w:p w14:paraId="25E0D7A5">
            <w:pPr>
              <w:autoSpaceDE w:val="0"/>
              <w:autoSpaceDN w:val="0"/>
              <w:adjustRightInd w:val="0"/>
              <w:spacing w:line="240" w:lineRule="exact"/>
              <w:jc w:val="left"/>
              <w:rPr>
                <w:rFonts w:ascii="宋体" w:hAnsi="宋体" w:cs="宋体"/>
                <w:b/>
                <w:bCs/>
                <w:color w:val="000000"/>
                <w:szCs w:val="18"/>
                <w:highlight w:val="none"/>
                <w:lang w:val="zh-CN"/>
              </w:rPr>
            </w:pPr>
          </w:p>
        </w:tc>
        <w:tc>
          <w:tcPr>
            <w:tcW w:w="1239" w:type="dxa"/>
            <w:vAlign w:val="center"/>
          </w:tcPr>
          <w:p w14:paraId="4DCC24B6">
            <w:pPr>
              <w:autoSpaceDE w:val="0"/>
              <w:autoSpaceDN w:val="0"/>
              <w:adjustRightInd w:val="0"/>
              <w:spacing w:line="240" w:lineRule="exact"/>
              <w:jc w:val="left"/>
              <w:rPr>
                <w:rFonts w:ascii="宋体" w:hAnsi="宋体" w:cs="宋体"/>
                <w:b/>
                <w:bCs/>
                <w:color w:val="000000"/>
                <w:szCs w:val="18"/>
                <w:highlight w:val="none"/>
                <w:lang w:val="zh-CN"/>
              </w:rPr>
            </w:pPr>
          </w:p>
        </w:tc>
        <w:tc>
          <w:tcPr>
            <w:tcW w:w="842" w:type="dxa"/>
            <w:vAlign w:val="center"/>
          </w:tcPr>
          <w:p w14:paraId="56E7D4AC">
            <w:pPr>
              <w:autoSpaceDE w:val="0"/>
              <w:autoSpaceDN w:val="0"/>
              <w:adjustRightInd w:val="0"/>
              <w:spacing w:line="240" w:lineRule="exact"/>
              <w:jc w:val="left"/>
              <w:rPr>
                <w:rFonts w:ascii="宋体" w:hAnsi="宋体" w:cs="宋体"/>
                <w:b/>
                <w:bCs/>
                <w:color w:val="000000"/>
                <w:szCs w:val="18"/>
                <w:highlight w:val="none"/>
                <w:lang w:val="zh-CN"/>
              </w:rPr>
            </w:pPr>
          </w:p>
        </w:tc>
        <w:tc>
          <w:tcPr>
            <w:tcW w:w="861" w:type="dxa"/>
            <w:vAlign w:val="center"/>
          </w:tcPr>
          <w:p w14:paraId="65040A61">
            <w:pPr>
              <w:autoSpaceDE w:val="0"/>
              <w:autoSpaceDN w:val="0"/>
              <w:adjustRightInd w:val="0"/>
              <w:spacing w:line="240" w:lineRule="exact"/>
              <w:jc w:val="left"/>
              <w:rPr>
                <w:rFonts w:ascii="宋体" w:hAnsi="宋体" w:cs="宋体"/>
                <w:b/>
                <w:bCs/>
                <w:color w:val="000000"/>
                <w:szCs w:val="18"/>
                <w:highlight w:val="none"/>
                <w:lang w:val="zh-CN"/>
              </w:rPr>
            </w:pPr>
          </w:p>
        </w:tc>
        <w:tc>
          <w:tcPr>
            <w:tcW w:w="929" w:type="dxa"/>
            <w:vAlign w:val="center"/>
          </w:tcPr>
          <w:p w14:paraId="54A0F6E9">
            <w:pPr>
              <w:autoSpaceDE w:val="0"/>
              <w:autoSpaceDN w:val="0"/>
              <w:adjustRightInd w:val="0"/>
              <w:spacing w:line="240" w:lineRule="exact"/>
              <w:jc w:val="left"/>
              <w:rPr>
                <w:rFonts w:ascii="宋体" w:hAnsi="宋体" w:cs="宋体"/>
                <w:b/>
                <w:bCs/>
                <w:color w:val="000000"/>
                <w:szCs w:val="18"/>
                <w:highlight w:val="none"/>
                <w:lang w:val="zh-CN"/>
              </w:rPr>
            </w:pPr>
          </w:p>
        </w:tc>
        <w:tc>
          <w:tcPr>
            <w:tcW w:w="2323" w:type="dxa"/>
            <w:vAlign w:val="center"/>
          </w:tcPr>
          <w:p w14:paraId="42B02991">
            <w:pPr>
              <w:autoSpaceDE w:val="0"/>
              <w:autoSpaceDN w:val="0"/>
              <w:adjustRightInd w:val="0"/>
              <w:spacing w:line="240" w:lineRule="exact"/>
              <w:jc w:val="left"/>
              <w:rPr>
                <w:rFonts w:ascii="宋体" w:hAnsi="宋体" w:cs="宋体"/>
                <w:b/>
                <w:bCs/>
                <w:color w:val="000000"/>
                <w:szCs w:val="18"/>
                <w:highlight w:val="none"/>
                <w:lang w:val="zh-CN"/>
              </w:rPr>
            </w:pPr>
          </w:p>
        </w:tc>
        <w:tc>
          <w:tcPr>
            <w:tcW w:w="773" w:type="dxa"/>
            <w:vAlign w:val="center"/>
          </w:tcPr>
          <w:p w14:paraId="34DDC840">
            <w:pPr>
              <w:autoSpaceDE w:val="0"/>
              <w:autoSpaceDN w:val="0"/>
              <w:adjustRightInd w:val="0"/>
              <w:spacing w:line="240" w:lineRule="exact"/>
              <w:jc w:val="left"/>
              <w:rPr>
                <w:rFonts w:ascii="宋体" w:hAnsi="宋体" w:cs="宋体"/>
                <w:b/>
                <w:bCs/>
                <w:color w:val="000000"/>
                <w:szCs w:val="18"/>
                <w:highlight w:val="none"/>
                <w:lang w:val="zh-CN"/>
              </w:rPr>
            </w:pPr>
          </w:p>
        </w:tc>
      </w:tr>
      <w:tr w14:paraId="313D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4" w:type="dxa"/>
            <w:vAlign w:val="center"/>
          </w:tcPr>
          <w:p w14:paraId="648C87D8">
            <w:pPr>
              <w:autoSpaceDE w:val="0"/>
              <w:autoSpaceDN w:val="0"/>
              <w:adjustRightInd w:val="0"/>
              <w:spacing w:line="240" w:lineRule="exact"/>
              <w:jc w:val="left"/>
              <w:rPr>
                <w:rFonts w:ascii="宋体" w:hAnsi="宋体" w:cs="宋体"/>
                <w:b/>
                <w:bCs/>
                <w:color w:val="000000"/>
                <w:szCs w:val="18"/>
                <w:highlight w:val="none"/>
                <w:lang w:val="zh-CN"/>
              </w:rPr>
            </w:pPr>
          </w:p>
        </w:tc>
        <w:tc>
          <w:tcPr>
            <w:tcW w:w="774" w:type="dxa"/>
            <w:vAlign w:val="center"/>
          </w:tcPr>
          <w:p w14:paraId="082C3481">
            <w:pPr>
              <w:autoSpaceDE w:val="0"/>
              <w:autoSpaceDN w:val="0"/>
              <w:adjustRightInd w:val="0"/>
              <w:spacing w:line="240" w:lineRule="exact"/>
              <w:jc w:val="left"/>
              <w:rPr>
                <w:rFonts w:ascii="宋体" w:hAnsi="宋体" w:cs="宋体"/>
                <w:b/>
                <w:bCs/>
                <w:color w:val="000000"/>
                <w:szCs w:val="18"/>
                <w:highlight w:val="none"/>
                <w:lang w:val="zh-CN"/>
              </w:rPr>
            </w:pPr>
          </w:p>
        </w:tc>
        <w:tc>
          <w:tcPr>
            <w:tcW w:w="774" w:type="dxa"/>
            <w:vAlign w:val="center"/>
          </w:tcPr>
          <w:p w14:paraId="1AF44D55">
            <w:pPr>
              <w:autoSpaceDE w:val="0"/>
              <w:autoSpaceDN w:val="0"/>
              <w:adjustRightInd w:val="0"/>
              <w:spacing w:line="240" w:lineRule="exact"/>
              <w:jc w:val="left"/>
              <w:rPr>
                <w:rFonts w:ascii="宋体" w:hAnsi="宋体" w:cs="宋体"/>
                <w:b/>
                <w:bCs/>
                <w:color w:val="000000"/>
                <w:szCs w:val="18"/>
                <w:highlight w:val="none"/>
                <w:lang w:val="zh-CN"/>
              </w:rPr>
            </w:pPr>
          </w:p>
        </w:tc>
        <w:tc>
          <w:tcPr>
            <w:tcW w:w="1239" w:type="dxa"/>
            <w:vAlign w:val="center"/>
          </w:tcPr>
          <w:p w14:paraId="23890510">
            <w:pPr>
              <w:autoSpaceDE w:val="0"/>
              <w:autoSpaceDN w:val="0"/>
              <w:adjustRightInd w:val="0"/>
              <w:spacing w:line="240" w:lineRule="exact"/>
              <w:jc w:val="left"/>
              <w:rPr>
                <w:rFonts w:ascii="宋体" w:hAnsi="宋体" w:cs="宋体"/>
                <w:b/>
                <w:bCs/>
                <w:color w:val="000000"/>
                <w:szCs w:val="18"/>
                <w:highlight w:val="none"/>
                <w:lang w:val="zh-CN"/>
              </w:rPr>
            </w:pPr>
          </w:p>
        </w:tc>
        <w:tc>
          <w:tcPr>
            <w:tcW w:w="842" w:type="dxa"/>
            <w:vAlign w:val="center"/>
          </w:tcPr>
          <w:p w14:paraId="4F59D237">
            <w:pPr>
              <w:autoSpaceDE w:val="0"/>
              <w:autoSpaceDN w:val="0"/>
              <w:adjustRightInd w:val="0"/>
              <w:spacing w:line="240" w:lineRule="exact"/>
              <w:jc w:val="left"/>
              <w:rPr>
                <w:rFonts w:ascii="宋体" w:hAnsi="宋体" w:cs="宋体"/>
                <w:b/>
                <w:bCs/>
                <w:color w:val="000000"/>
                <w:szCs w:val="18"/>
                <w:highlight w:val="none"/>
                <w:lang w:val="zh-CN"/>
              </w:rPr>
            </w:pPr>
          </w:p>
        </w:tc>
        <w:tc>
          <w:tcPr>
            <w:tcW w:w="861" w:type="dxa"/>
            <w:vAlign w:val="center"/>
          </w:tcPr>
          <w:p w14:paraId="02A0247E">
            <w:pPr>
              <w:autoSpaceDE w:val="0"/>
              <w:autoSpaceDN w:val="0"/>
              <w:adjustRightInd w:val="0"/>
              <w:spacing w:line="240" w:lineRule="exact"/>
              <w:jc w:val="left"/>
              <w:rPr>
                <w:rFonts w:ascii="宋体" w:hAnsi="宋体" w:cs="宋体"/>
                <w:b/>
                <w:bCs/>
                <w:color w:val="000000"/>
                <w:szCs w:val="18"/>
                <w:highlight w:val="none"/>
                <w:lang w:val="zh-CN"/>
              </w:rPr>
            </w:pPr>
          </w:p>
        </w:tc>
        <w:tc>
          <w:tcPr>
            <w:tcW w:w="929" w:type="dxa"/>
            <w:vAlign w:val="center"/>
          </w:tcPr>
          <w:p w14:paraId="06D97ADD">
            <w:pPr>
              <w:autoSpaceDE w:val="0"/>
              <w:autoSpaceDN w:val="0"/>
              <w:adjustRightInd w:val="0"/>
              <w:spacing w:line="240" w:lineRule="exact"/>
              <w:jc w:val="left"/>
              <w:rPr>
                <w:rFonts w:ascii="宋体" w:hAnsi="宋体" w:cs="宋体"/>
                <w:b/>
                <w:bCs/>
                <w:color w:val="000000"/>
                <w:szCs w:val="18"/>
                <w:highlight w:val="none"/>
                <w:lang w:val="zh-CN"/>
              </w:rPr>
            </w:pPr>
          </w:p>
        </w:tc>
        <w:tc>
          <w:tcPr>
            <w:tcW w:w="2323" w:type="dxa"/>
            <w:vAlign w:val="center"/>
          </w:tcPr>
          <w:p w14:paraId="41AC0594">
            <w:pPr>
              <w:autoSpaceDE w:val="0"/>
              <w:autoSpaceDN w:val="0"/>
              <w:adjustRightInd w:val="0"/>
              <w:spacing w:line="240" w:lineRule="exact"/>
              <w:jc w:val="left"/>
              <w:rPr>
                <w:rFonts w:ascii="宋体" w:hAnsi="宋体" w:cs="宋体"/>
                <w:b/>
                <w:bCs/>
                <w:color w:val="000000"/>
                <w:szCs w:val="18"/>
                <w:highlight w:val="none"/>
                <w:lang w:val="zh-CN"/>
              </w:rPr>
            </w:pPr>
          </w:p>
        </w:tc>
        <w:tc>
          <w:tcPr>
            <w:tcW w:w="773" w:type="dxa"/>
            <w:vAlign w:val="center"/>
          </w:tcPr>
          <w:p w14:paraId="4C94DF3E">
            <w:pPr>
              <w:autoSpaceDE w:val="0"/>
              <w:autoSpaceDN w:val="0"/>
              <w:adjustRightInd w:val="0"/>
              <w:spacing w:line="240" w:lineRule="exact"/>
              <w:jc w:val="left"/>
              <w:rPr>
                <w:rFonts w:ascii="宋体" w:hAnsi="宋体" w:cs="宋体"/>
                <w:b/>
                <w:bCs/>
                <w:color w:val="000000"/>
                <w:szCs w:val="18"/>
                <w:highlight w:val="none"/>
                <w:lang w:val="zh-CN"/>
              </w:rPr>
            </w:pPr>
          </w:p>
        </w:tc>
      </w:tr>
      <w:tr w14:paraId="2EE7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4" w:type="dxa"/>
            <w:vAlign w:val="center"/>
          </w:tcPr>
          <w:p w14:paraId="64D767FA">
            <w:pPr>
              <w:autoSpaceDE w:val="0"/>
              <w:autoSpaceDN w:val="0"/>
              <w:adjustRightInd w:val="0"/>
              <w:spacing w:line="240" w:lineRule="exact"/>
              <w:jc w:val="left"/>
              <w:rPr>
                <w:rFonts w:ascii="宋体" w:hAnsi="宋体" w:cs="宋体"/>
                <w:b/>
                <w:bCs/>
                <w:color w:val="000000"/>
                <w:szCs w:val="18"/>
                <w:highlight w:val="none"/>
                <w:lang w:val="zh-CN"/>
              </w:rPr>
            </w:pPr>
          </w:p>
        </w:tc>
        <w:tc>
          <w:tcPr>
            <w:tcW w:w="774" w:type="dxa"/>
            <w:vAlign w:val="center"/>
          </w:tcPr>
          <w:p w14:paraId="5B64C4D1">
            <w:pPr>
              <w:autoSpaceDE w:val="0"/>
              <w:autoSpaceDN w:val="0"/>
              <w:adjustRightInd w:val="0"/>
              <w:spacing w:line="240" w:lineRule="exact"/>
              <w:jc w:val="left"/>
              <w:rPr>
                <w:rFonts w:ascii="宋体" w:hAnsi="宋体" w:cs="宋体"/>
                <w:b/>
                <w:bCs/>
                <w:color w:val="000000"/>
                <w:szCs w:val="18"/>
                <w:highlight w:val="none"/>
                <w:lang w:val="zh-CN"/>
              </w:rPr>
            </w:pPr>
          </w:p>
        </w:tc>
        <w:tc>
          <w:tcPr>
            <w:tcW w:w="774" w:type="dxa"/>
            <w:vAlign w:val="center"/>
          </w:tcPr>
          <w:p w14:paraId="26321DAD">
            <w:pPr>
              <w:autoSpaceDE w:val="0"/>
              <w:autoSpaceDN w:val="0"/>
              <w:adjustRightInd w:val="0"/>
              <w:spacing w:line="240" w:lineRule="exact"/>
              <w:jc w:val="left"/>
              <w:rPr>
                <w:rFonts w:ascii="宋体" w:hAnsi="宋体" w:cs="宋体"/>
                <w:b/>
                <w:bCs/>
                <w:color w:val="000000"/>
                <w:szCs w:val="18"/>
                <w:highlight w:val="none"/>
                <w:lang w:val="zh-CN"/>
              </w:rPr>
            </w:pPr>
          </w:p>
        </w:tc>
        <w:tc>
          <w:tcPr>
            <w:tcW w:w="1239" w:type="dxa"/>
            <w:vAlign w:val="center"/>
          </w:tcPr>
          <w:p w14:paraId="4C4F46D1">
            <w:pPr>
              <w:autoSpaceDE w:val="0"/>
              <w:autoSpaceDN w:val="0"/>
              <w:adjustRightInd w:val="0"/>
              <w:spacing w:line="240" w:lineRule="exact"/>
              <w:jc w:val="left"/>
              <w:rPr>
                <w:rFonts w:ascii="宋体" w:hAnsi="宋体" w:cs="宋体"/>
                <w:b/>
                <w:bCs/>
                <w:color w:val="000000"/>
                <w:szCs w:val="18"/>
                <w:highlight w:val="none"/>
                <w:lang w:val="zh-CN"/>
              </w:rPr>
            </w:pPr>
          </w:p>
        </w:tc>
        <w:tc>
          <w:tcPr>
            <w:tcW w:w="842" w:type="dxa"/>
            <w:vAlign w:val="center"/>
          </w:tcPr>
          <w:p w14:paraId="31870367">
            <w:pPr>
              <w:autoSpaceDE w:val="0"/>
              <w:autoSpaceDN w:val="0"/>
              <w:adjustRightInd w:val="0"/>
              <w:spacing w:line="240" w:lineRule="exact"/>
              <w:jc w:val="left"/>
              <w:rPr>
                <w:rFonts w:ascii="宋体" w:hAnsi="宋体" w:cs="宋体"/>
                <w:b/>
                <w:bCs/>
                <w:color w:val="000000"/>
                <w:szCs w:val="18"/>
                <w:highlight w:val="none"/>
                <w:lang w:val="zh-CN"/>
              </w:rPr>
            </w:pPr>
          </w:p>
        </w:tc>
        <w:tc>
          <w:tcPr>
            <w:tcW w:w="861" w:type="dxa"/>
            <w:vAlign w:val="center"/>
          </w:tcPr>
          <w:p w14:paraId="19B47134">
            <w:pPr>
              <w:autoSpaceDE w:val="0"/>
              <w:autoSpaceDN w:val="0"/>
              <w:adjustRightInd w:val="0"/>
              <w:spacing w:line="240" w:lineRule="exact"/>
              <w:jc w:val="left"/>
              <w:rPr>
                <w:rFonts w:ascii="宋体" w:hAnsi="宋体" w:cs="宋体"/>
                <w:b/>
                <w:bCs/>
                <w:color w:val="000000"/>
                <w:szCs w:val="18"/>
                <w:highlight w:val="none"/>
                <w:lang w:val="zh-CN"/>
              </w:rPr>
            </w:pPr>
          </w:p>
        </w:tc>
        <w:tc>
          <w:tcPr>
            <w:tcW w:w="929" w:type="dxa"/>
            <w:vAlign w:val="center"/>
          </w:tcPr>
          <w:p w14:paraId="7C442E9D">
            <w:pPr>
              <w:autoSpaceDE w:val="0"/>
              <w:autoSpaceDN w:val="0"/>
              <w:adjustRightInd w:val="0"/>
              <w:spacing w:line="240" w:lineRule="exact"/>
              <w:jc w:val="left"/>
              <w:rPr>
                <w:rFonts w:ascii="宋体" w:hAnsi="宋体" w:cs="宋体"/>
                <w:b/>
                <w:bCs/>
                <w:color w:val="000000"/>
                <w:szCs w:val="18"/>
                <w:highlight w:val="none"/>
                <w:lang w:val="zh-CN"/>
              </w:rPr>
            </w:pPr>
          </w:p>
        </w:tc>
        <w:tc>
          <w:tcPr>
            <w:tcW w:w="2323" w:type="dxa"/>
            <w:vAlign w:val="center"/>
          </w:tcPr>
          <w:p w14:paraId="01460F19">
            <w:pPr>
              <w:autoSpaceDE w:val="0"/>
              <w:autoSpaceDN w:val="0"/>
              <w:adjustRightInd w:val="0"/>
              <w:spacing w:line="240" w:lineRule="exact"/>
              <w:jc w:val="left"/>
              <w:rPr>
                <w:rFonts w:ascii="宋体" w:hAnsi="宋体" w:cs="宋体"/>
                <w:b/>
                <w:bCs/>
                <w:color w:val="000000"/>
                <w:szCs w:val="18"/>
                <w:highlight w:val="none"/>
                <w:lang w:val="zh-CN"/>
              </w:rPr>
            </w:pPr>
          </w:p>
        </w:tc>
        <w:tc>
          <w:tcPr>
            <w:tcW w:w="773" w:type="dxa"/>
            <w:vAlign w:val="center"/>
          </w:tcPr>
          <w:p w14:paraId="4622C309">
            <w:pPr>
              <w:autoSpaceDE w:val="0"/>
              <w:autoSpaceDN w:val="0"/>
              <w:adjustRightInd w:val="0"/>
              <w:spacing w:line="240" w:lineRule="exact"/>
              <w:jc w:val="left"/>
              <w:rPr>
                <w:rFonts w:ascii="宋体" w:hAnsi="宋体" w:cs="宋体"/>
                <w:b/>
                <w:bCs/>
                <w:color w:val="000000"/>
                <w:szCs w:val="18"/>
                <w:highlight w:val="none"/>
                <w:lang w:val="zh-CN"/>
              </w:rPr>
            </w:pPr>
          </w:p>
        </w:tc>
      </w:tr>
      <w:tr w14:paraId="4EDF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4" w:type="dxa"/>
            <w:vAlign w:val="center"/>
          </w:tcPr>
          <w:p w14:paraId="1F269205">
            <w:pPr>
              <w:autoSpaceDE w:val="0"/>
              <w:autoSpaceDN w:val="0"/>
              <w:adjustRightInd w:val="0"/>
              <w:spacing w:line="240" w:lineRule="exact"/>
              <w:jc w:val="left"/>
              <w:rPr>
                <w:rFonts w:ascii="宋体" w:hAnsi="宋体" w:cs="宋体"/>
                <w:b/>
                <w:bCs/>
                <w:color w:val="000000"/>
                <w:szCs w:val="18"/>
                <w:highlight w:val="none"/>
                <w:lang w:val="zh-CN"/>
              </w:rPr>
            </w:pPr>
          </w:p>
        </w:tc>
        <w:tc>
          <w:tcPr>
            <w:tcW w:w="774" w:type="dxa"/>
            <w:vAlign w:val="center"/>
          </w:tcPr>
          <w:p w14:paraId="3B5FAC52">
            <w:pPr>
              <w:autoSpaceDE w:val="0"/>
              <w:autoSpaceDN w:val="0"/>
              <w:adjustRightInd w:val="0"/>
              <w:spacing w:line="240" w:lineRule="exact"/>
              <w:jc w:val="left"/>
              <w:rPr>
                <w:rFonts w:ascii="宋体" w:hAnsi="宋体" w:cs="宋体"/>
                <w:b/>
                <w:bCs/>
                <w:color w:val="000000"/>
                <w:szCs w:val="18"/>
                <w:highlight w:val="none"/>
                <w:lang w:val="zh-CN"/>
              </w:rPr>
            </w:pPr>
          </w:p>
        </w:tc>
        <w:tc>
          <w:tcPr>
            <w:tcW w:w="774" w:type="dxa"/>
            <w:vAlign w:val="center"/>
          </w:tcPr>
          <w:p w14:paraId="29BF9BF3">
            <w:pPr>
              <w:autoSpaceDE w:val="0"/>
              <w:autoSpaceDN w:val="0"/>
              <w:adjustRightInd w:val="0"/>
              <w:spacing w:line="240" w:lineRule="exact"/>
              <w:jc w:val="left"/>
              <w:rPr>
                <w:rFonts w:ascii="宋体" w:hAnsi="宋体" w:cs="宋体"/>
                <w:b/>
                <w:bCs/>
                <w:color w:val="000000"/>
                <w:szCs w:val="18"/>
                <w:highlight w:val="none"/>
                <w:lang w:val="zh-CN"/>
              </w:rPr>
            </w:pPr>
          </w:p>
        </w:tc>
        <w:tc>
          <w:tcPr>
            <w:tcW w:w="1239" w:type="dxa"/>
            <w:vAlign w:val="center"/>
          </w:tcPr>
          <w:p w14:paraId="3A14D9BE">
            <w:pPr>
              <w:autoSpaceDE w:val="0"/>
              <w:autoSpaceDN w:val="0"/>
              <w:adjustRightInd w:val="0"/>
              <w:spacing w:line="240" w:lineRule="exact"/>
              <w:jc w:val="left"/>
              <w:rPr>
                <w:rFonts w:ascii="宋体" w:hAnsi="宋体" w:cs="宋体"/>
                <w:b/>
                <w:bCs/>
                <w:color w:val="000000"/>
                <w:szCs w:val="18"/>
                <w:highlight w:val="none"/>
                <w:lang w:val="zh-CN"/>
              </w:rPr>
            </w:pPr>
          </w:p>
        </w:tc>
        <w:tc>
          <w:tcPr>
            <w:tcW w:w="842" w:type="dxa"/>
            <w:vAlign w:val="center"/>
          </w:tcPr>
          <w:p w14:paraId="796BD015">
            <w:pPr>
              <w:autoSpaceDE w:val="0"/>
              <w:autoSpaceDN w:val="0"/>
              <w:adjustRightInd w:val="0"/>
              <w:spacing w:line="240" w:lineRule="exact"/>
              <w:jc w:val="left"/>
              <w:rPr>
                <w:rFonts w:ascii="宋体" w:hAnsi="宋体" w:cs="宋体"/>
                <w:b/>
                <w:bCs/>
                <w:color w:val="000000"/>
                <w:szCs w:val="18"/>
                <w:highlight w:val="none"/>
                <w:lang w:val="zh-CN"/>
              </w:rPr>
            </w:pPr>
          </w:p>
        </w:tc>
        <w:tc>
          <w:tcPr>
            <w:tcW w:w="861" w:type="dxa"/>
            <w:vAlign w:val="center"/>
          </w:tcPr>
          <w:p w14:paraId="11AFCC9C">
            <w:pPr>
              <w:autoSpaceDE w:val="0"/>
              <w:autoSpaceDN w:val="0"/>
              <w:adjustRightInd w:val="0"/>
              <w:spacing w:line="240" w:lineRule="exact"/>
              <w:jc w:val="left"/>
              <w:rPr>
                <w:rFonts w:ascii="宋体" w:hAnsi="宋体" w:cs="宋体"/>
                <w:b/>
                <w:bCs/>
                <w:color w:val="000000"/>
                <w:szCs w:val="18"/>
                <w:highlight w:val="none"/>
                <w:lang w:val="zh-CN"/>
              </w:rPr>
            </w:pPr>
          </w:p>
        </w:tc>
        <w:tc>
          <w:tcPr>
            <w:tcW w:w="929" w:type="dxa"/>
            <w:vAlign w:val="center"/>
          </w:tcPr>
          <w:p w14:paraId="58249DBB">
            <w:pPr>
              <w:autoSpaceDE w:val="0"/>
              <w:autoSpaceDN w:val="0"/>
              <w:adjustRightInd w:val="0"/>
              <w:spacing w:line="240" w:lineRule="exact"/>
              <w:jc w:val="left"/>
              <w:rPr>
                <w:rFonts w:ascii="宋体" w:hAnsi="宋体" w:cs="宋体"/>
                <w:b/>
                <w:bCs/>
                <w:color w:val="000000"/>
                <w:szCs w:val="18"/>
                <w:highlight w:val="none"/>
                <w:lang w:val="zh-CN"/>
              </w:rPr>
            </w:pPr>
          </w:p>
        </w:tc>
        <w:tc>
          <w:tcPr>
            <w:tcW w:w="2323" w:type="dxa"/>
            <w:vAlign w:val="center"/>
          </w:tcPr>
          <w:p w14:paraId="18D60B39">
            <w:pPr>
              <w:autoSpaceDE w:val="0"/>
              <w:autoSpaceDN w:val="0"/>
              <w:adjustRightInd w:val="0"/>
              <w:spacing w:line="240" w:lineRule="exact"/>
              <w:jc w:val="left"/>
              <w:rPr>
                <w:rFonts w:ascii="宋体" w:hAnsi="宋体" w:cs="宋体"/>
                <w:b/>
                <w:bCs/>
                <w:color w:val="000000"/>
                <w:szCs w:val="18"/>
                <w:highlight w:val="none"/>
                <w:lang w:val="zh-CN"/>
              </w:rPr>
            </w:pPr>
          </w:p>
        </w:tc>
        <w:tc>
          <w:tcPr>
            <w:tcW w:w="773" w:type="dxa"/>
            <w:vAlign w:val="center"/>
          </w:tcPr>
          <w:p w14:paraId="7D3E9019">
            <w:pPr>
              <w:autoSpaceDE w:val="0"/>
              <w:autoSpaceDN w:val="0"/>
              <w:adjustRightInd w:val="0"/>
              <w:spacing w:line="240" w:lineRule="exact"/>
              <w:jc w:val="left"/>
              <w:rPr>
                <w:rFonts w:ascii="宋体" w:hAnsi="宋体" w:cs="宋体"/>
                <w:b/>
                <w:bCs/>
                <w:color w:val="000000"/>
                <w:szCs w:val="18"/>
                <w:highlight w:val="none"/>
                <w:lang w:val="zh-CN"/>
              </w:rPr>
            </w:pPr>
          </w:p>
        </w:tc>
      </w:tr>
      <w:tr w14:paraId="1A9E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4" w:type="dxa"/>
            <w:vAlign w:val="center"/>
          </w:tcPr>
          <w:p w14:paraId="34E73363">
            <w:pPr>
              <w:autoSpaceDE w:val="0"/>
              <w:autoSpaceDN w:val="0"/>
              <w:adjustRightInd w:val="0"/>
              <w:spacing w:line="240" w:lineRule="exact"/>
              <w:jc w:val="left"/>
              <w:rPr>
                <w:rFonts w:ascii="宋体" w:hAnsi="宋体" w:cs="宋体"/>
                <w:b/>
                <w:bCs/>
                <w:color w:val="000000"/>
                <w:szCs w:val="18"/>
                <w:highlight w:val="none"/>
                <w:lang w:val="zh-CN"/>
              </w:rPr>
            </w:pPr>
          </w:p>
        </w:tc>
        <w:tc>
          <w:tcPr>
            <w:tcW w:w="774" w:type="dxa"/>
            <w:vAlign w:val="center"/>
          </w:tcPr>
          <w:p w14:paraId="438FEA1B">
            <w:pPr>
              <w:autoSpaceDE w:val="0"/>
              <w:autoSpaceDN w:val="0"/>
              <w:adjustRightInd w:val="0"/>
              <w:spacing w:line="240" w:lineRule="exact"/>
              <w:jc w:val="left"/>
              <w:rPr>
                <w:rFonts w:ascii="宋体" w:hAnsi="宋体" w:cs="宋体"/>
                <w:b/>
                <w:bCs/>
                <w:color w:val="000000"/>
                <w:szCs w:val="18"/>
                <w:highlight w:val="none"/>
                <w:lang w:val="zh-CN"/>
              </w:rPr>
            </w:pPr>
          </w:p>
        </w:tc>
        <w:tc>
          <w:tcPr>
            <w:tcW w:w="774" w:type="dxa"/>
            <w:vAlign w:val="center"/>
          </w:tcPr>
          <w:p w14:paraId="6FF943D6">
            <w:pPr>
              <w:autoSpaceDE w:val="0"/>
              <w:autoSpaceDN w:val="0"/>
              <w:adjustRightInd w:val="0"/>
              <w:spacing w:line="240" w:lineRule="exact"/>
              <w:jc w:val="left"/>
              <w:rPr>
                <w:rFonts w:ascii="宋体" w:hAnsi="宋体" w:cs="宋体"/>
                <w:b/>
                <w:bCs/>
                <w:color w:val="000000"/>
                <w:szCs w:val="18"/>
                <w:highlight w:val="none"/>
                <w:lang w:val="zh-CN"/>
              </w:rPr>
            </w:pPr>
          </w:p>
        </w:tc>
        <w:tc>
          <w:tcPr>
            <w:tcW w:w="1239" w:type="dxa"/>
            <w:vAlign w:val="center"/>
          </w:tcPr>
          <w:p w14:paraId="6B7FA08C">
            <w:pPr>
              <w:autoSpaceDE w:val="0"/>
              <w:autoSpaceDN w:val="0"/>
              <w:adjustRightInd w:val="0"/>
              <w:spacing w:line="240" w:lineRule="exact"/>
              <w:jc w:val="left"/>
              <w:rPr>
                <w:rFonts w:ascii="宋体" w:hAnsi="宋体" w:cs="宋体"/>
                <w:b/>
                <w:bCs/>
                <w:color w:val="000000"/>
                <w:szCs w:val="18"/>
                <w:highlight w:val="none"/>
                <w:lang w:val="zh-CN"/>
              </w:rPr>
            </w:pPr>
          </w:p>
        </w:tc>
        <w:tc>
          <w:tcPr>
            <w:tcW w:w="842" w:type="dxa"/>
            <w:vAlign w:val="center"/>
          </w:tcPr>
          <w:p w14:paraId="1E7B5E25">
            <w:pPr>
              <w:autoSpaceDE w:val="0"/>
              <w:autoSpaceDN w:val="0"/>
              <w:adjustRightInd w:val="0"/>
              <w:spacing w:line="240" w:lineRule="exact"/>
              <w:jc w:val="left"/>
              <w:rPr>
                <w:rFonts w:ascii="宋体" w:hAnsi="宋体" w:cs="宋体"/>
                <w:b/>
                <w:bCs/>
                <w:color w:val="000000"/>
                <w:szCs w:val="18"/>
                <w:highlight w:val="none"/>
                <w:lang w:val="zh-CN"/>
              </w:rPr>
            </w:pPr>
          </w:p>
        </w:tc>
        <w:tc>
          <w:tcPr>
            <w:tcW w:w="861" w:type="dxa"/>
            <w:vAlign w:val="center"/>
          </w:tcPr>
          <w:p w14:paraId="08097D1A">
            <w:pPr>
              <w:autoSpaceDE w:val="0"/>
              <w:autoSpaceDN w:val="0"/>
              <w:adjustRightInd w:val="0"/>
              <w:spacing w:line="240" w:lineRule="exact"/>
              <w:jc w:val="left"/>
              <w:rPr>
                <w:rFonts w:ascii="宋体" w:hAnsi="宋体" w:cs="宋体"/>
                <w:b/>
                <w:bCs/>
                <w:color w:val="000000"/>
                <w:szCs w:val="18"/>
                <w:highlight w:val="none"/>
                <w:lang w:val="zh-CN"/>
              </w:rPr>
            </w:pPr>
          </w:p>
        </w:tc>
        <w:tc>
          <w:tcPr>
            <w:tcW w:w="929" w:type="dxa"/>
            <w:vAlign w:val="center"/>
          </w:tcPr>
          <w:p w14:paraId="65E24D7B">
            <w:pPr>
              <w:autoSpaceDE w:val="0"/>
              <w:autoSpaceDN w:val="0"/>
              <w:adjustRightInd w:val="0"/>
              <w:spacing w:line="240" w:lineRule="exact"/>
              <w:jc w:val="left"/>
              <w:rPr>
                <w:rFonts w:ascii="宋体" w:hAnsi="宋体" w:cs="宋体"/>
                <w:b/>
                <w:bCs/>
                <w:color w:val="000000"/>
                <w:szCs w:val="18"/>
                <w:highlight w:val="none"/>
                <w:lang w:val="zh-CN"/>
              </w:rPr>
            </w:pPr>
          </w:p>
        </w:tc>
        <w:tc>
          <w:tcPr>
            <w:tcW w:w="2323" w:type="dxa"/>
            <w:vAlign w:val="center"/>
          </w:tcPr>
          <w:p w14:paraId="49D6461E">
            <w:pPr>
              <w:autoSpaceDE w:val="0"/>
              <w:autoSpaceDN w:val="0"/>
              <w:adjustRightInd w:val="0"/>
              <w:spacing w:line="240" w:lineRule="exact"/>
              <w:jc w:val="left"/>
              <w:rPr>
                <w:rFonts w:ascii="宋体" w:hAnsi="宋体" w:cs="宋体"/>
                <w:b/>
                <w:bCs/>
                <w:color w:val="000000"/>
                <w:szCs w:val="18"/>
                <w:highlight w:val="none"/>
                <w:lang w:val="zh-CN"/>
              </w:rPr>
            </w:pPr>
          </w:p>
        </w:tc>
        <w:tc>
          <w:tcPr>
            <w:tcW w:w="773" w:type="dxa"/>
            <w:vAlign w:val="center"/>
          </w:tcPr>
          <w:p w14:paraId="463AD523">
            <w:pPr>
              <w:autoSpaceDE w:val="0"/>
              <w:autoSpaceDN w:val="0"/>
              <w:adjustRightInd w:val="0"/>
              <w:spacing w:line="240" w:lineRule="exact"/>
              <w:jc w:val="left"/>
              <w:rPr>
                <w:rFonts w:ascii="宋体" w:hAnsi="宋体" w:cs="宋体"/>
                <w:b/>
                <w:bCs/>
                <w:color w:val="000000"/>
                <w:szCs w:val="18"/>
                <w:highlight w:val="none"/>
                <w:lang w:val="zh-CN"/>
              </w:rPr>
            </w:pPr>
          </w:p>
        </w:tc>
      </w:tr>
      <w:tr w14:paraId="714A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4" w:type="dxa"/>
            <w:vAlign w:val="center"/>
          </w:tcPr>
          <w:p w14:paraId="17157BF3">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774" w:type="dxa"/>
            <w:vAlign w:val="center"/>
          </w:tcPr>
          <w:p w14:paraId="26ACFD59">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774" w:type="dxa"/>
            <w:vAlign w:val="center"/>
          </w:tcPr>
          <w:p w14:paraId="5C1C617A">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1239" w:type="dxa"/>
            <w:vAlign w:val="center"/>
          </w:tcPr>
          <w:p w14:paraId="4DAA0E4B">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842" w:type="dxa"/>
            <w:vAlign w:val="center"/>
          </w:tcPr>
          <w:p w14:paraId="546B0AE2">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861" w:type="dxa"/>
            <w:vAlign w:val="center"/>
          </w:tcPr>
          <w:p w14:paraId="63A96A24">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929" w:type="dxa"/>
            <w:vAlign w:val="center"/>
          </w:tcPr>
          <w:p w14:paraId="3B7D3BEA">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2323" w:type="dxa"/>
            <w:vAlign w:val="center"/>
          </w:tcPr>
          <w:p w14:paraId="12D7509D">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773" w:type="dxa"/>
            <w:vAlign w:val="center"/>
          </w:tcPr>
          <w:p w14:paraId="3FBD293E">
            <w:pPr>
              <w:autoSpaceDE w:val="0"/>
              <w:autoSpaceDN w:val="0"/>
              <w:adjustRightInd w:val="0"/>
              <w:spacing w:line="400" w:lineRule="exact"/>
              <w:ind w:firstLine="420"/>
              <w:jc w:val="left"/>
              <w:rPr>
                <w:rFonts w:ascii="宋体" w:hAnsi="宋体" w:cs="宋体"/>
                <w:b/>
                <w:bCs/>
                <w:color w:val="000000"/>
                <w:szCs w:val="18"/>
                <w:highlight w:val="none"/>
                <w:lang w:val="zh-CN"/>
              </w:rPr>
            </w:pPr>
          </w:p>
        </w:tc>
      </w:tr>
      <w:tr w14:paraId="2F66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4" w:type="dxa"/>
            <w:vAlign w:val="center"/>
          </w:tcPr>
          <w:p w14:paraId="450361B0">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774" w:type="dxa"/>
            <w:vAlign w:val="center"/>
          </w:tcPr>
          <w:p w14:paraId="4880B1C6">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774" w:type="dxa"/>
            <w:vAlign w:val="center"/>
          </w:tcPr>
          <w:p w14:paraId="3E323CD9">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1239" w:type="dxa"/>
            <w:vAlign w:val="center"/>
          </w:tcPr>
          <w:p w14:paraId="658E8599">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842" w:type="dxa"/>
            <w:vAlign w:val="center"/>
          </w:tcPr>
          <w:p w14:paraId="41C363B2">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861" w:type="dxa"/>
            <w:vAlign w:val="center"/>
          </w:tcPr>
          <w:p w14:paraId="76B840AC">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929" w:type="dxa"/>
            <w:vAlign w:val="center"/>
          </w:tcPr>
          <w:p w14:paraId="1F713260">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2323" w:type="dxa"/>
            <w:vAlign w:val="center"/>
          </w:tcPr>
          <w:p w14:paraId="09C35BAA">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773" w:type="dxa"/>
            <w:vAlign w:val="center"/>
          </w:tcPr>
          <w:p w14:paraId="7EAF2B1F">
            <w:pPr>
              <w:autoSpaceDE w:val="0"/>
              <w:autoSpaceDN w:val="0"/>
              <w:adjustRightInd w:val="0"/>
              <w:spacing w:line="400" w:lineRule="exact"/>
              <w:ind w:firstLine="420"/>
              <w:jc w:val="left"/>
              <w:rPr>
                <w:rFonts w:ascii="宋体" w:hAnsi="宋体" w:cs="宋体"/>
                <w:b/>
                <w:bCs/>
                <w:color w:val="000000"/>
                <w:szCs w:val="18"/>
                <w:highlight w:val="none"/>
                <w:lang w:val="zh-CN"/>
              </w:rPr>
            </w:pPr>
          </w:p>
        </w:tc>
      </w:tr>
      <w:tr w14:paraId="0547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4" w:type="dxa"/>
            <w:vAlign w:val="center"/>
          </w:tcPr>
          <w:p w14:paraId="1185C58C">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774" w:type="dxa"/>
            <w:vAlign w:val="center"/>
          </w:tcPr>
          <w:p w14:paraId="6C5F75D3">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774" w:type="dxa"/>
            <w:vAlign w:val="center"/>
          </w:tcPr>
          <w:p w14:paraId="20427C94">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1239" w:type="dxa"/>
            <w:vAlign w:val="center"/>
          </w:tcPr>
          <w:p w14:paraId="33AB13AC">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842" w:type="dxa"/>
            <w:vAlign w:val="center"/>
          </w:tcPr>
          <w:p w14:paraId="0A67939C">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861" w:type="dxa"/>
            <w:vAlign w:val="center"/>
          </w:tcPr>
          <w:p w14:paraId="6C51480A">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929" w:type="dxa"/>
            <w:vAlign w:val="center"/>
          </w:tcPr>
          <w:p w14:paraId="14C83C9B">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2323" w:type="dxa"/>
            <w:vAlign w:val="center"/>
          </w:tcPr>
          <w:p w14:paraId="186B5B2B">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773" w:type="dxa"/>
            <w:vAlign w:val="center"/>
          </w:tcPr>
          <w:p w14:paraId="330C2933">
            <w:pPr>
              <w:autoSpaceDE w:val="0"/>
              <w:autoSpaceDN w:val="0"/>
              <w:adjustRightInd w:val="0"/>
              <w:spacing w:line="400" w:lineRule="exact"/>
              <w:ind w:firstLine="420"/>
              <w:jc w:val="left"/>
              <w:rPr>
                <w:rFonts w:ascii="宋体" w:hAnsi="宋体" w:cs="宋体"/>
                <w:b/>
                <w:bCs/>
                <w:color w:val="000000"/>
                <w:szCs w:val="18"/>
                <w:highlight w:val="none"/>
                <w:lang w:val="zh-CN"/>
              </w:rPr>
            </w:pPr>
          </w:p>
        </w:tc>
      </w:tr>
      <w:tr w14:paraId="0AFE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4" w:type="dxa"/>
            <w:vAlign w:val="center"/>
          </w:tcPr>
          <w:p w14:paraId="1ED845C7">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774" w:type="dxa"/>
            <w:vAlign w:val="center"/>
          </w:tcPr>
          <w:p w14:paraId="3310B64E">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774" w:type="dxa"/>
            <w:vAlign w:val="center"/>
          </w:tcPr>
          <w:p w14:paraId="0DE01853">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1239" w:type="dxa"/>
            <w:vAlign w:val="center"/>
          </w:tcPr>
          <w:p w14:paraId="4B5F0858">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842" w:type="dxa"/>
            <w:vAlign w:val="center"/>
          </w:tcPr>
          <w:p w14:paraId="125FE20E">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861" w:type="dxa"/>
            <w:vAlign w:val="center"/>
          </w:tcPr>
          <w:p w14:paraId="66CEF5DA">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929" w:type="dxa"/>
            <w:vAlign w:val="center"/>
          </w:tcPr>
          <w:p w14:paraId="1A1C0B5E">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2323" w:type="dxa"/>
            <w:vAlign w:val="center"/>
          </w:tcPr>
          <w:p w14:paraId="5A258FCD">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773" w:type="dxa"/>
            <w:vAlign w:val="center"/>
          </w:tcPr>
          <w:p w14:paraId="3F751148">
            <w:pPr>
              <w:autoSpaceDE w:val="0"/>
              <w:autoSpaceDN w:val="0"/>
              <w:adjustRightInd w:val="0"/>
              <w:spacing w:line="400" w:lineRule="exact"/>
              <w:ind w:firstLine="420"/>
              <w:jc w:val="left"/>
              <w:rPr>
                <w:rFonts w:ascii="宋体" w:hAnsi="宋体" w:cs="宋体"/>
                <w:b/>
                <w:bCs/>
                <w:color w:val="000000"/>
                <w:szCs w:val="18"/>
                <w:highlight w:val="none"/>
                <w:lang w:val="zh-CN"/>
              </w:rPr>
            </w:pPr>
          </w:p>
        </w:tc>
      </w:tr>
      <w:tr w14:paraId="3DCA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4" w:type="dxa"/>
            <w:vAlign w:val="center"/>
          </w:tcPr>
          <w:p w14:paraId="20640476">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774" w:type="dxa"/>
            <w:vAlign w:val="center"/>
          </w:tcPr>
          <w:p w14:paraId="7BC073B9">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774" w:type="dxa"/>
            <w:vAlign w:val="center"/>
          </w:tcPr>
          <w:p w14:paraId="3E32DFE6">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1239" w:type="dxa"/>
            <w:vAlign w:val="center"/>
          </w:tcPr>
          <w:p w14:paraId="1DDEE701">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842" w:type="dxa"/>
            <w:vAlign w:val="center"/>
          </w:tcPr>
          <w:p w14:paraId="5CBF0F47">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861" w:type="dxa"/>
            <w:vAlign w:val="center"/>
          </w:tcPr>
          <w:p w14:paraId="0A006840">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929" w:type="dxa"/>
            <w:vAlign w:val="center"/>
          </w:tcPr>
          <w:p w14:paraId="4C627F16">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2323" w:type="dxa"/>
            <w:vAlign w:val="center"/>
          </w:tcPr>
          <w:p w14:paraId="1A380B21">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773" w:type="dxa"/>
            <w:vAlign w:val="center"/>
          </w:tcPr>
          <w:p w14:paraId="1E7C09B7">
            <w:pPr>
              <w:autoSpaceDE w:val="0"/>
              <w:autoSpaceDN w:val="0"/>
              <w:adjustRightInd w:val="0"/>
              <w:spacing w:line="400" w:lineRule="exact"/>
              <w:ind w:firstLine="420"/>
              <w:jc w:val="left"/>
              <w:rPr>
                <w:rFonts w:ascii="宋体" w:hAnsi="宋体" w:cs="宋体"/>
                <w:b/>
                <w:bCs/>
                <w:color w:val="000000"/>
                <w:szCs w:val="18"/>
                <w:highlight w:val="none"/>
                <w:lang w:val="zh-CN"/>
              </w:rPr>
            </w:pPr>
          </w:p>
        </w:tc>
      </w:tr>
      <w:tr w14:paraId="17C6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4" w:type="dxa"/>
            <w:vAlign w:val="center"/>
          </w:tcPr>
          <w:p w14:paraId="573364EF">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774" w:type="dxa"/>
            <w:vAlign w:val="center"/>
          </w:tcPr>
          <w:p w14:paraId="6AC4DF7C">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774" w:type="dxa"/>
            <w:vAlign w:val="center"/>
          </w:tcPr>
          <w:p w14:paraId="2A1E7B91">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1239" w:type="dxa"/>
            <w:vAlign w:val="center"/>
          </w:tcPr>
          <w:p w14:paraId="514C4F6F">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842" w:type="dxa"/>
            <w:vAlign w:val="center"/>
          </w:tcPr>
          <w:p w14:paraId="2DEDBF0D">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861" w:type="dxa"/>
            <w:vAlign w:val="center"/>
          </w:tcPr>
          <w:p w14:paraId="5F5659AD">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929" w:type="dxa"/>
            <w:vAlign w:val="center"/>
          </w:tcPr>
          <w:p w14:paraId="6AB9E4C9">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2323" w:type="dxa"/>
            <w:vAlign w:val="center"/>
          </w:tcPr>
          <w:p w14:paraId="7877DDD3">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773" w:type="dxa"/>
            <w:vAlign w:val="center"/>
          </w:tcPr>
          <w:p w14:paraId="66202F6A">
            <w:pPr>
              <w:autoSpaceDE w:val="0"/>
              <w:autoSpaceDN w:val="0"/>
              <w:adjustRightInd w:val="0"/>
              <w:spacing w:line="400" w:lineRule="exact"/>
              <w:ind w:firstLine="420"/>
              <w:jc w:val="left"/>
              <w:rPr>
                <w:rFonts w:ascii="宋体" w:hAnsi="宋体" w:cs="宋体"/>
                <w:b/>
                <w:bCs/>
                <w:color w:val="000000"/>
                <w:szCs w:val="18"/>
                <w:highlight w:val="none"/>
                <w:lang w:val="zh-CN"/>
              </w:rPr>
            </w:pPr>
          </w:p>
        </w:tc>
      </w:tr>
      <w:tr w14:paraId="38A0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4" w:type="dxa"/>
            <w:vAlign w:val="center"/>
          </w:tcPr>
          <w:p w14:paraId="5B416F06">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774" w:type="dxa"/>
            <w:vAlign w:val="center"/>
          </w:tcPr>
          <w:p w14:paraId="7288F489">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774" w:type="dxa"/>
            <w:vAlign w:val="center"/>
          </w:tcPr>
          <w:p w14:paraId="38F31D75">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1239" w:type="dxa"/>
            <w:vAlign w:val="center"/>
          </w:tcPr>
          <w:p w14:paraId="71009983">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842" w:type="dxa"/>
            <w:vAlign w:val="center"/>
          </w:tcPr>
          <w:p w14:paraId="37C0CB7C">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861" w:type="dxa"/>
            <w:vAlign w:val="center"/>
          </w:tcPr>
          <w:p w14:paraId="51831EA1">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929" w:type="dxa"/>
            <w:vAlign w:val="center"/>
          </w:tcPr>
          <w:p w14:paraId="6AFBF7AA">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2323" w:type="dxa"/>
            <w:vAlign w:val="center"/>
          </w:tcPr>
          <w:p w14:paraId="0241D085">
            <w:pPr>
              <w:autoSpaceDE w:val="0"/>
              <w:autoSpaceDN w:val="0"/>
              <w:adjustRightInd w:val="0"/>
              <w:spacing w:line="400" w:lineRule="exact"/>
              <w:ind w:firstLine="420"/>
              <w:jc w:val="left"/>
              <w:rPr>
                <w:rFonts w:ascii="宋体" w:hAnsi="宋体" w:cs="宋体"/>
                <w:b/>
                <w:bCs/>
                <w:color w:val="000000"/>
                <w:szCs w:val="18"/>
                <w:highlight w:val="none"/>
                <w:lang w:val="zh-CN"/>
              </w:rPr>
            </w:pPr>
          </w:p>
        </w:tc>
        <w:tc>
          <w:tcPr>
            <w:tcW w:w="773" w:type="dxa"/>
            <w:vAlign w:val="center"/>
          </w:tcPr>
          <w:p w14:paraId="223CA10F">
            <w:pPr>
              <w:autoSpaceDE w:val="0"/>
              <w:autoSpaceDN w:val="0"/>
              <w:adjustRightInd w:val="0"/>
              <w:spacing w:line="400" w:lineRule="exact"/>
              <w:ind w:firstLine="420"/>
              <w:jc w:val="left"/>
              <w:rPr>
                <w:rFonts w:ascii="宋体" w:hAnsi="宋体" w:cs="宋体"/>
                <w:b/>
                <w:bCs/>
                <w:color w:val="000000"/>
                <w:szCs w:val="18"/>
                <w:highlight w:val="none"/>
                <w:lang w:val="zh-CN"/>
              </w:rPr>
            </w:pPr>
          </w:p>
        </w:tc>
      </w:tr>
    </w:tbl>
    <w:p w14:paraId="1DC02917">
      <w:pPr>
        <w:spacing w:line="576" w:lineRule="exact"/>
        <w:jc w:val="center"/>
        <w:rPr>
          <w:rFonts w:ascii="宋体" w:hAnsi="宋体" w:eastAsia="宋体" w:cs="宋体"/>
          <w:sz w:val="24"/>
          <w:szCs w:val="24"/>
          <w:highlight w:val="none"/>
        </w:rPr>
      </w:pPr>
    </w:p>
    <w:p w14:paraId="76D224B7">
      <w:pPr>
        <w:spacing w:line="576" w:lineRule="exact"/>
        <w:jc w:val="left"/>
        <w:rPr>
          <w:rStyle w:val="22"/>
          <w:highlight w:val="none"/>
        </w:rPr>
      </w:pPr>
      <w:r>
        <w:rPr>
          <w:rFonts w:ascii="宋体" w:hAnsi="宋体" w:eastAsia="宋体" w:cs="宋体"/>
          <w:sz w:val="24"/>
          <w:szCs w:val="24"/>
          <w:highlight w:val="none"/>
        </w:rPr>
        <w:t>注：在填写时，如本表格不适合投标单位的实际情况，可根据本表格式自行划表填写，后附相关人员证书复印件及社保证明材料复印件</w:t>
      </w:r>
      <w:r>
        <w:rPr>
          <w:rFonts w:hint="eastAsia" w:ascii="宋体" w:hAnsi="宋体" w:eastAsia="宋体" w:cs="宋体"/>
          <w:sz w:val="24"/>
          <w:szCs w:val="24"/>
          <w:highlight w:val="none"/>
        </w:rPr>
        <w:t>并加盖企业公章。</w:t>
      </w:r>
    </w:p>
    <w:p w14:paraId="45C49052">
      <w:pPr>
        <w:spacing w:line="576" w:lineRule="exact"/>
        <w:jc w:val="center"/>
        <w:rPr>
          <w:rStyle w:val="22"/>
          <w:highlight w:val="none"/>
        </w:rPr>
      </w:pPr>
    </w:p>
    <w:p w14:paraId="782FF3A1">
      <w:pPr>
        <w:pStyle w:val="3"/>
        <w:spacing w:before="183" w:line="219" w:lineRule="auto"/>
        <w:ind w:left="4823" w:firstLine="1180" w:firstLineChars="500"/>
        <w:rPr>
          <w:spacing w:val="0"/>
          <w:position w:val="0"/>
          <w:sz w:val="24"/>
          <w:szCs w:val="24"/>
          <w:highlight w:val="none"/>
        </w:rPr>
      </w:pPr>
      <w:r>
        <w:rPr>
          <w:rFonts w:hint="eastAsia"/>
          <w:spacing w:val="-2"/>
          <w:sz w:val="24"/>
          <w:szCs w:val="24"/>
          <w:highlight w:val="none"/>
          <w:lang w:eastAsia="zh-CN"/>
        </w:rPr>
        <w:t>供应商名称（加盖公章）</w:t>
      </w:r>
      <w:r>
        <w:rPr>
          <w:spacing w:val="-2"/>
          <w:sz w:val="24"/>
          <w:szCs w:val="24"/>
          <w:highlight w:val="none"/>
        </w:rPr>
        <w:t>：</w:t>
      </w:r>
      <w:r>
        <w:rPr>
          <w:rFonts w:hint="eastAsia"/>
          <w:spacing w:val="0"/>
          <w:position w:val="0"/>
          <w:sz w:val="24"/>
          <w:szCs w:val="24"/>
          <w:highlight w:val="none"/>
          <w:u w:val="single"/>
          <w:lang w:val="en-US" w:eastAsia="zh-CN"/>
        </w:rPr>
        <w:t xml:space="preserve">     </w:t>
      </w:r>
      <w:r>
        <w:rPr>
          <w:spacing w:val="0"/>
          <w:position w:val="0"/>
          <w:sz w:val="24"/>
          <w:szCs w:val="24"/>
          <w:highlight w:val="none"/>
          <w:u w:val="single" w:color="auto"/>
        </w:rPr>
        <w:t xml:space="preserve">   </w:t>
      </w:r>
    </w:p>
    <w:p w14:paraId="5DFAD4E3">
      <w:pPr>
        <w:pStyle w:val="3"/>
        <w:spacing w:before="78" w:line="219" w:lineRule="auto"/>
        <w:jc w:val="center"/>
        <w:outlineLvl w:val="9"/>
        <w:rPr>
          <w:rFonts w:hint="eastAsia"/>
          <w:b/>
          <w:bCs/>
          <w:spacing w:val="0"/>
          <w:position w:val="0"/>
          <w:sz w:val="24"/>
          <w:szCs w:val="24"/>
          <w:highlight w:val="none"/>
          <w:lang w:val="en-US" w:eastAsia="zh-CN"/>
        </w:rPr>
      </w:pPr>
      <w:r>
        <w:rPr>
          <w:rFonts w:hint="eastAsia"/>
          <w:spacing w:val="0"/>
          <w:position w:val="0"/>
          <w:sz w:val="24"/>
          <w:szCs w:val="24"/>
          <w:highlight w:val="none"/>
          <w:lang w:val="en-US" w:eastAsia="zh-CN"/>
        </w:rPr>
        <w:t xml:space="preserve">                              </w:t>
      </w:r>
      <w:r>
        <w:rPr>
          <w:spacing w:val="0"/>
          <w:position w:val="0"/>
          <w:sz w:val="24"/>
          <w:szCs w:val="24"/>
          <w:highlight w:val="none"/>
        </w:rPr>
        <w:t>日     期：</w:t>
      </w:r>
      <w:r>
        <w:rPr>
          <w:spacing w:val="0"/>
          <w:position w:val="0"/>
          <w:sz w:val="24"/>
          <w:szCs w:val="24"/>
          <w:highlight w:val="none"/>
          <w:u w:val="single" w:color="auto"/>
        </w:rPr>
        <w:t xml:space="preserve">        </w:t>
      </w:r>
      <w:r>
        <w:rPr>
          <w:rFonts w:hint="eastAsia"/>
          <w:spacing w:val="0"/>
          <w:position w:val="0"/>
          <w:sz w:val="24"/>
          <w:szCs w:val="24"/>
          <w:highlight w:val="none"/>
          <w:u w:val="single" w:color="auto"/>
          <w:lang w:val="en-US" w:eastAsia="zh-CN"/>
        </w:rPr>
        <w:t xml:space="preserve">        </w:t>
      </w:r>
      <w:r>
        <w:rPr>
          <w:spacing w:val="0"/>
          <w:position w:val="0"/>
          <w:sz w:val="24"/>
          <w:szCs w:val="24"/>
          <w:highlight w:val="none"/>
          <w:u w:val="single" w:color="auto"/>
        </w:rPr>
        <w:t xml:space="preserve">    </w:t>
      </w:r>
    </w:p>
    <w:p w14:paraId="05DFBE80">
      <w:pPr>
        <w:pStyle w:val="3"/>
        <w:spacing w:before="78" w:line="219" w:lineRule="auto"/>
        <w:jc w:val="center"/>
        <w:outlineLvl w:val="9"/>
        <w:rPr>
          <w:rFonts w:hint="eastAsia"/>
          <w:b/>
          <w:bCs/>
          <w:spacing w:val="0"/>
          <w:position w:val="0"/>
          <w:sz w:val="24"/>
          <w:szCs w:val="24"/>
          <w:highlight w:val="none"/>
          <w:lang w:val="en-US" w:eastAsia="zh-CN"/>
        </w:rPr>
      </w:pPr>
    </w:p>
    <w:p w14:paraId="054B2EC6">
      <w:pPr>
        <w:rPr>
          <w:rFonts w:hint="eastAsia"/>
          <w:highlight w:val="none"/>
          <w:lang w:val="en-US" w:eastAsia="zh-CN"/>
        </w:rPr>
      </w:pPr>
      <w:r>
        <w:rPr>
          <w:rFonts w:hint="eastAsia" w:ascii="宋体" w:hAnsi="宋体" w:eastAsia="宋体" w:cs="宋体"/>
          <w:b/>
          <w:bCs/>
          <w:snapToGrid w:val="0"/>
          <w:color w:val="000000"/>
          <w:spacing w:val="-3"/>
          <w:kern w:val="0"/>
          <w:sz w:val="24"/>
          <w:szCs w:val="24"/>
          <w:highlight w:val="none"/>
          <w:lang w:val="en-US" w:eastAsia="zh-CN" w:bidi="ar-SA"/>
        </w:rPr>
        <w:br w:type="page"/>
      </w:r>
    </w:p>
    <w:p w14:paraId="36584935">
      <w:pPr>
        <w:pStyle w:val="3"/>
        <w:numPr>
          <w:ilvl w:val="0"/>
          <w:numId w:val="0"/>
        </w:numPr>
        <w:spacing w:before="78" w:line="480" w:lineRule="auto"/>
        <w:jc w:val="center"/>
        <w:outlineLvl w:val="1"/>
        <w:rPr>
          <w:rFonts w:hint="default" w:ascii="宋体" w:hAnsi="宋体" w:eastAsia="宋体" w:cs="宋体"/>
          <w:b/>
          <w:bCs/>
          <w:snapToGrid w:val="0"/>
          <w:color w:val="000000"/>
          <w:spacing w:val="-3"/>
          <w:kern w:val="0"/>
          <w:sz w:val="24"/>
          <w:szCs w:val="24"/>
          <w:highlight w:val="none"/>
          <w:lang w:val="en-US" w:eastAsia="zh-CN" w:bidi="ar-SA"/>
        </w:rPr>
      </w:pPr>
      <w:bookmarkStart w:id="54" w:name="_Toc22065"/>
      <w:r>
        <w:rPr>
          <w:rFonts w:hint="eastAsia" w:ascii="宋体" w:hAnsi="宋体" w:eastAsia="宋体" w:cs="宋体"/>
          <w:b/>
          <w:bCs/>
          <w:snapToGrid w:val="0"/>
          <w:color w:val="000000"/>
          <w:spacing w:val="-3"/>
          <w:kern w:val="0"/>
          <w:sz w:val="24"/>
          <w:szCs w:val="24"/>
          <w:highlight w:val="none"/>
          <w:lang w:val="en-US" w:eastAsia="zh-CN" w:bidi="ar-SA"/>
        </w:rPr>
        <w:t>十二、服务方案及其他</w:t>
      </w:r>
      <w:bookmarkEnd w:id="54"/>
    </w:p>
    <w:p w14:paraId="03D9584C">
      <w:pPr>
        <w:pStyle w:val="4"/>
        <w:numPr>
          <w:ilvl w:val="0"/>
          <w:numId w:val="0"/>
        </w:numPr>
        <w:jc w:val="center"/>
        <w:rPr>
          <w:rFonts w:hint="eastAsia" w:ascii="宋体" w:hAnsi="宋体" w:eastAsia="宋体" w:cs="宋体"/>
          <w:snapToGrid w:val="0"/>
          <w:color w:val="000000"/>
          <w:spacing w:val="0"/>
          <w:kern w:val="0"/>
          <w:position w:val="0"/>
          <w:sz w:val="24"/>
          <w:szCs w:val="24"/>
          <w:highlight w:val="none"/>
          <w:lang w:val="en-US" w:eastAsia="en-US" w:bidi="ar-SA"/>
        </w:rPr>
        <w:sectPr>
          <w:pgSz w:w="11906" w:h="16839"/>
          <w:pgMar w:top="1440" w:right="1080" w:bottom="1440" w:left="1080" w:header="829" w:footer="1200" w:gutter="0"/>
          <w:pgNumType w:fmt="decimal"/>
          <w:cols w:space="720" w:num="1"/>
        </w:sectPr>
      </w:pPr>
      <w:r>
        <w:rPr>
          <w:rFonts w:hint="eastAsia" w:ascii="宋体" w:hAnsi="宋体" w:eastAsia="宋体" w:cs="宋体"/>
          <w:snapToGrid w:val="0"/>
          <w:color w:val="000000"/>
          <w:spacing w:val="0"/>
          <w:kern w:val="0"/>
          <w:position w:val="0"/>
          <w:sz w:val="24"/>
          <w:szCs w:val="24"/>
          <w:highlight w:val="none"/>
          <w:lang w:val="en-US" w:eastAsia="en-US" w:bidi="ar-SA"/>
        </w:rPr>
        <w:t>（格式自拟）</w:t>
      </w:r>
    </w:p>
    <w:p w14:paraId="6AED4322">
      <w:pPr>
        <w:pStyle w:val="3"/>
        <w:spacing w:before="78" w:line="219" w:lineRule="auto"/>
        <w:jc w:val="center"/>
        <w:outlineLvl w:val="1"/>
        <w:rPr>
          <w:spacing w:val="0"/>
          <w:position w:val="0"/>
          <w:sz w:val="24"/>
          <w:szCs w:val="24"/>
          <w:highlight w:val="none"/>
        </w:rPr>
      </w:pPr>
      <w:bookmarkStart w:id="55" w:name="_Toc10659"/>
      <w:r>
        <w:rPr>
          <w:rFonts w:hint="eastAsia"/>
          <w:b/>
          <w:bCs/>
          <w:spacing w:val="0"/>
          <w:position w:val="0"/>
          <w:sz w:val="24"/>
          <w:szCs w:val="24"/>
          <w:highlight w:val="none"/>
          <w:lang w:val="en-US" w:eastAsia="zh-CN"/>
        </w:rPr>
        <w:t>十三、</w:t>
      </w:r>
      <w:r>
        <w:rPr>
          <w:b/>
          <w:bCs/>
          <w:spacing w:val="0"/>
          <w:position w:val="0"/>
          <w:sz w:val="24"/>
          <w:szCs w:val="24"/>
          <w:highlight w:val="none"/>
        </w:rPr>
        <w:t>其他相关证明材料</w:t>
      </w:r>
      <w:bookmarkEnd w:id="55"/>
    </w:p>
    <w:p w14:paraId="10921806">
      <w:pPr>
        <w:pStyle w:val="3"/>
        <w:spacing w:before="183" w:line="219" w:lineRule="auto"/>
        <w:ind w:left="504"/>
        <w:rPr>
          <w:spacing w:val="0"/>
          <w:position w:val="0"/>
          <w:sz w:val="24"/>
          <w:szCs w:val="24"/>
          <w:highlight w:val="none"/>
        </w:rPr>
      </w:pPr>
      <w:r>
        <w:rPr>
          <w:spacing w:val="0"/>
          <w:position w:val="0"/>
          <w:sz w:val="24"/>
          <w:szCs w:val="24"/>
          <w:highlight w:val="none"/>
        </w:rPr>
        <w:t>提供符合磋商邀请、采购需求及评审方法和标准规定的相关证明文件。</w:t>
      </w:r>
    </w:p>
    <w:p w14:paraId="5A559BE9">
      <w:pPr>
        <w:spacing w:line="258" w:lineRule="auto"/>
        <w:rPr>
          <w:rFonts w:ascii="Arial"/>
          <w:spacing w:val="0"/>
          <w:position w:val="0"/>
          <w:sz w:val="21"/>
          <w:highlight w:val="none"/>
        </w:rPr>
      </w:pPr>
    </w:p>
    <w:p w14:paraId="6695092C">
      <w:pPr>
        <w:spacing w:line="259" w:lineRule="auto"/>
        <w:rPr>
          <w:rFonts w:ascii="Arial"/>
          <w:spacing w:val="0"/>
          <w:position w:val="0"/>
          <w:sz w:val="21"/>
          <w:highlight w:val="none"/>
        </w:rPr>
      </w:pPr>
    </w:p>
    <w:p w14:paraId="5FE84E33">
      <w:pPr>
        <w:spacing w:line="259" w:lineRule="auto"/>
        <w:rPr>
          <w:rFonts w:ascii="Arial"/>
          <w:spacing w:val="0"/>
          <w:position w:val="0"/>
          <w:sz w:val="21"/>
          <w:highlight w:val="none"/>
        </w:rPr>
      </w:pPr>
    </w:p>
    <w:p w14:paraId="5D738CA9">
      <w:pPr>
        <w:spacing w:line="259" w:lineRule="auto"/>
        <w:rPr>
          <w:rFonts w:ascii="Arial"/>
          <w:spacing w:val="0"/>
          <w:position w:val="0"/>
          <w:sz w:val="21"/>
          <w:highlight w:val="none"/>
        </w:rPr>
      </w:pPr>
    </w:p>
    <w:p w14:paraId="42AE1710">
      <w:pPr>
        <w:pStyle w:val="3"/>
        <w:spacing w:before="78" w:line="219" w:lineRule="auto"/>
        <w:ind w:left="457"/>
        <w:rPr>
          <w:spacing w:val="0"/>
          <w:position w:val="0"/>
          <w:sz w:val="24"/>
          <w:szCs w:val="24"/>
          <w:highlight w:val="none"/>
        </w:rPr>
      </w:pPr>
      <w:r>
        <w:rPr>
          <w:b/>
          <w:bCs/>
          <w:spacing w:val="0"/>
          <w:position w:val="0"/>
          <w:sz w:val="24"/>
          <w:szCs w:val="24"/>
          <w:highlight w:val="none"/>
        </w:rPr>
        <w:t>特别提示：</w:t>
      </w:r>
    </w:p>
    <w:p w14:paraId="32EF8904">
      <w:pPr>
        <w:pStyle w:val="3"/>
        <w:spacing w:before="183" w:line="289" w:lineRule="auto"/>
        <w:ind w:left="27" w:right="24" w:firstLine="448"/>
        <w:rPr>
          <w:spacing w:val="0"/>
          <w:position w:val="0"/>
          <w:sz w:val="24"/>
          <w:szCs w:val="24"/>
          <w:highlight w:val="none"/>
        </w:rPr>
      </w:pPr>
      <w:r>
        <w:rPr>
          <w:spacing w:val="0"/>
          <w:position w:val="0"/>
          <w:sz w:val="24"/>
          <w:szCs w:val="24"/>
          <w:highlight w:val="none"/>
        </w:rPr>
        <w:t>1.供应商在响应文件制作时可在此栏内上传磋商文件要求上传的证明资料，应将证明材料制作成扫描件上传。</w:t>
      </w:r>
    </w:p>
    <w:p w14:paraId="2E1D8E0A">
      <w:pPr>
        <w:pStyle w:val="3"/>
        <w:spacing w:before="185" w:line="289" w:lineRule="auto"/>
        <w:ind w:left="24" w:right="13" w:firstLine="436"/>
        <w:rPr>
          <w:spacing w:val="0"/>
          <w:position w:val="0"/>
          <w:sz w:val="24"/>
          <w:szCs w:val="24"/>
          <w:highlight w:val="none"/>
        </w:rPr>
      </w:pPr>
      <w:r>
        <w:rPr>
          <w:spacing w:val="0"/>
          <w:position w:val="0"/>
          <w:sz w:val="24"/>
          <w:szCs w:val="24"/>
          <w:highlight w:val="none"/>
        </w:rPr>
        <w:t>2.上传时需加盖</w:t>
      </w:r>
      <w:r>
        <w:rPr>
          <w:rFonts w:hint="eastAsia"/>
          <w:spacing w:val="0"/>
          <w:position w:val="0"/>
          <w:sz w:val="24"/>
          <w:szCs w:val="24"/>
          <w:highlight w:val="none"/>
          <w:lang w:val="en-US" w:eastAsia="zh-CN"/>
        </w:rPr>
        <w:t>公章</w:t>
      </w:r>
      <w:r>
        <w:rPr>
          <w:spacing w:val="0"/>
          <w:position w:val="0"/>
          <w:sz w:val="24"/>
          <w:szCs w:val="24"/>
          <w:highlight w:val="none"/>
        </w:rPr>
        <w:t>,如认为无需上传其他资料此项目填写“无”并加盖</w:t>
      </w:r>
      <w:r>
        <w:rPr>
          <w:rFonts w:hint="eastAsia"/>
          <w:spacing w:val="0"/>
          <w:position w:val="0"/>
          <w:sz w:val="24"/>
          <w:szCs w:val="24"/>
          <w:highlight w:val="none"/>
          <w:lang w:val="en-US" w:eastAsia="zh-CN"/>
        </w:rPr>
        <w:t>公章</w:t>
      </w:r>
      <w:r>
        <w:rPr>
          <w:spacing w:val="0"/>
          <w:position w:val="0"/>
          <w:sz w:val="24"/>
          <w:szCs w:val="24"/>
          <w:highlight w:val="none"/>
        </w:rPr>
        <w:t>。</w:t>
      </w:r>
    </w:p>
    <w:p w14:paraId="6A0FC2DF">
      <w:pPr>
        <w:pStyle w:val="3"/>
        <w:spacing w:before="78" w:line="313" w:lineRule="auto"/>
        <w:ind w:right="149"/>
        <w:rPr>
          <w:spacing w:val="0"/>
          <w:position w:val="0"/>
          <w:sz w:val="24"/>
          <w:szCs w:val="24"/>
          <w:highlight w:val="none"/>
        </w:rPr>
      </w:pPr>
      <w:bookmarkStart w:id="56" w:name="bookmark50"/>
      <w:bookmarkEnd w:id="56"/>
    </w:p>
    <w:sectPr>
      <w:pgSz w:w="11906" w:h="16839"/>
      <w:pgMar w:top="1440" w:right="1080" w:bottom="1440" w:left="1080" w:header="829" w:footer="120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Gothic">
    <w:panose1 w:val="020B0609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A784">
    <w:pPr>
      <w:spacing w:line="176" w:lineRule="auto"/>
      <w:ind w:left="4177"/>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71C2E">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51E4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5C51E4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79060">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5EDD7">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535EDD7">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766EF">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604F3">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B6604F3">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1AC89">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78313">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A578313">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9BB5C">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5D5C2">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BE5D5C2">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500FC">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A9281">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0CA9281">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7FE0C">
    <w:pPr>
      <w:spacing w:line="173"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0BA80">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880BA80">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C36C0">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55327">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D655327">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4A982">
    <w:pPr>
      <w:spacing w:line="176" w:lineRule="auto"/>
      <w:ind w:left="41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88DFF">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4088DFF">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08C3D">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3D8A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8F3D8A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C36DA">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A33CB">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7BA33CB">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00735">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251F2">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B3251F2">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DBDEF">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592A9">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B2592A9">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DC0D4">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9AB1F">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F39AB1F">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56B41">
    <w:pPr>
      <w:spacing w:line="176" w:lineRule="auto"/>
      <w:ind w:left="44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CB036">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88CB036">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79D40">
    <w:pPr>
      <w:spacing w:line="176" w:lineRule="auto"/>
      <w:ind w:left="41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E1C36">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84E1C36">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4DF97">
    <w:pPr>
      <w:pStyle w:val="3"/>
      <w:spacing w:before="48" w:line="219" w:lineRule="auto"/>
      <w:ind w:left="27"/>
      <w:rPr>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2B076">
    <w:pPr>
      <w:pStyle w:val="3"/>
      <w:spacing w:before="48" w:line="219" w:lineRule="auto"/>
      <w:ind w:left="27"/>
      <w:rPr>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E075C">
    <w:pPr>
      <w:pStyle w:val="3"/>
      <w:spacing w:before="48" w:line="219" w:lineRule="auto"/>
      <w:ind w:left="27"/>
      <w:rPr>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56E7F">
    <w:pPr>
      <w:pStyle w:val="3"/>
      <w:spacing w:before="48" w:line="219" w:lineRule="auto"/>
      <w:ind w:left="27"/>
      <w:rPr>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97D79">
    <w:pPr>
      <w:pStyle w:val="3"/>
      <w:spacing w:before="48" w:line="219" w:lineRule="auto"/>
      <w:ind w:left="27"/>
      <w:rPr>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6E280">
    <w:pPr>
      <w:pStyle w:val="3"/>
      <w:spacing w:before="48" w:line="219" w:lineRule="auto"/>
      <w:ind w:left="27"/>
      <w:rPr>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B0884">
    <w:pPr>
      <w:pStyle w:val="3"/>
      <w:spacing w:before="48" w:line="219" w:lineRule="auto"/>
      <w:ind w:left="27"/>
      <w:rPr>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1D18F">
    <w:pPr>
      <w:pStyle w:val="3"/>
      <w:spacing w:before="48" w:line="219" w:lineRule="auto"/>
      <w:ind w:left="27"/>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D3107">
    <w:pPr>
      <w:pStyle w:val="3"/>
      <w:spacing w:before="48" w:line="219" w:lineRule="auto"/>
      <w:ind w:left="123"/>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0E90E">
    <w:pPr>
      <w:pStyle w:val="3"/>
      <w:spacing w:before="48" w:line="219" w:lineRule="auto"/>
      <w:ind w:left="27"/>
      <w:rPr>
        <w:rFonts w:hint="eastAsia" w:eastAsia="宋体"/>
        <w:sz w:val="18"/>
        <w:szCs w:val="18"/>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BA117">
    <w:pPr>
      <w:pStyle w:val="3"/>
      <w:spacing w:before="48" w:line="219" w:lineRule="auto"/>
      <w:ind w:left="27"/>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97BF6">
    <w:pPr>
      <w:pStyle w:val="3"/>
      <w:spacing w:line="240" w:lineRule="auto"/>
      <w:ind w:left="0"/>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57339">
    <w:pPr>
      <w:pStyle w:val="3"/>
      <w:spacing w:line="240" w:lineRule="auto"/>
      <w:ind w:left="0"/>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E33C8">
    <w:pPr>
      <w:pStyle w:val="3"/>
      <w:spacing w:before="48" w:line="219" w:lineRule="auto"/>
      <w:ind w:left="27"/>
      <w:rPr>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0AECE">
    <w:pPr>
      <w:pStyle w:val="3"/>
      <w:spacing w:before="48" w:line="219" w:lineRule="auto"/>
      <w:ind w:left="426"/>
      <w:rPr>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34598">
    <w:pPr>
      <w:pStyle w:val="3"/>
      <w:spacing w:before="48" w:line="219" w:lineRule="auto"/>
      <w:ind w:left="126"/>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EFFBE"/>
    <w:multiLevelType w:val="singleLevel"/>
    <w:tmpl w:val="B17EFFBE"/>
    <w:lvl w:ilvl="0" w:tentative="0">
      <w:start w:val="1"/>
      <w:numFmt w:val="decimal"/>
      <w:suff w:val="space"/>
      <w:lvlText w:val="(%1)"/>
      <w:lvlJc w:val="left"/>
      <w:pPr>
        <w:ind w:left="425" w:hanging="425"/>
      </w:pPr>
      <w:rPr>
        <w:rFonts w:hint="default"/>
      </w:rPr>
    </w:lvl>
  </w:abstractNum>
  <w:abstractNum w:abstractNumId="1">
    <w:nsid w:val="ECC8E99B"/>
    <w:multiLevelType w:val="singleLevel"/>
    <w:tmpl w:val="ECC8E99B"/>
    <w:lvl w:ilvl="0" w:tentative="0">
      <w:start w:val="1"/>
      <w:numFmt w:val="decimal"/>
      <w:suff w:val="space"/>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EF0EA1"/>
    <w:rsid w:val="03DC5D57"/>
    <w:rsid w:val="04B36D80"/>
    <w:rsid w:val="0526745B"/>
    <w:rsid w:val="07F32A16"/>
    <w:rsid w:val="082D2130"/>
    <w:rsid w:val="0DDA7B72"/>
    <w:rsid w:val="0FF82C30"/>
    <w:rsid w:val="15A774BC"/>
    <w:rsid w:val="16C06143"/>
    <w:rsid w:val="1A035CCC"/>
    <w:rsid w:val="20CD1A55"/>
    <w:rsid w:val="20FF510D"/>
    <w:rsid w:val="24110945"/>
    <w:rsid w:val="253F23A5"/>
    <w:rsid w:val="25444E34"/>
    <w:rsid w:val="26DB3FC4"/>
    <w:rsid w:val="2AF73834"/>
    <w:rsid w:val="2C1065A2"/>
    <w:rsid w:val="2F73264D"/>
    <w:rsid w:val="361F336D"/>
    <w:rsid w:val="363145D2"/>
    <w:rsid w:val="36C22405"/>
    <w:rsid w:val="384D4981"/>
    <w:rsid w:val="38A324EA"/>
    <w:rsid w:val="3B5B0FF1"/>
    <w:rsid w:val="3C506152"/>
    <w:rsid w:val="3FCA43B4"/>
    <w:rsid w:val="44DB7FE4"/>
    <w:rsid w:val="45480772"/>
    <w:rsid w:val="46FB250B"/>
    <w:rsid w:val="48406D30"/>
    <w:rsid w:val="4893628E"/>
    <w:rsid w:val="49FF4EB6"/>
    <w:rsid w:val="4D0B0C3B"/>
    <w:rsid w:val="50F47C38"/>
    <w:rsid w:val="51B20896"/>
    <w:rsid w:val="525F36F1"/>
    <w:rsid w:val="530308EE"/>
    <w:rsid w:val="533F3DEF"/>
    <w:rsid w:val="568C1D24"/>
    <w:rsid w:val="57F9421E"/>
    <w:rsid w:val="589621B1"/>
    <w:rsid w:val="5C333850"/>
    <w:rsid w:val="64351FF4"/>
    <w:rsid w:val="67AE4E50"/>
    <w:rsid w:val="67DE3425"/>
    <w:rsid w:val="689C2F25"/>
    <w:rsid w:val="68F144B6"/>
    <w:rsid w:val="6959387A"/>
    <w:rsid w:val="6AC551A5"/>
    <w:rsid w:val="6C152392"/>
    <w:rsid w:val="6CC779C6"/>
    <w:rsid w:val="6D1B75A1"/>
    <w:rsid w:val="6EB178A9"/>
    <w:rsid w:val="6FCB0167"/>
    <w:rsid w:val="760616F0"/>
    <w:rsid w:val="7613597B"/>
    <w:rsid w:val="773105D0"/>
    <w:rsid w:val="775B0DD5"/>
    <w:rsid w:val="78BC4B11"/>
    <w:rsid w:val="78F46542"/>
    <w:rsid w:val="7CE84AD8"/>
    <w:rsid w:val="7F8559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link w:val="22"/>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link w:val="23"/>
    <w:semiHidden/>
    <w:qFormat/>
    <w:uiPriority w:val="0"/>
    <w:rPr>
      <w:rFonts w:ascii="宋体" w:hAnsi="宋体" w:eastAsia="宋体" w:cs="宋体"/>
      <w:sz w:val="31"/>
      <w:szCs w:val="31"/>
      <w:lang w:val="en-US" w:eastAsia="en-US" w:bidi="ar-SA"/>
    </w:rPr>
  </w:style>
  <w:style w:type="paragraph" w:styleId="4">
    <w:name w:val="Body Text Indent"/>
    <w:basedOn w:val="1"/>
    <w:next w:val="5"/>
    <w:qFormat/>
    <w:uiPriority w:val="0"/>
    <w:pPr>
      <w:ind w:firstLine="630"/>
    </w:pPr>
    <w:rPr>
      <w:rFonts w:ascii="Times New Roman" w:hAnsi="Times New Roman"/>
      <w:sz w:val="32"/>
      <w:szCs w:val="20"/>
    </w:rPr>
  </w:style>
  <w:style w:type="paragraph" w:styleId="5">
    <w:name w:val="envelope return"/>
    <w:basedOn w:val="1"/>
    <w:qFormat/>
    <w:uiPriority w:val="0"/>
    <w:pPr>
      <w:snapToGrid w:val="0"/>
    </w:pPr>
    <w:rPr>
      <w:rFonts w:ascii="Arial" w:hAnsi="Arial"/>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Body Text First Indent 2"/>
    <w:basedOn w:val="4"/>
    <w:qFormat/>
    <w:uiPriority w:val="0"/>
    <w:pPr>
      <w:spacing w:after="120"/>
      <w:ind w:left="420" w:leftChars="200" w:firstLine="420" w:firstLineChars="200"/>
    </w:pPr>
    <w:rPr>
      <w:sz w:val="21"/>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szCs w:val="20"/>
    </w:rPr>
  </w:style>
  <w:style w:type="paragraph" w:customStyle="1" w:styleId="14">
    <w:name w:val="Style1"/>
    <w:basedOn w:val="1"/>
    <w:next w:val="15"/>
    <w:qFormat/>
    <w:uiPriority w:val="0"/>
    <w:pPr>
      <w:widowControl/>
      <w:tabs>
        <w:tab w:val="left" w:pos="-720"/>
      </w:tabs>
      <w:spacing w:after="120"/>
    </w:pPr>
    <w:rPr>
      <w:spacing w:val="-3"/>
      <w:kern w:val="0"/>
      <w:szCs w:val="20"/>
      <w:lang w:val="en-AU" w:eastAsia="en-US"/>
    </w:rPr>
  </w:style>
  <w:style w:type="paragraph" w:customStyle="1" w:styleId="15">
    <w:name w:val="*正文"/>
    <w:basedOn w:val="1"/>
    <w:qFormat/>
    <w:uiPriority w:val="0"/>
    <w:pPr>
      <w:keepNext/>
      <w:keepLines/>
      <w:spacing w:line="360" w:lineRule="auto"/>
      <w:ind w:firstLine="200" w:firstLineChars="200"/>
    </w:pPr>
    <w:rPr>
      <w:rFonts w:ascii="宋体" w:hAnsi="宋体"/>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4"/>
      <w:szCs w:val="24"/>
      <w:lang w:val="en-US" w:eastAsia="en-US" w:bidi="ar-SA"/>
    </w:rPr>
  </w:style>
  <w:style w:type="paragraph" w:customStyle="1" w:styleId="18">
    <w:name w:val="WPSOffice手动目录 1"/>
    <w:qFormat/>
    <w:uiPriority w:val="0"/>
    <w:pPr>
      <w:ind w:leftChars="0"/>
    </w:pPr>
    <w:rPr>
      <w:rFonts w:ascii="Arial" w:hAnsi="Arial" w:eastAsia="Arial" w:cs="Arial"/>
      <w:sz w:val="20"/>
      <w:szCs w:val="20"/>
    </w:rPr>
  </w:style>
  <w:style w:type="paragraph" w:customStyle="1" w:styleId="19">
    <w:name w:val="WPSOffice手动目录 2"/>
    <w:qFormat/>
    <w:uiPriority w:val="0"/>
    <w:pPr>
      <w:ind w:leftChars="200"/>
    </w:pPr>
    <w:rPr>
      <w:rFonts w:ascii="Arial" w:hAnsi="Arial" w:eastAsia="Arial" w:cs="Arial"/>
      <w:sz w:val="20"/>
      <w:szCs w:val="20"/>
    </w:rPr>
  </w:style>
  <w:style w:type="paragraph" w:customStyle="1" w:styleId="20">
    <w:name w:val="BodyText1I2"/>
    <w:basedOn w:val="21"/>
    <w:qFormat/>
    <w:uiPriority w:val="0"/>
    <w:pPr>
      <w:ind w:firstLine="420" w:firstLineChars="200"/>
    </w:pPr>
  </w:style>
  <w:style w:type="paragraph" w:customStyle="1" w:styleId="21">
    <w:name w:val="BodyTextIndent"/>
    <w:basedOn w:val="1"/>
    <w:qFormat/>
    <w:uiPriority w:val="0"/>
    <w:pPr>
      <w:widowControl/>
      <w:spacing w:line="360" w:lineRule="auto"/>
      <w:ind w:firstLine="540"/>
      <w:textAlignment w:val="baseline"/>
    </w:pPr>
    <w:rPr>
      <w:rFonts w:ascii="宋体" w:hAnsi="MS Sans Serif"/>
      <w:spacing w:val="12"/>
      <w:kern w:val="0"/>
      <w:sz w:val="24"/>
      <w:szCs w:val="20"/>
    </w:rPr>
  </w:style>
  <w:style w:type="character" w:customStyle="1" w:styleId="22">
    <w:name w:val="标题 2 字符"/>
    <w:basedOn w:val="12"/>
    <w:link w:val="2"/>
    <w:qFormat/>
    <w:uiPriority w:val="0"/>
    <w:rPr>
      <w:rFonts w:ascii="Cambria" w:hAnsi="Cambria" w:eastAsia="宋体" w:cs="Times New Roman"/>
      <w:b/>
      <w:bCs/>
      <w:sz w:val="32"/>
      <w:szCs w:val="32"/>
    </w:rPr>
  </w:style>
  <w:style w:type="character" w:customStyle="1" w:styleId="23">
    <w:name w:val="正文文本 Char"/>
    <w:link w:val="3"/>
    <w:qFormat/>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theme" Target="theme/theme1.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2096</Words>
  <Characters>2593</Characters>
  <TotalTime>215</TotalTime>
  <ScaleCrop>false</ScaleCrop>
  <LinksUpToDate>false</LinksUpToDate>
  <CharactersWithSpaces>2745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2025-06-05T10:49:00Z</dcterms:created>
  <dc:creator>Anakin</dc:creator>
  <cp:lastModifiedBy>南笙p0</cp:lastModifiedBy>
  <cp:lastPrinted>2025-06-20T00:49:00Z</cp:lastPrinted>
  <dcterms:modified xsi:type="dcterms:W3CDTF">2025-06-24T00:53:01Z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2025-06-10T14:49:19Z</vt:filetime>
  </property>
  <property fmtid="{D5CDD505-2E9C-101B-9397-08002B2CF9AE}" pid="4" name="KSOTemplateDocerSaveRecord">
    <vt:lpwstr>eyJoZGlkIjoiODRlNWI5MjgyZDg3NGQyMzkxODhjOTM1YzFiMGJjMjQiLCJ1c2VySWQiOiI0ODIyMDE1ODUifQ==</vt:lpwstr>
  </property>
  <property fmtid="{D5CDD505-2E9C-101B-9397-08002B2CF9AE}" pid="5" name="KSOProductBuildVer">
    <vt:lpwstr>2052-12.1.0.20305</vt:lpwstr>
  </property>
  <property fmtid="{D5CDD505-2E9C-101B-9397-08002B2CF9AE}" pid="6" name="ICV">
    <vt:lpwstr>E91611454054404C8CF33DB2F815D30A_13</vt:lpwstr>
  </property>
</Properties>
</file>