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26907">
      <w:pPr>
        <w:spacing w:line="360" w:lineRule="auto"/>
        <w:ind w:firstLine="964" w:firstLineChars="200"/>
        <w:rPr>
          <w:rFonts w:hint="eastAsia" w:ascii="宋体" w:hAnsi="宋体" w:cs="宋体"/>
          <w:b/>
          <w:sz w:val="48"/>
          <w:szCs w:val="48"/>
          <w:lang w:val="en-US" w:eastAsia="zh-CN"/>
        </w:rPr>
      </w:pPr>
    </w:p>
    <w:p w14:paraId="1601EA1A">
      <w:pPr>
        <w:spacing w:line="360" w:lineRule="auto"/>
        <w:jc w:val="center"/>
        <w:rPr>
          <w:rFonts w:hint="eastAsia" w:ascii="宋体" w:hAnsi="宋体" w:eastAsia="宋体" w:cs="宋体"/>
          <w:b/>
          <w:sz w:val="72"/>
          <w:szCs w:val="72"/>
        </w:rPr>
      </w:pPr>
      <w:r>
        <w:rPr>
          <w:rFonts w:hint="eastAsia" w:ascii="宋体" w:hAnsi="宋体" w:cs="宋体"/>
          <w:b/>
          <w:sz w:val="48"/>
          <w:szCs w:val="48"/>
          <w:lang w:val="en-US" w:eastAsia="zh-CN"/>
        </w:rPr>
        <w:t>2025年龙王乡小榆树村村屯道路建设项目</w:t>
      </w:r>
    </w:p>
    <w:p w14:paraId="2C4212A9">
      <w:pPr>
        <w:spacing w:line="360" w:lineRule="auto"/>
        <w:jc w:val="center"/>
        <w:rPr>
          <w:rFonts w:hint="eastAsia" w:ascii="宋体" w:hAnsi="宋体" w:eastAsia="宋体" w:cs="宋体"/>
          <w:b/>
          <w:sz w:val="72"/>
          <w:szCs w:val="72"/>
        </w:rPr>
      </w:pPr>
    </w:p>
    <w:p w14:paraId="3B4B4B51">
      <w:pPr>
        <w:spacing w:line="360" w:lineRule="auto"/>
        <w:jc w:val="center"/>
        <w:rPr>
          <w:rFonts w:ascii="宋体" w:hAnsi="宋体" w:eastAsia="宋体" w:cs="宋体"/>
          <w:b/>
          <w:sz w:val="72"/>
          <w:szCs w:val="72"/>
        </w:rPr>
      </w:pPr>
      <w:r>
        <w:rPr>
          <w:rFonts w:hint="eastAsia" w:ascii="宋体" w:hAnsi="宋体" w:eastAsia="宋体" w:cs="宋体"/>
          <w:b/>
          <w:sz w:val="72"/>
          <w:szCs w:val="72"/>
        </w:rPr>
        <w:t>竞争性磋商文件</w:t>
      </w:r>
    </w:p>
    <w:p w14:paraId="6719C3FD">
      <w:pPr>
        <w:spacing w:line="360" w:lineRule="auto"/>
        <w:jc w:val="center"/>
        <w:rPr>
          <w:rFonts w:hint="eastAsia" w:ascii="宋体" w:hAnsi="宋体" w:eastAsia="宋体" w:cs="宋体"/>
          <w:szCs w:val="21"/>
          <w:lang w:val="en-US" w:eastAsia="zh-CN"/>
        </w:rPr>
      </w:pPr>
      <w:r>
        <w:rPr>
          <w:rFonts w:hint="eastAsia" w:ascii="宋体" w:hAnsi="宋体" w:eastAsia="宋体" w:cs="宋体"/>
          <w:b/>
          <w:sz w:val="30"/>
          <w:szCs w:val="30"/>
        </w:rPr>
        <w:t>项目编号：</w:t>
      </w:r>
      <w:r>
        <w:rPr>
          <w:rFonts w:hint="eastAsia" w:ascii="宋体" w:hAnsi="宋体" w:cs="宋体"/>
          <w:b/>
          <w:sz w:val="30"/>
          <w:szCs w:val="30"/>
          <w:lang w:val="en-US" w:eastAsia="zh-CN"/>
        </w:rPr>
        <w:t>采购计划-[2025]-00075号-BQZB-20250612</w:t>
      </w:r>
    </w:p>
    <w:p w14:paraId="3DEC49F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w:t>
      </w:r>
    </w:p>
    <w:p w14:paraId="148F613D">
      <w:pPr>
        <w:spacing w:line="360" w:lineRule="auto"/>
        <w:ind w:firstLine="420" w:firstLineChars="200"/>
        <w:rPr>
          <w:rFonts w:ascii="宋体" w:hAnsi="宋体" w:eastAsia="宋体" w:cs="宋体"/>
          <w:szCs w:val="21"/>
        </w:rPr>
      </w:pPr>
    </w:p>
    <w:p w14:paraId="5BBAB120">
      <w:pPr>
        <w:spacing w:line="360" w:lineRule="auto"/>
        <w:ind w:firstLine="420" w:firstLineChars="200"/>
        <w:rPr>
          <w:rFonts w:ascii="宋体" w:hAnsi="宋体" w:eastAsia="宋体" w:cs="宋体"/>
          <w:szCs w:val="21"/>
        </w:rPr>
      </w:pPr>
    </w:p>
    <w:p w14:paraId="58ECE2B4">
      <w:pPr>
        <w:spacing w:line="360" w:lineRule="auto"/>
        <w:rPr>
          <w:rFonts w:ascii="宋体" w:hAnsi="宋体" w:eastAsia="宋体" w:cs="宋体"/>
          <w:szCs w:val="21"/>
        </w:rPr>
      </w:pPr>
    </w:p>
    <w:p w14:paraId="256610C1">
      <w:pPr>
        <w:spacing w:line="360" w:lineRule="auto"/>
        <w:rPr>
          <w:rFonts w:ascii="宋体" w:hAnsi="宋体" w:eastAsia="宋体" w:cs="宋体"/>
          <w:szCs w:val="21"/>
        </w:rPr>
      </w:pPr>
    </w:p>
    <w:p w14:paraId="43D261B1">
      <w:pPr>
        <w:spacing w:line="360" w:lineRule="auto"/>
        <w:rPr>
          <w:rFonts w:ascii="宋体" w:hAnsi="宋体" w:eastAsia="宋体" w:cs="宋体"/>
          <w:szCs w:val="21"/>
        </w:rPr>
      </w:pPr>
    </w:p>
    <w:p w14:paraId="0D62A077">
      <w:pPr>
        <w:pStyle w:val="20"/>
        <w:rPr>
          <w:rFonts w:ascii="宋体" w:hAnsi="宋体" w:eastAsia="宋体" w:cs="宋体"/>
          <w:szCs w:val="21"/>
        </w:rPr>
      </w:pPr>
    </w:p>
    <w:p w14:paraId="3E223C89">
      <w:pPr>
        <w:pStyle w:val="20"/>
        <w:rPr>
          <w:rFonts w:ascii="宋体" w:hAnsi="宋体" w:eastAsia="宋体" w:cs="宋体"/>
          <w:szCs w:val="21"/>
        </w:rPr>
      </w:pPr>
    </w:p>
    <w:p w14:paraId="33753496">
      <w:pPr>
        <w:spacing w:line="360" w:lineRule="auto"/>
        <w:rPr>
          <w:rFonts w:ascii="宋体" w:hAnsi="宋体" w:eastAsia="宋体" w:cs="宋体"/>
          <w:b/>
          <w:sz w:val="28"/>
          <w:szCs w:val="28"/>
        </w:rPr>
      </w:pPr>
    </w:p>
    <w:p w14:paraId="71E68155">
      <w:pPr>
        <w:spacing w:line="480" w:lineRule="auto"/>
        <w:ind w:firstLine="1405" w:firstLineChars="500"/>
        <w:jc w:val="left"/>
        <w:rPr>
          <w:rFonts w:hint="eastAsia" w:ascii="宋体" w:hAnsi="宋体" w:eastAsia="宋体" w:cs="宋体"/>
          <w:b/>
          <w:sz w:val="28"/>
          <w:szCs w:val="28"/>
          <w:lang w:val="en-US" w:eastAsia="zh-CN"/>
        </w:rPr>
      </w:pPr>
      <w:r>
        <w:rPr>
          <w:rFonts w:hint="eastAsia" w:ascii="宋体" w:hAnsi="宋体" w:cs="宋体"/>
          <w:b/>
          <w:sz w:val="28"/>
          <w:szCs w:val="28"/>
          <w:lang w:eastAsia="zh-CN"/>
        </w:rPr>
        <w:t>采</w:t>
      </w:r>
      <w:r>
        <w:rPr>
          <w:rFonts w:hint="eastAsia" w:ascii="宋体" w:hAnsi="宋体" w:cs="宋体"/>
          <w:b/>
          <w:sz w:val="28"/>
          <w:szCs w:val="28"/>
          <w:lang w:val="en-US" w:eastAsia="zh-CN"/>
        </w:rPr>
        <w:t xml:space="preserve">   </w:t>
      </w:r>
      <w:r>
        <w:rPr>
          <w:rFonts w:hint="eastAsia" w:ascii="宋体" w:hAnsi="宋体" w:cs="宋体"/>
          <w:b/>
          <w:sz w:val="28"/>
          <w:szCs w:val="28"/>
          <w:lang w:eastAsia="zh-CN"/>
        </w:rPr>
        <w:t>购</w:t>
      </w:r>
      <w:r>
        <w:rPr>
          <w:rFonts w:hint="eastAsia" w:ascii="宋体" w:hAnsi="宋体" w:cs="宋体"/>
          <w:b/>
          <w:sz w:val="28"/>
          <w:szCs w:val="28"/>
          <w:lang w:val="en-US" w:eastAsia="zh-CN"/>
        </w:rPr>
        <w:t xml:space="preserve">   </w:t>
      </w:r>
      <w:r>
        <w:rPr>
          <w:rFonts w:hint="eastAsia" w:ascii="宋体" w:hAnsi="宋体" w:cs="宋体"/>
          <w:b/>
          <w:sz w:val="28"/>
          <w:szCs w:val="28"/>
          <w:lang w:eastAsia="zh-CN"/>
        </w:rPr>
        <w:t>人</w:t>
      </w:r>
      <w:r>
        <w:rPr>
          <w:rFonts w:hint="eastAsia" w:ascii="宋体" w:hAnsi="宋体" w:eastAsia="宋体" w:cs="宋体"/>
          <w:b/>
          <w:sz w:val="28"/>
          <w:szCs w:val="28"/>
        </w:rPr>
        <w:t>：</w:t>
      </w:r>
      <w:r>
        <w:rPr>
          <w:rFonts w:hint="eastAsia" w:ascii="宋体" w:hAnsi="宋体" w:cs="宋体"/>
          <w:b/>
          <w:sz w:val="28"/>
          <w:szCs w:val="28"/>
          <w:lang w:val="en-US" w:eastAsia="zh-CN"/>
        </w:rPr>
        <w:t>农安县龙王乡人民政府</w:t>
      </w:r>
    </w:p>
    <w:p w14:paraId="1C485C1C">
      <w:pPr>
        <w:spacing w:line="480" w:lineRule="auto"/>
        <w:ind w:firstLine="1405" w:firstLineChars="500"/>
        <w:jc w:val="left"/>
        <w:rPr>
          <w:rFonts w:ascii="宋体" w:hAnsi="宋体" w:eastAsia="宋体" w:cs="宋体"/>
          <w:b/>
          <w:sz w:val="28"/>
          <w:szCs w:val="28"/>
        </w:rPr>
      </w:pPr>
      <w:r>
        <w:rPr>
          <w:rFonts w:hint="eastAsia" w:ascii="宋体" w:hAnsi="宋体" w:eastAsia="宋体" w:cs="宋体"/>
          <w:b/>
          <w:sz w:val="28"/>
          <w:szCs w:val="28"/>
        </w:rPr>
        <w:t>招标代理机构：吉林省百桥建设项目咨询管理有限公司</w:t>
      </w:r>
    </w:p>
    <w:p w14:paraId="1E30CAA1">
      <w:pPr>
        <w:spacing w:line="360" w:lineRule="auto"/>
        <w:ind w:firstLine="3626" w:firstLineChars="1290"/>
        <w:rPr>
          <w:rFonts w:ascii="宋体" w:hAnsi="宋体" w:eastAsia="宋体" w:cs="宋体"/>
          <w:b/>
          <w:sz w:val="28"/>
          <w:szCs w:val="28"/>
        </w:rPr>
      </w:pPr>
    </w:p>
    <w:p w14:paraId="354D759B">
      <w:pPr>
        <w:spacing w:line="360" w:lineRule="auto"/>
        <w:ind w:firstLine="3626" w:firstLineChars="1290"/>
        <w:rPr>
          <w:rFonts w:ascii="宋体" w:hAnsi="宋体" w:eastAsia="宋体" w:cs="宋体"/>
          <w:b/>
          <w:color w:val="000000"/>
          <w:sz w:val="44"/>
          <w:szCs w:val="44"/>
        </w:rPr>
        <w:sectPr>
          <w:headerReference r:id="rId3" w:type="default"/>
          <w:pgSz w:w="11906" w:h="16838"/>
          <w:pgMar w:top="1134" w:right="1134" w:bottom="1134" w:left="1134" w:header="851" w:footer="992" w:gutter="0"/>
          <w:pgNumType w:start="1"/>
          <w:cols w:space="720" w:num="1"/>
          <w:docGrid w:linePitch="312" w:charSpace="0"/>
        </w:sectPr>
      </w:pPr>
      <w:r>
        <w:rPr>
          <w:rFonts w:hint="eastAsia" w:ascii="宋体" w:hAnsi="宋体" w:cs="宋体"/>
          <w:b/>
          <w:sz w:val="28"/>
          <w:szCs w:val="28"/>
          <w:lang w:val="en-US" w:eastAsia="zh-CN"/>
        </w:rPr>
        <w:t>2025</w:t>
      </w:r>
      <w:r>
        <w:rPr>
          <w:rFonts w:hint="eastAsia" w:ascii="宋体" w:hAnsi="宋体" w:eastAsia="宋体" w:cs="宋体"/>
          <w:b/>
          <w:sz w:val="28"/>
          <w:szCs w:val="28"/>
        </w:rPr>
        <w:t>年</w:t>
      </w:r>
      <w:r>
        <w:rPr>
          <w:rFonts w:hint="eastAsia" w:ascii="宋体" w:hAnsi="宋体" w:cs="宋体"/>
          <w:b/>
          <w:sz w:val="28"/>
          <w:szCs w:val="28"/>
          <w:lang w:val="en-US" w:eastAsia="zh-CN"/>
        </w:rPr>
        <w:t>6</w:t>
      </w:r>
      <w:r>
        <w:rPr>
          <w:rFonts w:hint="eastAsia" w:ascii="宋体" w:hAnsi="宋体" w:eastAsia="宋体" w:cs="宋体"/>
          <w:b/>
          <w:sz w:val="28"/>
          <w:szCs w:val="28"/>
          <w:highlight w:val="none"/>
        </w:rPr>
        <w:t>月</w:t>
      </w:r>
    </w:p>
    <w:p w14:paraId="3CF4C181">
      <w:pPr>
        <w:rPr>
          <w:rFonts w:ascii="宋体" w:hAnsi="宋体" w:eastAsia="宋体" w:cs="宋体"/>
          <w:b/>
          <w:color w:val="000000"/>
          <w:sz w:val="44"/>
          <w:szCs w:val="44"/>
        </w:rPr>
      </w:pPr>
    </w:p>
    <w:p w14:paraId="1C6C4BEF">
      <w:pPr>
        <w:autoSpaceDE w:val="0"/>
        <w:autoSpaceDN w:val="0"/>
        <w:adjustRightInd w:val="0"/>
        <w:spacing w:line="360" w:lineRule="exact"/>
        <w:jc w:val="center"/>
        <w:rPr>
          <w:rFonts w:ascii="宋体" w:hAnsi="宋体" w:eastAsia="宋体" w:cs="宋体"/>
          <w:b/>
          <w:bCs/>
          <w:color w:val="000000"/>
          <w:sz w:val="32"/>
          <w:szCs w:val="32"/>
          <w:lang w:val="zh-CN"/>
        </w:rPr>
      </w:pPr>
    </w:p>
    <w:p w14:paraId="1E257D07">
      <w:pPr>
        <w:autoSpaceDE w:val="0"/>
        <w:autoSpaceDN w:val="0"/>
        <w:adjustRightInd w:val="0"/>
        <w:spacing w:line="360" w:lineRule="exact"/>
        <w:jc w:val="center"/>
        <w:rPr>
          <w:rFonts w:ascii="宋体" w:hAnsi="宋体" w:eastAsia="宋体" w:cs="宋体"/>
          <w:sz w:val="22"/>
          <w:szCs w:val="22"/>
        </w:rPr>
      </w:pPr>
      <w:r>
        <w:rPr>
          <w:rFonts w:hint="eastAsia" w:ascii="宋体" w:hAnsi="宋体" w:eastAsia="宋体" w:cs="宋体"/>
          <w:b/>
          <w:bCs/>
          <w:color w:val="000000"/>
          <w:sz w:val="32"/>
          <w:szCs w:val="32"/>
          <w:lang w:val="zh-CN"/>
        </w:rPr>
        <w:t>目  录</w:t>
      </w:r>
      <w:r>
        <w:rPr>
          <w:rFonts w:hint="eastAsia" w:ascii="宋体" w:hAnsi="宋体" w:eastAsia="宋体" w:cs="宋体"/>
          <w:color w:val="000000"/>
          <w:sz w:val="32"/>
          <w:szCs w:val="32"/>
          <w:lang w:val="zh-CN"/>
        </w:rPr>
        <w:fldChar w:fldCharType="begin"/>
      </w:r>
      <w:r>
        <w:rPr>
          <w:rFonts w:hint="eastAsia" w:ascii="宋体" w:hAnsi="宋体" w:eastAsia="宋体" w:cs="宋体"/>
          <w:color w:val="000000"/>
          <w:sz w:val="32"/>
          <w:szCs w:val="32"/>
          <w:lang w:val="zh-CN"/>
        </w:rPr>
        <w:instrText xml:space="preserve"> TOC \o "1-3" \h \z \u </w:instrText>
      </w:r>
      <w:r>
        <w:rPr>
          <w:rFonts w:hint="eastAsia" w:ascii="宋体" w:hAnsi="宋体" w:eastAsia="宋体" w:cs="宋体"/>
          <w:color w:val="000000"/>
          <w:sz w:val="32"/>
          <w:szCs w:val="32"/>
          <w:lang w:val="zh-CN"/>
        </w:rPr>
        <w:fldChar w:fldCharType="separate"/>
      </w:r>
    </w:p>
    <w:p w14:paraId="23B53CCE">
      <w:pPr>
        <w:pStyle w:val="13"/>
        <w:tabs>
          <w:tab w:val="right" w:leader="dot" w:pos="9628"/>
        </w:tabs>
        <w:spacing w:before="0" w:after="0" w:line="360" w:lineRule="exact"/>
        <w:rPr>
          <w:rFonts w:ascii="宋体" w:hAnsi="宋体" w:eastAsia="宋体" w:cs="宋体"/>
          <w:color w:val="000000"/>
          <w:sz w:val="22"/>
          <w:szCs w:val="22"/>
          <w:lang w:val="zh-CN"/>
        </w:rPr>
      </w:pPr>
      <w:r>
        <w:rPr>
          <w:rFonts w:hint="eastAsia" w:ascii="宋体" w:hAnsi="宋体" w:eastAsia="宋体" w:cs="宋体"/>
          <w:color w:val="000000"/>
          <w:sz w:val="22"/>
          <w:szCs w:val="22"/>
          <w:lang w:val="zh-CN"/>
        </w:rPr>
        <w:fldChar w:fldCharType="end"/>
      </w:r>
    </w:p>
    <w:p w14:paraId="6D4AB30A">
      <w:pPr>
        <w:spacing w:before="0" w:beforeLines="0" w:after="0" w:afterLines="0" w:line="240" w:lineRule="auto"/>
        <w:ind w:left="0" w:leftChars="0" w:right="0" w:rightChars="0" w:firstLine="0" w:firstLineChars="0"/>
        <w:jc w:val="center"/>
      </w:pPr>
      <w:bookmarkStart w:id="0" w:name="_Toc2750_WPSOffice_Level1"/>
    </w:p>
    <w:p w14:paraId="228D6430">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zh-CN"/>
        </w:rPr>
        <w:t>第一章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TOC \o "1-1" \h \u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_Toc20542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highlight w:val="none"/>
          <w:lang w:val="zh-CN" w:eastAsia="zh-CN"/>
        </w:rPr>
        <w:t>招标</w:t>
      </w:r>
      <w:r>
        <w:rPr>
          <w:rFonts w:hint="eastAsia" w:ascii="宋体" w:hAnsi="宋体" w:eastAsia="宋体" w:cs="宋体"/>
          <w:b w:val="0"/>
          <w:bCs/>
          <w:kern w:val="0"/>
          <w:sz w:val="24"/>
          <w:szCs w:val="24"/>
          <w:highlight w:val="none"/>
          <w:lang w:val="zh-CN"/>
        </w:rPr>
        <w:t>公告</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24B45297">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_Toc11628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第二章  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_Toc11628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kern w:val="0"/>
          <w:sz w:val="24"/>
          <w:szCs w:val="24"/>
          <w:lang w:val="zh-CN"/>
        </w:rPr>
        <w:fldChar w:fldCharType="end"/>
      </w:r>
    </w:p>
    <w:p w14:paraId="4DC2848A">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_Toc9005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第三章  评标办法（综合评分法）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2</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4277C48">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_Toc15020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highlight w:val="none"/>
        </w:rPr>
        <w:t>第四章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7</w:t>
      </w:r>
    </w:p>
    <w:p w14:paraId="5538FCB4">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_Toc27541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0"/>
          <w:sz w:val="24"/>
          <w:szCs w:val="24"/>
          <w:lang w:val="zh-CN"/>
        </w:rPr>
        <w:t>第五章  工程量清单</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3</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9</w:t>
      </w:r>
    </w:p>
    <w:p w14:paraId="46902569">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_Toc5547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第六章  图 纸</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0</w:t>
      </w:r>
    </w:p>
    <w:p w14:paraId="35843EBE">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_Toc23145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kern w:val="2"/>
          <w:sz w:val="24"/>
          <w:szCs w:val="24"/>
          <w:lang w:val="zh-CN"/>
        </w:rPr>
        <w:t>第七章  技术标准和要求</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1</w:t>
      </w:r>
    </w:p>
    <w:p w14:paraId="6CF2DCB6">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zh-CN"/>
        </w:rPr>
        <w:fldChar w:fldCharType="begin"/>
      </w:r>
      <w:r>
        <w:rPr>
          <w:rFonts w:hint="eastAsia" w:ascii="宋体" w:hAnsi="宋体" w:eastAsia="宋体" w:cs="宋体"/>
          <w:b w:val="0"/>
          <w:bCs/>
          <w:kern w:val="0"/>
          <w:sz w:val="24"/>
          <w:szCs w:val="24"/>
          <w:lang w:val="zh-CN"/>
        </w:rPr>
        <w:instrText xml:space="preserve"> HYPERLINK \l _Toc5853 </w:instrText>
      </w:r>
      <w:r>
        <w:rPr>
          <w:rFonts w:hint="eastAsia" w:ascii="宋体" w:hAnsi="宋体" w:eastAsia="宋体" w:cs="宋体"/>
          <w:b w:val="0"/>
          <w:bCs/>
          <w:kern w:val="0"/>
          <w:sz w:val="24"/>
          <w:szCs w:val="24"/>
          <w:lang w:val="zh-CN"/>
        </w:rPr>
        <w:fldChar w:fldCharType="separate"/>
      </w:r>
      <w:r>
        <w:rPr>
          <w:rFonts w:hint="eastAsia" w:ascii="宋体" w:hAnsi="宋体" w:eastAsia="宋体" w:cs="宋体"/>
          <w:b w:val="0"/>
          <w:bCs/>
          <w:sz w:val="24"/>
          <w:szCs w:val="24"/>
          <w:lang w:val="zh-CN"/>
        </w:rPr>
        <w:t>第八章 响应文件格式</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4</w:t>
      </w:r>
      <w:r>
        <w:rPr>
          <w:rFonts w:hint="eastAsia" w:ascii="宋体" w:hAnsi="宋体" w:eastAsia="宋体" w:cs="宋体"/>
          <w:b w:val="0"/>
          <w:bCs/>
          <w:kern w:val="0"/>
          <w:sz w:val="24"/>
          <w:szCs w:val="24"/>
          <w:lang w:val="zh-CN"/>
        </w:rPr>
        <w:fldChar w:fldCharType="end"/>
      </w:r>
      <w:r>
        <w:rPr>
          <w:rFonts w:hint="eastAsia" w:ascii="宋体" w:hAnsi="宋体" w:eastAsia="宋体" w:cs="宋体"/>
          <w:b w:val="0"/>
          <w:bCs/>
          <w:kern w:val="0"/>
          <w:sz w:val="24"/>
          <w:szCs w:val="24"/>
          <w:lang w:val="en-US" w:eastAsia="zh-CN"/>
        </w:rPr>
        <w:t>2</w:t>
      </w:r>
    </w:p>
    <w:p w14:paraId="26DC4066">
      <w:pPr>
        <w:pStyle w:val="21"/>
        <w:keepNext w:val="0"/>
        <w:keepLines w:val="0"/>
        <w:pageBreakBefore w:val="0"/>
        <w:tabs>
          <w:tab w:val="right" w:leader="dot" w:pos="9070"/>
        </w:tabs>
        <w:kinsoku/>
        <w:wordWrap/>
        <w:overflowPunct/>
        <w:topLinePunct w:val="0"/>
        <w:autoSpaceDE/>
        <w:autoSpaceDN/>
        <w:bidi w:val="0"/>
        <w:adjustRightInd/>
        <w:snapToGrid w:val="0"/>
        <w:spacing w:line="480" w:lineRule="auto"/>
        <w:textAlignment w:val="auto"/>
        <w:rPr>
          <w:rFonts w:hint="eastAsia" w:ascii="宋体" w:hAnsi="宋体" w:eastAsia="宋体" w:cs="宋体"/>
          <w:b w:val="0"/>
          <w:bCs/>
          <w:sz w:val="24"/>
          <w:szCs w:val="24"/>
        </w:rPr>
      </w:pPr>
    </w:p>
    <w:p w14:paraId="443DAC60">
      <w:pPr>
        <w:keepNext w:val="0"/>
        <w:keepLines w:val="0"/>
        <w:pageBreakBefore w:val="0"/>
        <w:kinsoku/>
        <w:wordWrap/>
        <w:overflowPunct/>
        <w:topLinePunct w:val="0"/>
        <w:autoSpaceDE/>
        <w:autoSpaceDN/>
        <w:bidi w:val="0"/>
        <w:adjustRightInd/>
        <w:snapToGrid w:val="0"/>
        <w:spacing w:line="480" w:lineRule="auto"/>
        <w:textAlignment w:val="auto"/>
        <w:rPr>
          <w:rFonts w:hint="eastAsia" w:ascii="宋体" w:hAnsi="宋体" w:cs="宋体"/>
          <w:b/>
          <w:kern w:val="0"/>
          <w:sz w:val="24"/>
          <w:lang w:val="zh-CN"/>
        </w:rPr>
        <w:sectPr>
          <w:headerReference r:id="rId5" w:type="first"/>
          <w:footerReference r:id="rId8" w:type="first"/>
          <w:headerReference r:id="rId4" w:type="default"/>
          <w:footerReference r:id="rId6" w:type="default"/>
          <w:footerReference r:id="rId7" w:type="even"/>
          <w:pgSz w:w="11906" w:h="16838"/>
          <w:pgMar w:top="1304" w:right="1418" w:bottom="1304" w:left="1418" w:header="851" w:footer="992" w:gutter="0"/>
          <w:pgNumType w:start="0"/>
          <w:cols w:space="720" w:num="1"/>
          <w:titlePg/>
          <w:docGrid w:linePitch="312" w:charSpace="0"/>
        </w:sectPr>
      </w:pPr>
      <w:r>
        <w:rPr>
          <w:rFonts w:hint="eastAsia" w:ascii="宋体" w:hAnsi="宋体" w:eastAsia="宋体" w:cs="宋体"/>
          <w:b w:val="0"/>
          <w:bCs/>
          <w:kern w:val="0"/>
          <w:sz w:val="24"/>
          <w:szCs w:val="24"/>
          <w:lang w:val="zh-CN"/>
        </w:rPr>
        <w:fldChar w:fldCharType="end"/>
      </w:r>
    </w:p>
    <w:p w14:paraId="3F5A242C">
      <w:pPr>
        <w:pStyle w:val="16"/>
        <w:rPr>
          <w:rFonts w:hint="eastAsia"/>
          <w:lang w:val="zh-CN"/>
        </w:rPr>
      </w:pPr>
    </w:p>
    <w:p w14:paraId="3A88C741">
      <w:pPr>
        <w:autoSpaceDE w:val="0"/>
        <w:autoSpaceDN w:val="0"/>
        <w:adjustRightInd w:val="0"/>
        <w:spacing w:line="360" w:lineRule="auto"/>
        <w:jc w:val="center"/>
        <w:rPr>
          <w:rFonts w:hint="eastAsia" w:ascii="宋体" w:hAnsi="宋体" w:cs="宋体"/>
          <w:b/>
          <w:kern w:val="0"/>
          <w:sz w:val="24"/>
          <w:lang w:val="zh-CN"/>
        </w:rPr>
      </w:pPr>
      <w:r>
        <w:rPr>
          <w:rFonts w:hint="eastAsia" w:ascii="宋体" w:hAnsi="宋体" w:cs="宋体"/>
          <w:b/>
          <w:kern w:val="0"/>
          <w:sz w:val="24"/>
          <w:lang w:val="zh-CN"/>
        </w:rPr>
        <w:t>第一章</w:t>
      </w:r>
    </w:p>
    <w:p w14:paraId="3EE55686">
      <w:pPr>
        <w:autoSpaceDE w:val="0"/>
        <w:autoSpaceDN w:val="0"/>
        <w:adjustRightInd w:val="0"/>
        <w:spacing w:line="360" w:lineRule="auto"/>
        <w:jc w:val="center"/>
        <w:outlineLvl w:val="0"/>
        <w:rPr>
          <w:rFonts w:hint="eastAsia" w:ascii="宋体" w:hAnsi="宋体" w:eastAsia="宋体" w:cs="宋体"/>
          <w:b/>
          <w:kern w:val="0"/>
          <w:sz w:val="24"/>
          <w:highlight w:val="none"/>
          <w:lang w:val="zh-CN"/>
        </w:rPr>
      </w:pPr>
      <w:bookmarkStart w:id="1" w:name="_Toc20542"/>
      <w:r>
        <w:rPr>
          <w:rFonts w:hint="eastAsia" w:ascii="宋体" w:hAnsi="宋体" w:cs="宋体"/>
          <w:b/>
          <w:kern w:val="0"/>
          <w:sz w:val="24"/>
          <w:highlight w:val="none"/>
          <w:lang w:val="zh-CN" w:eastAsia="zh-CN"/>
        </w:rPr>
        <w:t>竞争性磋商</w:t>
      </w:r>
      <w:r>
        <w:rPr>
          <w:rFonts w:hint="eastAsia" w:ascii="宋体" w:hAnsi="宋体" w:eastAsia="宋体" w:cs="宋体"/>
          <w:b/>
          <w:kern w:val="0"/>
          <w:sz w:val="24"/>
          <w:highlight w:val="none"/>
          <w:lang w:val="zh-CN"/>
        </w:rPr>
        <w:t>公告</w:t>
      </w:r>
      <w:bookmarkEnd w:id="1"/>
    </w:p>
    <w:p w14:paraId="42665B8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宋体" w:hAnsi="宋体" w:eastAsia="宋体" w:cs="宋体"/>
          <w:bCs/>
          <w:sz w:val="24"/>
          <w:szCs w:val="24"/>
          <w:highlight w:val="none"/>
          <w:lang w:val="en-US"/>
        </w:rPr>
      </w:pPr>
      <w:r>
        <w:rPr>
          <w:rFonts w:hint="eastAsia" w:ascii="宋体" w:hAnsi="宋体" w:eastAsia="宋体" w:cs="宋体"/>
          <w:bCs/>
          <w:sz w:val="24"/>
          <w:szCs w:val="24"/>
          <w:highlight w:val="none"/>
          <w:lang w:val="zh-CN"/>
        </w:rPr>
        <w:t>招标编号</w:t>
      </w:r>
      <w:bookmarkStart w:id="2" w:name="_Toc3172_WPSOffice_Level1"/>
      <w:bookmarkStart w:id="3" w:name="_Toc15053_WPSOffice_Level1"/>
      <w:r>
        <w:rPr>
          <w:rFonts w:hint="eastAsia" w:ascii="宋体" w:hAnsi="宋体" w:cs="宋体"/>
          <w:bCs/>
          <w:sz w:val="24"/>
          <w:szCs w:val="24"/>
          <w:highlight w:val="none"/>
          <w:lang w:val="zh-CN"/>
        </w:rPr>
        <w:t>：采购计划-[2025]-00075号</w:t>
      </w:r>
    </w:p>
    <w:bookmarkEnd w:id="2"/>
    <w:bookmarkEnd w:id="3"/>
    <w:p w14:paraId="40D05287">
      <w:pPr>
        <w:pStyle w:val="15"/>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kern w:val="2"/>
          <w:sz w:val="24"/>
          <w:szCs w:val="24"/>
          <w:highlight w:val="none"/>
          <w:u w:val="none"/>
          <w:lang w:val="zh-CN" w:eastAsia="zh-CN" w:bidi="ar-SA"/>
        </w:rPr>
      </w:pPr>
      <w:bookmarkStart w:id="4" w:name="OLE_LINK4"/>
      <w:r>
        <w:rPr>
          <w:rFonts w:hint="eastAsia" w:ascii="宋体" w:hAnsi="宋体" w:eastAsia="宋体" w:cs="宋体"/>
          <w:b w:val="0"/>
          <w:bCs/>
          <w:kern w:val="2"/>
          <w:sz w:val="24"/>
          <w:szCs w:val="24"/>
          <w:highlight w:val="none"/>
          <w:u w:val="none"/>
          <w:lang w:val="zh-CN" w:eastAsia="zh-CN" w:bidi="ar-SA"/>
        </w:rPr>
        <w:t>项目概况</w:t>
      </w:r>
    </w:p>
    <w:p w14:paraId="23255452">
      <w:pPr>
        <w:pStyle w:val="15"/>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960" w:firstLineChars="400"/>
        <w:jc w:val="both"/>
        <w:textAlignment w:val="auto"/>
        <w:rPr>
          <w:rFonts w:hint="eastAsia" w:ascii="宋体" w:hAnsi="宋体" w:eastAsia="宋体" w:cs="宋体"/>
          <w:b w:val="0"/>
          <w:bCs/>
          <w:kern w:val="2"/>
          <w:sz w:val="24"/>
          <w:szCs w:val="24"/>
          <w:highlight w:val="green"/>
          <w:u w:val="none"/>
          <w:lang w:val="zh-CN" w:eastAsia="zh-CN" w:bidi="ar-SA"/>
        </w:rPr>
      </w:pPr>
      <w:r>
        <w:rPr>
          <w:rFonts w:hint="eastAsia" w:cs="宋体"/>
          <w:b w:val="0"/>
          <w:bCs/>
          <w:kern w:val="2"/>
          <w:sz w:val="24"/>
          <w:szCs w:val="24"/>
          <w:highlight w:val="none"/>
          <w:u w:val="none"/>
          <w:lang w:val="zh-CN" w:eastAsia="zh-CN" w:bidi="ar-SA"/>
        </w:rPr>
        <w:t>2025年龙王乡小榆树村村屯道路建设项目</w:t>
      </w:r>
      <w:r>
        <w:rPr>
          <w:rFonts w:hint="eastAsia" w:ascii="宋体" w:hAnsi="宋体" w:eastAsia="宋体" w:cs="宋体"/>
          <w:b w:val="0"/>
          <w:bCs/>
          <w:kern w:val="2"/>
          <w:sz w:val="24"/>
          <w:szCs w:val="24"/>
          <w:highlight w:val="none"/>
          <w:u w:val="none"/>
          <w:lang w:val="zh-CN" w:eastAsia="zh-CN" w:bidi="ar-SA"/>
        </w:rPr>
        <w:t>的潜在供应商应在</w:t>
      </w:r>
      <w:r>
        <w:rPr>
          <w:rFonts w:hint="eastAsia" w:ascii="宋体" w:hAnsi="宋体" w:eastAsia="宋体" w:cs="宋体"/>
          <w:b w:val="0"/>
          <w:bCs/>
          <w:sz w:val="24"/>
          <w:szCs w:val="24"/>
          <w:highlight w:val="none"/>
          <w:lang w:val="zh-CN"/>
        </w:rPr>
        <w:t>政</w:t>
      </w:r>
      <w:r>
        <w:rPr>
          <w:rFonts w:hint="eastAsia" w:ascii="宋体" w:hAnsi="宋体" w:eastAsia="宋体" w:cs="宋体"/>
          <w:b w:val="0"/>
          <w:bCs/>
          <w:kern w:val="2"/>
          <w:sz w:val="24"/>
          <w:szCs w:val="24"/>
          <w:highlight w:val="none"/>
          <w:u w:val="none"/>
          <w:lang w:val="zh-CN" w:eastAsia="zh-CN" w:bidi="ar-SA"/>
        </w:rPr>
        <w:t>府采购云平台（网址：http://www.zcygov.cn）获取采购文件（操作路径：登录“政采云”平台-项目采购-获取采购文件-找到本项目-点击“申请获取采购文件”），并于202</w:t>
      </w:r>
      <w:r>
        <w:rPr>
          <w:rFonts w:hint="eastAsia"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zh-CN" w:eastAsia="zh-CN" w:bidi="ar-SA"/>
        </w:rPr>
        <w:t>年</w:t>
      </w:r>
      <w:r>
        <w:rPr>
          <w:rFonts w:hint="eastAsia" w:cs="宋体"/>
          <w:b w:val="0"/>
          <w:bCs/>
          <w:kern w:val="2"/>
          <w:sz w:val="24"/>
          <w:szCs w:val="24"/>
          <w:highlight w:val="none"/>
          <w:u w:val="none"/>
          <w:lang w:val="en-US" w:eastAsia="zh-CN" w:bidi="ar-SA"/>
        </w:rPr>
        <w:t>6</w:t>
      </w:r>
      <w:r>
        <w:rPr>
          <w:rFonts w:hint="eastAsia" w:ascii="宋体" w:hAnsi="宋体" w:eastAsia="宋体" w:cs="宋体"/>
          <w:b w:val="0"/>
          <w:bCs/>
          <w:kern w:val="2"/>
          <w:sz w:val="24"/>
          <w:szCs w:val="24"/>
          <w:highlight w:val="none"/>
          <w:u w:val="none"/>
          <w:lang w:val="zh-CN" w:eastAsia="zh-CN" w:bidi="ar-SA"/>
        </w:rPr>
        <w:t>月</w:t>
      </w:r>
      <w:r>
        <w:rPr>
          <w:rFonts w:hint="eastAsia" w:cs="宋体"/>
          <w:b w:val="0"/>
          <w:bCs/>
          <w:kern w:val="2"/>
          <w:sz w:val="24"/>
          <w:szCs w:val="24"/>
          <w:highlight w:val="none"/>
          <w:u w:val="none"/>
          <w:lang w:val="en-US" w:eastAsia="zh-CN" w:bidi="ar-SA"/>
        </w:rPr>
        <w:t>27</w:t>
      </w:r>
      <w:r>
        <w:rPr>
          <w:rFonts w:hint="eastAsia" w:ascii="宋体" w:hAnsi="宋体" w:eastAsia="宋体" w:cs="宋体"/>
          <w:b w:val="0"/>
          <w:bCs/>
          <w:kern w:val="2"/>
          <w:sz w:val="24"/>
          <w:szCs w:val="24"/>
          <w:highlight w:val="none"/>
          <w:u w:val="none"/>
          <w:lang w:val="zh-CN" w:eastAsia="zh-CN" w:bidi="ar-SA"/>
        </w:rPr>
        <w:t>日</w:t>
      </w:r>
      <w:r>
        <w:rPr>
          <w:rFonts w:hint="eastAsia" w:cs="宋体"/>
          <w:b w:val="0"/>
          <w:bCs/>
          <w:kern w:val="2"/>
          <w:sz w:val="24"/>
          <w:szCs w:val="24"/>
          <w:highlight w:val="none"/>
          <w:u w:val="none"/>
          <w:lang w:val="en-US" w:eastAsia="zh-CN" w:bidi="ar-SA"/>
        </w:rPr>
        <w:t>15</w:t>
      </w:r>
      <w:r>
        <w:rPr>
          <w:rFonts w:hint="eastAsia" w:ascii="宋体" w:hAnsi="宋体" w:eastAsia="宋体" w:cs="宋体"/>
          <w:b w:val="0"/>
          <w:bCs/>
          <w:kern w:val="2"/>
          <w:sz w:val="24"/>
          <w:szCs w:val="24"/>
          <w:highlight w:val="none"/>
          <w:u w:val="none"/>
          <w:lang w:val="zh-CN" w:eastAsia="zh-CN" w:bidi="ar-SA"/>
        </w:rPr>
        <w:t>点</w:t>
      </w:r>
      <w:r>
        <w:rPr>
          <w:rFonts w:hint="eastAsia" w:cs="宋体"/>
          <w:b w:val="0"/>
          <w:bCs/>
          <w:kern w:val="2"/>
          <w:sz w:val="24"/>
          <w:szCs w:val="24"/>
          <w:highlight w:val="none"/>
          <w:u w:val="none"/>
          <w:lang w:val="en-US" w:eastAsia="zh-CN" w:bidi="ar-SA"/>
        </w:rPr>
        <w:t>3</w:t>
      </w:r>
      <w:r>
        <w:rPr>
          <w:rFonts w:hint="eastAsia" w:ascii="宋体" w:hAnsi="宋体" w:eastAsia="宋体" w:cs="宋体"/>
          <w:b w:val="0"/>
          <w:bCs/>
          <w:kern w:val="2"/>
          <w:sz w:val="24"/>
          <w:szCs w:val="24"/>
          <w:highlight w:val="none"/>
          <w:u w:val="none"/>
          <w:lang w:val="en-US" w:eastAsia="zh-CN" w:bidi="ar-SA"/>
        </w:rPr>
        <w:t>0</w:t>
      </w:r>
      <w:r>
        <w:rPr>
          <w:rFonts w:hint="eastAsia" w:ascii="宋体" w:hAnsi="宋体" w:eastAsia="宋体" w:cs="宋体"/>
          <w:b w:val="0"/>
          <w:bCs/>
          <w:kern w:val="2"/>
          <w:sz w:val="24"/>
          <w:szCs w:val="24"/>
          <w:highlight w:val="none"/>
          <w:u w:val="none"/>
          <w:lang w:val="zh-CN" w:eastAsia="zh-CN" w:bidi="ar-SA"/>
        </w:rPr>
        <w:t>分（北京时间）前提交响应文件。</w:t>
      </w:r>
    </w:p>
    <w:p w14:paraId="772AFE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一、</w:t>
      </w:r>
      <w:r>
        <w:rPr>
          <w:rFonts w:hint="eastAsia" w:ascii="宋体" w:hAnsi="宋体" w:eastAsia="宋体" w:cs="宋体"/>
          <w:b w:val="0"/>
          <w:bCs/>
          <w:sz w:val="24"/>
          <w:szCs w:val="24"/>
          <w:highlight w:val="none"/>
        </w:rPr>
        <w:t>项目基本情况</w:t>
      </w:r>
    </w:p>
    <w:p w14:paraId="53A53C2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项目编号：</w:t>
      </w:r>
      <w:r>
        <w:rPr>
          <w:rFonts w:hint="eastAsia" w:ascii="宋体" w:hAnsi="宋体" w:cs="宋体"/>
          <w:bCs/>
          <w:sz w:val="24"/>
          <w:szCs w:val="24"/>
          <w:highlight w:val="none"/>
          <w:lang w:val="zh-CN"/>
        </w:rPr>
        <w:t>采购计划-[2025]-00075号</w:t>
      </w:r>
      <w:r>
        <w:rPr>
          <w:rFonts w:hint="eastAsia" w:ascii="宋体" w:hAnsi="宋体" w:cs="宋体"/>
          <w:bCs/>
          <w:sz w:val="24"/>
          <w:szCs w:val="24"/>
          <w:highlight w:val="none"/>
          <w:lang w:val="en-US" w:eastAsia="zh-CN"/>
        </w:rPr>
        <w:t>-BQZB-20250612</w:t>
      </w:r>
    </w:p>
    <w:p w14:paraId="403A166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cs="宋体"/>
          <w:b w:val="0"/>
          <w:bCs/>
          <w:sz w:val="24"/>
          <w:szCs w:val="24"/>
          <w:highlight w:val="none"/>
          <w:lang w:val="zh-CN" w:eastAsia="zh-CN"/>
        </w:rPr>
      </w:pPr>
      <w:r>
        <w:rPr>
          <w:rFonts w:hint="eastAsia" w:ascii="宋体" w:hAnsi="宋体" w:eastAsia="宋体" w:cs="宋体"/>
          <w:b w:val="0"/>
          <w:bCs/>
          <w:sz w:val="24"/>
          <w:szCs w:val="24"/>
          <w:highlight w:val="none"/>
        </w:rPr>
        <w:t>项目名称：</w:t>
      </w:r>
      <w:r>
        <w:rPr>
          <w:rFonts w:hint="eastAsia" w:ascii="宋体" w:hAnsi="宋体" w:cs="宋体"/>
          <w:b w:val="0"/>
          <w:bCs/>
          <w:sz w:val="24"/>
          <w:szCs w:val="24"/>
          <w:highlight w:val="none"/>
          <w:lang w:val="zh-CN" w:eastAsia="zh-CN"/>
        </w:rPr>
        <w:t>2025年龙王乡小榆树村村屯道路建设项目</w:t>
      </w:r>
    </w:p>
    <w:p w14:paraId="7F52DA9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项目地点：</w:t>
      </w:r>
      <w:r>
        <w:rPr>
          <w:rFonts w:hint="eastAsia" w:ascii="宋体" w:hAnsi="宋体" w:cs="宋体"/>
          <w:b w:val="0"/>
          <w:bCs/>
          <w:sz w:val="24"/>
          <w:szCs w:val="24"/>
          <w:highlight w:val="none"/>
          <w:lang w:val="en-US" w:eastAsia="zh-CN"/>
        </w:rPr>
        <w:t>农安县</w:t>
      </w:r>
      <w:r>
        <w:rPr>
          <w:rFonts w:hint="eastAsia" w:ascii="宋体" w:hAnsi="宋体" w:cs="宋体"/>
          <w:b w:val="0"/>
          <w:bCs/>
          <w:sz w:val="24"/>
          <w:szCs w:val="24"/>
          <w:highlight w:val="none"/>
          <w:lang w:val="zh-CN" w:eastAsia="zh-CN"/>
        </w:rPr>
        <w:t>龙王乡</w:t>
      </w:r>
    </w:p>
    <w:p w14:paraId="5F9E505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采购方式：竞争性磋商</w:t>
      </w:r>
    </w:p>
    <w:p w14:paraId="52C4A3DC">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采购预算</w:t>
      </w:r>
      <w:r>
        <w:rPr>
          <w:rFonts w:hint="eastAsia" w:ascii="宋体" w:hAnsi="宋体" w:eastAsia="宋体" w:cs="宋体"/>
          <w:b w:val="0"/>
          <w:bCs/>
          <w:sz w:val="24"/>
          <w:szCs w:val="24"/>
          <w:highlight w:val="none"/>
        </w:rPr>
        <w:t>：963176.00</w:t>
      </w:r>
      <w:r>
        <w:rPr>
          <w:rFonts w:hint="eastAsia" w:ascii="宋体" w:hAnsi="宋体" w:eastAsia="宋体" w:cs="宋体"/>
          <w:b w:val="0"/>
          <w:bCs/>
          <w:sz w:val="24"/>
          <w:szCs w:val="24"/>
          <w:highlight w:val="none"/>
          <w:lang w:val="en-US" w:eastAsia="zh-CN"/>
        </w:rPr>
        <w:t>元</w:t>
      </w:r>
    </w:p>
    <w:p w14:paraId="0038733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最高限价</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963176.00</w:t>
      </w:r>
      <w:r>
        <w:rPr>
          <w:rFonts w:hint="eastAsia" w:ascii="宋体" w:hAnsi="宋体" w:eastAsia="宋体" w:cs="宋体"/>
          <w:b w:val="0"/>
          <w:bCs/>
          <w:sz w:val="24"/>
          <w:szCs w:val="24"/>
          <w:highlight w:val="none"/>
          <w:lang w:val="en-US" w:eastAsia="zh-CN"/>
        </w:rPr>
        <w:t>元</w:t>
      </w:r>
    </w:p>
    <w:p w14:paraId="07CAB5D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eastAsia="zh-CN"/>
        </w:rPr>
        <w:t>项目概况：本项目为2025年龙王乡小榆树村村屯道路建设项目,共计道路</w:t>
      </w:r>
      <w:r>
        <w:rPr>
          <w:rFonts w:hint="eastAsia" w:ascii="宋体" w:hAnsi="宋体" w:cs="宋体"/>
          <w:b w:val="0"/>
          <w:bCs/>
          <w:sz w:val="24"/>
          <w:szCs w:val="24"/>
          <w:highlight w:val="none"/>
          <w:lang w:val="en-US" w:eastAsia="zh-CN"/>
        </w:rPr>
        <w:t>7</w:t>
      </w:r>
      <w:r>
        <w:rPr>
          <w:rFonts w:hint="eastAsia" w:ascii="宋体" w:hAnsi="宋体" w:cs="宋体"/>
          <w:b w:val="0"/>
          <w:bCs/>
          <w:sz w:val="24"/>
          <w:szCs w:val="24"/>
          <w:highlight w:val="none"/>
          <w:lang w:eastAsia="zh-CN"/>
        </w:rPr>
        <w:t>条，路线总长</w:t>
      </w:r>
      <w:r>
        <w:rPr>
          <w:rFonts w:hint="eastAsia" w:ascii="宋体" w:hAnsi="宋体" w:cs="宋体"/>
          <w:b w:val="0"/>
          <w:bCs/>
          <w:sz w:val="24"/>
          <w:szCs w:val="24"/>
          <w:highlight w:val="none"/>
          <w:lang w:val="en-US" w:eastAsia="zh-CN"/>
        </w:rPr>
        <w:t>1.5165</w:t>
      </w:r>
      <w:r>
        <w:rPr>
          <w:rFonts w:hint="eastAsia" w:ascii="宋体" w:hAnsi="宋体" w:cs="宋体"/>
          <w:b w:val="0"/>
          <w:bCs/>
          <w:sz w:val="24"/>
          <w:szCs w:val="24"/>
          <w:highlight w:val="none"/>
          <w:lang w:eastAsia="zh-CN"/>
        </w:rPr>
        <w:t>公里，</w:t>
      </w:r>
      <w:r>
        <w:rPr>
          <w:rFonts w:hint="eastAsia" w:ascii="宋体" w:hAnsi="宋体" w:cs="宋体"/>
          <w:b w:val="0"/>
          <w:bCs/>
          <w:sz w:val="24"/>
          <w:szCs w:val="24"/>
          <w:highlight w:val="none"/>
          <w:lang w:val="en-US" w:eastAsia="zh-CN"/>
        </w:rPr>
        <w:t>详见工程量清单。</w:t>
      </w:r>
    </w:p>
    <w:p w14:paraId="414F81E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lang w:val="en-US" w:eastAsia="zh-CN"/>
        </w:rPr>
        <w:t>需求：</w:t>
      </w:r>
      <w:r>
        <w:rPr>
          <w:rFonts w:hint="eastAsia" w:ascii="宋体" w:hAnsi="宋体" w:cs="宋体"/>
          <w:b w:val="0"/>
          <w:bCs/>
          <w:sz w:val="24"/>
          <w:szCs w:val="24"/>
          <w:highlight w:val="none"/>
          <w:lang w:val="en-US" w:eastAsia="zh-CN"/>
        </w:rPr>
        <w:t>工程量清单及图纸全部内容</w:t>
      </w:r>
    </w:p>
    <w:p w14:paraId="321268B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计划工期</w:t>
      </w: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2025年7月1日-2025年7月31日</w:t>
      </w:r>
    </w:p>
    <w:p w14:paraId="1064B0B7">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质量标准：符合国家现行工程施工质量验收统一标准及相关标准的合格工程</w:t>
      </w:r>
    </w:p>
    <w:p w14:paraId="397A5103">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b w:val="0"/>
          <w:bCs/>
          <w:color w:val="auto"/>
          <w:sz w:val="24"/>
          <w:szCs w:val="24"/>
          <w:highlight w:val="none"/>
          <w:lang w:val="zh-CN"/>
        </w:rPr>
        <w:t>供应商资格要求</w:t>
      </w:r>
    </w:p>
    <w:p w14:paraId="4C76B587">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1.满足《中华人民共和国政府采购法》第二十二条规定；</w:t>
      </w:r>
    </w:p>
    <w:p w14:paraId="32BF793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cs="宋体"/>
          <w:color w:val="auto"/>
          <w:sz w:val="24"/>
          <w:szCs w:val="24"/>
          <w:shd w:val="clear" w:color="auto" w:fill="FFFFFF"/>
          <w:lang w:val="en-US" w:eastAsia="zh-CN"/>
        </w:rPr>
        <w:t>落实政府采购政策需满足的资格要求：本项目为专门面向中小企业采购的项目；</w:t>
      </w:r>
    </w:p>
    <w:p w14:paraId="2CBDEE10">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3.本项目的特定资格要求</w:t>
      </w:r>
    </w:p>
    <w:p w14:paraId="411CACE4">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en-US" w:eastAsia="zh-CN"/>
        </w:rPr>
        <w:t>3.1</w:t>
      </w:r>
      <w:r>
        <w:rPr>
          <w:rFonts w:hint="eastAsia" w:ascii="宋体" w:hAnsi="宋体" w:eastAsia="宋体" w:cs="宋体"/>
          <w:color w:val="auto"/>
          <w:sz w:val="24"/>
          <w:szCs w:val="24"/>
          <w:shd w:val="clear" w:color="auto" w:fill="FFFFFF"/>
          <w:lang w:val="zh-CN" w:eastAsia="zh-CN"/>
        </w:rPr>
        <w:t>投标人须在中华人民共和国境内注册，能够独立承担民事责任的企业法人或其他组织，具有有效的营业执照，并在人员、设备、资金等方面具有相应的施工能力。</w:t>
      </w:r>
    </w:p>
    <w:p w14:paraId="2AAF7582">
      <w:pPr>
        <w:pStyle w:val="15"/>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2</w:t>
      </w:r>
      <w:r>
        <w:rPr>
          <w:rFonts w:hint="eastAsia" w:ascii="宋体" w:hAnsi="宋体" w:eastAsia="宋体" w:cs="宋体"/>
          <w:color w:val="auto"/>
          <w:kern w:val="2"/>
          <w:sz w:val="24"/>
          <w:szCs w:val="24"/>
          <w:shd w:val="clear" w:color="auto" w:fill="FFFFFF"/>
          <w:lang w:val="zh-CN" w:eastAsia="zh-CN" w:bidi="ar-SA"/>
        </w:rPr>
        <w:t>本次招标要求供应商须具备建设行政主管部门核发的公路工程施工总承包</w:t>
      </w:r>
      <w:r>
        <w:rPr>
          <w:rFonts w:hint="eastAsia" w:cs="宋体"/>
          <w:color w:val="auto"/>
          <w:kern w:val="2"/>
          <w:sz w:val="24"/>
          <w:szCs w:val="24"/>
          <w:shd w:val="clear" w:color="auto" w:fill="FFFFFF"/>
          <w:lang w:val="en-US" w:eastAsia="zh-CN" w:bidi="ar-SA"/>
        </w:rPr>
        <w:t>三</w:t>
      </w:r>
      <w:r>
        <w:rPr>
          <w:rFonts w:hint="eastAsia" w:ascii="宋体" w:hAnsi="宋体" w:eastAsia="宋体" w:cs="宋体"/>
          <w:color w:val="auto"/>
          <w:kern w:val="2"/>
          <w:sz w:val="24"/>
          <w:szCs w:val="24"/>
          <w:shd w:val="clear" w:color="auto" w:fill="FFFFFF"/>
          <w:lang w:val="zh-CN" w:eastAsia="zh-CN" w:bidi="ar-SA"/>
        </w:rPr>
        <w:t>级以上资质，具备有效的安全生产许可证。并在人员、设备、资金等方面具有相应的能力。</w:t>
      </w:r>
    </w:p>
    <w:p w14:paraId="45A9377E">
      <w:pPr>
        <w:pStyle w:val="15"/>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3.2供应商拟派项目经理须具备公路工程</w:t>
      </w:r>
      <w:r>
        <w:rPr>
          <w:rFonts w:hint="eastAsia" w:ascii="宋体" w:hAnsi="宋体" w:eastAsia="宋体" w:cs="宋体"/>
          <w:b w:val="0"/>
          <w:bCs/>
          <w:sz w:val="24"/>
          <w:szCs w:val="24"/>
          <w:highlight w:val="none"/>
          <w:lang w:val="zh-CN" w:eastAsia="zh-CN"/>
        </w:rPr>
        <w:t>专业二级</w:t>
      </w:r>
      <w:r>
        <w:rPr>
          <w:rFonts w:hint="eastAsia" w:ascii="宋体" w:hAnsi="宋体" w:eastAsia="宋体" w:cs="宋体"/>
          <w:color w:val="333333"/>
          <w:sz w:val="24"/>
          <w:szCs w:val="24"/>
          <w:highlight w:val="none"/>
          <w:lang w:val="zh-CN"/>
        </w:rPr>
        <w:t>及以上注</w:t>
      </w:r>
      <w:r>
        <w:rPr>
          <w:rFonts w:hint="eastAsia" w:ascii="宋体" w:hAnsi="宋体" w:eastAsia="宋体" w:cs="宋体"/>
          <w:color w:val="333333"/>
          <w:sz w:val="24"/>
          <w:szCs w:val="24"/>
          <w:lang w:val="zh-CN"/>
        </w:rPr>
        <w:t>册建造师执业资格，具备有效的安全生产考核合格证书，且未担任其他在施建设工程项目的项目经理；</w:t>
      </w:r>
      <w:r>
        <w:rPr>
          <w:rFonts w:hint="eastAsia" w:ascii="宋体" w:hAnsi="宋体" w:eastAsia="宋体" w:cs="宋体"/>
          <w:color w:val="333333"/>
          <w:sz w:val="24"/>
          <w:szCs w:val="24"/>
          <w:highlight w:val="none"/>
          <w:lang w:val="zh-CN"/>
        </w:rPr>
        <w:t>拟派出的技术负责人需具备</w:t>
      </w:r>
      <w:r>
        <w:rPr>
          <w:rFonts w:hint="eastAsia" w:cs="宋体"/>
          <w:color w:val="333333"/>
          <w:sz w:val="24"/>
          <w:szCs w:val="24"/>
          <w:highlight w:val="none"/>
          <w:lang w:val="en-US" w:eastAsia="zh-CN"/>
        </w:rPr>
        <w:t>相关</w:t>
      </w:r>
      <w:r>
        <w:rPr>
          <w:rFonts w:hint="eastAsia" w:ascii="宋体" w:hAnsi="宋体" w:eastAsia="宋体" w:cs="宋体"/>
          <w:color w:val="333333"/>
          <w:sz w:val="24"/>
          <w:szCs w:val="24"/>
          <w:highlight w:val="none"/>
          <w:lang w:val="zh-CN"/>
        </w:rPr>
        <w:t>专业</w:t>
      </w:r>
      <w:r>
        <w:rPr>
          <w:rFonts w:hint="eastAsia" w:cs="宋体"/>
          <w:color w:val="333333"/>
          <w:sz w:val="24"/>
          <w:szCs w:val="24"/>
          <w:highlight w:val="none"/>
          <w:lang w:val="zh-CN"/>
        </w:rPr>
        <w:t>工程</w:t>
      </w:r>
      <w:r>
        <w:rPr>
          <w:rFonts w:hint="eastAsia" w:ascii="宋体" w:hAnsi="宋体" w:eastAsia="宋体" w:cs="宋体"/>
          <w:color w:val="333333"/>
          <w:sz w:val="24"/>
          <w:szCs w:val="24"/>
          <w:highlight w:val="none"/>
          <w:lang w:val="zh-CN"/>
        </w:rPr>
        <w:t>中级及以上技术职称</w:t>
      </w:r>
      <w:r>
        <w:rPr>
          <w:rFonts w:hint="eastAsia" w:ascii="宋体" w:hAnsi="宋体" w:eastAsia="宋体" w:cs="宋体"/>
          <w:color w:val="333333"/>
          <w:sz w:val="24"/>
          <w:szCs w:val="24"/>
          <w:lang w:val="zh-CN"/>
        </w:rPr>
        <w:t>，应无在建工程。</w:t>
      </w:r>
    </w:p>
    <w:p w14:paraId="29ABD5E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b w:val="0"/>
          <w:bCs/>
          <w:sz w:val="24"/>
          <w:szCs w:val="24"/>
          <w:highlight w:val="none"/>
          <w:lang w:val="en-US" w:eastAsia="zh-CN"/>
        </w:rPr>
        <w:t>项目管理团队所有相关人员</w:t>
      </w:r>
      <w:r>
        <w:rPr>
          <w:rFonts w:hint="eastAsia" w:ascii="宋体" w:hAnsi="宋体" w:eastAsia="宋体" w:cs="宋体"/>
          <w:b w:val="0"/>
          <w:bCs/>
          <w:sz w:val="24"/>
          <w:szCs w:val="24"/>
          <w:highlight w:val="none"/>
        </w:rPr>
        <w:t>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p>
    <w:p w14:paraId="565C5BF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w:t>
      </w:r>
      <w:r>
        <w:rPr>
          <w:rFonts w:hint="eastAsia" w:ascii="宋体" w:hAnsi="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val="en-US" w:eastAsia="zh-CN"/>
        </w:rPr>
        <w:t>财务要求</w:t>
      </w:r>
    </w:p>
    <w:p w14:paraId="08547916">
      <w:pPr>
        <w:pStyle w:val="15"/>
        <w:keepNext w:val="0"/>
        <w:keepLines w:val="0"/>
        <w:pageBreakBefore w:val="0"/>
        <w:widowControl/>
        <w:suppressLineNumbers w:val="0"/>
        <w:kinsoku/>
        <w:wordWrap w:val="0"/>
        <w:overflowPunct/>
        <w:topLinePunct w:val="0"/>
        <w:bidi w:val="0"/>
        <w:adjustRightInd w:val="0"/>
        <w:snapToGrid w:val="0"/>
        <w:spacing w:before="0" w:beforeAutospacing="0" w:after="0" w:afterAutospacing="0" w:line="360" w:lineRule="auto"/>
        <w:ind w:left="0" w:right="0" w:firstLine="420"/>
        <w:jc w:val="both"/>
        <w:textAlignment w:val="auto"/>
        <w:rPr>
          <w:rFonts w:hint="eastAsia" w:ascii="宋体" w:hAnsi="宋体" w:eastAsia="宋体" w:cs="宋体"/>
          <w:color w:val="333333"/>
          <w:sz w:val="24"/>
          <w:szCs w:val="24"/>
          <w:lang w:val="zh-CN"/>
        </w:rPr>
      </w:pPr>
      <w:r>
        <w:rPr>
          <w:rFonts w:hint="eastAsia" w:ascii="宋体" w:hAnsi="宋体" w:cs="宋体"/>
          <w:sz w:val="24"/>
          <w:szCs w:val="24"/>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632BC387">
      <w:pPr>
        <w:pStyle w:val="15"/>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right="0"/>
        <w:jc w:val="both"/>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3</w:t>
      </w:r>
      <w:r>
        <w:rPr>
          <w:rFonts w:hint="eastAsia" w:ascii="宋体" w:hAnsi="宋体" w:eastAsia="宋体" w:cs="宋体"/>
          <w:b w:val="0"/>
          <w:bCs/>
          <w:color w:val="auto"/>
          <w:kern w:val="2"/>
          <w:sz w:val="24"/>
          <w:szCs w:val="24"/>
          <w:highlight w:val="none"/>
          <w:lang w:val="en-US" w:eastAsia="zh-CN" w:bidi="ar-SA"/>
        </w:rPr>
        <w:t>.</w:t>
      </w:r>
      <w:r>
        <w:rPr>
          <w:rFonts w:hint="eastAsia"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lang w:val="en-US" w:eastAsia="zh-CN" w:bidi="ar-SA"/>
        </w:rPr>
        <w:t>信誉要求</w:t>
      </w:r>
    </w:p>
    <w:p w14:paraId="0BAA8432">
      <w:pPr>
        <w:pStyle w:val="15"/>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sz w:val="24"/>
          <w:highlight w:val="none"/>
          <w:lang w:val="zh-CN" w:eastAsia="zh-CN"/>
        </w:rPr>
        <w:t>拒绝列入政府取消投标资格记录期间的企业或个人投标</w:t>
      </w:r>
      <w:r>
        <w:rPr>
          <w:rFonts w:hint="eastAsia" w:ascii="宋体" w:hAnsi="宋体" w:eastAsia="宋体" w:cs="Times New Roman"/>
          <w:color w:val="auto"/>
          <w:szCs w:val="21"/>
          <w:highlight w:val="none"/>
          <w:lang w:eastAsia="zh-CN"/>
        </w:rPr>
        <w:t>；</w:t>
      </w:r>
      <w:r>
        <w:rPr>
          <w:rFonts w:hint="eastAsia" w:ascii="宋体" w:hAnsi="宋体" w:cs="宋体"/>
          <w:sz w:val="24"/>
          <w:highlight w:val="none"/>
          <w:lang w:val="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b w:val="0"/>
          <w:bCs/>
          <w:sz w:val="24"/>
          <w:szCs w:val="24"/>
          <w:highlight w:val="none"/>
          <w:lang w:val="zh-CN" w:eastAsia="zh-CN"/>
        </w:rPr>
        <w:t>。</w:t>
      </w:r>
      <w:r>
        <w:rPr>
          <w:rFonts w:hint="eastAsia" w:ascii="宋体" w:hAnsi="宋体" w:eastAsia="宋体" w:cs="宋体"/>
          <w:b w:val="0"/>
          <w:bCs/>
          <w:color w:val="auto"/>
          <w:kern w:val="2"/>
          <w:sz w:val="24"/>
          <w:szCs w:val="24"/>
          <w:highlight w:val="none"/>
          <w:lang w:val="en-US" w:eastAsia="zh-CN" w:bidi="ar-SA"/>
        </w:rPr>
        <w:t>；</w:t>
      </w:r>
    </w:p>
    <w:p w14:paraId="2EA4C183">
      <w:pPr>
        <w:pStyle w:val="15"/>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color w:val="auto"/>
          <w:kern w:val="2"/>
          <w:sz w:val="24"/>
          <w:szCs w:val="24"/>
          <w:highlight w:val="none"/>
          <w:lang w:val="en-US" w:eastAsia="zh-CN" w:bidi="ar-SA"/>
        </w:rPr>
        <w:t>②供应商须在中国裁判文书网自行查询本公司及法定代表人、项目经理的行贿犯罪记录；</w:t>
      </w:r>
    </w:p>
    <w:p w14:paraId="258321B5">
      <w:pPr>
        <w:keepNext w:val="0"/>
        <w:keepLines w:val="0"/>
        <w:pageBreakBefore w:val="0"/>
        <w:numPr>
          <w:ilvl w:val="0"/>
          <w:numId w:val="0"/>
        </w:numPr>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联合体要求</w:t>
      </w:r>
    </w:p>
    <w:p w14:paraId="02028513">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本次招标项目不接受联合体投标。</w:t>
      </w:r>
    </w:p>
    <w:p w14:paraId="704EFB9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其他要求</w:t>
      </w:r>
    </w:p>
    <w:p w14:paraId="70070131">
      <w:pPr>
        <w:pStyle w:val="20"/>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val="zh-CN"/>
        </w:rPr>
        <w:t>）与</w:t>
      </w:r>
      <w:r>
        <w:rPr>
          <w:rFonts w:hint="eastAsia"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b w:val="0"/>
          <w:bCs/>
          <w:sz w:val="24"/>
          <w:szCs w:val="24"/>
          <w:highlight w:val="none"/>
        </w:rPr>
        <w:t> </w:t>
      </w:r>
    </w:p>
    <w:p w14:paraId="18D792FC">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B594E98">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被授权人须为本单位的在职人员,提供该企业为</w:t>
      </w:r>
      <w:r>
        <w:rPr>
          <w:rFonts w:hint="eastAsia" w:ascii="宋体" w:hAnsi="宋体" w:eastAsia="宋体" w:cs="宋体"/>
          <w:b w:val="0"/>
          <w:bCs/>
          <w:sz w:val="24"/>
          <w:szCs w:val="24"/>
          <w:highlight w:val="none"/>
          <w:lang w:eastAsia="zh-CN"/>
        </w:rPr>
        <w:t>该</w:t>
      </w:r>
      <w:r>
        <w:rPr>
          <w:rFonts w:hint="eastAsia" w:ascii="宋体" w:hAnsi="宋体" w:eastAsia="宋体" w:cs="宋体"/>
          <w:b w:val="0"/>
          <w:bCs/>
          <w:sz w:val="24"/>
          <w:szCs w:val="24"/>
          <w:highlight w:val="none"/>
        </w:rPr>
        <w:t>员工缴纳的</w:t>
      </w:r>
      <w:r>
        <w:rPr>
          <w:rFonts w:hint="eastAsia" w:ascii="宋体" w:hAnsi="宋体" w:cs="宋体"/>
          <w:b w:val="0"/>
          <w:bCs/>
          <w:sz w:val="24"/>
          <w:szCs w:val="24"/>
          <w:highlight w:val="none"/>
          <w:lang w:val="en-US" w:eastAsia="zh-CN"/>
        </w:rPr>
        <w:t>2025年任意</w:t>
      </w:r>
      <w:r>
        <w:rPr>
          <w:rFonts w:hint="eastAsia" w:ascii="宋体" w:hAnsi="宋体" w:eastAsia="宋体" w:cs="宋体"/>
          <w:b w:val="0"/>
          <w:bCs/>
          <w:sz w:val="24"/>
          <w:szCs w:val="24"/>
          <w:highlight w:val="none"/>
          <w:lang w:eastAsia="zh-CN"/>
        </w:rPr>
        <w:t>连续</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个月的社会保险证明</w:t>
      </w:r>
      <w:r>
        <w:rPr>
          <w:rFonts w:hint="eastAsia" w:ascii="宋体" w:hAnsi="宋体" w:eastAsia="宋体" w:cs="宋体"/>
          <w:b w:val="0"/>
          <w:bCs/>
          <w:sz w:val="24"/>
          <w:szCs w:val="24"/>
          <w:highlight w:val="none"/>
          <w:lang w:val="zh-CN"/>
        </w:rPr>
        <w:t>。</w:t>
      </w:r>
    </w:p>
    <w:p w14:paraId="4761CF14">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5" w:name="_Toc25610_WPSOffice_Level1"/>
      <w:bookmarkStart w:id="6" w:name="_Toc6532_WPSOffice_Level1"/>
      <w:r>
        <w:rPr>
          <w:rFonts w:hint="eastAsia" w:ascii="宋体" w:hAnsi="宋体" w:eastAsia="宋体" w:cs="宋体"/>
          <w:b w:val="0"/>
          <w:bCs/>
          <w:sz w:val="24"/>
          <w:szCs w:val="24"/>
          <w:highlight w:val="none"/>
          <w:lang w:val="zh-CN" w:eastAsia="zh-CN"/>
        </w:rPr>
        <w:t>三</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招标文件的获取</w:t>
      </w:r>
      <w:bookmarkEnd w:id="5"/>
      <w:bookmarkEnd w:id="6"/>
    </w:p>
    <w:p w14:paraId="5FE7E6DD">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bookmarkStart w:id="7" w:name="_Toc23499_WPSOffice_Level1"/>
      <w:bookmarkStart w:id="8" w:name="_Toc22641_WPSOffice_Level1"/>
      <w:r>
        <w:rPr>
          <w:rFonts w:hint="eastAsia" w:ascii="宋体" w:hAnsi="宋体" w:eastAsia="宋体" w:cs="宋体"/>
          <w:b w:val="0"/>
          <w:bCs/>
          <w:sz w:val="24"/>
          <w:szCs w:val="24"/>
          <w:highlight w:val="none"/>
          <w:lang w:val="en-US" w:eastAsia="zh-CN"/>
        </w:rPr>
        <w:t xml:space="preserve">3.1 </w:t>
      </w:r>
      <w:r>
        <w:rPr>
          <w:rFonts w:hint="eastAsia" w:ascii="宋体" w:hAnsi="宋体" w:eastAsia="宋体" w:cs="宋体"/>
          <w:b w:val="0"/>
          <w:bCs/>
          <w:sz w:val="24"/>
          <w:szCs w:val="24"/>
          <w:highlight w:val="none"/>
          <w:lang w:val="zh-CN"/>
        </w:rPr>
        <w:t>时间：202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12</w:t>
      </w:r>
      <w:r>
        <w:rPr>
          <w:rFonts w:hint="eastAsia" w:ascii="宋体" w:hAnsi="宋体" w:eastAsia="宋体" w:cs="宋体"/>
          <w:b w:val="0"/>
          <w:bCs/>
          <w:sz w:val="24"/>
          <w:szCs w:val="24"/>
          <w:highlight w:val="none"/>
          <w:lang w:val="zh-CN"/>
        </w:rPr>
        <w:t>日至202</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zh-CN"/>
        </w:rPr>
        <w:t>年</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zh-CN"/>
        </w:rPr>
        <w:t>月</w:t>
      </w:r>
      <w:r>
        <w:rPr>
          <w:rFonts w:hint="eastAsia" w:ascii="宋体" w:hAnsi="宋体" w:cs="宋体"/>
          <w:b w:val="0"/>
          <w:bCs/>
          <w:sz w:val="24"/>
          <w:szCs w:val="24"/>
          <w:highlight w:val="none"/>
          <w:lang w:val="en-US" w:eastAsia="zh-CN"/>
        </w:rPr>
        <w:t>19</w:t>
      </w:r>
      <w:r>
        <w:rPr>
          <w:rFonts w:hint="eastAsia" w:ascii="宋体" w:hAnsi="宋体" w:eastAsia="宋体" w:cs="宋体"/>
          <w:b w:val="0"/>
          <w:bCs/>
          <w:sz w:val="24"/>
          <w:szCs w:val="24"/>
          <w:highlight w:val="none"/>
          <w:lang w:val="zh-CN"/>
        </w:rPr>
        <w:t>日，每天08时30分至1</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zh-CN"/>
        </w:rPr>
        <w:t>时00分（北京时间，法定节假日除外）</w:t>
      </w:r>
      <w:r>
        <w:rPr>
          <w:rFonts w:hint="eastAsia" w:ascii="宋体" w:hAnsi="宋体" w:eastAsia="宋体" w:cs="宋体"/>
          <w:b w:val="0"/>
          <w:bCs/>
          <w:sz w:val="24"/>
          <w:szCs w:val="24"/>
          <w:highlight w:val="green"/>
          <w:lang w:val="zh-CN"/>
        </w:rPr>
        <w:br w:type="textWrapping"/>
      </w:r>
      <w:r>
        <w:rPr>
          <w:rFonts w:hint="eastAsia" w:ascii="宋体" w:hAnsi="宋体" w:eastAsia="宋体" w:cs="宋体"/>
          <w:b w:val="0"/>
          <w:bCs/>
          <w:sz w:val="24"/>
          <w:szCs w:val="24"/>
          <w:highlight w:val="none"/>
          <w:lang w:val="en-US" w:eastAsia="zh-CN"/>
        </w:rPr>
        <w:t xml:space="preserve">3.2 </w:t>
      </w:r>
      <w:r>
        <w:rPr>
          <w:rFonts w:hint="eastAsia" w:ascii="宋体" w:hAnsi="宋体" w:eastAsia="宋体" w:cs="宋体"/>
          <w:b w:val="0"/>
          <w:bCs/>
          <w:sz w:val="24"/>
          <w:szCs w:val="24"/>
          <w:highlight w:val="none"/>
          <w:lang w:val="zh-CN"/>
        </w:rPr>
        <w:t>地点：政府采购云平台（网址：http:// www.zcygov.cn）。</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 xml:space="preserve">3.3 </w:t>
      </w:r>
      <w:r>
        <w:rPr>
          <w:rFonts w:hint="eastAsia" w:ascii="宋体" w:hAnsi="宋体" w:eastAsia="宋体" w:cs="宋体"/>
          <w:b w:val="0"/>
          <w:bCs/>
          <w:sz w:val="24"/>
          <w:szCs w:val="24"/>
          <w:highlight w:val="none"/>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zh-CN"/>
        </w:rPr>
        <w:t>未进行网上注册并办理CA认证的供应商将无法参与本次招标活动。</w:t>
      </w:r>
      <w:r>
        <w:rPr>
          <w:rFonts w:hint="eastAsia" w:ascii="宋体" w:hAnsi="宋体" w:eastAsia="宋体" w:cs="宋体"/>
          <w:b w:val="0"/>
          <w:bCs/>
          <w:sz w:val="24"/>
          <w:szCs w:val="24"/>
          <w:highlight w:val="none"/>
          <w:lang w:val="zh-CN"/>
        </w:rPr>
        <w:br w:type="textWrapping"/>
      </w:r>
      <w:r>
        <w:rPr>
          <w:rFonts w:hint="eastAsia" w:ascii="宋体" w:hAnsi="宋体" w:eastAsia="宋体" w:cs="宋体"/>
          <w:b w:val="0"/>
          <w:bCs/>
          <w:sz w:val="24"/>
          <w:szCs w:val="24"/>
          <w:highlight w:val="none"/>
          <w:lang w:val="en-US" w:eastAsia="zh-CN"/>
        </w:rPr>
        <w:t>3.4</w:t>
      </w:r>
      <w:r>
        <w:rPr>
          <w:rFonts w:hint="eastAsia" w:ascii="宋体" w:hAnsi="宋体" w:eastAsia="宋体" w:cs="宋体"/>
          <w:b w:val="0"/>
          <w:bCs/>
          <w:sz w:val="24"/>
          <w:szCs w:val="24"/>
          <w:highlight w:val="none"/>
          <w:lang w:val="zh-CN"/>
        </w:rPr>
        <w:t>售价：0元</w:t>
      </w:r>
    </w:p>
    <w:p w14:paraId="47A2293C">
      <w:pPr>
        <w:keepNext w:val="0"/>
        <w:keepLines w:val="0"/>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eastAsia="zh-CN"/>
        </w:rPr>
      </w:pPr>
      <w:r>
        <w:rPr>
          <w:rFonts w:hint="eastAsia" w:ascii="宋体" w:hAnsi="宋体" w:eastAsia="宋体" w:cs="宋体"/>
          <w:b w:val="0"/>
          <w:bCs/>
          <w:sz w:val="24"/>
          <w:szCs w:val="24"/>
          <w:highlight w:val="none"/>
          <w:lang w:val="zh-CN" w:eastAsia="zh-CN"/>
        </w:rPr>
        <w:t>四</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zh-CN" w:eastAsia="zh-CN"/>
        </w:rPr>
        <w:t>投标文件的递交</w:t>
      </w:r>
      <w:bookmarkEnd w:id="7"/>
      <w:bookmarkEnd w:id="8"/>
    </w:p>
    <w:p w14:paraId="1F26A2C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.1投标文件递交的截止时间（投标截止时间）时间</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color w:val="000000"/>
          <w:sz w:val="24"/>
          <w:szCs w:val="24"/>
          <w:highlight w:val="none"/>
          <w:lang w:val="en-US" w:eastAsia="zh-CN"/>
        </w:rPr>
        <w:t>202</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年</w:t>
      </w:r>
      <w:r>
        <w:rPr>
          <w:rFonts w:hint="eastAsia" w:ascii="宋体" w:hAnsi="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lang w:val="en-US" w:eastAsia="zh-CN"/>
        </w:rPr>
        <w:t>月</w:t>
      </w:r>
      <w:r>
        <w:rPr>
          <w:rFonts w:hint="eastAsia" w:ascii="宋体" w:hAnsi="宋体" w:cs="宋体"/>
          <w:b w:val="0"/>
          <w:bCs/>
          <w:color w:val="000000"/>
          <w:sz w:val="24"/>
          <w:szCs w:val="24"/>
          <w:highlight w:val="none"/>
          <w:lang w:val="en-US" w:eastAsia="zh-CN"/>
        </w:rPr>
        <w:t>27</w:t>
      </w:r>
      <w:r>
        <w:rPr>
          <w:rFonts w:hint="eastAsia" w:ascii="宋体" w:hAnsi="宋体" w:eastAsia="宋体" w:cs="宋体"/>
          <w:b w:val="0"/>
          <w:bCs/>
          <w:color w:val="000000"/>
          <w:sz w:val="24"/>
          <w:szCs w:val="24"/>
          <w:highlight w:val="none"/>
          <w:lang w:val="en-US" w:eastAsia="zh-CN"/>
        </w:rPr>
        <w:t>日</w:t>
      </w:r>
      <w:r>
        <w:rPr>
          <w:rFonts w:hint="eastAsia" w:ascii="宋体" w:hAnsi="宋体" w:cs="宋体"/>
          <w:b w:val="0"/>
          <w:bCs/>
          <w:color w:val="000000"/>
          <w:sz w:val="24"/>
          <w:szCs w:val="24"/>
          <w:highlight w:val="none"/>
          <w:lang w:val="en-US" w:eastAsia="zh-CN"/>
        </w:rPr>
        <w:t>15</w:t>
      </w:r>
      <w:r>
        <w:rPr>
          <w:rFonts w:hint="eastAsia" w:ascii="宋体" w:hAnsi="宋体" w:eastAsia="宋体" w:cs="宋体"/>
          <w:b w:val="0"/>
          <w:bCs/>
          <w:color w:val="000000"/>
          <w:sz w:val="24"/>
          <w:szCs w:val="24"/>
          <w:highlight w:val="none"/>
          <w:lang w:val="en-US" w:eastAsia="zh-CN"/>
        </w:rPr>
        <w:t>时</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0分</w:t>
      </w:r>
      <w:r>
        <w:rPr>
          <w:rFonts w:hint="eastAsia" w:ascii="宋体" w:hAnsi="宋体" w:eastAsia="宋体" w:cs="宋体"/>
          <w:b w:val="0"/>
          <w:bCs/>
          <w:color w:val="000000"/>
          <w:sz w:val="24"/>
          <w:szCs w:val="24"/>
          <w:highlight w:val="none"/>
          <w:lang w:val="zh-CN"/>
        </w:rPr>
        <w:t>（</w:t>
      </w:r>
      <w:r>
        <w:rPr>
          <w:rFonts w:hint="eastAsia" w:ascii="宋体" w:hAnsi="宋体" w:eastAsia="宋体" w:cs="宋体"/>
          <w:b w:val="0"/>
          <w:bCs/>
          <w:sz w:val="24"/>
          <w:szCs w:val="24"/>
          <w:highlight w:val="none"/>
          <w:lang w:val="zh-CN"/>
        </w:rPr>
        <w:t>北京时间）；</w:t>
      </w:r>
    </w:p>
    <w:p w14:paraId="304375B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.2投标文件递交地点：政府采购云平台（网址：http:// www.zcygov.cn）；</w:t>
      </w:r>
    </w:p>
    <w:p w14:paraId="29C194D7">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3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156B2E4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val="zh-CN"/>
        </w:rPr>
        <w:t>有效递交投标文件的供应商不足三家，</w:t>
      </w:r>
      <w:r>
        <w:rPr>
          <w:rFonts w:hint="eastAsia" w:ascii="宋体" w:hAnsi="宋体" w:cs="宋体"/>
          <w:b w:val="0"/>
          <w:bCs/>
          <w:sz w:val="24"/>
          <w:szCs w:val="24"/>
          <w:highlight w:val="none"/>
          <w:lang w:val="zh-CN"/>
        </w:rPr>
        <w:t>采购人</w:t>
      </w:r>
      <w:r>
        <w:rPr>
          <w:rFonts w:hint="eastAsia" w:ascii="宋体" w:hAnsi="宋体" w:eastAsia="宋体" w:cs="宋体"/>
          <w:b w:val="0"/>
          <w:bCs/>
          <w:sz w:val="24"/>
          <w:szCs w:val="24"/>
          <w:highlight w:val="none"/>
          <w:lang w:val="zh-CN"/>
        </w:rPr>
        <w:t>另行组织招标。</w:t>
      </w:r>
    </w:p>
    <w:p w14:paraId="57F4F121">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9" w:name="_Toc23686_WPSOffice_Level1"/>
      <w:bookmarkStart w:id="10" w:name="_Toc2493_WPSOffice_Level1"/>
      <w:r>
        <w:rPr>
          <w:rFonts w:hint="eastAsia" w:ascii="宋体" w:hAnsi="宋体" w:cs="宋体"/>
          <w:b w:val="0"/>
          <w:bCs/>
          <w:sz w:val="24"/>
          <w:szCs w:val="24"/>
          <w:highlight w:val="none"/>
          <w:lang w:val="zh-CN"/>
        </w:rPr>
        <w:t>五</w:t>
      </w:r>
      <w:r>
        <w:rPr>
          <w:rFonts w:hint="eastAsia" w:ascii="宋体" w:hAnsi="宋体" w:eastAsia="宋体" w:cs="宋体"/>
          <w:b w:val="0"/>
          <w:bCs/>
          <w:sz w:val="24"/>
          <w:szCs w:val="24"/>
          <w:highlight w:val="none"/>
          <w:lang w:val="zh-CN"/>
        </w:rPr>
        <w:t>.发布</w:t>
      </w:r>
      <w:bookmarkStart w:id="11" w:name="OLE_LINK5"/>
      <w:r>
        <w:rPr>
          <w:rFonts w:hint="eastAsia" w:ascii="宋体" w:hAnsi="宋体" w:eastAsia="宋体" w:cs="宋体"/>
          <w:b w:val="0"/>
          <w:bCs/>
          <w:sz w:val="24"/>
          <w:szCs w:val="24"/>
          <w:highlight w:val="none"/>
          <w:lang w:val="zh-CN"/>
        </w:rPr>
        <w:t>公告</w:t>
      </w:r>
      <w:bookmarkEnd w:id="11"/>
      <w:r>
        <w:rPr>
          <w:rFonts w:hint="eastAsia" w:ascii="宋体" w:hAnsi="宋体" w:eastAsia="宋体" w:cs="宋体"/>
          <w:b w:val="0"/>
          <w:bCs/>
          <w:sz w:val="24"/>
          <w:szCs w:val="24"/>
          <w:highlight w:val="none"/>
          <w:lang w:val="zh-CN"/>
        </w:rPr>
        <w:t>的媒介</w:t>
      </w:r>
      <w:bookmarkEnd w:id="9"/>
      <w:bookmarkEnd w:id="10"/>
    </w:p>
    <w:p w14:paraId="1FB6348E">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本次公告在</w:t>
      </w:r>
      <w:r>
        <w:rPr>
          <w:rFonts w:hint="eastAsia" w:ascii="宋体" w:hAnsi="宋体" w:eastAsia="宋体" w:cs="宋体"/>
          <w:b w:val="0"/>
          <w:bCs/>
          <w:kern w:val="0"/>
          <w:sz w:val="24"/>
          <w:szCs w:val="24"/>
          <w:highlight w:val="none"/>
          <w:lang w:eastAsia="zh-CN"/>
        </w:rPr>
        <w:t>“政采云”平台 (http:// www.zcygov.cn) 上发布，同步推送到吉林省政府采购网</w:t>
      </w:r>
      <w:r>
        <w:rPr>
          <w:rFonts w:hint="eastAsia" w:ascii="宋体" w:hAnsi="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《中国政府采购网》</w:t>
      </w:r>
      <w:r>
        <w:rPr>
          <w:rFonts w:hint="eastAsia" w:ascii="宋体" w:hAnsi="宋体" w:eastAsia="宋体" w:cs="宋体"/>
          <w:b w:val="0"/>
          <w:bCs/>
          <w:kern w:val="0"/>
          <w:sz w:val="24"/>
          <w:szCs w:val="24"/>
          <w:highlight w:val="none"/>
        </w:rPr>
        <w:t>上发布</w:t>
      </w:r>
      <w:r>
        <w:rPr>
          <w:rFonts w:hint="eastAsia" w:ascii="宋体" w:hAnsi="宋体" w:eastAsia="宋体" w:cs="宋体"/>
          <w:b w:val="0"/>
          <w:bCs/>
          <w:sz w:val="24"/>
          <w:szCs w:val="24"/>
          <w:highlight w:val="none"/>
          <w:lang w:val="zh-CN"/>
        </w:rPr>
        <w:t>。</w:t>
      </w:r>
    </w:p>
    <w:p w14:paraId="04A66D0D">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zh-CN"/>
        </w:rPr>
      </w:pPr>
      <w:bookmarkStart w:id="12" w:name="_Toc12097_WPSOffice_Level1"/>
      <w:bookmarkStart w:id="13" w:name="_Toc17565_WPSOffice_Level1"/>
      <w:r>
        <w:rPr>
          <w:rFonts w:hint="eastAsia" w:ascii="宋体" w:hAnsi="宋体" w:cs="宋体"/>
          <w:b w:val="0"/>
          <w:bCs/>
          <w:sz w:val="24"/>
          <w:szCs w:val="24"/>
          <w:highlight w:val="none"/>
          <w:lang w:val="zh-CN"/>
        </w:rPr>
        <w:t>六</w:t>
      </w:r>
      <w:r>
        <w:rPr>
          <w:rFonts w:hint="eastAsia" w:ascii="宋体" w:hAnsi="宋体" w:eastAsia="宋体" w:cs="宋体"/>
          <w:b w:val="0"/>
          <w:bCs/>
          <w:sz w:val="24"/>
          <w:szCs w:val="24"/>
          <w:highlight w:val="none"/>
          <w:lang w:val="zh-CN"/>
        </w:rPr>
        <w:t>.联系方式</w:t>
      </w:r>
      <w:bookmarkEnd w:id="12"/>
      <w:bookmarkEnd w:id="13"/>
    </w:p>
    <w:p w14:paraId="2098E8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bookmarkStart w:id="14" w:name="OLE_LINK3"/>
      <w:r>
        <w:rPr>
          <w:rFonts w:hint="eastAsia" w:ascii="宋体" w:hAnsi="宋体" w:cs="宋体"/>
          <w:b w:val="0"/>
          <w:bCs/>
          <w:kern w:val="0"/>
          <w:sz w:val="24"/>
          <w:szCs w:val="24"/>
          <w:highlight w:val="none"/>
          <w:lang w:val="zh-CN"/>
        </w:rPr>
        <w:t>采购人</w:t>
      </w:r>
      <w:r>
        <w:rPr>
          <w:rFonts w:hint="eastAsia" w:ascii="宋体" w:hAnsi="宋体" w:eastAsia="宋体" w:cs="宋体"/>
          <w:b w:val="0"/>
          <w:bCs/>
          <w:kern w:val="0"/>
          <w:sz w:val="24"/>
          <w:szCs w:val="24"/>
          <w:highlight w:val="none"/>
          <w:lang w:val="zh-CN"/>
        </w:rPr>
        <w:t>：</w:t>
      </w:r>
      <w:r>
        <w:rPr>
          <w:rFonts w:hint="eastAsia" w:ascii="宋体" w:hAnsi="宋体" w:cs="宋体"/>
          <w:b w:val="0"/>
          <w:bCs/>
          <w:kern w:val="0"/>
          <w:sz w:val="24"/>
          <w:szCs w:val="24"/>
          <w:highlight w:val="none"/>
          <w:lang w:val="zh-CN"/>
        </w:rPr>
        <w:t>农安县龙王乡人民政府</w:t>
      </w:r>
    </w:p>
    <w:bookmarkEnd w:id="4"/>
    <w:p w14:paraId="38BA7609">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eastAsia="宋体" w:cs="宋体"/>
          <w:b w:val="0"/>
          <w:bCs/>
          <w:sz w:val="24"/>
          <w:szCs w:val="24"/>
          <w:highlight w:val="green"/>
          <w:lang w:val="en-US" w:eastAsia="zh-CN"/>
        </w:rPr>
      </w:pPr>
      <w:r>
        <w:rPr>
          <w:rFonts w:hint="eastAsia" w:ascii="宋体" w:hAnsi="宋体" w:eastAsia="宋体" w:cs="宋体"/>
          <w:b w:val="0"/>
          <w:bCs/>
          <w:kern w:val="0"/>
          <w:sz w:val="24"/>
          <w:szCs w:val="24"/>
          <w:highlight w:val="none"/>
          <w:lang w:val="zh-CN"/>
        </w:rPr>
        <w:t>电话</w:t>
      </w:r>
      <w:r>
        <w:rPr>
          <w:rFonts w:hint="eastAsia" w:ascii="宋体" w:hAnsi="宋体" w:eastAsia="宋体" w:cs="宋体"/>
          <w:b w:val="0"/>
          <w:bCs/>
          <w:sz w:val="24"/>
          <w:szCs w:val="24"/>
          <w:highlight w:val="none"/>
          <w:lang w:val="zh-CN"/>
        </w:rPr>
        <w:t>：</w:t>
      </w:r>
      <w:r>
        <w:rPr>
          <w:rFonts w:hint="eastAsia" w:ascii="宋体" w:hAnsi="宋体" w:cs="宋体"/>
          <w:b w:val="0"/>
          <w:bCs/>
          <w:kern w:val="0"/>
          <w:sz w:val="24"/>
          <w:szCs w:val="24"/>
          <w:highlight w:val="none"/>
          <w:lang w:val="en-US" w:eastAsia="zh-CN"/>
        </w:rPr>
        <w:t>18686530798</w:t>
      </w:r>
    </w:p>
    <w:p w14:paraId="564EA276">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green"/>
          <w:lang w:val="en-US" w:eastAsia="zh-CN"/>
        </w:rPr>
      </w:pPr>
      <w:r>
        <w:rPr>
          <w:rFonts w:hint="eastAsia" w:ascii="宋体" w:hAnsi="宋体" w:eastAsia="宋体" w:cs="宋体"/>
          <w:b w:val="0"/>
          <w:bCs/>
          <w:sz w:val="24"/>
          <w:szCs w:val="24"/>
          <w:highlight w:val="none"/>
          <w:lang w:val="en-US" w:eastAsia="zh-CN"/>
        </w:rPr>
        <w:t>地址：龙王乡街道</w:t>
      </w:r>
    </w:p>
    <w:bookmarkEnd w:id="14"/>
    <w:p w14:paraId="67394C7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lang w:val="zh-CN"/>
        </w:rPr>
      </w:pPr>
    </w:p>
    <w:p w14:paraId="34BCE178">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zh-CN"/>
        </w:rPr>
        <w:t>招标代理机构</w:t>
      </w:r>
      <w:r>
        <w:rPr>
          <w:rFonts w:hint="eastAsia" w:ascii="宋体" w:hAnsi="宋体" w:eastAsia="宋体" w:cs="宋体"/>
          <w:b w:val="0"/>
          <w:bCs/>
          <w:kern w:val="0"/>
          <w:sz w:val="24"/>
          <w:szCs w:val="24"/>
          <w:highlight w:val="none"/>
        </w:rPr>
        <w:t>:</w:t>
      </w:r>
      <w:r>
        <w:rPr>
          <w:rFonts w:hint="eastAsia" w:ascii="宋体" w:hAnsi="宋体" w:eastAsia="宋体" w:cs="宋体"/>
          <w:b w:val="0"/>
          <w:bCs/>
          <w:sz w:val="24"/>
          <w:szCs w:val="24"/>
          <w:highlight w:val="none"/>
          <w:lang w:val="zh-CN"/>
        </w:rPr>
        <w:t>吉林省百桥建设项目咨询管理有限公司</w:t>
      </w:r>
    </w:p>
    <w:p w14:paraId="4E4232B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FF0000"/>
          <w:kern w:val="0"/>
          <w:sz w:val="24"/>
          <w:szCs w:val="24"/>
          <w:highlight w:val="none"/>
        </w:rPr>
      </w:pPr>
      <w:r>
        <w:rPr>
          <w:rFonts w:hint="eastAsia" w:ascii="宋体" w:hAnsi="宋体" w:eastAsia="宋体" w:cs="宋体"/>
          <w:b w:val="0"/>
          <w:bCs/>
          <w:kern w:val="0"/>
          <w:sz w:val="24"/>
          <w:szCs w:val="24"/>
          <w:highlight w:val="none"/>
          <w:lang w:val="zh-CN"/>
        </w:rPr>
        <w:t>地址：</w:t>
      </w:r>
      <w:r>
        <w:rPr>
          <w:rFonts w:hint="eastAsia" w:ascii="宋体" w:hAnsi="宋体" w:eastAsia="宋体" w:cs="宋体"/>
          <w:b w:val="0"/>
          <w:bCs/>
          <w:sz w:val="24"/>
          <w:szCs w:val="24"/>
          <w:highlight w:val="none"/>
          <w:lang w:val="zh-CN" w:eastAsia="zh-CN"/>
        </w:rPr>
        <w:t>长春市东南湖大路1717号</w:t>
      </w:r>
      <w:r>
        <w:rPr>
          <w:rFonts w:hint="eastAsia" w:ascii="宋体" w:hAnsi="宋体" w:cs="宋体"/>
          <w:b w:val="0"/>
          <w:bCs/>
          <w:sz w:val="24"/>
          <w:szCs w:val="24"/>
          <w:highlight w:val="none"/>
          <w:lang w:val="zh-CN" w:eastAsia="zh-CN"/>
        </w:rPr>
        <w:t>赛东大厦</w:t>
      </w:r>
      <w:r>
        <w:rPr>
          <w:rFonts w:hint="eastAsia" w:ascii="宋体" w:hAnsi="宋体" w:cs="宋体"/>
          <w:b w:val="0"/>
          <w:bCs/>
          <w:sz w:val="24"/>
          <w:szCs w:val="24"/>
          <w:highlight w:val="none"/>
          <w:lang w:val="en-US" w:eastAsia="zh-CN"/>
        </w:rPr>
        <w:t>B</w:t>
      </w:r>
      <w:r>
        <w:rPr>
          <w:rFonts w:hint="eastAsia" w:ascii="宋体" w:hAnsi="宋体" w:eastAsia="宋体" w:cs="宋体"/>
          <w:b w:val="0"/>
          <w:bCs/>
          <w:sz w:val="24"/>
          <w:szCs w:val="24"/>
          <w:highlight w:val="none"/>
          <w:lang w:val="zh-CN" w:eastAsia="zh-CN"/>
        </w:rPr>
        <w:t>座</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zh-CN" w:eastAsia="zh-CN"/>
        </w:rPr>
        <w:t>楼</w:t>
      </w:r>
    </w:p>
    <w:p w14:paraId="1AD980C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default" w:ascii="宋体" w:hAnsi="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zh-CN"/>
        </w:rPr>
        <w:t>电话：</w:t>
      </w:r>
      <w:r>
        <w:rPr>
          <w:rFonts w:hint="eastAsia" w:ascii="宋体" w:hAnsi="宋体" w:cs="宋体"/>
          <w:b w:val="0"/>
          <w:bCs/>
          <w:kern w:val="0"/>
          <w:sz w:val="24"/>
          <w:szCs w:val="24"/>
          <w:highlight w:val="none"/>
          <w:lang w:val="en-US" w:eastAsia="zh-CN"/>
        </w:rPr>
        <w:t>17390059090</w:t>
      </w:r>
    </w:p>
    <w:p w14:paraId="669FB86F">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p>
    <w:p w14:paraId="5CE3F0FE">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项目联系方式</w:t>
      </w:r>
    </w:p>
    <w:p w14:paraId="5DEF068B">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项目联系人：</w:t>
      </w:r>
      <w:r>
        <w:rPr>
          <w:rFonts w:hint="eastAsia" w:ascii="宋体" w:hAnsi="宋体" w:cs="宋体"/>
          <w:b w:val="0"/>
          <w:bCs/>
          <w:sz w:val="24"/>
          <w:szCs w:val="24"/>
          <w:highlight w:val="none"/>
          <w:lang w:val="en-US" w:eastAsia="zh-CN"/>
        </w:rPr>
        <w:t>张维博</w:t>
      </w:r>
    </w:p>
    <w:p w14:paraId="56E45B05">
      <w:pPr>
        <w:keepNext w:val="0"/>
        <w:keepLines w:val="0"/>
        <w:pageBreakBefore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电    话：</w:t>
      </w:r>
      <w:r>
        <w:rPr>
          <w:rFonts w:hint="eastAsia" w:ascii="宋体" w:hAnsi="宋体" w:cs="宋体"/>
          <w:b w:val="0"/>
          <w:bCs/>
          <w:kern w:val="0"/>
          <w:sz w:val="24"/>
          <w:szCs w:val="24"/>
          <w:highlight w:val="none"/>
          <w:lang w:val="en-US" w:eastAsia="zh-CN"/>
        </w:rPr>
        <w:t>17390059090</w:t>
      </w:r>
    </w:p>
    <w:p w14:paraId="4A97DCE1">
      <w:pPr>
        <w:pStyle w:val="8"/>
        <w:rPr>
          <w:rFonts w:hint="default"/>
          <w:lang w:val="en-US"/>
        </w:rPr>
      </w:pPr>
    </w:p>
    <w:p w14:paraId="3076CDF3">
      <w:pPr>
        <w:spacing w:line="440" w:lineRule="exact"/>
        <w:jc w:val="both"/>
        <w:outlineLvl w:val="0"/>
        <w:rPr>
          <w:rFonts w:ascii="宋体" w:hAnsi="宋体" w:eastAsia="宋体" w:cs="宋体"/>
          <w:color w:val="000000"/>
          <w:sz w:val="28"/>
          <w:szCs w:val="28"/>
          <w:lang w:val="zh-CN"/>
        </w:rPr>
      </w:pPr>
      <w:r>
        <w:rPr>
          <w:rFonts w:hint="eastAsia" w:ascii="宋体" w:hAnsi="宋体" w:eastAsia="宋体" w:cs="宋体"/>
          <w:b/>
          <w:bCs/>
          <w:color w:val="000000"/>
          <w:sz w:val="28"/>
          <w:szCs w:val="28"/>
          <w:lang w:val="zh-CN"/>
        </w:rPr>
        <w:br w:type="page"/>
      </w:r>
      <w:bookmarkStart w:id="15" w:name="_Toc11628"/>
      <w:r>
        <w:rPr>
          <w:rFonts w:hint="eastAsia" w:ascii="宋体" w:hAnsi="宋体" w:eastAsia="宋体" w:cs="宋体"/>
          <w:b/>
          <w:bCs/>
          <w:color w:val="000000"/>
          <w:sz w:val="28"/>
          <w:szCs w:val="28"/>
          <w:lang w:val="zh-CN"/>
        </w:rPr>
        <w:t xml:space="preserve">第二章  </w:t>
      </w:r>
      <w:r>
        <w:rPr>
          <w:rFonts w:hint="eastAsia" w:ascii="宋体" w:hAnsi="宋体" w:cs="宋体"/>
          <w:b/>
          <w:bCs/>
          <w:color w:val="000000"/>
          <w:sz w:val="28"/>
          <w:szCs w:val="28"/>
          <w:lang w:val="zh-CN"/>
        </w:rPr>
        <w:t>供应商</w:t>
      </w:r>
      <w:r>
        <w:rPr>
          <w:rFonts w:hint="eastAsia" w:ascii="宋体" w:hAnsi="宋体" w:eastAsia="宋体" w:cs="宋体"/>
          <w:b/>
          <w:bCs/>
          <w:color w:val="000000"/>
          <w:sz w:val="28"/>
          <w:szCs w:val="28"/>
          <w:lang w:val="zh-CN"/>
        </w:rPr>
        <w:t>须知</w:t>
      </w:r>
      <w:bookmarkEnd w:id="0"/>
      <w:bookmarkEnd w:id="15"/>
    </w:p>
    <w:p w14:paraId="23382CCE">
      <w:pPr>
        <w:pStyle w:val="2"/>
        <w:rPr>
          <w:rFonts w:ascii="宋体" w:hAnsi="宋体" w:eastAsia="宋体" w:cs="宋体"/>
          <w:color w:val="000000"/>
          <w:sz w:val="24"/>
          <w:szCs w:val="24"/>
          <w:lang w:val="zh-CN"/>
        </w:rPr>
      </w:pPr>
      <w:bookmarkStart w:id="16" w:name="_Toc24383"/>
      <w:bookmarkStart w:id="17" w:name="_Toc487096014"/>
      <w:bookmarkStart w:id="18" w:name="_Toc201719063"/>
      <w:bookmarkStart w:id="19" w:name="_Toc13444"/>
      <w:bookmarkStart w:id="20" w:name="_Toc330463611"/>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须知前附表</w:t>
      </w:r>
      <w:bookmarkEnd w:id="16"/>
      <w:bookmarkEnd w:id="17"/>
      <w:bookmarkEnd w:id="18"/>
      <w:bookmarkEnd w:id="19"/>
      <w:bookmarkEnd w:id="20"/>
    </w:p>
    <w:tbl>
      <w:tblPr>
        <w:tblStyle w:val="17"/>
        <w:tblpPr w:leftFromText="180" w:rightFromText="180" w:vertAnchor="text" w:horzAnchor="page" w:tblpX="1022" w:tblpY="134"/>
        <w:tblOverlap w:val="never"/>
        <w:tblW w:w="98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2065"/>
        <w:gridCol w:w="6747"/>
      </w:tblGrid>
      <w:tr w14:paraId="7C821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blHeader/>
        </w:trPr>
        <w:tc>
          <w:tcPr>
            <w:tcW w:w="1028" w:type="dxa"/>
            <w:noWrap w:val="0"/>
            <w:vAlign w:val="center"/>
          </w:tcPr>
          <w:p w14:paraId="0EB7C515">
            <w:pPr>
              <w:autoSpaceDE w:val="0"/>
              <w:autoSpaceDN w:val="0"/>
              <w:adjustRightInd w:val="0"/>
              <w:spacing w:line="300" w:lineRule="exact"/>
              <w:jc w:val="center"/>
              <w:rPr>
                <w:rFonts w:ascii="宋体" w:hAnsi="宋体" w:eastAsia="宋体" w:cs="宋体"/>
                <w:b/>
                <w:color w:val="000000"/>
                <w:szCs w:val="21"/>
                <w:lang w:val="zh-CN"/>
              </w:rPr>
            </w:pPr>
            <w:r>
              <w:rPr>
                <w:rFonts w:hint="eastAsia" w:ascii="宋体" w:hAnsi="宋体" w:eastAsia="宋体" w:cs="宋体"/>
                <w:b/>
                <w:color w:val="000000"/>
                <w:szCs w:val="21"/>
                <w:lang w:val="zh-CN"/>
              </w:rPr>
              <w:t>序号</w:t>
            </w:r>
          </w:p>
        </w:tc>
        <w:tc>
          <w:tcPr>
            <w:tcW w:w="2065" w:type="dxa"/>
            <w:noWrap w:val="0"/>
            <w:vAlign w:val="center"/>
          </w:tcPr>
          <w:p w14:paraId="2F1CED1B">
            <w:pPr>
              <w:pStyle w:val="12"/>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名称</w:t>
            </w:r>
          </w:p>
        </w:tc>
        <w:tc>
          <w:tcPr>
            <w:tcW w:w="6747" w:type="dxa"/>
            <w:noWrap w:val="0"/>
            <w:vAlign w:val="center"/>
          </w:tcPr>
          <w:p w14:paraId="7F270F1E">
            <w:pPr>
              <w:pStyle w:val="12"/>
              <w:pBdr>
                <w:bottom w:val="none" w:color="auto" w:sz="0" w:space="0"/>
              </w:pBdr>
              <w:tabs>
                <w:tab w:val="clear" w:pos="4153"/>
                <w:tab w:val="clear" w:pos="8306"/>
              </w:tabs>
              <w:autoSpaceDE w:val="0"/>
              <w:autoSpaceDN w:val="0"/>
              <w:adjustRightInd w:val="0"/>
              <w:snapToGrid/>
              <w:spacing w:line="30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编    列    内    容</w:t>
            </w:r>
          </w:p>
        </w:tc>
      </w:tr>
      <w:tr w14:paraId="0C8E4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028" w:type="dxa"/>
            <w:noWrap w:val="0"/>
            <w:vAlign w:val="center"/>
          </w:tcPr>
          <w:p w14:paraId="63FA2F6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w:t>
            </w:r>
          </w:p>
        </w:tc>
        <w:tc>
          <w:tcPr>
            <w:tcW w:w="2065" w:type="dxa"/>
            <w:tcBorders>
              <w:bottom w:val="single" w:color="auto" w:sz="4" w:space="0"/>
            </w:tcBorders>
            <w:noWrap w:val="0"/>
            <w:vAlign w:val="center"/>
          </w:tcPr>
          <w:p w14:paraId="628F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采购人</w:t>
            </w:r>
          </w:p>
        </w:tc>
        <w:tc>
          <w:tcPr>
            <w:tcW w:w="6747" w:type="dxa"/>
            <w:tcBorders>
              <w:bottom w:val="single" w:color="auto" w:sz="4" w:space="0"/>
            </w:tcBorders>
            <w:noWrap w:val="0"/>
            <w:vAlign w:val="center"/>
          </w:tcPr>
          <w:p w14:paraId="343A364B">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采购人：</w:t>
            </w:r>
            <w:r>
              <w:rPr>
                <w:rFonts w:hint="eastAsia" w:ascii="宋体" w:hAnsi="宋体" w:cs="宋体"/>
                <w:szCs w:val="21"/>
                <w:lang w:eastAsia="zh-CN"/>
              </w:rPr>
              <w:t>农安县龙王乡人民政府</w:t>
            </w:r>
          </w:p>
          <w:p w14:paraId="39E00478">
            <w:pPr>
              <w:spacing w:line="360" w:lineRule="auto"/>
              <w:jc w:val="left"/>
              <w:rPr>
                <w:rFonts w:hint="default" w:ascii="宋体" w:hAnsi="宋体" w:eastAsia="宋体" w:cs="宋体"/>
                <w:szCs w:val="21"/>
                <w:lang w:val="en-US" w:eastAsia="zh-CN"/>
              </w:rPr>
            </w:pPr>
            <w:r>
              <w:rPr>
                <w:rFonts w:hint="eastAsia" w:ascii="宋体" w:hAnsi="宋体" w:cs="宋体"/>
                <w:szCs w:val="21"/>
                <w:lang w:eastAsia="zh-CN"/>
              </w:rPr>
              <w:t>联系方式</w:t>
            </w:r>
            <w:r>
              <w:rPr>
                <w:rFonts w:hint="eastAsia" w:ascii="宋体" w:hAnsi="宋体" w:eastAsia="宋体" w:cs="宋体"/>
                <w:szCs w:val="21"/>
                <w:lang w:eastAsia="zh-CN"/>
              </w:rPr>
              <w:t>：韦源</w:t>
            </w:r>
            <w:r>
              <w:rPr>
                <w:rFonts w:hint="eastAsia" w:ascii="宋体" w:hAnsi="宋体" w:cs="宋体"/>
                <w:szCs w:val="21"/>
                <w:lang w:val="en-US" w:eastAsia="zh-CN"/>
              </w:rPr>
              <w:t xml:space="preserve">  18686530798</w:t>
            </w:r>
          </w:p>
          <w:p w14:paraId="795CD125">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地址：</w:t>
            </w:r>
            <w:r>
              <w:rPr>
                <w:rFonts w:hint="eastAsia" w:ascii="宋体" w:hAnsi="宋体" w:eastAsia="宋体" w:cs="宋体"/>
                <w:szCs w:val="21"/>
                <w:lang w:val="en-US" w:eastAsia="zh-CN"/>
              </w:rPr>
              <w:t>龙王乡街道</w:t>
            </w:r>
          </w:p>
        </w:tc>
      </w:tr>
      <w:tr w14:paraId="06F71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atLeast"/>
        </w:trPr>
        <w:tc>
          <w:tcPr>
            <w:tcW w:w="1028" w:type="dxa"/>
            <w:noWrap w:val="0"/>
            <w:vAlign w:val="center"/>
          </w:tcPr>
          <w:p w14:paraId="26619775">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p>
        </w:tc>
        <w:tc>
          <w:tcPr>
            <w:tcW w:w="2065" w:type="dxa"/>
            <w:noWrap w:val="0"/>
            <w:vAlign w:val="center"/>
          </w:tcPr>
          <w:p w14:paraId="3465EC5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招标代理机构</w:t>
            </w:r>
          </w:p>
        </w:tc>
        <w:tc>
          <w:tcPr>
            <w:tcW w:w="6747" w:type="dxa"/>
            <w:noWrap w:val="0"/>
            <w:vAlign w:val="center"/>
          </w:tcPr>
          <w:p w14:paraId="0805A638">
            <w:pPr>
              <w:pStyle w:val="20"/>
              <w:spacing w:line="360" w:lineRule="auto"/>
              <w:rPr>
                <w:rFonts w:hAnsi="宋体"/>
                <w:color w:val="auto"/>
                <w:sz w:val="21"/>
                <w:szCs w:val="21"/>
              </w:rPr>
            </w:pPr>
            <w:r>
              <w:rPr>
                <w:rFonts w:hint="eastAsia" w:hAnsi="宋体"/>
                <w:color w:val="auto"/>
                <w:sz w:val="21"/>
                <w:szCs w:val="21"/>
              </w:rPr>
              <w:t>名称：</w:t>
            </w:r>
            <w:r>
              <w:rPr>
                <w:rFonts w:hint="eastAsia" w:hAnsi="宋体"/>
                <w:color w:val="auto"/>
                <w:sz w:val="21"/>
                <w:szCs w:val="21"/>
                <w:lang w:val="zh-CN"/>
              </w:rPr>
              <w:t>吉林省百桥建设项目咨询管理有限公司</w:t>
            </w:r>
          </w:p>
          <w:p w14:paraId="36238010">
            <w:pPr>
              <w:pStyle w:val="20"/>
              <w:spacing w:line="360" w:lineRule="auto"/>
              <w:rPr>
                <w:rFonts w:hint="eastAsia" w:hAnsi="宋体" w:eastAsia="宋体"/>
                <w:color w:val="auto"/>
                <w:sz w:val="21"/>
                <w:szCs w:val="21"/>
                <w:highlight w:val="none"/>
                <w:lang w:eastAsia="zh-CN"/>
              </w:rPr>
            </w:pPr>
            <w:r>
              <w:rPr>
                <w:rFonts w:hint="eastAsia" w:hAnsi="宋体"/>
                <w:color w:val="auto"/>
                <w:sz w:val="21"/>
                <w:szCs w:val="21"/>
                <w:highlight w:val="none"/>
              </w:rPr>
              <w:t>联系人：</w:t>
            </w:r>
            <w:r>
              <w:rPr>
                <w:rFonts w:hint="eastAsia" w:hAnsi="宋体"/>
                <w:color w:val="auto"/>
                <w:sz w:val="21"/>
                <w:szCs w:val="21"/>
                <w:highlight w:val="none"/>
                <w:lang w:val="en-US" w:eastAsia="zh-CN"/>
              </w:rPr>
              <w:t>张维博</w:t>
            </w:r>
          </w:p>
          <w:p w14:paraId="60D3D272">
            <w:pPr>
              <w:autoSpaceDE w:val="0"/>
              <w:autoSpaceDN w:val="0"/>
              <w:adjustRightInd w:val="0"/>
              <w:spacing w:line="360" w:lineRule="auto"/>
              <w:jc w:val="left"/>
              <w:rPr>
                <w:rFonts w:ascii="宋体" w:hAnsi="宋体" w:eastAsia="宋体" w:cs="宋体"/>
                <w:bCs/>
                <w:color w:val="000000"/>
                <w:szCs w:val="21"/>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17390059090</w:t>
            </w:r>
          </w:p>
        </w:tc>
      </w:tr>
      <w:tr w14:paraId="4E38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61358A2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3</w:t>
            </w:r>
          </w:p>
        </w:tc>
        <w:tc>
          <w:tcPr>
            <w:tcW w:w="2065" w:type="dxa"/>
            <w:noWrap w:val="0"/>
            <w:vAlign w:val="center"/>
          </w:tcPr>
          <w:p w14:paraId="6F6E357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747" w:type="dxa"/>
            <w:noWrap w:val="0"/>
            <w:vAlign w:val="center"/>
          </w:tcPr>
          <w:p w14:paraId="6B141A52">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eastAsia="zh-CN"/>
              </w:rPr>
              <w:t>2025年龙王乡小榆树村村屯道路建设项目</w:t>
            </w:r>
          </w:p>
        </w:tc>
      </w:tr>
      <w:tr w14:paraId="4B24D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028" w:type="dxa"/>
            <w:noWrap w:val="0"/>
            <w:vAlign w:val="center"/>
          </w:tcPr>
          <w:p w14:paraId="1E0056D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4</w:t>
            </w:r>
          </w:p>
        </w:tc>
        <w:tc>
          <w:tcPr>
            <w:tcW w:w="2065" w:type="dxa"/>
            <w:noWrap w:val="0"/>
            <w:vAlign w:val="center"/>
          </w:tcPr>
          <w:p w14:paraId="164D1F89">
            <w:pPr>
              <w:autoSpaceDE w:val="0"/>
              <w:autoSpaceDN w:val="0"/>
              <w:adjustRightInd w:val="0"/>
              <w:spacing w:line="300" w:lineRule="exact"/>
              <w:jc w:val="center"/>
              <w:rPr>
                <w:rFonts w:ascii="宋体" w:hAnsi="宋体" w:eastAsia="宋体" w:cs="宋体"/>
                <w:bCs/>
                <w:szCs w:val="21"/>
                <w:lang w:val="zh-CN"/>
              </w:rPr>
            </w:pPr>
            <w:r>
              <w:rPr>
                <w:rFonts w:hint="eastAsia" w:ascii="宋体" w:hAnsi="宋体" w:eastAsia="宋体" w:cs="宋体"/>
                <w:bCs/>
                <w:szCs w:val="21"/>
                <w:lang w:val="zh-CN"/>
              </w:rPr>
              <w:t>项目编号</w:t>
            </w:r>
          </w:p>
        </w:tc>
        <w:tc>
          <w:tcPr>
            <w:tcW w:w="6747" w:type="dxa"/>
            <w:noWrap w:val="0"/>
            <w:vAlign w:val="center"/>
          </w:tcPr>
          <w:p w14:paraId="3443CDF0">
            <w:pPr>
              <w:autoSpaceDE w:val="0"/>
              <w:autoSpaceDN w:val="0"/>
              <w:adjustRightInd w:val="0"/>
              <w:spacing w:line="360" w:lineRule="auto"/>
              <w:rPr>
                <w:rFonts w:hint="eastAsia" w:ascii="宋体" w:hAnsi="宋体" w:eastAsia="宋体" w:cs="宋体"/>
                <w:szCs w:val="21"/>
                <w:lang w:eastAsia="zh-CN"/>
              </w:rPr>
            </w:pPr>
            <w:r>
              <w:rPr>
                <w:rFonts w:hint="eastAsia" w:ascii="宋体" w:hAnsi="宋体" w:cs="宋体"/>
                <w:szCs w:val="21"/>
                <w:lang w:val="zh-CN" w:eastAsia="zh-CN"/>
              </w:rPr>
              <w:t>采购计划-[2025]-00075号-BQZB-20250612</w:t>
            </w:r>
          </w:p>
        </w:tc>
      </w:tr>
      <w:tr w14:paraId="00C99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1028" w:type="dxa"/>
            <w:noWrap w:val="0"/>
            <w:vAlign w:val="center"/>
          </w:tcPr>
          <w:p w14:paraId="5F455C9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5</w:t>
            </w:r>
          </w:p>
        </w:tc>
        <w:tc>
          <w:tcPr>
            <w:tcW w:w="2065" w:type="dxa"/>
            <w:noWrap w:val="0"/>
            <w:vAlign w:val="center"/>
          </w:tcPr>
          <w:p w14:paraId="7C6FDFF9">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项目地点</w:t>
            </w:r>
          </w:p>
        </w:tc>
        <w:tc>
          <w:tcPr>
            <w:tcW w:w="6747" w:type="dxa"/>
            <w:noWrap w:val="0"/>
            <w:vAlign w:val="center"/>
          </w:tcPr>
          <w:p w14:paraId="5785014A">
            <w:pPr>
              <w:autoSpaceDE w:val="0"/>
              <w:autoSpaceDN w:val="0"/>
              <w:adjustRightIn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农安县</w:t>
            </w:r>
            <w:r>
              <w:rPr>
                <w:rFonts w:hint="eastAsia" w:ascii="宋体" w:hAnsi="宋体" w:eastAsia="宋体" w:cs="宋体"/>
                <w:szCs w:val="21"/>
                <w:lang w:val="zh-CN" w:eastAsia="zh-CN"/>
              </w:rPr>
              <w:t>龙王乡</w:t>
            </w:r>
          </w:p>
        </w:tc>
      </w:tr>
      <w:tr w14:paraId="509E7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2FEF507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6</w:t>
            </w:r>
          </w:p>
        </w:tc>
        <w:tc>
          <w:tcPr>
            <w:tcW w:w="2065" w:type="dxa"/>
            <w:noWrap w:val="0"/>
            <w:vAlign w:val="center"/>
          </w:tcPr>
          <w:p w14:paraId="390AF4AD">
            <w:pPr>
              <w:autoSpaceDE w:val="0"/>
              <w:autoSpaceDN w:val="0"/>
              <w:adjustRightInd w:val="0"/>
              <w:spacing w:line="300" w:lineRule="exact"/>
              <w:jc w:val="center"/>
              <w:rPr>
                <w:rFonts w:ascii="宋体" w:hAnsi="宋体" w:eastAsia="宋体" w:cs="宋体"/>
                <w:szCs w:val="21"/>
                <w:highlight w:val="none"/>
              </w:rPr>
            </w:pPr>
            <w:r>
              <w:rPr>
                <w:rFonts w:hint="eastAsia" w:ascii="宋体" w:hAnsi="宋体" w:eastAsia="宋体" w:cs="宋体"/>
                <w:szCs w:val="21"/>
                <w:highlight w:val="none"/>
              </w:rPr>
              <w:t>资金来源</w:t>
            </w:r>
          </w:p>
        </w:tc>
        <w:tc>
          <w:tcPr>
            <w:tcW w:w="6747" w:type="dxa"/>
            <w:noWrap w:val="0"/>
            <w:vAlign w:val="center"/>
          </w:tcPr>
          <w:p w14:paraId="557B278B">
            <w:pPr>
              <w:autoSpaceDE w:val="0"/>
              <w:autoSpaceDN w:val="0"/>
              <w:adjustRightInd w:val="0"/>
              <w:spacing w:line="300" w:lineRule="exact"/>
              <w:jc w:val="left"/>
              <w:rPr>
                <w:rFonts w:hint="eastAsia" w:ascii="宋体" w:hAnsi="宋体" w:eastAsia="宋体" w:cs="宋体"/>
                <w:szCs w:val="21"/>
                <w:lang w:eastAsia="zh-CN"/>
              </w:rPr>
            </w:pPr>
            <w:r>
              <w:rPr>
                <w:rFonts w:hint="eastAsia" w:ascii="宋体" w:hAnsi="宋体" w:eastAsia="宋体" w:cs="宋体"/>
                <w:szCs w:val="21"/>
                <w:lang w:eastAsia="zh-CN"/>
              </w:rPr>
              <w:t>财政资金</w:t>
            </w:r>
          </w:p>
        </w:tc>
      </w:tr>
      <w:tr w14:paraId="08648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16676B2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7</w:t>
            </w:r>
          </w:p>
        </w:tc>
        <w:tc>
          <w:tcPr>
            <w:tcW w:w="2065" w:type="dxa"/>
            <w:noWrap w:val="0"/>
            <w:vAlign w:val="center"/>
          </w:tcPr>
          <w:p w14:paraId="579344DD">
            <w:pPr>
              <w:autoSpaceDE w:val="0"/>
              <w:autoSpaceDN w:val="0"/>
              <w:adjustRightInd w:val="0"/>
              <w:spacing w:line="300" w:lineRule="exact"/>
              <w:jc w:val="center"/>
              <w:rPr>
                <w:rFonts w:ascii="宋体" w:hAnsi="宋体" w:eastAsia="宋体" w:cs="宋体"/>
                <w:szCs w:val="21"/>
              </w:rPr>
            </w:pPr>
            <w:r>
              <w:rPr>
                <w:rFonts w:hint="eastAsia" w:ascii="宋体" w:hAnsi="宋体" w:eastAsia="宋体" w:cs="宋体"/>
                <w:szCs w:val="21"/>
              </w:rPr>
              <w:t>资金落实情况</w:t>
            </w:r>
          </w:p>
        </w:tc>
        <w:tc>
          <w:tcPr>
            <w:tcW w:w="6747" w:type="dxa"/>
            <w:noWrap w:val="0"/>
            <w:vAlign w:val="center"/>
          </w:tcPr>
          <w:p w14:paraId="10C76071">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szCs w:val="21"/>
              </w:rPr>
              <w:t>已落实</w:t>
            </w:r>
          </w:p>
        </w:tc>
      </w:tr>
      <w:tr w14:paraId="091E4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C6B393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8</w:t>
            </w:r>
          </w:p>
        </w:tc>
        <w:tc>
          <w:tcPr>
            <w:tcW w:w="2065" w:type="dxa"/>
            <w:noWrap w:val="0"/>
            <w:vAlign w:val="center"/>
          </w:tcPr>
          <w:p w14:paraId="616EC6EF">
            <w:pPr>
              <w:autoSpaceDE w:val="0"/>
              <w:autoSpaceDN w:val="0"/>
              <w:adjustRightIn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招标</w:t>
            </w:r>
            <w:r>
              <w:rPr>
                <w:rFonts w:hint="eastAsia" w:ascii="宋体" w:hAnsi="宋体" w:cs="宋体"/>
                <w:szCs w:val="21"/>
                <w:highlight w:val="none"/>
                <w:lang w:eastAsia="zh-CN"/>
              </w:rPr>
              <w:t>需求</w:t>
            </w:r>
          </w:p>
        </w:tc>
        <w:tc>
          <w:tcPr>
            <w:tcW w:w="6747" w:type="dxa"/>
            <w:noWrap w:val="0"/>
            <w:vAlign w:val="center"/>
          </w:tcPr>
          <w:p w14:paraId="587823BC">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工程量清单及图纸全部有内容</w:t>
            </w:r>
          </w:p>
        </w:tc>
      </w:tr>
      <w:tr w14:paraId="27932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028" w:type="dxa"/>
            <w:noWrap w:val="0"/>
            <w:vAlign w:val="center"/>
          </w:tcPr>
          <w:p w14:paraId="6E1DD03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9</w:t>
            </w:r>
          </w:p>
        </w:tc>
        <w:tc>
          <w:tcPr>
            <w:tcW w:w="2065" w:type="dxa"/>
            <w:noWrap w:val="0"/>
            <w:vAlign w:val="center"/>
          </w:tcPr>
          <w:p w14:paraId="265ED8DC">
            <w:pPr>
              <w:autoSpaceDE w:val="0"/>
              <w:autoSpaceDN w:val="0"/>
              <w:adjustRightInd w:val="0"/>
              <w:spacing w:line="360" w:lineRule="auto"/>
              <w:jc w:val="center"/>
              <w:rPr>
                <w:rFonts w:hint="eastAsia" w:ascii="宋体" w:hAnsi="宋体" w:cs="宋体"/>
                <w:szCs w:val="21"/>
                <w:highlight w:val="none"/>
                <w:lang w:val="zh-CN" w:eastAsia="zh-CN"/>
              </w:rPr>
            </w:pPr>
            <w:r>
              <w:rPr>
                <w:rFonts w:hint="eastAsia" w:ascii="宋体" w:hAnsi="宋体" w:cs="宋体"/>
                <w:szCs w:val="21"/>
                <w:highlight w:val="none"/>
                <w:lang w:val="zh-CN" w:eastAsia="zh-CN"/>
              </w:rPr>
              <w:t>计划工期</w:t>
            </w:r>
          </w:p>
        </w:tc>
        <w:tc>
          <w:tcPr>
            <w:tcW w:w="6747" w:type="dxa"/>
            <w:noWrap w:val="0"/>
            <w:vAlign w:val="center"/>
          </w:tcPr>
          <w:p w14:paraId="42835736">
            <w:pPr>
              <w:autoSpaceDE w:val="0"/>
              <w:autoSpaceDN w:val="0"/>
              <w:adjustRightInd w:val="0"/>
              <w:spacing w:line="360" w:lineRule="auto"/>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2025年7月1日-2025年7月31日</w:t>
            </w:r>
          </w:p>
        </w:tc>
      </w:tr>
      <w:tr w14:paraId="1E94A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7ADAF4D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10</w:t>
            </w:r>
          </w:p>
        </w:tc>
        <w:tc>
          <w:tcPr>
            <w:tcW w:w="2065" w:type="dxa"/>
            <w:noWrap w:val="0"/>
            <w:vAlign w:val="center"/>
          </w:tcPr>
          <w:p w14:paraId="2108DB6C">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质量</w:t>
            </w:r>
            <w:r>
              <w:rPr>
                <w:rFonts w:hint="eastAsia" w:ascii="宋体" w:hAnsi="宋体" w:cs="宋体"/>
                <w:bCs/>
                <w:color w:val="000000"/>
                <w:szCs w:val="21"/>
                <w:lang w:val="zh-CN"/>
              </w:rPr>
              <w:t>标准</w:t>
            </w:r>
          </w:p>
        </w:tc>
        <w:tc>
          <w:tcPr>
            <w:tcW w:w="6747" w:type="dxa"/>
            <w:noWrap w:val="0"/>
            <w:vAlign w:val="center"/>
          </w:tcPr>
          <w:p w14:paraId="32DA99AB">
            <w:pPr>
              <w:autoSpaceDE w:val="0"/>
              <w:autoSpaceDN w:val="0"/>
              <w:adjustRightInd w:val="0"/>
              <w:spacing w:line="360" w:lineRule="auto"/>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符合国家现行工程施工质量验收统一标准及相关标准的合格工程</w:t>
            </w:r>
          </w:p>
        </w:tc>
      </w:tr>
      <w:tr w14:paraId="28C6C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 w:hRule="atLeast"/>
        </w:trPr>
        <w:tc>
          <w:tcPr>
            <w:tcW w:w="1028" w:type="dxa"/>
            <w:noWrap w:val="0"/>
            <w:vAlign w:val="center"/>
          </w:tcPr>
          <w:p w14:paraId="107BF11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11</w:t>
            </w:r>
          </w:p>
        </w:tc>
        <w:tc>
          <w:tcPr>
            <w:tcW w:w="2065" w:type="dxa"/>
            <w:noWrap w:val="0"/>
            <w:vAlign w:val="center"/>
          </w:tcPr>
          <w:p w14:paraId="1C8B3217">
            <w:pPr>
              <w:pStyle w:val="20"/>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供应商资质条件、</w:t>
            </w:r>
          </w:p>
          <w:p w14:paraId="72DE8162">
            <w:pPr>
              <w:pStyle w:val="20"/>
              <w:spacing w:line="360" w:lineRule="auto"/>
              <w:rPr>
                <w:rFonts w:hint="eastAsia" w:ascii="宋体" w:hAnsi="宋体" w:eastAsia="宋体" w:cs="宋体"/>
                <w:color w:val="auto"/>
                <w:kern w:val="2"/>
                <w:sz w:val="21"/>
                <w:szCs w:val="21"/>
                <w:lang w:val="zh-CN" w:eastAsia="zh-CN" w:bidi="ar-SA"/>
              </w:rPr>
            </w:pPr>
            <w:r>
              <w:rPr>
                <w:rFonts w:hint="eastAsia" w:ascii="宋体" w:hAnsi="宋体" w:eastAsia="宋体" w:cs="宋体"/>
                <w:color w:val="auto"/>
                <w:kern w:val="2"/>
                <w:sz w:val="21"/>
                <w:szCs w:val="21"/>
                <w:lang w:val="zh-CN" w:eastAsia="zh-CN" w:bidi="ar-SA"/>
              </w:rPr>
              <w:t>能力和信誉</w:t>
            </w:r>
          </w:p>
        </w:tc>
        <w:tc>
          <w:tcPr>
            <w:tcW w:w="6747" w:type="dxa"/>
            <w:noWrap w:val="0"/>
            <w:vAlign w:val="center"/>
          </w:tcPr>
          <w:p w14:paraId="2792F7CA">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1.满足《中华人民共和国政府采购法》第二十二条规定；</w:t>
            </w:r>
          </w:p>
          <w:p w14:paraId="3FE9AE00">
            <w:pPr>
              <w:autoSpaceDE w:val="0"/>
              <w:autoSpaceDN w:val="0"/>
              <w:adjustRightInd w:val="0"/>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2.落实政府采购政策需满足的资格要求：本项目为专门面向中小企业采购的项目；</w:t>
            </w:r>
          </w:p>
          <w:p w14:paraId="6E45EC9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3.本项目的特定资格要求</w:t>
            </w:r>
          </w:p>
          <w:p w14:paraId="2C7514B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val="zh-CN" w:eastAsia="zh-CN"/>
              </w:rPr>
              <w:t>投标人须在中华人民共和国境内注册，能够独立承担民事责任的企业法人或其他组织，具有有效的营业执照，并在人员、设备、资金等方面具有相应的施工能力。</w:t>
            </w:r>
          </w:p>
          <w:p w14:paraId="237AF53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本次招标要求供应商须具备建设行政主管部门核发的公路工程施工总承包</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lang w:val="zh-CN" w:eastAsia="zh-CN"/>
              </w:rPr>
              <w:t>级以上资质，具备有效的安全生产许可证。并在人员、设备、资金等方面具有相应的能力。</w:t>
            </w:r>
          </w:p>
          <w:p w14:paraId="6B503AC1">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3.2供应商拟派项目经理须具备公路工程专业二级及以上注册建造师执业资格，具备有效的安全生产考核合格证书，且未担任其他在施建设工程项目的项目经理；拟派出的技术负责人需具备</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lang w:val="zh-CN" w:eastAsia="zh-CN"/>
              </w:rPr>
              <w:t>专业工程中级及以上技术职称，应无在建工程。</w:t>
            </w:r>
          </w:p>
          <w:p w14:paraId="798C501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项目管理团队所有相关人员</w:t>
            </w:r>
            <w:r>
              <w:rPr>
                <w:rFonts w:hint="eastAsia" w:ascii="宋体" w:hAnsi="宋体" w:eastAsia="宋体" w:cs="宋体"/>
                <w:szCs w:val="21"/>
                <w:highlight w:val="none"/>
                <w:lang w:eastAsia="zh-CN"/>
              </w:rPr>
              <w:t>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p>
          <w:p w14:paraId="4942A184">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3.3财务要求</w:t>
            </w:r>
          </w:p>
          <w:p w14:paraId="2944FE5D">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p>
          <w:p w14:paraId="376D9316">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3.4信誉要求</w:t>
            </w:r>
          </w:p>
          <w:p w14:paraId="157C500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lang w:val="zh-CN" w:eastAsia="zh-CN"/>
              </w:rPr>
              <w:t>拒绝列入政府取消投标资格记录期间的企业或个人投标</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eastAsia="zh-CN"/>
              </w:rPr>
              <w:t>投标人未被在全国企业信用信息公示系统中列入严重违法失信企业名单；未被最高人民法院在“信用中国”网站或各级信用信息共享平台中列入失信被执行人及重大税收违法失信主体名单；未被‘中国政府采购网’列入政府采购严重违法失信行为记录名单。</w:t>
            </w:r>
            <w:r>
              <w:rPr>
                <w:rFonts w:hint="eastAsia" w:ascii="宋体" w:hAnsi="宋体" w:eastAsia="宋体" w:cs="宋体"/>
                <w:szCs w:val="21"/>
                <w:highlight w:val="none"/>
                <w:lang w:val="en-US" w:eastAsia="zh-CN"/>
              </w:rPr>
              <w:t>；</w:t>
            </w:r>
          </w:p>
          <w:p w14:paraId="0B33843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②供应商须在中国裁判文书网自行查询本公司及法定代表人、项目经理的行贿犯罪记录；</w:t>
            </w:r>
          </w:p>
          <w:p w14:paraId="1BD1B9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en-US" w:eastAsia="zh-CN"/>
              </w:rPr>
              <w:t>3.5联合体要求</w:t>
            </w:r>
          </w:p>
          <w:p w14:paraId="544DDDB2">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本次招标项目不接受联合体投标。</w:t>
            </w:r>
          </w:p>
          <w:p w14:paraId="19850BC1">
            <w:pPr>
              <w:autoSpaceDE w:val="0"/>
              <w:autoSpaceDN w:val="0"/>
              <w:adjustRightInd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3.6其他要求</w:t>
            </w:r>
          </w:p>
          <w:p w14:paraId="0A314E68">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eastAsia="宋体" w:cs="宋体"/>
                <w:szCs w:val="21"/>
                <w:highlight w:val="none"/>
                <w:lang w:eastAsia="zh-CN"/>
              </w:rPr>
              <w:t> </w:t>
            </w:r>
          </w:p>
          <w:p w14:paraId="11A115A6">
            <w:pPr>
              <w:autoSpaceDE w:val="0"/>
              <w:autoSpaceDN w:val="0"/>
              <w:adjustRightInd w:val="0"/>
              <w:spacing w:line="360" w:lineRule="auto"/>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val="zh-CN"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74BAF9E9">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）被授权人须为本单位的在职人员,提供该企业为该员工缴纳的</w:t>
            </w:r>
            <w:r>
              <w:rPr>
                <w:rFonts w:hint="eastAsia" w:ascii="宋体" w:hAnsi="宋体" w:eastAsia="宋体" w:cs="宋体"/>
                <w:szCs w:val="21"/>
                <w:highlight w:val="none"/>
                <w:lang w:val="en-US" w:eastAsia="zh-CN"/>
              </w:rPr>
              <w:t>2025年任意</w:t>
            </w:r>
            <w:r>
              <w:rPr>
                <w:rFonts w:hint="eastAsia" w:ascii="宋体" w:hAnsi="宋体" w:eastAsia="宋体" w:cs="宋体"/>
                <w:szCs w:val="21"/>
                <w:highlight w:val="none"/>
                <w:lang w:eastAsia="zh-CN"/>
              </w:rPr>
              <w:t>连续</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个月的社会保险证明</w:t>
            </w:r>
            <w:r>
              <w:rPr>
                <w:rFonts w:hint="eastAsia" w:ascii="宋体" w:hAnsi="宋体" w:eastAsia="宋体" w:cs="宋体"/>
                <w:szCs w:val="21"/>
                <w:highlight w:val="none"/>
                <w:lang w:val="zh-CN" w:eastAsia="zh-CN"/>
              </w:rPr>
              <w:t>。</w:t>
            </w:r>
          </w:p>
        </w:tc>
      </w:tr>
      <w:tr w14:paraId="1753B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028" w:type="dxa"/>
            <w:noWrap w:val="0"/>
            <w:vAlign w:val="center"/>
          </w:tcPr>
          <w:p w14:paraId="6B0C005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12</w:t>
            </w:r>
          </w:p>
        </w:tc>
        <w:tc>
          <w:tcPr>
            <w:tcW w:w="2065" w:type="dxa"/>
            <w:noWrap w:val="0"/>
            <w:vAlign w:val="center"/>
          </w:tcPr>
          <w:p w14:paraId="680AC0BA">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是否接受</w:t>
            </w:r>
          </w:p>
          <w:p w14:paraId="7BFC5A20">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联合体投标</w:t>
            </w:r>
          </w:p>
        </w:tc>
        <w:tc>
          <w:tcPr>
            <w:tcW w:w="6747" w:type="dxa"/>
            <w:noWrap w:val="0"/>
            <w:vAlign w:val="center"/>
          </w:tcPr>
          <w:p w14:paraId="036AEDF6">
            <w:pPr>
              <w:spacing w:line="360" w:lineRule="auto"/>
              <w:ind w:firstLine="315" w:firstLineChars="150"/>
              <w:rPr>
                <w:rFonts w:ascii="宋体" w:hAnsi="宋体" w:eastAsia="宋体" w:cs="宋体"/>
                <w:bCs/>
                <w:color w:val="000000"/>
                <w:szCs w:val="21"/>
              </w:rPr>
            </w:pPr>
            <w:r>
              <w:rPr>
                <w:rFonts w:ascii="宋体" w:hAnsi="宋体" w:eastAsia="宋体" w:cs="宋体"/>
                <w:bCs/>
                <w:color w:val="000000"/>
                <w:szCs w:val="21"/>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4" name="矩形 3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ECD29E3"/>
                              </w:txbxContent>
                            </wps:txbx>
                            <wps:bodyPr upright="1"/>
                          </wps:wsp>
                        </a:graphicData>
                      </a:graphic>
                    </wp:anchor>
                  </w:drawing>
                </mc:Choice>
                <mc:Fallback>
                  <w:pict>
                    <v:rect id="_x0000_s1026" o:spid="_x0000_s1026" o:spt="1" style="position:absolute;left:0pt;margin-left:-1.25pt;margin-top:3.65pt;height:9.75pt;width:9.75pt;z-index:-25165721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LqHNfAFAgAAOAQAAA4AAAAAAAAAAQAgAAAAIwEAAGRy&#10;cy9lMm9Eb2MueG1sUEsFBgAAAAAGAAYAWQEAAJoFAAAAAA==&#10;">
                      <v:fill on="t" focussize="0,0"/>
                      <v:stroke color="#004E98" joinstyle="miter"/>
                      <v:imagedata o:title=""/>
                      <o:lock v:ext="edit" aspectratio="f"/>
                      <v:textbox>
                        <w:txbxContent>
                          <w:p w14:paraId="2ECD29E3"/>
                        </w:txbxContent>
                      </v:textbox>
                    </v:rect>
                  </w:pict>
                </mc:Fallback>
              </mc:AlternateContent>
            </w:r>
            <w:r>
              <w:rPr>
                <w:rFonts w:hint="eastAsia" w:ascii="宋体" w:hAnsi="宋体" w:eastAsia="宋体" w:cs="宋体"/>
                <w:bCs/>
                <w:color w:val="000000"/>
                <w:szCs w:val="21"/>
                <w:lang w:val="zh-CN"/>
              </w:rPr>
              <w:t>不接受，</w:t>
            </w:r>
            <w:r>
              <w:rPr>
                <w:rFonts w:hint="eastAsia" w:ascii="宋体" w:hAnsi="宋体" w:eastAsia="宋体" w:cs="宋体"/>
                <w:bCs/>
                <w:color w:val="000000"/>
                <w:szCs w:val="21"/>
              </w:rPr>
              <w:t>禁止有隶属关系或相关联企业同时投标。</w:t>
            </w:r>
          </w:p>
          <w:p w14:paraId="0684389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35" name="矩形 35"/>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txbx>
                              <w:txbxContent>
                                <w:p w14:paraId="140CEA91"/>
                              </w:txbxContent>
                            </wps:txbx>
                            <wps:bodyPr upright="1"/>
                          </wps:wsp>
                        </a:graphicData>
                      </a:graphic>
                    </wp:anchor>
                  </w:drawing>
                </mc:Choice>
                <mc:Fallback>
                  <w:pict>
                    <v:rect id="_x0000_s1026" o:spid="_x0000_s1026" o:spt="1" style="position:absolute;left:0pt;margin-left:-1.25pt;margin-top:2.4pt;height:9.75pt;width:9.75pt;z-index:-251656192;mso-width-relative:page;mso-height-relative:page;" filled="f" stroked="t" coordsize="21600,21600" o:gfxdata="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0yGfPVAAAABgEAAA8AAAAAAAAAAQAgAAAAIgAAAGRycy9kb3ducmV2&#10;LnhtbFBLAQIUABQAAAAIAIdO4kDjM1wa/wEAAA8EAAAOAAAAAAAAAAEAIAAAACQBAABkcnMvZTJv&#10;RG9jLnhtbFBLBQYAAAAABgAGAFkBAACVBQAAAAA=&#10;">
                      <v:fill on="f" focussize="0,0"/>
                      <v:stroke color="#004E98" joinstyle="miter"/>
                      <v:imagedata o:title=""/>
                      <o:lock v:ext="edit" aspectratio="f"/>
                      <v:textbox>
                        <w:txbxContent>
                          <w:p w14:paraId="140CEA91"/>
                        </w:txbxContent>
                      </v:textbox>
                    </v:rect>
                  </w:pict>
                </mc:Fallback>
              </mc:AlternateContent>
            </w:r>
            <w:r>
              <w:rPr>
                <w:rFonts w:hint="eastAsia" w:ascii="宋体" w:hAnsi="宋体" w:eastAsia="宋体" w:cs="宋体"/>
                <w:bCs/>
                <w:color w:val="000000"/>
                <w:szCs w:val="21"/>
                <w:lang w:val="zh-CN"/>
              </w:rPr>
              <w:t>接  受，应满足下列要求：根据实际情况而定。</w:t>
            </w:r>
          </w:p>
        </w:tc>
      </w:tr>
      <w:tr w14:paraId="14A26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6FF16CA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13</w:t>
            </w:r>
          </w:p>
        </w:tc>
        <w:tc>
          <w:tcPr>
            <w:tcW w:w="2065" w:type="dxa"/>
            <w:noWrap w:val="0"/>
            <w:vAlign w:val="center"/>
          </w:tcPr>
          <w:p w14:paraId="5C747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踏勘现场</w:t>
            </w:r>
          </w:p>
        </w:tc>
        <w:tc>
          <w:tcPr>
            <w:tcW w:w="6747" w:type="dxa"/>
            <w:noWrap w:val="0"/>
            <w:vAlign w:val="center"/>
          </w:tcPr>
          <w:p w14:paraId="2598F320">
            <w:pPr>
              <w:pStyle w:val="15"/>
              <w:spacing w:before="0" w:beforeAutospacing="0" w:after="0" w:afterAutospacing="0" w:line="360" w:lineRule="auto"/>
              <w:jc w:val="both"/>
              <w:rPr>
                <w:rFonts w:eastAsia="宋体"/>
                <w:bCs/>
                <w:color w:val="000000"/>
                <w:sz w:val="21"/>
                <w:szCs w:val="21"/>
                <w:lang w:val="zh-CN"/>
              </w:rPr>
            </w:pPr>
            <w:r>
              <w:rPr>
                <w:rFonts w:hint="eastAsia" w:eastAsia="宋体"/>
                <w:color w:val="000000"/>
                <w:sz w:val="21"/>
                <w:szCs w:val="21"/>
              </w:rPr>
              <w:t>不组织。</w:t>
            </w:r>
          </w:p>
        </w:tc>
      </w:tr>
      <w:tr w14:paraId="348F3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898A10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14</w:t>
            </w:r>
          </w:p>
        </w:tc>
        <w:tc>
          <w:tcPr>
            <w:tcW w:w="2065" w:type="dxa"/>
            <w:noWrap w:val="0"/>
            <w:vAlign w:val="center"/>
          </w:tcPr>
          <w:p w14:paraId="237B29F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投标预备会</w:t>
            </w:r>
          </w:p>
        </w:tc>
        <w:tc>
          <w:tcPr>
            <w:tcW w:w="6747" w:type="dxa"/>
            <w:noWrap w:val="0"/>
            <w:vAlign w:val="center"/>
          </w:tcPr>
          <w:p w14:paraId="2596EAF1">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6" name="矩形 3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DEF7DA8"/>
                              </w:txbxContent>
                            </wps:txbx>
                            <wps:bodyPr upright="1"/>
                          </wps:wsp>
                        </a:graphicData>
                      </a:graphic>
                    </wp:anchor>
                  </w:drawing>
                </mc:Choice>
                <mc:Fallback>
                  <w:pict>
                    <v:rect id="_x0000_s1026" o:spid="_x0000_s1026" o:spt="1" style="position:absolute;left:0pt;margin-left:-1.25pt;margin-top:3.65pt;height:9.75pt;width:9.75pt;z-index:-251654144;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Ek3ztQAAAAGAQAADwAAAAAAAAABACAAAAAiAAAAZHJzL2Rv&#10;d25yZXYueG1sUEsBAhQAFAAAAAgAh07iQGuD4AUFAgAAOAQAAA4AAAAAAAAAAQAgAAAAIwEAAGRy&#10;cy9lMm9Eb2MueG1sUEsFBgAAAAAGAAYAWQEAAJoFAAAAAA==&#10;">
                      <v:fill on="t" focussize="0,0"/>
                      <v:stroke color="#004E98" joinstyle="miter"/>
                      <v:imagedata o:title=""/>
                      <o:lock v:ext="edit" aspectratio="f"/>
                      <v:textbox>
                        <w:txbxContent>
                          <w:p w14:paraId="0DEF7DA8"/>
                        </w:txbxContent>
                      </v:textbox>
                    </v:rect>
                  </w:pict>
                </mc:Fallback>
              </mc:AlternateContent>
            </w:r>
            <w:r>
              <w:rPr>
                <w:rFonts w:hint="eastAsia" w:ascii="宋体" w:hAnsi="宋体" w:eastAsia="宋体" w:cs="宋体"/>
                <w:bCs/>
                <w:color w:val="000000"/>
                <w:szCs w:val="21"/>
                <w:lang w:val="zh-CN"/>
              </w:rPr>
              <w:t>不召开</w:t>
            </w:r>
          </w:p>
          <w:p w14:paraId="5019022C">
            <w:pPr>
              <w:autoSpaceDE w:val="0"/>
              <w:autoSpaceDN w:val="0"/>
              <w:adjustRightInd w:val="0"/>
              <w:spacing w:line="360" w:lineRule="auto"/>
              <w:ind w:firstLine="323" w:firstLineChars="154"/>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7" name="矩形 3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1B68D67"/>
                              </w:txbxContent>
                            </wps:txbx>
                            <wps:bodyPr upright="1"/>
                          </wps:wsp>
                        </a:graphicData>
                      </a:graphic>
                    </wp:anchor>
                  </w:drawing>
                </mc:Choice>
                <mc:Fallback>
                  <w:pict>
                    <v:rect id="_x0000_s1026" o:spid="_x0000_s1026" o:spt="1" style="position:absolute;left:0pt;margin-left:-1.25pt;margin-top:3.5pt;height:9.75pt;width:9.75pt;z-index:-251655168;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ORDiiZ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1B68D67"/>
                        </w:txbxContent>
                      </v:textbox>
                    </v:rect>
                  </w:pict>
                </mc:Fallback>
              </mc:AlternateContent>
            </w:r>
            <w:r>
              <w:rPr>
                <w:rFonts w:hint="eastAsia" w:ascii="宋体" w:hAnsi="宋体" w:eastAsia="宋体" w:cs="宋体"/>
                <w:bCs/>
                <w:color w:val="000000"/>
                <w:szCs w:val="21"/>
                <w:lang w:val="zh-CN"/>
              </w:rPr>
              <w:t>召  开</w:t>
            </w:r>
          </w:p>
        </w:tc>
      </w:tr>
      <w:tr w14:paraId="38AE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30B0F438">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15</w:t>
            </w:r>
          </w:p>
        </w:tc>
        <w:tc>
          <w:tcPr>
            <w:tcW w:w="2065" w:type="dxa"/>
            <w:noWrap w:val="0"/>
            <w:vAlign w:val="center"/>
          </w:tcPr>
          <w:p w14:paraId="45B11C1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答疑会</w:t>
            </w:r>
          </w:p>
        </w:tc>
        <w:tc>
          <w:tcPr>
            <w:tcW w:w="6747" w:type="dxa"/>
            <w:noWrap w:val="0"/>
            <w:vAlign w:val="center"/>
          </w:tcPr>
          <w:p w14:paraId="21F898CB">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46355</wp:posOffset>
                      </wp:positionV>
                      <wp:extent cx="123825" cy="123825"/>
                      <wp:effectExtent l="5080" t="5080" r="4445" b="4445"/>
                      <wp:wrapNone/>
                      <wp:docPr id="38" name="矩形 38"/>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655799CC"/>
                              </w:txbxContent>
                            </wps:txbx>
                            <wps:bodyPr upright="1"/>
                          </wps:wsp>
                        </a:graphicData>
                      </a:graphic>
                    </wp:anchor>
                  </w:drawing>
                </mc:Choice>
                <mc:Fallback>
                  <w:pict>
                    <v:rect id="_x0000_s1026" o:spid="_x0000_s1026" o:spt="1" style="position:absolute;left:0pt;margin-left:-1.25pt;margin-top:3.65pt;height:9.75pt;width:9.75pt;z-index:-251652096;mso-width-relative:page;mso-height-relative:page;" fillcolor="#000000" filled="t" stroked="t" coordsize="21600,21600" o:gfxdata="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STfO1AAAAAYBAAAPAAAAAAAAAAEAIAAAACIAAABkcnMvZG93&#10;bnJldi54bWxQSwECFAAUAAAACACHTuJAn5dYoQQCAAA4BAAADgAAAAAAAAABACAAAAAjAQAAZHJz&#10;L2Uyb0RvYy54bWxQSwUGAAAAAAYABgBZAQAAmQUAAAAA&#10;">
                      <v:fill on="t" focussize="0,0"/>
                      <v:stroke color="#004E98" joinstyle="miter"/>
                      <v:imagedata o:title=""/>
                      <o:lock v:ext="edit" aspectratio="f"/>
                      <v:textbox>
                        <w:txbxContent>
                          <w:p w14:paraId="655799CC"/>
                        </w:txbxContent>
                      </v:textbox>
                    </v:rect>
                  </w:pict>
                </mc:Fallback>
              </mc:AlternateContent>
            </w:r>
            <w:r>
              <w:rPr>
                <w:rFonts w:hint="eastAsia" w:ascii="宋体" w:hAnsi="宋体" w:eastAsia="宋体" w:cs="宋体"/>
                <w:bCs/>
                <w:color w:val="000000"/>
                <w:szCs w:val="21"/>
                <w:lang w:val="zh-CN"/>
              </w:rPr>
              <w:t>不召开</w:t>
            </w:r>
          </w:p>
          <w:p w14:paraId="3659CFC3">
            <w:pPr>
              <w:autoSpaceDE w:val="0"/>
              <w:autoSpaceDN w:val="0"/>
              <w:adjustRightInd w:val="0"/>
              <w:spacing w:line="360" w:lineRule="auto"/>
              <w:ind w:firstLine="315" w:firstLineChars="150"/>
              <w:jc w:val="left"/>
              <w:rPr>
                <w:rFonts w:ascii="宋体" w:hAnsi="宋体" w:eastAsia="宋体" w:cs="宋体"/>
                <w:bCs/>
                <w:color w:val="FF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44450</wp:posOffset>
                      </wp:positionV>
                      <wp:extent cx="123825" cy="123825"/>
                      <wp:effectExtent l="5080" t="5080" r="23495" b="42545"/>
                      <wp:wrapNone/>
                      <wp:docPr id="39" name="矩形 3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3175"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txbx>
                              <w:txbxContent>
                                <w:p w14:paraId="589A94B5"/>
                              </w:txbxContent>
                            </wps:txbx>
                            <wps:bodyPr upright="1"/>
                          </wps:wsp>
                        </a:graphicData>
                      </a:graphic>
                    </wp:anchor>
                  </w:drawing>
                </mc:Choice>
                <mc:Fallback>
                  <w:pict>
                    <v:rect id="_x0000_s1026" o:spid="_x0000_s1026" o:spt="1" style="position:absolute;left:0pt;margin-left:-1.25pt;margin-top:3.5pt;height:9.75pt;width:9.75pt;z-index:-251653120;mso-width-relative:page;mso-height-relative:page;" fillcolor="#FFFFFF" filled="t" stroked="t" coordsize="21600,21600" o:gfxdata="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3jNMtQAAAAGAQAADwAAAAAAAAAB&#10;ACAAAAAiAAAAZHJzL2Rvd25yZXYueG1sUEsBAhQAFAAAAAgAh07iQDgDfy5NAgAA0QQAAA4AAAAA&#10;AAAAAQAgAAAAIwEAAGRycy9lMm9Eb2MueG1sUEsFBgAAAAAGAAYAWQEAAOIFAAAAAA==&#10;">
                      <v:fill on="t" focussize="0,0"/>
                      <v:stroke weight="0.25pt" color="#000000" joinstyle="miter"/>
                      <v:imagedata o:title=""/>
                      <o:lock v:ext="edit" aspectratio="f"/>
                      <v:shadow on="t" color="#7F7F7F" opacity="32768f" offset="1pt,2pt" origin="0f,0f" matrix="65536f,0f,0f,65536f"/>
                      <v:textbox>
                        <w:txbxContent>
                          <w:p w14:paraId="589A94B5"/>
                        </w:txbxContent>
                      </v:textbox>
                    </v:rect>
                  </w:pict>
                </mc:Fallback>
              </mc:AlternateContent>
            </w:r>
            <w:r>
              <w:rPr>
                <w:rFonts w:hint="eastAsia" w:ascii="宋体" w:hAnsi="宋体" w:eastAsia="宋体" w:cs="宋体"/>
                <w:bCs/>
                <w:color w:val="000000"/>
                <w:szCs w:val="21"/>
                <w:lang w:val="zh-CN"/>
              </w:rPr>
              <w:t>召  开</w:t>
            </w:r>
          </w:p>
        </w:tc>
      </w:tr>
      <w:tr w14:paraId="3E9AD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500EB4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16</w:t>
            </w:r>
          </w:p>
        </w:tc>
        <w:tc>
          <w:tcPr>
            <w:tcW w:w="2065" w:type="dxa"/>
            <w:noWrap w:val="0"/>
            <w:vAlign w:val="center"/>
          </w:tcPr>
          <w:p w14:paraId="63A9E68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分包</w:t>
            </w:r>
          </w:p>
        </w:tc>
        <w:tc>
          <w:tcPr>
            <w:tcW w:w="6747" w:type="dxa"/>
            <w:noWrap w:val="0"/>
            <w:vAlign w:val="center"/>
          </w:tcPr>
          <w:p w14:paraId="08A39C69">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17780</wp:posOffset>
                      </wp:positionV>
                      <wp:extent cx="123825" cy="123825"/>
                      <wp:effectExtent l="5080" t="5080" r="4445" b="4445"/>
                      <wp:wrapNone/>
                      <wp:docPr id="40" name="矩形 40"/>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09D4CF5C"/>
                              </w:txbxContent>
                            </wps:txbx>
                            <wps:bodyPr upright="1"/>
                          </wps:wsp>
                        </a:graphicData>
                      </a:graphic>
                    </wp:anchor>
                  </w:drawing>
                </mc:Choice>
                <mc:Fallback>
                  <w:pict>
                    <v:rect id="_x0000_s1026" o:spid="_x0000_s1026" o:spt="1" style="position:absolute;left:0pt;margin-left:-0.1pt;margin-top:1.4pt;height:9.75pt;width:9.75pt;z-index:-251651072;mso-width-relative:page;mso-height-relative:page;" fillcolor="#000000" filled="t" stroked="t" coordsize="21600,21600" o:gfxdata="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TA0QAAAAUBAAAPAAAAAAAAAAEAIAAAACIAAABkcnMvZG93bnJl&#10;di54bWxQSwECFAAUAAAACACHTuJAcUxscAQCAAA4BAAADgAAAAAAAAABACAAAAAgAQAAZHJzL2Uy&#10;b0RvYy54bWxQSwUGAAAAAAYABgBZAQAAlgUAAAAA&#10;">
                      <v:fill on="t" focussize="0,0"/>
                      <v:stroke color="#004E98" joinstyle="miter"/>
                      <v:imagedata o:title=""/>
                      <o:lock v:ext="edit" aspectratio="f"/>
                      <v:textbox>
                        <w:txbxContent>
                          <w:p w14:paraId="09D4CF5C"/>
                        </w:txbxContent>
                      </v:textbox>
                    </v:rect>
                  </w:pict>
                </mc:Fallback>
              </mc:AlternateContent>
            </w:r>
            <w:r>
              <w:rPr>
                <w:rFonts w:hint="eastAsia" w:ascii="宋体" w:hAnsi="宋体" w:eastAsia="宋体" w:cs="宋体"/>
                <w:bCs/>
                <w:color w:val="000000"/>
                <w:szCs w:val="21"/>
                <w:lang w:val="zh-CN"/>
              </w:rPr>
              <w:t>不允许</w:t>
            </w:r>
          </w:p>
          <w:p w14:paraId="3013D56F">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6432" behindDoc="1" locked="0" layoutInCell="1" allowOverlap="1">
                      <wp:simplePos x="0" y="0"/>
                      <wp:positionH relativeFrom="column">
                        <wp:posOffset>14605</wp:posOffset>
                      </wp:positionH>
                      <wp:positionV relativeFrom="paragraph">
                        <wp:posOffset>32385</wp:posOffset>
                      </wp:positionV>
                      <wp:extent cx="123825" cy="123825"/>
                      <wp:effectExtent l="5080" t="5080" r="4445" b="4445"/>
                      <wp:wrapNone/>
                      <wp:docPr id="41" name="矩形 4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66268CC4"/>
                              </w:txbxContent>
                            </wps:txbx>
                            <wps:bodyPr upright="1"/>
                          </wps:wsp>
                        </a:graphicData>
                      </a:graphic>
                    </wp:anchor>
                  </w:drawing>
                </mc:Choice>
                <mc:Fallback>
                  <w:pict>
                    <v:rect id="_x0000_s1026" o:spid="_x0000_s1026" o:spt="1" style="position:absolute;left:0pt;margin-left:1.15pt;margin-top:2.55pt;height:9.75pt;width:9.75pt;z-index:-251650048;mso-width-relative:page;mso-height-relative:page;" fillcolor="#FFFFFF" filled="t" stroked="t" coordsize="21600,21600" o:gfxdata="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GQ5jWAAAABQEAAA8AAAAAAAAAAQAgAAAAIgAAAGRy&#10;cy9kb3ducmV2LnhtbFBLAQIUABQAAAAIAIdO4kBWcasuBwIAADgEAAAOAAAAAAAAAAEAIAAAACUB&#10;AABkcnMvZTJvRG9jLnhtbFBLBQYAAAAABgAGAFkBAACeBQAAAAA=&#10;">
                      <v:fill on="t" focussize="0,0"/>
                      <v:stroke color="#004E98" joinstyle="miter"/>
                      <v:imagedata o:title=""/>
                      <o:lock v:ext="edit" aspectratio="f"/>
                      <v:textbox>
                        <w:txbxContent>
                          <w:p w14:paraId="66268CC4"/>
                        </w:txbxContent>
                      </v:textbox>
                    </v:rect>
                  </w:pict>
                </mc:Fallback>
              </mc:AlternateContent>
            </w:r>
            <w:r>
              <w:rPr>
                <w:rFonts w:hint="eastAsia" w:ascii="宋体" w:hAnsi="宋体" w:eastAsia="宋体" w:cs="宋体"/>
                <w:bCs/>
                <w:color w:val="000000"/>
                <w:szCs w:val="21"/>
                <w:lang w:val="zh-CN"/>
              </w:rPr>
              <w:t>允  许</w:t>
            </w:r>
          </w:p>
        </w:tc>
      </w:tr>
      <w:tr w14:paraId="4216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4507347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17</w:t>
            </w:r>
          </w:p>
        </w:tc>
        <w:tc>
          <w:tcPr>
            <w:tcW w:w="2065" w:type="dxa"/>
            <w:noWrap w:val="0"/>
            <w:vAlign w:val="center"/>
          </w:tcPr>
          <w:p w14:paraId="17DE4FE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偏离</w:t>
            </w:r>
          </w:p>
        </w:tc>
        <w:tc>
          <w:tcPr>
            <w:tcW w:w="6747" w:type="dxa"/>
            <w:noWrap w:val="0"/>
            <w:vAlign w:val="center"/>
          </w:tcPr>
          <w:p w14:paraId="4ABC7DBF">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7456" behindDoc="1" locked="0" layoutInCell="1" allowOverlap="1">
                      <wp:simplePos x="0" y="0"/>
                      <wp:positionH relativeFrom="column">
                        <wp:posOffset>-22860</wp:posOffset>
                      </wp:positionH>
                      <wp:positionV relativeFrom="paragraph">
                        <wp:posOffset>45085</wp:posOffset>
                      </wp:positionV>
                      <wp:extent cx="123825" cy="123825"/>
                      <wp:effectExtent l="5080" t="5080" r="4445" b="4445"/>
                      <wp:wrapNone/>
                      <wp:docPr id="42" name="矩形 4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txbx>
                              <w:txbxContent>
                                <w:p w14:paraId="20B5DF00"/>
                              </w:txbxContent>
                            </wps:txbx>
                            <wps:bodyPr upright="1"/>
                          </wps:wsp>
                        </a:graphicData>
                      </a:graphic>
                    </wp:anchor>
                  </w:drawing>
                </mc:Choice>
                <mc:Fallback>
                  <w:pict>
                    <v:rect id="_x0000_s1026" o:spid="_x0000_s1026" o:spt="1" style="position:absolute;left:0pt;margin-left:-1.8pt;margin-top:3.55pt;height:9.75pt;width:9.75pt;z-index:-251649024;mso-width-relative:page;mso-height-relative:page;" fillcolor="#000000" filled="t" stroked="t" coordsize="21600,21600" o:gfxdata="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PErO1AAAAAYBAAAPAAAAAAAAAAEAIAAAACIAAABkcnMvZG93&#10;bnJldi54bWxQSwECFAAUAAAACACHTuJAoEi5hQQCAAA4BAAADgAAAAAAAAABACAAAAAjAQAAZHJz&#10;L2Uyb0RvYy54bWxQSwUGAAAAAAYABgBZAQAAmQUAAAAA&#10;">
                      <v:fill on="t" focussize="0,0"/>
                      <v:stroke color="#004E98" joinstyle="miter"/>
                      <v:imagedata o:title=""/>
                      <o:lock v:ext="edit" aspectratio="f"/>
                      <v:textbox>
                        <w:txbxContent>
                          <w:p w14:paraId="20B5DF00"/>
                        </w:txbxContent>
                      </v:textbox>
                    </v:rect>
                  </w:pict>
                </mc:Fallback>
              </mc:AlternateContent>
            </w:r>
            <w:r>
              <w:rPr>
                <w:rFonts w:hint="eastAsia" w:ascii="宋体" w:hAnsi="宋体" w:eastAsia="宋体" w:cs="宋体"/>
                <w:color w:val="000000"/>
                <w:szCs w:val="21"/>
              </w:rPr>
              <w:t xml:space="preserve">   </w:t>
            </w:r>
            <w:r>
              <w:rPr>
                <w:rFonts w:hint="eastAsia" w:ascii="宋体" w:hAnsi="宋体" w:eastAsia="宋体" w:cs="宋体"/>
                <w:bCs/>
                <w:color w:val="000000"/>
                <w:szCs w:val="21"/>
                <w:lang w:val="zh-CN"/>
              </w:rPr>
              <w:t>不允许</w:t>
            </w:r>
          </w:p>
          <w:p w14:paraId="247FB394">
            <w:pPr>
              <w:autoSpaceDE w:val="0"/>
              <w:autoSpaceDN w:val="0"/>
              <w:adjustRightInd w:val="0"/>
              <w:spacing w:line="360" w:lineRule="auto"/>
              <w:ind w:firstLine="308" w:firstLineChars="147"/>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68480" behindDoc="1" locked="0" layoutInCell="1" allowOverlap="1">
                      <wp:simplePos x="0" y="0"/>
                      <wp:positionH relativeFrom="column">
                        <wp:posOffset>-15875</wp:posOffset>
                      </wp:positionH>
                      <wp:positionV relativeFrom="paragraph">
                        <wp:posOffset>37465</wp:posOffset>
                      </wp:positionV>
                      <wp:extent cx="123825" cy="123825"/>
                      <wp:effectExtent l="5080" t="5080" r="4445" b="4445"/>
                      <wp:wrapNone/>
                      <wp:docPr id="43" name="矩形 4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txbx>
                              <w:txbxContent>
                                <w:p w14:paraId="15E1B4D2"/>
                              </w:txbxContent>
                            </wps:txbx>
                            <wps:bodyPr upright="1"/>
                          </wps:wsp>
                        </a:graphicData>
                      </a:graphic>
                    </wp:anchor>
                  </w:drawing>
                </mc:Choice>
                <mc:Fallback>
                  <w:pict>
                    <v:rect id="_x0000_s1026" o:spid="_x0000_s1026" o:spt="1" style="position:absolute;left:0pt;margin-left:-1.25pt;margin-top:2.95pt;height:9.75pt;width:9.75pt;z-index:-251648000;mso-width-relative:page;mso-height-relative:page;" fillcolor="#FFFFFF" filled="t" stroked="t" coordsize="21600,21600" o:gfxdata="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&#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Qpw11wAAAAYBAAAPAAAAAAAAAAEAIAAAACIAAABk&#10;cnMvZG93bnJldi54bWxQSwECFAAUAAAACACHTuJAh3V+2wcCAAA4BAAADgAAAAAAAAABACAAAAAm&#10;AQAAZHJzL2Uyb0RvYy54bWxQSwUGAAAAAAYABgBZAQAAnwUAAAAA&#10;">
                      <v:fill on="t" focussize="0,0"/>
                      <v:stroke color="#004E98" joinstyle="miter"/>
                      <v:imagedata o:title=""/>
                      <o:lock v:ext="edit" aspectratio="f"/>
                      <v:textbox>
                        <w:txbxContent>
                          <w:p w14:paraId="15E1B4D2"/>
                        </w:txbxContent>
                      </v:textbox>
                    </v:rect>
                  </w:pict>
                </mc:Fallback>
              </mc:AlternateContent>
            </w:r>
            <w:r>
              <w:rPr>
                <w:rFonts w:hint="eastAsia" w:ascii="宋体" w:hAnsi="宋体" w:eastAsia="宋体" w:cs="宋体"/>
                <w:bCs/>
                <w:color w:val="000000"/>
                <w:szCs w:val="21"/>
                <w:lang w:val="zh-CN"/>
              </w:rPr>
              <w:t>允  许</w:t>
            </w:r>
          </w:p>
        </w:tc>
      </w:tr>
      <w:tr w14:paraId="0AA83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C713DFC">
            <w:pPr>
              <w:autoSpaceDE w:val="0"/>
              <w:autoSpaceDN w:val="0"/>
              <w:adjustRightInd w:val="0"/>
              <w:spacing w:line="300" w:lineRule="exact"/>
              <w:jc w:val="center"/>
              <w:rPr>
                <w:rFonts w:ascii="宋体" w:hAnsi="宋体" w:eastAsia="宋体" w:cs="宋体"/>
                <w:bCs/>
                <w:color w:val="000000"/>
                <w:szCs w:val="21"/>
              </w:rPr>
            </w:pPr>
            <w:r>
              <w:rPr>
                <w:rFonts w:hint="eastAsia" w:ascii="宋体" w:hAnsi="宋体" w:eastAsia="宋体" w:cs="宋体"/>
                <w:bCs/>
                <w:color w:val="000000"/>
                <w:szCs w:val="21"/>
              </w:rPr>
              <w:t>18</w:t>
            </w:r>
          </w:p>
        </w:tc>
        <w:tc>
          <w:tcPr>
            <w:tcW w:w="2065" w:type="dxa"/>
            <w:noWrap w:val="0"/>
            <w:vAlign w:val="center"/>
          </w:tcPr>
          <w:p w14:paraId="54AA8D6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招标文件</w:t>
            </w:r>
            <w:r>
              <w:rPr>
                <w:rFonts w:hint="eastAsia" w:ascii="宋体" w:hAnsi="宋体" w:eastAsia="宋体" w:cs="宋体"/>
                <w:bCs/>
                <w:color w:val="000000"/>
                <w:szCs w:val="21"/>
                <w:lang w:val="zh-CN"/>
              </w:rPr>
              <w:t>的</w:t>
            </w:r>
          </w:p>
          <w:p w14:paraId="7FC8F23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其他材料</w:t>
            </w:r>
          </w:p>
        </w:tc>
        <w:tc>
          <w:tcPr>
            <w:tcW w:w="6747" w:type="dxa"/>
            <w:noWrap w:val="0"/>
            <w:vAlign w:val="center"/>
          </w:tcPr>
          <w:p w14:paraId="69A10FEA">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eastAsia="宋体" w:cs="宋体"/>
                <w:bCs/>
                <w:color w:val="000000"/>
                <w:szCs w:val="21"/>
                <w:lang w:val="zh-CN"/>
              </w:rPr>
              <w:t>工程量清单、招标控制价、图纸、答疑文件及补充文件</w:t>
            </w:r>
          </w:p>
        </w:tc>
      </w:tr>
      <w:tr w14:paraId="7A39E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028" w:type="dxa"/>
            <w:noWrap w:val="0"/>
            <w:vAlign w:val="center"/>
          </w:tcPr>
          <w:p w14:paraId="4A64DFE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19</w:t>
            </w:r>
          </w:p>
        </w:tc>
        <w:tc>
          <w:tcPr>
            <w:tcW w:w="2065" w:type="dxa"/>
            <w:noWrap w:val="0"/>
            <w:vAlign w:val="center"/>
          </w:tcPr>
          <w:p w14:paraId="592EE8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投标有效期</w:t>
            </w:r>
          </w:p>
        </w:tc>
        <w:tc>
          <w:tcPr>
            <w:tcW w:w="6747" w:type="dxa"/>
            <w:noWrap w:val="0"/>
            <w:vAlign w:val="center"/>
          </w:tcPr>
          <w:p w14:paraId="200B3BE1">
            <w:pPr>
              <w:autoSpaceDE w:val="0"/>
              <w:autoSpaceDN w:val="0"/>
              <w:adjustRightInd w:val="0"/>
              <w:spacing w:line="360" w:lineRule="auto"/>
              <w:rPr>
                <w:rFonts w:ascii="宋体" w:hAnsi="宋体" w:eastAsia="宋体" w:cs="宋体"/>
                <w:bCs/>
                <w:color w:val="000000"/>
                <w:szCs w:val="21"/>
                <w:lang w:val="zh-CN"/>
              </w:rPr>
            </w:pPr>
            <w:r>
              <w:rPr>
                <w:rFonts w:hint="eastAsia" w:ascii="宋体" w:hAnsi="宋体" w:cs="宋体"/>
                <w:bCs/>
                <w:color w:val="000000"/>
                <w:szCs w:val="21"/>
                <w:lang w:val="en-US" w:eastAsia="zh-CN"/>
              </w:rPr>
              <w:t>90</w:t>
            </w:r>
            <w:r>
              <w:rPr>
                <w:rFonts w:hint="eastAsia" w:ascii="宋体" w:hAnsi="宋体" w:eastAsia="宋体" w:cs="宋体"/>
                <w:bCs/>
                <w:color w:val="000000"/>
                <w:szCs w:val="21"/>
                <w:lang w:val="zh-CN"/>
              </w:rPr>
              <w:t>天</w:t>
            </w:r>
          </w:p>
        </w:tc>
      </w:tr>
      <w:tr w14:paraId="10CCF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8" w:type="dxa"/>
            <w:noWrap w:val="0"/>
            <w:vAlign w:val="center"/>
          </w:tcPr>
          <w:p w14:paraId="39DDB244">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20</w:t>
            </w:r>
          </w:p>
        </w:tc>
        <w:tc>
          <w:tcPr>
            <w:tcW w:w="2065" w:type="dxa"/>
            <w:noWrap w:val="0"/>
            <w:vAlign w:val="center"/>
          </w:tcPr>
          <w:p w14:paraId="5D57B98B">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保证金</w:t>
            </w:r>
          </w:p>
        </w:tc>
        <w:tc>
          <w:tcPr>
            <w:tcW w:w="6747" w:type="dxa"/>
            <w:noWrap w:val="0"/>
            <w:vAlign w:val="center"/>
          </w:tcPr>
          <w:p w14:paraId="12157502">
            <w:pPr>
              <w:spacing w:line="360" w:lineRule="auto"/>
              <w:rPr>
                <w:rFonts w:hint="eastAsia" w:ascii="宋体" w:hAnsi="宋体" w:cs="宋体"/>
                <w:szCs w:val="21"/>
                <w:highlight w:val="none"/>
                <w:lang w:eastAsia="zh-CN"/>
              </w:rPr>
            </w:pPr>
            <w:r>
              <w:rPr>
                <w:rFonts w:hint="eastAsia" w:ascii="宋体" w:hAnsi="宋体" w:cs="宋体"/>
                <w:b/>
                <w:bCs/>
                <w:szCs w:val="21"/>
                <w:highlight w:val="none"/>
                <w:lang w:eastAsia="zh-CN"/>
              </w:rPr>
              <w:t>对于满足《中华人民共和国政府采购法》第二十二条有关规定，经“信用中国”网站查询不存在行政处罚信息的供应商（供应商）可以在投标截止时间</w:t>
            </w:r>
            <w:r>
              <w:rPr>
                <w:rFonts w:hint="eastAsia" w:ascii="宋体" w:hAnsi="宋体" w:cs="宋体"/>
                <w:b/>
                <w:bCs/>
                <w:szCs w:val="21"/>
                <w:highlight w:val="none"/>
                <w:lang w:val="en-US" w:eastAsia="zh-CN"/>
              </w:rPr>
              <w:t>1个工作日前将加盖鲜章的营业执照复印件和</w:t>
            </w:r>
            <w:r>
              <w:rPr>
                <w:rFonts w:hint="eastAsia" w:ascii="宋体" w:hAnsi="宋体" w:cs="宋体"/>
                <w:b/>
                <w:bCs/>
                <w:szCs w:val="21"/>
                <w:highlight w:val="none"/>
                <w:lang w:eastAsia="zh-CN"/>
              </w:rPr>
              <w:t>相关证明材料发送至代理机构邮箱223734360</w:t>
            </w:r>
            <w:r>
              <w:rPr>
                <w:rFonts w:hint="eastAsia" w:ascii="宋体" w:hAnsi="宋体" w:cs="宋体"/>
                <w:b/>
                <w:bCs/>
                <w:szCs w:val="21"/>
                <w:highlight w:val="none"/>
                <w:lang w:val="en-US" w:eastAsia="zh-CN"/>
              </w:rPr>
              <w:t>2@qq.com，同</w:t>
            </w:r>
            <w:r>
              <w:rPr>
                <w:rFonts w:hint="eastAsia" w:ascii="宋体" w:hAnsi="宋体" w:cs="宋体"/>
                <w:b/>
                <w:bCs/>
                <w:szCs w:val="21"/>
                <w:highlight w:val="none"/>
                <w:lang w:eastAsia="zh-CN"/>
              </w:rPr>
              <w:t>时在投标文件格式保证金处附相关证明材料复印件加盖鲜章，方可不递交投标保证金，否则由此引起的一切后果投标单位自行承担。</w:t>
            </w:r>
          </w:p>
          <w:p w14:paraId="7C118B8A">
            <w:pPr>
              <w:spacing w:line="360" w:lineRule="auto"/>
              <w:rPr>
                <w:rFonts w:ascii="宋体" w:hAnsi="宋体" w:eastAsia="宋体" w:cs="宋体"/>
                <w:szCs w:val="21"/>
                <w:highlight w:val="none"/>
              </w:rPr>
            </w:pPr>
            <w:r>
              <w:rPr>
                <w:rFonts w:hint="eastAsia" w:ascii="宋体" w:hAnsi="宋体" w:cs="宋体"/>
                <w:szCs w:val="21"/>
                <w:highlight w:val="none"/>
                <w:lang w:eastAsia="zh-CN"/>
              </w:rPr>
              <w:t>招标</w:t>
            </w:r>
            <w:r>
              <w:rPr>
                <w:rFonts w:hint="eastAsia" w:ascii="宋体" w:hAnsi="宋体" w:eastAsia="宋体" w:cs="宋体"/>
                <w:szCs w:val="21"/>
                <w:highlight w:val="none"/>
              </w:rPr>
              <w:t>保证金的形式：现金、银行出具的现金支票、保兑支票、银行汇票、银行或专业担保公司或保险公司出具的保函、转账、电汇等形式提交；以现金或支票形式提交的投标保证金须从投标单位的基本账户转出。投标保证金的金额：</w:t>
            </w:r>
            <w:r>
              <w:rPr>
                <w:rFonts w:hint="eastAsia" w:ascii="宋体" w:hAnsi="宋体" w:cs="宋体"/>
                <w:szCs w:val="21"/>
                <w:highlight w:val="none"/>
                <w:lang w:val="en-US" w:eastAsia="zh-CN"/>
              </w:rPr>
              <w:t>1.5</w:t>
            </w:r>
            <w:r>
              <w:rPr>
                <w:rFonts w:hint="eastAsia" w:ascii="宋体" w:hAnsi="宋体" w:eastAsia="宋体" w:cs="宋体"/>
                <w:szCs w:val="21"/>
                <w:highlight w:val="none"/>
              </w:rPr>
              <w:t>万元。</w:t>
            </w:r>
          </w:p>
          <w:p w14:paraId="46FC5344">
            <w:pPr>
              <w:spacing w:line="360" w:lineRule="auto"/>
              <w:rPr>
                <w:rFonts w:ascii="宋体" w:hAnsi="宋体" w:eastAsia="宋体" w:cs="宋体"/>
                <w:szCs w:val="21"/>
                <w:highlight w:val="none"/>
              </w:rPr>
            </w:pPr>
            <w:r>
              <w:rPr>
                <w:rFonts w:hint="eastAsia" w:ascii="宋体" w:hAnsi="宋体" w:eastAsia="宋体" w:cs="宋体"/>
                <w:szCs w:val="21"/>
                <w:highlight w:val="none"/>
              </w:rPr>
              <w:t>将投标保证金存入招标代理机构指定账户，银行进账单或电汇凭证等凭证上应明确用途、投标项目名称、</w:t>
            </w:r>
            <w:r>
              <w:rPr>
                <w:rFonts w:hint="eastAsia" w:ascii="宋体" w:hAnsi="宋体" w:cs="宋体"/>
                <w:szCs w:val="21"/>
                <w:highlight w:val="none"/>
                <w:lang w:eastAsia="zh-CN"/>
              </w:rPr>
              <w:t>供应商</w:t>
            </w:r>
            <w:r>
              <w:rPr>
                <w:rFonts w:hint="eastAsia" w:ascii="宋体" w:hAnsi="宋体" w:eastAsia="宋体" w:cs="宋体"/>
                <w:szCs w:val="21"/>
                <w:highlight w:val="none"/>
              </w:rPr>
              <w:t>名称、联系人及电话，以便核对查实。</w:t>
            </w:r>
          </w:p>
          <w:p w14:paraId="76E54F18">
            <w:pPr>
              <w:spacing w:line="360" w:lineRule="auto"/>
              <w:rPr>
                <w:rFonts w:ascii="宋体" w:hAnsi="宋体" w:eastAsia="宋体" w:cs="宋体"/>
                <w:szCs w:val="21"/>
                <w:highlight w:val="none"/>
              </w:rPr>
            </w:pPr>
            <w:r>
              <w:rPr>
                <w:rFonts w:hint="eastAsia" w:ascii="宋体" w:hAnsi="宋体" w:eastAsia="宋体" w:cs="宋体"/>
                <w:szCs w:val="21"/>
                <w:highlight w:val="none"/>
              </w:rPr>
              <w:t>收款人全称：吉林省百桥建设项目咨询管理有限公司</w:t>
            </w:r>
          </w:p>
          <w:p w14:paraId="5C0CAD24">
            <w:pPr>
              <w:spacing w:line="360" w:lineRule="auto"/>
              <w:rPr>
                <w:rFonts w:ascii="宋体" w:hAnsi="宋体" w:eastAsia="宋体" w:cs="宋体"/>
                <w:szCs w:val="21"/>
                <w:highlight w:val="none"/>
              </w:rPr>
            </w:pPr>
            <w:r>
              <w:rPr>
                <w:rFonts w:hint="eastAsia" w:ascii="宋体" w:hAnsi="宋体" w:eastAsia="宋体" w:cs="宋体"/>
                <w:szCs w:val="21"/>
                <w:highlight w:val="none"/>
              </w:rPr>
              <w:t>开户银行：中国建设银行股份有限公司长春芳草街支行</w:t>
            </w:r>
          </w:p>
          <w:p w14:paraId="41D5F956">
            <w:pPr>
              <w:spacing w:line="360" w:lineRule="auto"/>
              <w:rPr>
                <w:rFonts w:ascii="宋体" w:hAnsi="宋体" w:eastAsia="宋体" w:cs="宋体"/>
                <w:szCs w:val="21"/>
                <w:highlight w:val="none"/>
              </w:rPr>
            </w:pPr>
            <w:r>
              <w:rPr>
                <w:rFonts w:hint="eastAsia" w:ascii="宋体" w:hAnsi="宋体" w:eastAsia="宋体" w:cs="宋体"/>
                <w:szCs w:val="21"/>
                <w:highlight w:val="none"/>
              </w:rPr>
              <w:t>账号：22001480100059777777</w:t>
            </w:r>
          </w:p>
          <w:p w14:paraId="7C0E0A8D">
            <w:pPr>
              <w:spacing w:line="360" w:lineRule="auto"/>
              <w:rPr>
                <w:rFonts w:ascii="宋体" w:hAnsi="宋体" w:eastAsia="宋体" w:cs="宋体"/>
                <w:b/>
                <w:bCs/>
                <w:color w:val="000000"/>
                <w:szCs w:val="21"/>
                <w:highlight w:val="none"/>
              </w:rPr>
            </w:pPr>
            <w:r>
              <w:rPr>
                <w:rFonts w:hint="eastAsia" w:ascii="宋体" w:hAnsi="宋体" w:eastAsia="宋体" w:cs="宋体"/>
                <w:szCs w:val="21"/>
                <w:highlight w:val="none"/>
              </w:rPr>
              <w:t>※※注：</w:t>
            </w:r>
            <w:r>
              <w:rPr>
                <w:rFonts w:hint="eastAsia" w:ascii="宋体" w:hAnsi="宋体" w:cs="宋体"/>
                <w:szCs w:val="21"/>
                <w:highlight w:val="none"/>
                <w:lang w:eastAsia="zh-CN"/>
              </w:rPr>
              <w:t>供应商</w:t>
            </w:r>
            <w:r>
              <w:rPr>
                <w:rFonts w:hint="eastAsia" w:ascii="宋体" w:hAnsi="宋体" w:eastAsia="宋体" w:cs="宋体"/>
                <w:szCs w:val="21"/>
                <w:highlight w:val="none"/>
              </w:rPr>
              <w:t>应在投标截止时间前，向招标公司提交投标保证金或银行保函，超过此期限提交的</w:t>
            </w:r>
            <w:r>
              <w:rPr>
                <w:rFonts w:hint="eastAsia" w:ascii="宋体" w:hAnsi="宋体" w:cs="宋体"/>
                <w:szCs w:val="21"/>
                <w:highlight w:val="none"/>
                <w:lang w:eastAsia="zh-CN"/>
              </w:rPr>
              <w:t>供应商</w:t>
            </w:r>
            <w:r>
              <w:rPr>
                <w:rFonts w:hint="eastAsia" w:ascii="宋体" w:hAnsi="宋体" w:eastAsia="宋体" w:cs="宋体"/>
                <w:szCs w:val="21"/>
                <w:highlight w:val="none"/>
              </w:rPr>
              <w:t>将被视为放弃投标权利。以保函方式递交的投标保证金应在开标截止时间前将保函原件递交给招标代理机构。</w:t>
            </w:r>
          </w:p>
        </w:tc>
      </w:tr>
      <w:tr w14:paraId="10ECD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28353F5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rPr>
              <w:t>21</w:t>
            </w:r>
          </w:p>
        </w:tc>
        <w:tc>
          <w:tcPr>
            <w:tcW w:w="2065" w:type="dxa"/>
            <w:noWrap w:val="0"/>
            <w:vAlign w:val="center"/>
          </w:tcPr>
          <w:p w14:paraId="382E4C3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近三年发生的诉讼及仲裁情况的年份要求</w:t>
            </w:r>
          </w:p>
        </w:tc>
        <w:tc>
          <w:tcPr>
            <w:tcW w:w="6747" w:type="dxa"/>
            <w:noWrap w:val="0"/>
            <w:vAlign w:val="center"/>
          </w:tcPr>
          <w:p w14:paraId="3D55751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近三年，指20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cs="宋体"/>
                <w:szCs w:val="21"/>
                <w:lang w:eastAsia="zh-CN"/>
              </w:rPr>
              <w:t>至今</w:t>
            </w:r>
            <w:r>
              <w:rPr>
                <w:rFonts w:hint="eastAsia" w:ascii="宋体" w:hAnsi="宋体" w:eastAsia="宋体" w:cs="宋体"/>
                <w:szCs w:val="21"/>
              </w:rPr>
              <w:t xml:space="preserve">                    </w:t>
            </w:r>
          </w:p>
        </w:tc>
      </w:tr>
      <w:tr w14:paraId="65110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1028" w:type="dxa"/>
            <w:noWrap w:val="0"/>
            <w:vAlign w:val="center"/>
          </w:tcPr>
          <w:p w14:paraId="419286D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2</w:t>
            </w:r>
          </w:p>
        </w:tc>
        <w:tc>
          <w:tcPr>
            <w:tcW w:w="2065" w:type="dxa"/>
            <w:noWrap w:val="0"/>
            <w:vAlign w:val="center"/>
          </w:tcPr>
          <w:p w14:paraId="003F126E">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近年业绩的年份要求</w:t>
            </w:r>
          </w:p>
        </w:tc>
        <w:tc>
          <w:tcPr>
            <w:tcW w:w="6747" w:type="dxa"/>
            <w:noWrap w:val="0"/>
            <w:vAlign w:val="center"/>
          </w:tcPr>
          <w:p w14:paraId="6E053BD3">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近</w:t>
            </w:r>
            <w:r>
              <w:rPr>
                <w:rFonts w:hint="eastAsia" w:ascii="宋体" w:hAnsi="宋体" w:cs="宋体"/>
                <w:szCs w:val="21"/>
                <w:lang w:eastAsia="zh-CN"/>
              </w:rPr>
              <w:t>三</w:t>
            </w:r>
            <w:r>
              <w:rPr>
                <w:rFonts w:hint="eastAsia" w:ascii="宋体" w:hAnsi="宋体" w:eastAsia="宋体" w:cs="宋体"/>
                <w:szCs w:val="21"/>
              </w:rPr>
              <w:t>年，指20</w:t>
            </w:r>
            <w:r>
              <w:rPr>
                <w:rFonts w:hint="eastAsia" w:ascii="宋体" w:hAnsi="宋体" w:cs="宋体"/>
                <w:szCs w:val="21"/>
                <w:lang w:val="en-US" w:eastAsia="zh-CN"/>
              </w:rPr>
              <w:t>22年-</w:t>
            </w:r>
            <w:r>
              <w:rPr>
                <w:rFonts w:hint="eastAsia" w:ascii="宋体" w:hAnsi="宋体" w:eastAsia="宋体" w:cs="宋体"/>
                <w:szCs w:val="21"/>
              </w:rPr>
              <w:t>至今</w:t>
            </w:r>
          </w:p>
        </w:tc>
      </w:tr>
      <w:tr w14:paraId="14441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028" w:type="dxa"/>
            <w:noWrap w:val="0"/>
            <w:vAlign w:val="center"/>
          </w:tcPr>
          <w:p w14:paraId="448A872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3</w:t>
            </w:r>
          </w:p>
        </w:tc>
        <w:tc>
          <w:tcPr>
            <w:tcW w:w="2065" w:type="dxa"/>
            <w:noWrap w:val="0"/>
            <w:vAlign w:val="center"/>
          </w:tcPr>
          <w:p w14:paraId="0C1D26F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近三年财务的年份要求</w:t>
            </w:r>
          </w:p>
        </w:tc>
        <w:tc>
          <w:tcPr>
            <w:tcW w:w="6747" w:type="dxa"/>
            <w:noWrap w:val="0"/>
            <w:vAlign w:val="center"/>
          </w:tcPr>
          <w:p w14:paraId="27247A96">
            <w:pPr>
              <w:autoSpaceDE w:val="0"/>
              <w:autoSpaceDN w:val="0"/>
              <w:adjustRightIn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2022年-2024年</w:t>
            </w:r>
          </w:p>
        </w:tc>
      </w:tr>
      <w:tr w14:paraId="605DE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26DFFDB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4</w:t>
            </w:r>
          </w:p>
        </w:tc>
        <w:tc>
          <w:tcPr>
            <w:tcW w:w="2065" w:type="dxa"/>
            <w:noWrap w:val="0"/>
            <w:vAlign w:val="center"/>
          </w:tcPr>
          <w:p w14:paraId="22153E7B">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是否允许递交</w:t>
            </w:r>
          </w:p>
          <w:p w14:paraId="123DD663">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备选投标方案</w:t>
            </w:r>
          </w:p>
        </w:tc>
        <w:tc>
          <w:tcPr>
            <w:tcW w:w="6747" w:type="dxa"/>
            <w:noWrap w:val="0"/>
            <w:vAlign w:val="center"/>
          </w:tcPr>
          <w:p w14:paraId="6C3442F6">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69504" behindDoc="1" locked="0" layoutInCell="1" allowOverlap="1">
                      <wp:simplePos x="0" y="0"/>
                      <wp:positionH relativeFrom="column">
                        <wp:posOffset>-15875</wp:posOffset>
                      </wp:positionH>
                      <wp:positionV relativeFrom="paragraph">
                        <wp:posOffset>32385</wp:posOffset>
                      </wp:positionV>
                      <wp:extent cx="123825" cy="123825"/>
                      <wp:effectExtent l="5080" t="5080" r="4445" b="4445"/>
                      <wp:wrapNone/>
                      <wp:docPr id="44" name="矩形 4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55pt;height:9.75pt;width:9.75pt;z-index:-251646976;mso-width-relative:page;mso-height-relative:page;" fillcolor="#000000" filled="t" stroked="t" coordsize="21600,21600" o:gfxdata="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K9ZJdQAAAAGAQAADwAAAAAAAAABACAAAAAiAAAAZHJzL2Rvd25yZXYu&#10;eG1sUEsBAhQAFAAAAAgAh07iQD0LnxX/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不允许</w:t>
            </w:r>
          </w:p>
          <w:p w14:paraId="03F570BD">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0528"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5" name="矩形 4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5952;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xK0DXAAAABgEAAA8AAAAAAAAAAQAgAAAAIgAAAGRycy9kb3du&#10;cmV2LnhtbFBLAQIUABQAAAAIAIdO4kDrHW7/AAIAAC0EAAAOAAAAAAAAAAEAIAAAACYBAABkcnMv&#10;ZTJvRG9jLnhtbFBLBQYAAAAABgAGAFkBAACYBQ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允  许</w:t>
            </w:r>
          </w:p>
        </w:tc>
      </w:tr>
      <w:tr w14:paraId="41F03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048CDC5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5</w:t>
            </w:r>
          </w:p>
        </w:tc>
        <w:tc>
          <w:tcPr>
            <w:tcW w:w="2065" w:type="dxa"/>
            <w:noWrap w:val="0"/>
            <w:vAlign w:val="center"/>
          </w:tcPr>
          <w:p w14:paraId="4B7FE6E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签字或盖章要求</w:t>
            </w:r>
          </w:p>
        </w:tc>
        <w:tc>
          <w:tcPr>
            <w:tcW w:w="6747" w:type="dxa"/>
            <w:noWrap w:val="0"/>
            <w:vAlign w:val="center"/>
          </w:tcPr>
          <w:p w14:paraId="09D9DE37">
            <w:pPr>
              <w:autoSpaceDE w:val="0"/>
              <w:autoSpaceDN w:val="0"/>
              <w:adjustRightInd w:val="0"/>
              <w:spacing w:line="360" w:lineRule="auto"/>
              <w:jc w:val="left"/>
              <w:rPr>
                <w:rFonts w:ascii="宋体" w:hAnsi="宋体" w:eastAsia="宋体" w:cs="宋体"/>
                <w:bCs/>
                <w:color w:val="000000"/>
                <w:szCs w:val="21"/>
                <w:lang w:val="zh-CN"/>
              </w:rPr>
            </w:pP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eastAsia="zh-CN"/>
              </w:rPr>
              <w:t>文件的签署</w:t>
            </w:r>
            <w:r>
              <w:rPr>
                <w:rFonts w:hint="eastAsia" w:ascii="宋体" w:hAnsi="宋体" w:eastAsia="宋体" w:cs="宋体"/>
                <w:bCs/>
                <w:color w:val="000000"/>
                <w:szCs w:val="21"/>
                <w:lang w:val="en-US" w:eastAsia="zh-CN"/>
              </w:rPr>
              <w:t>盖章</w:t>
            </w:r>
            <w:r>
              <w:rPr>
                <w:rFonts w:hint="eastAsia" w:ascii="宋体" w:hAnsi="宋体" w:eastAsia="宋体" w:cs="宋体"/>
                <w:bCs/>
                <w:color w:val="000000"/>
                <w:szCs w:val="21"/>
                <w:lang w:eastAsia="zh-CN"/>
              </w:rPr>
              <w:t>及填写符合</w:t>
            </w:r>
            <w:r>
              <w:rPr>
                <w:rFonts w:hint="eastAsia" w:ascii="宋体" w:hAnsi="宋体" w:eastAsia="宋体" w:cs="宋体"/>
                <w:bCs/>
                <w:color w:val="000000"/>
                <w:szCs w:val="21"/>
                <w:lang w:val="en-US" w:eastAsia="zh-CN"/>
              </w:rPr>
              <w:t>竞争性磋商</w:t>
            </w:r>
            <w:r>
              <w:rPr>
                <w:rFonts w:hint="eastAsia" w:ascii="宋体" w:hAnsi="宋体" w:eastAsia="宋体" w:cs="宋体"/>
                <w:bCs/>
                <w:color w:val="000000"/>
                <w:szCs w:val="21"/>
                <w:lang w:eastAsia="zh-CN"/>
              </w:rPr>
              <w:t>文件的要求</w:t>
            </w:r>
            <w:r>
              <w:rPr>
                <w:rFonts w:hint="eastAsia" w:ascii="宋体" w:hAnsi="宋体" w:eastAsia="宋体" w:cs="宋体"/>
                <w:bCs/>
                <w:color w:val="000000"/>
                <w:szCs w:val="21"/>
              </w:rPr>
              <w:t>。</w:t>
            </w:r>
          </w:p>
        </w:tc>
      </w:tr>
      <w:tr w14:paraId="70F84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028" w:type="dxa"/>
            <w:noWrap w:val="0"/>
            <w:vAlign w:val="center"/>
          </w:tcPr>
          <w:p w14:paraId="72751B5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2</w:t>
            </w:r>
            <w:r>
              <w:rPr>
                <w:rFonts w:hint="eastAsia" w:ascii="宋体" w:hAnsi="宋体" w:eastAsia="宋体" w:cs="宋体"/>
                <w:bCs/>
                <w:color w:val="000000"/>
                <w:szCs w:val="21"/>
              </w:rPr>
              <w:t>6</w:t>
            </w:r>
          </w:p>
        </w:tc>
        <w:tc>
          <w:tcPr>
            <w:tcW w:w="2065" w:type="dxa"/>
            <w:noWrap w:val="0"/>
            <w:vAlign w:val="center"/>
          </w:tcPr>
          <w:p w14:paraId="3B6CDBF2">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投标文件份数</w:t>
            </w:r>
          </w:p>
        </w:tc>
        <w:tc>
          <w:tcPr>
            <w:tcW w:w="6747" w:type="dxa"/>
            <w:noWrap w:val="0"/>
            <w:vAlign w:val="center"/>
          </w:tcPr>
          <w:p w14:paraId="69A6E58F">
            <w:pPr>
              <w:autoSpaceDE w:val="0"/>
              <w:autoSpaceDN w:val="0"/>
              <w:adjustRightInd w:val="0"/>
              <w:spacing w:line="360" w:lineRule="auto"/>
              <w:rPr>
                <w:rFonts w:hint="eastAsia" w:ascii="宋体" w:hAnsi="宋体" w:eastAsia="宋体" w:cs="宋体"/>
                <w:color w:val="000000"/>
                <w:szCs w:val="21"/>
                <w:lang w:val="zh-CN" w:eastAsia="zh-CN"/>
              </w:rPr>
            </w:pPr>
            <w:r>
              <w:rPr>
                <w:rFonts w:hint="eastAsia" w:ascii="宋体" w:hAnsi="宋体" w:eastAsia="宋体" w:cs="宋体"/>
                <w:color w:val="000000"/>
                <w:szCs w:val="21"/>
                <w:lang w:val="zh-CN" w:eastAsia="zh-CN"/>
              </w:rPr>
              <w:t>响应文件1份（此响应文件须上传至“政采云”平台）。</w:t>
            </w:r>
          </w:p>
          <w:p w14:paraId="1F71D605">
            <w:pPr>
              <w:autoSpaceDE w:val="0"/>
              <w:autoSpaceDN w:val="0"/>
              <w:adjustRightInd w:val="0"/>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lang w:val="zh-CN" w:eastAsia="zh-CN"/>
              </w:rPr>
              <w:t>注：本项目为全流程电子化项目，</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截止时间前，响应文件须上传至“政采云”平台，实行在线电子投标，电脑进行远程解密。供应商应提前确认好 CA锁及电脑等设备使用正常。逾期上传的或因供应商原因未能进行解密的电子</w:t>
            </w:r>
            <w:r>
              <w:rPr>
                <w:rFonts w:hint="eastAsia" w:ascii="宋体" w:hAnsi="宋体" w:eastAsia="宋体" w:cs="宋体"/>
                <w:color w:val="000000"/>
                <w:szCs w:val="21"/>
                <w:lang w:val="en-US" w:eastAsia="zh-CN"/>
              </w:rPr>
              <w:t>响应</w:t>
            </w:r>
            <w:r>
              <w:rPr>
                <w:rFonts w:hint="eastAsia" w:ascii="宋体" w:hAnsi="宋体" w:eastAsia="宋体" w:cs="宋体"/>
                <w:color w:val="000000"/>
                <w:szCs w:val="21"/>
                <w:lang w:val="zh-CN" w:eastAsia="zh-CN"/>
              </w:rPr>
              <w:t>文件，平台将予以拒收，其</w:t>
            </w:r>
            <w:r>
              <w:rPr>
                <w:rFonts w:hint="eastAsia" w:ascii="宋体" w:hAnsi="宋体" w:eastAsia="宋体" w:cs="宋体"/>
                <w:color w:val="000000"/>
                <w:szCs w:val="21"/>
                <w:lang w:val="en-US" w:eastAsia="zh-CN"/>
              </w:rPr>
              <w:t>磋商</w:t>
            </w:r>
            <w:r>
              <w:rPr>
                <w:rFonts w:hint="eastAsia" w:ascii="宋体" w:hAnsi="宋体" w:eastAsia="宋体" w:cs="宋体"/>
                <w:color w:val="000000"/>
                <w:szCs w:val="21"/>
                <w:lang w:val="zh-CN" w:eastAsia="zh-CN"/>
              </w:rPr>
              <w:t>无效。本项目</w:t>
            </w:r>
            <w:r>
              <w:rPr>
                <w:rFonts w:hint="eastAsia" w:ascii="宋体" w:hAnsi="宋体" w:cs="宋体"/>
                <w:color w:val="000000"/>
                <w:szCs w:val="21"/>
                <w:lang w:val="en-US" w:eastAsia="zh-CN"/>
              </w:rPr>
              <w:t>开标后一个工作日</w:t>
            </w:r>
            <w:r>
              <w:rPr>
                <w:rFonts w:hint="eastAsia" w:ascii="宋体" w:hAnsi="宋体" w:eastAsia="宋体" w:cs="宋体"/>
                <w:color w:val="000000"/>
                <w:szCs w:val="21"/>
                <w:lang w:val="zh-CN" w:eastAsia="zh-CN"/>
              </w:rPr>
              <w:t>，按采购人要求提供纸质版文件</w:t>
            </w:r>
            <w:r>
              <w:rPr>
                <w:rFonts w:hint="eastAsia" w:ascii="宋体" w:hAnsi="宋体" w:eastAsia="宋体" w:cs="宋体"/>
                <w:color w:val="000000"/>
                <w:szCs w:val="21"/>
                <w:lang w:val="en-US" w:eastAsia="zh-CN"/>
              </w:rPr>
              <w:t>1正2副（</w:t>
            </w:r>
            <w:r>
              <w:rPr>
                <w:rFonts w:hint="eastAsia" w:ascii="宋体" w:hAnsi="宋体" w:cs="宋体"/>
                <w:color w:val="000000"/>
                <w:szCs w:val="21"/>
                <w:lang w:val="en-US" w:eastAsia="zh-CN"/>
              </w:rPr>
              <w:t>可以</w:t>
            </w:r>
            <w:r>
              <w:rPr>
                <w:rFonts w:hint="eastAsia" w:ascii="宋体" w:hAnsi="宋体" w:eastAsia="宋体" w:cs="宋体"/>
                <w:color w:val="000000"/>
                <w:szCs w:val="21"/>
                <w:lang w:val="en-US" w:eastAsia="zh-CN"/>
              </w:rPr>
              <w:t>双面打印</w:t>
            </w:r>
            <w:r>
              <w:rPr>
                <w:rFonts w:hint="eastAsia" w:ascii="宋体" w:hAnsi="宋体" w:cs="宋体"/>
                <w:color w:val="000000"/>
                <w:szCs w:val="21"/>
                <w:lang w:val="en-US" w:eastAsia="zh-CN"/>
              </w:rPr>
              <w:t>，必须与上传政采云平台的电子文件一致</w:t>
            </w:r>
            <w:r>
              <w:rPr>
                <w:rFonts w:hint="eastAsia" w:ascii="宋体" w:hAnsi="宋体" w:eastAsia="宋体" w:cs="宋体"/>
                <w:color w:val="000000"/>
                <w:szCs w:val="21"/>
                <w:lang w:val="en-US" w:eastAsia="zh-CN"/>
              </w:rPr>
              <w:t>）</w:t>
            </w:r>
            <w:r>
              <w:rPr>
                <w:rFonts w:hint="eastAsia" w:ascii="宋体" w:hAnsi="宋体" w:cs="宋体"/>
                <w:color w:val="000000"/>
                <w:szCs w:val="21"/>
                <w:lang w:val="zh-CN" w:eastAsia="zh-CN"/>
              </w:rPr>
              <w:t>，</w:t>
            </w:r>
            <w:r>
              <w:rPr>
                <w:rFonts w:hint="eastAsia" w:ascii="宋体" w:hAnsi="宋体" w:cs="宋体"/>
                <w:color w:val="000000"/>
                <w:szCs w:val="21"/>
                <w:lang w:val="en-US" w:eastAsia="zh-CN"/>
              </w:rPr>
              <w:t>送至招标代理公司</w:t>
            </w:r>
          </w:p>
        </w:tc>
      </w:tr>
      <w:tr w14:paraId="03BC1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028" w:type="dxa"/>
            <w:noWrap w:val="0"/>
            <w:vAlign w:val="center"/>
          </w:tcPr>
          <w:p w14:paraId="129EFE5F">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27</w:t>
            </w:r>
          </w:p>
        </w:tc>
        <w:tc>
          <w:tcPr>
            <w:tcW w:w="2065" w:type="dxa"/>
            <w:noWrap w:val="0"/>
            <w:vAlign w:val="center"/>
          </w:tcPr>
          <w:p w14:paraId="548C64FF">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递交</w:t>
            </w:r>
            <w:r>
              <w:rPr>
                <w:rFonts w:hint="eastAsia" w:ascii="宋体" w:hAnsi="宋体" w:cs="宋体"/>
                <w:bCs/>
                <w:color w:val="000000"/>
                <w:szCs w:val="21"/>
                <w:highlight w:val="none"/>
                <w:lang w:val="zh-CN"/>
              </w:rPr>
              <w:t>投标文件</w:t>
            </w:r>
            <w:r>
              <w:rPr>
                <w:rFonts w:hint="eastAsia" w:ascii="宋体" w:hAnsi="宋体" w:eastAsia="宋体" w:cs="宋体"/>
                <w:bCs/>
                <w:color w:val="000000"/>
                <w:szCs w:val="21"/>
                <w:highlight w:val="none"/>
                <w:lang w:val="zh-CN"/>
              </w:rPr>
              <w:t>地点</w:t>
            </w:r>
          </w:p>
        </w:tc>
        <w:tc>
          <w:tcPr>
            <w:tcW w:w="6747" w:type="dxa"/>
            <w:noWrap w:val="0"/>
            <w:vAlign w:val="center"/>
          </w:tcPr>
          <w:p w14:paraId="55F4E5AF">
            <w:pPr>
              <w:spacing w:line="360" w:lineRule="auto"/>
              <w:ind w:left="1680" w:hanging="1680" w:hangingChars="800"/>
              <w:rPr>
                <w:rFonts w:hint="eastAsia" w:ascii="宋体" w:hAnsi="宋体" w:eastAsia="宋体" w:cs="宋体"/>
                <w:szCs w:val="21"/>
                <w:highlight w:val="none"/>
                <w:lang w:eastAsia="zh-CN"/>
              </w:rPr>
            </w:pPr>
            <w:r>
              <w:rPr>
                <w:rFonts w:hint="eastAsia" w:ascii="宋体" w:hAnsi="宋体" w:cs="宋体"/>
                <w:szCs w:val="21"/>
                <w:highlight w:val="none"/>
                <w:lang w:eastAsia="zh-CN"/>
              </w:rPr>
              <w:t>投标</w:t>
            </w:r>
            <w:r>
              <w:rPr>
                <w:rFonts w:hint="eastAsia" w:ascii="宋体" w:hAnsi="宋体" w:eastAsia="宋体" w:cs="宋体"/>
                <w:szCs w:val="21"/>
                <w:highlight w:val="none"/>
              </w:rPr>
              <w:t>文件递交至:</w:t>
            </w:r>
            <w:r>
              <w:rPr>
                <w:rFonts w:hint="eastAsia" w:ascii="宋体" w:hAnsi="宋体" w:cs="宋体"/>
                <w:szCs w:val="21"/>
                <w:highlight w:val="none"/>
                <w:lang w:eastAsia="zh-CN"/>
              </w:rPr>
              <w:t>政采云平台</w:t>
            </w:r>
          </w:p>
          <w:p w14:paraId="690FCED3">
            <w:pPr>
              <w:spacing w:line="360" w:lineRule="auto"/>
              <w:jc w:val="left"/>
              <w:rPr>
                <w:rFonts w:ascii="宋体" w:hAnsi="宋体" w:eastAsia="宋体" w:cs="宋体"/>
                <w:bCs/>
                <w:color w:val="000000"/>
                <w:szCs w:val="21"/>
                <w:highlight w:val="none"/>
                <w:lang w:val="zh-CN"/>
              </w:rPr>
            </w:pPr>
            <w:r>
              <w:rPr>
                <w:rFonts w:hint="eastAsia" w:ascii="宋体" w:hAnsi="宋体" w:eastAsia="宋体" w:cs="宋体"/>
                <w:szCs w:val="21"/>
                <w:highlight w:val="none"/>
              </w:rPr>
              <w:t>递交</w:t>
            </w:r>
            <w:r>
              <w:rPr>
                <w:rFonts w:hint="eastAsia" w:ascii="宋体" w:hAnsi="宋体" w:cs="宋体"/>
                <w:szCs w:val="21"/>
                <w:highlight w:val="none"/>
                <w:lang w:eastAsia="zh-CN"/>
              </w:rPr>
              <w:t>投标</w:t>
            </w:r>
            <w:r>
              <w:rPr>
                <w:rFonts w:hint="eastAsia" w:ascii="宋体" w:hAnsi="宋体" w:eastAsia="宋体" w:cs="宋体"/>
                <w:szCs w:val="21"/>
                <w:highlight w:val="none"/>
              </w:rPr>
              <w:t>文件截</w:t>
            </w:r>
            <w:r>
              <w:rPr>
                <w:rFonts w:hint="eastAsia" w:ascii="宋体" w:hAnsi="宋体" w:eastAsia="宋体" w:cs="宋体"/>
                <w:color w:val="000000"/>
                <w:szCs w:val="21"/>
                <w:highlight w:val="none"/>
                <w:lang w:val="zh-CN"/>
              </w:rPr>
              <w:t>止时间为</w:t>
            </w:r>
            <w:r>
              <w:rPr>
                <w:rFonts w:hint="eastAsia" w:ascii="宋体" w:hAnsi="宋体" w:cs="宋体"/>
                <w:color w:val="000000"/>
                <w:szCs w:val="21"/>
                <w:highlight w:val="none"/>
                <w:lang w:val="en-US" w:eastAsia="zh-CN"/>
              </w:rPr>
              <w:t>2025</w:t>
            </w:r>
            <w:r>
              <w:rPr>
                <w:rFonts w:hint="eastAsia" w:ascii="宋体" w:hAnsi="宋体" w:eastAsia="宋体" w:cs="宋体"/>
                <w:color w:val="000000"/>
                <w:szCs w:val="21"/>
                <w:highlight w:val="none"/>
                <w:lang w:val="zh-CN"/>
              </w:rPr>
              <w:t>年</w:t>
            </w:r>
            <w:r>
              <w:rPr>
                <w:rFonts w:hint="eastAsia" w:ascii="宋体" w:hAnsi="宋体" w:cs="宋体"/>
                <w:color w:val="000000"/>
                <w:szCs w:val="21"/>
                <w:highlight w:val="none"/>
                <w:lang w:val="en-US" w:eastAsia="zh-CN"/>
              </w:rPr>
              <w:t>6</w:t>
            </w:r>
            <w:r>
              <w:rPr>
                <w:rFonts w:hint="eastAsia" w:ascii="宋体" w:hAnsi="宋体" w:eastAsia="宋体" w:cs="宋体"/>
                <w:color w:val="000000"/>
                <w:szCs w:val="21"/>
                <w:highlight w:val="none"/>
                <w:lang w:val="zh-CN"/>
              </w:rPr>
              <w:t>月</w:t>
            </w:r>
            <w:r>
              <w:rPr>
                <w:rFonts w:hint="eastAsia" w:ascii="宋体" w:hAnsi="宋体" w:cs="宋体"/>
                <w:color w:val="000000"/>
                <w:szCs w:val="21"/>
                <w:highlight w:val="none"/>
                <w:lang w:val="en-US" w:eastAsia="zh-CN"/>
              </w:rPr>
              <w:t>27</w:t>
            </w:r>
            <w:r>
              <w:rPr>
                <w:rFonts w:hint="eastAsia" w:ascii="宋体" w:hAnsi="宋体" w:eastAsia="宋体" w:cs="宋体"/>
                <w:color w:val="000000"/>
                <w:szCs w:val="21"/>
                <w:highlight w:val="none"/>
                <w:lang w:val="zh-CN"/>
              </w:rPr>
              <w:t>日</w:t>
            </w:r>
            <w:r>
              <w:rPr>
                <w:rFonts w:hint="eastAsia" w:ascii="宋体" w:hAnsi="宋体" w:cs="宋体"/>
                <w:color w:val="000000"/>
                <w:szCs w:val="21"/>
                <w:highlight w:val="none"/>
                <w:lang w:val="en-US" w:eastAsia="zh-CN"/>
              </w:rPr>
              <w:t xml:space="preserve"> 15</w:t>
            </w:r>
            <w:r>
              <w:rPr>
                <w:rFonts w:hint="eastAsia" w:ascii="宋体" w:hAnsi="宋体" w:eastAsia="宋体" w:cs="宋体"/>
                <w:color w:val="000000"/>
                <w:szCs w:val="21"/>
                <w:highlight w:val="none"/>
                <w:lang w:val="zh-CN"/>
              </w:rPr>
              <w:t>时</w:t>
            </w:r>
            <w:r>
              <w:rPr>
                <w:rFonts w:hint="eastAsia" w:ascii="宋体" w:hAnsi="宋体" w:cs="宋体"/>
                <w:color w:val="000000"/>
                <w:szCs w:val="21"/>
                <w:highlight w:val="none"/>
                <w:lang w:val="en-US" w:eastAsia="zh-CN"/>
              </w:rPr>
              <w:t xml:space="preserve"> 30 </w:t>
            </w:r>
            <w:r>
              <w:rPr>
                <w:rFonts w:hint="eastAsia" w:ascii="宋体" w:hAnsi="宋体" w:eastAsia="宋体" w:cs="宋体"/>
                <w:szCs w:val="21"/>
                <w:highlight w:val="none"/>
              </w:rPr>
              <w:t>分（北京时间）</w:t>
            </w:r>
          </w:p>
        </w:tc>
      </w:tr>
      <w:tr w14:paraId="1152C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1373A1A8">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28</w:t>
            </w:r>
          </w:p>
        </w:tc>
        <w:tc>
          <w:tcPr>
            <w:tcW w:w="2065" w:type="dxa"/>
            <w:noWrap w:val="0"/>
            <w:vAlign w:val="center"/>
          </w:tcPr>
          <w:p w14:paraId="7EAC0641">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是否退还</w:t>
            </w:r>
          </w:p>
          <w:p w14:paraId="3DCDC49D">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投标文件</w:t>
            </w:r>
          </w:p>
        </w:tc>
        <w:tc>
          <w:tcPr>
            <w:tcW w:w="6747" w:type="dxa"/>
            <w:noWrap w:val="0"/>
            <w:vAlign w:val="center"/>
          </w:tcPr>
          <w:p w14:paraId="0B493A12">
            <w:pPr>
              <w:spacing w:line="360" w:lineRule="auto"/>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1552" behindDoc="1" locked="0" layoutInCell="1" allowOverlap="1">
                      <wp:simplePos x="0" y="0"/>
                      <wp:positionH relativeFrom="column">
                        <wp:posOffset>-16510</wp:posOffset>
                      </wp:positionH>
                      <wp:positionV relativeFrom="paragraph">
                        <wp:posOffset>31750</wp:posOffset>
                      </wp:positionV>
                      <wp:extent cx="123825" cy="123825"/>
                      <wp:effectExtent l="5080" t="5080" r="4445" b="4445"/>
                      <wp:wrapNone/>
                      <wp:docPr id="46" name="矩形 4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pt;margin-top:2.5pt;height:9.75pt;width:9.75pt;z-index:-251644928;mso-width-relative:page;mso-height-relative:page;" fillcolor="#000000" filled="t" stroked="t" coordsize="21600,21600" o:gfxdata="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UR3NQAAAAGAQAADwAAAAAAAAABACAAAAAiAAAAZHJzL2Rvd25yZXYu&#10;eG1sUEsBAhQAFAAAAAgAh07iQCwCZir/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 xml:space="preserve">   否</w:t>
            </w:r>
          </w:p>
          <w:p w14:paraId="7751C6C2">
            <w:pPr>
              <w:autoSpaceDE w:val="0"/>
              <w:autoSpaceDN w:val="0"/>
              <w:adjustRightInd w:val="0"/>
              <w:spacing w:line="360" w:lineRule="auto"/>
              <w:ind w:firstLine="315" w:firstLineChars="150"/>
              <w:jc w:val="left"/>
              <w:rPr>
                <w:rFonts w:ascii="宋体" w:hAnsi="宋体" w:eastAsia="宋体" w:cs="宋体"/>
                <w:bCs/>
                <w:color w:val="000000"/>
                <w:szCs w:val="21"/>
                <w:lang w:val="zh-CN"/>
              </w:rPr>
            </w:pPr>
            <w:r>
              <w:rPr>
                <w:rFonts w:ascii="宋体" w:hAnsi="宋体" w:eastAsia="宋体" w:cs="宋体"/>
                <w:bCs/>
                <w:color w:val="000000"/>
                <w:szCs w:val="21"/>
                <w:lang w:val="zh-CN"/>
              </w:rPr>
              <mc:AlternateContent>
                <mc:Choice Requires="wps">
                  <w:drawing>
                    <wp:anchor distT="0" distB="0" distL="114300" distR="114300" simplePos="0" relativeHeight="251672576" behindDoc="1" locked="0" layoutInCell="1" allowOverlap="1">
                      <wp:simplePos x="0" y="0"/>
                      <wp:positionH relativeFrom="column">
                        <wp:posOffset>-15875</wp:posOffset>
                      </wp:positionH>
                      <wp:positionV relativeFrom="paragraph">
                        <wp:posOffset>30480</wp:posOffset>
                      </wp:positionV>
                      <wp:extent cx="123825" cy="123825"/>
                      <wp:effectExtent l="5080" t="5080" r="4445" b="4445"/>
                      <wp:wrapNone/>
                      <wp:docPr id="47" name="矩形 47"/>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2.4pt;height:9.75pt;width:9.75pt;z-index:-251643904;mso-width-relative:page;mso-height-relative:page;" fillcolor="#FFFFFF" filled="t" stroked="t" coordsize="21600,21600" o:gfxdata="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MStA1wAAAAYBAAAPAAAAAAAAAAEAIAAAACIAAABkcnMvZG93&#10;bnJldi54bWxQSwECFAAUAAAACACHTuJA+hSXwAECAAAtBAAADgAAAAAAAAABACAAAAAmAQAAZHJz&#10;L2Uyb0RvYy54bWxQSwUGAAAAAAYABgBZAQAAmQU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tc>
      </w:tr>
      <w:tr w14:paraId="56192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090313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w:t>
            </w:r>
          </w:p>
        </w:tc>
        <w:tc>
          <w:tcPr>
            <w:tcW w:w="2065" w:type="dxa"/>
            <w:noWrap w:val="0"/>
            <w:vAlign w:val="center"/>
          </w:tcPr>
          <w:p w14:paraId="236E323C">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cs="宋体"/>
                <w:bCs/>
                <w:color w:val="000000"/>
                <w:szCs w:val="21"/>
                <w:highlight w:val="none"/>
                <w:lang w:val="zh-CN"/>
              </w:rPr>
              <w:t>招标</w:t>
            </w:r>
            <w:r>
              <w:rPr>
                <w:rFonts w:hint="eastAsia" w:ascii="宋体" w:hAnsi="宋体" w:eastAsia="宋体" w:cs="宋体"/>
                <w:bCs/>
                <w:color w:val="000000"/>
                <w:szCs w:val="21"/>
                <w:highlight w:val="none"/>
                <w:lang w:val="zh-CN"/>
              </w:rPr>
              <w:t>时间和地点</w:t>
            </w:r>
          </w:p>
        </w:tc>
        <w:tc>
          <w:tcPr>
            <w:tcW w:w="6747" w:type="dxa"/>
            <w:noWrap w:val="0"/>
            <w:vAlign w:val="center"/>
          </w:tcPr>
          <w:p w14:paraId="1108573C">
            <w:pPr>
              <w:spacing w:line="360" w:lineRule="auto"/>
              <w:ind w:left="1050" w:hanging="1050" w:hangingChars="500"/>
              <w:jc w:val="left"/>
              <w:rPr>
                <w:rFonts w:ascii="宋体" w:hAnsi="宋体" w:eastAsia="宋体" w:cs="宋体"/>
                <w:szCs w:val="21"/>
                <w:highlight w:val="none"/>
              </w:rPr>
            </w:pPr>
            <w:r>
              <w:rPr>
                <w:rFonts w:hint="eastAsia" w:ascii="宋体" w:hAnsi="宋体" w:eastAsia="宋体" w:cs="宋体"/>
                <w:bCs/>
                <w:kern w:val="15"/>
                <w:szCs w:val="21"/>
                <w:highlight w:val="none"/>
              </w:rPr>
              <w:t>开标时间：</w:t>
            </w:r>
            <w:r>
              <w:rPr>
                <w:rFonts w:hint="eastAsia" w:ascii="宋体" w:hAnsi="宋体" w:eastAsia="宋体" w:cs="宋体"/>
                <w:szCs w:val="21"/>
                <w:highlight w:val="none"/>
              </w:rPr>
              <w:t>同递交</w:t>
            </w:r>
            <w:r>
              <w:rPr>
                <w:rFonts w:hint="eastAsia" w:ascii="宋体" w:hAnsi="宋体" w:cs="宋体"/>
                <w:szCs w:val="21"/>
                <w:highlight w:val="none"/>
                <w:lang w:eastAsia="zh-CN"/>
              </w:rPr>
              <w:t>投标文件</w:t>
            </w:r>
            <w:r>
              <w:rPr>
                <w:rFonts w:hint="eastAsia" w:ascii="宋体" w:hAnsi="宋体" w:eastAsia="宋体" w:cs="宋体"/>
                <w:szCs w:val="21"/>
                <w:highlight w:val="none"/>
              </w:rPr>
              <w:t>截止时间</w:t>
            </w:r>
          </w:p>
          <w:p w14:paraId="713BFD6E">
            <w:pPr>
              <w:spacing w:line="360" w:lineRule="auto"/>
              <w:ind w:left="1050" w:leftChars="0" w:hanging="1050" w:hangingChars="500"/>
              <w:jc w:val="left"/>
              <w:rPr>
                <w:rFonts w:hint="eastAsia" w:ascii="宋体" w:hAnsi="宋体" w:eastAsia="宋体" w:cs="宋体"/>
                <w:bCs/>
                <w:color w:val="000000"/>
                <w:kern w:val="15"/>
                <w:szCs w:val="21"/>
                <w:highlight w:val="none"/>
                <w:lang w:eastAsia="zh-CN"/>
              </w:rPr>
            </w:pPr>
            <w:r>
              <w:rPr>
                <w:rFonts w:hint="eastAsia" w:ascii="宋体" w:hAnsi="宋体" w:eastAsia="宋体" w:cs="宋体"/>
                <w:bCs/>
                <w:kern w:val="15"/>
                <w:szCs w:val="21"/>
                <w:highlight w:val="none"/>
              </w:rPr>
              <w:t>开标地点：</w:t>
            </w:r>
            <w:r>
              <w:rPr>
                <w:rFonts w:hint="eastAsia" w:ascii="宋体" w:hAnsi="宋体" w:eastAsia="宋体" w:cs="宋体"/>
                <w:bCs/>
                <w:kern w:val="15"/>
                <w:szCs w:val="21"/>
                <w:highlight w:val="none"/>
                <w:lang w:val="zh-CN"/>
              </w:rPr>
              <w:t>长春市二道区洋浦大街6999号凯利中心AB栋101室开标</w:t>
            </w:r>
            <w:r>
              <w:rPr>
                <w:rFonts w:hint="eastAsia" w:ascii="宋体" w:hAnsi="宋体" w:cs="宋体"/>
                <w:bCs/>
                <w:kern w:val="15"/>
                <w:szCs w:val="21"/>
                <w:highlight w:val="none"/>
                <w:lang w:val="en-US" w:eastAsia="zh-CN"/>
              </w:rPr>
              <w:t>4</w:t>
            </w:r>
            <w:r>
              <w:rPr>
                <w:rFonts w:hint="eastAsia" w:ascii="宋体" w:hAnsi="宋体" w:eastAsia="宋体" w:cs="宋体"/>
                <w:bCs/>
                <w:kern w:val="15"/>
                <w:szCs w:val="21"/>
                <w:highlight w:val="none"/>
                <w:lang w:val="zh-CN"/>
              </w:rPr>
              <w:t>室</w:t>
            </w:r>
          </w:p>
        </w:tc>
      </w:tr>
      <w:tr w14:paraId="5C7C7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BF26E31">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30</w:t>
            </w:r>
          </w:p>
        </w:tc>
        <w:tc>
          <w:tcPr>
            <w:tcW w:w="2065" w:type="dxa"/>
            <w:noWrap w:val="0"/>
            <w:vAlign w:val="center"/>
          </w:tcPr>
          <w:p w14:paraId="7AE3EBC9">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szCs w:val="21"/>
                <w:highlight w:val="none"/>
                <w:lang w:eastAsia="zh-CN"/>
              </w:rPr>
              <w:t>磋商</w:t>
            </w:r>
            <w:r>
              <w:rPr>
                <w:rFonts w:hint="eastAsia" w:ascii="宋体" w:hAnsi="宋体"/>
                <w:szCs w:val="21"/>
                <w:highlight w:val="none"/>
              </w:rPr>
              <w:t>小组</w:t>
            </w:r>
            <w:r>
              <w:rPr>
                <w:rFonts w:hint="eastAsia" w:ascii="宋体" w:hAnsi="宋体" w:eastAsia="宋体" w:cs="宋体"/>
                <w:bCs/>
                <w:color w:val="000000"/>
                <w:szCs w:val="21"/>
                <w:highlight w:val="none"/>
                <w:lang w:val="zh-CN"/>
              </w:rPr>
              <w:t>的组建</w:t>
            </w:r>
          </w:p>
        </w:tc>
        <w:tc>
          <w:tcPr>
            <w:tcW w:w="6747" w:type="dxa"/>
            <w:noWrap w:val="0"/>
            <w:vAlign w:val="center"/>
          </w:tcPr>
          <w:p w14:paraId="494D8AF9">
            <w:pPr>
              <w:rPr>
                <w:rFonts w:ascii="宋体" w:hAnsi="宋体"/>
                <w:szCs w:val="21"/>
                <w:highlight w:val="none"/>
              </w:rPr>
            </w:pPr>
            <w:r>
              <w:rPr>
                <w:rFonts w:hint="eastAsia" w:ascii="宋体" w:hAnsi="宋体"/>
                <w:szCs w:val="21"/>
                <w:highlight w:val="none"/>
                <w:lang w:eastAsia="zh-CN"/>
              </w:rPr>
              <w:t>磋商</w:t>
            </w:r>
            <w:r>
              <w:rPr>
                <w:rFonts w:hint="eastAsia" w:ascii="宋体" w:hAnsi="宋体"/>
                <w:szCs w:val="21"/>
                <w:highlight w:val="none"/>
              </w:rPr>
              <w:t>小组构成：由技术、经济等方面的专家，共</w:t>
            </w:r>
            <w:r>
              <w:rPr>
                <w:rFonts w:hint="eastAsia" w:ascii="宋体" w:hAnsi="宋体"/>
                <w:szCs w:val="21"/>
                <w:highlight w:val="none"/>
                <w:lang w:val="en-US" w:eastAsia="zh-CN"/>
              </w:rPr>
              <w:t>3</w:t>
            </w:r>
            <w:r>
              <w:rPr>
                <w:rFonts w:hint="eastAsia" w:ascii="宋体" w:hAnsi="宋体"/>
                <w:szCs w:val="21"/>
                <w:highlight w:val="none"/>
              </w:rPr>
              <w:t>人组成。</w:t>
            </w:r>
          </w:p>
          <w:p w14:paraId="3569AFF9">
            <w:pPr>
              <w:spacing w:line="360" w:lineRule="auto"/>
              <w:rPr>
                <w:rFonts w:ascii="宋体" w:hAnsi="宋体" w:eastAsia="宋体" w:cs="宋体"/>
                <w:bCs/>
                <w:color w:val="000000"/>
                <w:szCs w:val="21"/>
                <w:highlight w:val="none"/>
              </w:rPr>
            </w:pPr>
            <w:r>
              <w:rPr>
                <w:rFonts w:hint="eastAsia" w:ascii="宋体" w:hAnsi="宋体"/>
                <w:szCs w:val="21"/>
                <w:highlight w:val="none"/>
                <w:lang w:eastAsia="zh-CN"/>
              </w:rPr>
              <w:t>磋商</w:t>
            </w:r>
            <w:r>
              <w:rPr>
                <w:rFonts w:hint="eastAsia" w:ascii="宋体" w:hAnsi="宋体"/>
                <w:szCs w:val="21"/>
                <w:highlight w:val="none"/>
              </w:rPr>
              <w:t>小组评审专家确定方式：</w:t>
            </w:r>
            <w:r>
              <w:rPr>
                <w:rFonts w:hint="eastAsia" w:ascii="宋体" w:hAnsi="宋体"/>
                <w:szCs w:val="21"/>
                <w:highlight w:val="none"/>
                <w:lang w:eastAsia="zh-CN"/>
              </w:rPr>
              <w:t>政采云</w:t>
            </w:r>
            <w:r>
              <w:rPr>
                <w:rFonts w:hint="eastAsia" w:ascii="宋体" w:hAnsi="宋体"/>
                <w:szCs w:val="21"/>
                <w:highlight w:val="none"/>
              </w:rPr>
              <w:t>评审专家库中随机抽取</w:t>
            </w:r>
            <w:r>
              <w:rPr>
                <w:rFonts w:hint="eastAsia" w:ascii="宋体" w:hAnsi="宋体" w:eastAsia="宋体" w:cs="宋体"/>
                <w:bCs/>
                <w:color w:val="000000"/>
                <w:szCs w:val="21"/>
                <w:highlight w:val="none"/>
              </w:rPr>
              <w:t>。</w:t>
            </w:r>
          </w:p>
        </w:tc>
      </w:tr>
      <w:tr w14:paraId="60565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028" w:type="dxa"/>
            <w:noWrap w:val="0"/>
            <w:vAlign w:val="center"/>
          </w:tcPr>
          <w:p w14:paraId="77D3AF4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31</w:t>
            </w:r>
          </w:p>
        </w:tc>
        <w:tc>
          <w:tcPr>
            <w:tcW w:w="2065" w:type="dxa"/>
            <w:noWrap w:val="0"/>
            <w:vAlign w:val="center"/>
          </w:tcPr>
          <w:p w14:paraId="7AD715C7">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是否授权评标委员会确定中标人</w:t>
            </w:r>
          </w:p>
        </w:tc>
        <w:tc>
          <w:tcPr>
            <w:tcW w:w="6747" w:type="dxa"/>
            <w:noWrap w:val="0"/>
            <w:vAlign w:val="center"/>
          </w:tcPr>
          <w:p w14:paraId="0EF35E24">
            <w:pPr>
              <w:spacing w:line="360" w:lineRule="auto"/>
              <w:ind w:firstLine="210" w:firstLineChars="100"/>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3600" behindDoc="1" locked="0" layoutInCell="1" allowOverlap="1">
                      <wp:simplePos x="0" y="0"/>
                      <wp:positionH relativeFrom="column">
                        <wp:posOffset>-15875</wp:posOffset>
                      </wp:positionH>
                      <wp:positionV relativeFrom="paragraph">
                        <wp:posOffset>19050</wp:posOffset>
                      </wp:positionV>
                      <wp:extent cx="123825" cy="123825"/>
                      <wp:effectExtent l="5080" t="5080" r="4445" b="4445"/>
                      <wp:wrapNone/>
                      <wp:docPr id="48" name="矩形 48"/>
                      <wp:cNvGraphicFramePr/>
                      <a:graphic xmlns:a="http://schemas.openxmlformats.org/drawingml/2006/main">
                        <a:graphicData uri="http://schemas.microsoft.com/office/word/2010/wordprocessingShape">
                          <wps:wsp>
                            <wps:cNvSpPr/>
                            <wps:spPr>
                              <a:xfrm>
                                <a:off x="0" y="0"/>
                                <a:ext cx="123825" cy="123825"/>
                              </a:xfrm>
                              <a:prstGeom prst="rect">
                                <a:avLst/>
                              </a:prstGeom>
                              <a:no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25pt;margin-top:1.5pt;height:9.75pt;width:9.75pt;z-index:-251642880;mso-width-relative:page;mso-height-relative:page;" filled="f" stroked="t" coordsize="21600,21600" o:gfxdata="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JhN81QAAAAYBAAAPAAAAAAAAAAEAIAAAACIAAABkcnMvZG93bnJldi54bWxQ&#10;SwECFAAUAAAACACHTuJAn32IQvoBAAAEBAAADgAAAAAAAAABACAAAAAkAQAAZHJzL2Uyb0RvYy54&#10;bWxQSwUGAAAAAAYABgBZAQAAkAUAAAAA&#10;">
                      <v:fill on="f" focussize="0,0"/>
                      <v:stroke color="#004E98" joinstyle="miter"/>
                      <v:imagedata o:title=""/>
                      <o:lock v:ext="edit" aspectratio="f"/>
                    </v:rect>
                  </w:pict>
                </mc:Fallback>
              </mc:AlternateContent>
            </w:r>
            <w:r>
              <w:rPr>
                <w:rFonts w:hint="eastAsia" w:ascii="宋体" w:hAnsi="宋体" w:eastAsia="宋体" w:cs="宋体"/>
                <w:bCs/>
                <w:color w:val="000000"/>
                <w:szCs w:val="21"/>
                <w:lang w:val="zh-CN"/>
              </w:rPr>
              <w:t>是</w:t>
            </w:r>
          </w:p>
          <w:p w14:paraId="48B4CD95">
            <w:pPr>
              <w:spacing w:line="360" w:lineRule="auto"/>
              <w:ind w:firstLine="205" w:firstLineChars="98"/>
              <w:jc w:val="left"/>
              <w:rPr>
                <w:rFonts w:ascii="宋体" w:hAnsi="宋体" w:eastAsia="宋体" w:cs="宋体"/>
                <w:bCs/>
                <w:color w:val="000000"/>
                <w:kern w:val="15"/>
                <w:szCs w:val="21"/>
              </w:rPr>
            </w:pPr>
            <w:r>
              <w:rPr>
                <w:rFonts w:ascii="宋体" w:hAnsi="宋体" w:eastAsia="宋体" w:cs="宋体"/>
                <w:bCs/>
                <w:color w:val="000000"/>
                <w:szCs w:val="21"/>
              </w:rPr>
              <mc:AlternateContent>
                <mc:Choice Requires="wps">
                  <w:drawing>
                    <wp:anchor distT="0" distB="0" distL="114300" distR="114300" simplePos="0" relativeHeight="251674624" behindDoc="1" locked="0" layoutInCell="1" allowOverlap="1">
                      <wp:simplePos x="0" y="0"/>
                      <wp:positionH relativeFrom="column">
                        <wp:posOffset>-25400</wp:posOffset>
                      </wp:positionH>
                      <wp:positionV relativeFrom="paragraph">
                        <wp:posOffset>19685</wp:posOffset>
                      </wp:positionV>
                      <wp:extent cx="123825" cy="123825"/>
                      <wp:effectExtent l="5080" t="5080" r="4445" b="4445"/>
                      <wp:wrapNone/>
                      <wp:docPr id="49" name="矩形 49"/>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9525" cap="flat" cmpd="sng">
                                <a:solidFill>
                                  <a:srgbClr val="004E98"/>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pt;margin-top:1.55pt;height:9.75pt;width:9.75pt;z-index:-251641856;mso-width-relative:page;mso-height-relative:page;" fillcolor="#000000" filled="t" stroked="t" coordsize="21600,21600" o:gfxdata="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JJZdQAAAAGAQAADwAAAAAAAAABACAAAAAiAAAAZHJzL2Rvd25yZXYu&#10;eG1sUEsBAhQAFAAAAAgAh07iQPM6zWf/AQAALQQAAA4AAAAAAAAAAQAgAAAAIwEAAGRycy9lMm9E&#10;b2MueG1sUEsFBgAAAAAGAAYAWQEAAJQFAAAAAA==&#10;">
                      <v:fill on="t" focussize="0,0"/>
                      <v:stroke color="#004E98" joinstyle="miter"/>
                      <v:imagedata o:title=""/>
                      <o:lock v:ext="edit" aspectratio="f"/>
                    </v:rect>
                  </w:pict>
                </mc:Fallback>
              </mc:AlternateContent>
            </w:r>
            <w:r>
              <w:rPr>
                <w:rFonts w:hint="eastAsia" w:ascii="宋体" w:hAnsi="宋体" w:eastAsia="宋体" w:cs="宋体"/>
                <w:bCs/>
                <w:color w:val="000000"/>
                <w:szCs w:val="21"/>
                <w:lang w:val="zh-CN"/>
              </w:rPr>
              <w:t>否，</w:t>
            </w:r>
            <w:r>
              <w:rPr>
                <w:rFonts w:hint="eastAsia" w:ascii="宋体" w:hAnsi="宋体" w:eastAsia="宋体" w:cs="宋体"/>
                <w:bCs/>
                <w:color w:val="000000"/>
                <w:kern w:val="15"/>
                <w:szCs w:val="21"/>
              </w:rPr>
              <w:t>推荐</w:t>
            </w:r>
            <w:r>
              <w:rPr>
                <w:rFonts w:hint="eastAsia" w:ascii="宋体" w:hAnsi="宋体" w:eastAsia="宋体" w:cs="宋体"/>
                <w:bCs/>
                <w:color w:val="000000"/>
                <w:kern w:val="15"/>
                <w:szCs w:val="21"/>
                <w:lang w:eastAsia="zh-CN"/>
              </w:rPr>
              <w:t>前</w:t>
            </w:r>
            <w:r>
              <w:rPr>
                <w:rFonts w:hint="eastAsia" w:ascii="宋体" w:hAnsi="宋体" w:eastAsia="宋体" w:cs="宋体"/>
                <w:bCs/>
                <w:color w:val="000000"/>
                <w:kern w:val="15"/>
                <w:szCs w:val="21"/>
                <w:lang w:val="en-US" w:eastAsia="zh-CN"/>
              </w:rPr>
              <w:t>3名中标候选人</w:t>
            </w:r>
          </w:p>
        </w:tc>
      </w:tr>
      <w:tr w14:paraId="19E1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28" w:type="dxa"/>
            <w:noWrap w:val="0"/>
            <w:vAlign w:val="center"/>
          </w:tcPr>
          <w:p w14:paraId="1C37D3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32</w:t>
            </w:r>
          </w:p>
        </w:tc>
        <w:tc>
          <w:tcPr>
            <w:tcW w:w="2065" w:type="dxa"/>
            <w:noWrap w:val="0"/>
            <w:vAlign w:val="center"/>
          </w:tcPr>
          <w:p w14:paraId="77477993">
            <w:pPr>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rPr>
              <w:t>中标</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成交</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公告</w:t>
            </w:r>
            <w:r>
              <w:rPr>
                <w:rFonts w:hint="eastAsia" w:ascii="宋体" w:hAnsi="宋体" w:eastAsia="宋体" w:cs="Times New Roman"/>
                <w:szCs w:val="21"/>
                <w:highlight w:val="none"/>
                <w:lang w:val="en-US" w:eastAsia="zh-CN"/>
              </w:rPr>
              <w:t>发布</w:t>
            </w:r>
            <w:r>
              <w:rPr>
                <w:rFonts w:hint="eastAsia" w:ascii="宋体" w:hAnsi="宋体" w:eastAsia="宋体" w:cs="Times New Roman"/>
                <w:szCs w:val="21"/>
                <w:highlight w:val="none"/>
              </w:rPr>
              <w:t>媒介</w:t>
            </w:r>
          </w:p>
        </w:tc>
        <w:tc>
          <w:tcPr>
            <w:tcW w:w="6747" w:type="dxa"/>
            <w:noWrap w:val="0"/>
            <w:vAlign w:val="center"/>
          </w:tcPr>
          <w:p w14:paraId="3580A225">
            <w:pPr>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“政采云”平台 (http:// www.zcygov.cn) 上发布，同步推送到《中国政府采购网》、吉林省政府采购网上发布</w:t>
            </w:r>
          </w:p>
        </w:tc>
      </w:tr>
      <w:tr w14:paraId="060DB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1028" w:type="dxa"/>
            <w:noWrap w:val="0"/>
            <w:vAlign w:val="center"/>
          </w:tcPr>
          <w:p w14:paraId="23B16022">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33</w:t>
            </w:r>
          </w:p>
        </w:tc>
        <w:tc>
          <w:tcPr>
            <w:tcW w:w="2065" w:type="dxa"/>
            <w:noWrap w:val="0"/>
            <w:vAlign w:val="center"/>
          </w:tcPr>
          <w:p w14:paraId="050C8581">
            <w:pPr>
              <w:spacing w:line="360" w:lineRule="auto"/>
              <w:jc w:val="cente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付款方式</w:t>
            </w:r>
          </w:p>
        </w:tc>
        <w:tc>
          <w:tcPr>
            <w:tcW w:w="6747" w:type="dxa"/>
            <w:noWrap w:val="0"/>
            <w:vAlign w:val="center"/>
          </w:tcPr>
          <w:p w14:paraId="3E77CDE9">
            <w:pPr>
              <w:rPr>
                <w:rFonts w:hint="default" w:ascii="宋体" w:hAnsi="宋体" w:eastAsia="宋体" w:cs="Times New Roman"/>
                <w:szCs w:val="21"/>
                <w:highlight w:val="none"/>
                <w:lang w:val="en-US" w:eastAsia="zh-CN"/>
              </w:rPr>
            </w:pPr>
            <w:r>
              <w:rPr>
                <w:rFonts w:hint="eastAsia" w:ascii="宋体" w:hAnsi="宋体" w:cs="Times New Roman"/>
                <w:color w:val="auto"/>
                <w:kern w:val="2"/>
                <w:sz w:val="21"/>
                <w:szCs w:val="21"/>
                <w:highlight w:val="none"/>
                <w:lang w:val="en-US" w:eastAsia="zh-CN" w:bidi="ar-SA"/>
              </w:rPr>
              <w:t>合同签订后付30%预付款，其余款项</w:t>
            </w:r>
            <w:r>
              <w:rPr>
                <w:rFonts w:hint="default" w:ascii="宋体" w:hAnsi="宋体" w:eastAsia="宋体" w:cs="Times New Roman"/>
                <w:color w:val="auto"/>
                <w:kern w:val="2"/>
                <w:sz w:val="21"/>
                <w:szCs w:val="21"/>
                <w:highlight w:val="none"/>
                <w:lang w:val="en-US" w:eastAsia="zh-CN" w:bidi="ar-SA"/>
              </w:rPr>
              <w:t>按工程形象进度付款，最终按照评审单位的审定值结清。</w:t>
            </w:r>
          </w:p>
        </w:tc>
      </w:tr>
      <w:tr w14:paraId="620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3A99E8DA">
            <w:pPr>
              <w:tabs>
                <w:tab w:val="left" w:pos="309"/>
              </w:tabs>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34</w:t>
            </w:r>
          </w:p>
        </w:tc>
        <w:tc>
          <w:tcPr>
            <w:tcW w:w="2065" w:type="dxa"/>
            <w:noWrap w:val="0"/>
            <w:vAlign w:val="center"/>
          </w:tcPr>
          <w:p w14:paraId="02E3241F">
            <w:pPr>
              <w:autoSpaceDE w:val="0"/>
              <w:autoSpaceDN w:val="0"/>
              <w:adjustRightInd w:val="0"/>
              <w:spacing w:line="300" w:lineRule="exact"/>
              <w:jc w:val="center"/>
              <w:rPr>
                <w:rFonts w:ascii="宋体" w:hAnsi="宋体" w:eastAsia="宋体" w:cs="宋体"/>
                <w:bCs/>
                <w:szCs w:val="21"/>
                <w:highlight w:val="none"/>
                <w:lang w:val="zh-CN"/>
              </w:rPr>
            </w:pPr>
            <w:r>
              <w:rPr>
                <w:rFonts w:hint="eastAsia" w:ascii="宋体" w:hAnsi="宋体" w:eastAsia="宋体" w:cs="宋体"/>
                <w:bCs/>
                <w:szCs w:val="21"/>
                <w:highlight w:val="none"/>
                <w:lang w:val="zh-CN"/>
              </w:rPr>
              <w:t>合同价款形式</w:t>
            </w:r>
          </w:p>
        </w:tc>
        <w:tc>
          <w:tcPr>
            <w:tcW w:w="6747" w:type="dxa"/>
            <w:noWrap w:val="0"/>
            <w:vAlign w:val="center"/>
          </w:tcPr>
          <w:p w14:paraId="4329CDFA">
            <w:pPr>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固定单价合同</w:t>
            </w:r>
          </w:p>
        </w:tc>
      </w:tr>
      <w:tr w14:paraId="6C4AD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 w:hRule="atLeast"/>
        </w:trPr>
        <w:tc>
          <w:tcPr>
            <w:tcW w:w="1028" w:type="dxa"/>
            <w:noWrap w:val="0"/>
            <w:vAlign w:val="center"/>
          </w:tcPr>
          <w:p w14:paraId="7789743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35</w:t>
            </w:r>
          </w:p>
        </w:tc>
        <w:tc>
          <w:tcPr>
            <w:tcW w:w="2065" w:type="dxa"/>
            <w:noWrap w:val="0"/>
            <w:vAlign w:val="center"/>
          </w:tcPr>
          <w:p w14:paraId="475146E8">
            <w:pPr>
              <w:pStyle w:val="22"/>
              <w:snapToGrid w:val="0"/>
              <w:spacing w:line="300" w:lineRule="auto"/>
              <w:ind w:firstLine="420" w:firstLineChars="200"/>
              <w:rPr>
                <w:rFonts w:ascii="宋体" w:hAnsi="宋体" w:eastAsia="宋体" w:cs="宋体"/>
                <w:bCs/>
                <w:szCs w:val="21"/>
                <w:highlight w:val="none"/>
                <w:lang w:val="zh-CN"/>
              </w:rPr>
            </w:pPr>
            <w:r>
              <w:rPr>
                <w:rFonts w:hint="eastAsia" w:ascii="宋体" w:hAnsi="宋体" w:eastAsia="宋体" w:cs="宋体"/>
                <w:szCs w:val="21"/>
                <w:highlight w:val="none"/>
              </w:rPr>
              <w:t>履约保证金</w:t>
            </w:r>
          </w:p>
        </w:tc>
        <w:tc>
          <w:tcPr>
            <w:tcW w:w="6747" w:type="dxa"/>
            <w:noWrap w:val="0"/>
            <w:vAlign w:val="center"/>
          </w:tcPr>
          <w:p w14:paraId="1A053000">
            <w:pPr>
              <w:spacing w:line="360" w:lineRule="auto"/>
              <w:rPr>
                <w:rFonts w:ascii="宋体" w:hAnsi="宋体" w:eastAsia="宋体" w:cs="宋体"/>
                <w:bCs/>
                <w:szCs w:val="21"/>
                <w:highlight w:val="none"/>
                <w:lang w:val="zh-CN"/>
              </w:rPr>
            </w:pPr>
            <w:r>
              <w:rPr>
                <w:rFonts w:hint="eastAsia" w:ascii="宋体" w:hAnsi="宋体" w:cs="宋体"/>
                <w:bCs/>
                <w:szCs w:val="21"/>
                <w:highlight w:val="none"/>
                <w:lang w:val="zh-CN"/>
              </w:rPr>
              <w:t>无</w:t>
            </w:r>
          </w:p>
        </w:tc>
      </w:tr>
      <w:tr w14:paraId="37F8C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1028" w:type="dxa"/>
            <w:noWrap w:val="0"/>
            <w:vAlign w:val="center"/>
          </w:tcPr>
          <w:p w14:paraId="6187D1DB">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36</w:t>
            </w:r>
          </w:p>
        </w:tc>
        <w:tc>
          <w:tcPr>
            <w:tcW w:w="2065" w:type="dxa"/>
            <w:noWrap w:val="0"/>
            <w:vAlign w:val="center"/>
          </w:tcPr>
          <w:p w14:paraId="3CE10F39">
            <w:pPr>
              <w:autoSpaceDE w:val="0"/>
              <w:autoSpaceDN w:val="0"/>
              <w:adjustRightInd w:val="0"/>
              <w:spacing w:line="300" w:lineRule="exact"/>
              <w:ind w:firstLine="420" w:firstLineChars="200"/>
              <w:jc w:val="both"/>
              <w:rPr>
                <w:rFonts w:ascii="宋体" w:hAnsi="宋体" w:eastAsia="宋体" w:cs="宋体"/>
                <w:bCs/>
                <w:szCs w:val="21"/>
                <w:highlight w:val="none"/>
                <w:lang w:val="zh-CN"/>
              </w:rPr>
            </w:pPr>
            <w:r>
              <w:rPr>
                <w:rFonts w:hint="eastAsia" w:ascii="宋体" w:hAnsi="宋体" w:eastAsia="宋体" w:cs="宋体"/>
                <w:bCs/>
                <w:szCs w:val="21"/>
                <w:highlight w:val="none"/>
                <w:lang w:val="zh-CN"/>
              </w:rPr>
              <w:t>质量保证金</w:t>
            </w:r>
          </w:p>
        </w:tc>
        <w:tc>
          <w:tcPr>
            <w:tcW w:w="6747" w:type="dxa"/>
            <w:noWrap w:val="0"/>
            <w:vAlign w:val="center"/>
          </w:tcPr>
          <w:p w14:paraId="4475C67A">
            <w:pPr>
              <w:autoSpaceDE w:val="0"/>
              <w:autoSpaceDN w:val="0"/>
              <w:adjustRightInd w:val="0"/>
              <w:spacing w:line="360" w:lineRule="auto"/>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中标金额的3%</w:t>
            </w:r>
          </w:p>
        </w:tc>
      </w:tr>
      <w:tr w14:paraId="3D004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028" w:type="dxa"/>
            <w:noWrap w:val="0"/>
            <w:vAlign w:val="center"/>
          </w:tcPr>
          <w:p w14:paraId="015E0245">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37</w:t>
            </w:r>
          </w:p>
        </w:tc>
        <w:tc>
          <w:tcPr>
            <w:tcW w:w="2065" w:type="dxa"/>
            <w:noWrap w:val="0"/>
            <w:vAlign w:val="center"/>
          </w:tcPr>
          <w:p w14:paraId="53405E84">
            <w:pPr>
              <w:autoSpaceDE w:val="0"/>
              <w:autoSpaceDN w:val="0"/>
              <w:adjustRightInd w:val="0"/>
              <w:spacing w:line="300" w:lineRule="exact"/>
              <w:jc w:val="center"/>
              <w:rPr>
                <w:rFonts w:ascii="宋体" w:hAnsi="宋体" w:eastAsia="宋体" w:cs="宋体"/>
                <w:bCs/>
                <w:color w:val="FF0000"/>
                <w:szCs w:val="21"/>
                <w:highlight w:val="none"/>
                <w:lang w:val="zh-CN"/>
              </w:rPr>
            </w:pPr>
            <w:r>
              <w:rPr>
                <w:rFonts w:hint="eastAsia" w:ascii="宋体" w:hAnsi="宋体" w:cs="宋体"/>
                <w:bCs/>
                <w:szCs w:val="21"/>
                <w:highlight w:val="none"/>
                <w:lang w:val="zh-CN"/>
              </w:rPr>
              <w:t>质保期限</w:t>
            </w:r>
          </w:p>
        </w:tc>
        <w:tc>
          <w:tcPr>
            <w:tcW w:w="6747" w:type="dxa"/>
            <w:noWrap w:val="0"/>
            <w:vAlign w:val="center"/>
          </w:tcPr>
          <w:p w14:paraId="1E8DD946">
            <w:pPr>
              <w:autoSpaceDE w:val="0"/>
              <w:autoSpaceDN w:val="0"/>
              <w:adjustRightInd w:val="0"/>
              <w:spacing w:line="360" w:lineRule="auto"/>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2年</w:t>
            </w:r>
          </w:p>
        </w:tc>
      </w:tr>
      <w:tr w14:paraId="2CE3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028" w:type="dxa"/>
            <w:noWrap w:val="0"/>
            <w:vAlign w:val="center"/>
          </w:tcPr>
          <w:p w14:paraId="4429DD99">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38</w:t>
            </w:r>
          </w:p>
        </w:tc>
        <w:tc>
          <w:tcPr>
            <w:tcW w:w="2065" w:type="dxa"/>
            <w:noWrap w:val="0"/>
            <w:vAlign w:val="center"/>
          </w:tcPr>
          <w:p w14:paraId="000CC30D">
            <w:pPr>
              <w:autoSpaceDE w:val="0"/>
              <w:autoSpaceDN w:val="0"/>
              <w:adjustRightInd w:val="0"/>
              <w:spacing w:line="300" w:lineRule="exact"/>
              <w:jc w:val="center"/>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最高投标报价</w:t>
            </w:r>
          </w:p>
        </w:tc>
        <w:tc>
          <w:tcPr>
            <w:tcW w:w="6747" w:type="dxa"/>
            <w:noWrap w:val="0"/>
            <w:vAlign w:val="center"/>
          </w:tcPr>
          <w:p w14:paraId="7CC824A4">
            <w:pPr>
              <w:autoSpaceDE w:val="0"/>
              <w:autoSpaceDN w:val="0"/>
              <w:adjustRightInd w:val="0"/>
              <w:spacing w:line="360" w:lineRule="auto"/>
              <w:rPr>
                <w:rFonts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963176.00</w:t>
            </w:r>
            <w:r>
              <w:rPr>
                <w:rFonts w:hint="eastAsia" w:ascii="宋体" w:hAnsi="宋体" w:eastAsia="宋体" w:cs="宋体"/>
                <w:bCs/>
                <w:color w:val="000000"/>
                <w:szCs w:val="21"/>
                <w:highlight w:val="none"/>
                <w:lang w:val="zh-CN" w:eastAsia="zh-CN"/>
              </w:rPr>
              <w:t>元</w:t>
            </w:r>
          </w:p>
        </w:tc>
      </w:tr>
      <w:tr w14:paraId="1D5F5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1028" w:type="dxa"/>
            <w:noWrap w:val="0"/>
            <w:vAlign w:val="center"/>
          </w:tcPr>
          <w:p w14:paraId="4D8E2003">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39</w:t>
            </w:r>
          </w:p>
        </w:tc>
        <w:tc>
          <w:tcPr>
            <w:tcW w:w="2065" w:type="dxa"/>
            <w:noWrap w:val="0"/>
            <w:vAlign w:val="center"/>
          </w:tcPr>
          <w:p w14:paraId="16B6FF46">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构成</w:t>
            </w:r>
            <w:r>
              <w:rPr>
                <w:rFonts w:hint="eastAsia" w:ascii="宋体" w:hAnsi="宋体" w:cs="宋体"/>
                <w:bCs/>
                <w:color w:val="000000"/>
                <w:szCs w:val="21"/>
                <w:lang w:val="zh-CN"/>
              </w:rPr>
              <w:t>投标文件</w:t>
            </w:r>
            <w:r>
              <w:rPr>
                <w:rFonts w:hint="eastAsia" w:ascii="宋体" w:hAnsi="宋体" w:eastAsia="宋体" w:cs="宋体"/>
                <w:bCs/>
                <w:color w:val="000000"/>
                <w:szCs w:val="21"/>
                <w:lang w:val="zh-CN"/>
              </w:rPr>
              <w:t>的其它材料</w:t>
            </w:r>
          </w:p>
        </w:tc>
        <w:tc>
          <w:tcPr>
            <w:tcW w:w="6747" w:type="dxa"/>
            <w:noWrap w:val="0"/>
            <w:vAlign w:val="center"/>
          </w:tcPr>
          <w:p w14:paraId="3818AEC3">
            <w:pPr>
              <w:autoSpaceDE w:val="0"/>
              <w:autoSpaceDN w:val="0"/>
              <w:adjustRightInd w:val="0"/>
              <w:spacing w:line="360" w:lineRule="auto"/>
              <w:rPr>
                <w:rFonts w:ascii="宋体" w:hAnsi="宋体" w:eastAsia="宋体" w:cs="宋体"/>
                <w:szCs w:val="21"/>
              </w:rPr>
            </w:pPr>
            <w:r>
              <w:rPr>
                <w:rFonts w:hint="eastAsia" w:ascii="宋体" w:hAnsi="宋体" w:cs="宋体"/>
                <w:bCs/>
                <w:szCs w:val="21"/>
                <w:lang w:val="zh-CN"/>
              </w:rPr>
              <w:t>无</w:t>
            </w:r>
          </w:p>
        </w:tc>
      </w:tr>
      <w:tr w14:paraId="3DAF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028" w:type="dxa"/>
            <w:noWrap w:val="0"/>
            <w:vAlign w:val="center"/>
          </w:tcPr>
          <w:p w14:paraId="65FEFAEE">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40</w:t>
            </w:r>
          </w:p>
        </w:tc>
        <w:tc>
          <w:tcPr>
            <w:tcW w:w="2065" w:type="dxa"/>
            <w:noWrap w:val="0"/>
            <w:vAlign w:val="center"/>
          </w:tcPr>
          <w:p w14:paraId="3DCE1341">
            <w:pPr>
              <w:jc w:val="center"/>
              <w:rPr>
                <w:rFonts w:hint="eastAsia" w:ascii="宋体" w:hAnsi="宋体" w:eastAsia="宋体" w:cs="宋体"/>
                <w:bCs/>
                <w:color w:val="000000"/>
                <w:szCs w:val="21"/>
                <w:lang w:val="zh-CN"/>
              </w:rPr>
            </w:pPr>
            <w:r>
              <w:rPr>
                <w:rFonts w:hint="eastAsia" w:ascii="宋体" w:hAnsi="宋体"/>
                <w:szCs w:val="21"/>
              </w:rPr>
              <w:t>报价的次数</w:t>
            </w:r>
          </w:p>
        </w:tc>
        <w:tc>
          <w:tcPr>
            <w:tcW w:w="6747" w:type="dxa"/>
            <w:noWrap w:val="0"/>
            <w:vAlign w:val="center"/>
          </w:tcPr>
          <w:p w14:paraId="426F4E0B">
            <w:pPr>
              <w:rPr>
                <w:rFonts w:hint="eastAsia" w:ascii="宋体" w:hAnsi="宋体" w:eastAsia="宋体" w:cs="宋体"/>
                <w:bCs/>
                <w:szCs w:val="21"/>
              </w:rPr>
            </w:pPr>
            <w:r>
              <w:rPr>
                <w:rFonts w:hint="eastAsia" w:ascii="宋体" w:hAnsi="宋体"/>
                <w:szCs w:val="21"/>
                <w:lang w:val="en-US" w:eastAsia="zh-CN"/>
              </w:rPr>
              <w:t>2</w:t>
            </w:r>
            <w:r>
              <w:rPr>
                <w:rFonts w:hint="eastAsia" w:ascii="宋体" w:hAnsi="宋体"/>
                <w:szCs w:val="21"/>
              </w:rPr>
              <w:t>次</w:t>
            </w:r>
          </w:p>
        </w:tc>
      </w:tr>
      <w:tr w14:paraId="4D836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028" w:type="dxa"/>
            <w:noWrap w:val="0"/>
            <w:vAlign w:val="center"/>
          </w:tcPr>
          <w:p w14:paraId="1F054A4D">
            <w:pPr>
              <w:autoSpaceDE w:val="0"/>
              <w:autoSpaceDN w:val="0"/>
              <w:adjustRightInd w:val="0"/>
              <w:spacing w:line="30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41</w:t>
            </w:r>
          </w:p>
        </w:tc>
        <w:tc>
          <w:tcPr>
            <w:tcW w:w="2065" w:type="dxa"/>
            <w:noWrap w:val="0"/>
            <w:vAlign w:val="center"/>
          </w:tcPr>
          <w:p w14:paraId="5462C7A7">
            <w:pPr>
              <w:jc w:val="center"/>
              <w:rPr>
                <w:rFonts w:hint="eastAsia" w:ascii="宋体" w:hAnsi="宋体" w:eastAsia="宋体"/>
                <w:szCs w:val="21"/>
                <w:lang w:eastAsia="zh-CN"/>
              </w:rPr>
            </w:pPr>
            <w:r>
              <w:rPr>
                <w:rFonts w:hint="eastAsia" w:ascii="宋体" w:hAnsi="宋体"/>
                <w:szCs w:val="21"/>
                <w:lang w:eastAsia="zh-CN"/>
              </w:rPr>
              <w:t>节能环保产品</w:t>
            </w:r>
          </w:p>
        </w:tc>
        <w:tc>
          <w:tcPr>
            <w:tcW w:w="6747" w:type="dxa"/>
            <w:noWrap w:val="0"/>
            <w:vAlign w:val="center"/>
          </w:tcPr>
          <w:p w14:paraId="14E16C2D">
            <w:pPr>
              <w:rPr>
                <w:rFonts w:hint="eastAsia" w:ascii="宋体" w:hAnsi="宋体"/>
                <w:szCs w:val="21"/>
              </w:rPr>
            </w:pPr>
            <w:r>
              <w:rPr>
                <w:rFonts w:hint="eastAsia" w:ascii="宋体" w:hAnsi="宋体" w:cs="Arial"/>
                <w:b w:val="0"/>
                <w:bCs/>
                <w:szCs w:val="21"/>
              </w:rPr>
              <w:t>工程施工中使用材料的成品及半成品应优先使用纳入《节能产品政府采购清单》和《环境标志产品政府清单》内的产品，并符合国家标准、绿色环保。</w:t>
            </w:r>
          </w:p>
        </w:tc>
      </w:tr>
      <w:tr w14:paraId="751AB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53D40594">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42</w:t>
            </w:r>
          </w:p>
        </w:tc>
        <w:tc>
          <w:tcPr>
            <w:tcW w:w="2065" w:type="dxa"/>
            <w:tcBorders>
              <w:top w:val="single" w:color="auto" w:sz="4" w:space="0"/>
              <w:bottom w:val="single" w:color="auto" w:sz="4" w:space="0"/>
            </w:tcBorders>
            <w:noWrap w:val="0"/>
            <w:vAlign w:val="center"/>
          </w:tcPr>
          <w:p w14:paraId="6BECB7C9">
            <w:pPr>
              <w:autoSpaceDE w:val="0"/>
              <w:autoSpaceDN w:val="0"/>
              <w:adjustRightInd w:val="0"/>
              <w:spacing w:line="300" w:lineRule="exact"/>
              <w:jc w:val="center"/>
              <w:rPr>
                <w:rFonts w:ascii="宋体" w:hAnsi="宋体" w:eastAsia="宋体" w:cs="宋体"/>
                <w:bCs/>
                <w:color w:val="000000"/>
                <w:szCs w:val="21"/>
                <w:lang w:val="zh-CN"/>
              </w:rPr>
            </w:pPr>
            <w:r>
              <w:rPr>
                <w:rFonts w:hint="eastAsia" w:ascii="宋体" w:hAnsi="宋体" w:eastAsia="宋体" w:cs="宋体"/>
                <w:bCs/>
                <w:color w:val="000000"/>
                <w:szCs w:val="21"/>
                <w:highlight w:val="none"/>
                <w:lang w:val="zh-CN"/>
              </w:rPr>
              <w:t>招标代理费</w:t>
            </w:r>
            <w:r>
              <w:rPr>
                <w:rFonts w:hint="eastAsia" w:ascii="宋体" w:hAnsi="宋体" w:cs="宋体"/>
                <w:bCs/>
                <w:color w:val="000000"/>
                <w:szCs w:val="21"/>
                <w:highlight w:val="none"/>
                <w:lang w:val="en-US" w:eastAsia="zh-CN"/>
              </w:rPr>
              <w:t xml:space="preserve"> </w:t>
            </w:r>
          </w:p>
        </w:tc>
        <w:tc>
          <w:tcPr>
            <w:tcW w:w="6747" w:type="dxa"/>
            <w:tcBorders>
              <w:top w:val="single" w:color="auto" w:sz="4" w:space="0"/>
              <w:bottom w:val="single" w:color="auto" w:sz="4" w:space="0"/>
            </w:tcBorders>
            <w:noWrap w:val="0"/>
            <w:vAlign w:val="center"/>
          </w:tcPr>
          <w:p w14:paraId="5CC0745C">
            <w:pPr>
              <w:autoSpaceDE w:val="0"/>
              <w:autoSpaceDN w:val="0"/>
              <w:adjustRightInd w:val="0"/>
              <w:spacing w:line="360" w:lineRule="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执行国家发展改革委《关于进一步放开建设项目专业服务价格的通知》（发改价格〔2015〕299号）文件规定，由采购代理机构向中标人收取招标代理服务费。</w:t>
            </w:r>
          </w:p>
        </w:tc>
      </w:tr>
      <w:tr w14:paraId="07CE3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028" w:type="dxa"/>
            <w:tcBorders>
              <w:top w:val="single" w:color="auto" w:sz="4" w:space="0"/>
              <w:bottom w:val="single" w:color="auto" w:sz="4" w:space="0"/>
            </w:tcBorders>
            <w:noWrap w:val="0"/>
            <w:vAlign w:val="center"/>
          </w:tcPr>
          <w:p w14:paraId="483FF5EC">
            <w:pPr>
              <w:autoSpaceDE w:val="0"/>
              <w:autoSpaceDN w:val="0"/>
              <w:adjustRightInd w:val="0"/>
              <w:spacing w:line="30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43</w:t>
            </w:r>
          </w:p>
        </w:tc>
        <w:tc>
          <w:tcPr>
            <w:tcW w:w="2065" w:type="dxa"/>
            <w:tcBorders>
              <w:top w:val="single" w:color="auto" w:sz="4" w:space="0"/>
              <w:bottom w:val="single" w:color="auto" w:sz="4" w:space="0"/>
            </w:tcBorders>
            <w:noWrap w:val="0"/>
            <w:vAlign w:val="center"/>
          </w:tcPr>
          <w:p w14:paraId="6F2A294D">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电子响应文件编制及报送要求：</w:t>
            </w:r>
          </w:p>
          <w:p w14:paraId="45FCEFCA">
            <w:pPr>
              <w:autoSpaceDE w:val="0"/>
              <w:autoSpaceDN w:val="0"/>
              <w:adjustRightInd w:val="0"/>
              <w:spacing w:line="360" w:lineRule="auto"/>
              <w:rPr>
                <w:rFonts w:hint="eastAsia" w:ascii="宋体" w:hAnsi="宋体" w:eastAsia="宋体" w:cs="宋体"/>
                <w:color w:val="000000"/>
                <w:kern w:val="0"/>
                <w:szCs w:val="21"/>
                <w:lang w:val="zh-CN" w:eastAsia="zh-CN"/>
              </w:rPr>
            </w:pPr>
          </w:p>
        </w:tc>
        <w:tc>
          <w:tcPr>
            <w:tcW w:w="6747" w:type="dxa"/>
            <w:tcBorders>
              <w:top w:val="single" w:color="auto" w:sz="4" w:space="0"/>
              <w:bottom w:val="single" w:color="auto" w:sz="4" w:space="0"/>
            </w:tcBorders>
            <w:noWrap w:val="0"/>
            <w:vAlign w:val="center"/>
          </w:tcPr>
          <w:p w14:paraId="2FE1D2D7">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须在“政采云投标客户端”按照本项目竞争性磋商文件和政府采购云平台要求编制，将所有响应文件内容上传至“政采云”平台，并在开启时间持制作响应文件时用来加密的有效数字证书（CA认证）对响应文件进行解密。供应商应在响应文件递交截止时间后</w:t>
            </w:r>
            <w:r>
              <w:rPr>
                <w:rFonts w:hint="eastAsia" w:ascii="宋体" w:hAnsi="宋体" w:cs="宋体"/>
                <w:color w:val="000000"/>
                <w:kern w:val="0"/>
                <w:szCs w:val="21"/>
                <w:lang w:val="en-US" w:eastAsia="zh-CN"/>
              </w:rPr>
              <w:t>30</w:t>
            </w:r>
            <w:r>
              <w:rPr>
                <w:rFonts w:hint="eastAsia" w:ascii="宋体" w:hAnsi="宋体" w:eastAsia="宋体" w:cs="宋体"/>
                <w:color w:val="000000"/>
                <w:kern w:val="0"/>
                <w:szCs w:val="21"/>
                <w:lang w:val="en-US" w:eastAsia="zh-CN"/>
              </w:rPr>
              <w:t>分钟内通过政采云平台完成响应文件远程解密，否则按废标处理</w:t>
            </w:r>
          </w:p>
          <w:p w14:paraId="21D267A1">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供应商在制作响应文件时，电子响应文件以“政采云”平台的响应文件格式为准。</w:t>
            </w:r>
          </w:p>
          <w:p w14:paraId="4FB6A222">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三、电子响应文件中反应供应商资格审查的图片、扫描件、文字描述等，必须清晰可见。其中所有证书和执照必须为原件扫描。</w:t>
            </w:r>
          </w:p>
          <w:p w14:paraId="0FBFA0F8">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四、若供应商上传的电子响应文件因无法解密而对响应文件无法进行评审的，采购人可以拒绝该供应商投标。</w:t>
            </w:r>
          </w:p>
          <w:p w14:paraId="0752BC25">
            <w:pPr>
              <w:autoSpaceDE w:val="0"/>
              <w:autoSpaceDN w:val="0"/>
              <w:adjustRightInd w:val="0"/>
              <w:spacing w:line="360" w:lineRule="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zh-CN" w:eastAsia="zh-CN"/>
              </w:rPr>
              <w:t>若对项目采购电子交易系统操作有疑问</w:t>
            </w:r>
            <w:r>
              <w:rPr>
                <w:rFonts w:hint="eastAsia" w:ascii="宋体" w:hAnsi="宋体" w:eastAsia="宋体" w:cs="宋体"/>
                <w:color w:val="000000"/>
                <w:kern w:val="0"/>
                <w:szCs w:val="21"/>
                <w:lang w:val="en-US" w:eastAsia="zh-CN"/>
              </w:rPr>
              <w:t>拨打电子化平台客服热线：95763。或点击右侧咨询小采，获取采小蜜智能服务管家帮助。</w:t>
            </w:r>
          </w:p>
        </w:tc>
      </w:tr>
      <w:tr w14:paraId="10574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9840" w:type="dxa"/>
            <w:gridSpan w:val="3"/>
            <w:tcBorders>
              <w:top w:val="single" w:color="auto" w:sz="4" w:space="0"/>
              <w:bottom w:val="single" w:color="auto" w:sz="4" w:space="0"/>
            </w:tcBorders>
            <w:noWrap w:val="0"/>
            <w:vAlign w:val="center"/>
          </w:tcPr>
          <w:p w14:paraId="57CF9B48">
            <w:pPr>
              <w:autoSpaceDE w:val="0"/>
              <w:autoSpaceDN w:val="0"/>
              <w:adjustRightInd w:val="0"/>
              <w:spacing w:line="360" w:lineRule="auto"/>
              <w:rPr>
                <w:rFonts w:hint="eastAsia" w:ascii="宋体" w:hAnsi="宋体" w:eastAsia="宋体" w:cs="宋体"/>
                <w:bCs/>
                <w:color w:val="000000"/>
                <w:szCs w:val="21"/>
              </w:rPr>
            </w:pPr>
            <w:r>
              <w:rPr>
                <w:rFonts w:hint="eastAsia" w:ascii="宋体" w:hAnsi="宋体"/>
                <w:b/>
                <w:szCs w:val="21"/>
              </w:rPr>
              <w:t>注：磋商公告与磋商文件不一致处，以磋商文件为准。</w:t>
            </w:r>
          </w:p>
        </w:tc>
      </w:tr>
    </w:tbl>
    <w:p w14:paraId="26887785">
      <w:pPr>
        <w:rPr>
          <w:rFonts w:hint="eastAsia" w:ascii="宋体" w:hAnsi="宋体"/>
          <w:b/>
          <w:sz w:val="24"/>
        </w:rPr>
      </w:pPr>
      <w:bookmarkStart w:id="21" w:name="_Toc29297_WPSOffice_Level1"/>
      <w:bookmarkStart w:id="22" w:name="_Toc17820_WPSOffice_Level1"/>
      <w:bookmarkStart w:id="23" w:name="_Toc201719064"/>
      <w:r>
        <w:rPr>
          <w:rFonts w:hint="eastAsia" w:ascii="宋体" w:hAnsi="宋体"/>
          <w:b/>
          <w:sz w:val="24"/>
        </w:rPr>
        <w:br w:type="page"/>
      </w:r>
    </w:p>
    <w:p w14:paraId="33AE0B4B">
      <w:pPr>
        <w:outlineLvl w:val="0"/>
        <w:rPr>
          <w:rFonts w:ascii="宋体" w:hAnsi="宋体"/>
          <w:b/>
          <w:sz w:val="30"/>
          <w:szCs w:val="30"/>
        </w:rPr>
      </w:pPr>
      <w:bookmarkStart w:id="24" w:name="_Toc3267"/>
      <w:r>
        <w:rPr>
          <w:rFonts w:hint="eastAsia" w:ascii="宋体" w:hAnsi="宋体"/>
          <w:b/>
          <w:sz w:val="24"/>
        </w:rPr>
        <w:t>附表1</w:t>
      </w:r>
      <w:bookmarkEnd w:id="24"/>
    </w:p>
    <w:p w14:paraId="16E66258">
      <w:pPr>
        <w:tabs>
          <w:tab w:val="left" w:pos="3705"/>
          <w:tab w:val="center" w:pos="4762"/>
        </w:tabs>
        <w:spacing w:beforeLines="100" w:afterLines="100"/>
        <w:jc w:val="left"/>
        <w:rPr>
          <w:b/>
          <w:sz w:val="28"/>
          <w:szCs w:val="28"/>
        </w:rPr>
      </w:pPr>
      <w:r>
        <w:rPr>
          <w:b/>
          <w:sz w:val="36"/>
          <w:szCs w:val="36"/>
        </w:rPr>
        <w:tab/>
      </w:r>
      <w:r>
        <w:rPr>
          <w:b/>
          <w:sz w:val="28"/>
          <w:szCs w:val="28"/>
        </w:rPr>
        <w:tab/>
      </w:r>
      <w:r>
        <w:rPr>
          <w:rFonts w:hint="eastAsia"/>
          <w:b/>
          <w:sz w:val="28"/>
          <w:szCs w:val="28"/>
        </w:rPr>
        <w:t>踏勘报告</w:t>
      </w:r>
    </w:p>
    <w:p w14:paraId="0871220F">
      <w:pPr>
        <w:snapToGrid w:val="0"/>
        <w:spacing w:line="360" w:lineRule="auto"/>
        <w:ind w:firstLine="105" w:firstLineChars="50"/>
        <w:rPr>
          <w:rFonts w:hAnsi="宋体"/>
        </w:rPr>
      </w:pPr>
      <w:r>
        <w:rPr>
          <w:rFonts w:hint="eastAsia" w:hAnsi="宋体"/>
        </w:rPr>
        <w:t>项目名称：</w:t>
      </w:r>
    </w:p>
    <w:p w14:paraId="1616D1D4">
      <w:pPr>
        <w:snapToGrid w:val="0"/>
        <w:spacing w:line="360" w:lineRule="auto"/>
        <w:ind w:firstLine="105" w:firstLineChars="50"/>
        <w:rPr>
          <w:rFonts w:hAnsi="宋体"/>
        </w:rPr>
      </w:pPr>
      <w:r>
        <w:rPr>
          <w:rFonts w:hint="eastAsia" w:hAnsi="宋体"/>
        </w:rPr>
        <w:t>采购编号：</w:t>
      </w:r>
    </w:p>
    <w:tbl>
      <w:tblPr>
        <w:tblStyle w:val="17"/>
        <w:tblW w:w="95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6"/>
        <w:gridCol w:w="4938"/>
      </w:tblGrid>
      <w:tr w14:paraId="07A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36" w:type="dxa"/>
            <w:noWrap w:val="0"/>
            <w:vAlign w:val="center"/>
          </w:tcPr>
          <w:p w14:paraId="3CD48481">
            <w:pPr>
              <w:snapToGrid w:val="0"/>
              <w:spacing w:line="360" w:lineRule="auto"/>
              <w:rPr>
                <w:sz w:val="18"/>
              </w:rPr>
            </w:pPr>
            <w:r>
              <w:rPr>
                <w:rFonts w:hint="eastAsia" w:hAnsi="宋体"/>
              </w:rPr>
              <w:t>投标单位名称</w:t>
            </w:r>
          </w:p>
        </w:tc>
        <w:tc>
          <w:tcPr>
            <w:tcW w:w="4938" w:type="dxa"/>
            <w:noWrap w:val="0"/>
            <w:vAlign w:val="center"/>
          </w:tcPr>
          <w:p w14:paraId="5B0517D9">
            <w:pPr>
              <w:snapToGrid w:val="0"/>
              <w:spacing w:line="360" w:lineRule="auto"/>
              <w:rPr>
                <w:sz w:val="18"/>
              </w:rPr>
            </w:pPr>
          </w:p>
        </w:tc>
      </w:tr>
      <w:tr w14:paraId="33EA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3" w:hRule="atLeast"/>
        </w:trPr>
        <w:tc>
          <w:tcPr>
            <w:tcW w:w="9574" w:type="dxa"/>
            <w:gridSpan w:val="2"/>
            <w:noWrap w:val="0"/>
            <w:vAlign w:val="top"/>
          </w:tcPr>
          <w:p w14:paraId="5A1303BB">
            <w:pPr>
              <w:snapToGrid w:val="0"/>
              <w:spacing w:line="360" w:lineRule="auto"/>
              <w:rPr>
                <w:sz w:val="18"/>
              </w:rPr>
            </w:pPr>
          </w:p>
          <w:p w14:paraId="141681FC">
            <w:pPr>
              <w:snapToGrid w:val="0"/>
              <w:spacing w:line="360" w:lineRule="auto"/>
              <w:rPr>
                <w:sz w:val="18"/>
              </w:rPr>
            </w:pPr>
          </w:p>
        </w:tc>
      </w:tr>
    </w:tbl>
    <w:p w14:paraId="6E23D24F">
      <w:pPr>
        <w:wordWrap w:val="0"/>
        <w:snapToGrid w:val="0"/>
        <w:spacing w:line="360" w:lineRule="auto"/>
        <w:jc w:val="right"/>
        <w:rPr>
          <w:rFonts w:hAnsi="宋体"/>
        </w:rPr>
      </w:pPr>
    </w:p>
    <w:p w14:paraId="551CE4B9">
      <w:pPr>
        <w:wordWrap w:val="0"/>
        <w:snapToGrid w:val="0"/>
        <w:spacing w:line="360" w:lineRule="auto"/>
        <w:jc w:val="right"/>
        <w:rPr>
          <w:rFonts w:hAnsi="宋体"/>
        </w:rPr>
      </w:pPr>
      <w:r>
        <w:rPr>
          <w:rFonts w:hint="eastAsia" w:hAnsi="宋体"/>
        </w:rPr>
        <w:t xml:space="preserve">   投标单位：                        （公章）</w:t>
      </w:r>
    </w:p>
    <w:p w14:paraId="11CFACCE">
      <w:pPr>
        <w:rPr>
          <w:rFonts w:hAnsi="宋体"/>
        </w:rPr>
      </w:pPr>
      <w:r>
        <w:rPr>
          <w:rFonts w:hint="eastAsia" w:hAnsi="宋体"/>
        </w:rPr>
        <w:t xml:space="preserve">                                              </w:t>
      </w:r>
    </w:p>
    <w:p w14:paraId="6AD6541D">
      <w:pPr>
        <w:rPr>
          <w:rFonts w:hAnsi="宋体"/>
        </w:rPr>
      </w:pPr>
    </w:p>
    <w:p w14:paraId="031F09E8">
      <w:pPr>
        <w:sectPr>
          <w:footerReference r:id="rId10" w:type="first"/>
          <w:footerReference r:id="rId9" w:type="default"/>
          <w:pgSz w:w="11906" w:h="16838"/>
          <w:pgMar w:top="1304" w:right="1418" w:bottom="1304" w:left="1418" w:header="851" w:footer="992" w:gutter="0"/>
          <w:pgNumType w:fmt="decimal" w:start="1"/>
          <w:cols w:space="720" w:num="1"/>
          <w:titlePg/>
          <w:docGrid w:linePitch="312" w:charSpace="0"/>
        </w:sectPr>
      </w:pPr>
      <w:r>
        <w:rPr>
          <w:rFonts w:hint="eastAsia" w:hAnsi="宋体"/>
        </w:rPr>
        <w:t xml:space="preserve">                                                 日    期：</w:t>
      </w:r>
      <w:r>
        <w:rPr>
          <w:rFonts w:hint="eastAsia" w:hAnsi="宋体"/>
          <w:b/>
        </w:rPr>
        <w:t xml:space="preserve">  </w:t>
      </w:r>
      <w:r>
        <w:rPr>
          <w:rFonts w:hint="eastAsia" w:hAnsi="宋体"/>
        </w:rPr>
        <w:t xml:space="preserve">                         </w:t>
      </w:r>
    </w:p>
    <w:p w14:paraId="5C7BFD0D">
      <w:pPr>
        <w:outlineLvl w:val="0"/>
        <w:rPr>
          <w:rFonts w:ascii="宋体" w:hAnsi="宋体"/>
          <w:b/>
          <w:sz w:val="24"/>
        </w:rPr>
      </w:pPr>
      <w:bookmarkStart w:id="25" w:name="_Toc291782332"/>
      <w:bookmarkStart w:id="26" w:name="_Toc325358491"/>
      <w:bookmarkStart w:id="27" w:name="_Toc7974"/>
      <w:r>
        <w:rPr>
          <w:rFonts w:hint="eastAsia" w:ascii="宋体" w:hAnsi="宋体"/>
          <w:b/>
          <w:sz w:val="24"/>
        </w:rPr>
        <w:t>附表</w:t>
      </w:r>
      <w:bookmarkEnd w:id="25"/>
      <w:bookmarkEnd w:id="26"/>
      <w:r>
        <w:rPr>
          <w:rFonts w:hint="eastAsia" w:ascii="宋体" w:hAnsi="宋体"/>
          <w:b/>
          <w:sz w:val="24"/>
        </w:rPr>
        <w:t>2</w:t>
      </w:r>
      <w:bookmarkEnd w:id="27"/>
    </w:p>
    <w:p w14:paraId="47D5E3B2">
      <w:pPr>
        <w:spacing w:beforeLines="100" w:afterLines="100"/>
        <w:jc w:val="center"/>
        <w:rPr>
          <w:b/>
          <w:sz w:val="28"/>
          <w:szCs w:val="28"/>
        </w:rPr>
      </w:pPr>
      <w:r>
        <w:rPr>
          <w:rFonts w:hint="eastAsia"/>
          <w:b/>
          <w:sz w:val="28"/>
          <w:szCs w:val="28"/>
        </w:rPr>
        <w:t>投标疑问</w:t>
      </w:r>
    </w:p>
    <w:p w14:paraId="2D9174E8">
      <w:pPr>
        <w:snapToGrid w:val="0"/>
        <w:spacing w:line="360" w:lineRule="auto"/>
        <w:rPr>
          <w:rFonts w:hAnsi="宋体"/>
        </w:rPr>
      </w:pPr>
      <w:r>
        <w:rPr>
          <w:rFonts w:hint="eastAsia" w:hAnsi="宋体"/>
        </w:rPr>
        <w:t>项目名称：</w:t>
      </w:r>
    </w:p>
    <w:p w14:paraId="68824F99">
      <w:pPr>
        <w:snapToGrid w:val="0"/>
        <w:spacing w:line="360" w:lineRule="auto"/>
        <w:rPr>
          <w:rFonts w:hAnsi="宋体"/>
        </w:rPr>
      </w:pPr>
      <w:r>
        <w:rPr>
          <w:rFonts w:hint="eastAsia" w:hAnsi="宋体"/>
        </w:rPr>
        <w:t>采购编号：</w:t>
      </w:r>
    </w:p>
    <w:tbl>
      <w:tblPr>
        <w:tblStyle w:val="17"/>
        <w:tblW w:w="96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20"/>
        <w:gridCol w:w="4480"/>
      </w:tblGrid>
      <w:tr w14:paraId="49B71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120" w:type="dxa"/>
            <w:tcBorders>
              <w:top w:val="single" w:color="080000" w:sz="4" w:space="0"/>
              <w:left w:val="single" w:color="080000" w:sz="4" w:space="0"/>
              <w:bottom w:val="single" w:color="080000" w:sz="4" w:space="0"/>
              <w:right w:val="single" w:color="080000" w:sz="4" w:space="0"/>
            </w:tcBorders>
            <w:noWrap w:val="0"/>
            <w:vAlign w:val="center"/>
          </w:tcPr>
          <w:p w14:paraId="2EC6CF06">
            <w:pPr>
              <w:snapToGrid w:val="0"/>
              <w:spacing w:line="360" w:lineRule="auto"/>
              <w:rPr>
                <w:sz w:val="18"/>
              </w:rPr>
            </w:pPr>
            <w:r>
              <w:rPr>
                <w:rFonts w:hint="eastAsia" w:hAnsi="宋体"/>
              </w:rPr>
              <w:t>投标单位名称</w:t>
            </w:r>
          </w:p>
        </w:tc>
        <w:tc>
          <w:tcPr>
            <w:tcW w:w="4480" w:type="dxa"/>
            <w:tcBorders>
              <w:top w:val="single" w:color="080000" w:sz="4" w:space="0"/>
              <w:left w:val="single" w:color="080000" w:sz="4" w:space="0"/>
              <w:bottom w:val="single" w:color="080000" w:sz="4" w:space="0"/>
              <w:right w:val="single" w:color="080000" w:sz="4" w:space="0"/>
            </w:tcBorders>
            <w:noWrap w:val="0"/>
            <w:vAlign w:val="center"/>
          </w:tcPr>
          <w:p w14:paraId="1585BBC3">
            <w:pPr>
              <w:snapToGrid w:val="0"/>
              <w:spacing w:line="360" w:lineRule="auto"/>
              <w:rPr>
                <w:sz w:val="18"/>
              </w:rPr>
            </w:pPr>
          </w:p>
        </w:tc>
      </w:tr>
      <w:tr w14:paraId="47EB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6" w:hRule="atLeast"/>
        </w:trPr>
        <w:tc>
          <w:tcPr>
            <w:tcW w:w="9600" w:type="dxa"/>
            <w:gridSpan w:val="2"/>
            <w:tcBorders>
              <w:top w:val="single" w:color="080000" w:sz="4" w:space="0"/>
              <w:left w:val="single" w:color="080000" w:sz="4" w:space="0"/>
              <w:bottom w:val="single" w:color="080000" w:sz="4" w:space="0"/>
              <w:right w:val="single" w:color="080000" w:sz="4" w:space="0"/>
            </w:tcBorders>
            <w:noWrap w:val="0"/>
            <w:vAlign w:val="top"/>
          </w:tcPr>
          <w:p w14:paraId="664958C5">
            <w:pPr>
              <w:snapToGrid w:val="0"/>
              <w:spacing w:line="360" w:lineRule="auto"/>
              <w:rPr>
                <w:sz w:val="18"/>
              </w:rPr>
            </w:pPr>
          </w:p>
          <w:p w14:paraId="211FFBB1">
            <w:pPr>
              <w:snapToGrid w:val="0"/>
              <w:spacing w:line="360" w:lineRule="auto"/>
              <w:rPr>
                <w:sz w:val="18"/>
              </w:rPr>
            </w:pPr>
          </w:p>
        </w:tc>
      </w:tr>
    </w:tbl>
    <w:p w14:paraId="771BEC6B">
      <w:pPr>
        <w:snapToGrid w:val="0"/>
        <w:spacing w:line="360" w:lineRule="auto"/>
        <w:jc w:val="right"/>
        <w:rPr>
          <w:rFonts w:hAnsi="宋体"/>
        </w:rPr>
      </w:pPr>
    </w:p>
    <w:p w14:paraId="3A2F1E99">
      <w:pPr>
        <w:wordWrap w:val="0"/>
        <w:snapToGrid w:val="0"/>
        <w:spacing w:line="360" w:lineRule="auto"/>
        <w:jc w:val="right"/>
        <w:rPr>
          <w:rFonts w:hAnsi="宋体"/>
        </w:rPr>
      </w:pPr>
      <w:r>
        <w:rPr>
          <w:rFonts w:hint="eastAsia" w:hAnsi="宋体"/>
        </w:rPr>
        <w:t xml:space="preserve">  投标单位：                        （公章）</w:t>
      </w:r>
    </w:p>
    <w:p w14:paraId="6E42751E">
      <w:pPr>
        <w:snapToGrid w:val="0"/>
        <w:spacing w:line="360" w:lineRule="auto"/>
        <w:jc w:val="right"/>
        <w:rPr>
          <w:rFonts w:hAnsi="宋体"/>
        </w:rPr>
      </w:pPr>
    </w:p>
    <w:p w14:paraId="08BA1F20">
      <w:pPr>
        <w:pStyle w:val="10"/>
        <w:spacing w:line="300" w:lineRule="exact"/>
        <w:ind w:left="3780" w:leftChars="1800" w:firstLine="308" w:firstLineChars="147"/>
        <w:rPr>
          <w:sz w:val="21"/>
          <w:szCs w:val="21"/>
        </w:rPr>
      </w:pPr>
      <w:r>
        <w:rPr>
          <w:rFonts w:hint="eastAsia" w:hAnsi="宋体"/>
          <w:sz w:val="21"/>
        </w:rPr>
        <w:t xml:space="preserve">日    期：    </w:t>
      </w:r>
      <w:r>
        <w:rPr>
          <w:rFonts w:hint="eastAsia"/>
          <w:sz w:val="21"/>
          <w:szCs w:val="21"/>
        </w:rPr>
        <w:t xml:space="preserve">                      </w:t>
      </w:r>
    </w:p>
    <w:p w14:paraId="015F29E3">
      <w:pPr>
        <w:spacing w:line="300" w:lineRule="auto"/>
        <w:jc w:val="center"/>
      </w:pPr>
    </w:p>
    <w:p w14:paraId="09A746ED">
      <w:pPr>
        <w:rPr>
          <w:rFonts w:hint="eastAsia" w:ascii="宋体" w:hAnsi="宋体" w:eastAsia="宋体" w:cs="宋体"/>
          <w:b/>
          <w:color w:val="000000"/>
          <w:sz w:val="28"/>
          <w:szCs w:val="28"/>
        </w:rPr>
      </w:pPr>
    </w:p>
    <w:p w14:paraId="1E1048DD">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5F8D85B3">
      <w:pPr>
        <w:jc w:val="center"/>
        <w:rPr>
          <w:rFonts w:ascii="宋体" w:hAnsi="宋体" w:eastAsia="宋体" w:cs="宋体"/>
          <w:b/>
          <w:color w:val="000000"/>
          <w:sz w:val="28"/>
          <w:szCs w:val="28"/>
        </w:rPr>
      </w:pP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须知</w:t>
      </w:r>
      <w:bookmarkEnd w:id="21"/>
      <w:bookmarkEnd w:id="22"/>
    </w:p>
    <w:p w14:paraId="4669F48C">
      <w:pPr>
        <w:pStyle w:val="2"/>
        <w:jc w:val="both"/>
        <w:rPr>
          <w:rFonts w:ascii="宋体" w:hAnsi="宋体" w:eastAsia="宋体" w:cs="宋体"/>
          <w:color w:val="000000"/>
          <w:sz w:val="32"/>
          <w:lang w:val="zh-CN"/>
        </w:rPr>
      </w:pPr>
      <w:bookmarkStart w:id="28" w:name="_Toc11146"/>
      <w:bookmarkStart w:id="29" w:name="_Toc24543_WPSOffice_Level1"/>
      <w:bookmarkStart w:id="30" w:name="_Toc10150_WPSOffice_Level1"/>
      <w:bookmarkStart w:id="31" w:name="_Toc487096015"/>
      <w:r>
        <w:rPr>
          <w:rFonts w:hint="eastAsia" w:ascii="宋体" w:hAnsi="宋体" w:eastAsia="宋体" w:cs="宋体"/>
          <w:color w:val="000000"/>
          <w:sz w:val="32"/>
          <w:lang w:val="zh-CN"/>
        </w:rPr>
        <w:t>1.总则</w:t>
      </w:r>
      <w:bookmarkEnd w:id="23"/>
      <w:bookmarkEnd w:id="28"/>
      <w:bookmarkEnd w:id="29"/>
      <w:bookmarkEnd w:id="30"/>
      <w:bookmarkEnd w:id="31"/>
    </w:p>
    <w:p w14:paraId="3A182ED4">
      <w:pPr>
        <w:pStyle w:val="2"/>
        <w:jc w:val="both"/>
        <w:rPr>
          <w:rFonts w:ascii="宋体" w:hAnsi="宋体" w:eastAsia="宋体" w:cs="宋体"/>
          <w:color w:val="000000"/>
          <w:sz w:val="24"/>
          <w:szCs w:val="24"/>
          <w:lang w:val="zh-CN"/>
        </w:rPr>
      </w:pPr>
      <w:bookmarkStart w:id="32" w:name="_Toc487096016"/>
      <w:bookmarkStart w:id="33" w:name="_Toc201719065"/>
      <w:bookmarkStart w:id="34" w:name="_Toc330463612"/>
      <w:bookmarkStart w:id="35" w:name="_Toc15587"/>
      <w:r>
        <w:rPr>
          <w:rFonts w:hint="eastAsia" w:ascii="宋体" w:hAnsi="宋体" w:eastAsia="宋体" w:cs="宋体"/>
          <w:color w:val="000000"/>
          <w:sz w:val="24"/>
          <w:szCs w:val="24"/>
          <w:lang w:val="zh-CN"/>
        </w:rPr>
        <w:t>1.1 项目概况</w:t>
      </w:r>
      <w:bookmarkEnd w:id="32"/>
      <w:bookmarkEnd w:id="33"/>
      <w:bookmarkEnd w:id="34"/>
      <w:bookmarkEnd w:id="35"/>
    </w:p>
    <w:p w14:paraId="48CBD4C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1.1.1 根据《中华人民共和国招标投标法》</w:t>
      </w:r>
      <w:r>
        <w:rPr>
          <w:rFonts w:hint="eastAsia" w:ascii="宋体" w:hAnsi="宋体"/>
          <w:szCs w:val="21"/>
        </w:rPr>
        <w:t>《中华人民共和国招标投标法实施条例》、《 中华人民共和国政府采购法》和《中华人民共和国政府采购法实施条例》</w:t>
      </w:r>
      <w:r>
        <w:rPr>
          <w:rFonts w:hint="eastAsia" w:ascii="宋体" w:hAnsi="宋体" w:eastAsia="宋体" w:cs="宋体"/>
          <w:bCs/>
          <w:color w:val="000000"/>
          <w:szCs w:val="21"/>
          <w:lang w:val="zh-CN"/>
        </w:rPr>
        <w:t>等有关法律、法规和规章的规定，本招标项目己具备招标条件，现对工程进行招标。</w:t>
      </w:r>
    </w:p>
    <w:p w14:paraId="47D5CDB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1.1.2 本招标项目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CF79B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1.1.3 本项目招标代理机构：见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594A1A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1.1.4 本招标项目名称、编号：见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AB7EC8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l.1.5 本项目建设地点：见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1B4B7C0">
      <w:pPr>
        <w:pStyle w:val="2"/>
        <w:jc w:val="both"/>
        <w:rPr>
          <w:rFonts w:ascii="宋体" w:hAnsi="宋体" w:eastAsia="宋体" w:cs="宋体"/>
          <w:color w:val="000000"/>
          <w:sz w:val="24"/>
          <w:szCs w:val="24"/>
          <w:lang w:val="zh-CN"/>
        </w:rPr>
      </w:pPr>
      <w:bookmarkStart w:id="36" w:name="_Toc330463613"/>
      <w:bookmarkStart w:id="37" w:name="_Toc487096017"/>
      <w:bookmarkStart w:id="38" w:name="_Toc8635"/>
      <w:bookmarkStart w:id="39" w:name="_Toc201719066"/>
      <w:r>
        <w:rPr>
          <w:rFonts w:hint="eastAsia" w:ascii="宋体" w:hAnsi="宋体" w:eastAsia="宋体" w:cs="宋体"/>
          <w:color w:val="000000"/>
          <w:sz w:val="24"/>
          <w:szCs w:val="24"/>
          <w:lang w:val="zh-CN"/>
        </w:rPr>
        <w:t>1.2 资金来源和落实情况</w:t>
      </w:r>
      <w:bookmarkEnd w:id="36"/>
      <w:bookmarkEnd w:id="37"/>
      <w:bookmarkEnd w:id="38"/>
      <w:bookmarkEnd w:id="39"/>
    </w:p>
    <w:p w14:paraId="2F2AD49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1.2.1 本招标项目的资金来源：见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A50402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1.2.2 本招标项目的出资比例：见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288BAA8">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1.2.3 本招标项目的资金落实情况：见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3E0AA8C">
      <w:pPr>
        <w:pStyle w:val="2"/>
        <w:jc w:val="both"/>
        <w:rPr>
          <w:rFonts w:ascii="宋体" w:hAnsi="宋体" w:eastAsia="宋体" w:cs="宋体"/>
          <w:color w:val="000000"/>
          <w:sz w:val="24"/>
          <w:szCs w:val="24"/>
          <w:lang w:val="zh-CN"/>
        </w:rPr>
      </w:pPr>
      <w:bookmarkStart w:id="40" w:name="_Toc13115"/>
      <w:bookmarkStart w:id="41" w:name="_Toc201719067"/>
      <w:bookmarkStart w:id="42" w:name="_Toc487096018"/>
      <w:bookmarkStart w:id="43" w:name="_Toc330463614"/>
      <w:r>
        <w:rPr>
          <w:rFonts w:hint="eastAsia" w:ascii="宋体" w:hAnsi="宋体" w:eastAsia="宋体" w:cs="宋体"/>
          <w:color w:val="000000"/>
          <w:sz w:val="24"/>
          <w:szCs w:val="24"/>
          <w:lang w:val="zh-CN"/>
        </w:rPr>
        <w:t>1.3 招标范围、计划工期和质量要求</w:t>
      </w:r>
      <w:bookmarkEnd w:id="40"/>
      <w:bookmarkEnd w:id="41"/>
      <w:bookmarkEnd w:id="42"/>
      <w:bookmarkEnd w:id="43"/>
    </w:p>
    <w:p w14:paraId="7D93687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1.3.1 本次招标范围、内容：见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304D383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1.3.2 本项目的服务时间：见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6653CF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Cs w:val="21"/>
          <w:lang w:val="zh-CN"/>
        </w:rPr>
        <w:t xml:space="preserve">    1.3.3 本项目的质量要求：见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E9D09F8">
      <w:pPr>
        <w:pStyle w:val="2"/>
        <w:jc w:val="both"/>
        <w:rPr>
          <w:rFonts w:ascii="宋体" w:hAnsi="宋体" w:eastAsia="宋体" w:cs="宋体"/>
          <w:color w:val="000000"/>
          <w:sz w:val="24"/>
          <w:szCs w:val="24"/>
          <w:lang w:val="zh-CN"/>
        </w:rPr>
      </w:pPr>
      <w:bookmarkStart w:id="44" w:name="_Toc487096019"/>
      <w:bookmarkStart w:id="45" w:name="_Toc201719068"/>
      <w:bookmarkStart w:id="46" w:name="_Toc330463615"/>
      <w:bookmarkStart w:id="47" w:name="_Toc24211"/>
      <w:r>
        <w:rPr>
          <w:rFonts w:hint="eastAsia" w:ascii="宋体" w:hAnsi="宋体" w:eastAsia="宋体" w:cs="宋体"/>
          <w:color w:val="000000"/>
          <w:sz w:val="24"/>
          <w:szCs w:val="24"/>
          <w:lang w:val="zh-CN"/>
        </w:rPr>
        <w:t xml:space="preserve">1.4 </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资格要求</w:t>
      </w:r>
      <w:bookmarkEnd w:id="44"/>
      <w:bookmarkEnd w:id="45"/>
      <w:bookmarkEnd w:id="46"/>
      <w:bookmarkEnd w:id="47"/>
    </w:p>
    <w:p w14:paraId="458E245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1.4.1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应具备承担本工程的资质条件、能力和信誉。</w:t>
      </w:r>
    </w:p>
    <w:p w14:paraId="1BADCE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(1)资质条件：见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D3718F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(2)财务要求：见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A42D3C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(3)业绩要求：见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5D40BCA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(4)信誉要求：见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2BFEB3F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(5)项目经理资格：见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 xml:space="preserve">须知前附表； </w:t>
      </w:r>
    </w:p>
    <w:p w14:paraId="34BE728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(6)其他要求：见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7D92ECD8">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1.4.2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须知前附表规定接受联合体投标的，除应符合本章第1.4.1项和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须知前附表的要求外，还应遵守下列规定：</w:t>
      </w:r>
    </w:p>
    <w:p w14:paraId="3306AD83">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（1）联合体各方应按照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提供的格式签订联合体协议书，明确联合体牵头人和各方权利义务；</w:t>
      </w:r>
    </w:p>
    <w:p w14:paraId="029F30B6">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（2）由同一专业的单位组成的联合体，按照资质等级较低的单位确定资质等级；</w:t>
      </w:r>
    </w:p>
    <w:p w14:paraId="127E259A">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（3）联合体各方不得再以自己的名义单独或参加其他联合体在同一标段中投标。</w:t>
      </w:r>
    </w:p>
    <w:p w14:paraId="7271AD7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1.4.3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不得存在下列情形之一：</w:t>
      </w:r>
    </w:p>
    <w:p w14:paraId="2BD5D9A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(1)为</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不具有独立法人资格的附属机构(单位)；</w:t>
      </w:r>
    </w:p>
    <w:p w14:paraId="619F993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(2)为本项目前期准备提供设计或咨询服务的，但设计施工总承包的除外；</w:t>
      </w:r>
    </w:p>
    <w:p w14:paraId="420F991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(3)为本项目的监理人；</w:t>
      </w:r>
    </w:p>
    <w:p w14:paraId="16A2D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(4)为本项目的代建人；</w:t>
      </w:r>
    </w:p>
    <w:p w14:paraId="6B3692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(5)为本项目提供招标代理服务的；</w:t>
      </w:r>
    </w:p>
    <w:p w14:paraId="4CA4B47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(6)与本项目的监理人或代建人或招标代理机构同为一个法定代表人的；</w:t>
      </w:r>
    </w:p>
    <w:p w14:paraId="3FA182C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(7)与本项目的监理人或代建人或招标代理机构相互控股或参股的；</w:t>
      </w:r>
    </w:p>
    <w:p w14:paraId="08379D7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(8)与本项目的监理人或代建人或招标代理机构相互任职或工作的；</w:t>
      </w:r>
    </w:p>
    <w:p w14:paraId="3CE3746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(9)被责令停业的；</w:t>
      </w:r>
    </w:p>
    <w:p w14:paraId="0EAFF8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(10)被暂停或取消投标资格的；</w:t>
      </w:r>
    </w:p>
    <w:p w14:paraId="67CEEC4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(11)财产被接管或冻结的；</w:t>
      </w:r>
    </w:p>
    <w:p w14:paraId="0D5E053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(12)在最近三年内有骗取中标或严重违约或重大工程质量问题的。</w:t>
      </w:r>
    </w:p>
    <w:p w14:paraId="7A4B8BAE">
      <w:pPr>
        <w:pStyle w:val="2"/>
        <w:jc w:val="both"/>
        <w:rPr>
          <w:rFonts w:ascii="宋体" w:hAnsi="宋体" w:eastAsia="宋体" w:cs="宋体"/>
          <w:color w:val="000000"/>
          <w:sz w:val="24"/>
          <w:szCs w:val="24"/>
          <w:lang w:val="zh-CN"/>
        </w:rPr>
      </w:pPr>
      <w:bookmarkStart w:id="48" w:name="_Toc201719069"/>
      <w:bookmarkStart w:id="49" w:name="_Toc330463616"/>
      <w:bookmarkStart w:id="50" w:name="_Toc487096020"/>
      <w:bookmarkStart w:id="51" w:name="_Toc7468"/>
      <w:r>
        <w:rPr>
          <w:rFonts w:hint="eastAsia" w:ascii="宋体" w:hAnsi="宋体" w:eastAsia="宋体" w:cs="宋体"/>
          <w:color w:val="000000"/>
          <w:sz w:val="24"/>
          <w:szCs w:val="24"/>
          <w:lang w:val="zh-CN"/>
        </w:rPr>
        <w:t>1.5 费用承担</w:t>
      </w:r>
      <w:bookmarkEnd w:id="48"/>
      <w:bookmarkEnd w:id="49"/>
      <w:bookmarkEnd w:id="50"/>
      <w:bookmarkEnd w:id="51"/>
    </w:p>
    <w:p w14:paraId="04F31ED8">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准备和参加投标活动发生的费用自理。</w:t>
      </w:r>
    </w:p>
    <w:p w14:paraId="55A41F46">
      <w:pPr>
        <w:pStyle w:val="2"/>
        <w:jc w:val="both"/>
        <w:rPr>
          <w:rFonts w:ascii="宋体" w:hAnsi="宋体" w:eastAsia="宋体" w:cs="宋体"/>
          <w:color w:val="000000"/>
          <w:sz w:val="24"/>
          <w:szCs w:val="24"/>
          <w:lang w:val="zh-CN"/>
        </w:rPr>
      </w:pPr>
      <w:bookmarkStart w:id="52" w:name="_Toc201719070"/>
      <w:bookmarkStart w:id="53" w:name="_Toc16111"/>
      <w:bookmarkStart w:id="54" w:name="_Toc487096021"/>
      <w:bookmarkStart w:id="55" w:name="_Toc330463617"/>
      <w:r>
        <w:rPr>
          <w:rFonts w:hint="eastAsia" w:ascii="宋体" w:hAnsi="宋体" w:eastAsia="宋体" w:cs="宋体"/>
          <w:color w:val="000000"/>
          <w:sz w:val="24"/>
          <w:szCs w:val="24"/>
          <w:lang w:val="zh-CN"/>
        </w:rPr>
        <w:t>1.6 保密</w:t>
      </w:r>
      <w:bookmarkEnd w:id="52"/>
      <w:bookmarkEnd w:id="53"/>
      <w:bookmarkEnd w:id="54"/>
      <w:bookmarkEnd w:id="55"/>
    </w:p>
    <w:p w14:paraId="34F3BC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参与招标投标活动的各方应对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中的商业和技术等秘密保密，违者应对由此造成的后果承担法律责任。</w:t>
      </w:r>
    </w:p>
    <w:p w14:paraId="75962277">
      <w:pPr>
        <w:pStyle w:val="2"/>
        <w:jc w:val="both"/>
        <w:rPr>
          <w:rFonts w:ascii="宋体" w:hAnsi="宋体" w:eastAsia="宋体" w:cs="宋体"/>
          <w:color w:val="000000"/>
          <w:sz w:val="24"/>
          <w:szCs w:val="24"/>
          <w:lang w:val="zh-CN"/>
        </w:rPr>
      </w:pPr>
      <w:bookmarkStart w:id="56" w:name="_Toc8881"/>
      <w:bookmarkStart w:id="57" w:name="_Toc487096022"/>
      <w:bookmarkStart w:id="58" w:name="_Toc201719071"/>
      <w:bookmarkStart w:id="59" w:name="_Toc330463618"/>
      <w:r>
        <w:rPr>
          <w:rFonts w:hint="eastAsia" w:ascii="宋体" w:hAnsi="宋体" w:eastAsia="宋体" w:cs="宋体"/>
          <w:color w:val="000000"/>
          <w:sz w:val="24"/>
          <w:szCs w:val="24"/>
          <w:lang w:val="zh-CN"/>
        </w:rPr>
        <w:t>1.7 语言文字</w:t>
      </w:r>
      <w:bookmarkEnd w:id="56"/>
      <w:bookmarkEnd w:id="57"/>
      <w:bookmarkEnd w:id="58"/>
      <w:bookmarkEnd w:id="59"/>
    </w:p>
    <w:p w14:paraId="1D254D05">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除专用术语外，与招标投标有关的语言均使用中文。必要时专用术语应附有中文注释。</w:t>
      </w:r>
    </w:p>
    <w:p w14:paraId="217B1FC9">
      <w:pPr>
        <w:pStyle w:val="2"/>
        <w:jc w:val="both"/>
        <w:rPr>
          <w:rFonts w:ascii="宋体" w:hAnsi="宋体" w:eastAsia="宋体" w:cs="宋体"/>
          <w:color w:val="000000"/>
          <w:sz w:val="24"/>
          <w:szCs w:val="24"/>
          <w:lang w:val="zh-CN"/>
        </w:rPr>
      </w:pPr>
      <w:bookmarkStart w:id="60" w:name="_Toc14139"/>
      <w:bookmarkStart w:id="61" w:name="_Toc487096023"/>
      <w:bookmarkStart w:id="62" w:name="_Toc201719072"/>
      <w:bookmarkStart w:id="63" w:name="_Toc330463619"/>
      <w:r>
        <w:rPr>
          <w:rFonts w:hint="eastAsia" w:ascii="宋体" w:hAnsi="宋体" w:eastAsia="宋体" w:cs="宋体"/>
          <w:color w:val="000000"/>
          <w:sz w:val="24"/>
          <w:szCs w:val="24"/>
          <w:lang w:val="zh-CN"/>
        </w:rPr>
        <w:t>1.8 计量单位</w:t>
      </w:r>
      <w:bookmarkEnd w:id="60"/>
      <w:bookmarkEnd w:id="61"/>
      <w:bookmarkEnd w:id="62"/>
      <w:bookmarkEnd w:id="63"/>
    </w:p>
    <w:p w14:paraId="3EBA510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所有计量均采用中华人民共和国法定计量单位。</w:t>
      </w:r>
    </w:p>
    <w:p w14:paraId="46592352">
      <w:pPr>
        <w:pStyle w:val="2"/>
        <w:jc w:val="both"/>
        <w:rPr>
          <w:rFonts w:ascii="宋体" w:hAnsi="宋体" w:eastAsia="宋体" w:cs="宋体"/>
          <w:color w:val="000000"/>
          <w:sz w:val="24"/>
          <w:szCs w:val="24"/>
          <w:lang w:val="zh-CN"/>
        </w:rPr>
      </w:pPr>
      <w:bookmarkStart w:id="64" w:name="_Toc10584"/>
      <w:bookmarkStart w:id="65" w:name="_Toc330463620"/>
      <w:bookmarkStart w:id="66" w:name="_Toc201719073"/>
      <w:bookmarkStart w:id="67" w:name="_Toc487096024"/>
      <w:r>
        <w:rPr>
          <w:rFonts w:hint="eastAsia" w:ascii="宋体" w:hAnsi="宋体" w:eastAsia="宋体" w:cs="宋体"/>
          <w:color w:val="000000"/>
          <w:sz w:val="24"/>
          <w:szCs w:val="24"/>
          <w:lang w:val="zh-CN"/>
        </w:rPr>
        <w:t>1.9 踏勘现场</w:t>
      </w:r>
      <w:bookmarkEnd w:id="64"/>
      <w:bookmarkEnd w:id="65"/>
      <w:bookmarkEnd w:id="66"/>
      <w:bookmarkEnd w:id="67"/>
    </w:p>
    <w:p w14:paraId="0CD2F90F">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不组织踏勘现场，</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可根据投标工作需要自行踏勘现场。</w:t>
      </w:r>
    </w:p>
    <w:p w14:paraId="531BA042">
      <w:pPr>
        <w:pStyle w:val="2"/>
        <w:jc w:val="both"/>
        <w:rPr>
          <w:rFonts w:ascii="宋体" w:hAnsi="宋体" w:eastAsia="宋体" w:cs="宋体"/>
          <w:color w:val="000000"/>
          <w:sz w:val="24"/>
          <w:szCs w:val="24"/>
          <w:lang w:val="zh-CN"/>
        </w:rPr>
      </w:pPr>
      <w:bookmarkStart w:id="68" w:name="_Toc330463621"/>
      <w:bookmarkStart w:id="69" w:name="_Toc487096025"/>
      <w:bookmarkStart w:id="70" w:name="_Toc201719074"/>
      <w:bookmarkStart w:id="71" w:name="_Toc13891"/>
      <w:r>
        <w:rPr>
          <w:rFonts w:hint="eastAsia" w:ascii="宋体" w:hAnsi="宋体" w:eastAsia="宋体" w:cs="宋体"/>
          <w:color w:val="000000"/>
          <w:sz w:val="24"/>
          <w:szCs w:val="24"/>
          <w:lang w:val="zh-CN"/>
        </w:rPr>
        <w:t>1.10 投标预备会</w:t>
      </w:r>
      <w:bookmarkEnd w:id="68"/>
      <w:bookmarkEnd w:id="69"/>
      <w:bookmarkEnd w:id="70"/>
      <w:bookmarkEnd w:id="71"/>
    </w:p>
    <w:p w14:paraId="032F665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bookmarkStart w:id="72" w:name="_Toc330463622"/>
      <w:bookmarkStart w:id="73" w:name="_Toc201719075"/>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不组织投标预备会，对于</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在阅读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和现场踏勘中提出的疑问，</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将以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澄清或修改的形式将以书面形式（包括打印、传真和电子邮件）递交给</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p>
    <w:p w14:paraId="54434F8B">
      <w:pPr>
        <w:pStyle w:val="2"/>
        <w:jc w:val="both"/>
        <w:rPr>
          <w:rFonts w:ascii="宋体" w:hAnsi="宋体" w:eastAsia="宋体" w:cs="宋体"/>
          <w:color w:val="000000"/>
          <w:sz w:val="24"/>
          <w:szCs w:val="24"/>
          <w:lang w:val="zh-CN"/>
        </w:rPr>
      </w:pPr>
      <w:bookmarkStart w:id="74" w:name="_Toc20075"/>
      <w:bookmarkStart w:id="75" w:name="_Toc487096026"/>
      <w:r>
        <w:rPr>
          <w:rFonts w:hint="eastAsia" w:ascii="宋体" w:hAnsi="宋体" w:eastAsia="宋体" w:cs="宋体"/>
          <w:color w:val="000000"/>
          <w:sz w:val="24"/>
          <w:szCs w:val="24"/>
          <w:lang w:val="zh-CN"/>
        </w:rPr>
        <w:t>1.11 分包</w:t>
      </w:r>
      <w:bookmarkEnd w:id="72"/>
      <w:bookmarkEnd w:id="73"/>
      <w:bookmarkEnd w:id="74"/>
      <w:bookmarkEnd w:id="75"/>
    </w:p>
    <w:p w14:paraId="2903321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不允许</w:t>
      </w:r>
    </w:p>
    <w:p w14:paraId="6B801C1A">
      <w:pPr>
        <w:pStyle w:val="2"/>
        <w:jc w:val="both"/>
        <w:rPr>
          <w:rFonts w:ascii="宋体" w:hAnsi="宋体" w:eastAsia="宋体" w:cs="宋体"/>
          <w:color w:val="000000"/>
          <w:sz w:val="24"/>
          <w:szCs w:val="24"/>
          <w:lang w:val="zh-CN"/>
        </w:rPr>
      </w:pPr>
      <w:bookmarkStart w:id="76" w:name="_Toc201719076"/>
      <w:bookmarkStart w:id="77" w:name="_Toc487096027"/>
      <w:bookmarkStart w:id="78" w:name="_Toc330463623"/>
      <w:bookmarkStart w:id="79" w:name="_Toc20264"/>
      <w:r>
        <w:rPr>
          <w:rFonts w:hint="eastAsia" w:ascii="宋体" w:hAnsi="宋体" w:eastAsia="宋体" w:cs="宋体"/>
          <w:color w:val="000000"/>
          <w:sz w:val="24"/>
          <w:szCs w:val="24"/>
          <w:lang w:val="zh-CN"/>
        </w:rPr>
        <w:t>1.12 偏离</w:t>
      </w:r>
      <w:bookmarkEnd w:id="76"/>
      <w:bookmarkEnd w:id="77"/>
      <w:bookmarkEnd w:id="78"/>
      <w:bookmarkEnd w:id="79"/>
    </w:p>
    <w:p w14:paraId="5EE68AFD">
      <w:pPr>
        <w:autoSpaceDE w:val="0"/>
        <w:autoSpaceDN w:val="0"/>
        <w:adjustRightInd w:val="0"/>
        <w:ind w:firstLine="420" w:firstLineChars="200"/>
        <w:jc w:val="left"/>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须知前附表允许</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偏离</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某些要求的，偏离应当符合优于</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规定的偏离范围和幅度。</w:t>
      </w:r>
    </w:p>
    <w:p w14:paraId="3A0D8905">
      <w:pPr>
        <w:pStyle w:val="2"/>
        <w:jc w:val="both"/>
        <w:rPr>
          <w:rFonts w:ascii="宋体" w:hAnsi="宋体" w:eastAsia="宋体" w:cs="宋体"/>
          <w:color w:val="000000"/>
          <w:sz w:val="32"/>
          <w:lang w:val="zh-CN"/>
        </w:rPr>
      </w:pPr>
      <w:bookmarkStart w:id="80" w:name="_Toc26961_WPSOffice_Level1"/>
      <w:bookmarkStart w:id="81" w:name="_Toc330463624"/>
      <w:bookmarkStart w:id="82" w:name="_Toc487096028"/>
      <w:bookmarkStart w:id="83" w:name="_Toc3464_WPSOffice_Level1"/>
      <w:bookmarkStart w:id="84" w:name="_Toc201719077"/>
      <w:bookmarkStart w:id="85" w:name="_Toc8065"/>
      <w:r>
        <w:rPr>
          <w:rFonts w:hint="eastAsia" w:ascii="宋体" w:hAnsi="宋体" w:eastAsia="宋体" w:cs="宋体"/>
          <w:color w:val="000000"/>
          <w:sz w:val="32"/>
          <w:lang w:val="zh-CN"/>
        </w:rPr>
        <w:t>2.</w:t>
      </w:r>
      <w:bookmarkEnd w:id="80"/>
      <w:bookmarkEnd w:id="81"/>
      <w:bookmarkEnd w:id="82"/>
      <w:bookmarkEnd w:id="83"/>
      <w:bookmarkEnd w:id="84"/>
      <w:r>
        <w:rPr>
          <w:rFonts w:hint="eastAsia" w:ascii="宋体" w:hAnsi="宋体" w:cs="宋体"/>
          <w:color w:val="000000"/>
          <w:sz w:val="32"/>
          <w:lang w:val="zh-CN"/>
        </w:rPr>
        <w:t>磋商文件</w:t>
      </w:r>
      <w:bookmarkEnd w:id="85"/>
    </w:p>
    <w:p w14:paraId="13629718">
      <w:pPr>
        <w:pStyle w:val="2"/>
        <w:jc w:val="both"/>
        <w:rPr>
          <w:rFonts w:ascii="宋体" w:hAnsi="宋体" w:eastAsia="宋体" w:cs="宋体"/>
          <w:color w:val="000000"/>
          <w:sz w:val="24"/>
          <w:szCs w:val="24"/>
          <w:lang w:val="zh-CN"/>
        </w:rPr>
      </w:pPr>
      <w:bookmarkStart w:id="86" w:name="_Toc487096029"/>
      <w:bookmarkStart w:id="87" w:name="_Toc27707"/>
      <w:bookmarkStart w:id="88" w:name="_Toc201719078"/>
      <w:bookmarkStart w:id="89" w:name="_Toc330463625"/>
      <w:r>
        <w:rPr>
          <w:rFonts w:hint="eastAsia" w:ascii="宋体" w:hAnsi="宋体" w:eastAsia="宋体" w:cs="宋体"/>
          <w:color w:val="000000"/>
          <w:sz w:val="24"/>
          <w:szCs w:val="24"/>
          <w:lang w:val="zh-CN"/>
        </w:rPr>
        <w:t xml:space="preserve">2.1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的组成</w:t>
      </w:r>
      <w:bookmarkEnd w:id="86"/>
      <w:bookmarkEnd w:id="87"/>
      <w:bookmarkEnd w:id="88"/>
      <w:bookmarkEnd w:id="89"/>
    </w:p>
    <w:p w14:paraId="0D715969">
      <w:pPr>
        <w:autoSpaceDE w:val="0"/>
        <w:autoSpaceDN w:val="0"/>
        <w:adjustRightInd w:val="0"/>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本</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包括：</w:t>
      </w:r>
    </w:p>
    <w:p w14:paraId="236D351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竞争性磋商</w:t>
      </w:r>
      <w:r>
        <w:rPr>
          <w:rFonts w:hint="eastAsia" w:ascii="宋体" w:hAnsi="宋体" w:eastAsia="宋体" w:cs="宋体"/>
          <w:bCs/>
          <w:color w:val="000000"/>
          <w:szCs w:val="21"/>
          <w:lang w:val="zh-CN"/>
        </w:rPr>
        <w:t>公告；</w:t>
      </w:r>
    </w:p>
    <w:p w14:paraId="068BB38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w:t>
      </w:r>
    </w:p>
    <w:p w14:paraId="12D96E5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（3）评标办法；</w:t>
      </w:r>
    </w:p>
    <w:p w14:paraId="53E71B1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（4）合同条款及格式；</w:t>
      </w:r>
    </w:p>
    <w:p w14:paraId="15269FC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（5）工程量清单（另附）；</w:t>
      </w:r>
    </w:p>
    <w:p w14:paraId="4B3D7A72">
      <w:pPr>
        <w:autoSpaceDE w:val="0"/>
        <w:autoSpaceDN w:val="0"/>
        <w:adjustRightInd w:val="0"/>
        <w:spacing w:line="400" w:lineRule="exact"/>
        <w:ind w:firstLine="315" w:firstLineChars="15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（6）图纸（另附）；</w:t>
      </w:r>
    </w:p>
    <w:p w14:paraId="1088F8F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（7）技术标准和要求；</w:t>
      </w:r>
    </w:p>
    <w:p w14:paraId="45B5467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（8）</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w:t>
      </w:r>
    </w:p>
    <w:p w14:paraId="5AC3E93A">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（9）</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须知前附表规定的其他材料。</w:t>
      </w:r>
    </w:p>
    <w:p w14:paraId="2B3CA00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根据本章第1.10款、第2.2款和第2.3款对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所作的澄清、修改，构成</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的组成部分。</w:t>
      </w:r>
    </w:p>
    <w:p w14:paraId="039A3498">
      <w:pPr>
        <w:pStyle w:val="2"/>
        <w:jc w:val="both"/>
        <w:rPr>
          <w:rFonts w:ascii="宋体" w:hAnsi="宋体" w:eastAsia="宋体" w:cs="宋体"/>
          <w:color w:val="000000"/>
          <w:sz w:val="24"/>
          <w:szCs w:val="24"/>
          <w:lang w:val="zh-CN"/>
        </w:rPr>
      </w:pPr>
      <w:bookmarkStart w:id="90" w:name="_Toc27758"/>
      <w:bookmarkStart w:id="91" w:name="_Toc330463626"/>
      <w:bookmarkStart w:id="92" w:name="_Toc201719079"/>
      <w:bookmarkStart w:id="93" w:name="_Toc487096030"/>
      <w:r>
        <w:rPr>
          <w:rFonts w:hint="eastAsia" w:ascii="宋体" w:hAnsi="宋体" w:eastAsia="宋体" w:cs="宋体"/>
          <w:color w:val="000000"/>
          <w:sz w:val="24"/>
          <w:szCs w:val="24"/>
          <w:lang w:val="zh-CN"/>
        </w:rPr>
        <w:t xml:space="preserve">2.2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的澄清</w:t>
      </w:r>
      <w:bookmarkEnd w:id="90"/>
      <w:bookmarkEnd w:id="91"/>
      <w:bookmarkEnd w:id="92"/>
      <w:bookmarkEnd w:id="93"/>
    </w:p>
    <w:p w14:paraId="045148B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2.2.1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应仔细阅读和检查</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的全部内容。如发现缺页或附件不全，应及时向招标代理机构提出，以便补齐。如有疑问，应在投标截止时间5天前以书面形式 (包括信函、电报、传真等可以有形地表现所载内容的形式，下同)，要求</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予以澄清。</w:t>
      </w:r>
    </w:p>
    <w:p w14:paraId="4B4E1EA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2.2.2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的澄清将在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须知前附表规定的投标截止时间5天前以书面形式发给所有购买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，但不指明澄清问题的来源。如果澄清发出的时间距投标截止时间不足5天，相应延长投标截止时间。</w:t>
      </w:r>
    </w:p>
    <w:p w14:paraId="09918D26">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2.2.3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在收到澄清后，应在24小时内以书面形式通知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，确认已收到该澄清。</w:t>
      </w:r>
    </w:p>
    <w:p w14:paraId="2962D8B2">
      <w:pPr>
        <w:pStyle w:val="2"/>
        <w:jc w:val="both"/>
        <w:rPr>
          <w:rFonts w:ascii="宋体" w:hAnsi="宋体" w:eastAsia="宋体" w:cs="宋体"/>
          <w:color w:val="000000"/>
          <w:sz w:val="24"/>
          <w:szCs w:val="24"/>
          <w:lang w:val="zh-CN"/>
        </w:rPr>
      </w:pPr>
      <w:bookmarkStart w:id="94" w:name="_Toc201719080"/>
      <w:bookmarkStart w:id="95" w:name="_Toc6556"/>
      <w:bookmarkStart w:id="96" w:name="_Toc487096031"/>
      <w:bookmarkStart w:id="97" w:name="_Toc330463627"/>
      <w:r>
        <w:rPr>
          <w:rFonts w:hint="eastAsia" w:ascii="宋体" w:hAnsi="宋体" w:eastAsia="宋体" w:cs="宋体"/>
          <w:color w:val="000000"/>
          <w:sz w:val="24"/>
          <w:szCs w:val="24"/>
          <w:lang w:val="zh-CN"/>
        </w:rPr>
        <w:t xml:space="preserve">2.3 </w:t>
      </w:r>
      <w:r>
        <w:rPr>
          <w:rFonts w:hint="eastAsia" w:ascii="宋体" w:hAnsi="宋体" w:cs="宋体"/>
          <w:color w:val="000000"/>
          <w:sz w:val="24"/>
          <w:szCs w:val="24"/>
          <w:lang w:val="zh-CN"/>
        </w:rPr>
        <w:t>磋商文件</w:t>
      </w:r>
      <w:r>
        <w:rPr>
          <w:rFonts w:hint="eastAsia" w:ascii="宋体" w:hAnsi="宋体" w:eastAsia="宋体" w:cs="宋体"/>
          <w:color w:val="000000"/>
          <w:sz w:val="24"/>
          <w:szCs w:val="24"/>
          <w:lang w:val="zh-CN"/>
        </w:rPr>
        <w:t>的修改</w:t>
      </w:r>
      <w:bookmarkEnd w:id="94"/>
      <w:bookmarkEnd w:id="95"/>
      <w:bookmarkEnd w:id="96"/>
      <w:bookmarkEnd w:id="97"/>
    </w:p>
    <w:p w14:paraId="086E9AC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2.3.1在投标截止时间15天前，</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可以书面形式修改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，并通知所有已购买</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。如果修改</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的时间距投标截止时间不足5天，相应延长投标截止时间。</w:t>
      </w:r>
    </w:p>
    <w:p w14:paraId="0851E62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2.3.2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收到修改内容后，应在24小时内以书面形式通知</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，确认已收到该修改。</w:t>
      </w:r>
    </w:p>
    <w:p w14:paraId="33D13000">
      <w:pPr>
        <w:pStyle w:val="2"/>
        <w:jc w:val="both"/>
        <w:rPr>
          <w:rFonts w:ascii="宋体" w:hAnsi="宋体" w:eastAsia="宋体" w:cs="宋体"/>
          <w:color w:val="000000"/>
          <w:sz w:val="32"/>
          <w:lang w:val="zh-CN"/>
        </w:rPr>
      </w:pPr>
      <w:bookmarkStart w:id="98" w:name="_Toc9715"/>
      <w:bookmarkStart w:id="99" w:name="_Toc11280_WPSOffice_Level1"/>
      <w:bookmarkStart w:id="100" w:name="_Toc16000_WPSOffice_Level1"/>
      <w:bookmarkStart w:id="101" w:name="_Toc330463628"/>
      <w:bookmarkStart w:id="102" w:name="_Toc487096032"/>
      <w:bookmarkStart w:id="103" w:name="_Toc201719081"/>
      <w:r>
        <w:rPr>
          <w:rFonts w:hint="eastAsia" w:ascii="宋体" w:hAnsi="宋体" w:eastAsia="宋体" w:cs="宋体"/>
          <w:color w:val="000000"/>
          <w:sz w:val="32"/>
          <w:lang w:val="zh-CN"/>
        </w:rPr>
        <w:t>3.</w:t>
      </w:r>
      <w:r>
        <w:rPr>
          <w:rFonts w:hint="eastAsia" w:ascii="宋体" w:hAnsi="宋体" w:cs="宋体"/>
          <w:color w:val="000000"/>
          <w:sz w:val="32"/>
          <w:lang w:val="zh-CN"/>
        </w:rPr>
        <w:t>响应</w:t>
      </w:r>
      <w:r>
        <w:rPr>
          <w:rFonts w:hint="eastAsia" w:ascii="宋体" w:hAnsi="宋体" w:eastAsia="宋体" w:cs="宋体"/>
          <w:color w:val="000000"/>
          <w:sz w:val="32"/>
          <w:lang w:val="zh-CN"/>
        </w:rPr>
        <w:t>文件</w:t>
      </w:r>
      <w:bookmarkEnd w:id="98"/>
      <w:bookmarkEnd w:id="99"/>
      <w:bookmarkEnd w:id="100"/>
      <w:bookmarkEnd w:id="101"/>
      <w:bookmarkEnd w:id="102"/>
      <w:bookmarkEnd w:id="103"/>
    </w:p>
    <w:p w14:paraId="10964D27">
      <w:pPr>
        <w:pStyle w:val="2"/>
        <w:jc w:val="both"/>
        <w:rPr>
          <w:rFonts w:ascii="宋体" w:hAnsi="宋体" w:eastAsia="宋体" w:cs="宋体"/>
          <w:color w:val="000000"/>
          <w:sz w:val="24"/>
          <w:szCs w:val="24"/>
          <w:lang w:val="zh-CN"/>
        </w:rPr>
      </w:pPr>
      <w:bookmarkStart w:id="104" w:name="_Toc330463629"/>
      <w:bookmarkStart w:id="105" w:name="_Toc201719082"/>
      <w:bookmarkStart w:id="106" w:name="_Toc487096033"/>
      <w:bookmarkStart w:id="107" w:name="_Toc11711"/>
      <w:r>
        <w:rPr>
          <w:rFonts w:hint="eastAsia" w:ascii="宋体" w:hAnsi="宋体" w:eastAsia="宋体" w:cs="宋体"/>
          <w:color w:val="000000"/>
          <w:sz w:val="24"/>
          <w:szCs w:val="24"/>
          <w:lang w:val="zh-CN"/>
        </w:rPr>
        <w:t>3.1 响应文件的组成</w:t>
      </w:r>
      <w:bookmarkEnd w:id="104"/>
      <w:bookmarkEnd w:id="105"/>
      <w:bookmarkEnd w:id="106"/>
      <w:bookmarkEnd w:id="107"/>
    </w:p>
    <w:p w14:paraId="25AD6E33">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 w:val="24"/>
          <w:lang w:val="zh-CN"/>
        </w:rPr>
        <w:t xml:space="preserve">   </w:t>
      </w:r>
      <w:r>
        <w:rPr>
          <w:rFonts w:hint="eastAsia" w:ascii="宋体" w:hAnsi="宋体" w:eastAsia="宋体" w:cs="宋体"/>
          <w:bCs/>
          <w:szCs w:val="21"/>
          <w:lang w:val="zh-CN"/>
        </w:rPr>
        <w:t xml:space="preserve"> 3.1.1 </w:t>
      </w:r>
      <w:r>
        <w:rPr>
          <w:rFonts w:hint="eastAsia" w:ascii="宋体" w:hAnsi="宋体" w:cs="宋体"/>
          <w:bCs/>
          <w:szCs w:val="21"/>
          <w:lang w:val="zh-CN"/>
        </w:rPr>
        <w:t>响应文件</w:t>
      </w:r>
      <w:r>
        <w:rPr>
          <w:rFonts w:hint="eastAsia" w:ascii="宋体" w:hAnsi="宋体" w:eastAsia="宋体" w:cs="宋体"/>
          <w:bCs/>
          <w:szCs w:val="21"/>
          <w:lang w:val="zh-CN"/>
        </w:rPr>
        <w:t>应包括下列内容：</w:t>
      </w:r>
    </w:p>
    <w:p w14:paraId="36E8C16A">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w:t>
      </w:r>
      <w:r>
        <w:rPr>
          <w:rFonts w:hint="eastAsia" w:ascii="宋体" w:hAnsi="宋体" w:eastAsia="宋体" w:cs="宋体"/>
          <w:bCs/>
          <w:color w:val="000000"/>
          <w:szCs w:val="21"/>
        </w:rPr>
        <w:t xml:space="preserve">1) </w:t>
      </w:r>
      <w:r>
        <w:rPr>
          <w:rFonts w:hint="eastAsia" w:ascii="宋体" w:hAnsi="宋体" w:eastAsia="宋体" w:cs="宋体"/>
          <w:bCs/>
          <w:color w:val="000000"/>
          <w:szCs w:val="21"/>
          <w:lang w:val="zh-CN"/>
        </w:rPr>
        <w:t>投标函及投标函附录</w:t>
      </w:r>
    </w:p>
    <w:p w14:paraId="422C0695">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(2) </w:t>
      </w:r>
      <w:r>
        <w:rPr>
          <w:rFonts w:hint="eastAsia" w:ascii="宋体" w:hAnsi="宋体" w:eastAsia="宋体" w:cs="宋体"/>
          <w:bCs/>
          <w:color w:val="000000"/>
          <w:szCs w:val="21"/>
          <w:lang w:val="zh-CN"/>
        </w:rPr>
        <w:t>法定代表人身份证明</w:t>
      </w:r>
    </w:p>
    <w:p w14:paraId="306FF32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(3) </w:t>
      </w:r>
      <w:r>
        <w:rPr>
          <w:rFonts w:hint="eastAsia" w:ascii="宋体" w:hAnsi="宋体" w:eastAsia="宋体" w:cs="宋体"/>
          <w:bCs/>
          <w:color w:val="000000"/>
          <w:szCs w:val="21"/>
          <w:lang w:val="zh-CN"/>
        </w:rPr>
        <w:t>授权委托书</w:t>
      </w:r>
    </w:p>
    <w:p w14:paraId="73382BCF">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(4) </w:t>
      </w:r>
      <w:r>
        <w:rPr>
          <w:rFonts w:hint="eastAsia" w:ascii="宋体" w:hAnsi="宋体" w:eastAsia="宋体" w:cs="宋体"/>
          <w:bCs/>
          <w:color w:val="000000"/>
          <w:szCs w:val="21"/>
          <w:lang w:val="zh-CN"/>
        </w:rPr>
        <w:t>开标一览表</w:t>
      </w:r>
    </w:p>
    <w:p w14:paraId="44E91BAB">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(5) </w:t>
      </w:r>
      <w:r>
        <w:rPr>
          <w:rFonts w:hint="eastAsia" w:ascii="宋体" w:hAnsi="宋体" w:eastAsia="宋体" w:cs="宋体"/>
          <w:bCs/>
          <w:color w:val="000000"/>
          <w:szCs w:val="21"/>
          <w:lang w:val="zh-CN"/>
        </w:rPr>
        <w:t>投标保证金</w:t>
      </w:r>
    </w:p>
    <w:p w14:paraId="36A01228">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(6) </w:t>
      </w:r>
      <w:r>
        <w:rPr>
          <w:rFonts w:hint="eastAsia" w:ascii="宋体" w:hAnsi="宋体" w:eastAsia="宋体" w:cs="宋体"/>
          <w:bCs/>
          <w:color w:val="000000"/>
          <w:szCs w:val="21"/>
          <w:lang w:val="zh-CN"/>
        </w:rPr>
        <w:t>项目管理机构</w:t>
      </w:r>
    </w:p>
    <w:p w14:paraId="257B8F01">
      <w:pPr>
        <w:autoSpaceDE w:val="0"/>
        <w:autoSpaceDN w:val="0"/>
        <w:adjustRightInd w:val="0"/>
        <w:spacing w:line="360" w:lineRule="auto"/>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(7) </w:t>
      </w:r>
      <w:r>
        <w:rPr>
          <w:rFonts w:hint="eastAsia" w:ascii="宋体" w:hAnsi="宋体" w:eastAsia="宋体" w:cs="宋体"/>
          <w:bCs/>
          <w:color w:val="000000"/>
          <w:szCs w:val="21"/>
          <w:lang w:val="zh-CN"/>
        </w:rPr>
        <w:t>资格审查资料</w:t>
      </w:r>
    </w:p>
    <w:p w14:paraId="4F177C0C">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bCs/>
          <w:color w:val="000000"/>
          <w:szCs w:val="21"/>
        </w:rPr>
        <w:t xml:space="preserve">(8) </w:t>
      </w:r>
      <w:r>
        <w:rPr>
          <w:rFonts w:hint="eastAsia" w:ascii="宋体" w:hAnsi="宋体" w:eastAsia="宋体" w:cs="宋体"/>
          <w:bCs/>
          <w:color w:val="000000"/>
          <w:szCs w:val="21"/>
          <w:lang w:val="zh-CN"/>
        </w:rPr>
        <w:t>其他材料</w:t>
      </w:r>
    </w:p>
    <w:p w14:paraId="0B61D760">
      <w:pPr>
        <w:pStyle w:val="2"/>
        <w:spacing w:line="360" w:lineRule="auto"/>
        <w:jc w:val="both"/>
        <w:rPr>
          <w:rFonts w:ascii="宋体" w:hAnsi="宋体" w:eastAsia="宋体" w:cs="宋体"/>
          <w:color w:val="000000"/>
          <w:sz w:val="24"/>
          <w:szCs w:val="24"/>
          <w:lang w:val="zh-CN"/>
        </w:rPr>
      </w:pPr>
      <w:bookmarkStart w:id="108" w:name="_Toc330463630"/>
      <w:bookmarkStart w:id="109" w:name="_Toc487096034"/>
      <w:bookmarkStart w:id="110" w:name="_Toc201719083"/>
      <w:bookmarkStart w:id="111" w:name="_Toc5781"/>
      <w:r>
        <w:rPr>
          <w:rFonts w:hint="eastAsia" w:ascii="宋体" w:hAnsi="宋体" w:eastAsia="宋体" w:cs="宋体"/>
          <w:color w:val="000000"/>
          <w:sz w:val="24"/>
          <w:szCs w:val="24"/>
          <w:lang w:val="zh-CN"/>
        </w:rPr>
        <w:t xml:space="preserve">3.2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报价</w:t>
      </w:r>
      <w:bookmarkEnd w:id="108"/>
      <w:bookmarkEnd w:id="109"/>
      <w:bookmarkEnd w:id="110"/>
      <w:bookmarkEnd w:id="111"/>
    </w:p>
    <w:p w14:paraId="3222B9DD">
      <w:pPr>
        <w:spacing w:line="360" w:lineRule="auto"/>
        <w:ind w:firstLine="420" w:firstLineChars="200"/>
        <w:rPr>
          <w:rFonts w:ascii="宋体" w:hAnsi="宋体"/>
          <w:szCs w:val="21"/>
        </w:rPr>
      </w:pPr>
      <w:r>
        <w:rPr>
          <w:rFonts w:hint="eastAsia" w:ascii="宋体" w:hAnsi="宋体"/>
          <w:szCs w:val="21"/>
        </w:rPr>
        <w:t xml:space="preserve">3.2.1 </w:t>
      </w:r>
      <w:r>
        <w:rPr>
          <w:rFonts w:hint="eastAsia" w:ascii="宋体" w:hAnsi="宋体"/>
          <w:szCs w:val="21"/>
          <w:lang w:eastAsia="zh-CN"/>
        </w:rPr>
        <w:t>供应商</w:t>
      </w:r>
      <w:r>
        <w:rPr>
          <w:rFonts w:hint="eastAsia" w:ascii="宋体" w:hAnsi="宋体"/>
          <w:szCs w:val="21"/>
        </w:rPr>
        <w:t>应按第五章“工程量清单”的要求填写相应表格。</w:t>
      </w:r>
    </w:p>
    <w:p w14:paraId="4061319C">
      <w:pPr>
        <w:spacing w:line="360" w:lineRule="auto"/>
        <w:ind w:firstLine="420" w:firstLineChars="200"/>
        <w:rPr>
          <w:rFonts w:ascii="宋体" w:hAnsi="宋体"/>
          <w:szCs w:val="21"/>
        </w:rPr>
      </w:pPr>
      <w:r>
        <w:rPr>
          <w:rFonts w:hint="eastAsia" w:ascii="宋体" w:hAnsi="宋体"/>
          <w:szCs w:val="21"/>
        </w:rPr>
        <w:t xml:space="preserve">3.2.2 </w:t>
      </w:r>
      <w:r>
        <w:rPr>
          <w:rFonts w:hint="eastAsia" w:ascii="宋体" w:hAnsi="宋体"/>
          <w:szCs w:val="21"/>
          <w:lang w:eastAsia="zh-CN"/>
        </w:rPr>
        <w:t>供应商</w:t>
      </w:r>
      <w:r>
        <w:rPr>
          <w:rFonts w:hint="eastAsia" w:ascii="宋体" w:hAnsi="宋体"/>
          <w:szCs w:val="21"/>
        </w:rPr>
        <w:t>在投标截止时间前修改磋商函中的磋商报价，应同时修改第五章“工程量清单”中的相应报价。此修改须符合本章第4.3 款的有关要求。</w:t>
      </w:r>
    </w:p>
    <w:p w14:paraId="319617C9">
      <w:pPr>
        <w:spacing w:line="360" w:lineRule="auto"/>
        <w:ind w:firstLine="420" w:firstLineChars="200"/>
        <w:rPr>
          <w:rFonts w:ascii="宋体" w:hAnsi="宋体" w:eastAsia="宋体" w:cs="宋体"/>
          <w:bCs/>
          <w:color w:val="000000"/>
          <w:szCs w:val="21"/>
          <w:lang w:val="zh-CN"/>
        </w:rPr>
      </w:pPr>
      <w:r>
        <w:rPr>
          <w:rFonts w:hint="eastAsia" w:ascii="宋体" w:hAnsi="宋体"/>
          <w:szCs w:val="21"/>
        </w:rPr>
        <w:t>3.2.3报价次数：</w:t>
      </w:r>
      <w:r>
        <w:rPr>
          <w:rFonts w:hint="eastAsia" w:ascii="宋体" w:hAnsi="宋体"/>
          <w:szCs w:val="21"/>
          <w:lang w:eastAsia="zh-CN"/>
        </w:rPr>
        <w:t>供应商</w:t>
      </w:r>
      <w:r>
        <w:rPr>
          <w:rFonts w:hint="eastAsia" w:ascii="宋体" w:hAnsi="宋体"/>
          <w:szCs w:val="21"/>
        </w:rPr>
        <w:t>须知前附表规定</w:t>
      </w:r>
    </w:p>
    <w:p w14:paraId="1E08B73F">
      <w:pPr>
        <w:pStyle w:val="2"/>
        <w:jc w:val="both"/>
        <w:rPr>
          <w:rFonts w:ascii="宋体" w:hAnsi="宋体" w:eastAsia="宋体" w:cs="宋体"/>
          <w:color w:val="000000"/>
          <w:sz w:val="24"/>
          <w:szCs w:val="24"/>
          <w:lang w:val="zh-CN"/>
        </w:rPr>
      </w:pPr>
      <w:bookmarkStart w:id="112" w:name="_Toc1875"/>
      <w:bookmarkStart w:id="113" w:name="_Toc201719084"/>
      <w:bookmarkStart w:id="114" w:name="_Toc330463631"/>
      <w:bookmarkStart w:id="115" w:name="_Toc487096035"/>
      <w:r>
        <w:rPr>
          <w:rFonts w:hint="eastAsia" w:ascii="宋体" w:hAnsi="宋体" w:eastAsia="宋体" w:cs="宋体"/>
          <w:color w:val="000000"/>
          <w:sz w:val="24"/>
          <w:szCs w:val="24"/>
          <w:lang w:val="zh-CN"/>
        </w:rPr>
        <w:t xml:space="preserve">3.3 </w:t>
      </w:r>
      <w:r>
        <w:rPr>
          <w:rFonts w:hint="eastAsia" w:ascii="宋体" w:hAnsi="宋体" w:cs="宋体"/>
          <w:color w:val="000000"/>
          <w:sz w:val="24"/>
          <w:szCs w:val="24"/>
          <w:lang w:val="zh-CN"/>
        </w:rPr>
        <w:t>磋商</w:t>
      </w:r>
      <w:r>
        <w:rPr>
          <w:rFonts w:hint="eastAsia" w:ascii="宋体" w:hAnsi="宋体" w:eastAsia="宋体" w:cs="宋体"/>
          <w:color w:val="000000"/>
          <w:sz w:val="24"/>
          <w:szCs w:val="24"/>
          <w:lang w:val="zh-CN"/>
        </w:rPr>
        <w:t>有效期</w:t>
      </w:r>
      <w:bookmarkEnd w:id="112"/>
      <w:bookmarkEnd w:id="113"/>
      <w:bookmarkEnd w:id="114"/>
      <w:bookmarkEnd w:id="115"/>
    </w:p>
    <w:p w14:paraId="4940E775">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3.3.1 在</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须知前附表规定的投标有效期内，</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不得要求撤销或修改其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013FF74D">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3.3.2 出现特殊情况需要延长投标有效期的，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以书面形式通知所有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延长投标有效期。</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同意延长的，应相应延长其投标保证金的有效期，但不得要求或被允许修改或撤销其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拒绝延长的，其投标失效，但</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有权收回其投标保证金。</w:t>
      </w:r>
    </w:p>
    <w:p w14:paraId="5C181525">
      <w:pPr>
        <w:pStyle w:val="2"/>
        <w:jc w:val="both"/>
        <w:rPr>
          <w:rFonts w:ascii="宋体" w:hAnsi="宋体" w:eastAsia="宋体" w:cs="宋体"/>
          <w:color w:val="000000"/>
          <w:sz w:val="24"/>
          <w:szCs w:val="24"/>
          <w:lang w:val="zh-CN"/>
        </w:rPr>
      </w:pPr>
      <w:bookmarkStart w:id="116" w:name="_Toc28549"/>
      <w:bookmarkStart w:id="117" w:name="_Toc487096036"/>
      <w:bookmarkStart w:id="118" w:name="_Toc201719085"/>
      <w:bookmarkStart w:id="119" w:name="_Toc330463632"/>
      <w:r>
        <w:rPr>
          <w:rFonts w:hint="eastAsia" w:ascii="宋体" w:hAnsi="宋体" w:eastAsia="宋体" w:cs="宋体"/>
          <w:color w:val="000000"/>
          <w:sz w:val="24"/>
          <w:szCs w:val="24"/>
          <w:lang w:val="zh-CN"/>
        </w:rPr>
        <w:t>3.4 投标保证金</w:t>
      </w:r>
      <w:bookmarkEnd w:id="116"/>
      <w:bookmarkEnd w:id="117"/>
      <w:bookmarkEnd w:id="118"/>
      <w:bookmarkEnd w:id="119"/>
    </w:p>
    <w:p w14:paraId="53725DE0">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在递交</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文件的同时，应按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须知前附表规定的金额、担保形式和第八章“</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格式”规定的投标保证金格式递交投标保证金，并作为其</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的组成部分。联合体投标的，其投标保证金由牵头人递交，并应符合</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须知前附表的规定。</w:t>
      </w:r>
    </w:p>
    <w:p w14:paraId="62621165">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3.4.2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不按本章第3.4.1项要求提交投标保证金的，其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文件作废标处理。</w:t>
      </w:r>
    </w:p>
    <w:p w14:paraId="45CFA94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3.4.3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与中标人签订合同后5个工作日内，向中标的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退还投标保证金，中标公示期结束后五个工作日内向未中标的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退还投标保证金。</w:t>
      </w:r>
    </w:p>
    <w:p w14:paraId="1F84CF03">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3.4.4 有下列情形之一的，投标保证金将不予退还：</w:t>
      </w:r>
    </w:p>
    <w:p w14:paraId="51C309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在规定的投标有效期内撤销或修改其</w:t>
      </w:r>
      <w:r>
        <w:rPr>
          <w:rFonts w:hint="eastAsia" w:ascii="宋体" w:hAnsi="宋体" w:cs="宋体"/>
          <w:bCs/>
          <w:color w:val="000000"/>
          <w:szCs w:val="21"/>
          <w:lang w:val="zh-CN"/>
        </w:rPr>
        <w:t>响应</w:t>
      </w:r>
      <w:r>
        <w:rPr>
          <w:rFonts w:hint="eastAsia" w:ascii="宋体" w:hAnsi="宋体" w:eastAsia="宋体" w:cs="宋体"/>
          <w:bCs/>
          <w:color w:val="000000"/>
          <w:szCs w:val="21"/>
          <w:lang w:val="zh-CN"/>
        </w:rPr>
        <w:t>文件；</w:t>
      </w:r>
    </w:p>
    <w:p w14:paraId="1A8A32F8">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(2)中标人在收到中标通知书后，无正当理由拒签合同协议书或未按</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规定提交履约担保。</w:t>
      </w:r>
    </w:p>
    <w:p w14:paraId="3922BA2B">
      <w:pPr>
        <w:autoSpaceDE w:val="0"/>
        <w:autoSpaceDN w:val="0"/>
        <w:adjustRightInd w:val="0"/>
        <w:spacing w:line="400" w:lineRule="exact"/>
        <w:ind w:firstLine="420" w:firstLineChars="200"/>
        <w:jc w:val="left"/>
        <w:rPr>
          <w:rFonts w:ascii="宋体" w:hAnsi="宋体" w:eastAsia="宋体" w:cs="宋体"/>
          <w:bCs/>
          <w:color w:val="000000"/>
          <w:szCs w:val="21"/>
        </w:rPr>
      </w:pPr>
      <w:r>
        <w:rPr>
          <w:rFonts w:hint="eastAsia" w:ascii="宋体" w:hAnsi="宋体" w:eastAsia="宋体" w:cs="宋体"/>
          <w:bCs/>
          <w:color w:val="000000"/>
          <w:szCs w:val="21"/>
        </w:rPr>
        <w:t>(3)投标单位有围标串标行为的。</w:t>
      </w:r>
    </w:p>
    <w:p w14:paraId="5A95A81F">
      <w:pPr>
        <w:pStyle w:val="2"/>
        <w:jc w:val="both"/>
        <w:rPr>
          <w:rFonts w:ascii="宋体" w:hAnsi="宋体" w:eastAsia="宋体" w:cs="宋体"/>
          <w:color w:val="000000"/>
          <w:sz w:val="24"/>
          <w:szCs w:val="24"/>
          <w:lang w:val="zh-CN"/>
        </w:rPr>
      </w:pPr>
      <w:bookmarkStart w:id="120" w:name="_Toc201719086"/>
      <w:bookmarkStart w:id="121" w:name="_Toc487096037"/>
      <w:bookmarkStart w:id="122" w:name="_Toc330463633"/>
      <w:bookmarkStart w:id="123" w:name="_Toc4891"/>
      <w:r>
        <w:rPr>
          <w:rFonts w:hint="eastAsia" w:ascii="宋体" w:hAnsi="宋体" w:eastAsia="宋体" w:cs="宋体"/>
          <w:color w:val="000000"/>
          <w:sz w:val="24"/>
          <w:szCs w:val="24"/>
          <w:lang w:val="zh-CN"/>
        </w:rPr>
        <w:t>3.5 资格审查资料</w:t>
      </w:r>
      <w:bookmarkEnd w:id="120"/>
      <w:bookmarkEnd w:id="121"/>
      <w:bookmarkEnd w:id="122"/>
      <w:bookmarkEnd w:id="123"/>
    </w:p>
    <w:p w14:paraId="3E87777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3.5.1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基本情况表”应附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企业有效营业执照副本</w:t>
      </w:r>
      <w:r>
        <w:rPr>
          <w:rFonts w:hint="eastAsia" w:ascii="宋体" w:hAnsi="宋体" w:cs="宋体"/>
          <w:bCs/>
          <w:color w:val="000000"/>
          <w:szCs w:val="21"/>
          <w:lang w:val="zh-CN"/>
        </w:rPr>
        <w:t>、</w:t>
      </w:r>
      <w:r>
        <w:rPr>
          <w:rFonts w:hint="eastAsia" w:ascii="宋体" w:hAnsi="宋体" w:eastAsia="宋体" w:cs="宋体"/>
          <w:bCs/>
          <w:color w:val="000000"/>
          <w:szCs w:val="21"/>
          <w:lang w:val="zh-CN"/>
        </w:rPr>
        <w:t>企业开户许可证等材料的复印件。</w:t>
      </w:r>
    </w:p>
    <w:p w14:paraId="0A5DDC3E">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3.5.2 “近年财务状况”见供应商须知前附表。</w:t>
      </w:r>
    </w:p>
    <w:p w14:paraId="245DC1D2">
      <w:pPr>
        <w:autoSpaceDE w:val="0"/>
        <w:autoSpaceDN w:val="0"/>
        <w:adjustRightInd w:val="0"/>
        <w:spacing w:line="400" w:lineRule="exact"/>
        <w:jc w:val="left"/>
        <w:rPr>
          <w:rFonts w:ascii="宋体" w:hAnsi="宋体" w:eastAsia="宋体" w:cs="宋体"/>
          <w:bCs/>
          <w:color w:val="000000"/>
          <w:szCs w:val="21"/>
          <w:highlight w:val="yellow"/>
          <w:lang w:val="zh-CN"/>
        </w:rPr>
      </w:pPr>
      <w:r>
        <w:rPr>
          <w:rFonts w:hint="eastAsia" w:ascii="宋体" w:hAnsi="宋体" w:eastAsia="宋体" w:cs="宋体"/>
          <w:bCs/>
          <w:color w:val="000000"/>
          <w:szCs w:val="21"/>
          <w:lang w:val="zh-CN"/>
        </w:rPr>
        <w:t xml:space="preserve">    3.5.3 “</w:t>
      </w:r>
      <w:r>
        <w:rPr>
          <w:rFonts w:hint="eastAsia" w:ascii="宋体" w:hAnsi="宋体" w:eastAsia="宋体" w:cs="宋体"/>
          <w:bCs/>
          <w:color w:val="000000"/>
          <w:szCs w:val="21"/>
          <w:highlight w:val="none"/>
          <w:lang w:val="zh-CN"/>
        </w:rPr>
        <w:t>近年完成的类似项目情况表”应附业绩证明材料（中标通知书</w:t>
      </w:r>
      <w:r>
        <w:rPr>
          <w:rFonts w:hint="eastAsia" w:ascii="宋体" w:hAnsi="宋体" w:cs="宋体"/>
          <w:bCs/>
          <w:color w:val="000000"/>
          <w:szCs w:val="21"/>
          <w:highlight w:val="none"/>
          <w:lang w:val="zh-CN"/>
        </w:rPr>
        <w:t>或</w:t>
      </w:r>
      <w:r>
        <w:rPr>
          <w:rFonts w:hint="eastAsia" w:ascii="宋体" w:hAnsi="宋体" w:eastAsia="宋体" w:cs="宋体"/>
          <w:bCs/>
          <w:color w:val="000000"/>
          <w:szCs w:val="21"/>
          <w:highlight w:val="none"/>
          <w:lang w:val="zh-CN"/>
        </w:rPr>
        <w:t>合同协议书、复印件加盖公章。具体年份要求见</w:t>
      </w:r>
      <w:r>
        <w:rPr>
          <w:rFonts w:hint="eastAsia" w:ascii="宋体" w:hAnsi="宋体" w:cs="宋体"/>
          <w:bCs/>
          <w:color w:val="000000"/>
          <w:szCs w:val="21"/>
          <w:highlight w:val="none"/>
          <w:lang w:val="zh-CN"/>
        </w:rPr>
        <w:t>供应商</w:t>
      </w:r>
      <w:r>
        <w:rPr>
          <w:rFonts w:hint="eastAsia" w:ascii="宋体" w:hAnsi="宋体" w:eastAsia="宋体" w:cs="宋体"/>
          <w:bCs/>
          <w:color w:val="000000"/>
          <w:szCs w:val="21"/>
          <w:highlight w:val="none"/>
          <w:lang w:val="zh-CN"/>
        </w:rPr>
        <w:t>须知前附表。每张表格只填写一个项目，并标明序号。</w:t>
      </w:r>
    </w:p>
    <w:p w14:paraId="6F2B343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3.5.4 “正在施工和新承接的项目情况”应附中标通知书</w:t>
      </w:r>
      <w:r>
        <w:rPr>
          <w:rFonts w:hint="eastAsia" w:ascii="宋体" w:hAnsi="宋体" w:cs="宋体"/>
          <w:bCs/>
          <w:color w:val="000000"/>
          <w:szCs w:val="21"/>
          <w:lang w:val="zh-CN"/>
        </w:rPr>
        <w:t>或</w:t>
      </w:r>
      <w:r>
        <w:rPr>
          <w:rFonts w:hint="eastAsia" w:ascii="宋体" w:hAnsi="宋体" w:eastAsia="宋体" w:cs="宋体"/>
          <w:bCs/>
          <w:color w:val="000000"/>
          <w:szCs w:val="21"/>
          <w:lang w:val="zh-CN"/>
        </w:rPr>
        <w:t>施工合同复印件。每张表格只填写一个项目，并标明序号。</w:t>
      </w:r>
    </w:p>
    <w:p w14:paraId="6F5688D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3.5.5 “近年发生的诉讼及仲裁情况”应说明相关情况，并附法院或仲裁机构作出的判决、裁决等有关法律文书复印件，具体年份要求见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6D0A152B">
      <w:pPr>
        <w:autoSpaceDE w:val="0"/>
        <w:autoSpaceDN w:val="0"/>
        <w:adjustRightInd w:val="0"/>
        <w:spacing w:line="400" w:lineRule="exact"/>
        <w:jc w:val="left"/>
        <w:rPr>
          <w:rFonts w:ascii="宋体" w:hAnsi="宋体" w:eastAsia="宋体" w:cs="宋体"/>
          <w:b/>
          <w:color w:val="000000"/>
          <w:sz w:val="24"/>
          <w:lang w:val="zh-CN"/>
        </w:rPr>
      </w:pPr>
      <w:bookmarkStart w:id="124" w:name="_Toc330463634"/>
      <w:bookmarkStart w:id="125" w:name="_Toc201719087"/>
      <w:r>
        <w:rPr>
          <w:rFonts w:hint="eastAsia" w:ascii="宋体" w:hAnsi="宋体" w:eastAsia="宋体" w:cs="宋体"/>
          <w:b/>
          <w:color w:val="000000"/>
          <w:sz w:val="24"/>
          <w:lang w:val="zh-CN"/>
        </w:rPr>
        <w:t>3.6 备选投标方案</w:t>
      </w:r>
      <w:bookmarkEnd w:id="124"/>
      <w:bookmarkEnd w:id="125"/>
    </w:p>
    <w:p w14:paraId="3006F98E">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须知前附表另有规定外，</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不得递交备选投标方案。允许</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递交备选投标方案的，只有中标人递交的备选投标方案方可予以考虑。评标委员会认为中标人的备选方案优于其按照</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要求编制的投标方案的，</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可以接受该备选投标方案。</w:t>
      </w:r>
    </w:p>
    <w:p w14:paraId="182EA677">
      <w:pPr>
        <w:pStyle w:val="2"/>
        <w:jc w:val="both"/>
        <w:rPr>
          <w:rFonts w:ascii="宋体" w:hAnsi="宋体" w:eastAsia="宋体" w:cs="宋体"/>
          <w:color w:val="000000"/>
          <w:sz w:val="24"/>
          <w:szCs w:val="24"/>
          <w:lang w:val="zh-CN"/>
        </w:rPr>
      </w:pPr>
      <w:bookmarkStart w:id="126" w:name="_Toc12678"/>
      <w:bookmarkStart w:id="127" w:name="_Toc201719088"/>
      <w:bookmarkStart w:id="128" w:name="_Toc487096038"/>
      <w:bookmarkStart w:id="129" w:name="_Toc330463635"/>
      <w:r>
        <w:rPr>
          <w:rFonts w:hint="eastAsia" w:ascii="宋体" w:hAnsi="宋体" w:eastAsia="宋体" w:cs="宋体"/>
          <w:color w:val="000000"/>
          <w:sz w:val="24"/>
          <w:szCs w:val="24"/>
          <w:lang w:val="zh-CN"/>
        </w:rPr>
        <w:t xml:space="preserve">3.7 </w:t>
      </w:r>
      <w:r>
        <w:rPr>
          <w:rFonts w:hint="eastAsia" w:ascii="宋体" w:hAnsi="宋体" w:cs="宋体"/>
          <w:color w:val="000000"/>
          <w:sz w:val="24"/>
          <w:szCs w:val="24"/>
          <w:lang w:val="zh-CN"/>
        </w:rPr>
        <w:t>响应文件</w:t>
      </w:r>
      <w:r>
        <w:rPr>
          <w:rFonts w:hint="eastAsia" w:ascii="宋体" w:hAnsi="宋体" w:eastAsia="宋体" w:cs="宋体"/>
          <w:color w:val="000000"/>
          <w:sz w:val="24"/>
          <w:szCs w:val="24"/>
          <w:lang w:val="zh-CN"/>
        </w:rPr>
        <w:t>的编制</w:t>
      </w:r>
      <w:bookmarkEnd w:id="126"/>
      <w:bookmarkEnd w:id="127"/>
      <w:bookmarkEnd w:id="128"/>
      <w:bookmarkEnd w:id="129"/>
    </w:p>
    <w:p w14:paraId="00EA340A">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3.7.1供应商应按竞争性磋商文件要求编制响应文件，将所有响应文件内容上传至“政采云”平台，并在开启时间持制作响应文件时用来加密的有效数字证书（CA认证）对响应文件进行解密。</w:t>
      </w:r>
    </w:p>
    <w:p w14:paraId="1ED36743">
      <w:pPr>
        <w:autoSpaceDE w:val="0"/>
        <w:autoSpaceDN w:val="0"/>
        <w:adjustRightInd w:val="0"/>
        <w:spacing w:line="400" w:lineRule="exact"/>
        <w:ind w:firstLine="420"/>
        <w:jc w:val="left"/>
        <w:rPr>
          <w:rFonts w:hint="eastAsia" w:ascii="宋体" w:hAnsi="宋体" w:eastAsia="宋体" w:cs="宋体"/>
          <w:bCs/>
          <w:color w:val="000000"/>
          <w:szCs w:val="21"/>
          <w:lang w:val="zh-CN" w:eastAsia="zh-CN"/>
        </w:rPr>
      </w:pPr>
      <w:r>
        <w:rPr>
          <w:rFonts w:hint="eastAsia" w:ascii="宋体" w:hAnsi="宋体" w:eastAsia="宋体" w:cs="宋体"/>
          <w:bCs/>
          <w:color w:val="000000"/>
          <w:szCs w:val="21"/>
          <w:lang w:val="zh-CN" w:eastAsia="zh-CN"/>
        </w:rPr>
        <w:t>3.7.2电子响应文件中反应供应商资格审查的图片、扫描件、文字描述等，必须清晰可见。其中所有证书和执照必须为原件扫描。</w:t>
      </w:r>
    </w:p>
    <w:p w14:paraId="0DB39E32">
      <w:pPr>
        <w:autoSpaceDE w:val="0"/>
        <w:autoSpaceDN w:val="0"/>
        <w:adjustRightInd w:val="0"/>
        <w:spacing w:line="400" w:lineRule="exact"/>
        <w:ind w:firstLine="42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eastAsia="zh-CN"/>
        </w:rPr>
        <w:t>3.7.3若供应商上传的电子响应文件因无法解密而对响应文件无法进行评审的，采购人可以拒绝该供应商投标。</w:t>
      </w:r>
    </w:p>
    <w:p w14:paraId="2987B877">
      <w:pPr>
        <w:pStyle w:val="2"/>
        <w:jc w:val="both"/>
        <w:rPr>
          <w:rFonts w:ascii="宋体" w:hAnsi="宋体" w:eastAsia="宋体" w:cs="宋体"/>
          <w:color w:val="000000"/>
          <w:sz w:val="32"/>
          <w:lang w:val="zh-CN"/>
        </w:rPr>
      </w:pPr>
      <w:bookmarkStart w:id="130" w:name="_Toc8623"/>
      <w:bookmarkStart w:id="131" w:name="_Toc487096039"/>
      <w:bookmarkStart w:id="132" w:name="_Toc330463636"/>
      <w:bookmarkStart w:id="133" w:name="_Toc15313_WPSOffice_Level1"/>
      <w:bookmarkStart w:id="134" w:name="_Toc201719089"/>
      <w:bookmarkStart w:id="135" w:name="_Toc32221_WPSOffice_Level1"/>
      <w:r>
        <w:rPr>
          <w:rFonts w:hint="eastAsia" w:ascii="宋体" w:hAnsi="宋体" w:eastAsia="宋体" w:cs="宋体"/>
          <w:color w:val="000000"/>
          <w:sz w:val="32"/>
          <w:lang w:val="zh-CN"/>
        </w:rPr>
        <w:t>4.投标</w:t>
      </w:r>
      <w:bookmarkEnd w:id="130"/>
      <w:bookmarkEnd w:id="131"/>
      <w:bookmarkEnd w:id="132"/>
      <w:bookmarkEnd w:id="133"/>
      <w:bookmarkEnd w:id="134"/>
      <w:bookmarkEnd w:id="135"/>
    </w:p>
    <w:p w14:paraId="78A73106">
      <w:pPr>
        <w:autoSpaceDE w:val="0"/>
        <w:autoSpaceDN w:val="0"/>
        <w:adjustRightInd w:val="0"/>
        <w:spacing w:line="400" w:lineRule="exact"/>
        <w:jc w:val="left"/>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4.1 响应文件份数</w:t>
      </w:r>
    </w:p>
    <w:p w14:paraId="66561F0E">
      <w:pPr>
        <w:autoSpaceDE w:val="0"/>
        <w:autoSpaceDN w:val="0"/>
        <w:adjustRightInd w:val="0"/>
        <w:spacing w:line="400" w:lineRule="exact"/>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lang w:val="en-US" w:eastAsia="zh-CN"/>
        </w:rPr>
        <w:t>4.1.1</w:t>
      </w:r>
      <w:r>
        <w:rPr>
          <w:rFonts w:hint="default" w:ascii="宋体" w:hAnsi="宋体" w:eastAsia="宋体" w:cs="宋体"/>
          <w:bCs/>
          <w:color w:val="000000"/>
          <w:szCs w:val="21"/>
          <w:lang w:val="en-US" w:eastAsia="zh-CN"/>
        </w:rPr>
        <w:t>响应文件1份（此响应文件须上传至“政采云”平台）。</w:t>
      </w:r>
    </w:p>
    <w:p w14:paraId="6BCA6EA8">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
          <w:bCs w:val="0"/>
          <w:color w:val="000000"/>
          <w:sz w:val="24"/>
          <w:szCs w:val="24"/>
          <w:lang w:val="zh-CN" w:eastAsia="zh-CN"/>
        </w:rPr>
        <w:t>4.2 响应文件的提交</w:t>
      </w:r>
    </w:p>
    <w:p w14:paraId="7AE68912">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4.2.1</w:t>
      </w:r>
      <w:r>
        <w:rPr>
          <w:rFonts w:hint="eastAsia" w:ascii="宋体" w:hAnsi="宋体" w:eastAsia="宋体" w:cs="宋体"/>
          <w:bCs/>
          <w:color w:val="000000"/>
          <w:szCs w:val="21"/>
          <w:lang w:val="zh-CN"/>
        </w:rPr>
        <w:t>、供应商须在“政采云投标客户端”按照本项目</w:t>
      </w:r>
      <w:r>
        <w:rPr>
          <w:rFonts w:hint="eastAsia" w:ascii="宋体" w:hAnsi="宋体" w:eastAsia="宋体" w:cs="宋体"/>
          <w:bCs/>
          <w:color w:val="000000"/>
          <w:szCs w:val="21"/>
          <w:lang w:val="zh-CN" w:eastAsia="zh-CN"/>
        </w:rPr>
        <w:t>竞争性磋商文件</w:t>
      </w:r>
      <w:r>
        <w:rPr>
          <w:rFonts w:hint="eastAsia" w:ascii="宋体" w:hAnsi="宋体" w:eastAsia="宋体" w:cs="宋体"/>
          <w:bCs/>
          <w:color w:val="000000"/>
          <w:szCs w:val="21"/>
          <w:lang w:val="zh-CN"/>
        </w:rPr>
        <w:t>和政府采购云平台要求编制，将所有响应文件内容上传至“政采云”平台，并在开启时间持制作响应文件时用来加密的有效数字证书（CA认证）对响应文件进行解密。</w:t>
      </w:r>
    </w:p>
    <w:p w14:paraId="5A058DEA">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4.2.2</w:t>
      </w:r>
      <w:r>
        <w:rPr>
          <w:rFonts w:hint="eastAsia" w:ascii="宋体" w:hAnsi="宋体" w:eastAsia="宋体" w:cs="宋体"/>
          <w:bCs/>
          <w:color w:val="000000"/>
          <w:szCs w:val="21"/>
          <w:lang w:val="zh-CN"/>
        </w:rPr>
        <w:t>、供应商在制作响应文件时，响应文件以“政采云”平台的响应文件格式为准。</w:t>
      </w:r>
    </w:p>
    <w:p w14:paraId="323DBAD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4.2.3</w:t>
      </w:r>
      <w:r>
        <w:rPr>
          <w:rFonts w:hint="eastAsia" w:ascii="宋体" w:hAnsi="宋体" w:eastAsia="宋体" w:cs="宋体"/>
          <w:bCs/>
          <w:color w:val="000000"/>
          <w:szCs w:val="21"/>
          <w:lang w:val="zh-CN"/>
        </w:rPr>
        <w:t>、电子响应文件中反应供应商资格审查的图片、扫描件、文字描述等，必须清晰可见。其中所有证</w:t>
      </w:r>
      <w:r>
        <w:rPr>
          <w:rFonts w:hint="eastAsia" w:ascii="宋体" w:hAnsi="宋体" w:eastAsia="宋体" w:cs="宋体"/>
          <w:bCs/>
          <w:color w:val="000000"/>
          <w:szCs w:val="21"/>
          <w:lang w:val="en-US" w:eastAsia="zh-CN"/>
        </w:rPr>
        <w:t>件</w:t>
      </w:r>
      <w:r>
        <w:rPr>
          <w:rFonts w:hint="eastAsia" w:ascii="宋体" w:hAnsi="宋体" w:eastAsia="宋体" w:cs="宋体"/>
          <w:bCs/>
          <w:color w:val="000000"/>
          <w:szCs w:val="21"/>
          <w:lang w:val="zh-CN"/>
        </w:rPr>
        <w:t>必须为原件扫描。</w:t>
      </w:r>
    </w:p>
    <w:p w14:paraId="5B59F63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4.2.4</w:t>
      </w:r>
      <w:r>
        <w:rPr>
          <w:rFonts w:hint="eastAsia" w:ascii="宋体" w:hAnsi="宋体" w:eastAsia="宋体" w:cs="宋体"/>
          <w:bCs/>
          <w:color w:val="000000"/>
          <w:szCs w:val="21"/>
          <w:lang w:val="zh-CN"/>
        </w:rPr>
        <w:t>、若供应商上传的电子响应文件因无法解密而对响应文件无法进行</w:t>
      </w:r>
      <w:r>
        <w:rPr>
          <w:rFonts w:hint="eastAsia" w:ascii="宋体" w:hAnsi="宋体" w:eastAsia="宋体" w:cs="宋体"/>
          <w:bCs/>
          <w:color w:val="000000"/>
          <w:szCs w:val="21"/>
          <w:lang w:val="zh-CN" w:eastAsia="zh-CN"/>
        </w:rPr>
        <w:t>评审</w:t>
      </w:r>
      <w:r>
        <w:rPr>
          <w:rFonts w:hint="eastAsia" w:ascii="宋体" w:hAnsi="宋体" w:eastAsia="宋体" w:cs="宋体"/>
          <w:bCs/>
          <w:color w:val="000000"/>
          <w:szCs w:val="21"/>
          <w:lang w:val="zh-CN"/>
        </w:rPr>
        <w:t>的，采购人可以拒绝该供应商投标。</w:t>
      </w:r>
    </w:p>
    <w:p w14:paraId="653E4F4F">
      <w:pPr>
        <w:autoSpaceDE w:val="0"/>
        <w:autoSpaceDN w:val="0"/>
        <w:adjustRightInd w:val="0"/>
        <w:spacing w:line="400" w:lineRule="exact"/>
        <w:jc w:val="left"/>
        <w:rPr>
          <w:rFonts w:hint="eastAsia" w:ascii="宋体" w:hAnsi="宋体" w:eastAsia="宋体" w:cs="宋体"/>
          <w:b/>
          <w:bCs w:val="0"/>
          <w:color w:val="000000"/>
          <w:sz w:val="24"/>
          <w:szCs w:val="24"/>
          <w:lang w:val="zh-CN" w:eastAsia="zh-CN"/>
        </w:rPr>
      </w:pPr>
      <w:r>
        <w:rPr>
          <w:rFonts w:hint="eastAsia" w:ascii="宋体" w:hAnsi="宋体" w:eastAsia="宋体" w:cs="宋体"/>
          <w:b/>
          <w:bCs w:val="0"/>
          <w:color w:val="000000"/>
          <w:sz w:val="24"/>
          <w:szCs w:val="24"/>
          <w:lang w:val="zh-CN" w:eastAsia="zh-CN"/>
        </w:rPr>
        <w:t>4.3 响应文件的修改与撤回</w:t>
      </w:r>
    </w:p>
    <w:p w14:paraId="6D794D01">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en-US" w:eastAsia="zh-CN"/>
        </w:rPr>
        <w:t>4.3.1</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应当在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截止时间前完成</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交，并可以补充、修改或者撤回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文件。补充或者修改</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文件的，应当先行撤回原文件，补充、修改后重新传输</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截止时间前未完成传输的，视为撤回</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截止时间后</w:t>
      </w:r>
      <w:r>
        <w:rPr>
          <w:rFonts w:hint="eastAsia" w:ascii="宋体" w:hAnsi="宋体" w:eastAsia="宋体" w:cs="宋体"/>
          <w:bCs/>
          <w:color w:val="000000"/>
          <w:szCs w:val="21"/>
          <w:lang w:val="en-US" w:eastAsia="zh-CN"/>
        </w:rPr>
        <w:t>提</w:t>
      </w:r>
      <w:r>
        <w:rPr>
          <w:rFonts w:hint="eastAsia" w:ascii="宋体" w:hAnsi="宋体" w:eastAsia="宋体" w:cs="宋体"/>
          <w:bCs/>
          <w:color w:val="000000"/>
          <w:szCs w:val="21"/>
          <w:lang w:val="zh-CN"/>
        </w:rPr>
        <w:t>交的</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文件，“政采云”平台将拒收。</w:t>
      </w:r>
    </w:p>
    <w:p w14:paraId="3986D8E3">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4.3.2 “政采云”平台收到</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截止时间前，除</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补充、修改或者撤回</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外，任何单位和个人不得解密或提取</w:t>
      </w:r>
      <w:r>
        <w:rPr>
          <w:rFonts w:hint="eastAsia" w:ascii="宋体" w:hAnsi="宋体" w:eastAsia="宋体" w:cs="宋体"/>
          <w:bCs/>
          <w:color w:val="000000"/>
          <w:szCs w:val="21"/>
          <w:lang w:val="en-US" w:eastAsia="zh-CN"/>
        </w:rPr>
        <w:t>响应</w:t>
      </w:r>
      <w:r>
        <w:rPr>
          <w:rFonts w:hint="eastAsia" w:ascii="宋体" w:hAnsi="宋体" w:eastAsia="宋体" w:cs="宋体"/>
          <w:bCs/>
          <w:color w:val="000000"/>
          <w:szCs w:val="21"/>
          <w:lang w:val="zh-CN"/>
        </w:rPr>
        <w:t>文件。</w:t>
      </w:r>
    </w:p>
    <w:p w14:paraId="19E60C4D">
      <w:pPr>
        <w:autoSpaceDE w:val="0"/>
        <w:autoSpaceDN w:val="0"/>
        <w:adjustRightInd w:val="0"/>
        <w:spacing w:line="400" w:lineRule="exact"/>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4.3.3 在</w:t>
      </w:r>
      <w:r>
        <w:rPr>
          <w:rFonts w:hint="eastAsia" w:ascii="宋体" w:hAnsi="宋体" w:eastAsia="宋体" w:cs="宋体"/>
          <w:bCs/>
          <w:color w:val="000000"/>
          <w:szCs w:val="21"/>
          <w:lang w:val="en-US" w:eastAsia="zh-CN"/>
        </w:rPr>
        <w:t>提交响应文件</w:t>
      </w:r>
      <w:r>
        <w:rPr>
          <w:rFonts w:hint="eastAsia" w:ascii="宋体" w:hAnsi="宋体" w:eastAsia="宋体" w:cs="宋体"/>
          <w:bCs/>
          <w:color w:val="000000"/>
          <w:szCs w:val="21"/>
          <w:lang w:val="zh-CN"/>
        </w:rPr>
        <w:t>截止时间</w:t>
      </w:r>
      <w:r>
        <w:rPr>
          <w:rFonts w:hint="eastAsia" w:ascii="宋体" w:hAnsi="宋体" w:eastAsia="宋体" w:cs="宋体"/>
          <w:bCs/>
          <w:color w:val="000000"/>
          <w:szCs w:val="21"/>
          <w:lang w:val="en-US" w:eastAsia="zh-CN"/>
        </w:rPr>
        <w:t>止</w:t>
      </w:r>
      <w:r>
        <w:rPr>
          <w:rFonts w:hint="eastAsia" w:ascii="宋体" w:hAnsi="宋体" w:eastAsia="宋体" w:cs="宋体"/>
          <w:bCs/>
          <w:color w:val="000000"/>
          <w:szCs w:val="21"/>
          <w:lang w:val="zh-CN"/>
        </w:rPr>
        <w:t>提交</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的</w:t>
      </w:r>
      <w:r>
        <w:rPr>
          <w:rFonts w:hint="eastAsia" w:ascii="宋体" w:hAnsi="宋体" w:eastAsia="宋体" w:cs="宋体"/>
          <w:bCs/>
          <w:color w:val="000000"/>
          <w:szCs w:val="21"/>
          <w:lang w:val="zh-CN" w:eastAsia="zh-CN"/>
        </w:rPr>
        <w:t>供应商</w:t>
      </w:r>
      <w:r>
        <w:rPr>
          <w:rFonts w:hint="eastAsia" w:ascii="宋体" w:hAnsi="宋体" w:eastAsia="宋体" w:cs="宋体"/>
          <w:bCs/>
          <w:color w:val="000000"/>
          <w:szCs w:val="21"/>
          <w:lang w:val="zh-CN"/>
        </w:rPr>
        <w:t>不足3家时，</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由代理机构在“政采云”平台操作退回，除此之外</w:t>
      </w:r>
      <w:r>
        <w:rPr>
          <w:rFonts w:hint="eastAsia" w:ascii="宋体" w:hAnsi="宋体" w:eastAsia="宋体" w:cs="宋体"/>
          <w:bCs/>
          <w:color w:val="000000"/>
          <w:szCs w:val="21"/>
          <w:lang w:val="zh-CN" w:eastAsia="zh-CN"/>
        </w:rPr>
        <w:t>采购人和采购代理机构</w:t>
      </w:r>
      <w:r>
        <w:rPr>
          <w:rFonts w:hint="eastAsia" w:ascii="宋体" w:hAnsi="宋体" w:eastAsia="宋体" w:cs="宋体"/>
          <w:bCs/>
          <w:color w:val="000000"/>
          <w:szCs w:val="21"/>
          <w:lang w:val="zh-CN"/>
        </w:rPr>
        <w:t>对已提交的</w:t>
      </w:r>
      <w:r>
        <w:rPr>
          <w:rFonts w:hint="eastAsia" w:ascii="宋体" w:hAnsi="宋体" w:eastAsia="宋体" w:cs="宋体"/>
          <w:bCs/>
          <w:color w:val="000000"/>
          <w:szCs w:val="21"/>
          <w:lang w:val="en-US" w:eastAsia="zh-CN"/>
        </w:rPr>
        <w:t>响应文件</w:t>
      </w:r>
      <w:r>
        <w:rPr>
          <w:rFonts w:hint="eastAsia" w:ascii="宋体" w:hAnsi="宋体" w:eastAsia="宋体" w:cs="宋体"/>
          <w:bCs/>
          <w:color w:val="000000"/>
          <w:szCs w:val="21"/>
          <w:lang w:val="zh-CN"/>
        </w:rPr>
        <w:t>概不退回。</w:t>
      </w:r>
    </w:p>
    <w:p w14:paraId="38F68C45">
      <w:pPr>
        <w:autoSpaceDE w:val="0"/>
        <w:autoSpaceDN w:val="0"/>
        <w:adjustRightInd w:val="0"/>
        <w:spacing w:line="400" w:lineRule="exact"/>
        <w:jc w:val="left"/>
        <w:rPr>
          <w:rFonts w:hint="eastAsia" w:ascii="宋体" w:hAnsi="宋体" w:eastAsia="宋体" w:cs="宋体"/>
          <w:b/>
          <w:bCs/>
          <w:color w:val="000000"/>
          <w:kern w:val="0"/>
          <w:sz w:val="32"/>
          <w:szCs w:val="32"/>
          <w:lang w:val="zh-CN" w:eastAsia="zh-CN" w:bidi="ar-SA"/>
        </w:rPr>
      </w:pPr>
      <w:bookmarkStart w:id="136" w:name="_Toc330463640"/>
      <w:bookmarkStart w:id="137" w:name="_Toc26234_WPSOffice_Level1"/>
      <w:bookmarkStart w:id="138" w:name="_Toc24850"/>
      <w:bookmarkStart w:id="139" w:name="_Toc6385_WPSOffice_Level1"/>
      <w:bookmarkStart w:id="140" w:name="_Toc201719093"/>
      <w:bookmarkStart w:id="141" w:name="_Toc487096043"/>
      <w:r>
        <w:rPr>
          <w:rFonts w:hint="eastAsia" w:ascii="宋体" w:hAnsi="宋体" w:eastAsia="宋体" w:cs="宋体"/>
          <w:b/>
          <w:bCs/>
          <w:color w:val="000000"/>
          <w:kern w:val="0"/>
          <w:sz w:val="32"/>
          <w:szCs w:val="32"/>
          <w:lang w:val="zh-CN" w:eastAsia="zh-CN" w:bidi="ar-SA"/>
        </w:rPr>
        <w:t>5.开标</w:t>
      </w:r>
      <w:bookmarkEnd w:id="136"/>
      <w:bookmarkEnd w:id="137"/>
      <w:bookmarkEnd w:id="138"/>
      <w:bookmarkEnd w:id="139"/>
      <w:bookmarkEnd w:id="140"/>
      <w:bookmarkEnd w:id="141"/>
    </w:p>
    <w:p w14:paraId="19FC4F49">
      <w:pPr>
        <w:pStyle w:val="2"/>
        <w:jc w:val="both"/>
        <w:rPr>
          <w:rFonts w:ascii="宋体" w:hAnsi="宋体" w:eastAsia="宋体" w:cs="宋体"/>
          <w:color w:val="000000"/>
          <w:sz w:val="24"/>
          <w:szCs w:val="24"/>
          <w:lang w:val="zh-CN"/>
        </w:rPr>
      </w:pPr>
      <w:bookmarkStart w:id="142" w:name="_Toc201719094"/>
      <w:bookmarkStart w:id="143" w:name="_Toc487096044"/>
      <w:bookmarkStart w:id="144" w:name="_Toc330463641"/>
      <w:bookmarkStart w:id="145" w:name="_Toc7107"/>
      <w:r>
        <w:rPr>
          <w:rFonts w:hint="eastAsia" w:ascii="宋体" w:hAnsi="宋体" w:eastAsia="宋体" w:cs="宋体"/>
          <w:color w:val="000000"/>
          <w:sz w:val="24"/>
          <w:szCs w:val="24"/>
          <w:lang w:val="zh-CN"/>
        </w:rPr>
        <w:t>5.1 开标时间和地点</w:t>
      </w:r>
      <w:bookmarkEnd w:id="142"/>
      <w:bookmarkEnd w:id="143"/>
      <w:bookmarkEnd w:id="144"/>
      <w:bookmarkEnd w:id="145"/>
    </w:p>
    <w:p w14:paraId="1F71C002">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在本章第2.2.2项规定的投标截止时间(开标时间)和</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须知前附表规定的地点开标，并邀请所有</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的法定代表人或其委托代理人准时参加。</w:t>
      </w:r>
    </w:p>
    <w:p w14:paraId="04D3B6D1">
      <w:pPr>
        <w:pStyle w:val="7"/>
        <w:rPr>
          <w:rFonts w:ascii="宋体" w:hAnsi="宋体" w:eastAsia="宋体"/>
        </w:rPr>
      </w:pPr>
      <w:bookmarkStart w:id="146" w:name="_Toc487096045"/>
      <w:bookmarkStart w:id="147" w:name="_Toc330463642"/>
      <w:bookmarkStart w:id="148" w:name="_Toc201719095"/>
      <w:r>
        <w:rPr>
          <w:rFonts w:hint="eastAsia" w:ascii="宋体" w:hAnsi="宋体" w:eastAsia="宋体" w:cs="宋体"/>
          <w:color w:val="000000"/>
          <w:sz w:val="24"/>
          <w:szCs w:val="24"/>
          <w:lang w:val="zh-CN"/>
        </w:rPr>
        <w:t xml:space="preserve">5.2 </w:t>
      </w:r>
      <w:bookmarkEnd w:id="146"/>
      <w:bookmarkEnd w:id="147"/>
      <w:bookmarkEnd w:id="148"/>
      <w:r>
        <w:rPr>
          <w:rFonts w:hint="eastAsia" w:ascii="宋体" w:hAnsi="宋体" w:eastAsia="宋体"/>
        </w:rPr>
        <w:t>磋商程序</w:t>
      </w:r>
    </w:p>
    <w:p w14:paraId="48570F08">
      <w:pPr>
        <w:spacing w:line="360" w:lineRule="auto"/>
        <w:ind w:firstLine="420" w:firstLineChars="200"/>
        <w:rPr>
          <w:rFonts w:ascii="宋体" w:hAnsi="宋体"/>
          <w:szCs w:val="21"/>
        </w:rPr>
      </w:pPr>
      <w:r>
        <w:rPr>
          <w:rFonts w:hint="eastAsia" w:ascii="宋体" w:hAnsi="宋体"/>
          <w:szCs w:val="21"/>
        </w:rPr>
        <w:t>主持人按下列程序进行开标：</w:t>
      </w:r>
    </w:p>
    <w:p w14:paraId="42BF8AF3">
      <w:pPr>
        <w:spacing w:line="360" w:lineRule="auto"/>
        <w:ind w:firstLine="420" w:firstLineChars="200"/>
        <w:rPr>
          <w:rFonts w:ascii="宋体" w:hAnsi="宋体"/>
          <w:szCs w:val="21"/>
        </w:rPr>
      </w:pPr>
      <w:r>
        <w:rPr>
          <w:rFonts w:hint="eastAsia" w:ascii="宋体" w:hAnsi="宋体"/>
          <w:szCs w:val="21"/>
        </w:rPr>
        <w:t>(l）宣布会议纪律；</w:t>
      </w:r>
    </w:p>
    <w:p w14:paraId="4951050A">
      <w:pPr>
        <w:spacing w:line="360" w:lineRule="auto"/>
        <w:ind w:firstLine="420" w:firstLineChars="200"/>
        <w:rPr>
          <w:rFonts w:ascii="宋体" w:hAnsi="宋体"/>
          <w:szCs w:val="21"/>
        </w:rPr>
      </w:pPr>
      <w:r>
        <w:rPr>
          <w:rFonts w:hint="eastAsia" w:ascii="宋体" w:hAnsi="宋体"/>
          <w:szCs w:val="21"/>
        </w:rPr>
        <w:t>(2）公布在递交响应文件截止时间前递交响应文件的</w:t>
      </w:r>
      <w:r>
        <w:rPr>
          <w:rFonts w:hint="eastAsia" w:ascii="宋体" w:hAnsi="宋体"/>
          <w:szCs w:val="21"/>
          <w:lang w:eastAsia="zh-CN"/>
        </w:rPr>
        <w:t>供应商</w:t>
      </w:r>
      <w:r>
        <w:rPr>
          <w:rFonts w:hint="eastAsia" w:ascii="宋体" w:hAnsi="宋体"/>
          <w:szCs w:val="21"/>
        </w:rPr>
        <w:t>名称，并点名确认</w:t>
      </w:r>
      <w:r>
        <w:rPr>
          <w:rFonts w:hint="eastAsia" w:ascii="宋体" w:hAnsi="宋体"/>
          <w:szCs w:val="21"/>
          <w:lang w:eastAsia="zh-CN"/>
        </w:rPr>
        <w:t>供应商</w:t>
      </w:r>
      <w:r>
        <w:rPr>
          <w:rFonts w:hint="eastAsia" w:ascii="宋体" w:hAnsi="宋体"/>
          <w:szCs w:val="21"/>
        </w:rPr>
        <w:t>是否派人到场；</w:t>
      </w:r>
    </w:p>
    <w:p w14:paraId="326AA450">
      <w:pPr>
        <w:spacing w:line="360" w:lineRule="auto"/>
        <w:ind w:firstLine="420" w:firstLineChars="200"/>
        <w:rPr>
          <w:rFonts w:ascii="宋体" w:hAnsi="宋体"/>
          <w:szCs w:val="21"/>
        </w:rPr>
      </w:pPr>
      <w:r>
        <w:rPr>
          <w:rFonts w:hint="eastAsia" w:ascii="宋体" w:hAnsi="宋体"/>
          <w:szCs w:val="21"/>
        </w:rPr>
        <w:t>(3）宣布</w:t>
      </w:r>
      <w:r>
        <w:rPr>
          <w:rFonts w:hint="eastAsia" w:ascii="宋体" w:hAnsi="宋体"/>
          <w:szCs w:val="21"/>
          <w:lang w:eastAsia="zh-CN"/>
        </w:rPr>
        <w:t>采购人</w:t>
      </w:r>
      <w:r>
        <w:rPr>
          <w:rFonts w:hint="eastAsia" w:ascii="宋体" w:hAnsi="宋体"/>
          <w:szCs w:val="21"/>
        </w:rPr>
        <w:t>、主持人、监督人等有关人员姓名；</w:t>
      </w:r>
    </w:p>
    <w:p w14:paraId="1DEDFC9D">
      <w:pPr>
        <w:spacing w:line="360" w:lineRule="auto"/>
        <w:ind w:firstLine="420" w:firstLineChars="200"/>
        <w:rPr>
          <w:rFonts w:ascii="宋体" w:hAnsi="宋体"/>
          <w:szCs w:val="21"/>
        </w:rPr>
      </w:pPr>
      <w:r>
        <w:rPr>
          <w:rFonts w:hint="eastAsia" w:ascii="宋体" w:hAnsi="宋体"/>
          <w:szCs w:val="21"/>
        </w:rPr>
        <w:t>(4）按照</w:t>
      </w:r>
      <w:r>
        <w:rPr>
          <w:rFonts w:hint="eastAsia" w:ascii="宋体" w:hAnsi="宋体"/>
          <w:szCs w:val="21"/>
          <w:lang w:eastAsia="zh-CN"/>
        </w:rPr>
        <w:t>供应商</w:t>
      </w:r>
      <w:r>
        <w:rPr>
          <w:rFonts w:hint="eastAsia" w:ascii="宋体" w:hAnsi="宋体"/>
          <w:szCs w:val="21"/>
        </w:rPr>
        <w:t>须知前附表规定检查响应文件的密封情况；</w:t>
      </w:r>
    </w:p>
    <w:p w14:paraId="0A468B8C">
      <w:pPr>
        <w:spacing w:line="360" w:lineRule="auto"/>
        <w:ind w:firstLine="420" w:firstLineChars="200"/>
        <w:rPr>
          <w:rFonts w:ascii="宋体" w:hAnsi="宋体"/>
          <w:szCs w:val="21"/>
        </w:rPr>
      </w:pPr>
      <w:r>
        <w:rPr>
          <w:rFonts w:hint="eastAsia" w:ascii="宋体" w:hAnsi="宋体"/>
          <w:szCs w:val="21"/>
        </w:rPr>
        <w:t>(5）宣布评审办法及磋商工作时间安排；</w:t>
      </w:r>
    </w:p>
    <w:p w14:paraId="69E14625">
      <w:pPr>
        <w:spacing w:line="360" w:lineRule="auto"/>
        <w:ind w:firstLine="420" w:firstLineChars="200"/>
        <w:rPr>
          <w:rFonts w:ascii="宋体" w:hAnsi="宋体"/>
          <w:szCs w:val="21"/>
        </w:rPr>
      </w:pPr>
      <w:r>
        <w:rPr>
          <w:rFonts w:hint="eastAsia" w:ascii="宋体" w:hAnsi="宋体"/>
          <w:szCs w:val="21"/>
        </w:rPr>
        <w:t>(6）会议结束。</w:t>
      </w:r>
    </w:p>
    <w:p w14:paraId="7B852561">
      <w:pPr>
        <w:autoSpaceDE w:val="0"/>
        <w:autoSpaceDN w:val="0"/>
        <w:adjustRightInd w:val="0"/>
        <w:spacing w:line="400" w:lineRule="exact"/>
        <w:jc w:val="left"/>
        <w:rPr>
          <w:rFonts w:ascii="宋体" w:hAnsi="宋体" w:eastAsia="宋体" w:cs="宋体"/>
          <w:bCs/>
          <w:color w:val="000000"/>
          <w:szCs w:val="21"/>
          <w:lang w:val="zh-CN"/>
        </w:rPr>
      </w:pPr>
    </w:p>
    <w:p w14:paraId="4B64816D">
      <w:pPr>
        <w:pStyle w:val="2"/>
        <w:jc w:val="both"/>
        <w:rPr>
          <w:rFonts w:ascii="宋体" w:hAnsi="宋体" w:eastAsia="宋体" w:cs="宋体"/>
          <w:color w:val="000000"/>
          <w:sz w:val="32"/>
          <w:lang w:val="zh-CN"/>
        </w:rPr>
      </w:pPr>
      <w:bookmarkStart w:id="149" w:name="_Toc487096046"/>
      <w:bookmarkStart w:id="150" w:name="_Toc12916"/>
      <w:bookmarkStart w:id="151" w:name="_Toc201719096"/>
      <w:bookmarkStart w:id="152" w:name="_Toc24393_WPSOffice_Level1"/>
      <w:bookmarkStart w:id="153" w:name="_Toc330463643"/>
      <w:bookmarkStart w:id="154" w:name="_Toc8197_WPSOffice_Level1"/>
      <w:r>
        <w:rPr>
          <w:rFonts w:hint="eastAsia" w:ascii="宋体" w:hAnsi="宋体" w:eastAsia="宋体" w:cs="宋体"/>
          <w:color w:val="000000"/>
          <w:sz w:val="32"/>
          <w:lang w:val="zh-CN"/>
        </w:rPr>
        <w:t>6.评标</w:t>
      </w:r>
      <w:bookmarkEnd w:id="149"/>
      <w:bookmarkEnd w:id="150"/>
      <w:bookmarkEnd w:id="151"/>
      <w:bookmarkEnd w:id="152"/>
      <w:bookmarkEnd w:id="153"/>
      <w:bookmarkEnd w:id="154"/>
    </w:p>
    <w:p w14:paraId="1ECF12E0">
      <w:pPr>
        <w:pStyle w:val="7"/>
        <w:rPr>
          <w:rFonts w:ascii="宋体" w:hAnsi="宋体" w:eastAsia="宋体"/>
        </w:rPr>
      </w:pPr>
      <w:bookmarkStart w:id="155" w:name="_Toc201719098"/>
      <w:bookmarkStart w:id="156" w:name="_Toc330463645"/>
      <w:bookmarkStart w:id="157" w:name="_Toc487096048"/>
      <w:r>
        <w:rPr>
          <w:rFonts w:hint="eastAsia" w:ascii="宋体" w:hAnsi="宋体" w:eastAsia="宋体"/>
        </w:rPr>
        <w:t>6.1 磋商小组</w:t>
      </w:r>
    </w:p>
    <w:p w14:paraId="35E0BEA2">
      <w:pPr>
        <w:spacing w:line="360" w:lineRule="auto"/>
        <w:ind w:firstLine="420" w:firstLineChars="200"/>
        <w:rPr>
          <w:rFonts w:ascii="宋体" w:hAnsi="宋体"/>
          <w:szCs w:val="21"/>
        </w:rPr>
      </w:pPr>
      <w:r>
        <w:rPr>
          <w:rFonts w:hint="eastAsia" w:ascii="宋体" w:hAnsi="宋体"/>
          <w:szCs w:val="21"/>
        </w:rPr>
        <w:t>6.1.1 评审工作由</w:t>
      </w:r>
      <w:r>
        <w:rPr>
          <w:rFonts w:hint="eastAsia" w:ascii="宋体" w:hAnsi="宋体"/>
          <w:szCs w:val="21"/>
          <w:lang w:eastAsia="zh-CN"/>
        </w:rPr>
        <w:t>采购人</w:t>
      </w:r>
      <w:r>
        <w:rPr>
          <w:rFonts w:hint="eastAsia" w:ascii="宋体" w:hAnsi="宋体"/>
          <w:szCs w:val="21"/>
        </w:rPr>
        <w:t>依法组建的磋商小组负责。磋商小组由有关技术、经济等方面的专家组成。磋商小组成员人数以及技术、经济等方面专家的确定方式见</w:t>
      </w:r>
      <w:r>
        <w:rPr>
          <w:rFonts w:hint="eastAsia" w:ascii="宋体" w:hAnsi="宋体"/>
          <w:szCs w:val="21"/>
          <w:lang w:eastAsia="zh-CN"/>
        </w:rPr>
        <w:t>供应商</w:t>
      </w:r>
      <w:r>
        <w:rPr>
          <w:rFonts w:hint="eastAsia" w:ascii="宋体" w:hAnsi="宋体"/>
          <w:szCs w:val="21"/>
        </w:rPr>
        <w:t>须知前附表。</w:t>
      </w:r>
    </w:p>
    <w:p w14:paraId="066B319E">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54C1FCD5">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采购人</w:t>
      </w:r>
      <w:r>
        <w:rPr>
          <w:rFonts w:hint="eastAsia" w:ascii="宋体" w:hAnsi="宋体"/>
          <w:szCs w:val="21"/>
        </w:rPr>
        <w:t>或</w:t>
      </w:r>
      <w:r>
        <w:rPr>
          <w:rFonts w:hint="eastAsia" w:ascii="宋体" w:hAnsi="宋体"/>
          <w:szCs w:val="21"/>
          <w:lang w:eastAsia="zh-CN"/>
        </w:rPr>
        <w:t>供应商</w:t>
      </w:r>
      <w:r>
        <w:rPr>
          <w:rFonts w:hint="eastAsia" w:ascii="宋体" w:hAnsi="宋体"/>
          <w:szCs w:val="21"/>
        </w:rPr>
        <w:t>的主要负责人的近亲属；</w:t>
      </w:r>
    </w:p>
    <w:p w14:paraId="31252874">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3122A3C1">
      <w:pPr>
        <w:spacing w:line="360" w:lineRule="auto"/>
        <w:ind w:firstLine="420" w:firstLineChars="200"/>
        <w:rPr>
          <w:rFonts w:ascii="宋体" w:hAnsi="宋体"/>
          <w:szCs w:val="21"/>
        </w:rPr>
      </w:pPr>
      <w:r>
        <w:rPr>
          <w:rFonts w:hint="eastAsia" w:ascii="宋体" w:hAnsi="宋体"/>
          <w:szCs w:val="21"/>
        </w:rPr>
        <w:t>(3）与</w:t>
      </w:r>
      <w:r>
        <w:rPr>
          <w:rFonts w:hint="eastAsia" w:ascii="宋体" w:hAnsi="宋体"/>
          <w:szCs w:val="21"/>
          <w:lang w:eastAsia="zh-CN"/>
        </w:rPr>
        <w:t>供应商</w:t>
      </w:r>
      <w:r>
        <w:rPr>
          <w:rFonts w:hint="eastAsia" w:ascii="宋体" w:hAnsi="宋体"/>
          <w:szCs w:val="21"/>
        </w:rPr>
        <w:t>有经济利益关系，可能影响对投标公正评审的；</w:t>
      </w:r>
    </w:p>
    <w:p w14:paraId="7CFE2156">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39D6C4EE">
      <w:pPr>
        <w:pStyle w:val="2"/>
        <w:jc w:val="both"/>
        <w:rPr>
          <w:rFonts w:ascii="宋体" w:hAnsi="宋体" w:eastAsia="宋体" w:cs="宋体"/>
          <w:color w:val="000000"/>
          <w:sz w:val="24"/>
          <w:szCs w:val="24"/>
          <w:lang w:val="zh-CN"/>
        </w:rPr>
      </w:pPr>
      <w:bookmarkStart w:id="158" w:name="_Toc30151"/>
      <w:r>
        <w:rPr>
          <w:rFonts w:hint="eastAsia" w:ascii="宋体" w:hAnsi="宋体" w:eastAsia="宋体" w:cs="宋体"/>
          <w:color w:val="000000"/>
          <w:sz w:val="24"/>
          <w:szCs w:val="24"/>
          <w:lang w:val="zh-CN"/>
        </w:rPr>
        <w:t>6.2 评标原则</w:t>
      </w:r>
      <w:bookmarkEnd w:id="155"/>
      <w:bookmarkEnd w:id="156"/>
      <w:bookmarkEnd w:id="157"/>
      <w:bookmarkEnd w:id="158"/>
    </w:p>
    <w:p w14:paraId="73874AB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评标活动遵循公平、公正、科学和择优的原则。</w:t>
      </w:r>
    </w:p>
    <w:p w14:paraId="7CA6FB23">
      <w:pPr>
        <w:pStyle w:val="2"/>
        <w:jc w:val="both"/>
        <w:rPr>
          <w:rFonts w:ascii="宋体" w:hAnsi="宋体" w:eastAsia="宋体" w:cs="宋体"/>
          <w:color w:val="000000"/>
          <w:sz w:val="24"/>
          <w:szCs w:val="24"/>
          <w:lang w:val="zh-CN"/>
        </w:rPr>
      </w:pPr>
      <w:bookmarkStart w:id="159" w:name="_Toc330463646"/>
      <w:bookmarkStart w:id="160" w:name="_Toc201719099"/>
      <w:bookmarkStart w:id="161" w:name="_Toc17035"/>
      <w:bookmarkStart w:id="162" w:name="_Toc487096049"/>
      <w:r>
        <w:rPr>
          <w:rFonts w:hint="eastAsia" w:ascii="宋体" w:hAnsi="宋体" w:eastAsia="宋体" w:cs="宋体"/>
          <w:color w:val="000000"/>
          <w:sz w:val="24"/>
          <w:szCs w:val="24"/>
          <w:lang w:val="zh-CN"/>
        </w:rPr>
        <w:t>6.3 评标</w:t>
      </w:r>
      <w:bookmarkEnd w:id="159"/>
      <w:bookmarkEnd w:id="160"/>
      <w:bookmarkEnd w:id="161"/>
      <w:bookmarkEnd w:id="162"/>
    </w:p>
    <w:p w14:paraId="501846E1">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宋体" w:hAnsi="宋体" w:eastAsia="宋体" w:cs="宋体"/>
          <w:bCs/>
          <w:color w:val="000000"/>
          <w:szCs w:val="21"/>
          <w:lang w:val="zh-CN"/>
        </w:rPr>
        <w:t>评标委员会按照第三章“评标办法”规定的方法、评审因素、标准和程序对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进行评审。第三章“评标办法”没有规定的方法、评审因素和标准，不作为评标依据。</w:t>
      </w:r>
    </w:p>
    <w:p w14:paraId="1B0E13B4">
      <w:pPr>
        <w:autoSpaceDE w:val="0"/>
        <w:autoSpaceDN w:val="0"/>
        <w:adjustRightInd w:val="0"/>
        <w:spacing w:line="400" w:lineRule="exact"/>
        <w:ind w:firstLine="450"/>
        <w:jc w:val="left"/>
        <w:rPr>
          <w:rFonts w:hint="eastAsia" w:ascii="宋体" w:hAnsi="宋体" w:eastAsia="宋体" w:cs="宋体"/>
          <w:bCs/>
          <w:color w:val="000000"/>
          <w:szCs w:val="21"/>
          <w:lang w:val="zh-CN"/>
        </w:rPr>
      </w:pPr>
      <w:r>
        <w:rPr>
          <w:rFonts w:hint="eastAsia" w:asciiTheme="minorEastAsia" w:hAnsiTheme="minorEastAsia" w:eastAsiaTheme="minorEastAsia" w:cstheme="minorEastAsia"/>
          <w:color w:val="auto"/>
          <w:sz w:val="21"/>
          <w:szCs w:val="21"/>
          <w:highlight w:val="none"/>
          <w:shd w:val="clear" w:color="auto" w:fill="auto"/>
        </w:rPr>
        <w:t>磋商小组根据综合评分情况，按照评审得分由高到低顺序推荐3名成交候选供应商，并编写评审报告。评审得分相同的，按照最后报价由低到高的顺序推荐。评审得分且最后报价相同的</w:t>
      </w:r>
      <w:r>
        <w:rPr>
          <w:rFonts w:hint="eastAsia" w:asciiTheme="minorEastAsia" w:hAnsiTheme="minorEastAsia" w:eastAsiaTheme="minorEastAsia" w:cstheme="minorEastAsia"/>
          <w:color w:val="auto"/>
          <w:sz w:val="21"/>
          <w:szCs w:val="21"/>
          <w:highlight w:val="none"/>
          <w:shd w:val="clear" w:color="auto" w:fill="auto"/>
          <w:lang w:eastAsia="zh-CN"/>
        </w:rPr>
        <w:t>，</w:t>
      </w:r>
      <w:r>
        <w:rPr>
          <w:rFonts w:hint="eastAsia" w:asciiTheme="minorEastAsia" w:hAnsiTheme="minorEastAsia" w:eastAsiaTheme="minorEastAsia" w:cstheme="minorEastAsia"/>
          <w:color w:val="auto"/>
          <w:sz w:val="21"/>
          <w:szCs w:val="21"/>
          <w:highlight w:val="none"/>
          <w:shd w:val="clear" w:color="auto" w:fill="auto"/>
        </w:rPr>
        <w:t>按照技术部分优劣顺序推荐。</w:t>
      </w:r>
    </w:p>
    <w:p w14:paraId="5CFB6346">
      <w:pPr>
        <w:pStyle w:val="2"/>
        <w:jc w:val="both"/>
        <w:rPr>
          <w:rFonts w:ascii="宋体" w:hAnsi="宋体" w:eastAsia="宋体" w:cs="宋体"/>
          <w:color w:val="000000"/>
          <w:sz w:val="32"/>
          <w:lang w:val="zh-CN"/>
        </w:rPr>
      </w:pPr>
      <w:bookmarkStart w:id="163" w:name="_Toc20791"/>
      <w:bookmarkStart w:id="164" w:name="_Toc201719100"/>
      <w:bookmarkStart w:id="165" w:name="_Toc12527_WPSOffice_Level1"/>
      <w:bookmarkStart w:id="166" w:name="_Toc7239_WPSOffice_Level1"/>
      <w:bookmarkStart w:id="167" w:name="_Toc487096050"/>
      <w:bookmarkStart w:id="168" w:name="_Toc330463647"/>
      <w:r>
        <w:rPr>
          <w:rFonts w:hint="eastAsia" w:ascii="宋体" w:hAnsi="宋体" w:eastAsia="宋体" w:cs="宋体"/>
          <w:color w:val="000000"/>
          <w:sz w:val="32"/>
          <w:lang w:val="zh-CN"/>
        </w:rPr>
        <w:t>7.合同授予</w:t>
      </w:r>
      <w:bookmarkEnd w:id="163"/>
      <w:bookmarkEnd w:id="164"/>
      <w:bookmarkEnd w:id="165"/>
      <w:bookmarkEnd w:id="166"/>
      <w:bookmarkEnd w:id="167"/>
      <w:bookmarkEnd w:id="168"/>
    </w:p>
    <w:p w14:paraId="53CDDF39">
      <w:pPr>
        <w:pStyle w:val="2"/>
        <w:jc w:val="both"/>
        <w:rPr>
          <w:rFonts w:ascii="宋体" w:hAnsi="宋体" w:eastAsia="宋体" w:cs="宋体"/>
          <w:color w:val="000000"/>
          <w:sz w:val="24"/>
          <w:szCs w:val="24"/>
          <w:lang w:val="zh-CN"/>
        </w:rPr>
      </w:pPr>
      <w:bookmarkStart w:id="169" w:name="_Toc487096051"/>
      <w:bookmarkStart w:id="170" w:name="_Toc201719101"/>
      <w:bookmarkStart w:id="171" w:name="_Toc23221"/>
      <w:bookmarkStart w:id="172" w:name="_Toc330463648"/>
      <w:r>
        <w:rPr>
          <w:rFonts w:hint="eastAsia" w:ascii="宋体" w:hAnsi="宋体" w:eastAsia="宋体" w:cs="宋体"/>
          <w:color w:val="000000"/>
          <w:sz w:val="24"/>
          <w:szCs w:val="24"/>
          <w:lang w:val="zh-CN"/>
        </w:rPr>
        <w:t>7.1 定标方式</w:t>
      </w:r>
      <w:bookmarkEnd w:id="169"/>
      <w:bookmarkEnd w:id="170"/>
      <w:bookmarkEnd w:id="171"/>
      <w:bookmarkEnd w:id="172"/>
    </w:p>
    <w:p w14:paraId="3936C600">
      <w:pPr>
        <w:autoSpaceDE w:val="0"/>
        <w:autoSpaceDN w:val="0"/>
        <w:adjustRightInd w:val="0"/>
        <w:spacing w:line="400" w:lineRule="exact"/>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除</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须知前附表规定评标委员会直接确定中标人外，招标代理机构依据评标委员会推荐的中标候选人确定中标人，评标委员会推荐中标候选人的人数见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477E6F8F">
      <w:pPr>
        <w:pStyle w:val="2"/>
        <w:jc w:val="both"/>
        <w:rPr>
          <w:rFonts w:ascii="宋体" w:hAnsi="宋体" w:eastAsia="宋体" w:cs="宋体"/>
          <w:color w:val="000000"/>
          <w:sz w:val="24"/>
          <w:szCs w:val="24"/>
          <w:lang w:val="zh-CN"/>
        </w:rPr>
      </w:pPr>
      <w:bookmarkStart w:id="173" w:name="_Toc201719102"/>
      <w:bookmarkStart w:id="174" w:name="_Toc330463649"/>
      <w:bookmarkStart w:id="175" w:name="_Toc8297"/>
      <w:bookmarkStart w:id="176" w:name="_Toc487096052"/>
      <w:r>
        <w:rPr>
          <w:rFonts w:hint="eastAsia" w:ascii="宋体" w:hAnsi="宋体" w:eastAsia="宋体" w:cs="宋体"/>
          <w:color w:val="000000"/>
          <w:sz w:val="24"/>
          <w:szCs w:val="24"/>
          <w:lang w:val="zh-CN"/>
        </w:rPr>
        <w:t>7.2 中标通知</w:t>
      </w:r>
      <w:bookmarkEnd w:id="173"/>
      <w:bookmarkEnd w:id="174"/>
      <w:bookmarkEnd w:id="175"/>
      <w:bookmarkEnd w:id="176"/>
    </w:p>
    <w:p w14:paraId="555F8AA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在本章第3.3款规定的投标有效期内，招标代理机构以书面形式向中标人发出中标通知书。</w:t>
      </w:r>
    </w:p>
    <w:p w14:paraId="2DEC7C3E">
      <w:pPr>
        <w:pStyle w:val="2"/>
        <w:jc w:val="both"/>
        <w:rPr>
          <w:rFonts w:ascii="宋体" w:hAnsi="宋体" w:eastAsia="宋体" w:cs="宋体"/>
          <w:color w:val="000000"/>
          <w:sz w:val="24"/>
          <w:szCs w:val="24"/>
          <w:lang w:val="zh-CN"/>
        </w:rPr>
      </w:pPr>
      <w:bookmarkStart w:id="177" w:name="_Toc201719103"/>
      <w:bookmarkStart w:id="178" w:name="_Toc487096053"/>
      <w:bookmarkStart w:id="179" w:name="_Toc24758"/>
      <w:bookmarkStart w:id="180" w:name="_Toc330463650"/>
      <w:r>
        <w:rPr>
          <w:rFonts w:hint="eastAsia" w:ascii="宋体" w:hAnsi="宋体" w:eastAsia="宋体" w:cs="宋体"/>
          <w:color w:val="000000"/>
          <w:sz w:val="24"/>
          <w:szCs w:val="24"/>
          <w:lang w:val="zh-CN"/>
        </w:rPr>
        <w:t>7.3 履约、支付担保</w:t>
      </w:r>
      <w:bookmarkEnd w:id="177"/>
      <w:bookmarkEnd w:id="178"/>
      <w:bookmarkEnd w:id="179"/>
      <w:bookmarkEnd w:id="180"/>
    </w:p>
    <w:p w14:paraId="6FC0764F">
      <w:pPr>
        <w:autoSpaceDE w:val="0"/>
        <w:autoSpaceDN w:val="0"/>
        <w:adjustRightInd w:val="0"/>
        <w:spacing w:line="400" w:lineRule="exact"/>
        <w:ind w:firstLine="420" w:firstLineChars="200"/>
        <w:jc w:val="left"/>
        <w:rPr>
          <w:rFonts w:ascii="宋体" w:hAnsi="宋体" w:eastAsia="宋体" w:cs="宋体"/>
          <w:bCs/>
          <w:color w:val="000000"/>
          <w:sz w:val="24"/>
          <w:lang w:val="zh-CN"/>
        </w:rPr>
      </w:pPr>
      <w:r>
        <w:rPr>
          <w:rFonts w:hint="eastAsia" w:ascii="宋体" w:hAnsi="宋体" w:eastAsia="宋体" w:cs="宋体"/>
          <w:bCs/>
          <w:color w:val="000000"/>
          <w:szCs w:val="21"/>
          <w:lang w:val="zh-CN"/>
        </w:rPr>
        <w:t>见供应商须知</w:t>
      </w:r>
    </w:p>
    <w:p w14:paraId="3741B15E">
      <w:pPr>
        <w:pStyle w:val="2"/>
        <w:jc w:val="both"/>
        <w:rPr>
          <w:rFonts w:ascii="宋体" w:hAnsi="宋体" w:eastAsia="宋体" w:cs="宋体"/>
          <w:color w:val="000000"/>
          <w:sz w:val="24"/>
          <w:szCs w:val="24"/>
          <w:lang w:val="zh-CN"/>
        </w:rPr>
      </w:pPr>
      <w:bookmarkStart w:id="181" w:name="_Toc966"/>
      <w:bookmarkStart w:id="182" w:name="_Toc330463651"/>
      <w:bookmarkStart w:id="183" w:name="_Toc487096054"/>
      <w:bookmarkStart w:id="184" w:name="_Toc201719104"/>
      <w:r>
        <w:rPr>
          <w:rFonts w:hint="eastAsia" w:ascii="宋体" w:hAnsi="宋体" w:eastAsia="宋体" w:cs="宋体"/>
          <w:color w:val="000000"/>
          <w:sz w:val="24"/>
          <w:szCs w:val="24"/>
          <w:lang w:val="zh-CN"/>
        </w:rPr>
        <w:t>7.4 签订合同</w:t>
      </w:r>
      <w:bookmarkEnd w:id="181"/>
      <w:bookmarkEnd w:id="182"/>
      <w:bookmarkEnd w:id="183"/>
      <w:bookmarkEnd w:id="184"/>
    </w:p>
    <w:p w14:paraId="07F8A7CA">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7.4.1 </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和中标人应当自中标通知书发出之日起30天内，根据</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和中标人的</w:t>
      </w:r>
      <w:r>
        <w:rPr>
          <w:rFonts w:hint="eastAsia" w:ascii="宋体" w:hAnsi="宋体" w:cs="宋体"/>
          <w:color w:val="000000"/>
          <w:kern w:val="0"/>
          <w:szCs w:val="21"/>
          <w:lang w:eastAsia="zh-CN"/>
        </w:rPr>
        <w:t>响应文件</w:t>
      </w:r>
      <w:r>
        <w:rPr>
          <w:rFonts w:hint="eastAsia" w:ascii="宋体" w:hAnsi="宋体" w:eastAsia="宋体" w:cs="宋体"/>
          <w:color w:val="000000"/>
          <w:kern w:val="0"/>
          <w:szCs w:val="21"/>
        </w:rPr>
        <w:t>订立书面合同。中标人无正当理由拒签合同的，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取消其中标资格，其投标保证金不予退还；给</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 xml:space="preserve">造成的损失超过投标保证金数额的，中标人还应当对超过部分予以赔偿。 </w:t>
      </w:r>
    </w:p>
    <w:p w14:paraId="53BBFED1">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7.4.2 发出中标通知书后，</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无正当理由拒签合同的，</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向中标人退还投标保证金；给中标人造成损失的，还应当赔偿损失。</w:t>
      </w:r>
    </w:p>
    <w:p w14:paraId="21E47656">
      <w:pPr>
        <w:autoSpaceDE w:val="0"/>
        <w:autoSpaceDN w:val="0"/>
        <w:adjustRightInd w:val="0"/>
        <w:spacing w:line="400" w:lineRule="exact"/>
        <w:jc w:val="left"/>
        <w:rPr>
          <w:rFonts w:ascii="宋体" w:hAnsi="宋体" w:eastAsia="宋体" w:cs="宋体"/>
          <w:b/>
          <w:bCs/>
          <w:color w:val="000000"/>
          <w:kern w:val="0"/>
          <w:sz w:val="24"/>
        </w:rPr>
      </w:pPr>
      <w:bookmarkStart w:id="185" w:name="_Toc31147_WPSOffice_Level1"/>
      <w:bookmarkStart w:id="186" w:name="_Toc201719105"/>
      <w:bookmarkStart w:id="187" w:name="_Toc487096055"/>
      <w:bookmarkStart w:id="188" w:name="_Toc330463652"/>
      <w:bookmarkStart w:id="189" w:name="_Toc16004_WPSOffice_Level1"/>
      <w:r>
        <w:rPr>
          <w:rFonts w:hint="eastAsia" w:ascii="宋体" w:hAnsi="宋体" w:eastAsia="宋体" w:cs="宋体"/>
          <w:b/>
          <w:bCs/>
          <w:color w:val="000000"/>
          <w:kern w:val="0"/>
          <w:sz w:val="24"/>
        </w:rPr>
        <w:t>8.重新招标</w:t>
      </w:r>
      <w:bookmarkEnd w:id="185"/>
      <w:bookmarkEnd w:id="186"/>
      <w:bookmarkEnd w:id="187"/>
      <w:bookmarkEnd w:id="188"/>
      <w:bookmarkEnd w:id="189"/>
    </w:p>
    <w:p w14:paraId="2F7318AC">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有下列情形之一的，建设行政主管部门责令修改</w:t>
      </w:r>
      <w:r>
        <w:rPr>
          <w:rFonts w:hint="eastAsia" w:ascii="宋体" w:hAnsi="宋体" w:cs="宋体"/>
          <w:color w:val="000000"/>
          <w:kern w:val="0"/>
          <w:szCs w:val="21"/>
          <w:lang w:eastAsia="zh-CN"/>
        </w:rPr>
        <w:t>磋商文件</w:t>
      </w:r>
      <w:r>
        <w:rPr>
          <w:rFonts w:hint="eastAsia" w:ascii="宋体" w:hAnsi="宋体" w:eastAsia="宋体" w:cs="宋体"/>
          <w:color w:val="000000"/>
          <w:kern w:val="0"/>
          <w:szCs w:val="21"/>
        </w:rPr>
        <w:t>有关内容，并降低相应标准，</w:t>
      </w: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将重新招标：</w:t>
      </w:r>
    </w:p>
    <w:p w14:paraId="4F0AB3D5">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(1)投标截止时间止，</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6BE05C8D">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(2)经评标委员会评审后进入到详细评审的有效</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少于法定人数的；</w:t>
      </w:r>
    </w:p>
    <w:p w14:paraId="29EEB284">
      <w:pPr>
        <w:autoSpaceDE w:val="0"/>
        <w:autoSpaceDN w:val="0"/>
        <w:adjustRightInd w:val="0"/>
        <w:spacing w:line="40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(3)经评标委员会评审后否决所有投标的。</w:t>
      </w:r>
    </w:p>
    <w:p w14:paraId="1337D262">
      <w:pPr>
        <w:pStyle w:val="2"/>
        <w:jc w:val="both"/>
        <w:rPr>
          <w:rFonts w:ascii="宋体" w:hAnsi="宋体" w:eastAsia="宋体" w:cs="宋体"/>
          <w:color w:val="000000"/>
          <w:sz w:val="32"/>
          <w:lang w:val="zh-CN"/>
        </w:rPr>
      </w:pPr>
      <w:bookmarkStart w:id="190" w:name="_Toc5913_WPSOffice_Level1"/>
      <w:bookmarkStart w:id="191" w:name="_Toc26144"/>
      <w:bookmarkStart w:id="192" w:name="_Toc330463653"/>
      <w:bookmarkStart w:id="193" w:name="_Toc10745_WPSOffice_Level1"/>
      <w:bookmarkStart w:id="194" w:name="_Toc201719108"/>
      <w:bookmarkStart w:id="195" w:name="_Toc487096056"/>
      <w:r>
        <w:rPr>
          <w:rFonts w:hint="eastAsia" w:ascii="宋体" w:hAnsi="宋体" w:eastAsia="宋体" w:cs="宋体"/>
          <w:color w:val="000000"/>
          <w:sz w:val="32"/>
          <w:lang w:val="zh-CN"/>
        </w:rPr>
        <w:t>9.纪律和监督</w:t>
      </w:r>
      <w:bookmarkEnd w:id="190"/>
      <w:bookmarkEnd w:id="191"/>
      <w:bookmarkEnd w:id="192"/>
      <w:bookmarkEnd w:id="193"/>
      <w:bookmarkEnd w:id="194"/>
      <w:bookmarkEnd w:id="195"/>
    </w:p>
    <w:p w14:paraId="3D8C2571">
      <w:pPr>
        <w:pStyle w:val="2"/>
        <w:jc w:val="both"/>
        <w:rPr>
          <w:rFonts w:ascii="宋体" w:hAnsi="宋体" w:eastAsia="宋体" w:cs="宋体"/>
          <w:color w:val="000000"/>
          <w:sz w:val="24"/>
          <w:szCs w:val="24"/>
          <w:lang w:val="zh-CN"/>
        </w:rPr>
      </w:pPr>
      <w:bookmarkStart w:id="196" w:name="_Toc487096057"/>
      <w:bookmarkStart w:id="197" w:name="_Toc330463654"/>
      <w:bookmarkStart w:id="198" w:name="_Toc13858"/>
      <w:bookmarkStart w:id="199" w:name="_Toc201719109"/>
      <w:r>
        <w:rPr>
          <w:rFonts w:hint="eastAsia" w:ascii="宋体" w:hAnsi="宋体" w:eastAsia="宋体" w:cs="宋体"/>
          <w:color w:val="000000"/>
          <w:sz w:val="24"/>
          <w:szCs w:val="24"/>
          <w:lang w:val="zh-CN"/>
        </w:rPr>
        <w:t>9.1 对</w:t>
      </w:r>
      <w:r>
        <w:rPr>
          <w:rFonts w:hint="eastAsia" w:ascii="宋体" w:hAnsi="宋体" w:cs="宋体"/>
          <w:color w:val="000000"/>
          <w:sz w:val="24"/>
          <w:szCs w:val="24"/>
          <w:lang w:val="zh-CN"/>
        </w:rPr>
        <w:t>采购人</w:t>
      </w:r>
      <w:r>
        <w:rPr>
          <w:rFonts w:hint="eastAsia" w:ascii="宋体" w:hAnsi="宋体" w:eastAsia="宋体" w:cs="宋体"/>
          <w:color w:val="000000"/>
          <w:sz w:val="24"/>
          <w:szCs w:val="24"/>
          <w:lang w:val="zh-CN"/>
        </w:rPr>
        <w:t>的纪律要求</w:t>
      </w:r>
      <w:bookmarkEnd w:id="196"/>
      <w:bookmarkEnd w:id="197"/>
      <w:bookmarkEnd w:id="198"/>
      <w:bookmarkEnd w:id="199"/>
    </w:p>
    <w:p w14:paraId="401F55F1">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cs="宋体"/>
          <w:color w:val="000000"/>
          <w:kern w:val="0"/>
          <w:szCs w:val="21"/>
          <w:lang w:eastAsia="zh-CN"/>
        </w:rPr>
        <w:t>采购人</w:t>
      </w:r>
      <w:r>
        <w:rPr>
          <w:rFonts w:hint="eastAsia" w:ascii="宋体" w:hAnsi="宋体" w:eastAsia="宋体" w:cs="宋体"/>
          <w:color w:val="000000"/>
          <w:kern w:val="0"/>
          <w:szCs w:val="21"/>
        </w:rPr>
        <w:t>不得泄漏招标投标活动中应当保密的情况和资料，不得与</w:t>
      </w:r>
      <w:r>
        <w:rPr>
          <w:rFonts w:hint="eastAsia" w:ascii="宋体" w:hAnsi="宋体" w:cs="宋体"/>
          <w:color w:val="000000"/>
          <w:kern w:val="0"/>
          <w:szCs w:val="21"/>
          <w:lang w:eastAsia="zh-CN"/>
        </w:rPr>
        <w:t>供应商</w:t>
      </w:r>
      <w:r>
        <w:rPr>
          <w:rFonts w:hint="eastAsia" w:ascii="宋体" w:hAnsi="宋体" w:eastAsia="宋体" w:cs="宋体"/>
          <w:color w:val="000000"/>
          <w:kern w:val="0"/>
          <w:szCs w:val="21"/>
        </w:rPr>
        <w:t>串通损害国家利益、社会公共利益或者他人合法权益。</w:t>
      </w:r>
    </w:p>
    <w:p w14:paraId="288EBBD2">
      <w:pPr>
        <w:pStyle w:val="2"/>
        <w:spacing w:line="276" w:lineRule="auto"/>
        <w:jc w:val="both"/>
        <w:rPr>
          <w:rFonts w:ascii="宋体" w:hAnsi="宋体" w:eastAsia="宋体" w:cs="宋体"/>
          <w:color w:val="000000"/>
          <w:sz w:val="24"/>
          <w:szCs w:val="24"/>
          <w:lang w:val="zh-CN"/>
        </w:rPr>
      </w:pPr>
      <w:bookmarkStart w:id="200" w:name="_Toc487096058"/>
      <w:bookmarkStart w:id="201" w:name="_Toc5085"/>
      <w:bookmarkStart w:id="202" w:name="_Toc330463655"/>
      <w:bookmarkStart w:id="203" w:name="_Toc201719110"/>
      <w:r>
        <w:rPr>
          <w:rFonts w:hint="eastAsia" w:ascii="宋体" w:hAnsi="宋体" w:eastAsia="宋体" w:cs="宋体"/>
          <w:color w:val="000000"/>
          <w:sz w:val="24"/>
          <w:szCs w:val="24"/>
          <w:lang w:val="zh-CN"/>
        </w:rPr>
        <w:t>9.2 对</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的纪律要求</w:t>
      </w:r>
      <w:bookmarkEnd w:id="200"/>
      <w:bookmarkEnd w:id="201"/>
      <w:bookmarkEnd w:id="202"/>
      <w:bookmarkEnd w:id="203"/>
    </w:p>
    <w:p w14:paraId="1B98A5EC">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不得相互串通投标或者与</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串通投标，不得向</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或者评标委员会成员行贿谋取中标，不得以他人名义投标或者以其他方式弄虚作假骗取中标；</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不得以任何方式干扰、影响评标工作。</w:t>
      </w:r>
    </w:p>
    <w:p w14:paraId="04A5B2B0">
      <w:pPr>
        <w:pStyle w:val="2"/>
        <w:spacing w:line="276" w:lineRule="auto"/>
        <w:jc w:val="both"/>
        <w:rPr>
          <w:rFonts w:ascii="宋体" w:hAnsi="宋体" w:eastAsia="宋体" w:cs="宋体"/>
          <w:color w:val="000000"/>
          <w:sz w:val="24"/>
          <w:szCs w:val="24"/>
          <w:lang w:val="zh-CN"/>
        </w:rPr>
      </w:pPr>
      <w:bookmarkStart w:id="204" w:name="_Toc201719111"/>
      <w:bookmarkStart w:id="205" w:name="_Toc330463656"/>
      <w:bookmarkStart w:id="206" w:name="_Toc14490"/>
      <w:bookmarkStart w:id="207" w:name="_Toc487096059"/>
      <w:r>
        <w:rPr>
          <w:rFonts w:hint="eastAsia" w:ascii="宋体" w:hAnsi="宋体" w:eastAsia="宋体" w:cs="宋体"/>
          <w:color w:val="000000"/>
          <w:sz w:val="24"/>
          <w:szCs w:val="24"/>
          <w:lang w:val="zh-CN"/>
        </w:rPr>
        <w:t>9.3 对评</w:t>
      </w:r>
      <w:r>
        <w:rPr>
          <w:rFonts w:hint="eastAsia" w:ascii="宋体" w:hAnsi="宋体" w:cs="宋体"/>
          <w:color w:val="000000"/>
          <w:sz w:val="24"/>
          <w:szCs w:val="24"/>
          <w:lang w:val="zh-CN"/>
        </w:rPr>
        <w:t>磋商小组</w:t>
      </w:r>
      <w:r>
        <w:rPr>
          <w:rFonts w:hint="eastAsia" w:ascii="宋体" w:hAnsi="宋体" w:eastAsia="宋体" w:cs="宋体"/>
          <w:color w:val="000000"/>
          <w:sz w:val="24"/>
          <w:szCs w:val="24"/>
          <w:lang w:val="zh-CN"/>
        </w:rPr>
        <w:t>的纪律要求</w:t>
      </w:r>
      <w:bookmarkEnd w:id="204"/>
      <w:bookmarkEnd w:id="205"/>
      <w:bookmarkEnd w:id="206"/>
      <w:bookmarkEnd w:id="207"/>
    </w:p>
    <w:p w14:paraId="277DCA90">
      <w:pPr>
        <w:autoSpaceDE w:val="0"/>
        <w:autoSpaceDN w:val="0"/>
        <w:adjustRightInd w:val="0"/>
        <w:spacing w:line="276" w:lineRule="auto"/>
        <w:jc w:val="left"/>
        <w:rPr>
          <w:rFonts w:ascii="宋体" w:hAnsi="宋体" w:eastAsia="宋体" w:cs="宋体"/>
          <w:bCs/>
          <w:color w:val="000000"/>
          <w:sz w:val="24"/>
          <w:lang w:val="zh-CN"/>
        </w:rPr>
      </w:pP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磋商小组的</w:t>
      </w:r>
      <w:r>
        <w:rPr>
          <w:rFonts w:hint="eastAsia" w:ascii="宋体" w:hAnsi="宋体" w:eastAsia="宋体" w:cs="宋体"/>
          <w:bCs/>
          <w:color w:val="000000"/>
          <w:szCs w:val="21"/>
          <w:lang w:val="zh-CN"/>
        </w:rPr>
        <w:t>成员不得收受他人的财物或者其他好处，不得向他人透漏对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的评审和比较、中标候选人的推荐情况以及评标有关的其他情况。在评标活动中，</w:t>
      </w:r>
      <w:r>
        <w:rPr>
          <w:rFonts w:hint="eastAsia" w:ascii="宋体" w:hAnsi="宋体" w:eastAsia="宋体" w:cs="宋体"/>
          <w:bCs/>
          <w:color w:val="000000"/>
          <w:sz w:val="24"/>
          <w:lang w:val="zh-CN"/>
        </w:rPr>
        <w:t xml:space="preserve"> </w:t>
      </w:r>
      <w:r>
        <w:rPr>
          <w:rFonts w:hint="eastAsia" w:ascii="宋体" w:hAnsi="宋体" w:cs="宋体"/>
          <w:bCs/>
          <w:color w:val="000000"/>
          <w:szCs w:val="21"/>
          <w:lang w:val="zh-CN"/>
        </w:rPr>
        <w:t>磋商小组</w:t>
      </w:r>
      <w:r>
        <w:rPr>
          <w:rFonts w:hint="eastAsia" w:ascii="宋体" w:hAnsi="宋体" w:eastAsia="宋体" w:cs="宋体"/>
          <w:bCs/>
          <w:color w:val="000000"/>
          <w:szCs w:val="21"/>
          <w:lang w:val="zh-CN"/>
        </w:rPr>
        <w:t>成员不得擅离职守，影响评标程序正常进行，不得使用第三章“评标办法”没有规定的评审因素和标准进行评标。</w:t>
      </w:r>
    </w:p>
    <w:p w14:paraId="2FF003DF">
      <w:pPr>
        <w:pStyle w:val="2"/>
        <w:spacing w:line="276" w:lineRule="auto"/>
        <w:jc w:val="both"/>
        <w:rPr>
          <w:rFonts w:ascii="宋体" w:hAnsi="宋体" w:eastAsia="宋体" w:cs="宋体"/>
          <w:color w:val="000000"/>
          <w:sz w:val="24"/>
          <w:szCs w:val="24"/>
          <w:lang w:val="zh-CN"/>
        </w:rPr>
      </w:pPr>
      <w:bookmarkStart w:id="208" w:name="_Toc330463657"/>
      <w:bookmarkStart w:id="209" w:name="_Toc23300"/>
      <w:bookmarkStart w:id="210" w:name="_Toc201719112"/>
      <w:bookmarkStart w:id="211" w:name="_Toc487096060"/>
      <w:r>
        <w:rPr>
          <w:rFonts w:hint="eastAsia" w:ascii="宋体" w:hAnsi="宋体" w:eastAsia="宋体" w:cs="宋体"/>
          <w:color w:val="000000"/>
          <w:sz w:val="24"/>
          <w:szCs w:val="24"/>
          <w:lang w:val="zh-CN"/>
        </w:rPr>
        <w:t>9.4 对与评标活动有关的工作人员的纪律要求</w:t>
      </w:r>
      <w:bookmarkEnd w:id="208"/>
      <w:bookmarkEnd w:id="209"/>
      <w:bookmarkEnd w:id="210"/>
      <w:bookmarkEnd w:id="211"/>
    </w:p>
    <w:p w14:paraId="74C5A704">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活动有关的工作人员不得收受他人的财物或者其他好处，不得向他人透漏对</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的评审和比较、中标候选人的推荐情况以及评标有关的其他晴况。在</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活动中，与</w:t>
      </w:r>
      <w:r>
        <w:rPr>
          <w:rFonts w:hint="eastAsia" w:ascii="宋体" w:hAnsi="宋体" w:cs="宋体"/>
          <w:bCs/>
          <w:color w:val="000000"/>
          <w:szCs w:val="21"/>
          <w:lang w:val="zh-CN"/>
        </w:rPr>
        <w:t>磋商</w:t>
      </w:r>
      <w:r>
        <w:rPr>
          <w:rFonts w:hint="eastAsia" w:ascii="宋体" w:hAnsi="宋体" w:eastAsia="宋体" w:cs="宋体"/>
          <w:bCs/>
          <w:color w:val="000000"/>
          <w:szCs w:val="21"/>
          <w:lang w:val="zh-CN"/>
        </w:rPr>
        <w:t>活动有关的工作人员不得擅离职守，影响评标程序正常进行。</w:t>
      </w:r>
    </w:p>
    <w:p w14:paraId="6D86D981">
      <w:pPr>
        <w:pStyle w:val="2"/>
        <w:spacing w:line="276" w:lineRule="auto"/>
        <w:jc w:val="both"/>
        <w:rPr>
          <w:rFonts w:ascii="宋体" w:hAnsi="宋体" w:eastAsia="宋体" w:cs="宋体"/>
          <w:color w:val="000000"/>
          <w:sz w:val="24"/>
          <w:szCs w:val="24"/>
          <w:lang w:val="zh-CN"/>
        </w:rPr>
      </w:pPr>
      <w:bookmarkStart w:id="212" w:name="_Toc487096061"/>
      <w:bookmarkStart w:id="213" w:name="_Toc330463658"/>
      <w:bookmarkStart w:id="214" w:name="_Toc201719113"/>
      <w:bookmarkStart w:id="215" w:name="_Toc8854"/>
      <w:r>
        <w:rPr>
          <w:rFonts w:hint="eastAsia" w:ascii="宋体" w:hAnsi="宋体" w:eastAsia="宋体" w:cs="宋体"/>
          <w:color w:val="000000"/>
          <w:sz w:val="24"/>
          <w:szCs w:val="24"/>
          <w:lang w:val="zh-CN"/>
        </w:rPr>
        <w:t>9.5 投诉</w:t>
      </w:r>
      <w:bookmarkEnd w:id="212"/>
      <w:bookmarkEnd w:id="213"/>
      <w:bookmarkEnd w:id="214"/>
      <w:bookmarkEnd w:id="215"/>
    </w:p>
    <w:p w14:paraId="761E1B3F">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和其他利害关系人认为本次招标活动违反法律、法规和规章规定的，有权向有关行政监督部门投诉。</w:t>
      </w:r>
    </w:p>
    <w:p w14:paraId="41C6EC96">
      <w:pPr>
        <w:pStyle w:val="2"/>
        <w:spacing w:line="276" w:lineRule="auto"/>
        <w:jc w:val="both"/>
        <w:rPr>
          <w:rFonts w:ascii="宋体" w:hAnsi="宋体" w:eastAsia="宋体" w:cs="宋体"/>
          <w:color w:val="000000"/>
          <w:sz w:val="24"/>
          <w:szCs w:val="24"/>
          <w:lang w:val="zh-CN"/>
        </w:rPr>
      </w:pPr>
      <w:bookmarkStart w:id="216" w:name="_Toc487096062"/>
      <w:bookmarkStart w:id="217" w:name="_Toc330463659"/>
      <w:bookmarkStart w:id="218" w:name="_Toc27498_WPSOffice_Level1"/>
      <w:bookmarkStart w:id="219" w:name="_Toc1523_WPSOffice_Level1"/>
      <w:bookmarkStart w:id="220" w:name="_Toc23907"/>
      <w:bookmarkStart w:id="221" w:name="_Toc201719114"/>
      <w:r>
        <w:rPr>
          <w:rFonts w:hint="eastAsia" w:ascii="宋体" w:hAnsi="宋体" w:eastAsia="宋体" w:cs="宋体"/>
          <w:color w:val="000000"/>
          <w:sz w:val="24"/>
          <w:szCs w:val="24"/>
          <w:lang w:val="zh-CN"/>
        </w:rPr>
        <w:t>10.需要补充的其他内容</w:t>
      </w:r>
      <w:bookmarkEnd w:id="216"/>
      <w:bookmarkEnd w:id="217"/>
      <w:bookmarkEnd w:id="218"/>
      <w:bookmarkEnd w:id="219"/>
      <w:bookmarkEnd w:id="220"/>
      <w:bookmarkEnd w:id="221"/>
    </w:p>
    <w:p w14:paraId="6DF16388">
      <w:pPr>
        <w:autoSpaceDE w:val="0"/>
        <w:autoSpaceDN w:val="0"/>
        <w:adjustRightInd w:val="0"/>
        <w:spacing w:line="276" w:lineRule="auto"/>
        <w:jc w:val="left"/>
        <w:rPr>
          <w:rFonts w:ascii="宋体" w:hAnsi="宋体" w:eastAsia="宋体" w:cs="宋体"/>
          <w:bCs/>
          <w:color w:val="000000"/>
          <w:szCs w:val="21"/>
          <w:lang w:val="zh-CN"/>
        </w:rPr>
      </w:pP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需要补充的其他内容：见</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须知前附表。</w:t>
      </w:r>
    </w:p>
    <w:p w14:paraId="0F316656">
      <w:pPr>
        <w:autoSpaceDE w:val="0"/>
        <w:autoSpaceDN w:val="0"/>
        <w:adjustRightInd w:val="0"/>
        <w:spacing w:line="276" w:lineRule="auto"/>
        <w:jc w:val="left"/>
        <w:rPr>
          <w:rFonts w:ascii="宋体" w:hAnsi="宋体" w:eastAsia="宋体" w:cs="宋体"/>
          <w:color w:val="000000"/>
          <w:sz w:val="24"/>
        </w:rPr>
      </w:pPr>
      <w:r>
        <w:rPr>
          <w:rFonts w:hint="eastAsia" w:ascii="宋体" w:hAnsi="宋体" w:eastAsia="宋体" w:cs="宋体"/>
          <w:bCs/>
          <w:color w:val="000000"/>
          <w:szCs w:val="21"/>
          <w:lang w:val="zh-CN"/>
        </w:rPr>
        <w:br w:type="page"/>
      </w:r>
    </w:p>
    <w:p w14:paraId="5B6ACF9A">
      <w:pPr>
        <w:autoSpaceDE w:val="0"/>
        <w:autoSpaceDN w:val="0"/>
        <w:adjustRightInd w:val="0"/>
        <w:jc w:val="left"/>
        <w:outlineLvl w:val="0"/>
        <w:rPr>
          <w:rFonts w:ascii="宋体" w:hAnsi="宋体" w:eastAsia="宋体" w:cs="宋体"/>
          <w:b/>
          <w:color w:val="000000"/>
          <w:kern w:val="0"/>
          <w:sz w:val="28"/>
          <w:szCs w:val="28"/>
          <w:highlight w:val="none"/>
        </w:rPr>
      </w:pPr>
      <w:bookmarkStart w:id="222" w:name="_Toc6743_WPSOffice_Level1"/>
      <w:bookmarkStart w:id="223" w:name="_Toc26948"/>
      <w:bookmarkStart w:id="224" w:name="_Toc27687_WPSOffice_Level1"/>
      <w:bookmarkStart w:id="225" w:name="_Toc24223"/>
      <w:r>
        <w:rPr>
          <w:rFonts w:hint="eastAsia" w:ascii="宋体" w:hAnsi="宋体" w:eastAsia="宋体" w:cs="宋体"/>
          <w:b/>
          <w:color w:val="000000"/>
          <w:kern w:val="0"/>
          <w:sz w:val="28"/>
          <w:szCs w:val="28"/>
        </w:rPr>
        <w:t>附表1 ：</w:t>
      </w:r>
      <w:bookmarkEnd w:id="222"/>
      <w:bookmarkEnd w:id="223"/>
      <w:bookmarkEnd w:id="224"/>
      <w:bookmarkEnd w:id="225"/>
      <w:r>
        <w:rPr>
          <w:rFonts w:hint="eastAsia" w:ascii="宋体" w:hAnsi="宋体" w:eastAsia="宋体" w:cs="宋体"/>
          <w:b/>
          <w:color w:val="000000"/>
          <w:sz w:val="28"/>
          <w:szCs w:val="28"/>
          <w:highlight w:val="none"/>
          <w:lang w:val="zh-CN"/>
        </w:rPr>
        <w:t>开标一览表</w:t>
      </w:r>
    </w:p>
    <w:p w14:paraId="79A61838">
      <w:pPr>
        <w:pStyle w:val="5"/>
        <w:rPr>
          <w:rFonts w:ascii="宋体" w:hAnsi="宋体" w:eastAsia="宋体" w:cs="宋体"/>
          <w:b/>
          <w:highlight w:val="none"/>
        </w:rPr>
      </w:pPr>
      <w:bookmarkStart w:id="226" w:name="_Toc201719116"/>
      <w:r>
        <w:rPr>
          <w:rFonts w:hint="eastAsia" w:ascii="宋体" w:hAnsi="宋体" w:eastAsia="宋体" w:cs="宋体"/>
          <w:b/>
          <w:color w:val="000000"/>
          <w:sz w:val="28"/>
          <w:szCs w:val="28"/>
          <w:highlight w:val="none"/>
          <w:lang w:val="zh-CN"/>
        </w:rPr>
        <w:t>开标一览表</w:t>
      </w:r>
    </w:p>
    <w:p w14:paraId="551CC3E8">
      <w:pPr>
        <w:autoSpaceDE w:val="0"/>
        <w:autoSpaceDN w:val="0"/>
        <w:adjustRightInd w:val="0"/>
        <w:spacing w:line="400" w:lineRule="exact"/>
        <w:jc w:val="center"/>
        <w:rPr>
          <w:rFonts w:ascii="宋体" w:hAnsi="宋体" w:eastAsia="宋体" w:cs="宋体"/>
          <w:b/>
          <w:bCs/>
          <w:sz w:val="18"/>
          <w:szCs w:val="18"/>
          <w:lang w:val="zh-CN"/>
        </w:rPr>
      </w:pPr>
    </w:p>
    <w:p w14:paraId="35BA54D1">
      <w:pPr>
        <w:rPr>
          <w:rFonts w:ascii="宋体" w:hAnsi="宋体" w:eastAsia="宋体" w:cs="宋体"/>
          <w:szCs w:val="21"/>
        </w:rPr>
      </w:pPr>
      <w:r>
        <w:rPr>
          <w:rFonts w:hint="eastAsia" w:ascii="宋体" w:hAnsi="宋体" w:cs="宋体"/>
          <w:szCs w:val="21"/>
          <w:lang w:eastAsia="zh-CN"/>
        </w:rPr>
        <w:t>磋商</w:t>
      </w:r>
      <w:r>
        <w:rPr>
          <w:rFonts w:hint="eastAsia" w:ascii="宋体" w:hAnsi="宋体" w:eastAsia="宋体" w:cs="宋体"/>
          <w:szCs w:val="21"/>
        </w:rPr>
        <w:t>项目名称：</w:t>
      </w:r>
    </w:p>
    <w:p w14:paraId="1D6EC382">
      <w:pPr>
        <w:jc w:val="left"/>
        <w:rPr>
          <w:rFonts w:ascii="宋体" w:hAnsi="宋体" w:eastAsia="宋体" w:cs="宋体"/>
          <w:b/>
          <w:bCs/>
          <w:szCs w:val="21"/>
        </w:rPr>
      </w:pPr>
      <w:r>
        <w:rPr>
          <w:rFonts w:hint="eastAsia" w:ascii="宋体" w:hAnsi="宋体" w:cs="宋体"/>
          <w:szCs w:val="21"/>
          <w:lang w:eastAsia="zh-CN"/>
        </w:rPr>
        <w:t>磋商</w:t>
      </w:r>
      <w:r>
        <w:rPr>
          <w:rFonts w:hint="eastAsia" w:ascii="宋体" w:hAnsi="宋体" w:eastAsia="宋体" w:cs="宋体"/>
          <w:szCs w:val="21"/>
        </w:rPr>
        <w:t>项目编号：                              开标时间：    年    月    日    时（北京时间）</w:t>
      </w:r>
    </w:p>
    <w:tbl>
      <w:tblPr>
        <w:tblStyle w:val="1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4"/>
        <w:gridCol w:w="1474"/>
        <w:gridCol w:w="1473"/>
        <w:gridCol w:w="1473"/>
        <w:gridCol w:w="1473"/>
      </w:tblGrid>
      <w:tr w14:paraId="7B5C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473" w:type="dxa"/>
            <w:noWrap w:val="0"/>
            <w:vAlign w:val="center"/>
          </w:tcPr>
          <w:p w14:paraId="60181385">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3" w:type="dxa"/>
            <w:noWrap w:val="0"/>
            <w:vAlign w:val="center"/>
          </w:tcPr>
          <w:p w14:paraId="04D6C5D5">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6EA29171">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4" w:type="dxa"/>
            <w:noWrap w:val="0"/>
            <w:vAlign w:val="center"/>
          </w:tcPr>
          <w:p w14:paraId="69488FB2">
            <w:pPr>
              <w:jc w:val="center"/>
              <w:rPr>
                <w:rFonts w:hint="eastAsia" w:ascii="宋体" w:hAnsi="宋体" w:cs="宋体"/>
                <w:b/>
                <w:bCs/>
                <w:szCs w:val="21"/>
                <w:highlight w:val="none"/>
                <w:lang w:eastAsia="zh-CN"/>
              </w:rPr>
            </w:pPr>
            <w:r>
              <w:rPr>
                <w:rFonts w:hint="eastAsia" w:ascii="宋体" w:hAnsi="宋体" w:cs="宋体"/>
                <w:b/>
                <w:bCs/>
                <w:szCs w:val="21"/>
                <w:highlight w:val="none"/>
                <w:lang w:eastAsia="zh-CN"/>
              </w:rPr>
              <w:t>资格等级</w:t>
            </w:r>
          </w:p>
        </w:tc>
        <w:tc>
          <w:tcPr>
            <w:tcW w:w="1474" w:type="dxa"/>
            <w:noWrap w:val="0"/>
            <w:vAlign w:val="center"/>
          </w:tcPr>
          <w:p w14:paraId="193BB3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3" w:type="dxa"/>
            <w:noWrap w:val="0"/>
            <w:vAlign w:val="center"/>
          </w:tcPr>
          <w:p w14:paraId="563CF26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3" w:type="dxa"/>
            <w:noWrap w:val="0"/>
            <w:vAlign w:val="center"/>
          </w:tcPr>
          <w:p w14:paraId="619FA6CC">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3" w:type="dxa"/>
            <w:noWrap w:val="0"/>
            <w:vAlign w:val="center"/>
          </w:tcPr>
          <w:p w14:paraId="6E038068">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7426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1473" w:type="dxa"/>
            <w:noWrap w:val="0"/>
            <w:vAlign w:val="center"/>
          </w:tcPr>
          <w:p w14:paraId="133EA4F5">
            <w:pPr>
              <w:jc w:val="center"/>
              <w:rPr>
                <w:rFonts w:ascii="宋体" w:hAnsi="宋体" w:eastAsia="宋体" w:cs="宋体"/>
                <w:b/>
                <w:bCs/>
                <w:szCs w:val="21"/>
                <w:highlight w:val="red"/>
              </w:rPr>
            </w:pPr>
          </w:p>
        </w:tc>
        <w:tc>
          <w:tcPr>
            <w:tcW w:w="1473" w:type="dxa"/>
            <w:noWrap w:val="0"/>
            <w:vAlign w:val="center"/>
          </w:tcPr>
          <w:p w14:paraId="0BCE84AF">
            <w:pPr>
              <w:jc w:val="center"/>
              <w:rPr>
                <w:rFonts w:ascii="宋体" w:hAnsi="宋体" w:eastAsia="宋体" w:cs="宋体"/>
                <w:b/>
                <w:bCs/>
                <w:szCs w:val="21"/>
                <w:highlight w:val="red"/>
              </w:rPr>
            </w:pPr>
          </w:p>
        </w:tc>
        <w:tc>
          <w:tcPr>
            <w:tcW w:w="1474" w:type="dxa"/>
            <w:noWrap w:val="0"/>
            <w:vAlign w:val="center"/>
          </w:tcPr>
          <w:p w14:paraId="0C9749BF">
            <w:pPr>
              <w:jc w:val="center"/>
              <w:rPr>
                <w:rFonts w:ascii="宋体" w:hAnsi="宋体" w:eastAsia="宋体" w:cs="宋体"/>
                <w:b/>
                <w:bCs/>
                <w:szCs w:val="21"/>
                <w:highlight w:val="red"/>
              </w:rPr>
            </w:pPr>
          </w:p>
        </w:tc>
        <w:tc>
          <w:tcPr>
            <w:tcW w:w="1474" w:type="dxa"/>
            <w:noWrap w:val="0"/>
            <w:vAlign w:val="center"/>
          </w:tcPr>
          <w:p w14:paraId="26689EB8">
            <w:pPr>
              <w:jc w:val="center"/>
              <w:rPr>
                <w:rFonts w:ascii="宋体" w:hAnsi="宋体" w:eastAsia="宋体" w:cs="宋体"/>
                <w:b/>
                <w:bCs/>
                <w:szCs w:val="21"/>
                <w:highlight w:val="red"/>
              </w:rPr>
            </w:pPr>
          </w:p>
        </w:tc>
        <w:tc>
          <w:tcPr>
            <w:tcW w:w="1473" w:type="dxa"/>
            <w:noWrap w:val="0"/>
            <w:vAlign w:val="center"/>
          </w:tcPr>
          <w:p w14:paraId="72E874D4">
            <w:pPr>
              <w:jc w:val="center"/>
              <w:rPr>
                <w:rFonts w:ascii="宋体" w:hAnsi="宋体" w:eastAsia="宋体" w:cs="宋体"/>
                <w:b/>
                <w:bCs/>
                <w:szCs w:val="21"/>
                <w:highlight w:val="red"/>
              </w:rPr>
            </w:pPr>
          </w:p>
        </w:tc>
        <w:tc>
          <w:tcPr>
            <w:tcW w:w="1473" w:type="dxa"/>
            <w:noWrap w:val="0"/>
            <w:vAlign w:val="center"/>
          </w:tcPr>
          <w:p w14:paraId="13FC1DD4">
            <w:pPr>
              <w:jc w:val="center"/>
              <w:rPr>
                <w:rFonts w:ascii="宋体" w:hAnsi="宋体" w:eastAsia="宋体" w:cs="宋体"/>
                <w:b/>
                <w:bCs/>
                <w:szCs w:val="21"/>
                <w:highlight w:val="red"/>
              </w:rPr>
            </w:pPr>
          </w:p>
        </w:tc>
        <w:tc>
          <w:tcPr>
            <w:tcW w:w="1473" w:type="dxa"/>
            <w:noWrap w:val="0"/>
            <w:vAlign w:val="center"/>
          </w:tcPr>
          <w:p w14:paraId="0BE479A3">
            <w:pPr>
              <w:jc w:val="center"/>
              <w:rPr>
                <w:rFonts w:ascii="宋体" w:hAnsi="宋体" w:eastAsia="宋体" w:cs="宋体"/>
                <w:b/>
                <w:bCs/>
                <w:szCs w:val="21"/>
                <w:highlight w:val="red"/>
              </w:rPr>
            </w:pPr>
          </w:p>
        </w:tc>
      </w:tr>
    </w:tbl>
    <w:p w14:paraId="2A1FB2D1">
      <w:pPr>
        <w:jc w:val="left"/>
        <w:rPr>
          <w:rFonts w:ascii="宋体" w:hAnsi="宋体" w:eastAsia="宋体" w:cs="宋体"/>
          <w:b/>
          <w:bCs/>
          <w:szCs w:val="21"/>
        </w:rPr>
      </w:pPr>
    </w:p>
    <w:p w14:paraId="1E24CE3F">
      <w:pPr>
        <w:jc w:val="left"/>
        <w:rPr>
          <w:rFonts w:ascii="宋体" w:hAnsi="宋体" w:eastAsia="宋体" w:cs="宋体"/>
          <w:b/>
          <w:bCs/>
          <w:szCs w:val="21"/>
        </w:rPr>
      </w:pPr>
    </w:p>
    <w:p w14:paraId="0BC3627B">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706CFD1B">
      <w:pPr>
        <w:ind w:left="5040"/>
        <w:jc w:val="left"/>
        <w:rPr>
          <w:rFonts w:ascii="宋体" w:hAnsi="宋体" w:eastAsia="宋体" w:cs="宋体"/>
          <w:b/>
          <w:bCs/>
          <w:szCs w:val="21"/>
        </w:rPr>
      </w:pPr>
    </w:p>
    <w:p w14:paraId="2DFB9976">
      <w:pPr>
        <w:ind w:left="5040"/>
        <w:jc w:val="left"/>
        <w:rPr>
          <w:rFonts w:ascii="宋体" w:hAnsi="宋体" w:eastAsia="宋体" w:cs="宋体"/>
          <w:b/>
          <w:bCs/>
          <w:szCs w:val="21"/>
        </w:rPr>
      </w:pPr>
    </w:p>
    <w:p w14:paraId="2DA56127">
      <w:pPr>
        <w:ind w:left="5040"/>
        <w:jc w:val="left"/>
        <w:rPr>
          <w:rFonts w:ascii="宋体" w:hAnsi="宋体" w:eastAsia="宋体" w:cs="宋体"/>
          <w:b/>
          <w:bCs/>
          <w:szCs w:val="21"/>
        </w:rPr>
      </w:pPr>
    </w:p>
    <w:p w14:paraId="374E813C">
      <w:pPr>
        <w:jc w:val="left"/>
        <w:rPr>
          <w:rFonts w:ascii="宋体" w:hAnsi="宋体" w:eastAsia="宋体" w:cs="宋体"/>
          <w:b/>
          <w:bCs/>
          <w:szCs w:val="21"/>
        </w:rPr>
      </w:pPr>
    </w:p>
    <w:p w14:paraId="773CDBE8">
      <w:pPr>
        <w:ind w:left="5040"/>
        <w:jc w:val="left"/>
        <w:rPr>
          <w:rFonts w:ascii="宋体" w:hAnsi="宋体" w:eastAsia="宋体" w:cs="宋体"/>
          <w:b/>
          <w:bCs/>
          <w:szCs w:val="21"/>
        </w:rPr>
      </w:pPr>
    </w:p>
    <w:p w14:paraId="76EE590F">
      <w:pPr>
        <w:ind w:left="2402" w:leftChars="1144" w:firstLine="2741" w:firstLineChars="1300"/>
        <w:jc w:val="left"/>
        <w:rPr>
          <w:rFonts w:ascii="宋体" w:hAnsi="宋体" w:eastAsia="宋体" w:cs="宋体"/>
          <w:b/>
          <w:bCs/>
          <w:szCs w:val="21"/>
        </w:rPr>
      </w:pPr>
    </w:p>
    <w:p w14:paraId="5F341E57">
      <w:pPr>
        <w:ind w:left="2402" w:leftChars="1144" w:firstLine="2741" w:firstLineChars="1300"/>
        <w:jc w:val="left"/>
        <w:rPr>
          <w:rFonts w:ascii="宋体" w:hAnsi="宋体" w:eastAsia="宋体" w:cs="宋体"/>
          <w:b/>
          <w:bCs/>
          <w:szCs w:val="21"/>
        </w:rPr>
      </w:pPr>
    </w:p>
    <w:p w14:paraId="483B5726">
      <w:pPr>
        <w:ind w:left="2402" w:leftChars="1144" w:firstLine="2741" w:firstLineChars="1300"/>
        <w:jc w:val="left"/>
        <w:rPr>
          <w:rFonts w:ascii="宋体" w:hAnsi="宋体" w:eastAsia="宋体" w:cs="宋体"/>
          <w:b/>
          <w:bCs/>
          <w:szCs w:val="21"/>
        </w:rPr>
      </w:pPr>
    </w:p>
    <w:p w14:paraId="19EA4DE0">
      <w:pPr>
        <w:ind w:left="2402" w:leftChars="1144" w:firstLine="2741" w:firstLineChars="1300"/>
        <w:jc w:val="left"/>
        <w:rPr>
          <w:rFonts w:ascii="宋体" w:hAnsi="宋体" w:eastAsia="宋体" w:cs="宋体"/>
          <w:b/>
          <w:bCs/>
          <w:szCs w:val="21"/>
        </w:rPr>
      </w:pPr>
    </w:p>
    <w:p w14:paraId="4090CECC">
      <w:pPr>
        <w:ind w:left="2402" w:leftChars="1144" w:firstLine="2741" w:firstLineChars="1300"/>
        <w:jc w:val="left"/>
        <w:rPr>
          <w:rFonts w:ascii="宋体" w:hAnsi="宋体" w:eastAsia="宋体" w:cs="宋体"/>
          <w:b/>
          <w:bCs/>
          <w:szCs w:val="21"/>
        </w:rPr>
      </w:pPr>
    </w:p>
    <w:p w14:paraId="36D4391D">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37660831">
      <w:pPr>
        <w:rPr>
          <w:rFonts w:ascii="宋体" w:hAnsi="宋体" w:eastAsia="宋体" w:cs="宋体"/>
          <w:szCs w:val="21"/>
        </w:rPr>
      </w:pPr>
      <w:r>
        <w:rPr>
          <w:rFonts w:hint="eastAsia" w:ascii="宋体" w:hAnsi="宋体" w:eastAsia="宋体" w:cs="宋体"/>
          <w:szCs w:val="21"/>
        </w:rPr>
        <w:t xml:space="preserve">  </w:t>
      </w:r>
    </w:p>
    <w:p w14:paraId="77D447BD">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3BD5A425">
      <w:pPr>
        <w:rPr>
          <w:rFonts w:ascii="宋体" w:hAnsi="宋体" w:eastAsia="宋体" w:cs="宋体"/>
          <w:szCs w:val="21"/>
        </w:rPr>
      </w:pPr>
      <w:r>
        <w:rPr>
          <w:rFonts w:hint="eastAsia" w:ascii="宋体" w:hAnsi="宋体" w:eastAsia="宋体" w:cs="宋体"/>
          <w:szCs w:val="21"/>
        </w:rPr>
        <w:t xml:space="preserve">                                      </w:t>
      </w:r>
    </w:p>
    <w:p w14:paraId="304A2E7C">
      <w:pPr>
        <w:wordWrap w:val="0"/>
        <w:ind w:right="420"/>
        <w:jc w:val="right"/>
        <w:rPr>
          <w:rFonts w:ascii="宋体" w:hAnsi="宋体" w:eastAsia="宋体" w:cs="宋体"/>
          <w:color w:val="000000"/>
          <w:sz w:val="24"/>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4BCD1AE">
      <w:pPr>
        <w:wordWrap w:val="0"/>
        <w:ind w:right="420"/>
        <w:rPr>
          <w:rFonts w:ascii="宋体" w:hAnsi="宋体" w:eastAsia="宋体" w:cs="宋体"/>
          <w:color w:val="000000"/>
        </w:rPr>
      </w:pPr>
    </w:p>
    <w:p w14:paraId="57DE71F3">
      <w:pPr>
        <w:wordWrap w:val="0"/>
        <w:ind w:right="420"/>
        <w:jc w:val="center"/>
        <w:rPr>
          <w:rFonts w:ascii="宋体" w:hAnsi="宋体" w:eastAsia="宋体" w:cs="宋体"/>
          <w:b/>
          <w:color w:val="000000"/>
          <w:sz w:val="24"/>
          <w:lang w:val="zh-CN"/>
        </w:rPr>
        <w:sectPr>
          <w:footerReference r:id="rId11" w:type="default"/>
          <w:pgSz w:w="11906" w:h="16838"/>
          <w:pgMar w:top="1440" w:right="1080" w:bottom="1440" w:left="1080" w:header="851" w:footer="992" w:gutter="0"/>
          <w:pgNumType w:fmt="decimal"/>
          <w:cols w:space="720" w:num="1"/>
          <w:docGrid w:linePitch="312" w:charSpace="0"/>
        </w:sectPr>
      </w:pPr>
    </w:p>
    <w:bookmarkEnd w:id="226"/>
    <w:p w14:paraId="77CCDAD7">
      <w:pPr>
        <w:pStyle w:val="2"/>
        <w:rPr>
          <w:rFonts w:ascii="宋体" w:hAnsi="宋体" w:eastAsia="宋体" w:cs="宋体"/>
          <w:color w:val="000000"/>
          <w:sz w:val="32"/>
          <w:lang w:val="zh-CN"/>
        </w:rPr>
      </w:pPr>
      <w:bookmarkStart w:id="227" w:name="_Toc487096063"/>
      <w:bookmarkStart w:id="228" w:name="_Toc5419_WPSOffice_Level1"/>
      <w:bookmarkStart w:id="229" w:name="_Toc9005"/>
      <w:bookmarkStart w:id="230" w:name="_Toc201719121"/>
      <w:r>
        <w:rPr>
          <w:rFonts w:hint="eastAsia" w:ascii="宋体" w:hAnsi="宋体" w:eastAsia="宋体" w:cs="宋体"/>
          <w:color w:val="000000"/>
          <w:sz w:val="32"/>
          <w:lang w:val="zh-CN"/>
        </w:rPr>
        <w:t>第三章   评标办法（综合评</w:t>
      </w:r>
      <w:r>
        <w:rPr>
          <w:rFonts w:hint="eastAsia" w:ascii="宋体" w:hAnsi="宋体" w:cs="宋体"/>
          <w:color w:val="000000"/>
          <w:sz w:val="32"/>
          <w:lang w:val="zh-CN"/>
        </w:rPr>
        <w:t>分</w:t>
      </w:r>
      <w:r>
        <w:rPr>
          <w:rFonts w:hint="eastAsia" w:ascii="宋体" w:hAnsi="宋体" w:eastAsia="宋体" w:cs="宋体"/>
          <w:color w:val="000000"/>
          <w:sz w:val="32"/>
          <w:lang w:val="zh-CN"/>
        </w:rPr>
        <w:t>法）</w:t>
      </w:r>
      <w:bookmarkEnd w:id="227"/>
      <w:bookmarkEnd w:id="228"/>
      <w:bookmarkEnd w:id="229"/>
    </w:p>
    <w:p w14:paraId="75D78E53">
      <w:pPr>
        <w:jc w:val="left"/>
        <w:rPr>
          <w:rFonts w:hint="eastAsia" w:ascii="宋体" w:hAnsi="宋体" w:cs="宋体"/>
          <w:b/>
          <w:color w:val="000000"/>
          <w:sz w:val="28"/>
          <w:szCs w:val="28"/>
        </w:rPr>
      </w:pPr>
    </w:p>
    <w:tbl>
      <w:tblPr>
        <w:tblStyle w:val="17"/>
        <w:tblW w:w="0" w:type="auto"/>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1"/>
        <w:gridCol w:w="2438"/>
        <w:gridCol w:w="6340"/>
      </w:tblGrid>
      <w:tr w14:paraId="3A673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961" w:type="dxa"/>
            <w:noWrap w:val="0"/>
            <w:vAlign w:val="center"/>
          </w:tcPr>
          <w:p w14:paraId="14EF4368">
            <w:pPr>
              <w:jc w:val="center"/>
              <w:rPr>
                <w:rFonts w:ascii="宋体" w:hAnsi="宋体"/>
                <w:b w:val="0"/>
                <w:bCs w:val="0"/>
                <w:color w:val="000000"/>
                <w:szCs w:val="21"/>
              </w:rPr>
            </w:pPr>
            <w:r>
              <w:rPr>
                <w:rFonts w:ascii="宋体" w:hAnsi="宋体"/>
                <w:b w:val="0"/>
                <w:bCs w:val="0"/>
                <w:color w:val="000000"/>
                <w:szCs w:val="21"/>
              </w:rPr>
              <w:t>1</w:t>
            </w:r>
          </w:p>
        </w:tc>
        <w:tc>
          <w:tcPr>
            <w:tcW w:w="2438" w:type="dxa"/>
            <w:noWrap w:val="0"/>
            <w:vAlign w:val="center"/>
          </w:tcPr>
          <w:p w14:paraId="379FD84B">
            <w:pPr>
              <w:jc w:val="center"/>
              <w:rPr>
                <w:rFonts w:ascii="宋体" w:hAnsi="宋体"/>
                <w:b w:val="0"/>
                <w:bCs w:val="0"/>
                <w:color w:val="000000"/>
                <w:szCs w:val="21"/>
              </w:rPr>
            </w:pPr>
            <w:r>
              <w:rPr>
                <w:rFonts w:hint="eastAsia" w:ascii="宋体" w:hAnsi="宋体"/>
                <w:b w:val="0"/>
                <w:bCs w:val="0"/>
                <w:color w:val="000000"/>
                <w:szCs w:val="21"/>
              </w:rPr>
              <w:t>评标方法</w:t>
            </w:r>
          </w:p>
        </w:tc>
        <w:tc>
          <w:tcPr>
            <w:tcW w:w="6340" w:type="dxa"/>
            <w:noWrap w:val="0"/>
            <w:vAlign w:val="center"/>
          </w:tcPr>
          <w:p w14:paraId="7BA47138">
            <w:pPr>
              <w:rPr>
                <w:rFonts w:ascii="宋体" w:hAnsi="宋体"/>
                <w:b w:val="0"/>
                <w:bCs w:val="0"/>
                <w:color w:val="000000"/>
                <w:szCs w:val="21"/>
              </w:rPr>
            </w:pPr>
            <w:r>
              <w:rPr>
                <w:rFonts w:hint="eastAsia" w:ascii="宋体" w:hAnsi="宋体"/>
                <w:b w:val="0"/>
                <w:bCs w:val="0"/>
                <w:color w:val="000000"/>
                <w:szCs w:val="21"/>
              </w:rPr>
              <w:t>评标委员会对满足招标文件实质性要求的投标文件，按照本章</w:t>
            </w:r>
            <w:r>
              <w:rPr>
                <w:rFonts w:hint="eastAsia" w:ascii="宋体" w:hAnsi="宋体"/>
                <w:b w:val="0"/>
                <w:bCs w:val="0"/>
                <w:color w:val="000000"/>
                <w:szCs w:val="21"/>
                <w:lang w:eastAsia="zh-CN"/>
              </w:rPr>
              <w:t>评标办法</w:t>
            </w:r>
            <w:r>
              <w:rPr>
                <w:rFonts w:hint="eastAsia" w:ascii="宋体" w:hAnsi="宋体"/>
                <w:b w:val="0"/>
                <w:bCs w:val="0"/>
                <w:color w:val="000000"/>
                <w:szCs w:val="21"/>
              </w:rPr>
              <w:t>进行初步评审和详细评审</w:t>
            </w:r>
          </w:p>
        </w:tc>
      </w:tr>
    </w:tbl>
    <w:p w14:paraId="1A6936E5">
      <w:pPr>
        <w:rPr>
          <w:rFonts w:hint="eastAsia"/>
        </w:rPr>
      </w:pPr>
    </w:p>
    <w:p w14:paraId="254AAED1">
      <w:pPr>
        <w:rPr>
          <w:rFonts w:hint="eastAsia"/>
        </w:rPr>
      </w:pPr>
    </w:p>
    <w:p w14:paraId="3B816F3C">
      <w:pPr>
        <w:rPr>
          <w:rFonts w:hint="eastAsia"/>
        </w:rPr>
      </w:pPr>
    </w:p>
    <w:p w14:paraId="4F72F4C0">
      <w:pPr>
        <w:jc w:val="center"/>
        <w:outlineLvl w:val="0"/>
        <w:rPr>
          <w:rFonts w:hint="eastAsia"/>
        </w:rPr>
      </w:pPr>
      <w:bookmarkStart w:id="231" w:name="_Toc144974566"/>
      <w:bookmarkStart w:id="232" w:name="_Toc152042376"/>
      <w:bookmarkStart w:id="233" w:name="_Toc246996985"/>
      <w:bookmarkStart w:id="234" w:name="_Toc247085757"/>
      <w:bookmarkStart w:id="235" w:name="_Toc246996242"/>
      <w:bookmarkStart w:id="236" w:name="_Toc152045599"/>
      <w:bookmarkStart w:id="237" w:name="_Toc179632617"/>
      <w:bookmarkStart w:id="238" w:name="_Toc8803"/>
      <w:r>
        <w:rPr>
          <w:rFonts w:hint="eastAsia" w:ascii="宋体" w:hAnsi="宋体" w:cs="宋体"/>
          <w:b/>
          <w:color w:val="000000"/>
          <w:sz w:val="28"/>
          <w:szCs w:val="28"/>
        </w:rPr>
        <w:t>评标办法前附表</w:t>
      </w:r>
      <w:bookmarkEnd w:id="231"/>
      <w:bookmarkEnd w:id="232"/>
      <w:bookmarkEnd w:id="233"/>
      <w:bookmarkEnd w:id="234"/>
      <w:bookmarkEnd w:id="235"/>
      <w:bookmarkEnd w:id="236"/>
      <w:bookmarkEnd w:id="237"/>
      <w:r>
        <w:rPr>
          <w:rFonts w:hint="eastAsia" w:ascii="宋体" w:hAnsi="宋体" w:cs="宋体"/>
          <w:b/>
          <w:color w:val="000000"/>
          <w:sz w:val="28"/>
          <w:szCs w:val="28"/>
        </w:rPr>
        <w:t>（一）</w:t>
      </w:r>
      <w:bookmarkEnd w:id="238"/>
    </w:p>
    <w:p w14:paraId="6B20A8B5">
      <w:pPr>
        <w:rPr>
          <w:rFonts w:hint="eastAsia" w:ascii="宋体" w:hAnsi="宋体" w:cs="宋体"/>
          <w:b/>
          <w:sz w:val="24"/>
          <w:szCs w:val="18"/>
          <w:lang w:val="zh-CN"/>
        </w:rPr>
      </w:pPr>
    </w:p>
    <w:p w14:paraId="6721ACF3">
      <w:pPr>
        <w:outlineLvl w:val="0"/>
        <w:rPr>
          <w:rFonts w:hint="eastAsia" w:ascii="宋体" w:hAnsi="宋体" w:cs="宋体"/>
          <w:b/>
          <w:sz w:val="24"/>
          <w:szCs w:val="18"/>
          <w:lang w:val="zh-CN"/>
        </w:rPr>
      </w:pPr>
      <w:bookmarkStart w:id="239" w:name="_Toc11925"/>
      <w:r>
        <w:rPr>
          <w:rFonts w:hint="eastAsia" w:ascii="宋体" w:hAnsi="宋体" w:cs="宋体"/>
          <w:b/>
          <w:sz w:val="24"/>
          <w:szCs w:val="18"/>
          <w:lang w:val="en-US" w:eastAsia="zh-CN"/>
        </w:rPr>
        <w:t>3</w:t>
      </w:r>
      <w:r>
        <w:rPr>
          <w:rFonts w:hint="eastAsia" w:ascii="宋体" w:hAnsi="宋体" w:cs="宋体"/>
          <w:b/>
          <w:sz w:val="24"/>
          <w:szCs w:val="18"/>
          <w:lang w:val="zh-CN"/>
        </w:rPr>
        <w:t>.1初步评审标准</w:t>
      </w:r>
      <w:bookmarkEnd w:id="239"/>
    </w:p>
    <w:tbl>
      <w:tblPr>
        <w:tblStyle w:val="17"/>
        <w:tblW w:w="90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57"/>
        <w:gridCol w:w="1512"/>
        <w:gridCol w:w="5901"/>
      </w:tblGrid>
      <w:tr w14:paraId="0C6C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5" w:type="dxa"/>
            <w:gridSpan w:val="2"/>
            <w:noWrap w:val="0"/>
            <w:vAlign w:val="center"/>
          </w:tcPr>
          <w:p w14:paraId="7A6E3505">
            <w:pPr>
              <w:spacing w:line="276" w:lineRule="auto"/>
              <w:jc w:val="center"/>
              <w:rPr>
                <w:rFonts w:hint="eastAsia" w:ascii="宋体" w:hAnsi="宋体"/>
                <w:color w:val="000000"/>
                <w:sz w:val="21"/>
                <w:szCs w:val="21"/>
              </w:rPr>
            </w:pPr>
            <w:r>
              <w:rPr>
                <w:rFonts w:hint="eastAsia" w:ascii="宋体" w:hAnsi="宋体"/>
                <w:color w:val="000000"/>
                <w:sz w:val="21"/>
                <w:szCs w:val="21"/>
              </w:rPr>
              <w:t>条款号</w:t>
            </w:r>
          </w:p>
        </w:tc>
        <w:tc>
          <w:tcPr>
            <w:tcW w:w="1512" w:type="dxa"/>
            <w:noWrap w:val="0"/>
            <w:vAlign w:val="center"/>
          </w:tcPr>
          <w:p w14:paraId="432F0EED">
            <w:pPr>
              <w:spacing w:line="276" w:lineRule="auto"/>
              <w:jc w:val="center"/>
              <w:rPr>
                <w:rFonts w:hint="eastAsia" w:ascii="宋体" w:hAnsi="宋体"/>
                <w:color w:val="000000"/>
                <w:sz w:val="21"/>
                <w:szCs w:val="21"/>
              </w:rPr>
            </w:pPr>
            <w:r>
              <w:rPr>
                <w:rFonts w:hint="eastAsia" w:ascii="宋体" w:hAnsi="宋体"/>
                <w:color w:val="000000"/>
                <w:sz w:val="21"/>
                <w:szCs w:val="21"/>
              </w:rPr>
              <w:t>评审因素</w:t>
            </w:r>
          </w:p>
        </w:tc>
        <w:tc>
          <w:tcPr>
            <w:tcW w:w="5901" w:type="dxa"/>
            <w:noWrap w:val="0"/>
            <w:vAlign w:val="center"/>
          </w:tcPr>
          <w:p w14:paraId="6C3C866F">
            <w:pPr>
              <w:spacing w:line="276" w:lineRule="auto"/>
              <w:jc w:val="center"/>
              <w:rPr>
                <w:rFonts w:hint="eastAsia" w:ascii="宋体" w:hAnsi="宋体"/>
                <w:color w:val="000000"/>
                <w:sz w:val="21"/>
                <w:szCs w:val="21"/>
              </w:rPr>
            </w:pPr>
            <w:r>
              <w:rPr>
                <w:rFonts w:hint="eastAsia" w:ascii="宋体" w:hAnsi="宋体"/>
                <w:color w:val="000000"/>
                <w:sz w:val="21"/>
                <w:szCs w:val="21"/>
              </w:rPr>
              <w:t>评审标准</w:t>
            </w:r>
          </w:p>
        </w:tc>
      </w:tr>
      <w:tr w14:paraId="64B9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restart"/>
            <w:noWrap w:val="0"/>
            <w:vAlign w:val="center"/>
          </w:tcPr>
          <w:p w14:paraId="52FA4507">
            <w:pPr>
              <w:spacing w:line="276" w:lineRule="auto"/>
              <w:jc w:val="center"/>
              <w:rPr>
                <w:rFonts w:ascii="宋体" w:hAnsi="宋体"/>
                <w:color w:val="000000"/>
                <w:sz w:val="21"/>
                <w:szCs w:val="21"/>
              </w:rPr>
            </w:pPr>
            <w:r>
              <w:rPr>
                <w:rFonts w:ascii="宋体" w:hAnsi="宋体"/>
                <w:color w:val="000000"/>
                <w:sz w:val="21"/>
                <w:szCs w:val="21"/>
              </w:rPr>
              <w:t>2.1.1</w:t>
            </w:r>
          </w:p>
        </w:tc>
        <w:tc>
          <w:tcPr>
            <w:tcW w:w="757" w:type="dxa"/>
            <w:vMerge w:val="restart"/>
            <w:noWrap w:val="0"/>
            <w:vAlign w:val="center"/>
          </w:tcPr>
          <w:p w14:paraId="040820A2">
            <w:pPr>
              <w:spacing w:line="276" w:lineRule="auto"/>
              <w:jc w:val="center"/>
              <w:rPr>
                <w:rFonts w:hint="eastAsia" w:ascii="宋体" w:hAnsi="宋体"/>
                <w:color w:val="000000"/>
                <w:sz w:val="21"/>
                <w:szCs w:val="21"/>
              </w:rPr>
            </w:pPr>
            <w:r>
              <w:rPr>
                <w:rFonts w:hint="eastAsia" w:ascii="宋体" w:hAnsi="宋体"/>
                <w:color w:val="000000"/>
                <w:sz w:val="21"/>
                <w:szCs w:val="21"/>
              </w:rPr>
              <w:t>形式评审标准</w:t>
            </w:r>
          </w:p>
        </w:tc>
        <w:tc>
          <w:tcPr>
            <w:tcW w:w="1512" w:type="dxa"/>
            <w:noWrap w:val="0"/>
            <w:vAlign w:val="center"/>
          </w:tcPr>
          <w:p w14:paraId="6CE3BBA3">
            <w:pPr>
              <w:jc w:val="center"/>
              <w:rPr>
                <w:rFonts w:ascii="宋体" w:hAnsi="宋体" w:cs="宋体"/>
                <w:bCs/>
                <w:color w:val="000000"/>
                <w:sz w:val="21"/>
                <w:szCs w:val="21"/>
                <w:lang w:val="zh-CN"/>
              </w:rPr>
            </w:pPr>
            <w:r>
              <w:rPr>
                <w:rFonts w:hint="eastAsia" w:ascii="宋体" w:hAnsi="宋体"/>
                <w:color w:val="000000"/>
                <w:sz w:val="21"/>
                <w:szCs w:val="21"/>
                <w:lang w:eastAsia="zh-CN"/>
              </w:rPr>
              <w:t>供应商</w:t>
            </w:r>
            <w:r>
              <w:rPr>
                <w:rFonts w:ascii="宋体" w:hAnsi="宋体"/>
                <w:color w:val="000000"/>
                <w:sz w:val="21"/>
                <w:szCs w:val="21"/>
              </w:rPr>
              <w:t>名称</w:t>
            </w:r>
          </w:p>
        </w:tc>
        <w:tc>
          <w:tcPr>
            <w:tcW w:w="5901" w:type="dxa"/>
            <w:noWrap w:val="0"/>
            <w:vAlign w:val="center"/>
          </w:tcPr>
          <w:p w14:paraId="2E516785">
            <w:pPr>
              <w:rPr>
                <w:rFonts w:ascii="宋体" w:hAnsi="宋体" w:cs="宋体"/>
                <w:bCs/>
                <w:color w:val="000000"/>
                <w:sz w:val="21"/>
                <w:szCs w:val="21"/>
                <w:lang w:val="zh-CN"/>
              </w:rPr>
            </w:pPr>
            <w:r>
              <w:rPr>
                <w:rFonts w:ascii="宋体" w:hAnsi="宋体"/>
                <w:color w:val="000000"/>
                <w:sz w:val="21"/>
                <w:szCs w:val="21"/>
              </w:rPr>
              <w:t>与营业执照</w:t>
            </w:r>
            <w:r>
              <w:rPr>
                <w:rFonts w:hint="eastAsia" w:ascii="宋体" w:hAnsi="宋体"/>
                <w:color w:val="000000"/>
                <w:sz w:val="21"/>
                <w:szCs w:val="21"/>
                <w:lang w:eastAsia="zh-CN"/>
              </w:rPr>
              <w:t>、开户许可证</w:t>
            </w:r>
            <w:r>
              <w:rPr>
                <w:rFonts w:ascii="宋体" w:hAnsi="宋体"/>
                <w:color w:val="000000"/>
                <w:sz w:val="21"/>
                <w:szCs w:val="21"/>
              </w:rPr>
              <w:t>一致</w:t>
            </w:r>
          </w:p>
        </w:tc>
      </w:tr>
      <w:tr w14:paraId="3BE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10BC4C01">
            <w:pPr>
              <w:spacing w:line="276" w:lineRule="auto"/>
              <w:jc w:val="center"/>
              <w:rPr>
                <w:rFonts w:ascii="宋体" w:hAnsi="宋体"/>
                <w:color w:val="000000"/>
                <w:sz w:val="21"/>
                <w:szCs w:val="21"/>
              </w:rPr>
            </w:pPr>
          </w:p>
        </w:tc>
        <w:tc>
          <w:tcPr>
            <w:tcW w:w="757" w:type="dxa"/>
            <w:vMerge w:val="continue"/>
            <w:noWrap w:val="0"/>
            <w:vAlign w:val="center"/>
          </w:tcPr>
          <w:p w14:paraId="5E518BFD">
            <w:pPr>
              <w:spacing w:line="276" w:lineRule="auto"/>
              <w:rPr>
                <w:rFonts w:hint="eastAsia" w:ascii="宋体" w:hAnsi="宋体"/>
                <w:color w:val="000000"/>
                <w:sz w:val="21"/>
                <w:szCs w:val="21"/>
              </w:rPr>
            </w:pPr>
          </w:p>
        </w:tc>
        <w:tc>
          <w:tcPr>
            <w:tcW w:w="1512" w:type="dxa"/>
            <w:noWrap w:val="0"/>
            <w:vAlign w:val="center"/>
          </w:tcPr>
          <w:p w14:paraId="3CD5041B">
            <w:pPr>
              <w:jc w:val="center"/>
              <w:rPr>
                <w:rFonts w:ascii="宋体" w:hAnsi="宋体" w:cs="宋体"/>
                <w:bCs/>
                <w:color w:val="000000"/>
                <w:sz w:val="21"/>
                <w:szCs w:val="21"/>
                <w:lang w:val="zh-CN"/>
              </w:rPr>
            </w:pPr>
            <w:r>
              <w:rPr>
                <w:rFonts w:hint="eastAsia" w:ascii="宋体" w:hAnsi="宋体"/>
                <w:color w:val="000000"/>
                <w:sz w:val="21"/>
                <w:szCs w:val="21"/>
              </w:rPr>
              <w:t>投标函签字盖章</w:t>
            </w:r>
          </w:p>
        </w:tc>
        <w:tc>
          <w:tcPr>
            <w:tcW w:w="5901" w:type="dxa"/>
            <w:noWrap w:val="0"/>
            <w:vAlign w:val="center"/>
          </w:tcPr>
          <w:p w14:paraId="7F63A499">
            <w:pPr>
              <w:jc w:val="left"/>
              <w:rPr>
                <w:rFonts w:ascii="宋体" w:hAnsi="宋体" w:cs="宋体"/>
                <w:color w:val="000000"/>
                <w:sz w:val="21"/>
                <w:szCs w:val="21"/>
              </w:rPr>
            </w:pPr>
            <w:r>
              <w:rPr>
                <w:rFonts w:hint="eastAsia" w:ascii="宋体" w:hAnsi="宋体" w:cs="宋体"/>
                <w:color w:val="000000"/>
                <w:sz w:val="21"/>
                <w:szCs w:val="21"/>
              </w:rPr>
              <w:t>有法定代表人或其委托代理人签字或加盖单位章。由法定代表人签字的，应附法定代表人身份证明，由代理人签字的，应附授权委托书，身份证明或授权委托书应符合第八章“投标文件格式”的规定</w:t>
            </w:r>
          </w:p>
        </w:tc>
      </w:tr>
      <w:tr w14:paraId="2B8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5BF834AC">
            <w:pPr>
              <w:spacing w:line="276" w:lineRule="auto"/>
              <w:jc w:val="center"/>
              <w:rPr>
                <w:rFonts w:ascii="宋体" w:hAnsi="宋体"/>
                <w:color w:val="000000"/>
                <w:sz w:val="21"/>
                <w:szCs w:val="21"/>
              </w:rPr>
            </w:pPr>
          </w:p>
        </w:tc>
        <w:tc>
          <w:tcPr>
            <w:tcW w:w="757" w:type="dxa"/>
            <w:vMerge w:val="continue"/>
            <w:noWrap w:val="0"/>
            <w:vAlign w:val="center"/>
          </w:tcPr>
          <w:p w14:paraId="1B5F5623">
            <w:pPr>
              <w:spacing w:line="276" w:lineRule="auto"/>
              <w:rPr>
                <w:rFonts w:hint="eastAsia" w:ascii="宋体" w:hAnsi="宋体"/>
                <w:color w:val="000000"/>
                <w:sz w:val="21"/>
                <w:szCs w:val="21"/>
              </w:rPr>
            </w:pPr>
          </w:p>
        </w:tc>
        <w:tc>
          <w:tcPr>
            <w:tcW w:w="1512" w:type="dxa"/>
            <w:noWrap w:val="0"/>
            <w:vAlign w:val="center"/>
          </w:tcPr>
          <w:p w14:paraId="29CBCC5E">
            <w:pPr>
              <w:jc w:val="center"/>
              <w:rPr>
                <w:rFonts w:ascii="宋体" w:hAnsi="宋体" w:cs="宋体"/>
                <w:bCs/>
                <w:color w:val="000000"/>
                <w:sz w:val="21"/>
                <w:szCs w:val="21"/>
                <w:lang w:val="zh-CN"/>
              </w:rPr>
            </w:pPr>
            <w:r>
              <w:rPr>
                <w:rFonts w:ascii="宋体" w:hAnsi="宋体"/>
                <w:color w:val="000000"/>
                <w:sz w:val="21"/>
                <w:szCs w:val="21"/>
              </w:rPr>
              <w:t>投标文件格式</w:t>
            </w:r>
          </w:p>
        </w:tc>
        <w:tc>
          <w:tcPr>
            <w:tcW w:w="5901" w:type="dxa"/>
            <w:noWrap w:val="0"/>
            <w:vAlign w:val="center"/>
          </w:tcPr>
          <w:p w14:paraId="35A0D85C">
            <w:pPr>
              <w:rPr>
                <w:rFonts w:ascii="宋体" w:hAnsi="宋体" w:cs="宋体"/>
                <w:bCs/>
                <w:color w:val="000000"/>
                <w:sz w:val="21"/>
                <w:szCs w:val="21"/>
                <w:lang w:val="zh-CN"/>
              </w:rPr>
            </w:pPr>
            <w:r>
              <w:rPr>
                <w:rFonts w:ascii="宋体" w:hAnsi="宋体"/>
                <w:color w:val="000000"/>
                <w:sz w:val="21"/>
                <w:szCs w:val="21"/>
              </w:rPr>
              <w:t>符合第八章“投标文件格式”的要求</w:t>
            </w:r>
          </w:p>
        </w:tc>
      </w:tr>
      <w:tr w14:paraId="0379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vAlign w:val="center"/>
          </w:tcPr>
          <w:p w14:paraId="3DC221E2">
            <w:pPr>
              <w:spacing w:line="276" w:lineRule="auto"/>
              <w:jc w:val="center"/>
              <w:rPr>
                <w:rFonts w:ascii="宋体" w:hAnsi="宋体"/>
                <w:color w:val="000000"/>
                <w:sz w:val="21"/>
                <w:szCs w:val="21"/>
              </w:rPr>
            </w:pPr>
          </w:p>
        </w:tc>
        <w:tc>
          <w:tcPr>
            <w:tcW w:w="757" w:type="dxa"/>
            <w:vMerge w:val="continue"/>
            <w:noWrap w:val="0"/>
            <w:vAlign w:val="center"/>
          </w:tcPr>
          <w:p w14:paraId="02B64B32">
            <w:pPr>
              <w:spacing w:line="276" w:lineRule="auto"/>
              <w:rPr>
                <w:rFonts w:hint="eastAsia" w:ascii="宋体" w:hAnsi="宋体"/>
                <w:color w:val="000000"/>
                <w:sz w:val="21"/>
                <w:szCs w:val="21"/>
              </w:rPr>
            </w:pPr>
          </w:p>
        </w:tc>
        <w:tc>
          <w:tcPr>
            <w:tcW w:w="1512" w:type="dxa"/>
            <w:noWrap w:val="0"/>
            <w:vAlign w:val="center"/>
          </w:tcPr>
          <w:p w14:paraId="341369B9">
            <w:pPr>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联合体投标</w:t>
            </w:r>
          </w:p>
        </w:tc>
        <w:tc>
          <w:tcPr>
            <w:tcW w:w="5901" w:type="dxa"/>
            <w:noWrap w:val="0"/>
            <w:vAlign w:val="center"/>
          </w:tcPr>
          <w:p w14:paraId="6863E5A9">
            <w:pPr>
              <w:rPr>
                <w:rFonts w:hint="eastAsia" w:ascii="宋体" w:hAnsi="宋体" w:eastAsia="宋体"/>
                <w:color w:val="000000"/>
                <w:sz w:val="21"/>
                <w:szCs w:val="21"/>
                <w:lang w:eastAsia="zh-CN"/>
              </w:rPr>
            </w:pPr>
            <w:r>
              <w:rPr>
                <w:rFonts w:hint="eastAsia" w:ascii="宋体" w:hAnsi="宋体"/>
                <w:color w:val="000000"/>
                <w:sz w:val="21"/>
                <w:szCs w:val="21"/>
                <w:lang w:eastAsia="zh-CN"/>
              </w:rPr>
              <w:t>不接受</w:t>
            </w:r>
          </w:p>
        </w:tc>
      </w:tr>
      <w:tr w14:paraId="5A61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tcBorders>
              <w:bottom w:val="single" w:color="auto" w:sz="4" w:space="0"/>
            </w:tcBorders>
            <w:noWrap w:val="0"/>
            <w:vAlign w:val="center"/>
          </w:tcPr>
          <w:p w14:paraId="44D48632">
            <w:pPr>
              <w:spacing w:line="276" w:lineRule="auto"/>
              <w:jc w:val="center"/>
              <w:rPr>
                <w:rFonts w:ascii="宋体" w:hAnsi="宋体"/>
                <w:color w:val="000000"/>
                <w:sz w:val="21"/>
                <w:szCs w:val="21"/>
              </w:rPr>
            </w:pPr>
          </w:p>
        </w:tc>
        <w:tc>
          <w:tcPr>
            <w:tcW w:w="757" w:type="dxa"/>
            <w:vMerge w:val="continue"/>
            <w:tcBorders>
              <w:bottom w:val="single" w:color="auto" w:sz="4" w:space="0"/>
            </w:tcBorders>
            <w:noWrap w:val="0"/>
            <w:vAlign w:val="center"/>
          </w:tcPr>
          <w:p w14:paraId="03A7A716">
            <w:pPr>
              <w:spacing w:line="276" w:lineRule="auto"/>
              <w:rPr>
                <w:rFonts w:hint="eastAsia" w:ascii="宋体" w:hAnsi="宋体"/>
                <w:color w:val="000000"/>
                <w:sz w:val="21"/>
                <w:szCs w:val="21"/>
              </w:rPr>
            </w:pPr>
          </w:p>
        </w:tc>
        <w:tc>
          <w:tcPr>
            <w:tcW w:w="1512" w:type="dxa"/>
            <w:tcBorders>
              <w:bottom w:val="single" w:color="auto" w:sz="4" w:space="0"/>
            </w:tcBorders>
            <w:noWrap w:val="0"/>
            <w:vAlign w:val="center"/>
          </w:tcPr>
          <w:p w14:paraId="549C774D">
            <w:pPr>
              <w:jc w:val="center"/>
              <w:rPr>
                <w:rFonts w:ascii="宋体" w:hAnsi="宋体" w:cs="宋体"/>
                <w:bCs/>
                <w:color w:val="000000"/>
                <w:sz w:val="21"/>
                <w:szCs w:val="21"/>
                <w:lang w:val="zh-CN"/>
              </w:rPr>
            </w:pPr>
            <w:r>
              <w:rPr>
                <w:rFonts w:ascii="宋体" w:hAnsi="宋体"/>
                <w:color w:val="000000"/>
                <w:sz w:val="21"/>
                <w:szCs w:val="21"/>
              </w:rPr>
              <w:t>报价唯一</w:t>
            </w:r>
          </w:p>
        </w:tc>
        <w:tc>
          <w:tcPr>
            <w:tcW w:w="5901" w:type="dxa"/>
            <w:tcBorders>
              <w:bottom w:val="single" w:color="auto" w:sz="4" w:space="0"/>
            </w:tcBorders>
            <w:noWrap w:val="0"/>
            <w:vAlign w:val="center"/>
          </w:tcPr>
          <w:p w14:paraId="3BEEBDAB">
            <w:pPr>
              <w:rPr>
                <w:rFonts w:ascii="宋体" w:hAnsi="宋体" w:cs="宋体"/>
                <w:bCs/>
                <w:color w:val="000000"/>
                <w:sz w:val="21"/>
                <w:szCs w:val="21"/>
                <w:lang w:val="zh-CN"/>
              </w:rPr>
            </w:pPr>
            <w:r>
              <w:rPr>
                <w:rFonts w:ascii="宋体" w:hAnsi="宋体"/>
                <w:color w:val="000000"/>
                <w:sz w:val="21"/>
                <w:szCs w:val="21"/>
              </w:rPr>
              <w:t>只能有一个有效报价</w:t>
            </w:r>
          </w:p>
        </w:tc>
      </w:tr>
      <w:tr w14:paraId="5A8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tcBorders>
              <w:top w:val="single" w:color="auto" w:sz="4" w:space="0"/>
              <w:left w:val="single" w:color="auto" w:sz="4" w:space="0"/>
              <w:right w:val="single" w:color="auto" w:sz="4" w:space="0"/>
            </w:tcBorders>
            <w:noWrap w:val="0"/>
            <w:vAlign w:val="center"/>
          </w:tcPr>
          <w:p w14:paraId="263C501C">
            <w:pPr>
              <w:spacing w:line="276" w:lineRule="auto"/>
              <w:jc w:val="center"/>
              <w:rPr>
                <w:rFonts w:hint="eastAsia" w:ascii="宋体" w:hAnsi="宋体"/>
                <w:color w:val="000000"/>
                <w:sz w:val="21"/>
                <w:szCs w:val="21"/>
              </w:rPr>
            </w:pPr>
            <w:r>
              <w:rPr>
                <w:rFonts w:hint="eastAsia" w:ascii="宋体" w:hAnsi="宋体"/>
                <w:color w:val="000000"/>
                <w:sz w:val="21"/>
                <w:szCs w:val="21"/>
              </w:rPr>
              <w:t>2.1.2</w:t>
            </w:r>
          </w:p>
        </w:tc>
        <w:tc>
          <w:tcPr>
            <w:tcW w:w="757" w:type="dxa"/>
            <w:vMerge w:val="restart"/>
            <w:tcBorders>
              <w:top w:val="single" w:color="auto" w:sz="4" w:space="0"/>
              <w:left w:val="single" w:color="auto" w:sz="4" w:space="0"/>
              <w:right w:val="single" w:color="auto" w:sz="4" w:space="0"/>
            </w:tcBorders>
            <w:noWrap w:val="0"/>
            <w:vAlign w:val="center"/>
          </w:tcPr>
          <w:p w14:paraId="6E71319C">
            <w:pPr>
              <w:spacing w:line="276" w:lineRule="auto"/>
              <w:jc w:val="center"/>
              <w:rPr>
                <w:rFonts w:hint="eastAsia" w:ascii="宋体" w:hAnsi="宋体"/>
                <w:color w:val="000000"/>
                <w:sz w:val="21"/>
                <w:szCs w:val="21"/>
              </w:rPr>
            </w:pPr>
            <w:r>
              <w:rPr>
                <w:rFonts w:ascii="宋体" w:hAnsi="宋体"/>
                <w:color w:val="000000"/>
                <w:sz w:val="21"/>
                <w:szCs w:val="21"/>
              </w:rPr>
              <w:t>资格评审标准</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6E4FF1C">
            <w:pPr>
              <w:jc w:val="center"/>
              <w:rPr>
                <w:rFonts w:ascii="宋体" w:hAnsi="宋体" w:cs="宋体"/>
                <w:bCs/>
                <w:color w:val="000000"/>
                <w:sz w:val="21"/>
                <w:szCs w:val="21"/>
                <w:lang w:val="zh-CN"/>
              </w:rPr>
            </w:pPr>
            <w:r>
              <w:rPr>
                <w:rFonts w:ascii="宋体" w:hAnsi="宋体"/>
                <w:color w:val="000000"/>
                <w:sz w:val="21"/>
                <w:szCs w:val="21"/>
              </w:rPr>
              <w:t>营业执照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18AFE306">
            <w:pPr>
              <w:rPr>
                <w:rFonts w:ascii="宋体" w:hAnsi="宋体" w:cs="宋体"/>
                <w:color w:val="000000"/>
                <w:sz w:val="21"/>
                <w:szCs w:val="21"/>
              </w:rPr>
            </w:pPr>
            <w:r>
              <w:rPr>
                <w:rFonts w:hint="eastAsia" w:ascii="宋体" w:hAnsi="宋体" w:cs="宋体"/>
                <w:bCs/>
                <w:color w:val="000000"/>
                <w:sz w:val="21"/>
                <w:szCs w:val="21"/>
                <w:lang w:val="zh-CN"/>
              </w:rPr>
              <w:t>具备有效的营业执照</w:t>
            </w:r>
          </w:p>
          <w:p w14:paraId="1471FE56">
            <w:pPr>
              <w:rPr>
                <w:rFonts w:ascii="宋体" w:hAnsi="宋体" w:cs="宋体"/>
                <w:bCs/>
                <w:color w:val="000000"/>
                <w:sz w:val="21"/>
                <w:szCs w:val="21"/>
                <w:lang w:val="zh-CN"/>
              </w:rPr>
            </w:pPr>
            <w:r>
              <w:rPr>
                <w:rFonts w:hint="eastAsia" w:ascii="宋体" w:hAnsi="宋体" w:cs="宋体"/>
                <w:color w:val="000000"/>
                <w:sz w:val="21"/>
                <w:szCs w:val="21"/>
              </w:rPr>
              <w:t>投标文件内附</w:t>
            </w:r>
            <w:r>
              <w:rPr>
                <w:rFonts w:hint="eastAsia" w:ascii="宋体" w:hAnsi="宋体" w:cs="宋体"/>
                <w:bCs/>
                <w:color w:val="000000"/>
                <w:sz w:val="21"/>
                <w:szCs w:val="21"/>
                <w:lang w:val="zh-CN"/>
              </w:rPr>
              <w:t>营业执照（副本）</w:t>
            </w:r>
            <w:r>
              <w:rPr>
                <w:rFonts w:hint="eastAsia" w:ascii="宋体" w:hAnsi="宋体" w:cs="宋体"/>
                <w:color w:val="000000"/>
                <w:sz w:val="21"/>
                <w:szCs w:val="21"/>
              </w:rPr>
              <w:t>复印件加盖</w:t>
            </w:r>
            <w:r>
              <w:rPr>
                <w:rFonts w:hint="eastAsia" w:ascii="宋体" w:hAnsi="宋体"/>
                <w:color w:val="000000"/>
                <w:sz w:val="21"/>
                <w:szCs w:val="21"/>
              </w:rPr>
              <w:t>投标</w:t>
            </w:r>
            <w:r>
              <w:rPr>
                <w:rFonts w:ascii="宋体" w:hAnsi="宋体"/>
                <w:color w:val="000000"/>
                <w:sz w:val="21"/>
                <w:szCs w:val="21"/>
              </w:rPr>
              <w:t>单位</w:t>
            </w:r>
            <w:r>
              <w:rPr>
                <w:rFonts w:hint="eastAsia" w:ascii="宋体" w:hAnsi="宋体"/>
                <w:color w:val="000000"/>
                <w:sz w:val="21"/>
                <w:szCs w:val="21"/>
              </w:rPr>
              <w:t>公</w:t>
            </w:r>
            <w:r>
              <w:rPr>
                <w:rFonts w:ascii="宋体" w:hAnsi="宋体"/>
                <w:color w:val="000000"/>
                <w:sz w:val="21"/>
                <w:szCs w:val="21"/>
              </w:rPr>
              <w:t>章</w:t>
            </w:r>
          </w:p>
        </w:tc>
      </w:tr>
      <w:tr w14:paraId="142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66D4C573">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B23334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212F955A">
            <w:pPr>
              <w:jc w:val="center"/>
              <w:rPr>
                <w:rFonts w:ascii="宋体" w:hAnsi="宋体"/>
                <w:color w:val="000000"/>
                <w:sz w:val="21"/>
                <w:szCs w:val="21"/>
              </w:rPr>
            </w:pPr>
            <w:r>
              <w:rPr>
                <w:rFonts w:ascii="宋体" w:hAnsi="宋体"/>
                <w:color w:val="000000"/>
                <w:sz w:val="21"/>
                <w:szCs w:val="21"/>
              </w:rPr>
              <w:t>资质等级</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B27D956">
            <w:pPr>
              <w:rPr>
                <w:rFonts w:hint="eastAsia" w:ascii="宋体" w:hAnsi="宋体"/>
                <w:bCs/>
                <w:color w:val="000000"/>
                <w:sz w:val="21"/>
                <w:szCs w:val="21"/>
              </w:rPr>
            </w:pPr>
            <w:r>
              <w:rPr>
                <w:rFonts w:hint="eastAsia" w:ascii="宋体" w:hAnsi="宋体"/>
                <w:bCs/>
                <w:color w:val="000000"/>
                <w:sz w:val="21"/>
                <w:szCs w:val="21"/>
                <w:lang w:val="zh-CN" w:eastAsia="zh-CN"/>
              </w:rPr>
              <w:t>具备建设行政主管部门核发的公路工程施工总承包</w:t>
            </w:r>
            <w:r>
              <w:rPr>
                <w:rFonts w:hint="eastAsia" w:ascii="宋体" w:hAnsi="宋体"/>
                <w:bCs/>
                <w:color w:val="000000"/>
                <w:sz w:val="21"/>
                <w:szCs w:val="21"/>
                <w:lang w:val="en-US" w:eastAsia="zh-CN"/>
              </w:rPr>
              <w:t>三</w:t>
            </w:r>
            <w:r>
              <w:rPr>
                <w:rFonts w:hint="eastAsia" w:ascii="宋体" w:hAnsi="宋体"/>
                <w:bCs/>
                <w:color w:val="000000"/>
                <w:sz w:val="21"/>
                <w:szCs w:val="21"/>
                <w:lang w:val="zh-CN" w:eastAsia="zh-CN"/>
              </w:rPr>
              <w:t>级以上资质</w:t>
            </w:r>
            <w:r>
              <w:rPr>
                <w:rFonts w:hint="eastAsia" w:ascii="宋体" w:hAnsi="宋体"/>
                <w:bCs/>
                <w:color w:val="000000"/>
                <w:sz w:val="21"/>
                <w:szCs w:val="21"/>
              </w:rPr>
              <w:t>。</w:t>
            </w:r>
          </w:p>
          <w:p w14:paraId="537B622A">
            <w:pPr>
              <w:rPr>
                <w:rFonts w:hint="eastAsia" w:ascii="宋体" w:hAnsi="宋体" w:cs="宋体"/>
                <w:color w:val="000000"/>
                <w:sz w:val="21"/>
                <w:szCs w:val="21"/>
              </w:rPr>
            </w:pPr>
            <w:r>
              <w:rPr>
                <w:rFonts w:hint="eastAsia" w:ascii="宋体" w:hAnsi="宋体"/>
                <w:bCs/>
                <w:color w:val="000000"/>
                <w:sz w:val="21"/>
                <w:szCs w:val="21"/>
              </w:rPr>
              <w:t>响应文件内附资质证书（副本）复印件加盖投标单位公章</w:t>
            </w:r>
          </w:p>
        </w:tc>
      </w:tr>
      <w:tr w14:paraId="7B1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continue"/>
            <w:tcBorders>
              <w:left w:val="single" w:color="auto" w:sz="4" w:space="0"/>
              <w:right w:val="single" w:color="auto" w:sz="4" w:space="0"/>
            </w:tcBorders>
            <w:noWrap w:val="0"/>
            <w:vAlign w:val="center"/>
          </w:tcPr>
          <w:p w14:paraId="7B2D83E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568271E4">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565C24">
            <w:pPr>
              <w:jc w:val="center"/>
              <w:rPr>
                <w:rFonts w:ascii="宋体" w:hAnsi="宋体"/>
                <w:color w:val="000000"/>
                <w:sz w:val="21"/>
                <w:szCs w:val="21"/>
              </w:rPr>
            </w:pPr>
            <w:r>
              <w:rPr>
                <w:rFonts w:hint="eastAsia" w:ascii="宋体" w:hAnsi="宋体"/>
                <w:color w:val="000000"/>
                <w:sz w:val="21"/>
                <w:szCs w:val="21"/>
              </w:rPr>
              <w:t>安全生产许可证</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46AC3D38">
            <w:pPr>
              <w:jc w:val="left"/>
              <w:rPr>
                <w:rFonts w:hint="eastAsia" w:ascii="宋体" w:hAnsi="宋体" w:cs="宋体"/>
                <w:color w:val="000000"/>
                <w:sz w:val="21"/>
                <w:szCs w:val="21"/>
              </w:rPr>
            </w:pPr>
            <w:r>
              <w:rPr>
                <w:rFonts w:hint="eastAsia" w:ascii="宋体" w:hAnsi="宋体" w:cs="宋体"/>
                <w:color w:val="000000"/>
                <w:sz w:val="21"/>
                <w:szCs w:val="21"/>
              </w:rPr>
              <w:t>具备有效的安全生产许可证，</w:t>
            </w:r>
          </w:p>
          <w:p w14:paraId="02822A46">
            <w:pPr>
              <w:rPr>
                <w:rFonts w:hint="eastAsia" w:ascii="宋体" w:hAnsi="宋体"/>
                <w:bCs/>
                <w:color w:val="000000"/>
                <w:sz w:val="21"/>
                <w:szCs w:val="21"/>
              </w:rPr>
            </w:pPr>
            <w:r>
              <w:rPr>
                <w:rFonts w:hint="eastAsia" w:ascii="宋体" w:hAnsi="宋体" w:cs="宋体"/>
                <w:color w:val="000000"/>
                <w:sz w:val="21"/>
                <w:szCs w:val="21"/>
              </w:rPr>
              <w:t>响应文件内附安全生产许可证复印件加盖投标单位公章</w:t>
            </w:r>
          </w:p>
        </w:tc>
      </w:tr>
      <w:tr w14:paraId="7EB3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8" w:type="dxa"/>
            <w:vMerge w:val="continue"/>
            <w:tcBorders>
              <w:left w:val="single" w:color="auto" w:sz="4" w:space="0"/>
              <w:right w:val="single" w:color="auto" w:sz="4" w:space="0"/>
            </w:tcBorders>
            <w:noWrap w:val="0"/>
            <w:vAlign w:val="center"/>
          </w:tcPr>
          <w:p w14:paraId="09DF5BD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75D5573B">
            <w:pPr>
              <w:spacing w:line="276" w:lineRule="auto"/>
              <w:jc w:val="center"/>
              <w:rPr>
                <w:rFonts w:ascii="宋体" w:hAnsi="宋体"/>
                <w:color w:val="000000"/>
                <w:sz w:val="21"/>
                <w:szCs w:val="21"/>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11F81D01">
            <w:pPr>
              <w:autoSpaceDE w:val="0"/>
              <w:autoSpaceDN w:val="0"/>
              <w:adjustRightInd w:val="0"/>
              <w:spacing w:line="276" w:lineRule="auto"/>
              <w:jc w:val="center"/>
              <w:rPr>
                <w:rFonts w:ascii="宋体" w:hAnsi="宋体" w:cs="宋体"/>
                <w:bCs/>
                <w:color w:val="000000"/>
                <w:sz w:val="21"/>
                <w:szCs w:val="21"/>
                <w:lang w:val="zh-CN"/>
              </w:rPr>
            </w:pPr>
            <w:r>
              <w:rPr>
                <w:rFonts w:hint="eastAsia" w:ascii="宋体" w:hAnsi="宋体" w:cs="宋体"/>
                <w:bCs/>
                <w:color w:val="000000"/>
                <w:sz w:val="21"/>
                <w:szCs w:val="21"/>
                <w:lang w:val="zh-CN"/>
              </w:rPr>
              <w:t>财务要求</w:t>
            </w:r>
          </w:p>
        </w:tc>
        <w:tc>
          <w:tcPr>
            <w:tcW w:w="5901" w:type="dxa"/>
            <w:tcBorders>
              <w:top w:val="single" w:color="auto" w:sz="4" w:space="0"/>
              <w:left w:val="single" w:color="auto" w:sz="4" w:space="0"/>
              <w:bottom w:val="single" w:color="auto" w:sz="4" w:space="0"/>
              <w:right w:val="single" w:color="auto" w:sz="4" w:space="0"/>
            </w:tcBorders>
            <w:noWrap w:val="0"/>
            <w:vAlign w:val="center"/>
          </w:tcPr>
          <w:p w14:paraId="783996B9">
            <w:pPr>
              <w:rPr>
                <w:rFonts w:ascii="宋体" w:hAnsi="宋体" w:cs="宋体"/>
                <w:color w:val="000000"/>
                <w:sz w:val="21"/>
                <w:szCs w:val="21"/>
              </w:rPr>
            </w:pPr>
            <w:r>
              <w:rPr>
                <w:rFonts w:hint="eastAsia" w:ascii="宋体" w:hAnsi="宋体" w:cs="宋体"/>
                <w:color w:val="000000"/>
                <w:sz w:val="21"/>
                <w:szCs w:val="21"/>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Theme="minorEastAsia" w:hAnsiTheme="minorEastAsia" w:eastAsiaTheme="minorEastAsia" w:cstheme="minorEastAsia"/>
                <w:sz w:val="21"/>
                <w:szCs w:val="21"/>
                <w:highlight w:val="none"/>
                <w:shd w:val="clear" w:color="auto" w:fill="FFFFFF"/>
                <w:lang w:val="en-US" w:eastAsia="zh-CN"/>
              </w:rPr>
              <w:t>标书内附复印件加盖公章</w:t>
            </w:r>
          </w:p>
        </w:tc>
      </w:tr>
      <w:tr w14:paraId="2F4F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908" w:type="dxa"/>
            <w:vMerge w:val="continue"/>
            <w:tcBorders>
              <w:left w:val="single" w:color="auto" w:sz="4" w:space="0"/>
              <w:right w:val="single" w:color="auto" w:sz="4" w:space="0"/>
            </w:tcBorders>
            <w:noWrap w:val="0"/>
            <w:vAlign w:val="center"/>
          </w:tcPr>
          <w:p w14:paraId="17A016D2">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3EA33B0A">
            <w:pPr>
              <w:spacing w:line="276" w:lineRule="auto"/>
              <w:jc w:val="center"/>
              <w:rPr>
                <w:rFonts w:ascii="宋体" w:hAnsi="宋体"/>
                <w:color w:val="000000"/>
                <w:sz w:val="21"/>
                <w:szCs w:val="21"/>
              </w:rPr>
            </w:pPr>
          </w:p>
        </w:tc>
        <w:tc>
          <w:tcPr>
            <w:tcW w:w="1512" w:type="dxa"/>
            <w:noWrap w:val="0"/>
            <w:vAlign w:val="center"/>
          </w:tcPr>
          <w:p w14:paraId="1981683C">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rPr>
              <w:t>信誉要求</w:t>
            </w:r>
          </w:p>
        </w:tc>
        <w:tc>
          <w:tcPr>
            <w:tcW w:w="5901" w:type="dxa"/>
            <w:noWrap w:val="0"/>
            <w:vAlign w:val="center"/>
          </w:tcPr>
          <w:p w14:paraId="763AD553">
            <w:pPr>
              <w:jc w:val="left"/>
              <w:rPr>
                <w:rFonts w:hint="eastAsia" w:ascii="宋体" w:hAnsi="宋体" w:eastAsia="宋体" w:cs="宋体"/>
                <w:color w:val="000000"/>
                <w:sz w:val="21"/>
                <w:szCs w:val="21"/>
                <w:lang w:val="zh-CN"/>
              </w:rPr>
            </w:pPr>
            <w:r>
              <w:rPr>
                <w:rFonts w:hint="eastAsia" w:ascii="宋体" w:hAnsi="宋体" w:cs="宋体"/>
                <w:bCs/>
                <w:color w:val="000000"/>
                <w:sz w:val="21"/>
                <w:szCs w:val="21"/>
                <w:lang w:val="zh-CN"/>
              </w:rPr>
              <w:t>符合第二章</w:t>
            </w:r>
            <w:r>
              <w:rPr>
                <w:rFonts w:hint="eastAsia" w:ascii="宋体" w:hAnsi="宋体" w:eastAsia="宋体" w:cs="宋体"/>
                <w:color w:val="000000"/>
                <w:sz w:val="21"/>
                <w:szCs w:val="21"/>
                <w:lang w:val="zh-CN"/>
              </w:rPr>
              <w:t>“供应商须知”规定</w:t>
            </w:r>
          </w:p>
          <w:p w14:paraId="31F77158">
            <w:p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color w:val="000000"/>
                <w:sz w:val="21"/>
                <w:szCs w:val="21"/>
              </w:rPr>
              <w:t>拒绝列入政府取消投标资格记录期间的企业或个人投标；</w:t>
            </w:r>
          </w:p>
          <w:p w14:paraId="01E27DCC">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（2）投标单位未被工商行政管理机关在全国企业信用信息公示系统中列入严重违法失信企业名单；</w:t>
            </w:r>
          </w:p>
          <w:p w14:paraId="6F95C3E8">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（3）未被最高人民法院在“信用中国”网站或各级信用信息共享平台中列入失信被执行人名单</w:t>
            </w:r>
            <w:r>
              <w:rPr>
                <w:rFonts w:hint="eastAsia" w:ascii="宋体" w:hAnsi="宋体" w:eastAsia="宋体" w:cs="宋体"/>
                <w:color w:val="000000"/>
                <w:sz w:val="21"/>
                <w:szCs w:val="21"/>
                <w:lang w:val="en-US" w:eastAsia="zh-CN"/>
              </w:rPr>
              <w:t>和重大税收违法失信主体</w:t>
            </w:r>
            <w:r>
              <w:rPr>
                <w:rFonts w:hint="eastAsia" w:ascii="宋体" w:hAnsi="宋体" w:eastAsia="宋体" w:cs="宋体"/>
                <w:color w:val="000000"/>
                <w:sz w:val="21"/>
                <w:szCs w:val="21"/>
              </w:rPr>
              <w:t>。</w:t>
            </w:r>
          </w:p>
          <w:p w14:paraId="088A7254">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(4)在近三年（20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年1月1日至202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年12月31日）内</w:t>
            </w:r>
            <w:r>
              <w:rPr>
                <w:rFonts w:hint="eastAsia" w:ascii="宋体" w:hAnsi="宋体" w:eastAsia="宋体" w:cs="宋体"/>
                <w:color w:val="000000"/>
                <w:sz w:val="21"/>
                <w:szCs w:val="21"/>
                <w:lang w:eastAsia="zh-CN"/>
              </w:rPr>
              <w:t>供应商及</w:t>
            </w:r>
            <w:r>
              <w:rPr>
                <w:rFonts w:hint="eastAsia" w:ascii="宋体" w:hAnsi="宋体" w:eastAsia="宋体" w:cs="宋体"/>
                <w:color w:val="000000"/>
                <w:sz w:val="21"/>
                <w:szCs w:val="21"/>
              </w:rPr>
              <w:t>其法定代表人、拟委任的项目经理未在“中国裁判文书网”有行贿犯罪行为</w:t>
            </w:r>
          </w:p>
          <w:p w14:paraId="535662F4">
            <w:pPr>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）近三年（20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eastAsia="zh-CN"/>
              </w:rPr>
              <w:t>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eastAsia="zh-CN"/>
              </w:rPr>
              <w:t>年）无重大违法记录的书面声明</w:t>
            </w:r>
          </w:p>
          <w:p w14:paraId="0278C3DF">
            <w:pPr>
              <w:jc w:val="left"/>
              <w:rPr>
                <w:rFonts w:hint="eastAsia" w:ascii="宋体" w:hAnsi="宋体"/>
                <w:color w:val="000000"/>
                <w:sz w:val="21"/>
                <w:szCs w:val="21"/>
              </w:rPr>
            </w:pPr>
            <w:r>
              <w:rPr>
                <w:rFonts w:hint="eastAsia" w:ascii="宋体" w:hAnsi="宋体" w:eastAsia="宋体" w:cs="宋体"/>
                <w:b/>
                <w:bCs/>
                <w:color w:val="000000"/>
                <w:sz w:val="21"/>
                <w:szCs w:val="21"/>
              </w:rPr>
              <w:t>投标文件</w:t>
            </w:r>
            <w:r>
              <w:rPr>
                <w:rFonts w:hint="eastAsia" w:ascii="宋体" w:hAnsi="宋体" w:eastAsia="宋体" w:cs="宋体"/>
                <w:b/>
                <w:bCs/>
                <w:color w:val="000000"/>
                <w:sz w:val="21"/>
                <w:szCs w:val="21"/>
                <w:lang w:val="zh-CN"/>
              </w:rPr>
              <w:t>内（1）（</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lang w:val="zh-CN"/>
              </w:rPr>
              <w:t>）附由法定代表人</w:t>
            </w:r>
            <w:r>
              <w:rPr>
                <w:rFonts w:hint="eastAsia" w:ascii="宋体" w:hAnsi="宋体" w:eastAsia="宋体" w:cs="宋体"/>
                <w:b/>
                <w:bCs/>
                <w:color w:val="000000"/>
                <w:sz w:val="21"/>
                <w:szCs w:val="21"/>
              </w:rPr>
              <w:t>或其委托代理人签字</w:t>
            </w:r>
            <w:r>
              <w:rPr>
                <w:rFonts w:hint="eastAsia" w:ascii="宋体" w:hAnsi="宋体" w:eastAsia="宋体" w:cs="宋体"/>
                <w:b/>
                <w:bCs/>
                <w:color w:val="000000"/>
                <w:sz w:val="21"/>
                <w:szCs w:val="21"/>
                <w:lang w:val="zh-CN"/>
              </w:rPr>
              <w:t>并加盖</w:t>
            </w:r>
            <w:r>
              <w:rPr>
                <w:rFonts w:hint="eastAsia" w:ascii="宋体" w:hAnsi="宋体" w:eastAsia="宋体" w:cs="宋体"/>
                <w:b/>
                <w:bCs/>
                <w:color w:val="000000"/>
                <w:sz w:val="21"/>
                <w:szCs w:val="21"/>
              </w:rPr>
              <w:t>投标单位公章</w:t>
            </w:r>
            <w:r>
              <w:rPr>
                <w:rFonts w:hint="eastAsia" w:ascii="宋体" w:hAnsi="宋体" w:eastAsia="宋体" w:cs="宋体"/>
                <w:b/>
                <w:bCs/>
                <w:color w:val="000000"/>
                <w:sz w:val="21"/>
                <w:szCs w:val="21"/>
                <w:lang w:val="zh-CN"/>
              </w:rPr>
              <w:t>的承诺书，（2）</w:t>
            </w:r>
            <w:r>
              <w:rPr>
                <w:rFonts w:hint="eastAsia" w:ascii="宋体" w:hAnsi="宋体" w:eastAsia="宋体" w:cs="宋体"/>
                <w:b/>
                <w:bCs/>
                <w:color w:val="000000"/>
                <w:sz w:val="21"/>
                <w:szCs w:val="21"/>
              </w:rPr>
              <w:t>至</w:t>
            </w:r>
            <w:r>
              <w:rPr>
                <w:rFonts w:hint="eastAsia" w:ascii="宋体" w:hAnsi="宋体" w:eastAsia="宋体" w:cs="宋体"/>
                <w:b/>
                <w:bCs/>
                <w:color w:val="000000"/>
                <w:sz w:val="21"/>
                <w:szCs w:val="21"/>
                <w:lang w:val="zh-CN"/>
              </w:rPr>
              <w:t>（4）附</w:t>
            </w:r>
            <w:r>
              <w:rPr>
                <w:rFonts w:hint="eastAsia" w:ascii="宋体" w:hAnsi="宋体" w:eastAsia="宋体" w:cs="宋体"/>
                <w:b/>
                <w:bCs/>
                <w:color w:val="000000"/>
                <w:sz w:val="21"/>
                <w:szCs w:val="21"/>
              </w:rPr>
              <w:t>网站查询截图复印件加盖投标单位公章</w:t>
            </w:r>
          </w:p>
        </w:tc>
      </w:tr>
      <w:tr w14:paraId="166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8" w:type="dxa"/>
            <w:vMerge w:val="continue"/>
            <w:tcBorders>
              <w:left w:val="single" w:color="auto" w:sz="4" w:space="0"/>
              <w:right w:val="single" w:color="auto" w:sz="4" w:space="0"/>
            </w:tcBorders>
            <w:noWrap w:val="0"/>
            <w:vAlign w:val="center"/>
          </w:tcPr>
          <w:p w14:paraId="15BFA67A">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F64CAD8">
            <w:pPr>
              <w:spacing w:line="276" w:lineRule="auto"/>
              <w:jc w:val="center"/>
              <w:rPr>
                <w:rFonts w:ascii="宋体" w:hAnsi="宋体"/>
                <w:color w:val="000000"/>
                <w:sz w:val="21"/>
                <w:szCs w:val="21"/>
              </w:rPr>
            </w:pPr>
          </w:p>
        </w:tc>
        <w:tc>
          <w:tcPr>
            <w:tcW w:w="1512" w:type="dxa"/>
            <w:noWrap w:val="0"/>
            <w:vAlign w:val="center"/>
          </w:tcPr>
          <w:p w14:paraId="44405990">
            <w:pPr>
              <w:tabs>
                <w:tab w:val="left" w:pos="200"/>
              </w:tabs>
              <w:spacing w:line="276" w:lineRule="auto"/>
              <w:jc w:val="center"/>
              <w:rPr>
                <w:rFonts w:hint="eastAsia" w:ascii="宋体" w:hAnsi="宋体"/>
                <w:color w:val="000000"/>
                <w:sz w:val="21"/>
                <w:szCs w:val="21"/>
              </w:rPr>
            </w:pPr>
            <w:r>
              <w:rPr>
                <w:rFonts w:ascii="宋体" w:hAnsi="宋体"/>
                <w:color w:val="000000"/>
                <w:sz w:val="21"/>
                <w:szCs w:val="21"/>
              </w:rPr>
              <w:t>项目经理</w:t>
            </w:r>
          </w:p>
        </w:tc>
        <w:tc>
          <w:tcPr>
            <w:tcW w:w="5901" w:type="dxa"/>
            <w:noWrap w:val="0"/>
            <w:vAlign w:val="center"/>
          </w:tcPr>
          <w:p w14:paraId="351129FA">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eastAsia="zh-CN"/>
              </w:rPr>
              <w:t>符</w:t>
            </w:r>
            <w:r>
              <w:rPr>
                <w:rFonts w:hint="eastAsia" w:ascii="宋体" w:hAnsi="宋体" w:eastAsia="宋体" w:cs="宋体"/>
                <w:color w:val="auto"/>
                <w:highlight w:val="none"/>
                <w:lang w:val="zh-CN" w:eastAsia="zh-CN"/>
              </w:rPr>
              <w:t>合第二章“投标人须知”第1.4.1项规定</w:t>
            </w:r>
          </w:p>
          <w:p w14:paraId="0A2CA999">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供应商拟派项目经理须具备</w:t>
            </w:r>
            <w:r>
              <w:rPr>
                <w:rFonts w:hint="eastAsia" w:ascii="宋体" w:hAnsi="宋体" w:eastAsia="宋体" w:cs="宋体"/>
                <w:color w:val="auto"/>
                <w:sz w:val="21"/>
                <w:szCs w:val="21"/>
                <w:highlight w:val="none"/>
                <w:shd w:val="clear" w:color="auto" w:fill="FFFFFF"/>
                <w:lang w:val="zh-CN"/>
              </w:rPr>
              <w:t>公路工程</w:t>
            </w:r>
            <w:r>
              <w:rPr>
                <w:rFonts w:hint="eastAsia" w:ascii="宋体" w:hAnsi="宋体" w:eastAsia="宋体" w:cs="宋体"/>
                <w:color w:val="auto"/>
                <w:sz w:val="21"/>
                <w:szCs w:val="21"/>
                <w:highlight w:val="none"/>
                <w:shd w:val="clear" w:color="auto" w:fill="FFFFFF"/>
                <w:lang w:val="zh-CN" w:eastAsia="zh-CN"/>
              </w:rPr>
              <w:t>专业二级</w:t>
            </w:r>
            <w:r>
              <w:rPr>
                <w:rFonts w:hint="eastAsia" w:ascii="宋体" w:hAnsi="宋体" w:eastAsia="宋体" w:cs="宋体"/>
                <w:color w:val="auto"/>
                <w:sz w:val="21"/>
                <w:szCs w:val="21"/>
                <w:highlight w:val="none"/>
                <w:shd w:val="clear" w:color="auto" w:fill="FFFFFF"/>
              </w:rPr>
              <w:t>及以上注册建造师执业资格，并具有行业主管部门颁发的安全生产考核合格证书（B类），且无其他在建工程</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p>
          <w:p w14:paraId="2819F70B">
            <w:pPr>
              <w:spacing w:line="276" w:lineRule="auto"/>
              <w:rPr>
                <w:rFonts w:hint="eastAsia" w:ascii="宋体" w:hAnsi="宋体" w:cs="宋体"/>
                <w:bCs/>
                <w:color w:val="000000"/>
                <w:sz w:val="21"/>
                <w:szCs w:val="21"/>
                <w:lang w:val="zh-CN"/>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内附</w:t>
            </w:r>
            <w:r>
              <w:rPr>
                <w:rFonts w:hint="eastAsia" w:ascii="宋体" w:hAnsi="宋体" w:eastAsia="宋体" w:cs="宋体"/>
                <w:color w:val="auto"/>
                <w:sz w:val="21"/>
                <w:szCs w:val="21"/>
                <w:highlight w:val="none"/>
                <w:shd w:val="clear" w:color="auto" w:fill="FFFFFF"/>
              </w:rPr>
              <w:t>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加盖</w:t>
            </w:r>
            <w:r>
              <w:rPr>
                <w:rFonts w:hint="eastAsia"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公章</w:t>
            </w:r>
          </w:p>
        </w:tc>
      </w:tr>
      <w:tr w14:paraId="50AD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08" w:type="dxa"/>
            <w:vMerge w:val="continue"/>
            <w:tcBorders>
              <w:left w:val="single" w:color="auto" w:sz="4" w:space="0"/>
              <w:right w:val="single" w:color="auto" w:sz="4" w:space="0"/>
            </w:tcBorders>
            <w:noWrap w:val="0"/>
            <w:vAlign w:val="center"/>
          </w:tcPr>
          <w:p w14:paraId="3035F50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07933D81">
            <w:pPr>
              <w:spacing w:line="276" w:lineRule="auto"/>
              <w:jc w:val="center"/>
              <w:rPr>
                <w:rFonts w:ascii="宋体" w:hAnsi="宋体"/>
                <w:color w:val="000000"/>
                <w:sz w:val="21"/>
                <w:szCs w:val="21"/>
              </w:rPr>
            </w:pPr>
          </w:p>
        </w:tc>
        <w:tc>
          <w:tcPr>
            <w:tcW w:w="1512" w:type="dxa"/>
            <w:noWrap w:val="0"/>
            <w:vAlign w:val="center"/>
          </w:tcPr>
          <w:p w14:paraId="398897D8">
            <w:pPr>
              <w:tabs>
                <w:tab w:val="left" w:pos="200"/>
              </w:tabs>
              <w:spacing w:line="276" w:lineRule="auto"/>
              <w:jc w:val="center"/>
              <w:rPr>
                <w:rFonts w:hint="eastAsia" w:ascii="宋体" w:hAnsi="宋体" w:eastAsia="宋体" w:cs="Times New Roman"/>
                <w:bCs/>
                <w:color w:val="000000"/>
                <w:sz w:val="21"/>
                <w:szCs w:val="21"/>
                <w:highlight w:val="none"/>
                <w:lang w:eastAsia="zh-CN"/>
              </w:rPr>
            </w:pPr>
            <w:r>
              <w:rPr>
                <w:rFonts w:hint="eastAsia" w:ascii="宋体" w:hAnsi="宋体" w:eastAsia="宋体" w:cs="Times New Roman"/>
                <w:bCs/>
                <w:color w:val="000000"/>
                <w:sz w:val="21"/>
                <w:szCs w:val="21"/>
                <w:highlight w:val="none"/>
                <w:lang w:eastAsia="zh-CN"/>
              </w:rPr>
              <w:t>技术负责人</w:t>
            </w:r>
          </w:p>
        </w:tc>
        <w:tc>
          <w:tcPr>
            <w:tcW w:w="5901" w:type="dxa"/>
            <w:noWrap w:val="0"/>
            <w:vAlign w:val="center"/>
          </w:tcPr>
          <w:p w14:paraId="202F1FFD">
            <w:pPr>
              <w:pStyle w:val="8"/>
              <w:rPr>
                <w:rFonts w:hint="eastAsia"/>
              </w:rPr>
            </w:pPr>
            <w:r>
              <w:rPr>
                <w:rFonts w:hint="eastAsia"/>
              </w:rPr>
              <w:t>符合第二章“供应商须知”第1.4.1项规定</w:t>
            </w:r>
          </w:p>
          <w:p w14:paraId="39B369EA">
            <w:pPr>
              <w:pStyle w:val="8"/>
              <w:rPr>
                <w:rFonts w:hint="eastAsia"/>
              </w:rPr>
            </w:pPr>
            <w:r>
              <w:rPr>
                <w:rFonts w:hint="eastAsia"/>
              </w:rPr>
              <w:t>拟派出的技术负责人需具备相关专业中级及以上技术职称，应无在建工程，社保缴纳证明材料，投标文件内附证书复印件加盖投标单位公章。</w:t>
            </w:r>
          </w:p>
        </w:tc>
      </w:tr>
      <w:tr w14:paraId="3F1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544B4E">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6935B00A">
            <w:pPr>
              <w:spacing w:line="276" w:lineRule="auto"/>
              <w:jc w:val="center"/>
              <w:rPr>
                <w:rFonts w:ascii="宋体" w:hAnsi="宋体"/>
                <w:color w:val="000000"/>
                <w:sz w:val="21"/>
                <w:szCs w:val="21"/>
              </w:rPr>
            </w:pPr>
          </w:p>
        </w:tc>
        <w:tc>
          <w:tcPr>
            <w:tcW w:w="1512" w:type="dxa"/>
            <w:noWrap w:val="0"/>
            <w:vAlign w:val="center"/>
          </w:tcPr>
          <w:p w14:paraId="5440CCB1">
            <w:pPr>
              <w:tabs>
                <w:tab w:val="left" w:pos="200"/>
              </w:tabs>
              <w:spacing w:line="276" w:lineRule="auto"/>
              <w:jc w:val="center"/>
              <w:rPr>
                <w:rFonts w:hint="eastAsia" w:ascii="宋体" w:hAnsi="宋体"/>
                <w:color w:val="000000"/>
                <w:sz w:val="21"/>
                <w:szCs w:val="21"/>
              </w:rPr>
            </w:pPr>
            <w:r>
              <w:rPr>
                <w:rFonts w:hint="eastAsia" w:ascii="宋体" w:hAnsi="宋体"/>
                <w:color w:val="000000"/>
                <w:sz w:val="21"/>
                <w:szCs w:val="21"/>
                <w:lang w:eastAsia="zh-CN"/>
              </w:rPr>
              <w:t>供应商</w:t>
            </w:r>
            <w:r>
              <w:rPr>
                <w:rFonts w:hint="eastAsia" w:ascii="宋体" w:hAnsi="宋体"/>
                <w:color w:val="000000"/>
                <w:sz w:val="21"/>
                <w:szCs w:val="21"/>
              </w:rPr>
              <w:t>不得存在的情形</w:t>
            </w:r>
          </w:p>
        </w:tc>
        <w:tc>
          <w:tcPr>
            <w:tcW w:w="5901" w:type="dxa"/>
            <w:noWrap w:val="0"/>
            <w:vAlign w:val="center"/>
          </w:tcPr>
          <w:p w14:paraId="001BEE15">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不存在第二章“供应商须知”第1.4.3项规定的任何一种情形</w:t>
            </w:r>
          </w:p>
          <w:p w14:paraId="40B0CC59">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投标文件内附由法定代表人或其委托代理人签字并加盖投标单位公章的承诺书</w:t>
            </w:r>
          </w:p>
        </w:tc>
      </w:tr>
      <w:tr w14:paraId="3A8D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8" w:type="dxa"/>
            <w:vMerge w:val="continue"/>
            <w:tcBorders>
              <w:left w:val="single" w:color="auto" w:sz="4" w:space="0"/>
              <w:right w:val="single" w:color="auto" w:sz="4" w:space="0"/>
            </w:tcBorders>
            <w:noWrap w:val="0"/>
            <w:vAlign w:val="center"/>
          </w:tcPr>
          <w:p w14:paraId="5AAADB34">
            <w:pPr>
              <w:spacing w:line="276" w:lineRule="auto"/>
              <w:jc w:val="center"/>
              <w:rPr>
                <w:rFonts w:hint="eastAsia" w:ascii="宋体" w:hAnsi="宋体"/>
                <w:color w:val="000000"/>
                <w:sz w:val="21"/>
                <w:szCs w:val="21"/>
              </w:rPr>
            </w:pPr>
          </w:p>
        </w:tc>
        <w:tc>
          <w:tcPr>
            <w:tcW w:w="757" w:type="dxa"/>
            <w:vMerge w:val="continue"/>
            <w:tcBorders>
              <w:left w:val="single" w:color="auto" w:sz="4" w:space="0"/>
              <w:right w:val="single" w:color="auto" w:sz="4" w:space="0"/>
            </w:tcBorders>
            <w:noWrap w:val="0"/>
            <w:vAlign w:val="center"/>
          </w:tcPr>
          <w:p w14:paraId="25192839">
            <w:pPr>
              <w:spacing w:line="276" w:lineRule="auto"/>
              <w:jc w:val="center"/>
              <w:rPr>
                <w:rFonts w:ascii="宋体" w:hAnsi="宋体"/>
                <w:color w:val="000000"/>
                <w:sz w:val="21"/>
                <w:szCs w:val="21"/>
              </w:rPr>
            </w:pPr>
          </w:p>
        </w:tc>
        <w:tc>
          <w:tcPr>
            <w:tcW w:w="1512" w:type="dxa"/>
            <w:noWrap w:val="0"/>
            <w:vAlign w:val="center"/>
          </w:tcPr>
          <w:p w14:paraId="6B162112">
            <w:pPr>
              <w:tabs>
                <w:tab w:val="left" w:pos="200"/>
              </w:tabs>
              <w:spacing w:line="276" w:lineRule="auto"/>
              <w:jc w:val="center"/>
              <w:rPr>
                <w:rFonts w:hint="eastAsia" w:ascii="宋体" w:hAnsi="宋体"/>
                <w:color w:val="000000"/>
                <w:sz w:val="21"/>
                <w:szCs w:val="21"/>
                <w:lang w:eastAsia="zh-CN"/>
              </w:rPr>
            </w:pPr>
            <w:r>
              <w:rPr>
                <w:rFonts w:hint="eastAsia" w:ascii="宋体" w:hAnsi="宋体" w:cs="宋体"/>
                <w:bCs/>
                <w:color w:val="000000"/>
                <w:sz w:val="21"/>
                <w:szCs w:val="21"/>
                <w:lang w:val="zh-CN"/>
              </w:rPr>
              <w:t>中小企业</w:t>
            </w:r>
          </w:p>
        </w:tc>
        <w:tc>
          <w:tcPr>
            <w:tcW w:w="5901" w:type="dxa"/>
            <w:noWrap w:val="0"/>
            <w:vAlign w:val="center"/>
          </w:tcPr>
          <w:p w14:paraId="1420A8AB">
            <w:pPr>
              <w:spacing w:line="276" w:lineRule="auto"/>
              <w:rPr>
                <w:rFonts w:hint="eastAsia" w:ascii="宋体" w:hAnsi="宋体" w:cs="宋体"/>
                <w:bCs/>
                <w:color w:val="000000"/>
                <w:sz w:val="21"/>
                <w:szCs w:val="21"/>
                <w:lang w:val="zh-CN"/>
              </w:rPr>
            </w:pPr>
            <w:r>
              <w:rPr>
                <w:rFonts w:hint="eastAsia" w:ascii="宋体" w:hAnsi="宋体" w:cs="宋体"/>
                <w:bCs/>
                <w:color w:val="000000"/>
                <w:sz w:val="21"/>
                <w:szCs w:val="21"/>
                <w:lang w:val="zh-CN"/>
              </w:rPr>
              <w:t>本项目为专门面向中小企业采购的项目,提供加盖投标单位公章的声明函</w:t>
            </w:r>
          </w:p>
        </w:tc>
      </w:tr>
      <w:tr w14:paraId="357D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restart"/>
            <w:noWrap w:val="0"/>
            <w:tcMar>
              <w:left w:w="57" w:type="dxa"/>
              <w:right w:w="57" w:type="dxa"/>
            </w:tcMar>
            <w:vAlign w:val="center"/>
          </w:tcPr>
          <w:p w14:paraId="61333039">
            <w:pPr>
              <w:spacing w:line="276" w:lineRule="auto"/>
              <w:jc w:val="center"/>
              <w:rPr>
                <w:rFonts w:hint="eastAsia" w:ascii="宋体" w:hAnsi="宋体"/>
                <w:color w:val="000000"/>
                <w:sz w:val="21"/>
                <w:szCs w:val="21"/>
              </w:rPr>
            </w:pPr>
            <w:r>
              <w:rPr>
                <w:rFonts w:hint="eastAsia" w:ascii="宋体" w:hAnsi="宋体"/>
                <w:color w:val="000000"/>
                <w:sz w:val="21"/>
                <w:szCs w:val="21"/>
              </w:rPr>
              <w:t>2.1.3</w:t>
            </w:r>
          </w:p>
        </w:tc>
        <w:tc>
          <w:tcPr>
            <w:tcW w:w="757" w:type="dxa"/>
            <w:vMerge w:val="restart"/>
            <w:noWrap w:val="0"/>
            <w:tcMar>
              <w:left w:w="57" w:type="dxa"/>
              <w:right w:w="57" w:type="dxa"/>
            </w:tcMar>
            <w:vAlign w:val="center"/>
          </w:tcPr>
          <w:p w14:paraId="72BAF7D9">
            <w:pPr>
              <w:spacing w:line="276" w:lineRule="auto"/>
              <w:jc w:val="center"/>
              <w:rPr>
                <w:rFonts w:ascii="宋体" w:hAnsi="宋体"/>
                <w:color w:val="000000"/>
                <w:sz w:val="21"/>
                <w:szCs w:val="21"/>
              </w:rPr>
            </w:pPr>
            <w:r>
              <w:rPr>
                <w:rFonts w:ascii="宋体" w:hAnsi="宋体"/>
                <w:color w:val="000000"/>
                <w:sz w:val="21"/>
                <w:szCs w:val="21"/>
              </w:rPr>
              <w:t>响</w:t>
            </w:r>
            <w:r>
              <w:rPr>
                <w:rFonts w:hint="eastAsia" w:ascii="宋体" w:hAnsi="宋体"/>
                <w:color w:val="000000"/>
                <w:sz w:val="21"/>
                <w:szCs w:val="21"/>
              </w:rPr>
              <w:t xml:space="preserve"> </w:t>
            </w:r>
            <w:r>
              <w:rPr>
                <w:rFonts w:ascii="宋体" w:hAnsi="宋体"/>
                <w:color w:val="000000"/>
                <w:sz w:val="21"/>
                <w:szCs w:val="21"/>
              </w:rPr>
              <w:t>应</w:t>
            </w:r>
            <w:r>
              <w:rPr>
                <w:rFonts w:hint="eastAsia" w:ascii="宋体" w:hAnsi="宋体"/>
                <w:color w:val="000000"/>
                <w:sz w:val="21"/>
                <w:szCs w:val="21"/>
              </w:rPr>
              <w:t xml:space="preserve"> </w:t>
            </w:r>
            <w:r>
              <w:rPr>
                <w:rFonts w:ascii="宋体" w:hAnsi="宋体"/>
                <w:color w:val="000000"/>
                <w:sz w:val="21"/>
                <w:szCs w:val="21"/>
              </w:rPr>
              <w:t>性</w:t>
            </w:r>
          </w:p>
          <w:p w14:paraId="01E39632">
            <w:pPr>
              <w:spacing w:line="276" w:lineRule="auto"/>
              <w:jc w:val="center"/>
              <w:rPr>
                <w:rFonts w:ascii="宋体" w:hAnsi="宋体"/>
                <w:color w:val="000000"/>
                <w:sz w:val="21"/>
                <w:szCs w:val="21"/>
              </w:rPr>
            </w:pPr>
            <w:r>
              <w:rPr>
                <w:rFonts w:ascii="宋体" w:hAnsi="宋体"/>
                <w:color w:val="000000"/>
                <w:sz w:val="21"/>
                <w:szCs w:val="21"/>
              </w:rPr>
              <w:t>评审标准</w:t>
            </w:r>
          </w:p>
        </w:tc>
        <w:tc>
          <w:tcPr>
            <w:tcW w:w="1512" w:type="dxa"/>
            <w:noWrap w:val="0"/>
            <w:tcMar>
              <w:left w:w="57" w:type="dxa"/>
              <w:right w:w="57" w:type="dxa"/>
            </w:tcMar>
            <w:vAlign w:val="center"/>
          </w:tcPr>
          <w:p w14:paraId="087502CB">
            <w:pPr>
              <w:jc w:val="center"/>
              <w:rPr>
                <w:rFonts w:hint="eastAsia" w:ascii="宋体" w:hAnsi="宋体"/>
                <w:color w:val="000000"/>
                <w:sz w:val="21"/>
                <w:szCs w:val="21"/>
              </w:rPr>
            </w:pPr>
            <w:r>
              <w:rPr>
                <w:rFonts w:hint="eastAsia" w:ascii="宋体" w:hAnsi="宋体"/>
                <w:color w:val="000000"/>
                <w:sz w:val="21"/>
                <w:szCs w:val="21"/>
              </w:rPr>
              <w:t>投标报价</w:t>
            </w:r>
          </w:p>
        </w:tc>
        <w:tc>
          <w:tcPr>
            <w:tcW w:w="5901" w:type="dxa"/>
            <w:noWrap w:val="0"/>
            <w:vAlign w:val="center"/>
          </w:tcPr>
          <w:p w14:paraId="56BA59CF">
            <w:pPr>
              <w:rPr>
                <w:rFonts w:hint="eastAsia"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r>
              <w:rPr>
                <w:rFonts w:hint="eastAsia" w:ascii="宋体" w:hAnsi="宋体"/>
                <w:color w:val="000000"/>
                <w:sz w:val="21"/>
                <w:szCs w:val="21"/>
              </w:rPr>
              <w:t>；</w:t>
            </w:r>
          </w:p>
          <w:p w14:paraId="4636658B">
            <w:pPr>
              <w:rPr>
                <w:rFonts w:hint="eastAsia" w:ascii="宋体" w:hAnsi="宋体"/>
                <w:color w:val="000000"/>
                <w:sz w:val="21"/>
                <w:szCs w:val="21"/>
                <w:highlight w:val="none"/>
              </w:rPr>
            </w:pPr>
            <w:r>
              <w:rPr>
                <w:rFonts w:hint="eastAsia" w:ascii="宋体" w:hAnsi="宋体"/>
                <w:color w:val="000000"/>
                <w:sz w:val="21"/>
                <w:szCs w:val="21"/>
                <w:highlight w:val="none"/>
              </w:rPr>
              <w:t>不得高于招标控制价，否则其投标将被否决。</w:t>
            </w:r>
          </w:p>
          <w:p w14:paraId="0A879BDA">
            <w:pPr>
              <w:spacing w:line="276" w:lineRule="auto"/>
              <w:rPr>
                <w:rFonts w:hint="eastAsia"/>
              </w:rPr>
            </w:pPr>
            <w:r>
              <w:rPr>
                <w:rFonts w:hint="eastAsia" w:ascii="宋体" w:hAnsi="宋体" w:eastAsia="宋体" w:cs="宋体"/>
                <w:bCs/>
                <w:color w:val="000000"/>
                <w:sz w:val="21"/>
                <w:szCs w:val="21"/>
                <w:lang w:val="zh-CN" w:eastAsia="zh-CN"/>
              </w:rPr>
              <w:t>评标委员会认为投标人的报价明显低于其他通过符合性审查投标人的报价，有可能影响服务质量或者不能诚信履约的，须在规定时间内提供成本构成表及相应证明材料，内容包括但不限于设备损耗成本等，管理成本（人员工资、福利、社保等），交通成本（汽油、过路费等），税费等，并列明计算过程。投标人不能证明其报价合理性的，未提供或内容不全面无法支持成本构成的，由评标委员会认定，其投标无效。</w:t>
            </w:r>
          </w:p>
        </w:tc>
      </w:tr>
      <w:tr w14:paraId="44D2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29ED1439">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F6616BE">
            <w:pPr>
              <w:spacing w:line="276" w:lineRule="auto"/>
              <w:rPr>
                <w:rFonts w:ascii="宋体" w:hAnsi="宋体"/>
                <w:color w:val="000000"/>
                <w:sz w:val="21"/>
                <w:szCs w:val="21"/>
              </w:rPr>
            </w:pPr>
          </w:p>
        </w:tc>
        <w:tc>
          <w:tcPr>
            <w:tcW w:w="1512" w:type="dxa"/>
            <w:noWrap w:val="0"/>
            <w:tcMar>
              <w:left w:w="57" w:type="dxa"/>
              <w:right w:w="57" w:type="dxa"/>
            </w:tcMar>
            <w:vAlign w:val="center"/>
          </w:tcPr>
          <w:p w14:paraId="73B8201B">
            <w:pPr>
              <w:jc w:val="center"/>
              <w:rPr>
                <w:rFonts w:hint="eastAsia" w:ascii="宋体" w:hAnsi="宋体"/>
                <w:color w:val="000000"/>
                <w:sz w:val="21"/>
                <w:szCs w:val="21"/>
              </w:rPr>
            </w:pPr>
            <w:r>
              <w:rPr>
                <w:rFonts w:ascii="宋体" w:hAnsi="宋体"/>
                <w:color w:val="000000"/>
                <w:sz w:val="21"/>
                <w:szCs w:val="21"/>
              </w:rPr>
              <w:t>投标内容</w:t>
            </w:r>
          </w:p>
        </w:tc>
        <w:tc>
          <w:tcPr>
            <w:tcW w:w="5901" w:type="dxa"/>
            <w:noWrap w:val="0"/>
            <w:vAlign w:val="center"/>
          </w:tcPr>
          <w:p w14:paraId="30FB646A">
            <w:pPr>
              <w:rPr>
                <w:rFonts w:ascii="宋体" w:hAnsi="宋体"/>
                <w:color w:val="000000"/>
                <w:sz w:val="21"/>
                <w:szCs w:val="21"/>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129F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A9D35BB">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42FBA949">
            <w:pPr>
              <w:spacing w:line="276" w:lineRule="auto"/>
              <w:rPr>
                <w:rFonts w:ascii="宋体" w:hAnsi="宋体"/>
                <w:color w:val="000000"/>
                <w:sz w:val="21"/>
                <w:szCs w:val="21"/>
              </w:rPr>
            </w:pPr>
          </w:p>
        </w:tc>
        <w:tc>
          <w:tcPr>
            <w:tcW w:w="1512" w:type="dxa"/>
            <w:noWrap w:val="0"/>
            <w:tcMar>
              <w:left w:w="57" w:type="dxa"/>
              <w:right w:w="57" w:type="dxa"/>
            </w:tcMar>
            <w:vAlign w:val="center"/>
          </w:tcPr>
          <w:p w14:paraId="191B3BF0">
            <w:pPr>
              <w:jc w:val="center"/>
              <w:rPr>
                <w:rFonts w:hint="eastAsia" w:ascii="宋体" w:hAnsi="宋体"/>
                <w:color w:val="000000"/>
                <w:sz w:val="21"/>
                <w:szCs w:val="21"/>
              </w:rPr>
            </w:pPr>
            <w:r>
              <w:rPr>
                <w:rFonts w:ascii="宋体" w:hAnsi="宋体"/>
                <w:color w:val="000000"/>
                <w:sz w:val="21"/>
                <w:szCs w:val="21"/>
              </w:rPr>
              <w:t>工期</w:t>
            </w:r>
          </w:p>
        </w:tc>
        <w:tc>
          <w:tcPr>
            <w:tcW w:w="5901" w:type="dxa"/>
            <w:noWrap w:val="0"/>
            <w:vAlign w:val="center"/>
          </w:tcPr>
          <w:p w14:paraId="5B3C500A">
            <w:pPr>
              <w:rPr>
                <w:rFonts w:hint="eastAsia" w:ascii="宋体" w:hAnsi="宋体"/>
                <w:color w:val="000000"/>
                <w:sz w:val="21"/>
                <w:szCs w:val="21"/>
              </w:rPr>
            </w:pPr>
            <w:r>
              <w:rPr>
                <w:rFonts w:hint="eastAsia" w:ascii="宋体" w:hAnsi="宋体"/>
                <w:color w:val="000000"/>
                <w:sz w:val="21"/>
                <w:szCs w:val="21"/>
              </w:rPr>
              <w:t>2025年7月1日-2025年7月31日</w:t>
            </w:r>
          </w:p>
        </w:tc>
      </w:tr>
      <w:tr w14:paraId="554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325E4E4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10551FA8">
            <w:pPr>
              <w:spacing w:line="276" w:lineRule="auto"/>
              <w:rPr>
                <w:rFonts w:ascii="宋体" w:hAnsi="宋体"/>
                <w:color w:val="000000"/>
                <w:sz w:val="21"/>
                <w:szCs w:val="21"/>
              </w:rPr>
            </w:pPr>
          </w:p>
        </w:tc>
        <w:tc>
          <w:tcPr>
            <w:tcW w:w="1512" w:type="dxa"/>
            <w:noWrap w:val="0"/>
            <w:tcMar>
              <w:left w:w="57" w:type="dxa"/>
              <w:right w:w="57" w:type="dxa"/>
            </w:tcMar>
            <w:vAlign w:val="center"/>
          </w:tcPr>
          <w:p w14:paraId="6F879186">
            <w:pPr>
              <w:jc w:val="center"/>
              <w:rPr>
                <w:rFonts w:hint="eastAsia" w:ascii="宋体" w:hAnsi="宋体"/>
                <w:color w:val="000000"/>
                <w:sz w:val="21"/>
                <w:szCs w:val="21"/>
              </w:rPr>
            </w:pPr>
            <w:r>
              <w:rPr>
                <w:rFonts w:ascii="宋体" w:hAnsi="宋体"/>
                <w:color w:val="000000"/>
                <w:sz w:val="21"/>
                <w:szCs w:val="21"/>
              </w:rPr>
              <w:t>工程质量</w:t>
            </w:r>
          </w:p>
        </w:tc>
        <w:tc>
          <w:tcPr>
            <w:tcW w:w="5901" w:type="dxa"/>
            <w:noWrap w:val="0"/>
            <w:vAlign w:val="center"/>
          </w:tcPr>
          <w:p w14:paraId="2C966851">
            <w:pPr>
              <w:rPr>
                <w:rFonts w:ascii="宋体" w:hAnsi="宋体"/>
                <w:color w:val="000000"/>
                <w:sz w:val="21"/>
                <w:szCs w:val="21"/>
                <w:lang w:val="zh-CN"/>
              </w:rPr>
            </w:pPr>
            <w:r>
              <w:rPr>
                <w:rFonts w:hint="eastAsia" w:ascii="宋体" w:hAnsi="宋体"/>
                <w:color w:val="000000"/>
                <w:sz w:val="21"/>
                <w:szCs w:val="21"/>
              </w:rPr>
              <w:t>符合国家现行工程施工质量验收统一标准及相关标准的合格工程</w:t>
            </w:r>
          </w:p>
        </w:tc>
      </w:tr>
      <w:tr w14:paraId="2005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1AFBFCB2">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DDF395C">
            <w:pPr>
              <w:spacing w:line="276" w:lineRule="auto"/>
              <w:rPr>
                <w:rFonts w:ascii="宋体" w:hAnsi="宋体"/>
                <w:color w:val="000000"/>
                <w:sz w:val="21"/>
                <w:szCs w:val="21"/>
              </w:rPr>
            </w:pPr>
          </w:p>
        </w:tc>
        <w:tc>
          <w:tcPr>
            <w:tcW w:w="1512" w:type="dxa"/>
            <w:noWrap w:val="0"/>
            <w:tcMar>
              <w:left w:w="57" w:type="dxa"/>
              <w:right w:w="57" w:type="dxa"/>
            </w:tcMar>
            <w:vAlign w:val="center"/>
          </w:tcPr>
          <w:p w14:paraId="0306533F">
            <w:pPr>
              <w:jc w:val="center"/>
              <w:rPr>
                <w:rFonts w:hint="eastAsia" w:ascii="宋体" w:hAnsi="宋体"/>
                <w:color w:val="000000"/>
                <w:sz w:val="21"/>
                <w:szCs w:val="21"/>
              </w:rPr>
            </w:pPr>
            <w:r>
              <w:rPr>
                <w:rFonts w:hint="eastAsia" w:ascii="宋体" w:hAnsi="宋体"/>
                <w:color w:val="000000"/>
                <w:sz w:val="21"/>
                <w:szCs w:val="21"/>
              </w:rPr>
              <w:t>投标有效期</w:t>
            </w:r>
          </w:p>
        </w:tc>
        <w:tc>
          <w:tcPr>
            <w:tcW w:w="5901" w:type="dxa"/>
            <w:noWrap w:val="0"/>
            <w:vAlign w:val="center"/>
          </w:tcPr>
          <w:p w14:paraId="55640128">
            <w:pPr>
              <w:rPr>
                <w:rFonts w:ascii="宋体" w:hAnsi="宋体"/>
                <w:color w:val="000000"/>
                <w:sz w:val="21"/>
                <w:szCs w:val="21"/>
                <w:lang w:val="zh-CN"/>
              </w:rPr>
            </w:pPr>
            <w:r>
              <w:rPr>
                <w:rFonts w:hint="eastAsia" w:ascii="宋体" w:hAnsi="宋体"/>
                <w:color w:val="000000"/>
                <w:sz w:val="21"/>
                <w:szCs w:val="21"/>
              </w:rPr>
              <w:t>90天</w:t>
            </w:r>
          </w:p>
        </w:tc>
      </w:tr>
      <w:tr w14:paraId="3E53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76E2075F">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5407C6A3">
            <w:pPr>
              <w:spacing w:line="276" w:lineRule="auto"/>
              <w:rPr>
                <w:rFonts w:ascii="宋体" w:hAnsi="宋体"/>
                <w:color w:val="000000"/>
                <w:sz w:val="21"/>
                <w:szCs w:val="21"/>
              </w:rPr>
            </w:pPr>
          </w:p>
        </w:tc>
        <w:tc>
          <w:tcPr>
            <w:tcW w:w="1512" w:type="dxa"/>
            <w:noWrap w:val="0"/>
            <w:tcMar>
              <w:left w:w="57" w:type="dxa"/>
              <w:right w:w="57" w:type="dxa"/>
            </w:tcMar>
            <w:vAlign w:val="center"/>
          </w:tcPr>
          <w:p w14:paraId="5E58C483">
            <w:pPr>
              <w:jc w:val="center"/>
              <w:rPr>
                <w:rFonts w:hint="eastAsia" w:ascii="宋体" w:hAnsi="宋体"/>
                <w:color w:val="000000"/>
                <w:sz w:val="21"/>
                <w:szCs w:val="21"/>
              </w:rPr>
            </w:pPr>
            <w:r>
              <w:rPr>
                <w:rFonts w:ascii="宋体" w:hAnsi="宋体"/>
                <w:color w:val="000000"/>
                <w:sz w:val="21"/>
                <w:szCs w:val="21"/>
              </w:rPr>
              <w:t>投标保证金</w:t>
            </w:r>
          </w:p>
        </w:tc>
        <w:tc>
          <w:tcPr>
            <w:tcW w:w="5901" w:type="dxa"/>
            <w:noWrap w:val="0"/>
            <w:vAlign w:val="center"/>
          </w:tcPr>
          <w:p w14:paraId="4B3C15B2">
            <w:pPr>
              <w:rPr>
                <w:rFonts w:ascii="宋体" w:hAnsi="宋体"/>
                <w:color w:val="000000"/>
                <w:sz w:val="21"/>
                <w:szCs w:val="21"/>
                <w:lang w:val="zh-CN"/>
              </w:rPr>
            </w:pPr>
            <w:r>
              <w:rPr>
                <w:rFonts w:ascii="宋体" w:hAnsi="宋体"/>
                <w:color w:val="000000"/>
                <w:sz w:val="21"/>
                <w:szCs w:val="21"/>
              </w:rPr>
              <w:t>符合第二章“</w:t>
            </w:r>
            <w:r>
              <w:rPr>
                <w:rFonts w:hint="eastAsia" w:ascii="宋体" w:hAnsi="宋体"/>
                <w:color w:val="000000"/>
                <w:sz w:val="21"/>
                <w:szCs w:val="21"/>
                <w:lang w:eastAsia="zh-CN"/>
              </w:rPr>
              <w:t>供应商</w:t>
            </w:r>
            <w:r>
              <w:rPr>
                <w:rFonts w:ascii="宋体" w:hAnsi="宋体"/>
                <w:color w:val="000000"/>
                <w:sz w:val="21"/>
                <w:szCs w:val="21"/>
              </w:rPr>
              <w:t>须知”规定</w:t>
            </w:r>
          </w:p>
        </w:tc>
      </w:tr>
      <w:tr w14:paraId="6561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8" w:type="dxa"/>
            <w:vMerge w:val="continue"/>
            <w:noWrap w:val="0"/>
            <w:tcMar>
              <w:left w:w="57" w:type="dxa"/>
              <w:right w:w="57" w:type="dxa"/>
            </w:tcMar>
            <w:vAlign w:val="center"/>
          </w:tcPr>
          <w:p w14:paraId="3C8C079D">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0A1D8CA">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0C2F48F">
            <w:pPr>
              <w:jc w:val="center"/>
              <w:rPr>
                <w:rFonts w:hint="eastAsia" w:ascii="宋体" w:hAnsi="宋体"/>
                <w:color w:val="000000"/>
                <w:sz w:val="21"/>
                <w:szCs w:val="21"/>
              </w:rPr>
            </w:pPr>
            <w:r>
              <w:rPr>
                <w:rFonts w:ascii="宋体" w:hAnsi="宋体"/>
                <w:color w:val="000000"/>
                <w:sz w:val="21"/>
                <w:szCs w:val="21"/>
              </w:rPr>
              <w:t>权利义务</w:t>
            </w:r>
          </w:p>
        </w:tc>
        <w:tc>
          <w:tcPr>
            <w:tcW w:w="5901" w:type="dxa"/>
            <w:noWrap w:val="0"/>
            <w:tcMar>
              <w:left w:w="57" w:type="dxa"/>
              <w:right w:w="57" w:type="dxa"/>
            </w:tcMar>
            <w:vAlign w:val="center"/>
          </w:tcPr>
          <w:p w14:paraId="6E78DC62">
            <w:pPr>
              <w:rPr>
                <w:rFonts w:hint="eastAsia" w:ascii="宋体" w:hAnsi="宋体"/>
                <w:color w:val="000000"/>
                <w:sz w:val="21"/>
                <w:szCs w:val="21"/>
              </w:rPr>
            </w:pPr>
            <w:r>
              <w:rPr>
                <w:rFonts w:ascii="宋体" w:hAnsi="宋体"/>
                <w:color w:val="000000"/>
                <w:sz w:val="21"/>
                <w:szCs w:val="21"/>
              </w:rPr>
              <w:t>符合第四章“合同条款及格式”规定</w:t>
            </w:r>
          </w:p>
        </w:tc>
      </w:tr>
      <w:tr w14:paraId="3D58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 w:type="dxa"/>
            <w:vMerge w:val="continue"/>
            <w:noWrap w:val="0"/>
            <w:tcMar>
              <w:left w:w="57" w:type="dxa"/>
              <w:right w:w="57" w:type="dxa"/>
            </w:tcMar>
            <w:vAlign w:val="center"/>
          </w:tcPr>
          <w:p w14:paraId="3025073E">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65D72F72">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2EBA0306">
            <w:pPr>
              <w:jc w:val="center"/>
              <w:rPr>
                <w:rFonts w:ascii="宋体" w:hAnsi="宋体"/>
                <w:color w:val="000000"/>
                <w:sz w:val="21"/>
                <w:szCs w:val="21"/>
              </w:rPr>
            </w:pPr>
            <w:r>
              <w:rPr>
                <w:rFonts w:ascii="宋体" w:hAnsi="宋体"/>
                <w:color w:val="000000"/>
                <w:sz w:val="21"/>
                <w:szCs w:val="21"/>
              </w:rPr>
              <w:t>已标价</w:t>
            </w:r>
          </w:p>
          <w:p w14:paraId="78BFA83B">
            <w:pPr>
              <w:jc w:val="center"/>
              <w:rPr>
                <w:rFonts w:hint="eastAsia" w:ascii="宋体" w:hAnsi="宋体"/>
                <w:color w:val="000000"/>
                <w:sz w:val="21"/>
                <w:szCs w:val="21"/>
              </w:rPr>
            </w:pPr>
            <w:r>
              <w:rPr>
                <w:rFonts w:ascii="宋体" w:hAnsi="宋体"/>
                <w:color w:val="000000"/>
                <w:sz w:val="21"/>
                <w:szCs w:val="21"/>
              </w:rPr>
              <w:t>工程量清单</w:t>
            </w:r>
          </w:p>
        </w:tc>
        <w:tc>
          <w:tcPr>
            <w:tcW w:w="5901" w:type="dxa"/>
            <w:noWrap w:val="0"/>
            <w:tcMar>
              <w:left w:w="57" w:type="dxa"/>
              <w:right w:w="57" w:type="dxa"/>
            </w:tcMar>
            <w:vAlign w:val="center"/>
          </w:tcPr>
          <w:p w14:paraId="13067D13">
            <w:pPr>
              <w:rPr>
                <w:rFonts w:hint="eastAsia" w:ascii="宋体" w:hAnsi="宋体"/>
                <w:color w:val="000000"/>
                <w:sz w:val="21"/>
                <w:szCs w:val="21"/>
              </w:rPr>
            </w:pPr>
            <w:r>
              <w:rPr>
                <w:rFonts w:hint="eastAsia" w:ascii="宋体" w:hAnsi="宋体"/>
                <w:color w:val="000000"/>
                <w:sz w:val="21"/>
                <w:szCs w:val="21"/>
              </w:rPr>
              <w:t>符合第五章“工程量清单”给出的范围及数量，</w:t>
            </w:r>
            <w:r>
              <w:rPr>
                <w:rFonts w:hint="eastAsia" w:ascii="宋体" w:hAnsi="宋体"/>
                <w:color w:val="000000"/>
                <w:sz w:val="21"/>
                <w:szCs w:val="21"/>
                <w:lang w:eastAsia="zh-CN"/>
              </w:rPr>
              <w:t>供应商</w:t>
            </w:r>
            <w:r>
              <w:rPr>
                <w:rFonts w:hint="eastAsia" w:ascii="宋体" w:hAnsi="宋体"/>
                <w:color w:val="000000"/>
                <w:sz w:val="21"/>
                <w:szCs w:val="21"/>
              </w:rPr>
              <w:t>应按招标工程量清单填报价格。项目编码、项目名称、项目特征、计量单位、工程量必须与招标工程量清单一致，经造价人员签字盖专用章，并符合相关法律法规及招标文件规定</w:t>
            </w:r>
            <w:r>
              <w:rPr>
                <w:rFonts w:hint="eastAsia" w:ascii="宋体" w:hAnsi="宋体"/>
                <w:b/>
                <w:color w:val="000000"/>
                <w:sz w:val="21"/>
                <w:szCs w:val="21"/>
              </w:rPr>
              <w:t>（</w:t>
            </w:r>
            <w:r>
              <w:rPr>
                <w:b/>
                <w:color w:val="000000"/>
                <w:sz w:val="21"/>
                <w:szCs w:val="21"/>
              </w:rPr>
              <w:t>投标报价文件由</w:t>
            </w:r>
            <w:r>
              <w:rPr>
                <w:rFonts w:hint="eastAsia"/>
                <w:b/>
                <w:color w:val="000000"/>
                <w:sz w:val="21"/>
                <w:szCs w:val="21"/>
                <w:lang w:eastAsia="zh-CN"/>
              </w:rPr>
              <w:t>供应商</w:t>
            </w:r>
            <w:r>
              <w:rPr>
                <w:b/>
                <w:color w:val="000000"/>
                <w:sz w:val="21"/>
                <w:szCs w:val="21"/>
              </w:rPr>
              <w:t>自行编制的，应当由注册在本企业的造价</w:t>
            </w:r>
            <w:r>
              <w:rPr>
                <w:rFonts w:hint="eastAsia"/>
                <w:b/>
                <w:color w:val="000000"/>
                <w:sz w:val="21"/>
                <w:szCs w:val="21"/>
              </w:rPr>
              <w:t>人员</w:t>
            </w:r>
            <w:r>
              <w:rPr>
                <w:b/>
                <w:color w:val="000000"/>
                <w:sz w:val="21"/>
                <w:szCs w:val="21"/>
              </w:rPr>
              <w:t>签字并加盖注册造价</w:t>
            </w:r>
            <w:r>
              <w:rPr>
                <w:rFonts w:hint="eastAsia"/>
                <w:b/>
                <w:color w:val="000000"/>
                <w:sz w:val="21"/>
                <w:szCs w:val="21"/>
              </w:rPr>
              <w:t>人员</w:t>
            </w:r>
            <w:r>
              <w:rPr>
                <w:b/>
                <w:color w:val="000000"/>
                <w:sz w:val="21"/>
                <w:szCs w:val="21"/>
              </w:rPr>
              <w:t>执业专用章；</w:t>
            </w:r>
            <w:r>
              <w:rPr>
                <w:rFonts w:hint="eastAsia"/>
                <w:b/>
                <w:color w:val="000000"/>
                <w:sz w:val="21"/>
                <w:szCs w:val="21"/>
                <w:lang w:eastAsia="zh-CN"/>
              </w:rPr>
              <w:t>供应商</w:t>
            </w:r>
            <w:r>
              <w:rPr>
                <w:b/>
                <w:color w:val="000000"/>
                <w:sz w:val="21"/>
                <w:szCs w:val="21"/>
              </w:rPr>
              <w:t>委托他人编制投标报价文件的，应当委托具有相应资质的工程造价咨询机构编制并在投标文件中附有委托合同</w:t>
            </w:r>
            <w:r>
              <w:rPr>
                <w:rFonts w:hint="eastAsia"/>
                <w:b/>
                <w:color w:val="000000"/>
                <w:sz w:val="21"/>
                <w:szCs w:val="21"/>
              </w:rPr>
              <w:t>及造价师证书</w:t>
            </w:r>
            <w:r>
              <w:rPr>
                <w:b/>
                <w:color w:val="000000"/>
                <w:sz w:val="21"/>
                <w:szCs w:val="21"/>
              </w:rPr>
              <w:t>，其投标报价文件应当由被委托人的造价人员签字并加盖造价人员执业专用章，签字盖章的造价人员的注册单位应当与被委托人一致</w:t>
            </w:r>
            <w:r>
              <w:rPr>
                <w:rFonts w:hint="eastAsia"/>
                <w:b/>
                <w:color w:val="000000"/>
                <w:sz w:val="21"/>
                <w:szCs w:val="21"/>
              </w:rPr>
              <w:t>）。</w:t>
            </w:r>
          </w:p>
        </w:tc>
      </w:tr>
      <w:tr w14:paraId="0036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8" w:type="dxa"/>
            <w:vMerge w:val="continue"/>
            <w:noWrap w:val="0"/>
            <w:tcMar>
              <w:left w:w="57" w:type="dxa"/>
              <w:right w:w="57" w:type="dxa"/>
            </w:tcMar>
            <w:vAlign w:val="center"/>
          </w:tcPr>
          <w:p w14:paraId="57B94694">
            <w:pPr>
              <w:spacing w:line="276" w:lineRule="auto"/>
              <w:jc w:val="center"/>
              <w:rPr>
                <w:rFonts w:hint="eastAsia" w:ascii="宋体" w:hAnsi="宋体"/>
                <w:color w:val="000000"/>
                <w:sz w:val="21"/>
                <w:szCs w:val="21"/>
              </w:rPr>
            </w:pPr>
          </w:p>
        </w:tc>
        <w:tc>
          <w:tcPr>
            <w:tcW w:w="757" w:type="dxa"/>
            <w:vMerge w:val="continue"/>
            <w:noWrap w:val="0"/>
            <w:tcMar>
              <w:left w:w="57" w:type="dxa"/>
              <w:right w:w="57" w:type="dxa"/>
            </w:tcMar>
            <w:vAlign w:val="center"/>
          </w:tcPr>
          <w:p w14:paraId="21679010">
            <w:pPr>
              <w:spacing w:line="276" w:lineRule="auto"/>
              <w:jc w:val="center"/>
              <w:rPr>
                <w:rFonts w:hint="eastAsia" w:ascii="宋体" w:hAnsi="宋体"/>
                <w:color w:val="000000"/>
                <w:sz w:val="21"/>
                <w:szCs w:val="21"/>
              </w:rPr>
            </w:pPr>
          </w:p>
        </w:tc>
        <w:tc>
          <w:tcPr>
            <w:tcW w:w="1512" w:type="dxa"/>
            <w:noWrap w:val="0"/>
            <w:tcMar>
              <w:left w:w="57" w:type="dxa"/>
              <w:right w:w="57" w:type="dxa"/>
            </w:tcMar>
            <w:vAlign w:val="center"/>
          </w:tcPr>
          <w:p w14:paraId="6F1F92E0">
            <w:pPr>
              <w:jc w:val="center"/>
              <w:rPr>
                <w:rFonts w:hint="eastAsia" w:ascii="宋体" w:hAnsi="宋体"/>
                <w:color w:val="000000"/>
                <w:sz w:val="21"/>
                <w:szCs w:val="21"/>
              </w:rPr>
            </w:pPr>
            <w:r>
              <w:rPr>
                <w:rFonts w:hint="eastAsia" w:ascii="宋体" w:hAnsi="宋体"/>
                <w:color w:val="000000"/>
                <w:sz w:val="21"/>
                <w:szCs w:val="21"/>
              </w:rPr>
              <w:t>技术标准和要求</w:t>
            </w:r>
          </w:p>
        </w:tc>
        <w:tc>
          <w:tcPr>
            <w:tcW w:w="5901" w:type="dxa"/>
            <w:noWrap w:val="0"/>
            <w:tcMar>
              <w:left w:w="57" w:type="dxa"/>
              <w:right w:w="57" w:type="dxa"/>
            </w:tcMar>
            <w:vAlign w:val="center"/>
          </w:tcPr>
          <w:p w14:paraId="441C4AC8">
            <w:pPr>
              <w:rPr>
                <w:rFonts w:hint="eastAsia" w:ascii="宋体" w:hAnsi="宋体"/>
                <w:color w:val="000000"/>
                <w:sz w:val="21"/>
                <w:szCs w:val="21"/>
              </w:rPr>
            </w:pPr>
            <w:r>
              <w:rPr>
                <w:rFonts w:hint="eastAsia" w:ascii="宋体" w:hAnsi="宋体"/>
                <w:color w:val="000000"/>
                <w:sz w:val="21"/>
                <w:szCs w:val="21"/>
              </w:rPr>
              <w:t>符合第七章“技术标准和要求”规定</w:t>
            </w:r>
          </w:p>
        </w:tc>
      </w:tr>
    </w:tbl>
    <w:p w14:paraId="47C82CB7">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（1）上述内容中有一项不合格，则初步评审不合格，投标按废标处理，不进入后期评审。</w:t>
      </w:r>
    </w:p>
    <w:p w14:paraId="18A379F0">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（2）每项审查内容合格打“√”，不合格打“×”。评审结论写“合格”或“废标”。废标须注明原因。</w:t>
      </w:r>
    </w:p>
    <w:p w14:paraId="680D237B">
      <w:pPr>
        <w:autoSpaceDE w:val="0"/>
        <w:autoSpaceDN w:val="0"/>
        <w:adjustRightInd w:val="0"/>
        <w:spacing w:line="260" w:lineRule="exact"/>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）供应商所提供的所有证件均需在有效期内，如某一证件正在年检或换证，需年检或换证部门出具有效证明方可确认。</w:t>
      </w:r>
    </w:p>
    <w:p w14:paraId="3A907B90">
      <w:pPr>
        <w:autoSpaceDE w:val="0"/>
        <w:autoSpaceDN w:val="0"/>
        <w:adjustRightInd w:val="0"/>
        <w:spacing w:line="260" w:lineRule="exact"/>
        <w:rPr>
          <w:rFonts w:hint="eastAsia" w:ascii="宋体" w:hAnsi="宋体" w:cs="宋体"/>
          <w:color w:val="000000"/>
          <w:szCs w:val="21"/>
          <w:lang w:val="zh-CN"/>
        </w:rPr>
      </w:pPr>
    </w:p>
    <w:p w14:paraId="4A37E1B1">
      <w:pPr>
        <w:autoSpaceDE w:val="0"/>
        <w:autoSpaceDN w:val="0"/>
        <w:adjustRightInd w:val="0"/>
        <w:spacing w:line="260" w:lineRule="exact"/>
        <w:rPr>
          <w:rFonts w:hint="eastAsia" w:ascii="宋体" w:hAnsi="宋体" w:cs="宋体"/>
          <w:color w:val="000000"/>
          <w:szCs w:val="21"/>
          <w:lang w:val="zh-CN"/>
        </w:rPr>
      </w:pPr>
    </w:p>
    <w:p w14:paraId="6089BFCC">
      <w:pPr>
        <w:autoSpaceDE w:val="0"/>
        <w:autoSpaceDN w:val="0"/>
        <w:adjustRightInd w:val="0"/>
        <w:spacing w:line="260" w:lineRule="exact"/>
        <w:rPr>
          <w:rFonts w:hint="eastAsia" w:ascii="宋体" w:hAnsi="宋体" w:cs="宋体"/>
          <w:color w:val="000000"/>
          <w:szCs w:val="21"/>
          <w:lang w:val="zh-CN"/>
        </w:rPr>
      </w:pPr>
    </w:p>
    <w:p w14:paraId="050130D6">
      <w:pPr>
        <w:autoSpaceDE w:val="0"/>
        <w:autoSpaceDN w:val="0"/>
        <w:adjustRightInd w:val="0"/>
        <w:spacing w:line="260" w:lineRule="exact"/>
        <w:rPr>
          <w:rFonts w:hint="eastAsia" w:ascii="宋体" w:hAnsi="宋体" w:cs="宋体"/>
          <w:color w:val="000000"/>
          <w:szCs w:val="21"/>
          <w:highlight w:val="yellow"/>
          <w:lang w:val="zh-CN"/>
        </w:rPr>
      </w:pPr>
    </w:p>
    <w:p w14:paraId="04980F7C">
      <w:pPr>
        <w:pStyle w:val="2"/>
        <w:rPr>
          <w:rFonts w:hint="eastAsia" w:ascii="宋体" w:hAnsi="宋体" w:cs="宋体"/>
          <w:color w:val="000000"/>
          <w:sz w:val="28"/>
          <w:lang w:val="zh-CN"/>
        </w:rPr>
      </w:pPr>
      <w:bookmarkStart w:id="240" w:name="_Toc42023260"/>
      <w:r>
        <w:rPr>
          <w:rFonts w:hint="eastAsia" w:ascii="宋体" w:hAnsi="宋体" w:cs="宋体"/>
          <w:color w:val="000000"/>
          <w:sz w:val="28"/>
          <w:lang w:val="zh-CN"/>
        </w:rPr>
        <w:br w:type="page"/>
      </w:r>
      <w:bookmarkStart w:id="241" w:name="_Toc11502"/>
      <w:r>
        <w:rPr>
          <w:rFonts w:hint="eastAsia" w:ascii="宋体" w:hAnsi="宋体" w:cs="宋体"/>
          <w:color w:val="000000"/>
          <w:sz w:val="28"/>
          <w:lang w:val="zh-CN"/>
        </w:rPr>
        <w:t>评标办法前附表（二）</w:t>
      </w:r>
      <w:bookmarkEnd w:id="240"/>
      <w:bookmarkEnd w:id="241"/>
    </w:p>
    <w:p w14:paraId="189F1AA6">
      <w:pPr>
        <w:rPr>
          <w:rFonts w:hint="eastAsia" w:ascii="宋体" w:hAnsi="宋体" w:cs="宋体"/>
          <w:b/>
          <w:sz w:val="24"/>
          <w:szCs w:val="18"/>
          <w:lang w:val="zh-CN"/>
        </w:rPr>
      </w:pPr>
      <w:r>
        <w:rPr>
          <w:rFonts w:hint="eastAsia" w:ascii="宋体" w:hAnsi="宋体" w:cs="宋体"/>
          <w:b/>
          <w:sz w:val="24"/>
          <w:szCs w:val="18"/>
          <w:lang w:val="en-US" w:eastAsia="zh-CN"/>
        </w:rPr>
        <w:t>3</w:t>
      </w:r>
      <w:r>
        <w:rPr>
          <w:rFonts w:hint="eastAsia" w:ascii="宋体" w:hAnsi="宋体" w:cs="宋体"/>
          <w:b/>
          <w:sz w:val="24"/>
          <w:szCs w:val="18"/>
          <w:lang w:val="zh-CN"/>
        </w:rPr>
        <w:t>.2 分值构成与评分标准</w:t>
      </w:r>
    </w:p>
    <w:tbl>
      <w:tblPr>
        <w:tblStyle w:val="17"/>
        <w:tblW w:w="84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33"/>
        <w:gridCol w:w="1942"/>
        <w:gridCol w:w="4740"/>
      </w:tblGrid>
      <w:tr w14:paraId="5EFB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72" w:type="dxa"/>
            <w:gridSpan w:val="2"/>
            <w:noWrap w:val="0"/>
            <w:tcMar>
              <w:left w:w="57" w:type="dxa"/>
              <w:right w:w="57" w:type="dxa"/>
            </w:tcMar>
            <w:vAlign w:val="center"/>
          </w:tcPr>
          <w:p w14:paraId="16E61D33">
            <w:pPr>
              <w:spacing w:line="276" w:lineRule="auto"/>
              <w:jc w:val="center"/>
              <w:rPr>
                <w:rFonts w:hint="eastAsia" w:ascii="宋体" w:hAnsi="宋体"/>
                <w:color w:val="000000"/>
                <w:szCs w:val="21"/>
              </w:rPr>
            </w:pPr>
            <w:r>
              <w:rPr>
                <w:rFonts w:hint="eastAsia" w:ascii="宋体" w:hAnsi="宋体"/>
                <w:color w:val="000000"/>
                <w:szCs w:val="21"/>
              </w:rPr>
              <w:t>条款号</w:t>
            </w:r>
          </w:p>
        </w:tc>
        <w:tc>
          <w:tcPr>
            <w:tcW w:w="1942" w:type="dxa"/>
            <w:noWrap w:val="0"/>
            <w:vAlign w:val="center"/>
          </w:tcPr>
          <w:p w14:paraId="02F66CA5">
            <w:pPr>
              <w:widowControl/>
              <w:spacing w:line="276" w:lineRule="auto"/>
              <w:jc w:val="center"/>
              <w:rPr>
                <w:rFonts w:hint="eastAsia" w:ascii="宋体" w:hAnsi="宋体"/>
                <w:color w:val="000000"/>
                <w:szCs w:val="21"/>
              </w:rPr>
            </w:pPr>
            <w:r>
              <w:rPr>
                <w:rFonts w:hint="eastAsia" w:ascii="宋体" w:hAnsi="宋体"/>
                <w:color w:val="000000"/>
                <w:szCs w:val="21"/>
              </w:rPr>
              <w:t>条款内容</w:t>
            </w:r>
          </w:p>
        </w:tc>
        <w:tc>
          <w:tcPr>
            <w:tcW w:w="4740" w:type="dxa"/>
            <w:noWrap w:val="0"/>
            <w:vAlign w:val="center"/>
          </w:tcPr>
          <w:p w14:paraId="49D72854">
            <w:pPr>
              <w:widowControl/>
              <w:spacing w:line="276" w:lineRule="auto"/>
              <w:jc w:val="center"/>
              <w:rPr>
                <w:rFonts w:hint="eastAsia" w:ascii="宋体" w:hAnsi="宋体"/>
                <w:color w:val="000000"/>
                <w:szCs w:val="21"/>
              </w:rPr>
            </w:pPr>
            <w:r>
              <w:rPr>
                <w:rFonts w:hint="eastAsia" w:ascii="宋体" w:hAnsi="宋体"/>
                <w:color w:val="000000"/>
                <w:szCs w:val="21"/>
              </w:rPr>
              <w:t>编列内容</w:t>
            </w:r>
          </w:p>
        </w:tc>
      </w:tr>
      <w:tr w14:paraId="5121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2" w:type="dxa"/>
            <w:gridSpan w:val="2"/>
            <w:noWrap w:val="0"/>
            <w:tcMar>
              <w:left w:w="57" w:type="dxa"/>
              <w:right w:w="57" w:type="dxa"/>
            </w:tcMar>
            <w:vAlign w:val="center"/>
          </w:tcPr>
          <w:p w14:paraId="31371E74">
            <w:pPr>
              <w:spacing w:line="276" w:lineRule="auto"/>
              <w:jc w:val="center"/>
              <w:rPr>
                <w:rFonts w:hint="eastAsia" w:ascii="宋体" w:hAnsi="宋体"/>
                <w:color w:val="000000"/>
                <w:szCs w:val="21"/>
              </w:rPr>
            </w:pPr>
            <w:r>
              <w:rPr>
                <w:rFonts w:hint="eastAsia" w:ascii="宋体" w:hAnsi="宋体"/>
                <w:color w:val="000000"/>
                <w:szCs w:val="21"/>
              </w:rPr>
              <w:t>2.2.1</w:t>
            </w:r>
          </w:p>
        </w:tc>
        <w:tc>
          <w:tcPr>
            <w:tcW w:w="1942" w:type="dxa"/>
            <w:noWrap w:val="0"/>
            <w:vAlign w:val="center"/>
          </w:tcPr>
          <w:p w14:paraId="4BB8C944">
            <w:pPr>
              <w:spacing w:line="276" w:lineRule="auto"/>
              <w:jc w:val="center"/>
              <w:rPr>
                <w:rFonts w:hint="eastAsia" w:ascii="宋体" w:hAnsi="宋体"/>
                <w:color w:val="000000"/>
                <w:szCs w:val="21"/>
              </w:rPr>
            </w:pPr>
            <w:r>
              <w:rPr>
                <w:rFonts w:hint="eastAsia" w:ascii="宋体" w:hAnsi="宋体"/>
                <w:color w:val="000000"/>
                <w:szCs w:val="21"/>
              </w:rPr>
              <w:t>分值构成</w:t>
            </w:r>
          </w:p>
          <w:p w14:paraId="79E46B99">
            <w:pPr>
              <w:spacing w:line="276" w:lineRule="auto"/>
              <w:jc w:val="center"/>
              <w:rPr>
                <w:rFonts w:hint="eastAsia" w:ascii="宋体" w:hAnsi="宋体"/>
                <w:color w:val="000000"/>
                <w:szCs w:val="21"/>
              </w:rPr>
            </w:pPr>
            <w:r>
              <w:rPr>
                <w:rFonts w:hint="eastAsia" w:ascii="宋体" w:hAnsi="宋体"/>
                <w:color w:val="000000"/>
                <w:szCs w:val="21"/>
              </w:rPr>
              <w:t>（总分100分）</w:t>
            </w:r>
          </w:p>
        </w:tc>
        <w:tc>
          <w:tcPr>
            <w:tcW w:w="4740" w:type="dxa"/>
            <w:noWrap w:val="0"/>
            <w:vAlign w:val="center"/>
          </w:tcPr>
          <w:p w14:paraId="037E57D9">
            <w:pPr>
              <w:spacing w:line="276" w:lineRule="auto"/>
              <w:rPr>
                <w:rFonts w:hint="eastAsia" w:ascii="宋体" w:hAnsi="宋体"/>
                <w:color w:val="000000"/>
                <w:szCs w:val="21"/>
              </w:rPr>
            </w:pPr>
            <w:r>
              <w:rPr>
                <w:rFonts w:hint="eastAsia" w:ascii="宋体" w:hAnsi="宋体"/>
                <w:color w:val="000000"/>
                <w:szCs w:val="21"/>
              </w:rPr>
              <w:t xml:space="preserve">施工组织设计： </w:t>
            </w:r>
            <w:r>
              <w:rPr>
                <w:rFonts w:hint="eastAsia" w:ascii="宋体" w:hAnsi="宋体"/>
                <w:color w:val="000000"/>
                <w:szCs w:val="21"/>
                <w:lang w:val="en-US" w:eastAsia="zh-CN"/>
              </w:rPr>
              <w:t>40</w:t>
            </w:r>
            <w:r>
              <w:rPr>
                <w:rFonts w:hint="eastAsia" w:ascii="宋体" w:hAnsi="宋体"/>
                <w:color w:val="000000"/>
                <w:szCs w:val="21"/>
              </w:rPr>
              <w:t>分；投标报价：</w:t>
            </w:r>
            <w:r>
              <w:rPr>
                <w:rFonts w:hint="eastAsia" w:ascii="宋体" w:hAnsi="宋体"/>
                <w:color w:val="000000"/>
                <w:szCs w:val="21"/>
                <w:lang w:val="en-US" w:eastAsia="zh-CN"/>
              </w:rPr>
              <w:t>40</w:t>
            </w:r>
            <w:r>
              <w:rPr>
                <w:rFonts w:hint="eastAsia" w:ascii="宋体" w:hAnsi="宋体"/>
                <w:color w:val="000000"/>
                <w:szCs w:val="21"/>
              </w:rPr>
              <w:t>分</w:t>
            </w:r>
          </w:p>
          <w:p w14:paraId="4C094C02">
            <w:pPr>
              <w:spacing w:line="276" w:lineRule="auto"/>
              <w:rPr>
                <w:rFonts w:hint="eastAsia" w:ascii="宋体" w:hAnsi="宋体"/>
                <w:color w:val="000000"/>
                <w:szCs w:val="21"/>
              </w:rPr>
            </w:pPr>
            <w:r>
              <w:rPr>
                <w:rFonts w:hint="eastAsia" w:ascii="宋体" w:hAnsi="宋体"/>
                <w:color w:val="000000"/>
                <w:szCs w:val="21"/>
              </w:rPr>
              <w:t xml:space="preserve">项目管理机构： </w:t>
            </w:r>
            <w:r>
              <w:rPr>
                <w:rFonts w:hint="eastAsia" w:ascii="宋体" w:hAnsi="宋体"/>
                <w:color w:val="000000"/>
                <w:szCs w:val="21"/>
                <w:lang w:val="en-US" w:eastAsia="zh-CN"/>
              </w:rPr>
              <w:t>6</w:t>
            </w:r>
            <w:r>
              <w:rPr>
                <w:rFonts w:hint="eastAsia" w:ascii="宋体" w:hAnsi="宋体"/>
                <w:color w:val="000000"/>
                <w:szCs w:val="21"/>
              </w:rPr>
              <w:t xml:space="preserve"> 分；其他评审因素：</w:t>
            </w:r>
            <w:r>
              <w:rPr>
                <w:rFonts w:hint="eastAsia" w:ascii="宋体" w:hAnsi="宋体"/>
                <w:color w:val="000000"/>
                <w:szCs w:val="21"/>
                <w:lang w:val="en-US" w:eastAsia="zh-CN"/>
              </w:rPr>
              <w:t>14</w:t>
            </w:r>
            <w:r>
              <w:rPr>
                <w:rFonts w:hint="eastAsia" w:ascii="宋体" w:hAnsi="宋体"/>
                <w:color w:val="000000"/>
                <w:szCs w:val="21"/>
              </w:rPr>
              <w:t xml:space="preserve"> 分</w:t>
            </w:r>
          </w:p>
        </w:tc>
      </w:tr>
      <w:tr w14:paraId="68D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772" w:type="dxa"/>
            <w:gridSpan w:val="2"/>
            <w:noWrap w:val="0"/>
            <w:tcMar>
              <w:left w:w="57" w:type="dxa"/>
              <w:right w:w="57" w:type="dxa"/>
            </w:tcMar>
            <w:vAlign w:val="center"/>
          </w:tcPr>
          <w:p w14:paraId="1B2423A8">
            <w:pPr>
              <w:spacing w:line="276" w:lineRule="auto"/>
              <w:jc w:val="center"/>
              <w:rPr>
                <w:rFonts w:hint="eastAsia" w:ascii="宋体" w:hAnsi="宋体"/>
                <w:b/>
                <w:color w:val="000000"/>
                <w:szCs w:val="21"/>
              </w:rPr>
            </w:pPr>
            <w:r>
              <w:rPr>
                <w:rFonts w:hint="eastAsia" w:ascii="宋体" w:hAnsi="宋体"/>
                <w:color w:val="000000"/>
                <w:szCs w:val="21"/>
              </w:rPr>
              <w:t>2.2.2</w:t>
            </w:r>
          </w:p>
        </w:tc>
        <w:tc>
          <w:tcPr>
            <w:tcW w:w="1942" w:type="dxa"/>
            <w:noWrap w:val="0"/>
            <w:vAlign w:val="center"/>
          </w:tcPr>
          <w:p w14:paraId="5B00499D">
            <w:pPr>
              <w:autoSpaceDE w:val="0"/>
              <w:autoSpaceDN w:val="0"/>
              <w:adjustRightInd w:val="0"/>
              <w:outlineLvl w:val="0"/>
              <w:rPr>
                <w:rFonts w:hint="eastAsia" w:ascii="宋体" w:hAnsi="宋体"/>
                <w:b/>
                <w:color w:val="000000"/>
                <w:szCs w:val="21"/>
                <w:highlight w:val="none"/>
              </w:rPr>
            </w:pPr>
            <w:bookmarkStart w:id="242" w:name="_Toc18371"/>
            <w:r>
              <w:rPr>
                <w:rFonts w:hint="eastAsia" w:ascii="宋体" w:hAnsi="宋体" w:eastAsia="宋体" w:cs="宋体"/>
                <w:szCs w:val="21"/>
              </w:rPr>
              <w:t>投标报价得分的评标基准价计算方法</w:t>
            </w:r>
            <w:bookmarkEnd w:id="242"/>
          </w:p>
        </w:tc>
        <w:tc>
          <w:tcPr>
            <w:tcW w:w="4740" w:type="dxa"/>
            <w:noWrap w:val="0"/>
            <w:vAlign w:val="center"/>
          </w:tcPr>
          <w:p w14:paraId="33124B92">
            <w:pPr>
              <w:autoSpaceDE w:val="0"/>
              <w:autoSpaceDN w:val="0"/>
              <w:adjustRightInd w:val="0"/>
              <w:jc w:val="left"/>
              <w:outlineLvl w:val="0"/>
              <w:rPr>
                <w:rFonts w:ascii="宋体" w:hAnsi="宋体" w:eastAsia="宋体" w:cs="宋体"/>
                <w:szCs w:val="21"/>
              </w:rPr>
            </w:pPr>
            <w:bookmarkStart w:id="243" w:name="_Toc31124"/>
            <w:r>
              <w:rPr>
                <w:rFonts w:hint="eastAsia" w:ascii="宋体" w:hAnsi="宋体" w:eastAsia="宋体" w:cs="宋体"/>
                <w:szCs w:val="21"/>
              </w:rPr>
              <w:t>有满足磋商文件要求且价格最低的最后报价为磋商基准价，其价格分为满分。</w:t>
            </w:r>
            <w:bookmarkEnd w:id="243"/>
          </w:p>
          <w:p w14:paraId="50A3B7F7">
            <w:pPr>
              <w:autoSpaceDE w:val="0"/>
              <w:autoSpaceDN w:val="0"/>
              <w:adjustRightInd w:val="0"/>
              <w:jc w:val="left"/>
              <w:outlineLvl w:val="0"/>
              <w:rPr>
                <w:rFonts w:ascii="宋体" w:hAnsi="宋体" w:eastAsia="宋体" w:cs="宋体"/>
                <w:szCs w:val="21"/>
              </w:rPr>
            </w:pPr>
            <w:bookmarkStart w:id="244" w:name="_Toc20836"/>
            <w:r>
              <w:rPr>
                <w:rFonts w:hint="eastAsia" w:ascii="宋体" w:hAnsi="宋体" w:eastAsia="宋体" w:cs="宋体"/>
                <w:szCs w:val="21"/>
              </w:rPr>
              <w:t>超出最高限价的磋商响应报价为无效报价。</w:t>
            </w:r>
            <w:bookmarkEnd w:id="244"/>
          </w:p>
          <w:p w14:paraId="4696FBE2">
            <w:pPr>
              <w:autoSpaceDE w:val="0"/>
              <w:autoSpaceDN w:val="0"/>
              <w:adjustRightInd w:val="0"/>
              <w:jc w:val="left"/>
              <w:outlineLvl w:val="0"/>
              <w:rPr>
                <w:rFonts w:hint="eastAsia" w:ascii="宋体" w:hAnsi="宋体"/>
                <w:color w:val="000000"/>
                <w:szCs w:val="21"/>
                <w:highlight w:val="none"/>
              </w:rPr>
            </w:pPr>
            <w:bookmarkStart w:id="245" w:name="_Toc26014"/>
            <w:r>
              <w:rPr>
                <w:rFonts w:hint="eastAsia" w:ascii="宋体" w:hAnsi="宋体" w:eastAsia="宋体" w:cs="宋体"/>
                <w:szCs w:val="21"/>
              </w:rPr>
              <w:t>(报价得分保留小数点后两位）</w:t>
            </w:r>
            <w:bookmarkEnd w:id="245"/>
          </w:p>
        </w:tc>
      </w:tr>
      <w:tr w14:paraId="71CC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772" w:type="dxa"/>
            <w:gridSpan w:val="2"/>
            <w:noWrap w:val="0"/>
            <w:tcMar>
              <w:left w:w="57" w:type="dxa"/>
              <w:right w:w="57" w:type="dxa"/>
            </w:tcMar>
            <w:vAlign w:val="center"/>
          </w:tcPr>
          <w:p w14:paraId="2BDF3D82">
            <w:pPr>
              <w:spacing w:line="276" w:lineRule="auto"/>
              <w:jc w:val="center"/>
              <w:rPr>
                <w:rFonts w:hint="eastAsia" w:ascii="宋体" w:hAnsi="宋体"/>
                <w:color w:val="000000"/>
                <w:szCs w:val="21"/>
              </w:rPr>
            </w:pPr>
            <w:r>
              <w:rPr>
                <w:rFonts w:hint="eastAsia" w:ascii="宋体" w:hAnsi="宋体"/>
                <w:color w:val="000000"/>
                <w:szCs w:val="21"/>
              </w:rPr>
              <w:t>2.2.3</w:t>
            </w:r>
          </w:p>
        </w:tc>
        <w:tc>
          <w:tcPr>
            <w:tcW w:w="1942" w:type="dxa"/>
            <w:noWrap w:val="0"/>
            <w:vAlign w:val="center"/>
          </w:tcPr>
          <w:p w14:paraId="18DF3E4C">
            <w:pPr>
              <w:rPr>
                <w:rFonts w:hint="eastAsia" w:ascii="宋体" w:hAnsi="宋体"/>
                <w:color w:val="000000"/>
                <w:szCs w:val="21"/>
              </w:rPr>
            </w:pPr>
            <w:r>
              <w:rPr>
                <w:rFonts w:hint="eastAsia" w:ascii="宋体" w:hAnsi="宋体"/>
                <w:szCs w:val="21"/>
                <w:highlight w:val="none"/>
              </w:rPr>
              <w:t>磋商报价计算公式</w:t>
            </w:r>
          </w:p>
        </w:tc>
        <w:tc>
          <w:tcPr>
            <w:tcW w:w="4740" w:type="dxa"/>
            <w:noWrap w:val="0"/>
            <w:vAlign w:val="center"/>
          </w:tcPr>
          <w:p w14:paraId="43CD7FA1">
            <w:pPr>
              <w:rPr>
                <w:rFonts w:hint="eastAsia" w:ascii="宋体" w:hAnsi="宋体"/>
                <w:bCs/>
                <w:color w:val="000000"/>
                <w:spacing w:val="-6"/>
                <w:szCs w:val="21"/>
              </w:rPr>
            </w:pPr>
            <w:r>
              <w:rPr>
                <w:rFonts w:hint="eastAsia" w:ascii="宋体" w:hAnsi="宋体"/>
                <w:szCs w:val="21"/>
                <w:highlight w:val="none"/>
              </w:rPr>
              <w:t>磋商报价得分=（磋商基准价/最后磋商报价）×价格权值×100</w:t>
            </w:r>
          </w:p>
        </w:tc>
      </w:tr>
      <w:tr w14:paraId="42C3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72" w:type="dxa"/>
            <w:gridSpan w:val="2"/>
            <w:noWrap w:val="0"/>
            <w:tcMar>
              <w:left w:w="57" w:type="dxa"/>
              <w:right w:w="57" w:type="dxa"/>
            </w:tcMar>
            <w:vAlign w:val="center"/>
          </w:tcPr>
          <w:p w14:paraId="6BA9C9CB">
            <w:pPr>
              <w:spacing w:line="276" w:lineRule="auto"/>
              <w:jc w:val="center"/>
              <w:rPr>
                <w:rFonts w:hint="eastAsia" w:ascii="宋体" w:hAnsi="宋体"/>
                <w:b/>
                <w:color w:val="000000"/>
                <w:szCs w:val="21"/>
              </w:rPr>
            </w:pPr>
            <w:r>
              <w:rPr>
                <w:rFonts w:hint="eastAsia" w:ascii="宋体" w:hAnsi="宋体"/>
                <w:b/>
                <w:color w:val="000000"/>
                <w:szCs w:val="21"/>
              </w:rPr>
              <w:t>条款号</w:t>
            </w:r>
          </w:p>
        </w:tc>
        <w:tc>
          <w:tcPr>
            <w:tcW w:w="1942" w:type="dxa"/>
            <w:noWrap w:val="0"/>
            <w:vAlign w:val="center"/>
          </w:tcPr>
          <w:p w14:paraId="0AB15212">
            <w:pPr>
              <w:spacing w:line="276" w:lineRule="auto"/>
              <w:jc w:val="center"/>
              <w:rPr>
                <w:rFonts w:hint="eastAsia" w:ascii="宋体" w:hAnsi="宋体"/>
                <w:b/>
                <w:color w:val="000000"/>
                <w:szCs w:val="21"/>
              </w:rPr>
            </w:pPr>
            <w:r>
              <w:rPr>
                <w:rFonts w:hint="eastAsia" w:ascii="宋体" w:hAnsi="宋体"/>
                <w:b/>
                <w:color w:val="000000"/>
                <w:szCs w:val="21"/>
              </w:rPr>
              <w:t>评审因素</w:t>
            </w:r>
          </w:p>
        </w:tc>
        <w:tc>
          <w:tcPr>
            <w:tcW w:w="4740" w:type="dxa"/>
            <w:noWrap w:val="0"/>
            <w:vAlign w:val="center"/>
          </w:tcPr>
          <w:p w14:paraId="51C6F8C9">
            <w:pPr>
              <w:spacing w:line="276" w:lineRule="auto"/>
              <w:jc w:val="center"/>
              <w:rPr>
                <w:rFonts w:hint="eastAsia" w:ascii="宋体" w:hAnsi="宋体"/>
                <w:b/>
                <w:color w:val="000000"/>
                <w:szCs w:val="21"/>
              </w:rPr>
            </w:pPr>
            <w:r>
              <w:rPr>
                <w:rFonts w:hint="eastAsia" w:ascii="宋体" w:hAnsi="宋体"/>
                <w:b/>
                <w:color w:val="000000"/>
                <w:szCs w:val="21"/>
              </w:rPr>
              <w:t>评审方法</w:t>
            </w:r>
          </w:p>
        </w:tc>
      </w:tr>
      <w:tr w14:paraId="7689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tcBorders>
              <w:right w:val="single" w:color="auto" w:sz="4" w:space="0"/>
            </w:tcBorders>
            <w:noWrap w:val="0"/>
            <w:tcMar>
              <w:left w:w="57" w:type="dxa"/>
              <w:right w:w="57" w:type="dxa"/>
            </w:tcMar>
            <w:vAlign w:val="center"/>
          </w:tcPr>
          <w:p w14:paraId="5747211A">
            <w:pPr>
              <w:spacing w:line="276" w:lineRule="auto"/>
              <w:jc w:val="center"/>
              <w:rPr>
                <w:rFonts w:hint="eastAsia" w:ascii="宋体" w:hAnsi="宋体"/>
                <w:color w:val="000000"/>
                <w:szCs w:val="21"/>
              </w:rPr>
            </w:pPr>
            <w:r>
              <w:rPr>
                <w:rFonts w:hint="eastAsia" w:ascii="宋体" w:hAnsi="宋体"/>
                <w:color w:val="000000"/>
                <w:szCs w:val="21"/>
              </w:rPr>
              <w:t>2.2.4（1）</w:t>
            </w:r>
          </w:p>
          <w:p w14:paraId="4D80AA9B">
            <w:pPr>
              <w:spacing w:line="276" w:lineRule="auto"/>
              <w:jc w:val="center"/>
              <w:rPr>
                <w:rFonts w:hint="eastAsia" w:ascii="宋体" w:hAnsi="宋体"/>
                <w:color w:val="000000"/>
                <w:szCs w:val="21"/>
              </w:rPr>
            </w:pPr>
          </w:p>
        </w:tc>
        <w:tc>
          <w:tcPr>
            <w:tcW w:w="1133" w:type="dxa"/>
            <w:vMerge w:val="restart"/>
            <w:tcBorders>
              <w:top w:val="single" w:color="auto" w:sz="4" w:space="0"/>
              <w:left w:val="single" w:color="auto" w:sz="4" w:space="0"/>
              <w:right w:val="single" w:color="auto" w:sz="4" w:space="0"/>
            </w:tcBorders>
            <w:noWrap w:val="0"/>
            <w:vAlign w:val="center"/>
          </w:tcPr>
          <w:p w14:paraId="060577CA">
            <w:pPr>
              <w:spacing w:line="276" w:lineRule="auto"/>
              <w:rPr>
                <w:rFonts w:hint="eastAsia" w:ascii="宋体" w:hAnsi="宋体"/>
                <w:color w:val="000000"/>
                <w:szCs w:val="21"/>
              </w:rPr>
            </w:pPr>
            <w:r>
              <w:rPr>
                <w:rFonts w:hint="eastAsia" w:ascii="宋体" w:hAnsi="宋体"/>
                <w:color w:val="000000"/>
                <w:szCs w:val="21"/>
                <w:highlight w:val="none"/>
              </w:rPr>
              <w:t>施工组织设计</w:t>
            </w:r>
            <w:r>
              <w:rPr>
                <w:rFonts w:ascii="宋体" w:hAnsi="宋体"/>
                <w:color w:val="000000"/>
                <w:szCs w:val="21"/>
                <w:highlight w:val="none"/>
              </w:rPr>
              <w:t>评</w:t>
            </w:r>
            <w:r>
              <w:rPr>
                <w:rFonts w:hint="eastAsia" w:ascii="宋体" w:hAnsi="宋体"/>
                <w:color w:val="000000"/>
                <w:szCs w:val="21"/>
                <w:highlight w:val="none"/>
              </w:rPr>
              <w:t>分</w:t>
            </w:r>
            <w:r>
              <w:rPr>
                <w:rFonts w:ascii="宋体" w:hAnsi="宋体"/>
                <w:color w:val="000000"/>
                <w:szCs w:val="21"/>
                <w:highlight w:val="none"/>
              </w:rPr>
              <w:t>标</w:t>
            </w:r>
            <w:r>
              <w:rPr>
                <w:rFonts w:hint="eastAsia" w:ascii="宋体" w:hAnsi="宋体"/>
                <w:color w:val="000000"/>
                <w:szCs w:val="21"/>
                <w:highlight w:val="none"/>
              </w:rPr>
              <w:t xml:space="preserve">    </w:t>
            </w:r>
            <w:r>
              <w:rPr>
                <w:rFonts w:ascii="宋体" w:hAnsi="宋体"/>
                <w:color w:val="000000"/>
                <w:szCs w:val="21"/>
                <w:highlight w:val="none"/>
              </w:rPr>
              <w:t>准</w:t>
            </w:r>
            <w:r>
              <w:rPr>
                <w:rFonts w:hint="eastAsia" w:ascii="宋体" w:hAnsi="宋体"/>
                <w:color w:val="000000"/>
                <w:szCs w:val="21"/>
                <w:highlight w:val="none"/>
              </w:rPr>
              <w:t>（</w:t>
            </w:r>
            <w:r>
              <w:rPr>
                <w:rFonts w:hint="eastAsia" w:ascii="宋体" w:hAnsi="宋体"/>
                <w:color w:val="000000"/>
                <w:szCs w:val="21"/>
                <w:highlight w:val="none"/>
                <w:lang w:val="en-US" w:eastAsia="zh-CN"/>
              </w:rPr>
              <w:t>40</w:t>
            </w:r>
            <w:r>
              <w:rPr>
                <w:rFonts w:hint="eastAsia" w:ascii="宋体" w:hAnsi="宋体"/>
                <w:color w:val="000000"/>
                <w:szCs w:val="21"/>
                <w:highlight w:val="none"/>
              </w:rPr>
              <w:t>分）</w:t>
            </w: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817C81">
            <w:pPr>
              <w:widowControl/>
              <w:jc w:val="left"/>
              <w:rPr>
                <w:rFonts w:hint="eastAsia" w:ascii="宋体" w:hAnsi="宋体" w:cs="宋体"/>
                <w:color w:val="000000"/>
                <w:szCs w:val="21"/>
              </w:rPr>
            </w:pPr>
            <w:r>
              <w:rPr>
                <w:rFonts w:hint="eastAsia" w:ascii="宋体" w:hAnsi="宋体" w:cs="MingLiU"/>
                <w:color w:val="000000"/>
                <w:kern w:val="0"/>
                <w:szCs w:val="21"/>
              </w:rPr>
              <w:t>总体施工组织布置及规划</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10869D2C">
            <w:pPr>
              <w:jc w:val="left"/>
              <w:rPr>
                <w:rFonts w:hint="eastAsia" w:ascii="宋体" w:hAnsi="宋体" w:cs="宋体"/>
                <w:color w:val="000000"/>
                <w:szCs w:val="21"/>
              </w:rPr>
            </w:pPr>
            <w:r>
              <w:rPr>
                <w:rFonts w:hint="eastAsia" w:ascii="宋体" w:hAnsi="宋体" w:cs="宋体"/>
                <w:color w:val="000000"/>
                <w:szCs w:val="21"/>
              </w:rPr>
              <w:t xml:space="preserve">总体施工组织布置及规划进行比较，内容完整、合理、可行；优得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0239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41BC3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02FE800B">
            <w:pPr>
              <w:spacing w:line="276" w:lineRule="auto"/>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2273C1E">
            <w:pPr>
              <w:widowControl/>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00AF606A">
            <w:pPr>
              <w:jc w:val="left"/>
              <w:rPr>
                <w:rFonts w:ascii="宋体" w:hAnsi="宋体" w:cs="宋体"/>
                <w:color w:val="000000"/>
                <w:szCs w:val="21"/>
              </w:rPr>
            </w:pPr>
            <w:r>
              <w:rPr>
                <w:rFonts w:hint="eastAsia" w:ascii="宋体" w:hAnsi="宋体" w:cs="MingLiU"/>
                <w:color w:val="000000"/>
                <w:kern w:val="0"/>
                <w:szCs w:val="21"/>
              </w:rPr>
              <w:t>主要工程项目的施工方案、方法与技术措施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7F23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C1EF63C">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8596889">
            <w:pPr>
              <w:spacing w:line="276" w:lineRule="auto"/>
              <w:jc w:val="center"/>
              <w:rPr>
                <w:rFonts w:hint="eastAsia" w:ascii="宋体" w:hAnsi="宋体"/>
                <w:color w:val="000000"/>
                <w:szCs w:val="21"/>
              </w:rPr>
            </w:pPr>
          </w:p>
        </w:tc>
        <w:tc>
          <w:tcPr>
            <w:tcW w:w="194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FF254F1">
            <w:pPr>
              <w:widowControl/>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left w:val="single" w:color="auto" w:sz="4" w:space="0"/>
              <w:bottom w:val="single" w:color="auto" w:sz="4" w:space="0"/>
              <w:right w:val="single" w:color="auto" w:sz="4" w:space="0"/>
            </w:tcBorders>
            <w:noWrap w:val="0"/>
            <w:vAlign w:val="center"/>
          </w:tcPr>
          <w:p w14:paraId="203D3DD8">
            <w:pPr>
              <w:jc w:val="left"/>
              <w:rPr>
                <w:rFonts w:hint="eastAsia" w:ascii="宋体" w:hAnsi="宋体" w:cs="宋体"/>
                <w:color w:val="000000"/>
                <w:szCs w:val="21"/>
              </w:rPr>
            </w:pPr>
            <w:r>
              <w:rPr>
                <w:rFonts w:hint="eastAsia" w:ascii="宋体" w:hAnsi="宋体" w:cs="MingLiU"/>
                <w:color w:val="000000"/>
                <w:kern w:val="0"/>
                <w:szCs w:val="21"/>
              </w:rPr>
              <w:t>工期保证体系及保证措施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0BE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66EADFB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EC9636B">
            <w:pPr>
              <w:spacing w:line="276" w:lineRule="auto"/>
              <w:jc w:val="center"/>
              <w:rPr>
                <w:rFonts w:hint="eastAsia" w:ascii="宋体" w:hAnsi="宋体"/>
                <w:color w:val="000000"/>
                <w:szCs w:val="21"/>
              </w:rPr>
            </w:pPr>
          </w:p>
        </w:tc>
        <w:tc>
          <w:tcPr>
            <w:tcW w:w="1942" w:type="dxa"/>
            <w:tcBorders>
              <w:top w:val="single" w:color="auto" w:sz="4" w:space="0"/>
              <w:left w:val="single" w:color="auto" w:sz="4" w:space="0"/>
            </w:tcBorders>
            <w:noWrap w:val="0"/>
            <w:tcMar>
              <w:left w:w="57" w:type="dxa"/>
              <w:right w:w="57" w:type="dxa"/>
            </w:tcMar>
            <w:vAlign w:val="center"/>
          </w:tcPr>
          <w:p w14:paraId="37F0381C">
            <w:pPr>
              <w:widowControl/>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tcBorders>
              <w:top w:val="single" w:color="auto" w:sz="4" w:space="0"/>
            </w:tcBorders>
            <w:noWrap w:val="0"/>
            <w:vAlign w:val="center"/>
          </w:tcPr>
          <w:p w14:paraId="4D4C01D2">
            <w:pPr>
              <w:jc w:val="left"/>
              <w:rPr>
                <w:rFonts w:ascii="宋体" w:hAnsi="宋体" w:cs="宋体"/>
                <w:color w:val="000000"/>
                <w:szCs w:val="21"/>
              </w:rPr>
            </w:pPr>
            <w:r>
              <w:rPr>
                <w:rFonts w:hint="eastAsia" w:ascii="宋体" w:hAnsi="宋体" w:cs="MingLiU"/>
                <w:color w:val="000000"/>
                <w:kern w:val="0"/>
                <w:szCs w:val="21"/>
              </w:rPr>
              <w:t>工程质量管理体系及保证措施</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5</w:t>
            </w:r>
            <w:r>
              <w:rPr>
                <w:rFonts w:hint="eastAsia" w:ascii="宋体" w:hAnsi="宋体" w:cs="宋体"/>
                <w:color w:val="000000"/>
                <w:szCs w:val="21"/>
              </w:rPr>
              <w:t xml:space="preserve"> 分，良得</w:t>
            </w:r>
            <w:r>
              <w:rPr>
                <w:rFonts w:hint="eastAsia" w:ascii="宋体" w:hAnsi="宋体" w:cs="宋体"/>
                <w:color w:val="000000"/>
                <w:szCs w:val="21"/>
                <w:lang w:val="en-US" w:eastAsia="zh-CN"/>
              </w:rPr>
              <w:t>3</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521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08AB243">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233FF1B0">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9FDD4F3">
            <w:pPr>
              <w:widowControl/>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72616D4A">
            <w:pPr>
              <w:jc w:val="left"/>
              <w:rPr>
                <w:rFonts w:ascii="宋体" w:hAnsi="宋体" w:cs="宋体"/>
                <w:color w:val="000000"/>
                <w:szCs w:val="21"/>
              </w:rPr>
            </w:pPr>
            <w:r>
              <w:rPr>
                <w:rFonts w:hint="eastAsia" w:ascii="宋体" w:hAnsi="宋体" w:cs="MingLiU"/>
                <w:color w:val="000000"/>
                <w:kern w:val="0"/>
                <w:szCs w:val="21"/>
              </w:rPr>
              <w:t>安全生产管理体系及保证措施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7043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4393A51">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642DCD84">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5E3E081">
            <w:pPr>
              <w:widowControl/>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4740" w:type="dxa"/>
            <w:noWrap w:val="0"/>
            <w:vAlign w:val="center"/>
          </w:tcPr>
          <w:p w14:paraId="3C7B22A7">
            <w:pPr>
              <w:jc w:val="left"/>
              <w:rPr>
                <w:rFonts w:ascii="宋体" w:hAnsi="宋体" w:cs="宋体"/>
                <w:color w:val="000000"/>
                <w:szCs w:val="21"/>
              </w:rPr>
            </w:pPr>
            <w:r>
              <w:rPr>
                <w:rFonts w:hint="eastAsia" w:ascii="宋体" w:hAnsi="宋体" w:cs="MingLiU"/>
                <w:color w:val="000000"/>
                <w:kern w:val="0"/>
                <w:szCs w:val="21"/>
              </w:rPr>
              <w:t>环境保护、水土保持保证体系及保证措施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5</w:t>
            </w:r>
            <w:r>
              <w:rPr>
                <w:rFonts w:hint="eastAsia" w:ascii="宋体" w:hAnsi="宋体" w:cs="宋体"/>
                <w:color w:val="000000"/>
                <w:szCs w:val="21"/>
              </w:rPr>
              <w:t>分，良得</w:t>
            </w:r>
            <w:r>
              <w:rPr>
                <w:rFonts w:hint="eastAsia" w:ascii="宋体" w:hAnsi="宋体" w:cs="宋体"/>
                <w:color w:val="000000"/>
                <w:szCs w:val="21"/>
                <w:lang w:val="en-US" w:eastAsia="zh-CN"/>
              </w:rPr>
              <w:t>3</w:t>
            </w:r>
            <w:r>
              <w:rPr>
                <w:rFonts w:hint="eastAsia" w:ascii="宋体" w:hAnsi="宋体" w:cs="宋体"/>
                <w:color w:val="000000"/>
                <w:szCs w:val="21"/>
              </w:rPr>
              <w:t xml:space="preserve">分，一般得 </w:t>
            </w:r>
            <w:r>
              <w:rPr>
                <w:rFonts w:hint="eastAsia" w:ascii="宋体" w:hAnsi="宋体" w:cs="宋体"/>
                <w:color w:val="000000"/>
                <w:szCs w:val="21"/>
                <w:lang w:val="en-US" w:eastAsia="zh-CN"/>
              </w:rPr>
              <w:t>1</w:t>
            </w:r>
            <w:r>
              <w:rPr>
                <w:rFonts w:hint="eastAsia" w:ascii="宋体" w:hAnsi="宋体" w:cs="宋体"/>
                <w:color w:val="000000"/>
                <w:szCs w:val="21"/>
              </w:rPr>
              <w:t xml:space="preserve"> 分，无不得分</w:t>
            </w:r>
          </w:p>
        </w:tc>
      </w:tr>
      <w:tr w14:paraId="23BB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41FE9D57">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1AF9AE8E">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21FDB6B1">
            <w:pPr>
              <w:widowControl/>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55B0DE12">
            <w:pPr>
              <w:jc w:val="left"/>
              <w:rPr>
                <w:rFonts w:ascii="宋体" w:hAnsi="宋体" w:cs="宋体"/>
                <w:color w:val="000000"/>
                <w:szCs w:val="21"/>
              </w:rPr>
            </w:pPr>
            <w:r>
              <w:rPr>
                <w:rFonts w:hint="eastAsia" w:ascii="宋体" w:hAnsi="宋体" w:cs="MingLiU"/>
                <w:color w:val="000000"/>
                <w:kern w:val="0"/>
                <w:szCs w:val="21"/>
              </w:rPr>
              <w:t>文明施工、文物保护保证体系及保证措施</w:t>
            </w:r>
            <w:r>
              <w:rPr>
                <w:rFonts w:hint="eastAsia" w:ascii="宋体" w:hAnsi="宋体" w:cs="宋体"/>
                <w:color w:val="000000"/>
                <w:szCs w:val="21"/>
              </w:rPr>
              <w:t xml:space="preserve">进行比较，内容完整、合理、可行；优得 </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6C0D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8E5752E">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5BD78D8A">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46BB69FB">
            <w:pPr>
              <w:widowControl/>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4740" w:type="dxa"/>
            <w:noWrap w:val="0"/>
            <w:vAlign w:val="center"/>
          </w:tcPr>
          <w:p w14:paraId="6469A24D">
            <w:pPr>
              <w:jc w:val="left"/>
              <w:rPr>
                <w:rFonts w:hint="eastAsia" w:ascii="宋体" w:hAnsi="宋体" w:cs="宋体"/>
                <w:color w:val="000000"/>
                <w:szCs w:val="21"/>
              </w:rPr>
            </w:pPr>
            <w:r>
              <w:rPr>
                <w:rFonts w:hint="eastAsia" w:ascii="宋体" w:hAnsi="宋体" w:cs="MingLiU"/>
                <w:color w:val="000000"/>
                <w:kern w:val="0"/>
                <w:szCs w:val="21"/>
              </w:rPr>
              <w:t>项目风险预测与防范，事故应急预案</w:t>
            </w:r>
            <w:r>
              <w:rPr>
                <w:rFonts w:hint="eastAsia" w:ascii="宋体" w:hAnsi="宋体" w:cs="宋体"/>
                <w:color w:val="000000"/>
                <w:szCs w:val="21"/>
              </w:rPr>
              <w:t>进行比较，内容完整、合理、可行；优得</w:t>
            </w:r>
            <w:r>
              <w:rPr>
                <w:rFonts w:hint="eastAsia" w:ascii="宋体" w:hAnsi="宋体" w:cs="宋体"/>
                <w:color w:val="000000"/>
                <w:szCs w:val="21"/>
                <w:lang w:val="en-US" w:eastAsia="zh-CN"/>
              </w:rPr>
              <w:t>3</w:t>
            </w:r>
            <w:r>
              <w:rPr>
                <w:rFonts w:hint="eastAsia" w:ascii="宋体" w:hAnsi="宋体" w:cs="宋体"/>
                <w:color w:val="000000"/>
                <w:szCs w:val="21"/>
              </w:rPr>
              <w:t>分，良得2分，一般得 1 分，无不得分</w:t>
            </w:r>
          </w:p>
        </w:tc>
      </w:tr>
      <w:tr w14:paraId="16C8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tcBorders>
              <w:right w:val="single" w:color="auto" w:sz="4" w:space="0"/>
            </w:tcBorders>
            <w:noWrap w:val="0"/>
            <w:tcMar>
              <w:left w:w="57" w:type="dxa"/>
              <w:right w:w="57" w:type="dxa"/>
            </w:tcMar>
            <w:vAlign w:val="center"/>
          </w:tcPr>
          <w:p w14:paraId="5DF9314D">
            <w:pPr>
              <w:spacing w:line="276" w:lineRule="auto"/>
              <w:jc w:val="center"/>
              <w:rPr>
                <w:rFonts w:hint="eastAsia" w:ascii="宋体" w:hAnsi="宋体"/>
                <w:color w:val="000000"/>
                <w:szCs w:val="21"/>
              </w:rPr>
            </w:pPr>
          </w:p>
        </w:tc>
        <w:tc>
          <w:tcPr>
            <w:tcW w:w="1133" w:type="dxa"/>
            <w:vMerge w:val="continue"/>
            <w:tcBorders>
              <w:left w:val="single" w:color="auto" w:sz="4" w:space="0"/>
              <w:right w:val="single" w:color="auto" w:sz="4" w:space="0"/>
            </w:tcBorders>
            <w:noWrap w:val="0"/>
            <w:vAlign w:val="center"/>
          </w:tcPr>
          <w:p w14:paraId="367C0D96">
            <w:pPr>
              <w:spacing w:line="276" w:lineRule="auto"/>
              <w:jc w:val="center"/>
              <w:rPr>
                <w:rFonts w:hint="eastAsia" w:ascii="宋体" w:hAnsi="宋体"/>
                <w:color w:val="000000"/>
                <w:szCs w:val="21"/>
              </w:rPr>
            </w:pPr>
          </w:p>
        </w:tc>
        <w:tc>
          <w:tcPr>
            <w:tcW w:w="1942" w:type="dxa"/>
            <w:tcBorders>
              <w:left w:val="single" w:color="auto" w:sz="4" w:space="0"/>
            </w:tcBorders>
            <w:noWrap w:val="0"/>
            <w:tcMar>
              <w:left w:w="57" w:type="dxa"/>
              <w:right w:w="57" w:type="dxa"/>
            </w:tcMar>
            <w:vAlign w:val="center"/>
          </w:tcPr>
          <w:p w14:paraId="019C01D3">
            <w:pPr>
              <w:jc w:val="left"/>
              <w:rPr>
                <w:rFonts w:hint="eastAsia" w:ascii="宋体" w:hAnsi="宋体" w:cs="宋体"/>
                <w:color w:val="000000"/>
                <w:szCs w:val="21"/>
              </w:rPr>
            </w:pPr>
            <w:r>
              <w:rPr>
                <w:rFonts w:ascii="宋体" w:hAnsi="宋体" w:cs="宋体"/>
                <w:color w:val="000000"/>
                <w:szCs w:val="21"/>
              </w:rPr>
              <w:t>资源配备计划</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4740" w:type="dxa"/>
            <w:noWrap w:val="0"/>
            <w:vAlign w:val="center"/>
          </w:tcPr>
          <w:p w14:paraId="0F32B3CF">
            <w:pPr>
              <w:jc w:val="left"/>
              <w:rPr>
                <w:rFonts w:hint="eastAsia" w:ascii="宋体" w:hAnsi="宋体" w:cs="宋体"/>
                <w:color w:val="000000"/>
                <w:szCs w:val="21"/>
              </w:rPr>
            </w:pPr>
            <w:r>
              <w:rPr>
                <w:rFonts w:hint="eastAsia" w:ascii="宋体" w:hAnsi="宋体" w:cs="宋体"/>
                <w:color w:val="000000"/>
                <w:szCs w:val="21"/>
              </w:rPr>
              <w:t xml:space="preserve">资源配备计划进行比较，内容完整、合理、可行；优得 </w:t>
            </w:r>
            <w:r>
              <w:rPr>
                <w:rFonts w:hint="eastAsia" w:ascii="宋体" w:hAnsi="宋体" w:cs="宋体"/>
                <w:color w:val="000000"/>
                <w:szCs w:val="21"/>
                <w:lang w:val="en-US" w:eastAsia="zh-CN"/>
              </w:rPr>
              <w:t>4</w:t>
            </w:r>
            <w:r>
              <w:rPr>
                <w:rFonts w:hint="eastAsia" w:ascii="宋体" w:hAnsi="宋体" w:cs="宋体"/>
                <w:color w:val="000000"/>
                <w:szCs w:val="21"/>
              </w:rPr>
              <w:t>分，良得</w:t>
            </w:r>
            <w:r>
              <w:rPr>
                <w:rFonts w:hint="eastAsia" w:ascii="宋体" w:hAnsi="宋体" w:cs="宋体"/>
                <w:color w:val="000000"/>
                <w:szCs w:val="21"/>
                <w:lang w:val="en-US" w:eastAsia="zh-CN"/>
              </w:rPr>
              <w:t>2</w:t>
            </w:r>
            <w:r>
              <w:rPr>
                <w:rFonts w:hint="eastAsia" w:ascii="宋体" w:hAnsi="宋体" w:cs="宋体"/>
                <w:color w:val="000000"/>
                <w:szCs w:val="21"/>
              </w:rPr>
              <w:t>分，一般得</w:t>
            </w:r>
            <w:r>
              <w:rPr>
                <w:rFonts w:hint="eastAsia" w:ascii="宋体" w:hAnsi="宋体" w:cs="宋体"/>
                <w:color w:val="000000"/>
                <w:szCs w:val="21"/>
                <w:lang w:val="en-US" w:eastAsia="zh-CN"/>
              </w:rPr>
              <w:t>1</w:t>
            </w:r>
            <w:r>
              <w:rPr>
                <w:rFonts w:hint="eastAsia" w:ascii="宋体" w:hAnsi="宋体" w:cs="宋体"/>
                <w:color w:val="000000"/>
                <w:szCs w:val="21"/>
              </w:rPr>
              <w:t>分，无不得分</w:t>
            </w:r>
          </w:p>
        </w:tc>
      </w:tr>
      <w:tr w14:paraId="240A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BCA3FA7">
            <w:pPr>
              <w:spacing w:line="276" w:lineRule="auto"/>
              <w:jc w:val="center"/>
              <w:rPr>
                <w:rFonts w:hint="eastAsia" w:ascii="宋体" w:hAnsi="宋体"/>
                <w:color w:val="000000"/>
                <w:szCs w:val="21"/>
              </w:rPr>
            </w:pPr>
            <w:r>
              <w:rPr>
                <w:rFonts w:hint="eastAsia" w:ascii="宋体" w:hAnsi="宋体"/>
                <w:color w:val="000000"/>
                <w:szCs w:val="21"/>
              </w:rPr>
              <w:t>2.2.4（2）</w:t>
            </w:r>
          </w:p>
        </w:tc>
        <w:tc>
          <w:tcPr>
            <w:tcW w:w="1133" w:type="dxa"/>
            <w:vMerge w:val="restart"/>
            <w:noWrap w:val="0"/>
            <w:vAlign w:val="center"/>
          </w:tcPr>
          <w:p w14:paraId="6842FF7F">
            <w:pPr>
              <w:spacing w:line="276" w:lineRule="auto"/>
              <w:jc w:val="center"/>
              <w:rPr>
                <w:rFonts w:hint="eastAsia" w:ascii="宋体" w:hAnsi="宋体" w:cs="宋体"/>
                <w:bCs/>
                <w:color w:val="000000"/>
                <w:szCs w:val="21"/>
                <w:lang w:val="zh-CN"/>
              </w:rPr>
            </w:pPr>
            <w:r>
              <w:rPr>
                <w:rFonts w:hint="eastAsia" w:ascii="宋体" w:hAnsi="宋体"/>
                <w:bCs/>
                <w:color w:val="000000"/>
                <w:spacing w:val="-6"/>
                <w:szCs w:val="21"/>
              </w:rPr>
              <w:t>项目管理机构评分标准（</w:t>
            </w:r>
            <w:r>
              <w:rPr>
                <w:rFonts w:hint="eastAsia" w:ascii="宋体" w:hAnsi="宋体"/>
                <w:bCs/>
                <w:color w:val="000000"/>
                <w:spacing w:val="-6"/>
                <w:szCs w:val="21"/>
                <w:lang w:val="en-US" w:eastAsia="zh-CN"/>
              </w:rPr>
              <w:t>6</w:t>
            </w:r>
            <w:r>
              <w:rPr>
                <w:rFonts w:hint="eastAsia" w:ascii="宋体" w:hAnsi="宋体"/>
                <w:bCs/>
                <w:color w:val="000000"/>
                <w:spacing w:val="-6"/>
                <w:szCs w:val="21"/>
              </w:rPr>
              <w:t>分）</w:t>
            </w:r>
          </w:p>
        </w:tc>
        <w:tc>
          <w:tcPr>
            <w:tcW w:w="1942" w:type="dxa"/>
            <w:noWrap w:val="0"/>
            <w:tcMar>
              <w:left w:w="57" w:type="dxa"/>
              <w:right w:w="57" w:type="dxa"/>
            </w:tcMar>
            <w:vAlign w:val="center"/>
          </w:tcPr>
          <w:p w14:paraId="37745D2B">
            <w:pPr>
              <w:widowControl/>
              <w:spacing w:line="276" w:lineRule="auto"/>
              <w:jc w:val="center"/>
              <w:rPr>
                <w:rFonts w:hint="eastAsia" w:ascii="宋体" w:hAnsi="宋体"/>
                <w:color w:val="000000"/>
                <w:szCs w:val="21"/>
              </w:rPr>
            </w:pPr>
            <w:r>
              <w:rPr>
                <w:rFonts w:hint="eastAsia" w:ascii="宋体" w:hAnsi="宋体"/>
                <w:color w:val="000000"/>
                <w:szCs w:val="21"/>
              </w:rPr>
              <w:t>项目经理业绩</w:t>
            </w:r>
          </w:p>
          <w:p w14:paraId="53E156C4">
            <w:pPr>
              <w:widowControl/>
              <w:spacing w:line="276" w:lineRule="auto"/>
              <w:jc w:val="center"/>
              <w:rPr>
                <w:rFonts w:hint="eastAsia" w:ascii="宋体" w:hAnsi="宋体" w:cs="宋体"/>
                <w:color w:val="000000"/>
                <w:kern w:val="0"/>
                <w:szCs w:val="21"/>
                <w:lang w:val="zh-CN"/>
              </w:rPr>
            </w:pPr>
            <w:r>
              <w:rPr>
                <w:rFonts w:hint="eastAsia" w:ascii="宋体" w:hAnsi="宋体"/>
                <w:color w:val="000000"/>
                <w:szCs w:val="21"/>
              </w:rPr>
              <w:t>（2分）</w:t>
            </w:r>
          </w:p>
        </w:tc>
        <w:tc>
          <w:tcPr>
            <w:tcW w:w="4740" w:type="dxa"/>
            <w:noWrap w:val="0"/>
            <w:vAlign w:val="center"/>
          </w:tcPr>
          <w:p w14:paraId="0DBF7335">
            <w:pPr>
              <w:spacing w:line="276" w:lineRule="auto"/>
              <w:jc w:val="left"/>
              <w:rPr>
                <w:rFonts w:ascii="宋体" w:hAnsi="宋体"/>
                <w:color w:val="000000"/>
                <w:szCs w:val="21"/>
              </w:rPr>
            </w:pPr>
            <w:r>
              <w:rPr>
                <w:rFonts w:hint="eastAsia" w:ascii="宋体" w:hAnsi="宋体"/>
                <w:color w:val="000000"/>
                <w:szCs w:val="21"/>
              </w:rPr>
              <w:t>项目经理近三年（202</w:t>
            </w:r>
            <w:r>
              <w:rPr>
                <w:rFonts w:hint="eastAsia" w:ascii="宋体" w:hAnsi="宋体"/>
                <w:color w:val="000000"/>
                <w:szCs w:val="21"/>
                <w:lang w:val="en-US" w:eastAsia="zh-CN"/>
              </w:rPr>
              <w:t>2</w:t>
            </w:r>
            <w:r>
              <w:rPr>
                <w:rFonts w:hint="eastAsia" w:ascii="宋体" w:hAnsi="宋体"/>
                <w:color w:val="000000"/>
                <w:szCs w:val="21"/>
              </w:rPr>
              <w:t>年至今）具有以项目经理身份主持或担任与本项目类似的工程业绩，</w:t>
            </w:r>
            <w:r>
              <w:rPr>
                <w:rFonts w:hint="eastAsia" w:hAnsi="宋体" w:cs="宋体"/>
                <w:color w:val="000000"/>
                <w:kern w:val="0"/>
                <w:szCs w:val="21"/>
              </w:rPr>
              <w:t>每有一项加</w:t>
            </w:r>
            <w:r>
              <w:rPr>
                <w:rFonts w:hint="eastAsia" w:hAnsi="宋体" w:cs="宋体"/>
                <w:color w:val="000000"/>
                <w:kern w:val="0"/>
                <w:szCs w:val="21"/>
                <w:lang w:val="en-US" w:eastAsia="zh-CN"/>
              </w:rPr>
              <w:t>2</w:t>
            </w:r>
            <w:r>
              <w:rPr>
                <w:rFonts w:hint="eastAsia" w:hAnsi="宋体" w:cs="宋体"/>
                <w:color w:val="000000"/>
                <w:kern w:val="0"/>
                <w:szCs w:val="21"/>
              </w:rPr>
              <w:t>分，满分2分。</w:t>
            </w:r>
          </w:p>
          <w:p w14:paraId="4D94C03E">
            <w:pPr>
              <w:spacing w:line="276" w:lineRule="auto"/>
              <w:jc w:val="left"/>
              <w:rPr>
                <w:rFonts w:hint="eastAsia" w:ascii="宋体" w:hAnsi="宋体"/>
                <w:color w:val="000000"/>
                <w:szCs w:val="21"/>
                <w:lang w:val="zh-CN"/>
              </w:rPr>
            </w:pPr>
            <w:r>
              <w:rPr>
                <w:rFonts w:hint="eastAsia" w:ascii="宋体" w:hAnsi="宋体"/>
                <w:color w:val="000000"/>
                <w:szCs w:val="21"/>
              </w:rPr>
              <w:t>投标文件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s="宋体"/>
                <w:color w:val="000000"/>
                <w:szCs w:val="21"/>
              </w:rPr>
              <w:t>。</w:t>
            </w:r>
          </w:p>
        </w:tc>
      </w:tr>
      <w:tr w14:paraId="396F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7634FA06">
            <w:pPr>
              <w:spacing w:line="276" w:lineRule="auto"/>
              <w:jc w:val="center"/>
              <w:rPr>
                <w:rFonts w:hint="eastAsia" w:ascii="宋体" w:hAnsi="宋体"/>
                <w:color w:val="000000"/>
                <w:szCs w:val="21"/>
              </w:rPr>
            </w:pPr>
          </w:p>
        </w:tc>
        <w:tc>
          <w:tcPr>
            <w:tcW w:w="1133" w:type="dxa"/>
            <w:vMerge w:val="continue"/>
            <w:noWrap w:val="0"/>
            <w:vAlign w:val="center"/>
          </w:tcPr>
          <w:p w14:paraId="751E3971">
            <w:pPr>
              <w:spacing w:line="276" w:lineRule="auto"/>
              <w:jc w:val="center"/>
              <w:rPr>
                <w:rFonts w:hint="eastAsia" w:ascii="宋体" w:hAnsi="宋体" w:cs="宋体"/>
                <w:bCs/>
                <w:color w:val="000000"/>
                <w:szCs w:val="21"/>
                <w:lang w:val="zh-CN"/>
              </w:rPr>
            </w:pPr>
          </w:p>
        </w:tc>
        <w:tc>
          <w:tcPr>
            <w:tcW w:w="1942" w:type="dxa"/>
            <w:noWrap w:val="0"/>
            <w:tcMar>
              <w:left w:w="57" w:type="dxa"/>
              <w:right w:w="57" w:type="dxa"/>
            </w:tcMar>
            <w:vAlign w:val="center"/>
          </w:tcPr>
          <w:p w14:paraId="16AA4EEA">
            <w:pPr>
              <w:widowControl/>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rPr>
              <w:t>其他主要人员（</w:t>
            </w:r>
            <w:r>
              <w:rPr>
                <w:rFonts w:hint="eastAsia" w:ascii="宋体" w:hAnsi="宋体"/>
                <w:color w:val="000000"/>
                <w:szCs w:val="21"/>
                <w:lang w:val="en-US" w:eastAsia="zh-CN"/>
              </w:rPr>
              <w:t>4</w:t>
            </w:r>
            <w:r>
              <w:rPr>
                <w:rFonts w:hint="eastAsia" w:ascii="宋体" w:hAnsi="宋体"/>
                <w:color w:val="000000"/>
                <w:szCs w:val="21"/>
              </w:rPr>
              <w:t>分</w:t>
            </w:r>
            <w:r>
              <w:rPr>
                <w:rFonts w:hint="eastAsia" w:ascii="宋体" w:hAnsi="宋体" w:cs="宋体"/>
                <w:color w:val="000000"/>
                <w:kern w:val="0"/>
                <w:szCs w:val="21"/>
              </w:rPr>
              <w:t>）</w:t>
            </w:r>
          </w:p>
        </w:tc>
        <w:tc>
          <w:tcPr>
            <w:tcW w:w="4740" w:type="dxa"/>
            <w:noWrap w:val="0"/>
            <w:vAlign w:val="center"/>
          </w:tcPr>
          <w:p w14:paraId="6CD2B3E0">
            <w:pPr>
              <w:widowControl/>
              <w:spacing w:line="276" w:lineRule="auto"/>
              <w:jc w:val="left"/>
              <w:rPr>
                <w:rFonts w:hint="eastAsia" w:ascii="宋体" w:hAnsi="宋体" w:cs="宋体"/>
                <w:bCs/>
                <w:szCs w:val="21"/>
                <w:lang w:val="zh-CN"/>
              </w:rPr>
            </w:pPr>
            <w:r>
              <w:rPr>
                <w:rFonts w:hint="eastAsia" w:ascii="宋体" w:hAnsi="宋体" w:cs="宋体"/>
                <w:bCs/>
                <w:szCs w:val="21"/>
                <w:lang w:val="zh-CN"/>
              </w:rPr>
              <w:t>对项目管理团队人员配备情况进行综合评价，人员配备数量充足、专业齐全、满足施工要求的得</w:t>
            </w:r>
            <w:r>
              <w:rPr>
                <w:rFonts w:hint="eastAsia" w:ascii="宋体" w:hAnsi="宋体" w:cs="宋体"/>
                <w:bCs/>
                <w:szCs w:val="21"/>
                <w:lang w:val="en-US" w:eastAsia="zh-CN"/>
              </w:rPr>
              <w:t>4</w:t>
            </w:r>
            <w:r>
              <w:rPr>
                <w:rFonts w:hint="eastAsia" w:ascii="宋体" w:hAnsi="宋体" w:cs="宋体"/>
                <w:bCs/>
                <w:szCs w:val="21"/>
                <w:lang w:val="zh-CN"/>
              </w:rPr>
              <w:t>分；人员配备数量一般、专业齐全、基本满足施工要求的得</w:t>
            </w:r>
            <w:r>
              <w:rPr>
                <w:rFonts w:hint="eastAsia" w:ascii="宋体" w:hAnsi="宋体" w:cs="宋体"/>
                <w:bCs/>
                <w:szCs w:val="21"/>
                <w:lang w:val="en-US" w:eastAsia="zh-CN"/>
              </w:rPr>
              <w:t>2</w:t>
            </w:r>
            <w:r>
              <w:rPr>
                <w:rFonts w:hint="eastAsia" w:ascii="宋体" w:hAnsi="宋体" w:cs="宋体"/>
                <w:bCs/>
                <w:szCs w:val="21"/>
                <w:lang w:val="zh-CN"/>
              </w:rPr>
              <w:t>分，</w:t>
            </w:r>
            <w:r>
              <w:rPr>
                <w:rFonts w:hint="eastAsia" w:ascii="宋体" w:hAnsi="宋体" w:cs="宋体"/>
                <w:bCs/>
                <w:szCs w:val="21"/>
                <w:lang w:val="en-US" w:eastAsia="zh-CN"/>
              </w:rPr>
              <w:t>一般</w:t>
            </w:r>
            <w:r>
              <w:rPr>
                <w:rFonts w:hint="eastAsia" w:ascii="宋体" w:hAnsi="宋体" w:cs="宋体"/>
                <w:bCs/>
                <w:szCs w:val="21"/>
                <w:lang w:val="zh-CN"/>
              </w:rPr>
              <w:t>得0分。</w:t>
            </w:r>
          </w:p>
          <w:p w14:paraId="268AC8C4">
            <w:pPr>
              <w:widowControl/>
              <w:spacing w:line="276" w:lineRule="auto"/>
              <w:jc w:val="left"/>
              <w:rPr>
                <w:rFonts w:hint="eastAsia"/>
                <w:color w:val="000000"/>
              </w:rPr>
            </w:pPr>
            <w:r>
              <w:rPr>
                <w:rFonts w:hint="eastAsia"/>
                <w:color w:val="000000"/>
              </w:rPr>
              <w:t>投标文件内附相应人员证书复印件</w:t>
            </w:r>
            <w:r>
              <w:rPr>
                <w:rFonts w:hint="eastAsia" w:ascii="宋体" w:hAnsi="宋体" w:cs="宋体"/>
                <w:color w:val="auto"/>
                <w:sz w:val="21"/>
                <w:szCs w:val="21"/>
                <w:highlight w:val="none"/>
                <w:shd w:val="clear" w:color="auto" w:fill="FFFFFF"/>
                <w:lang w:eastAsia="zh-CN"/>
              </w:rPr>
              <w:t>、</w:t>
            </w:r>
            <w:r>
              <w:rPr>
                <w:rFonts w:hint="eastAsia" w:ascii="宋体" w:hAnsi="宋体" w:cs="宋体"/>
                <w:bCs/>
                <w:color w:val="000000"/>
                <w:sz w:val="21"/>
                <w:szCs w:val="21"/>
                <w:lang w:val="zh-CN"/>
              </w:rPr>
              <w:t>社保缴纳证明材料</w:t>
            </w:r>
            <w:r>
              <w:rPr>
                <w:rFonts w:hint="eastAsia"/>
                <w:color w:val="000000"/>
              </w:rPr>
              <w:t>加盖投标单位公章</w:t>
            </w:r>
          </w:p>
          <w:p w14:paraId="035F56DC">
            <w:pPr>
              <w:widowControl/>
              <w:spacing w:line="276" w:lineRule="auto"/>
              <w:jc w:val="left"/>
              <w:rPr>
                <w:rFonts w:hint="eastAsia"/>
                <w:color w:val="000000"/>
              </w:rPr>
            </w:pPr>
            <w:r>
              <w:rPr>
                <w:rFonts w:hint="eastAsia"/>
                <w:color w:val="000000"/>
              </w:rPr>
              <w:t>启用电子证书的</w:t>
            </w:r>
            <w:r>
              <w:rPr>
                <w:rFonts w:hint="eastAsia"/>
                <w:color w:val="000000"/>
                <w:lang w:eastAsia="zh-CN"/>
              </w:rPr>
              <w:t>供应商</w:t>
            </w:r>
            <w:r>
              <w:rPr>
                <w:rFonts w:hint="eastAsia"/>
                <w:color w:val="000000"/>
              </w:rPr>
              <w:t>，投标文件内附电子证书的有效查询网址，信息真伪由评标专家登录其提供的有效网址或扫描二维码</w:t>
            </w:r>
            <w:bookmarkStart w:id="368" w:name="_GoBack"/>
            <w:bookmarkEnd w:id="368"/>
            <w:r>
              <w:rPr>
                <w:rFonts w:hint="eastAsia"/>
                <w:color w:val="000000"/>
              </w:rPr>
              <w:t>标识进行查询确认</w:t>
            </w:r>
          </w:p>
        </w:tc>
      </w:tr>
      <w:tr w14:paraId="5C25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dxa"/>
            <w:noWrap w:val="0"/>
            <w:tcMar>
              <w:left w:w="57" w:type="dxa"/>
              <w:right w:w="57" w:type="dxa"/>
            </w:tcMar>
            <w:vAlign w:val="center"/>
          </w:tcPr>
          <w:p w14:paraId="585CEF2C">
            <w:pPr>
              <w:spacing w:line="276" w:lineRule="auto"/>
              <w:jc w:val="center"/>
              <w:rPr>
                <w:rFonts w:hint="eastAsia" w:ascii="宋体" w:hAnsi="宋体"/>
                <w:color w:val="000000"/>
                <w:szCs w:val="21"/>
              </w:rPr>
            </w:pPr>
            <w:r>
              <w:rPr>
                <w:rFonts w:hint="eastAsia" w:ascii="宋体" w:hAnsi="宋体"/>
                <w:color w:val="000000"/>
                <w:szCs w:val="21"/>
              </w:rPr>
              <w:t>2.2.4（3）</w:t>
            </w:r>
          </w:p>
        </w:tc>
        <w:tc>
          <w:tcPr>
            <w:tcW w:w="1133" w:type="dxa"/>
            <w:noWrap w:val="0"/>
            <w:vAlign w:val="center"/>
          </w:tcPr>
          <w:p w14:paraId="5079C902">
            <w:pPr>
              <w:spacing w:line="276" w:lineRule="auto"/>
              <w:jc w:val="center"/>
              <w:rPr>
                <w:rFonts w:hint="eastAsia" w:ascii="宋体" w:hAnsi="宋体"/>
                <w:color w:val="000000"/>
                <w:szCs w:val="21"/>
              </w:rPr>
            </w:pPr>
            <w:r>
              <w:rPr>
                <w:rFonts w:ascii="宋体" w:hAnsi="宋体"/>
                <w:color w:val="000000"/>
                <w:szCs w:val="21"/>
              </w:rPr>
              <w:t>投标报价评分标准</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0分）</w:t>
            </w:r>
          </w:p>
        </w:tc>
        <w:tc>
          <w:tcPr>
            <w:tcW w:w="1942" w:type="dxa"/>
            <w:noWrap w:val="0"/>
            <w:vAlign w:val="center"/>
          </w:tcPr>
          <w:p w14:paraId="36F96202">
            <w:pPr>
              <w:rPr>
                <w:rFonts w:hint="eastAsia" w:ascii="宋体" w:hAnsi="宋体"/>
                <w:color w:val="000000"/>
                <w:szCs w:val="21"/>
              </w:rPr>
            </w:pPr>
            <w:r>
              <w:rPr>
                <w:rFonts w:hint="eastAsia" w:ascii="宋体" w:hAnsi="宋体"/>
                <w:szCs w:val="21"/>
              </w:rPr>
              <w:t>磋商报价得分</w:t>
            </w:r>
          </w:p>
        </w:tc>
        <w:tc>
          <w:tcPr>
            <w:tcW w:w="4740" w:type="dxa"/>
            <w:noWrap w:val="0"/>
            <w:vAlign w:val="center"/>
          </w:tcPr>
          <w:p w14:paraId="3E87722E">
            <w:pPr>
              <w:autoSpaceDE w:val="0"/>
              <w:autoSpaceDN w:val="0"/>
              <w:adjustRightInd w:val="0"/>
              <w:spacing w:line="240" w:lineRule="exact"/>
              <w:rPr>
                <w:rFonts w:hint="eastAsia" w:ascii="宋体" w:hAnsi="宋体" w:cs="TimesNewRomanPSMT"/>
                <w:color w:val="000000"/>
                <w:kern w:val="0"/>
                <w:szCs w:val="21"/>
              </w:rPr>
            </w:pPr>
            <w:r>
              <w:rPr>
                <w:rFonts w:hint="eastAsia" w:ascii="宋体" w:hAnsi="宋体"/>
                <w:szCs w:val="21"/>
              </w:rPr>
              <w:t>磋商报价得分=（磋商基准价/最后磋商报价）×</w:t>
            </w:r>
            <w:r>
              <w:rPr>
                <w:rFonts w:hint="eastAsia" w:ascii="宋体" w:hAnsi="宋体"/>
                <w:szCs w:val="21"/>
                <w:lang w:val="en-US" w:eastAsia="zh-CN"/>
              </w:rPr>
              <w:t>4</w:t>
            </w:r>
            <w:r>
              <w:rPr>
                <w:rFonts w:hint="eastAsia" w:ascii="宋体" w:hAnsi="宋体"/>
                <w:szCs w:val="21"/>
              </w:rPr>
              <w:t>0%×100</w:t>
            </w:r>
          </w:p>
        </w:tc>
      </w:tr>
      <w:tr w14:paraId="1F91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restart"/>
            <w:noWrap w:val="0"/>
            <w:tcMar>
              <w:left w:w="57" w:type="dxa"/>
              <w:right w:w="57" w:type="dxa"/>
            </w:tcMar>
            <w:vAlign w:val="center"/>
          </w:tcPr>
          <w:p w14:paraId="51A8FCBA">
            <w:pPr>
              <w:spacing w:line="276" w:lineRule="auto"/>
              <w:jc w:val="center"/>
              <w:rPr>
                <w:rFonts w:hint="eastAsia" w:ascii="宋体" w:hAnsi="宋体"/>
                <w:color w:val="000000"/>
                <w:szCs w:val="21"/>
              </w:rPr>
            </w:pPr>
            <w:r>
              <w:rPr>
                <w:rFonts w:hint="eastAsia" w:ascii="宋体" w:hAnsi="宋体"/>
                <w:color w:val="000000"/>
                <w:szCs w:val="21"/>
              </w:rPr>
              <w:t>2.2.4（4）</w:t>
            </w:r>
          </w:p>
        </w:tc>
        <w:tc>
          <w:tcPr>
            <w:tcW w:w="1133" w:type="dxa"/>
            <w:vMerge w:val="restart"/>
            <w:noWrap w:val="0"/>
            <w:vAlign w:val="center"/>
          </w:tcPr>
          <w:p w14:paraId="6FF90A70">
            <w:pPr>
              <w:spacing w:line="276" w:lineRule="auto"/>
              <w:jc w:val="center"/>
              <w:rPr>
                <w:rFonts w:hint="eastAsia" w:ascii="宋体" w:hAnsi="宋体"/>
                <w:color w:val="000000"/>
                <w:szCs w:val="21"/>
              </w:rPr>
            </w:pPr>
            <w:r>
              <w:rPr>
                <w:rFonts w:hint="eastAsia" w:ascii="宋体" w:hAnsi="宋体"/>
                <w:color w:val="000000"/>
                <w:szCs w:val="21"/>
              </w:rPr>
              <w:t>其他评审因素评分标准</w:t>
            </w:r>
          </w:p>
          <w:p w14:paraId="3E1473CB">
            <w:pPr>
              <w:spacing w:line="276" w:lineRule="auto"/>
              <w:jc w:val="center"/>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14</w:t>
            </w:r>
            <w:r>
              <w:rPr>
                <w:rFonts w:hint="eastAsia" w:ascii="宋体" w:hAnsi="宋体"/>
                <w:color w:val="000000"/>
                <w:szCs w:val="21"/>
              </w:rPr>
              <w:t>分）</w:t>
            </w:r>
          </w:p>
        </w:tc>
        <w:tc>
          <w:tcPr>
            <w:tcW w:w="1942" w:type="dxa"/>
            <w:noWrap w:val="0"/>
            <w:vAlign w:val="center"/>
          </w:tcPr>
          <w:p w14:paraId="5A13CF18">
            <w:pPr>
              <w:spacing w:line="276" w:lineRule="auto"/>
              <w:jc w:val="center"/>
              <w:rPr>
                <w:rFonts w:hint="eastAsia" w:ascii="宋体" w:hAnsi="宋体"/>
                <w:color w:val="000000"/>
                <w:szCs w:val="21"/>
              </w:rPr>
            </w:pPr>
            <w:r>
              <w:rPr>
                <w:rFonts w:hint="eastAsia" w:ascii="宋体" w:hAnsi="宋体"/>
                <w:color w:val="000000"/>
                <w:szCs w:val="21"/>
              </w:rPr>
              <w:t>类似项目业绩</w:t>
            </w:r>
          </w:p>
          <w:p w14:paraId="6A72F0B7">
            <w:pPr>
              <w:autoSpaceDE w:val="0"/>
              <w:autoSpaceDN w:val="0"/>
              <w:adjustRightInd w:val="0"/>
              <w:spacing w:line="276" w:lineRule="auto"/>
              <w:jc w:val="center"/>
              <w:rPr>
                <w:rFonts w:hint="eastAsia" w:ascii="宋体" w:hAnsi="宋体" w:cs="宋体"/>
                <w:bCs/>
                <w:color w:val="000000"/>
                <w:szCs w:val="21"/>
                <w:lang w:val="zh-CN"/>
              </w:rPr>
            </w:pP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分）</w:t>
            </w:r>
          </w:p>
        </w:tc>
        <w:tc>
          <w:tcPr>
            <w:tcW w:w="4740" w:type="dxa"/>
            <w:noWrap w:val="0"/>
            <w:vAlign w:val="center"/>
          </w:tcPr>
          <w:p w14:paraId="792F9BC8">
            <w:pPr>
              <w:autoSpaceDE w:val="0"/>
              <w:autoSpaceDN w:val="0"/>
              <w:adjustRightInd w:val="0"/>
              <w:spacing w:line="276" w:lineRule="auto"/>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近三</w:t>
            </w:r>
            <w:r>
              <w:rPr>
                <w:rFonts w:hint="eastAsia" w:ascii="宋体" w:hAnsi="宋体"/>
                <w:color w:val="000000"/>
                <w:szCs w:val="21"/>
                <w:u w:val="none"/>
              </w:rPr>
              <w:t>年（</w:t>
            </w:r>
            <w:r>
              <w:rPr>
                <w:rFonts w:hint="eastAsia" w:ascii="宋体" w:hAnsi="宋体" w:cs="宋体"/>
                <w:bCs/>
                <w:color w:val="000000"/>
                <w:szCs w:val="21"/>
                <w:u w:val="none"/>
              </w:rPr>
              <w:t>20</w:t>
            </w:r>
            <w:r>
              <w:rPr>
                <w:rFonts w:hint="eastAsia" w:ascii="宋体" w:hAnsi="宋体" w:cs="宋体"/>
                <w:bCs/>
                <w:color w:val="000000"/>
                <w:szCs w:val="21"/>
                <w:u w:val="none"/>
                <w:lang w:val="en-US" w:eastAsia="zh-CN"/>
              </w:rPr>
              <w:t>22</w:t>
            </w:r>
            <w:r>
              <w:rPr>
                <w:rFonts w:hint="eastAsia" w:ascii="宋体" w:hAnsi="宋体" w:cs="宋体"/>
                <w:bCs/>
                <w:color w:val="000000"/>
                <w:szCs w:val="21"/>
                <w:u w:val="none"/>
              </w:rPr>
              <w:t xml:space="preserve"> 年 1 月 1 日至</w:t>
            </w:r>
            <w:r>
              <w:rPr>
                <w:rFonts w:hint="eastAsia" w:ascii="宋体" w:hAnsi="宋体" w:cs="宋体"/>
                <w:bCs/>
                <w:color w:val="000000"/>
                <w:szCs w:val="21"/>
                <w:u w:val="none"/>
                <w:lang w:eastAsia="zh-CN"/>
              </w:rPr>
              <w:t>今</w:t>
            </w:r>
            <w:r>
              <w:rPr>
                <w:rFonts w:hint="eastAsia" w:ascii="宋体" w:hAnsi="宋体"/>
                <w:color w:val="000000"/>
                <w:szCs w:val="21"/>
                <w:u w:val="none"/>
              </w:rPr>
              <w:t>）具</w:t>
            </w:r>
            <w:r>
              <w:rPr>
                <w:rFonts w:hint="eastAsia" w:ascii="宋体" w:hAnsi="宋体"/>
                <w:color w:val="000000"/>
                <w:szCs w:val="21"/>
              </w:rPr>
              <w:t>有与本项目相类似的业绩</w:t>
            </w:r>
            <w:r>
              <w:rPr>
                <w:rFonts w:hint="eastAsia" w:hAnsi="宋体" w:cs="宋体"/>
                <w:color w:val="000000"/>
                <w:kern w:val="0"/>
                <w:szCs w:val="21"/>
              </w:rPr>
              <w:t>，每</w:t>
            </w:r>
            <w:r>
              <w:rPr>
                <w:rFonts w:hint="eastAsia" w:hAnsi="宋体" w:cs="宋体"/>
                <w:color w:val="000000"/>
                <w:kern w:val="0"/>
                <w:szCs w:val="21"/>
                <w:lang w:eastAsia="zh-CN"/>
              </w:rPr>
              <w:t>有</w:t>
            </w:r>
            <w:r>
              <w:rPr>
                <w:rFonts w:hint="eastAsia" w:hAnsi="宋体" w:cs="宋体"/>
                <w:color w:val="000000"/>
                <w:kern w:val="0"/>
                <w:szCs w:val="21"/>
              </w:rPr>
              <w:t>一项</w:t>
            </w:r>
            <w:r>
              <w:rPr>
                <w:rFonts w:hint="eastAsia" w:ascii="宋体" w:hAnsi="宋体"/>
                <w:color w:val="000000"/>
                <w:szCs w:val="21"/>
              </w:rPr>
              <w:t>，</w:t>
            </w:r>
            <w:r>
              <w:rPr>
                <w:rFonts w:hint="eastAsia" w:hAnsi="宋体" w:cs="宋体"/>
                <w:color w:val="000000"/>
                <w:kern w:val="0"/>
                <w:szCs w:val="21"/>
              </w:rPr>
              <w:t>加</w:t>
            </w:r>
            <w:r>
              <w:rPr>
                <w:rFonts w:hint="eastAsia" w:hAnsi="宋体" w:cs="宋体"/>
                <w:color w:val="000000"/>
                <w:kern w:val="0"/>
                <w:szCs w:val="21"/>
                <w:lang w:val="en-US" w:eastAsia="zh-CN"/>
              </w:rPr>
              <w:t>2</w:t>
            </w:r>
            <w:r>
              <w:rPr>
                <w:rFonts w:hint="eastAsia" w:hAnsi="宋体" w:cs="宋体"/>
                <w:color w:val="000000"/>
                <w:kern w:val="0"/>
                <w:szCs w:val="21"/>
              </w:rPr>
              <w:t>分，最多加</w:t>
            </w:r>
            <w:r>
              <w:rPr>
                <w:rFonts w:hint="eastAsia" w:hAnsi="宋体" w:cs="宋体"/>
                <w:color w:val="000000"/>
                <w:kern w:val="0"/>
                <w:szCs w:val="21"/>
                <w:lang w:val="en-US" w:eastAsia="zh-CN"/>
              </w:rPr>
              <w:t>4</w:t>
            </w:r>
            <w:r>
              <w:rPr>
                <w:rFonts w:hint="eastAsia" w:hAnsi="宋体" w:cs="宋体"/>
                <w:color w:val="000000"/>
                <w:kern w:val="0"/>
                <w:szCs w:val="21"/>
              </w:rPr>
              <w:t>分。</w:t>
            </w:r>
          </w:p>
          <w:p w14:paraId="35451040">
            <w:pPr>
              <w:autoSpaceDE w:val="0"/>
              <w:autoSpaceDN w:val="0"/>
              <w:adjustRightInd w:val="0"/>
              <w:spacing w:line="276" w:lineRule="auto"/>
              <w:rPr>
                <w:rFonts w:hint="eastAsia" w:ascii="宋体" w:hAnsi="宋体"/>
                <w:color w:val="000000"/>
                <w:kern w:val="0"/>
                <w:szCs w:val="21"/>
              </w:rPr>
            </w:pPr>
            <w:r>
              <w:rPr>
                <w:rFonts w:hint="eastAsia" w:ascii="宋体" w:hAnsi="宋体"/>
                <w:color w:val="000000"/>
                <w:szCs w:val="21"/>
              </w:rPr>
              <w:t>文件</w:t>
            </w:r>
            <w:r>
              <w:rPr>
                <w:rFonts w:hint="eastAsia" w:ascii="宋体" w:hAnsi="宋体"/>
                <w:color w:val="000000"/>
                <w:szCs w:val="21"/>
                <w:lang w:val="zh-CN"/>
              </w:rPr>
              <w:t>内附中标通知书或合同协议书或竣工验收报告复印件加盖</w:t>
            </w:r>
            <w:r>
              <w:rPr>
                <w:rFonts w:hint="eastAsia" w:ascii="宋体" w:hAnsi="宋体"/>
                <w:color w:val="000000"/>
                <w:szCs w:val="21"/>
              </w:rPr>
              <w:t>投标</w:t>
            </w:r>
            <w:r>
              <w:rPr>
                <w:rFonts w:ascii="宋体" w:hAnsi="宋体"/>
                <w:color w:val="000000"/>
                <w:szCs w:val="21"/>
              </w:rPr>
              <w:t>单位</w:t>
            </w:r>
            <w:r>
              <w:rPr>
                <w:rFonts w:hint="eastAsia" w:ascii="宋体" w:hAnsi="宋体"/>
                <w:color w:val="000000"/>
                <w:szCs w:val="21"/>
              </w:rPr>
              <w:t>公</w:t>
            </w:r>
            <w:r>
              <w:rPr>
                <w:rFonts w:ascii="宋体" w:hAnsi="宋体"/>
                <w:color w:val="000000"/>
                <w:szCs w:val="21"/>
              </w:rPr>
              <w:t>章</w:t>
            </w:r>
            <w:r>
              <w:rPr>
                <w:rFonts w:hint="eastAsia" w:ascii="宋体" w:hAnsi="宋体"/>
                <w:color w:val="000000"/>
                <w:szCs w:val="21"/>
              </w:rPr>
              <w:t>。</w:t>
            </w:r>
          </w:p>
        </w:tc>
      </w:tr>
      <w:tr w14:paraId="62B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4E4B2086">
            <w:pPr>
              <w:spacing w:line="276" w:lineRule="auto"/>
              <w:jc w:val="center"/>
              <w:rPr>
                <w:rFonts w:hint="eastAsia" w:ascii="宋体" w:hAnsi="宋体"/>
                <w:color w:val="000000"/>
                <w:szCs w:val="21"/>
              </w:rPr>
            </w:pPr>
          </w:p>
        </w:tc>
        <w:tc>
          <w:tcPr>
            <w:tcW w:w="1133" w:type="dxa"/>
            <w:vMerge w:val="continue"/>
            <w:noWrap w:val="0"/>
            <w:vAlign w:val="center"/>
          </w:tcPr>
          <w:p w14:paraId="2FAA91A9">
            <w:pPr>
              <w:spacing w:line="276" w:lineRule="auto"/>
              <w:jc w:val="center"/>
              <w:rPr>
                <w:rFonts w:hint="eastAsia" w:ascii="宋体" w:hAnsi="宋体"/>
                <w:color w:val="000000"/>
                <w:szCs w:val="21"/>
              </w:rPr>
            </w:pPr>
          </w:p>
        </w:tc>
        <w:tc>
          <w:tcPr>
            <w:tcW w:w="1942" w:type="dxa"/>
            <w:noWrap w:val="0"/>
            <w:vAlign w:val="center"/>
          </w:tcPr>
          <w:p w14:paraId="71D62875">
            <w:pPr>
              <w:spacing w:line="276" w:lineRule="auto"/>
              <w:jc w:val="center"/>
              <w:rPr>
                <w:rFonts w:hint="eastAsia" w:ascii="宋体" w:hAnsi="宋体"/>
                <w:color w:val="000000"/>
                <w:szCs w:val="21"/>
                <w:lang w:val="zh-CN"/>
              </w:rPr>
            </w:pPr>
            <w:r>
              <w:rPr>
                <w:rFonts w:hint="eastAsia" w:ascii="宋体" w:hAnsi="宋体"/>
                <w:color w:val="000000"/>
                <w:szCs w:val="21"/>
              </w:rPr>
              <w:t>优惠条件（</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6B5CB330">
            <w:pPr>
              <w:spacing w:line="276" w:lineRule="auto"/>
              <w:rPr>
                <w:rFonts w:hint="eastAsia" w:ascii="宋体" w:hAnsi="宋体" w:eastAsia="宋体"/>
                <w:color w:val="000000"/>
                <w:szCs w:val="21"/>
                <w:lang w:eastAsia="zh-CN"/>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可以接受的合理优惠条件进行综合评价，综合</w:t>
            </w:r>
            <w:r>
              <w:rPr>
                <w:rFonts w:hint="eastAsia" w:ascii="宋体" w:hAnsi="宋体" w:cs="宋体"/>
                <w:szCs w:val="21"/>
                <w:u w:val="none"/>
              </w:rPr>
              <w:t xml:space="preserve">评价优得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r w14:paraId="4D3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dxa"/>
            <w:vMerge w:val="continue"/>
            <w:noWrap w:val="0"/>
            <w:tcMar>
              <w:left w:w="57" w:type="dxa"/>
              <w:right w:w="57" w:type="dxa"/>
            </w:tcMar>
            <w:vAlign w:val="center"/>
          </w:tcPr>
          <w:p w14:paraId="61AE4264">
            <w:pPr>
              <w:spacing w:line="276" w:lineRule="auto"/>
              <w:jc w:val="center"/>
              <w:rPr>
                <w:rFonts w:hint="eastAsia" w:ascii="宋体" w:hAnsi="宋体"/>
                <w:color w:val="000000"/>
                <w:szCs w:val="21"/>
              </w:rPr>
            </w:pPr>
          </w:p>
        </w:tc>
        <w:tc>
          <w:tcPr>
            <w:tcW w:w="1133" w:type="dxa"/>
            <w:vMerge w:val="continue"/>
            <w:noWrap w:val="0"/>
            <w:vAlign w:val="center"/>
          </w:tcPr>
          <w:p w14:paraId="673530A1">
            <w:pPr>
              <w:spacing w:line="276" w:lineRule="auto"/>
              <w:jc w:val="center"/>
              <w:rPr>
                <w:rFonts w:hint="eastAsia" w:ascii="宋体" w:hAnsi="宋体"/>
                <w:color w:val="000000"/>
                <w:szCs w:val="21"/>
              </w:rPr>
            </w:pPr>
          </w:p>
        </w:tc>
        <w:tc>
          <w:tcPr>
            <w:tcW w:w="1942" w:type="dxa"/>
            <w:noWrap w:val="0"/>
            <w:vAlign w:val="center"/>
          </w:tcPr>
          <w:p w14:paraId="529C8E4A">
            <w:pPr>
              <w:spacing w:line="276" w:lineRule="auto"/>
              <w:jc w:val="center"/>
              <w:rPr>
                <w:rFonts w:hint="eastAsia" w:ascii="宋体" w:hAnsi="宋体"/>
                <w:color w:val="000000"/>
                <w:szCs w:val="21"/>
              </w:rPr>
            </w:pPr>
            <w:r>
              <w:rPr>
                <w:rFonts w:hint="eastAsia" w:ascii="宋体" w:hAnsi="宋体"/>
                <w:color w:val="000000"/>
                <w:szCs w:val="21"/>
              </w:rPr>
              <w:t>服务承诺（</w:t>
            </w:r>
            <w:r>
              <w:rPr>
                <w:rFonts w:hint="eastAsia" w:ascii="宋体" w:hAnsi="宋体"/>
                <w:color w:val="000000"/>
                <w:szCs w:val="21"/>
                <w:lang w:val="en-US" w:eastAsia="zh-CN"/>
              </w:rPr>
              <w:t>5</w:t>
            </w:r>
            <w:r>
              <w:rPr>
                <w:rFonts w:hint="eastAsia" w:ascii="宋体" w:hAnsi="宋体"/>
                <w:color w:val="000000"/>
                <w:szCs w:val="21"/>
              </w:rPr>
              <w:t>分）</w:t>
            </w:r>
          </w:p>
        </w:tc>
        <w:tc>
          <w:tcPr>
            <w:tcW w:w="4740" w:type="dxa"/>
            <w:noWrap w:val="0"/>
            <w:vAlign w:val="center"/>
          </w:tcPr>
          <w:p w14:paraId="2CE52D06">
            <w:pPr>
              <w:spacing w:line="276" w:lineRule="auto"/>
              <w:rPr>
                <w:rFonts w:hint="eastAsia" w:ascii="宋体" w:hAnsi="宋体" w:cs="TimesNewRomanPSMT"/>
                <w:color w:val="000000"/>
                <w:kern w:val="0"/>
                <w:szCs w:val="21"/>
              </w:rPr>
            </w:pPr>
            <w:r>
              <w:rPr>
                <w:rFonts w:hint="eastAsia" w:ascii="宋体" w:hAnsi="宋体" w:cs="宋体"/>
                <w:szCs w:val="21"/>
              </w:rPr>
              <w:t>对</w:t>
            </w:r>
            <w:r>
              <w:rPr>
                <w:rFonts w:hint="eastAsia" w:ascii="宋体" w:hAnsi="宋体" w:cs="宋体"/>
                <w:szCs w:val="21"/>
                <w:lang w:eastAsia="zh-CN"/>
              </w:rPr>
              <w:t>供应商</w:t>
            </w:r>
            <w:r>
              <w:rPr>
                <w:rFonts w:hint="eastAsia" w:ascii="宋体" w:hAnsi="宋体" w:cs="宋体"/>
                <w:szCs w:val="21"/>
              </w:rPr>
              <w:t>提出的</w:t>
            </w:r>
            <w:r>
              <w:rPr>
                <w:rFonts w:hint="eastAsia" w:ascii="宋体" w:hAnsi="宋体" w:cs="宋体"/>
                <w:szCs w:val="21"/>
                <w:lang w:eastAsia="zh-CN"/>
              </w:rPr>
              <w:t>采购人</w:t>
            </w:r>
            <w:r>
              <w:rPr>
                <w:rFonts w:hint="eastAsia" w:ascii="宋体" w:hAnsi="宋体" w:cs="宋体"/>
                <w:szCs w:val="21"/>
              </w:rPr>
              <w:t>可以接受的合理</w:t>
            </w:r>
            <w:r>
              <w:rPr>
                <w:rFonts w:hint="eastAsia" w:ascii="宋体" w:hAnsi="宋体" w:cs="宋体"/>
                <w:szCs w:val="21"/>
                <w:lang w:eastAsia="zh-CN"/>
              </w:rPr>
              <w:t>服务承诺</w:t>
            </w:r>
            <w:r>
              <w:rPr>
                <w:rFonts w:hint="eastAsia" w:ascii="宋体" w:hAnsi="宋体" w:cs="宋体"/>
                <w:szCs w:val="21"/>
              </w:rPr>
              <w:t>进行综合评价，综合评价</w:t>
            </w:r>
            <w:r>
              <w:rPr>
                <w:rFonts w:hint="eastAsia" w:ascii="宋体" w:hAnsi="宋体" w:cs="宋体"/>
                <w:szCs w:val="21"/>
                <w:u w:val="none"/>
              </w:rPr>
              <w:t xml:space="preserve">优得 </w:t>
            </w:r>
            <w:r>
              <w:rPr>
                <w:rFonts w:hint="eastAsia" w:ascii="宋体" w:hAnsi="宋体" w:cs="宋体"/>
                <w:szCs w:val="21"/>
                <w:u w:val="none"/>
                <w:lang w:val="en-US" w:eastAsia="zh-CN"/>
              </w:rPr>
              <w:t>5</w:t>
            </w:r>
            <w:r>
              <w:rPr>
                <w:rFonts w:hint="eastAsia" w:ascii="宋体" w:hAnsi="宋体" w:cs="宋体"/>
                <w:szCs w:val="21"/>
                <w:u w:val="none"/>
              </w:rPr>
              <w:t xml:space="preserve"> 分，一般得 </w:t>
            </w:r>
            <w:r>
              <w:rPr>
                <w:rFonts w:hint="eastAsia" w:ascii="宋体" w:hAnsi="宋体" w:cs="宋体"/>
                <w:szCs w:val="21"/>
                <w:u w:val="none"/>
                <w:lang w:val="en-US" w:eastAsia="zh-CN"/>
              </w:rPr>
              <w:t>3</w:t>
            </w:r>
            <w:r>
              <w:rPr>
                <w:rFonts w:hint="eastAsia" w:ascii="宋体" w:hAnsi="宋体" w:cs="宋体"/>
                <w:szCs w:val="21"/>
                <w:u w:val="none"/>
              </w:rPr>
              <w:t xml:space="preserve"> 分</w:t>
            </w:r>
            <w:r>
              <w:rPr>
                <w:rFonts w:hint="eastAsia" w:ascii="宋体" w:hAnsi="宋体" w:cs="宋体"/>
                <w:szCs w:val="21"/>
                <w:u w:val="none"/>
                <w:lang w:eastAsia="zh-CN"/>
              </w:rPr>
              <w:t>，差得</w:t>
            </w:r>
            <w:r>
              <w:rPr>
                <w:rFonts w:hint="eastAsia" w:ascii="宋体" w:hAnsi="宋体" w:cs="宋体"/>
                <w:szCs w:val="21"/>
                <w:u w:val="none"/>
                <w:lang w:val="en-US" w:eastAsia="zh-CN"/>
              </w:rPr>
              <w:t xml:space="preserve"> 1 分</w:t>
            </w:r>
            <w:r>
              <w:rPr>
                <w:rFonts w:hint="eastAsia" w:ascii="宋体" w:hAnsi="宋体" w:cs="宋体"/>
                <w:szCs w:val="21"/>
                <w:u w:val="none"/>
                <w:lang w:eastAsia="zh-CN"/>
              </w:rPr>
              <w:t>，</w:t>
            </w:r>
            <w:r>
              <w:rPr>
                <w:rFonts w:hint="eastAsia" w:ascii="宋体" w:hAnsi="宋体" w:cs="宋体"/>
                <w:szCs w:val="21"/>
                <w:u w:val="none"/>
              </w:rPr>
              <w:t>无不得分</w:t>
            </w:r>
          </w:p>
        </w:tc>
      </w:tr>
    </w:tbl>
    <w:p w14:paraId="7D1B7B84">
      <w:pPr>
        <w:pStyle w:val="20"/>
        <w:rPr>
          <w:rFonts w:hAnsi="宋体"/>
          <w:lang w:val="zh-CN"/>
        </w:rPr>
      </w:pPr>
    </w:p>
    <w:p w14:paraId="46A57179">
      <w:pPr>
        <w:pStyle w:val="20"/>
        <w:rPr>
          <w:rFonts w:hint="eastAsia" w:ascii="宋体" w:hAnsi="宋体" w:eastAsia="宋体" w:cs="宋体"/>
          <w:b/>
          <w:bCs w:val="0"/>
          <w:sz w:val="21"/>
          <w:szCs w:val="21"/>
        </w:rPr>
      </w:pPr>
    </w:p>
    <w:p w14:paraId="7258F6DE">
      <w:pPr>
        <w:pStyle w:val="20"/>
        <w:rPr>
          <w:rFonts w:hint="eastAsia" w:ascii="宋体" w:hAnsi="宋体" w:eastAsia="宋体" w:cs="宋体"/>
          <w:b/>
          <w:bCs w:val="0"/>
          <w:sz w:val="21"/>
          <w:szCs w:val="21"/>
        </w:rPr>
      </w:pPr>
    </w:p>
    <w:p w14:paraId="5706E8EA">
      <w:pPr>
        <w:tabs>
          <w:tab w:val="left" w:pos="4860"/>
        </w:tabs>
        <w:spacing w:line="588" w:lineRule="exact"/>
        <w:ind w:right="-86"/>
        <w:rPr>
          <w:rFonts w:hint="eastAsia" w:ascii="宋体" w:hAnsi="宋体" w:cs="宋体"/>
          <w:b w:val="0"/>
          <w:kern w:val="2"/>
          <w:sz w:val="28"/>
          <w:szCs w:val="28"/>
        </w:rPr>
      </w:pPr>
      <w:r>
        <w:rPr>
          <w:rFonts w:hint="eastAsia" w:hAnsi="宋体"/>
          <w:b/>
          <w:highlight w:val="none"/>
        </w:rPr>
        <w:br w:type="page"/>
      </w:r>
      <w:bookmarkEnd w:id="230"/>
      <w:bookmarkStart w:id="246" w:name="_Toc19041"/>
      <w:bookmarkStart w:id="247" w:name="_Toc330463666"/>
      <w:bookmarkStart w:id="248" w:name="_Toc487096064"/>
      <w:bookmarkStart w:id="249" w:name="_Toc32625_WPSOffice_Level1"/>
      <w:r>
        <w:rPr>
          <w:rFonts w:hint="eastAsia" w:ascii="宋体" w:hAnsi="宋体" w:cs="宋体"/>
          <w:b w:val="0"/>
          <w:kern w:val="2"/>
          <w:sz w:val="28"/>
          <w:szCs w:val="28"/>
        </w:rPr>
        <w:t>一、评标程序</w:t>
      </w:r>
      <w:bookmarkEnd w:id="246"/>
    </w:p>
    <w:p w14:paraId="05214921">
      <w:pPr>
        <w:spacing w:before="120" w:beforeLines="50" w:after="120" w:afterLines="50" w:line="360" w:lineRule="auto"/>
        <w:ind w:firstLine="420" w:firstLineChars="200"/>
        <w:jc w:val="left"/>
        <w:rPr>
          <w:rFonts w:hint="eastAsia" w:ascii="宋体" w:hAnsi="宋体" w:cs="宋体"/>
          <w:b w:val="0"/>
          <w:bCs/>
          <w:sz w:val="21"/>
          <w:szCs w:val="21"/>
        </w:rPr>
      </w:pPr>
      <w:r>
        <w:rPr>
          <w:rFonts w:hint="eastAsia" w:ascii="宋体" w:hAnsi="宋体" w:cs="宋体"/>
          <w:b w:val="0"/>
          <w:bCs/>
          <w:kern w:val="2"/>
          <w:sz w:val="21"/>
          <w:szCs w:val="21"/>
        </w:rPr>
        <w:t>（一）组成评标委员会</w:t>
      </w:r>
    </w:p>
    <w:p w14:paraId="564B1EFE">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按照国家有关部委及省、市的相关规定，在监督人的监督下由</w:t>
      </w:r>
      <w:r>
        <w:rPr>
          <w:rFonts w:hint="eastAsia" w:ascii="宋体" w:hAnsi="宋体" w:cs="宋体"/>
          <w:b w:val="0"/>
          <w:sz w:val="21"/>
          <w:szCs w:val="21"/>
          <w:lang w:eastAsia="zh-CN"/>
        </w:rPr>
        <w:t>采购人</w:t>
      </w:r>
      <w:r>
        <w:rPr>
          <w:rFonts w:hint="eastAsia" w:ascii="宋体" w:hAnsi="宋体" w:cs="宋体"/>
          <w:b w:val="0"/>
          <w:sz w:val="21"/>
          <w:szCs w:val="21"/>
        </w:rPr>
        <w:t>代表从</w:t>
      </w:r>
      <w:r>
        <w:rPr>
          <w:rFonts w:hint="eastAsia" w:ascii="宋体" w:hAnsi="宋体" w:cs="宋体"/>
          <w:b w:val="0"/>
          <w:sz w:val="21"/>
          <w:szCs w:val="21"/>
          <w:lang w:val="zh-CN"/>
        </w:rPr>
        <w:t>政采云评标专家管理系统</w:t>
      </w:r>
      <w:r>
        <w:rPr>
          <w:rFonts w:hint="eastAsia" w:ascii="宋体" w:hAnsi="宋体" w:cs="宋体"/>
          <w:b w:val="0"/>
          <w:sz w:val="21"/>
          <w:szCs w:val="21"/>
        </w:rPr>
        <w:t>中随机抽取，由技术、经济等方面的专家</w:t>
      </w:r>
      <w:r>
        <w:rPr>
          <w:rFonts w:hint="eastAsia" w:ascii="宋体" w:hAnsi="宋体" w:cs="宋体"/>
          <w:b w:val="0"/>
          <w:sz w:val="21"/>
          <w:szCs w:val="21"/>
          <w:lang w:val="en-US" w:eastAsia="zh-CN"/>
        </w:rPr>
        <w:t>3</w:t>
      </w:r>
      <w:r>
        <w:rPr>
          <w:rFonts w:hint="eastAsia" w:ascii="宋体" w:hAnsi="宋体" w:cs="宋体"/>
          <w:b w:val="0"/>
          <w:sz w:val="21"/>
          <w:szCs w:val="21"/>
        </w:rPr>
        <w:t>人组成评标委员会（以下简称“评委会”）。为保证评标工作的顺利进行，推荐一名评委担任评委会主任，负责评标全面工作。</w:t>
      </w:r>
    </w:p>
    <w:p w14:paraId="1B4F4FD9">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（二）评标过程的监督</w:t>
      </w:r>
    </w:p>
    <w:p w14:paraId="48FE2CC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开始时，监督人首先向评委会及有关工作人员宣读在评标期间的纪律要求；同时，在评标过程中对评审赋分、确定中标人、提交评标报告等各阶段步骤进行现场监督；评标结束时，监督人对评标全过程做评标监督结论。</w:t>
      </w:r>
    </w:p>
    <w:p w14:paraId="414BCAD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（三）评标工作</w:t>
      </w:r>
    </w:p>
    <w:p w14:paraId="6A7BF39C">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评标本着客观公正、公平竞争、择优推荐、规范合法的原则进行。评标工作分为形式评审、资格评审、响应性评审、详细评审四个步骤。如前一步评审不合格，则不进入下一步评审。具体内容详见评标办法。</w:t>
      </w:r>
    </w:p>
    <w:p w14:paraId="5CC58C31">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（四）询标（必要时）</w:t>
      </w:r>
    </w:p>
    <w:p w14:paraId="0890FF49">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评标委员会对投标文件需要澄清的问题，采用集体询标方式进行。</w:t>
      </w:r>
    </w:p>
    <w:p w14:paraId="4380CC2A">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（五）</w:t>
      </w:r>
      <w:r>
        <w:rPr>
          <w:rFonts w:hint="eastAsia" w:ascii="宋体" w:hAnsi="宋体" w:cs="宋体"/>
          <w:b w:val="0"/>
          <w:sz w:val="21"/>
          <w:szCs w:val="21"/>
        </w:rPr>
        <w:t>推荐</w:t>
      </w:r>
      <w:r>
        <w:rPr>
          <w:rFonts w:hint="eastAsia" w:ascii="宋体" w:hAnsi="宋体" w:cs="宋体"/>
          <w:b w:val="0"/>
          <w:bCs/>
          <w:kern w:val="2"/>
          <w:sz w:val="21"/>
          <w:szCs w:val="21"/>
        </w:rPr>
        <w:t>中标</w:t>
      </w:r>
      <w:r>
        <w:rPr>
          <w:rFonts w:hint="eastAsia" w:ascii="宋体" w:hAnsi="宋体" w:cs="宋体"/>
          <w:b w:val="0"/>
          <w:sz w:val="21"/>
          <w:szCs w:val="21"/>
        </w:rPr>
        <w:t>候选</w:t>
      </w:r>
      <w:r>
        <w:rPr>
          <w:rFonts w:hint="eastAsia" w:ascii="宋体" w:hAnsi="宋体" w:cs="宋体"/>
          <w:b w:val="0"/>
          <w:bCs/>
          <w:kern w:val="2"/>
          <w:sz w:val="21"/>
          <w:szCs w:val="21"/>
        </w:rPr>
        <w:t>人</w:t>
      </w:r>
    </w:p>
    <w:p w14:paraId="385E3734">
      <w:pPr>
        <w:spacing w:line="360" w:lineRule="auto"/>
        <w:ind w:firstLine="420" w:firstLineChars="200"/>
        <w:jc w:val="left"/>
        <w:rPr>
          <w:rFonts w:hint="eastAsia" w:ascii="宋体" w:hAnsi="宋体" w:cs="宋体"/>
          <w:b w:val="0"/>
          <w:sz w:val="21"/>
          <w:szCs w:val="21"/>
        </w:rPr>
      </w:pPr>
      <w:r>
        <w:rPr>
          <w:rFonts w:hint="eastAsia" w:ascii="宋体" w:hAnsi="宋体" w:cs="宋体"/>
          <w:b w:val="0"/>
          <w:sz w:val="21"/>
          <w:szCs w:val="21"/>
        </w:rPr>
        <w:t>按国家《招标投标法》第41条第1款关于“能够最大限度地满足招标文件中规定的各项综合评价标准”的原则，根据综合评审结果，</w:t>
      </w:r>
      <w:r>
        <w:rPr>
          <w:rFonts w:hint="eastAsia" w:ascii="宋体" w:hAnsi="宋体" w:cs="宋体"/>
          <w:b w:val="0"/>
          <w:sz w:val="21"/>
          <w:szCs w:val="21"/>
          <w:lang w:eastAsia="zh-CN"/>
        </w:rPr>
        <w:t>采购人</w:t>
      </w:r>
      <w:r>
        <w:rPr>
          <w:rFonts w:hint="eastAsia" w:ascii="宋体" w:hAnsi="宋体" w:cs="宋体"/>
          <w:b w:val="0"/>
          <w:sz w:val="21"/>
          <w:szCs w:val="21"/>
        </w:rPr>
        <w:t>授权评委会，按照综合得分由高到低的顺序推荐3名中标候选人。</w:t>
      </w:r>
    </w:p>
    <w:p w14:paraId="563A8D00">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bCs/>
          <w:kern w:val="2"/>
          <w:sz w:val="21"/>
          <w:szCs w:val="21"/>
        </w:rPr>
        <w:t>（六）评标报告</w:t>
      </w:r>
    </w:p>
    <w:p w14:paraId="3E8061AD">
      <w:pPr>
        <w:spacing w:before="120" w:beforeLines="50" w:after="120" w:afterLines="50" w:line="360" w:lineRule="auto"/>
        <w:ind w:firstLine="420" w:firstLineChars="200"/>
        <w:jc w:val="left"/>
        <w:rPr>
          <w:rFonts w:hint="eastAsia" w:ascii="宋体" w:hAnsi="宋体" w:cs="宋体"/>
          <w:b w:val="0"/>
          <w:bCs/>
          <w:kern w:val="2"/>
          <w:sz w:val="21"/>
          <w:szCs w:val="21"/>
        </w:rPr>
      </w:pPr>
      <w:r>
        <w:rPr>
          <w:rFonts w:hint="eastAsia" w:ascii="宋体" w:hAnsi="宋体" w:cs="宋体"/>
          <w:b w:val="0"/>
          <w:sz w:val="21"/>
          <w:szCs w:val="21"/>
        </w:rPr>
        <w:t>评标工作结束时，评委会将本项目综合评审结果向</w:t>
      </w:r>
      <w:r>
        <w:rPr>
          <w:rFonts w:hint="eastAsia" w:ascii="宋体" w:hAnsi="宋体" w:cs="宋体"/>
          <w:b w:val="0"/>
          <w:sz w:val="21"/>
          <w:szCs w:val="21"/>
          <w:lang w:eastAsia="zh-CN"/>
        </w:rPr>
        <w:t>采购人</w:t>
      </w:r>
      <w:r>
        <w:rPr>
          <w:rFonts w:hint="eastAsia" w:ascii="宋体" w:hAnsi="宋体" w:cs="宋体"/>
          <w:b w:val="0"/>
          <w:sz w:val="21"/>
          <w:szCs w:val="21"/>
        </w:rPr>
        <w:t>提交书面“评标报告”，各评委对评标报告内容讨论通过后，在“评标报告”上签字，对评标结果予以确认。</w:t>
      </w:r>
    </w:p>
    <w:p w14:paraId="7006E37C">
      <w:pPr>
        <w:widowControl/>
        <w:jc w:val="center"/>
        <w:rPr>
          <w:rFonts w:ascii="宋体" w:cs="宋体"/>
          <w:b/>
          <w:bCs/>
          <w:color w:val="auto"/>
          <w:kern w:val="0"/>
          <w:sz w:val="28"/>
          <w:szCs w:val="28"/>
          <w:highlight w:val="none"/>
          <w:shd w:val="clear" w:color="auto" w:fill="auto"/>
          <w:lang w:val="zh-CN"/>
        </w:rPr>
      </w:pPr>
      <w:r>
        <w:rPr>
          <w:rFonts w:hint="eastAsia" w:ascii="宋体" w:hAnsi="宋体" w:eastAsia="宋体" w:cs="宋体"/>
          <w:color w:val="000000"/>
          <w:sz w:val="28"/>
          <w:szCs w:val="28"/>
        </w:rPr>
        <w:br w:type="page"/>
      </w:r>
      <w:r>
        <w:rPr>
          <w:rFonts w:hint="eastAsia" w:ascii="宋体" w:cs="宋体"/>
          <w:b/>
          <w:bCs/>
          <w:color w:val="auto"/>
          <w:kern w:val="0"/>
          <w:sz w:val="28"/>
          <w:szCs w:val="28"/>
          <w:highlight w:val="none"/>
          <w:shd w:val="clear" w:color="auto" w:fill="auto"/>
          <w:lang w:val="zh-CN"/>
        </w:rPr>
        <w:t>《关于印发&lt;政府采购促进中小企业发展管理办法&gt;的通知》</w:t>
      </w:r>
    </w:p>
    <w:p w14:paraId="3789A441">
      <w:pPr>
        <w:widowControl/>
        <w:jc w:val="center"/>
        <w:rPr>
          <w:rFonts w:ascii="??" w:hAnsi="??" w:cs="宋体"/>
          <w:b/>
          <w:color w:val="auto"/>
          <w:kern w:val="0"/>
          <w:sz w:val="28"/>
          <w:highlight w:val="none"/>
          <w:shd w:val="clear" w:color="auto" w:fill="auto"/>
        </w:rPr>
      </w:pPr>
      <w:r>
        <w:rPr>
          <w:rFonts w:hint="eastAsia" w:ascii="宋体" w:cs="宋体"/>
          <w:b/>
          <w:bCs/>
          <w:color w:val="auto"/>
          <w:kern w:val="0"/>
          <w:sz w:val="28"/>
          <w:szCs w:val="28"/>
          <w:highlight w:val="none"/>
          <w:shd w:val="clear" w:color="auto" w:fill="auto"/>
          <w:lang w:val="zh-CN"/>
        </w:rPr>
        <w:t>(财库〔2020〕46号）</w:t>
      </w:r>
    </w:p>
    <w:p w14:paraId="04282A5C">
      <w:pPr>
        <w:widowControl/>
        <w:jc w:val="center"/>
        <w:rPr>
          <w:rFonts w:ascii="??" w:hAnsi="??" w:cs="宋体"/>
          <w:color w:val="auto"/>
          <w:kern w:val="0"/>
          <w:sz w:val="24"/>
          <w:szCs w:val="24"/>
          <w:highlight w:val="none"/>
          <w:shd w:val="clear" w:color="auto" w:fill="auto"/>
        </w:rPr>
      </w:pPr>
      <w:r>
        <w:rPr>
          <w:rFonts w:ascii="??" w:hAnsi="??" w:cs="宋体"/>
          <w:color w:val="auto"/>
          <w:kern w:val="0"/>
          <w:sz w:val="26"/>
          <w:highlight w:val="none"/>
          <w:shd w:val="clear" w:color="auto" w:fill="auto"/>
        </w:rPr>
        <w:t>政府采购促进中小企业发展管理办法</w:t>
      </w:r>
    </w:p>
    <w:p w14:paraId="55B84419">
      <w:pPr>
        <w:widowControl/>
        <w:jc w:val="left"/>
        <w:rPr>
          <w:rFonts w:ascii="??" w:hAnsi="??" w:cs="宋体"/>
          <w:color w:val="auto"/>
          <w:kern w:val="0"/>
          <w:sz w:val="24"/>
          <w:szCs w:val="24"/>
          <w:highlight w:val="none"/>
          <w:shd w:val="clear" w:color="auto" w:fill="auto"/>
        </w:rPr>
      </w:pPr>
    </w:p>
    <w:p w14:paraId="4FDD56C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第一条　为了发挥政府采购的政策功能，促进中小企业健康发展，根据《中华人民共和国政府采购法》、《中华人民共和国中小企业促进法》等有关法律法规，制定本办法。</w:t>
      </w:r>
    </w:p>
    <w:p w14:paraId="1725042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1CC41B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符合中小企业划分标准的个体工商户，在政府采购活动中视同中小企业。</w:t>
      </w:r>
    </w:p>
    <w:p w14:paraId="36D802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第三条　采购人在政府采购活动中应当通过加强采购需求管理，落实预留采购份额、价格评审优惠、优先采购等措施，提高中小企业在政府采购中的份额，支持中小企业发展。</w:t>
      </w:r>
    </w:p>
    <w:p w14:paraId="32E4AC3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第四条　在政府采购活动中，供应商提供的货物、工程或者服务符合下列情形的，享受本办法规定的中小企业扶持政策：</w:t>
      </w:r>
    </w:p>
    <w:p w14:paraId="334AFDB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（一）在货物采购项目中，货物由中小企业制造，即货物由中小企业生产且使用该中小企业商号或者注册商标；</w:t>
      </w:r>
    </w:p>
    <w:p w14:paraId="4E9F727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（二）在工程采购项目中，工程由中小企业承建，即工程施工单位为中小企业；</w:t>
      </w:r>
    </w:p>
    <w:p w14:paraId="558B4CC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（三）在服务采购项目中，服务由中小企业承接，即提供服务的人员为中小企业依照《中华人民共和国劳动合同法》订立劳动合同的从业人员。</w:t>
      </w:r>
    </w:p>
    <w:p w14:paraId="655D74F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在货物采购项目中，供应商提供的货物既有中小企业制造货物，也有大型企业制造货物的，不享受本办法规定的中小企业扶持政策。</w:t>
      </w:r>
    </w:p>
    <w:p w14:paraId="0ED4EEE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以联合体形式参加政府采购活动，联合体各方均为中小企业的，联合体视同中小企业。其中，联合体各方均为小微企业的，联合体视同小微企业。</w:t>
      </w:r>
    </w:p>
    <w:p w14:paraId="261055D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7DE338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8DFE95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符合下列情形之一的，可不专门面向中小企业预留采购份额：</w:t>
      </w:r>
    </w:p>
    <w:p w14:paraId="3C6B397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（一）法律法规和国家有关政策明确规定优先或者应当面向事业单位、社会组织等非企业主体采购的；</w:t>
      </w:r>
    </w:p>
    <w:p w14:paraId="6AC404D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（二）因确需使用不可替代的专利、专有技术，基础设施限制，或者提供特定公共服务等原因，只能从中小企业之外的供应商处采购的；</w:t>
      </w:r>
    </w:p>
    <w:p w14:paraId="3ED557C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（三）按照本办法规定预留采购份额无法确保充分供应、充分竞争，或者存在可能影响政府采购目标实现的情形；</w:t>
      </w:r>
    </w:p>
    <w:p w14:paraId="3776FA7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（四）框架协议采购项目；</w:t>
      </w:r>
    </w:p>
    <w:p w14:paraId="07CEB98A">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（五）省级以上人民政府财政部门规定的其他情形。</w:t>
      </w:r>
    </w:p>
    <w:p w14:paraId="7360DB1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除上述情形外，其他均为适宜由中小企业提供的情形。</w:t>
      </w:r>
    </w:p>
    <w:p w14:paraId="13D4864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第七条　采购限额标准以上，200万元以下的货物和服务采购项目、400万元以下的工程采购项目，适宜由中小企业提供的，采购人应当专门面向中小企业采购。</w:t>
      </w:r>
    </w:p>
    <w:p w14:paraId="096AB9F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BF5E97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（一）将采购项目整体或者设置采购包专门面向中小企业采购；</w:t>
      </w:r>
    </w:p>
    <w:p w14:paraId="1FCC6B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（二）要求供应商以联合体形式参加采购活动，且联合体中中小企业承担的部分达到一定比例；</w:t>
      </w:r>
    </w:p>
    <w:p w14:paraId="35FD4E00">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（三）要求获得采购合同的供应商将采购项目中的一定比例分包给一家或者多家中小企业。</w:t>
      </w:r>
    </w:p>
    <w:p w14:paraId="405FFF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组成联合体或者接受分包合同的中小企业与联合体内其他企业、分包企业之间不得存在直接控股、管理关系。</w:t>
      </w:r>
    </w:p>
    <w:p w14:paraId="0DEE976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40A6F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D014D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525FDA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C1A40C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D505C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第十二条　采购项目涉及中小企业采购的，采购文件应当明确以下内容：</w:t>
      </w:r>
    </w:p>
    <w:p w14:paraId="5359076B">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（一）预留份额的采购项目或者采购包，明确该项目或相关采购包专门面向中小企业采购，以及相关标的及预算金额；</w:t>
      </w:r>
    </w:p>
    <w:p w14:paraId="49690D39">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（二）要求以联合体形式参加或者合同分包的，明确联合协议或者分包意向协议中中小企业合同金额应当达到的比例，并作为供应商资格条件；</w:t>
      </w:r>
    </w:p>
    <w:p w14:paraId="7B18F42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（三）非预留份额的采购项目或者采购包，明确有关价格扣除比例或者价格分加分比例；</w:t>
      </w:r>
    </w:p>
    <w:p w14:paraId="0918D07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（四）规定依据本办法规定享受扶持政策获得政府采购合同的，小微企业不得将合同分包给大中型企业，中型企业不得将合同分包给大型企业；</w:t>
      </w:r>
    </w:p>
    <w:p w14:paraId="7A7DAE0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（五）采购人认为具备相关条件的，明确对中小企业在资金支付期限、预付款比例等方面的优惠措施；</w:t>
      </w:r>
    </w:p>
    <w:p w14:paraId="4E19246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（六）明确采购标的对应的中小企业划分标准所属行业；</w:t>
      </w:r>
    </w:p>
    <w:p w14:paraId="60E36C9C">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（七）法律法规和省级以上人民政府财政部门规定的其他事项。</w:t>
      </w:r>
    </w:p>
    <w:p w14:paraId="75E41244">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第十三条　</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、成交供应商享受本办法规定的中小企业扶持政策的，采购人、采购代理机构应当随</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、成交结果公开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、成交供应商的《中小企业声明函》。</w:t>
      </w:r>
    </w:p>
    <w:p w14:paraId="526D19D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适用招标投标法的政府采购工程建设项目，应当在公示</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候选人时公开</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候选人的《中小企业声明函》。</w:t>
      </w:r>
    </w:p>
    <w:p w14:paraId="4E0A3A3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19F1F1">
      <w:pPr>
        <w:spacing w:line="276" w:lineRule="auto"/>
        <w:ind w:firstLine="420" w:firstLineChars="200"/>
        <w:jc w:val="left"/>
        <w:textAlignment w:val="center"/>
        <w:rPr>
          <w:rFonts w:ascii="宋体" w:cs="宋体"/>
          <w:color w:val="auto"/>
          <w:szCs w:val="21"/>
          <w:highlight w:val="none"/>
          <w:shd w:val="clear" w:color="auto" w:fill="auto"/>
          <w:lang w:val="zh-CN"/>
        </w:rPr>
      </w:pPr>
    </w:p>
    <w:p w14:paraId="42C0775F">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FEA961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第十六条　政府采购监督检查、投诉处理及政府采购行政处罚中对中小企业的认定，由货物制造商或者工程、服务供应商注册登记所在地的县级以上人民政府中小企业主管部门负责。</w:t>
      </w:r>
    </w:p>
    <w:p w14:paraId="7D784462">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中小企业主管部门应当在收到财政部门或者有关招标投标行政监督部门关于协助开展中小企业认定函后10个工作日内做出书面答复。</w:t>
      </w:r>
    </w:p>
    <w:p w14:paraId="094BEE91">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C815A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C3C00F5">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ED378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第二十条　供应商按照本办法规定提供声明函内容不实的，属于提供虚假材料谋取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、成交，依照《中华人民共和国政府采购法》等国家有关规定追究相应责任。</w:t>
      </w:r>
    </w:p>
    <w:p w14:paraId="5FF62F88">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适用招标投标法的政府采购工程建设项目，投标人按照本办法规定提供声明函内容不实的，属于弄虚作假骗取</w:t>
      </w:r>
      <w:r>
        <w:rPr>
          <w:rFonts w:hint="eastAsia" w:ascii="宋体" w:cs="宋体"/>
          <w:color w:val="auto"/>
          <w:szCs w:val="21"/>
          <w:highlight w:val="none"/>
          <w:shd w:val="clear" w:color="auto" w:fill="auto"/>
          <w:lang w:val="zh-CN"/>
        </w:rPr>
        <w:t>中标</w:t>
      </w:r>
      <w:r>
        <w:rPr>
          <w:rFonts w:ascii="宋体" w:cs="宋体"/>
          <w:color w:val="auto"/>
          <w:szCs w:val="21"/>
          <w:highlight w:val="none"/>
          <w:shd w:val="clear" w:color="auto" w:fill="auto"/>
          <w:lang w:val="zh-CN"/>
        </w:rPr>
        <w:t>，依照《中华人民共和国招标投标法》等国家有关规定追究相应责任。</w:t>
      </w:r>
    </w:p>
    <w:p w14:paraId="5DBE91A3">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501A92E">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第二十二条　对外援助项目、国家相关资格或者资质管理制度另有规定的项目，不适用本办法。</w:t>
      </w:r>
    </w:p>
    <w:p w14:paraId="65DF4557">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第二十三条　关于视同中小企业的其他主体的政府采购扶持政策，由财政部会同有关部门另行规定。</w:t>
      </w:r>
    </w:p>
    <w:p w14:paraId="038F9F8D">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第二十四条　省级财政部门可以会同中小企业主管部门根据本办法的规定制定具体实施办法。</w:t>
      </w:r>
    </w:p>
    <w:p w14:paraId="425BFC46">
      <w:pPr>
        <w:spacing w:line="276" w:lineRule="auto"/>
        <w:ind w:firstLine="420" w:firstLineChars="200"/>
        <w:jc w:val="left"/>
        <w:textAlignment w:val="center"/>
        <w:rPr>
          <w:rFonts w:ascii="宋体" w:cs="宋体"/>
          <w:color w:val="auto"/>
          <w:szCs w:val="21"/>
          <w:highlight w:val="none"/>
          <w:shd w:val="clear" w:color="auto" w:fill="auto"/>
          <w:lang w:val="zh-CN"/>
        </w:rPr>
      </w:pPr>
      <w:r>
        <w:rPr>
          <w:rFonts w:ascii="宋体" w:cs="宋体"/>
          <w:color w:val="auto"/>
          <w:szCs w:val="21"/>
          <w:highlight w:val="none"/>
          <w:shd w:val="clear" w:color="auto" w:fill="auto"/>
          <w:lang w:val="zh-CN"/>
        </w:rPr>
        <w:t>第二十五条　本办法自2021年1月1日起施行。《财政部工业和信息化部关于印发〈政府采购促进中小企业发展暂行办法〉的通知》（财库﹝2011﹞181号）同时废止。</w:t>
      </w:r>
    </w:p>
    <w:p w14:paraId="5D9A34D4">
      <w:pPr>
        <w:rPr>
          <w:rFonts w:ascii="宋体" w:cs="宋体"/>
          <w:color w:val="auto"/>
          <w:sz w:val="24"/>
          <w:highlight w:val="none"/>
          <w:shd w:val="clear" w:color="auto" w:fill="auto"/>
        </w:rPr>
      </w:pPr>
    </w:p>
    <w:p w14:paraId="2A74E810">
      <w:pPr>
        <w:spacing w:line="400" w:lineRule="exact"/>
        <w:jc w:val="left"/>
        <w:rPr>
          <w:rFonts w:ascii="宋体" w:cs="宋体"/>
          <w:bCs/>
          <w:color w:val="auto"/>
          <w:szCs w:val="18"/>
          <w:highlight w:val="none"/>
          <w:shd w:val="clear" w:color="auto" w:fill="auto"/>
          <w:lang w:val="zh-CN"/>
        </w:rPr>
      </w:pPr>
    </w:p>
    <w:p w14:paraId="684695CA">
      <w:pPr>
        <w:widowControl/>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br w:type="page"/>
      </w:r>
      <w:r>
        <w:rPr>
          <w:rFonts w:hint="eastAsia" w:ascii="宋体" w:cs="宋体"/>
          <w:b/>
          <w:color w:val="auto"/>
          <w:sz w:val="23"/>
          <w:szCs w:val="21"/>
          <w:highlight w:val="none"/>
          <w:shd w:val="clear" w:color="auto" w:fill="auto"/>
        </w:rPr>
        <w:t>工业和信息化部 国家统计局  国家发展改革委  财政部</w:t>
      </w:r>
    </w:p>
    <w:p w14:paraId="22F5D37D">
      <w:pPr>
        <w:spacing w:line="500" w:lineRule="exact"/>
        <w:jc w:val="center"/>
        <w:rPr>
          <w:rFonts w:ascii="宋体" w:cs="宋体"/>
          <w:b/>
          <w:color w:val="auto"/>
          <w:sz w:val="23"/>
          <w:szCs w:val="21"/>
          <w:highlight w:val="none"/>
          <w:shd w:val="clear" w:color="auto" w:fill="auto"/>
        </w:rPr>
      </w:pPr>
      <w:r>
        <w:rPr>
          <w:rFonts w:hint="eastAsia" w:ascii="宋体" w:cs="宋体"/>
          <w:b/>
          <w:color w:val="auto"/>
          <w:sz w:val="23"/>
          <w:szCs w:val="21"/>
          <w:highlight w:val="none"/>
          <w:shd w:val="clear" w:color="auto" w:fill="auto"/>
        </w:rPr>
        <w:t>工信部联企业[2011]300号</w:t>
      </w:r>
    </w:p>
    <w:p w14:paraId="52BE951C">
      <w:pPr>
        <w:spacing w:line="500" w:lineRule="exact"/>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关于印发中小企业划型标准规定的通知</w:t>
      </w:r>
    </w:p>
    <w:p w14:paraId="6482FBA5">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各省、自治区、直辖市人民政府，国务院各部委、各直属机构及有关单位：</w:t>
      </w:r>
    </w:p>
    <w:p w14:paraId="34E6F99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C9A66E1">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工业和信息化部  国家统计局</w:t>
      </w:r>
    </w:p>
    <w:p w14:paraId="5C161526">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国家发展和改革委员会  财政部</w:t>
      </w:r>
    </w:p>
    <w:p w14:paraId="610AE74B">
      <w:pPr>
        <w:spacing w:line="500" w:lineRule="exact"/>
        <w:ind w:firstLine="105" w:firstLineChars="50"/>
        <w:jc w:val="righ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二○一一年六月十八日</w:t>
      </w:r>
    </w:p>
    <w:p w14:paraId="19952339">
      <w:pPr>
        <w:spacing w:line="500" w:lineRule="exact"/>
        <w:jc w:val="center"/>
        <w:rPr>
          <w:rFonts w:ascii="宋体" w:cs="宋体"/>
          <w:b/>
          <w:color w:val="auto"/>
          <w:szCs w:val="21"/>
          <w:highlight w:val="none"/>
          <w:shd w:val="clear" w:color="auto" w:fill="auto"/>
        </w:rPr>
      </w:pPr>
      <w:r>
        <w:rPr>
          <w:rFonts w:hint="eastAsia" w:ascii="宋体" w:cs="宋体"/>
          <w:b/>
          <w:color w:val="auto"/>
          <w:szCs w:val="21"/>
          <w:highlight w:val="none"/>
          <w:shd w:val="clear" w:color="auto" w:fill="auto"/>
        </w:rPr>
        <w:t>中小企业划型标准规定</w:t>
      </w:r>
    </w:p>
    <w:p w14:paraId="509B17B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一、根据《中华人民共和国中小企业促进法》和《国务院关于进一步促进中小企业发展的若干意见》(国发〔2009〕36号)，制定本规定。</w:t>
      </w:r>
    </w:p>
    <w:p w14:paraId="4C8C6BB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二、中小企业划分为中型、小型、微型三种类型，具体标准根据企业从业人员、营业收入、资产总额等指标，结合行业特点制定。</w:t>
      </w:r>
    </w:p>
    <w:p w14:paraId="642F1C4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FF099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四、各行业划型标准为：</w:t>
      </w:r>
    </w:p>
    <w:p w14:paraId="58CAB10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（一）农、林、牧、渔业。营业收入20000万元以下的为中小微型企业。其中，营业收入500万元及以上的为中型企业，营业收入50万元及以上的为小型企业，营业收入50万元以下的为微型企业。</w:t>
      </w:r>
    </w:p>
    <w:p w14:paraId="0A7FE8D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5416B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0668EC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44238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D759E9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DD37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37310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81D2">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9E4D00">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3BE837">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4E36F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73ABEE">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64D571">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35CD8">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FFDC56">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（十六）其他未列明行业。从业人员300人以下的为中小微型企业。其中，从业人员100人及以上的为中型企业；从业人员10人及以上的为小型企业；从业人员10人以下的为微型企业。</w:t>
      </w:r>
    </w:p>
    <w:p w14:paraId="1D9C8BA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五、企业类型的划分以统计部门的统计数据为依据。</w:t>
      </w:r>
    </w:p>
    <w:p w14:paraId="7D4DC5DB">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六、本规定适用于在中华人民共和国境内依法设立的各类所有制和各种组织形式的企业。个体工商户和本规定以外的行业，参照本规定进行划型。</w:t>
      </w:r>
    </w:p>
    <w:p w14:paraId="6826699F">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七、本规定的中型企业标准上限即为大型企业标准的下限，国家统计部门据此制定大中小微型企业的统计分类。国务院有关部门据此进行相关数据分析，不得制定与本规定不一致的企业划型标准。</w:t>
      </w:r>
    </w:p>
    <w:p w14:paraId="07715F4A">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八、本规定由工业和信息化部、国家统计局会同有关部门根据《国民经济行业分类》修订情况和企业发展变化情况适时修订。</w:t>
      </w:r>
    </w:p>
    <w:p w14:paraId="1E00ABBD">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九、本规定由工业和信息化部、国家统计局会同有关部门负责解释。</w:t>
      </w:r>
    </w:p>
    <w:p w14:paraId="55F07BE9">
      <w:pPr>
        <w:spacing w:line="500" w:lineRule="exact"/>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十、本规定自发布之日起执行，原国家经贸委、原国家计委、财政部和国家统计局2003年颁布的《中小企业标准暂行规定》同时废止。</w:t>
      </w:r>
    </w:p>
    <w:p w14:paraId="0331E762">
      <w:pPr>
        <w:rPr>
          <w:rFonts w:ascii="宋体" w:cs="宋体"/>
          <w:color w:val="auto"/>
          <w:szCs w:val="21"/>
          <w:highlight w:val="none"/>
          <w:shd w:val="clear" w:color="auto" w:fill="auto"/>
        </w:rPr>
      </w:pPr>
    </w:p>
    <w:p w14:paraId="170F1DA8">
      <w:pPr>
        <w:widowControl/>
        <w:jc w:val="lef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附1</w:t>
      </w:r>
    </w:p>
    <w:p w14:paraId="33A9A699">
      <w:pPr>
        <w:keepNext w:val="0"/>
        <w:keepLines w:val="0"/>
        <w:spacing w:before="162" w:line="360" w:lineRule="auto"/>
        <w:jc w:val="center"/>
        <w:outlineLvl w:val="0"/>
        <w:rPr>
          <w:rFonts w:hint="eastAsia" w:ascii="宋体" w:hAnsi="宋体" w:eastAsia="宋体" w:cs="Times New Roman"/>
          <w:b/>
          <w:kern w:val="44"/>
          <w:sz w:val="21"/>
          <w:szCs w:val="21"/>
          <w:lang w:val="en-US" w:eastAsia="zh-CN" w:bidi="ar-SA"/>
        </w:rPr>
      </w:pPr>
      <w:bookmarkStart w:id="250" w:name="_Toc21279"/>
      <w:bookmarkStart w:id="251" w:name="_Toc63327631"/>
      <w:r>
        <w:rPr>
          <w:rFonts w:ascii="宋体" w:hAnsi="宋体" w:eastAsia="宋体" w:cs="Times New Roman"/>
          <w:b/>
          <w:kern w:val="44"/>
          <w:sz w:val="21"/>
          <w:szCs w:val="21"/>
          <w:lang w:val="en-US" w:eastAsia="zh-CN" w:bidi="ar-SA"/>
        </w:rPr>
        <w:t>中小企业声明函</w:t>
      </w:r>
      <w:bookmarkEnd w:id="250"/>
      <w:bookmarkEnd w:id="251"/>
    </w:p>
    <w:p w14:paraId="5F31A4D7">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948163D">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365BBC95">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6B3B31B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01D278B4">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12D98789">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20FB3D1B">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392EB7DD">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48E6088D">
      <w:pPr>
        <w:jc w:val="both"/>
        <w:rPr>
          <w:rFonts w:ascii="宋体" w:hAnsi="宋体" w:eastAsia="宋体" w:cs="Times New Roman"/>
          <w:b w:val="0"/>
          <w:kern w:val="2"/>
          <w:sz w:val="21"/>
          <w:szCs w:val="21"/>
        </w:rPr>
      </w:pPr>
    </w:p>
    <w:p w14:paraId="7CB096E7">
      <w:pPr>
        <w:jc w:val="both"/>
        <w:rPr>
          <w:rFonts w:ascii="宋体" w:hAnsi="宋体" w:eastAsia="宋体" w:cs="Times New Roman"/>
          <w:b w:val="0"/>
          <w:kern w:val="2"/>
          <w:sz w:val="21"/>
          <w:szCs w:val="21"/>
        </w:rPr>
      </w:pPr>
    </w:p>
    <w:p w14:paraId="3BA8296B">
      <w:pPr>
        <w:jc w:val="both"/>
        <w:rPr>
          <w:rFonts w:ascii="宋体" w:hAnsi="宋体" w:eastAsia="宋体" w:cs="Times New Roman"/>
          <w:b w:val="0"/>
          <w:kern w:val="2"/>
          <w:sz w:val="21"/>
          <w:szCs w:val="21"/>
        </w:rPr>
      </w:pPr>
    </w:p>
    <w:p w14:paraId="70BB7A73"/>
    <w:p w14:paraId="42C2EF38">
      <w:pPr>
        <w:spacing w:line="500" w:lineRule="exact"/>
        <w:ind w:right="420"/>
        <w:jc w:val="center"/>
        <w:rPr>
          <w:rFonts w:ascii="宋体" w:cs="宋体"/>
          <w:color w:val="auto"/>
          <w:szCs w:val="21"/>
          <w:highlight w:val="none"/>
          <w:shd w:val="clear" w:color="auto" w:fill="auto"/>
        </w:rPr>
      </w:pPr>
    </w:p>
    <w:p w14:paraId="27E917C7">
      <w:pPr>
        <w:spacing w:line="500" w:lineRule="exact"/>
        <w:ind w:right="420"/>
        <w:jc w:val="center"/>
        <w:rPr>
          <w:rFonts w:ascii="宋体" w:cs="宋体"/>
          <w:color w:val="auto"/>
          <w:szCs w:val="21"/>
          <w:highlight w:val="none"/>
          <w:shd w:val="clear" w:color="auto" w:fill="auto"/>
        </w:rPr>
      </w:pPr>
    </w:p>
    <w:p w14:paraId="118FEFF0">
      <w:pPr>
        <w:spacing w:line="500" w:lineRule="exact"/>
        <w:ind w:right="420"/>
        <w:jc w:val="center"/>
        <w:rPr>
          <w:rFonts w:ascii="宋体" w:cs="宋体"/>
          <w:color w:val="auto"/>
          <w:szCs w:val="21"/>
          <w:highlight w:val="none"/>
          <w:shd w:val="clear" w:color="auto" w:fill="auto"/>
        </w:rPr>
      </w:pPr>
    </w:p>
    <w:p w14:paraId="7A20311C">
      <w:pPr>
        <w:spacing w:line="500" w:lineRule="exact"/>
        <w:ind w:right="420"/>
        <w:jc w:val="center"/>
        <w:rPr>
          <w:rFonts w:ascii="宋体" w:cs="宋体"/>
          <w:color w:val="auto"/>
          <w:szCs w:val="21"/>
          <w:highlight w:val="none"/>
          <w:shd w:val="clear" w:color="auto" w:fill="auto"/>
        </w:rPr>
      </w:pPr>
    </w:p>
    <w:p w14:paraId="064AC03F">
      <w:pPr>
        <w:spacing w:line="500" w:lineRule="exact"/>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1007FD8F">
      <w:pPr>
        <w:spacing w:line="500" w:lineRule="exact"/>
        <w:ind w:firstLine="420" w:firstLineChars="200"/>
        <w:jc w:val="left"/>
        <w:rPr>
          <w:rFonts w:ascii="宋体" w:cs="宋体"/>
          <w:color w:val="auto"/>
          <w:szCs w:val="21"/>
          <w:highlight w:val="none"/>
          <w:shd w:val="clear" w:color="auto" w:fill="auto"/>
        </w:rPr>
      </w:pPr>
    </w:p>
    <w:p w14:paraId="3029CA0D">
      <w:pPr>
        <w:widowControl/>
        <w:jc w:val="left"/>
        <w:rPr>
          <w:rFonts w:ascii="宋体"/>
          <w:b/>
          <w:color w:val="auto"/>
          <w:sz w:val="28"/>
          <w:szCs w:val="28"/>
          <w:highlight w:val="none"/>
          <w:shd w:val="clear" w:color="auto" w:fill="auto"/>
        </w:rPr>
      </w:pPr>
      <w:r>
        <w:rPr>
          <w:rFonts w:hint="eastAsia" w:ascii="宋体" w:cs="宋体"/>
          <w:color w:val="auto"/>
          <w:szCs w:val="21"/>
          <w:highlight w:val="none"/>
          <w:shd w:val="clear" w:color="auto" w:fill="auto"/>
        </w:rPr>
        <w:t>从业人员、 营业收入、 资产总额填报上一年度数据，无上一年度数据的新成立企业可不填报。</w:t>
      </w:r>
      <w:r>
        <w:rPr>
          <w:rFonts w:ascii="宋体"/>
          <w:b/>
          <w:color w:val="auto"/>
          <w:sz w:val="28"/>
          <w:szCs w:val="28"/>
          <w:highlight w:val="none"/>
          <w:shd w:val="clear" w:color="auto" w:fill="auto"/>
        </w:rPr>
        <w:br w:type="page"/>
      </w:r>
    </w:p>
    <w:p w14:paraId="026D85E4">
      <w:pPr>
        <w:spacing w:line="500" w:lineRule="exact"/>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附2</w:t>
      </w:r>
    </w:p>
    <w:p w14:paraId="2F981AE1">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残疾人福利性单位声明函（如有）</w:t>
      </w:r>
    </w:p>
    <w:p w14:paraId="7DC48845">
      <w:pPr>
        <w:spacing w:line="360" w:lineRule="auto"/>
        <w:jc w:val="center"/>
        <w:rPr>
          <w:rFonts w:ascii="宋体"/>
          <w:b/>
          <w:color w:val="auto"/>
          <w:sz w:val="28"/>
          <w:szCs w:val="28"/>
          <w:highlight w:val="none"/>
          <w:shd w:val="clear" w:color="auto" w:fill="auto"/>
        </w:rPr>
      </w:pPr>
    </w:p>
    <w:p w14:paraId="224D2907">
      <w:pPr>
        <w:spacing w:line="360" w:lineRule="auto"/>
        <w:jc w:val="center"/>
        <w:rPr>
          <w:rFonts w:ascii="宋体"/>
          <w:b/>
          <w:color w:val="auto"/>
          <w:sz w:val="28"/>
          <w:szCs w:val="28"/>
          <w:highlight w:val="none"/>
          <w:shd w:val="clear" w:color="auto" w:fill="auto"/>
        </w:rPr>
      </w:pPr>
    </w:p>
    <w:p w14:paraId="1883375A">
      <w:pPr>
        <w:spacing w:line="588" w:lineRule="exact"/>
        <w:rPr>
          <w:rFonts w:ascii="仿宋_GB2312" w:eastAsia="仿宋_GB2312"/>
          <w:b/>
          <w:color w:val="auto"/>
          <w:spacing w:val="6"/>
          <w:sz w:val="30"/>
          <w:szCs w:val="30"/>
          <w:highlight w:val="none"/>
          <w:shd w:val="clear" w:color="auto" w:fill="auto"/>
        </w:rPr>
      </w:pPr>
    </w:p>
    <w:p w14:paraId="51B08EA8">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EA8492">
      <w:pPr>
        <w:spacing w:line="312" w:lineRule="auto"/>
        <w:ind w:firstLine="42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本单位对上述声明的真实性负责。如有虚假，将依法承担相应责任。</w:t>
      </w:r>
    </w:p>
    <w:p w14:paraId="75D6796D">
      <w:pPr>
        <w:spacing w:line="588" w:lineRule="exact"/>
        <w:ind w:firstLine="624" w:firstLineChars="200"/>
        <w:rPr>
          <w:rFonts w:ascii="仿宋_GB2312" w:eastAsia="仿宋_GB2312"/>
          <w:color w:val="auto"/>
          <w:spacing w:val="6"/>
          <w:sz w:val="30"/>
          <w:szCs w:val="30"/>
          <w:highlight w:val="none"/>
          <w:shd w:val="clear" w:color="auto" w:fill="auto"/>
        </w:rPr>
      </w:pPr>
    </w:p>
    <w:p w14:paraId="5697DC9F">
      <w:pPr>
        <w:spacing w:line="588" w:lineRule="exact"/>
        <w:ind w:firstLine="444" w:firstLineChars="200"/>
        <w:rPr>
          <w:rFonts w:ascii="宋体"/>
          <w:color w:val="auto"/>
          <w:spacing w:val="6"/>
          <w:szCs w:val="21"/>
          <w:highlight w:val="none"/>
          <w:shd w:val="clear" w:color="auto" w:fill="auto"/>
        </w:rPr>
      </w:pPr>
    </w:p>
    <w:p w14:paraId="7BE44660">
      <w:pPr>
        <w:spacing w:line="312" w:lineRule="auto"/>
        <w:ind w:firstLine="405"/>
        <w:rPr>
          <w:rFonts w:ascii="宋体"/>
          <w:color w:val="auto"/>
          <w:sz w:val="24"/>
          <w:highlight w:val="none"/>
          <w:shd w:val="clear" w:color="auto" w:fill="auto"/>
        </w:rPr>
      </w:pPr>
    </w:p>
    <w:p w14:paraId="5A552CDE">
      <w:pPr>
        <w:spacing w:line="312" w:lineRule="auto"/>
        <w:ind w:firstLine="405"/>
        <w:rPr>
          <w:rFonts w:ascii="宋体"/>
          <w:color w:val="auto"/>
          <w:sz w:val="24"/>
          <w:highlight w:val="none"/>
          <w:shd w:val="clear" w:color="auto" w:fill="auto"/>
        </w:rPr>
      </w:pPr>
    </w:p>
    <w:p w14:paraId="66080911">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单位名称（盖章）：</w:t>
      </w:r>
    </w:p>
    <w:p w14:paraId="6B6F1CFF">
      <w:pPr>
        <w:spacing w:line="312" w:lineRule="auto"/>
        <w:ind w:firstLine="405"/>
        <w:rPr>
          <w:rFonts w:ascii="宋体"/>
          <w:color w:val="auto"/>
          <w:szCs w:val="21"/>
          <w:highlight w:val="none"/>
          <w:shd w:val="clear" w:color="auto" w:fill="auto"/>
        </w:rPr>
      </w:pPr>
    </w:p>
    <w:p w14:paraId="6AF12A3D">
      <w:pPr>
        <w:spacing w:line="312" w:lineRule="auto"/>
        <w:ind w:firstLine="405"/>
        <w:rPr>
          <w:rFonts w:ascii="宋体"/>
          <w:color w:val="auto"/>
          <w:szCs w:val="21"/>
          <w:highlight w:val="none"/>
          <w:shd w:val="clear" w:color="auto" w:fill="auto"/>
        </w:rPr>
      </w:pPr>
    </w:p>
    <w:p w14:paraId="66E10DD4">
      <w:pPr>
        <w:spacing w:line="312" w:lineRule="auto"/>
        <w:ind w:firstLine="405"/>
        <w:rPr>
          <w:rFonts w:ascii="宋体"/>
          <w:color w:val="auto"/>
          <w:szCs w:val="21"/>
          <w:highlight w:val="none"/>
          <w:shd w:val="clear" w:color="auto" w:fill="auto"/>
        </w:rPr>
      </w:pPr>
      <w:r>
        <w:rPr>
          <w:rFonts w:hint="eastAsia" w:ascii="宋体"/>
          <w:color w:val="auto"/>
          <w:szCs w:val="21"/>
          <w:highlight w:val="none"/>
          <w:shd w:val="clear" w:color="auto" w:fill="auto"/>
        </w:rPr>
        <w:t xml:space="preserve">                                              日  期：</w:t>
      </w:r>
    </w:p>
    <w:p w14:paraId="6115F4F1">
      <w:pPr>
        <w:rPr>
          <w:rFonts w:ascii="宋体"/>
          <w:b/>
          <w:color w:val="auto"/>
          <w:sz w:val="24"/>
          <w:highlight w:val="none"/>
          <w:shd w:val="clear" w:color="auto" w:fill="auto"/>
        </w:rPr>
      </w:pPr>
    </w:p>
    <w:p w14:paraId="195E4496">
      <w:pPr>
        <w:spacing w:line="312" w:lineRule="auto"/>
        <w:ind w:firstLine="105" w:firstLineChars="50"/>
        <w:rPr>
          <w:rFonts w:ascii="宋体"/>
          <w:b/>
          <w:color w:val="auto"/>
          <w:szCs w:val="21"/>
          <w:highlight w:val="none"/>
          <w:shd w:val="clear" w:color="auto" w:fill="auto"/>
        </w:rPr>
      </w:pPr>
      <w:r>
        <w:rPr>
          <w:rFonts w:hint="eastAsia" w:ascii="宋体"/>
          <w:b/>
          <w:color w:val="auto"/>
          <w:szCs w:val="21"/>
          <w:highlight w:val="none"/>
          <w:shd w:val="clear" w:color="auto" w:fill="auto"/>
        </w:rPr>
        <w:t>　　　</w:t>
      </w:r>
    </w:p>
    <w:p w14:paraId="56EA593C">
      <w:pPr>
        <w:widowControl/>
        <w:jc w:val="left"/>
        <w:rPr>
          <w:rFonts w:ascii="宋体"/>
          <w:b/>
          <w:color w:val="auto"/>
          <w:sz w:val="28"/>
          <w:szCs w:val="28"/>
          <w:highlight w:val="none"/>
          <w:shd w:val="clear" w:color="auto" w:fill="auto"/>
        </w:rPr>
      </w:pPr>
      <w:r>
        <w:rPr>
          <w:rFonts w:ascii="宋体"/>
          <w:b/>
          <w:color w:val="auto"/>
          <w:szCs w:val="21"/>
          <w:highlight w:val="none"/>
          <w:shd w:val="clear" w:color="auto" w:fill="auto"/>
        </w:rPr>
        <w:br w:type="page"/>
      </w:r>
    </w:p>
    <w:p w14:paraId="3ACA30A1">
      <w:pPr>
        <w:jc w:val="center"/>
        <w:rPr>
          <w:rFonts w:ascii="宋体" w:cs="宋体"/>
          <w:b/>
          <w:color w:val="auto"/>
          <w:highlight w:val="none"/>
          <w:shd w:val="clear" w:color="auto" w:fill="auto"/>
        </w:rPr>
      </w:pPr>
      <w:r>
        <w:rPr>
          <w:rFonts w:hint="eastAsia" w:ascii="宋体" w:cs="宋体"/>
          <w:b/>
          <w:color w:val="auto"/>
          <w:highlight w:val="none"/>
          <w:shd w:val="clear" w:color="auto" w:fill="auto"/>
        </w:rPr>
        <w:t>财政部 司法部</w:t>
      </w:r>
    </w:p>
    <w:p w14:paraId="1230CA61">
      <w:pPr>
        <w:jc w:val="center"/>
        <w:rPr>
          <w:rFonts w:ascii="宋体" w:cs="宋体"/>
          <w:b/>
          <w:color w:val="auto"/>
          <w:highlight w:val="none"/>
          <w:shd w:val="clear" w:color="auto" w:fill="auto"/>
        </w:rPr>
      </w:pPr>
      <w:r>
        <w:rPr>
          <w:rFonts w:hint="eastAsia" w:ascii="宋体" w:cs="宋体"/>
          <w:b/>
          <w:color w:val="auto"/>
          <w:highlight w:val="none"/>
          <w:shd w:val="clear" w:color="auto" w:fill="auto"/>
        </w:rPr>
        <w:t>关于政府采购支持监狱企业发展有关问题的通知</w:t>
      </w:r>
    </w:p>
    <w:p w14:paraId="319973A7">
      <w:pPr>
        <w:jc w:val="center"/>
        <w:rPr>
          <w:rFonts w:ascii="宋体" w:cs="宋体"/>
          <w:color w:val="auto"/>
          <w:highlight w:val="none"/>
          <w:shd w:val="clear" w:color="auto" w:fill="auto"/>
        </w:rPr>
      </w:pPr>
      <w:r>
        <w:rPr>
          <w:rFonts w:hint="eastAsia" w:ascii="宋体" w:cs="宋体"/>
          <w:color w:val="auto"/>
          <w:highlight w:val="none"/>
          <w:shd w:val="clear" w:color="auto" w:fill="auto"/>
        </w:rPr>
        <w:t>财库〔2014〕68号</w:t>
      </w:r>
    </w:p>
    <w:p w14:paraId="2CBA764A">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D2FE0FF">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228B2D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A2B7243">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3A59320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5EEEFEE">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    四、各地区可以结合本地区实际，对监狱企业生产的办公用品、家具用具、车辆维修和提供的保养服务、消防设备等，提出预留份额等政府采购支持措施，加大对监狱企业产品的采购力度。</w:t>
      </w:r>
    </w:p>
    <w:p w14:paraId="5B279292">
      <w:pPr>
        <w:spacing w:line="360" w:lineRule="auto"/>
        <w:ind w:firstLine="42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2B9F2B">
      <w:pPr>
        <w:spacing w:line="360" w:lineRule="auto"/>
        <w:ind w:firstLine="420"/>
        <w:jc w:val="left"/>
        <w:rPr>
          <w:rFonts w:ascii="宋体" w:cs="宋体"/>
          <w:color w:val="auto"/>
          <w:szCs w:val="21"/>
          <w:highlight w:val="none"/>
          <w:shd w:val="clear" w:color="auto" w:fill="auto"/>
        </w:rPr>
      </w:pPr>
    </w:p>
    <w:p w14:paraId="546EA22F">
      <w:pPr>
        <w:spacing w:line="360" w:lineRule="auto"/>
        <w:ind w:firstLine="420"/>
        <w:jc w:val="left"/>
        <w:rPr>
          <w:rFonts w:ascii="宋体" w:cs="宋体"/>
          <w:color w:val="auto"/>
          <w:szCs w:val="21"/>
          <w:highlight w:val="none"/>
          <w:shd w:val="clear" w:color="auto" w:fill="auto"/>
        </w:rPr>
      </w:pPr>
    </w:p>
    <w:p w14:paraId="26163BC4">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监狱企业的证明文件（如有）</w:t>
      </w:r>
    </w:p>
    <w:p w14:paraId="52194C40">
      <w:pPr>
        <w:widowControl/>
        <w:jc w:val="center"/>
        <w:rPr>
          <w:rFonts w:ascii="黑体" w:eastAsia="黑体" w:cs="黑体"/>
          <w:color w:val="auto"/>
          <w:kern w:val="0"/>
          <w:sz w:val="31"/>
          <w:szCs w:val="31"/>
          <w:highlight w:val="none"/>
          <w:shd w:val="clear" w:color="auto" w:fill="auto"/>
        </w:rPr>
      </w:pPr>
    </w:p>
    <w:p w14:paraId="5EC9A94E">
      <w:pPr>
        <w:widowControl/>
        <w:jc w:val="center"/>
        <w:rPr>
          <w:rFonts w:ascii="黑体" w:eastAsia="黑体" w:cs="黑体"/>
          <w:color w:val="auto"/>
          <w:kern w:val="0"/>
          <w:sz w:val="31"/>
          <w:szCs w:val="31"/>
          <w:highlight w:val="none"/>
          <w:shd w:val="clear" w:color="auto" w:fill="auto"/>
        </w:rPr>
      </w:pPr>
    </w:p>
    <w:p w14:paraId="38BE178A">
      <w:pPr>
        <w:spacing w:line="360" w:lineRule="auto"/>
        <w:ind w:firstLine="420" w:firstLineChars="200"/>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说明：监狱企业参加政府采购活动时，应当提供由省级以上监狱管理局、戒毒管理局（含新 </w:t>
      </w:r>
    </w:p>
    <w:p w14:paraId="4EE35428">
      <w:pPr>
        <w:spacing w:line="360" w:lineRule="auto"/>
        <w:jc w:val="left"/>
        <w:rPr>
          <w:rFonts w:ascii="宋体" w:cs="宋体"/>
          <w:color w:val="auto"/>
          <w:szCs w:val="21"/>
          <w:highlight w:val="none"/>
          <w:shd w:val="clear" w:color="auto" w:fill="auto"/>
        </w:rPr>
      </w:pPr>
      <w:r>
        <w:rPr>
          <w:rFonts w:hint="eastAsia" w:ascii="宋体" w:cs="宋体"/>
          <w:color w:val="auto"/>
          <w:szCs w:val="21"/>
          <w:highlight w:val="none"/>
          <w:shd w:val="clear" w:color="auto" w:fill="auto"/>
        </w:rPr>
        <w:t>疆生产建设兵团）出具的属于监狱企业的证明文件。</w:t>
      </w:r>
    </w:p>
    <w:p w14:paraId="69A36BD3">
      <w:pPr>
        <w:pStyle w:val="3"/>
        <w:numPr>
          <w:ilvl w:val="0"/>
          <w:numId w:val="0"/>
        </w:numPr>
        <w:spacing w:line="240" w:lineRule="auto"/>
        <w:ind w:leftChars="0"/>
        <w:jc w:val="center"/>
        <w:rPr>
          <w:rFonts w:hint="eastAsia" w:ascii="宋体" w:hAnsi="宋体" w:eastAsia="宋体" w:cs="宋体"/>
          <w:color w:val="000000"/>
          <w:sz w:val="28"/>
          <w:szCs w:val="28"/>
        </w:rPr>
        <w:sectPr>
          <w:headerReference r:id="rId12" w:type="default"/>
          <w:footerReference r:id="rId13" w:type="default"/>
          <w:pgSz w:w="11906" w:h="16838"/>
          <w:pgMar w:top="1134" w:right="1134" w:bottom="1134" w:left="1134" w:header="851" w:footer="992" w:gutter="0"/>
          <w:pgNumType w:fmt="decimal"/>
          <w:cols w:space="720" w:num="1"/>
          <w:docGrid w:linePitch="312" w:charSpace="0"/>
        </w:sectPr>
      </w:pPr>
    </w:p>
    <w:p w14:paraId="0EC549C3">
      <w:pPr>
        <w:pStyle w:val="3"/>
        <w:numPr>
          <w:ilvl w:val="0"/>
          <w:numId w:val="0"/>
        </w:numPr>
        <w:spacing w:line="240" w:lineRule="auto"/>
        <w:ind w:leftChars="0"/>
        <w:jc w:val="center"/>
        <w:rPr>
          <w:rFonts w:hint="eastAsia"/>
          <w:color w:val="auto"/>
          <w:highlight w:val="none"/>
        </w:rPr>
      </w:pPr>
      <w:r>
        <w:rPr>
          <w:rFonts w:hint="eastAsia"/>
          <w:color w:val="auto"/>
          <w:sz w:val="30"/>
          <w:szCs w:val="30"/>
          <w:highlight w:val="none"/>
          <w:lang w:val="en-US" w:eastAsia="zh-CN"/>
        </w:rPr>
        <w:t xml:space="preserve"> </w:t>
      </w:r>
      <w:bookmarkStart w:id="252" w:name="_Toc15020"/>
      <w:r>
        <w:rPr>
          <w:rFonts w:hint="eastAsia"/>
          <w:color w:val="auto"/>
          <w:sz w:val="30"/>
          <w:szCs w:val="30"/>
          <w:highlight w:val="none"/>
        </w:rPr>
        <w:t>第四章  合同条款及格式</w:t>
      </w:r>
      <w:bookmarkEnd w:id="252"/>
    </w:p>
    <w:p w14:paraId="41775E36">
      <w:pPr>
        <w:spacing w:line="240" w:lineRule="auto"/>
        <w:rPr>
          <w:rFonts w:hint="eastAsia" w:ascii="宋体" w:cs="宋体"/>
          <w:color w:val="auto"/>
          <w:highlight w:val="none"/>
          <w:lang w:bidi="ar-SA"/>
        </w:rPr>
      </w:pPr>
    </w:p>
    <w:p w14:paraId="45555948">
      <w:pPr>
        <w:pStyle w:val="5"/>
        <w:keepNext w:val="0"/>
        <w:keepLines w:val="0"/>
        <w:widowControl w:val="0"/>
        <w:numPr>
          <w:ilvl w:val="0"/>
          <w:numId w:val="0"/>
        </w:numPr>
        <w:spacing w:line="240" w:lineRule="auto"/>
        <w:ind w:leftChars="0"/>
        <w:jc w:val="center"/>
        <w:rPr>
          <w:rFonts w:hint="eastAsia"/>
          <w:color w:val="000000"/>
          <w:lang w:eastAsia="zh-CN"/>
        </w:rPr>
      </w:pPr>
      <w:bookmarkStart w:id="253" w:name="_Toc333415222"/>
      <w:bookmarkStart w:id="254" w:name="_Toc333312468"/>
      <w:bookmarkStart w:id="255" w:name="_Toc22347"/>
      <w:r>
        <w:rPr>
          <w:rFonts w:hint="eastAsia"/>
          <w:color w:val="000000"/>
          <w:lang w:eastAsia="zh-CN"/>
        </w:rPr>
        <w:t>（仅供参考）</w:t>
      </w:r>
    </w:p>
    <w:p w14:paraId="56F57AFA">
      <w:pPr>
        <w:pStyle w:val="5"/>
        <w:keepNext w:val="0"/>
        <w:keepLines w:val="0"/>
        <w:widowControl w:val="0"/>
        <w:numPr>
          <w:ilvl w:val="0"/>
          <w:numId w:val="0"/>
        </w:numPr>
        <w:ind w:leftChars="0"/>
        <w:jc w:val="both"/>
        <w:rPr>
          <w:color w:val="000000"/>
        </w:rPr>
      </w:pPr>
      <w:r>
        <w:rPr>
          <w:rFonts w:hint="eastAsia"/>
          <w:color w:val="000000"/>
        </w:rPr>
        <w:t>一、合同协议书</w:t>
      </w:r>
      <w:bookmarkEnd w:id="253"/>
      <w:bookmarkEnd w:id="254"/>
      <w:bookmarkEnd w:id="255"/>
    </w:p>
    <w:p w14:paraId="2630206A">
      <w:pPr>
        <w:spacing w:line="500" w:lineRule="exact"/>
        <w:ind w:firstLine="480" w:firstLineChars="200"/>
        <w:rPr>
          <w:rFonts w:ascii="宋体" w:hAnsi="宋体"/>
          <w:color w:val="000000"/>
          <w:sz w:val="24"/>
          <w:u w:val="single"/>
        </w:rPr>
      </w:pPr>
      <w:r>
        <w:rPr>
          <w:rFonts w:hint="eastAsia" w:ascii="宋体" w:hAnsi="宋体"/>
          <w:color w:val="000000"/>
          <w:sz w:val="24"/>
        </w:rPr>
        <w:t>采购人：</w:t>
      </w:r>
      <w:r>
        <w:rPr>
          <w:rFonts w:hint="eastAsia" w:ascii="宋体" w:hAnsi="宋体"/>
          <w:color w:val="000000"/>
          <w:sz w:val="24"/>
          <w:u w:val="single"/>
        </w:rPr>
        <w:t xml:space="preserve">                             </w:t>
      </w:r>
      <w:r>
        <w:rPr>
          <w:rFonts w:ascii="宋体" w:hAnsi="宋体"/>
          <w:color w:val="000000"/>
          <w:sz w:val="24"/>
          <w:u w:val="single"/>
        </w:rPr>
        <w:t>（全称）</w:t>
      </w:r>
    </w:p>
    <w:p w14:paraId="29257185">
      <w:pPr>
        <w:spacing w:line="560" w:lineRule="exact"/>
        <w:ind w:firstLine="490"/>
        <w:rPr>
          <w:rFonts w:ascii="宋体" w:hAnsi="宋体"/>
          <w:color w:val="000000"/>
          <w:sz w:val="24"/>
          <w:u w:val="single"/>
        </w:rPr>
      </w:pPr>
      <w:r>
        <w:rPr>
          <w:rFonts w:hint="eastAsia" w:ascii="宋体" w:hAnsi="宋体"/>
          <w:color w:val="000000"/>
          <w:sz w:val="24"/>
        </w:rPr>
        <w:t>供应商：</w:t>
      </w:r>
      <w:r>
        <w:rPr>
          <w:rFonts w:ascii="宋体" w:hAnsi="宋体"/>
          <w:color w:val="000000"/>
          <w:sz w:val="24"/>
          <w:u w:val="single"/>
        </w:rPr>
        <w:t xml:space="preserve">                             （全称）</w:t>
      </w:r>
    </w:p>
    <w:p w14:paraId="1ACBD98D">
      <w:pPr>
        <w:spacing w:line="560" w:lineRule="exact"/>
        <w:ind w:firstLine="490"/>
        <w:rPr>
          <w:rFonts w:ascii="宋体" w:hAnsi="宋体"/>
          <w:b/>
          <w:color w:val="000000"/>
          <w:sz w:val="24"/>
        </w:rPr>
      </w:pPr>
    </w:p>
    <w:p w14:paraId="6CD374A9">
      <w:pPr>
        <w:spacing w:line="360" w:lineRule="auto"/>
        <w:ind w:firstLine="490"/>
        <w:rPr>
          <w:rFonts w:ascii="宋体" w:hAnsi="宋体"/>
          <w:color w:val="000000"/>
          <w:sz w:val="24"/>
        </w:rPr>
      </w:pPr>
      <w:r>
        <w:rPr>
          <w:rFonts w:hint="eastAsia" w:ascii="宋体" w:hAnsi="宋体"/>
          <w:color w:val="000000"/>
          <w:sz w:val="24"/>
        </w:rPr>
        <w:t>依照《中华人民共和国合同法》及其他有关法律、行政法规，遵循平等、自愿、公平和诚实信用的原则，双方就本采购项目施工事项协商一致，订立本合同。</w:t>
      </w:r>
    </w:p>
    <w:p w14:paraId="7BEBFEC2">
      <w:pPr>
        <w:pStyle w:val="9"/>
        <w:rPr>
          <w:color w:val="000000"/>
        </w:rPr>
      </w:pPr>
      <w:r>
        <w:rPr>
          <w:color w:val="000000"/>
        </w:rPr>
        <w:t>1、</w:t>
      </w:r>
      <w:r>
        <w:rPr>
          <w:rFonts w:hint="eastAsia"/>
          <w:color w:val="000000"/>
        </w:rPr>
        <w:t>项目</w:t>
      </w:r>
      <w:r>
        <w:rPr>
          <w:color w:val="000000"/>
        </w:rPr>
        <w:t>概况</w:t>
      </w:r>
    </w:p>
    <w:p w14:paraId="6588EFB6">
      <w:pPr>
        <w:spacing w:line="360" w:lineRule="auto"/>
        <w:ind w:firstLine="490"/>
        <w:rPr>
          <w:rFonts w:ascii="宋体" w:hAnsi="宋体"/>
          <w:color w:val="000000"/>
          <w:sz w:val="24"/>
          <w:u w:val="single"/>
        </w:rPr>
      </w:pPr>
      <w:r>
        <w:rPr>
          <w:rFonts w:hint="eastAsia" w:ascii="宋体" w:hAnsi="宋体"/>
          <w:color w:val="000000"/>
          <w:sz w:val="24"/>
        </w:rPr>
        <w:t>采购项目名称：</w:t>
      </w:r>
      <w:r>
        <w:rPr>
          <w:rFonts w:hint="eastAsia" w:ascii="宋体" w:hAnsi="宋体"/>
          <w:color w:val="000000"/>
          <w:sz w:val="24"/>
          <w:u w:val="single"/>
        </w:rPr>
        <w:t xml:space="preserve">                              </w:t>
      </w:r>
      <w:r>
        <w:rPr>
          <w:rFonts w:hint="eastAsia" w:ascii="宋体" w:hAnsi="宋体"/>
          <w:color w:val="000000"/>
          <w:sz w:val="24"/>
          <w:u w:val="single"/>
        </w:rPr>
        <w:tab/>
      </w:r>
    </w:p>
    <w:p w14:paraId="729C6638">
      <w:pPr>
        <w:spacing w:line="360" w:lineRule="auto"/>
        <w:ind w:firstLine="490"/>
        <w:rPr>
          <w:rFonts w:ascii="宋体" w:hAnsi="宋体"/>
          <w:color w:val="000000"/>
          <w:sz w:val="24"/>
          <w:u w:val="single"/>
        </w:rPr>
      </w:pPr>
      <w:r>
        <w:rPr>
          <w:rFonts w:hint="eastAsia" w:ascii="宋体" w:hAnsi="宋体"/>
          <w:color w:val="000000"/>
          <w:sz w:val="24"/>
        </w:rPr>
        <w:t>采购项目地点：</w:t>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24B56237">
      <w:pPr>
        <w:spacing w:line="360" w:lineRule="auto"/>
        <w:ind w:firstLine="490"/>
        <w:rPr>
          <w:rFonts w:ascii="宋体" w:hAnsi="宋体"/>
          <w:color w:val="000000"/>
          <w:sz w:val="24"/>
          <w:u w:val="single"/>
        </w:rPr>
      </w:pPr>
      <w:r>
        <w:rPr>
          <w:rFonts w:hint="eastAsia" w:ascii="宋体" w:hAnsi="宋体"/>
          <w:color w:val="000000"/>
          <w:sz w:val="24"/>
        </w:rPr>
        <w:t>采购项目内容：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57C7B9CD">
      <w:pPr>
        <w:spacing w:line="360" w:lineRule="auto"/>
        <w:ind w:firstLine="490"/>
        <w:rPr>
          <w:rFonts w:ascii="宋体" w:hAnsi="宋体"/>
          <w:color w:val="000000"/>
          <w:sz w:val="24"/>
        </w:rPr>
      </w:pPr>
      <w:r>
        <w:rPr>
          <w:rFonts w:hint="eastAsia" w:ascii="宋体" w:hAnsi="宋体"/>
          <w:color w:val="000000"/>
          <w:sz w:val="24"/>
        </w:rPr>
        <w:t>群体采购项目应附供应商承揽工程项目一览表（附件</w:t>
      </w:r>
      <w:r>
        <w:rPr>
          <w:rFonts w:ascii="宋体" w:hAnsi="宋体"/>
          <w:color w:val="000000"/>
          <w:sz w:val="24"/>
        </w:rPr>
        <w:t>1）</w:t>
      </w:r>
    </w:p>
    <w:p w14:paraId="05EF8FAD">
      <w:pPr>
        <w:spacing w:line="360" w:lineRule="auto"/>
        <w:ind w:firstLine="490"/>
        <w:rPr>
          <w:rFonts w:ascii="宋体" w:hAnsi="宋体"/>
          <w:color w:val="000000"/>
          <w:sz w:val="24"/>
          <w:u w:val="single"/>
        </w:rPr>
      </w:pPr>
      <w:r>
        <w:rPr>
          <w:rFonts w:hint="eastAsia" w:ascii="宋体" w:hAnsi="宋体"/>
          <w:color w:val="000000"/>
          <w:sz w:val="24"/>
        </w:rPr>
        <w:t>采购项目批准文件：</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14:paraId="1DA34E60">
      <w:pPr>
        <w:spacing w:line="360" w:lineRule="auto"/>
        <w:ind w:firstLine="490"/>
        <w:rPr>
          <w:rFonts w:ascii="宋体" w:hAnsi="宋体"/>
          <w:color w:val="000000"/>
          <w:sz w:val="24"/>
          <w:u w:val="single"/>
        </w:rPr>
      </w:pPr>
      <w:r>
        <w:rPr>
          <w:rFonts w:hint="eastAsia" w:ascii="宋体" w:hAnsi="宋体"/>
          <w:color w:val="000000"/>
          <w:sz w:val="24"/>
        </w:rPr>
        <w:t>资金来源：</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72A0E351">
      <w:pPr>
        <w:pStyle w:val="9"/>
        <w:rPr>
          <w:color w:val="000000"/>
        </w:rPr>
      </w:pPr>
      <w:r>
        <w:rPr>
          <w:color w:val="000000"/>
        </w:rPr>
        <w:t>2、</w:t>
      </w:r>
      <w:r>
        <w:rPr>
          <w:rFonts w:hint="eastAsia" w:hAnsi="宋体"/>
          <w:color w:val="000000"/>
        </w:rPr>
        <w:t>采购项目</w:t>
      </w:r>
      <w:r>
        <w:rPr>
          <w:color w:val="000000"/>
        </w:rPr>
        <w:t>承包范围</w:t>
      </w:r>
    </w:p>
    <w:p w14:paraId="61BD2543">
      <w:pPr>
        <w:spacing w:line="360" w:lineRule="auto"/>
        <w:ind w:firstLine="490"/>
        <w:rPr>
          <w:rFonts w:ascii="宋体" w:hAnsi="宋体"/>
          <w:b/>
          <w:color w:val="000000"/>
          <w:sz w:val="24"/>
          <w:u w:val="single"/>
        </w:rPr>
      </w:pPr>
      <w:r>
        <w:rPr>
          <w:rFonts w:hint="eastAsia" w:ascii="宋体" w:hAnsi="宋体"/>
          <w:color w:val="000000"/>
          <w:sz w:val="24"/>
        </w:rPr>
        <w:t>承包范围：</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523F7BFA">
      <w:pPr>
        <w:pStyle w:val="9"/>
        <w:rPr>
          <w:color w:val="000000"/>
        </w:rPr>
      </w:pPr>
      <w:r>
        <w:rPr>
          <w:color w:val="000000"/>
        </w:rPr>
        <w:t>3、合同工期</w:t>
      </w:r>
    </w:p>
    <w:p w14:paraId="119E28E8">
      <w:pPr>
        <w:spacing w:line="360" w:lineRule="auto"/>
        <w:ind w:firstLine="490"/>
        <w:rPr>
          <w:rFonts w:ascii="宋体" w:hAnsi="宋体"/>
          <w:color w:val="000000"/>
          <w:sz w:val="24"/>
          <w:u w:val="single"/>
        </w:rPr>
      </w:pPr>
      <w:r>
        <w:rPr>
          <w:rFonts w:hint="eastAsia" w:ascii="宋体" w:hAnsi="宋体"/>
          <w:color w:val="000000"/>
          <w:sz w:val="24"/>
        </w:rPr>
        <w:t>开工日期：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39D286B">
      <w:pPr>
        <w:spacing w:line="360" w:lineRule="auto"/>
        <w:ind w:firstLine="490"/>
        <w:rPr>
          <w:rFonts w:ascii="宋体" w:hAnsi="宋体"/>
          <w:color w:val="000000"/>
          <w:sz w:val="24"/>
          <w:u w:val="single"/>
        </w:rPr>
      </w:pPr>
      <w:r>
        <w:rPr>
          <w:rFonts w:hint="eastAsia" w:ascii="宋体" w:hAnsi="宋体"/>
          <w:color w:val="000000"/>
          <w:sz w:val="24"/>
        </w:rPr>
        <w:t>竣工日期：</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u w:val="single"/>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7924D720">
      <w:pPr>
        <w:spacing w:line="360" w:lineRule="auto"/>
        <w:ind w:firstLine="490"/>
        <w:rPr>
          <w:rFonts w:ascii="宋体" w:hAnsi="宋体"/>
          <w:color w:val="000000"/>
          <w:sz w:val="24"/>
        </w:rPr>
      </w:pPr>
      <w:r>
        <w:rPr>
          <w:rFonts w:hint="eastAsia" w:ascii="宋体" w:hAnsi="宋体"/>
          <w:color w:val="000000"/>
          <w:sz w:val="24"/>
        </w:rPr>
        <w:t>合同工期总日历天数</w:t>
      </w:r>
      <w:r>
        <w:rPr>
          <w:rFonts w:ascii="宋体" w:hAnsi="宋体"/>
          <w:color w:val="000000"/>
          <w:sz w:val="24"/>
          <w:u w:val="single"/>
        </w:rPr>
        <w:t xml:space="preserve">      </w:t>
      </w:r>
      <w:r>
        <w:rPr>
          <w:rFonts w:hint="eastAsia" w:ascii="宋体" w:hAnsi="宋体"/>
          <w:color w:val="000000"/>
          <w:sz w:val="24"/>
        </w:rPr>
        <w:t>天。</w:t>
      </w:r>
    </w:p>
    <w:p w14:paraId="32A7B93C">
      <w:pPr>
        <w:pStyle w:val="9"/>
        <w:rPr>
          <w:color w:val="000000"/>
        </w:rPr>
      </w:pPr>
      <w:r>
        <w:rPr>
          <w:color w:val="000000"/>
        </w:rPr>
        <w:t>4、质量标准</w:t>
      </w:r>
    </w:p>
    <w:p w14:paraId="57E6CE4F">
      <w:pPr>
        <w:spacing w:line="360" w:lineRule="auto"/>
        <w:ind w:firstLine="490"/>
        <w:rPr>
          <w:rFonts w:ascii="宋体" w:hAnsi="宋体"/>
          <w:color w:val="000000"/>
          <w:sz w:val="24"/>
          <w:u w:val="single"/>
        </w:rPr>
      </w:pPr>
      <w:r>
        <w:rPr>
          <w:rFonts w:hint="eastAsia" w:ascii="宋体" w:hAnsi="宋体"/>
          <w:color w:val="000000"/>
          <w:sz w:val="24"/>
        </w:rPr>
        <w:t>采购项目质量标准：</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2D982F26">
      <w:pPr>
        <w:pStyle w:val="9"/>
        <w:rPr>
          <w:color w:val="000000"/>
          <w:u w:val="single"/>
        </w:rPr>
      </w:pPr>
      <w:r>
        <w:rPr>
          <w:color w:val="000000"/>
        </w:rPr>
        <w:t>5、合同价款</w:t>
      </w:r>
    </w:p>
    <w:p w14:paraId="638A303F">
      <w:pPr>
        <w:spacing w:line="360" w:lineRule="auto"/>
        <w:ind w:firstLine="490"/>
        <w:rPr>
          <w:rFonts w:ascii="宋体" w:hAnsi="宋体"/>
          <w:color w:val="000000"/>
          <w:sz w:val="24"/>
        </w:rPr>
      </w:pPr>
      <w:r>
        <w:rPr>
          <w:rFonts w:hint="eastAsia" w:ascii="宋体" w:hAnsi="宋体"/>
          <w:color w:val="000000"/>
          <w:sz w:val="24"/>
        </w:rPr>
        <w:t>金额（大写）：</w:t>
      </w:r>
      <w:r>
        <w:rPr>
          <w:rFonts w:hint="eastAsia" w:ascii="宋体" w:hAnsi="宋体"/>
          <w:color w:val="000000"/>
          <w:sz w:val="24"/>
          <w:u w:val="single"/>
        </w:rPr>
        <w:t xml:space="preserve">                     </w:t>
      </w:r>
      <w:r>
        <w:rPr>
          <w:rFonts w:hint="eastAsia" w:ascii="宋体" w:hAnsi="宋体"/>
          <w:color w:val="000000"/>
          <w:sz w:val="24"/>
        </w:rPr>
        <w:t>元（人民币）</w:t>
      </w:r>
    </w:p>
    <w:p w14:paraId="7AE158D0">
      <w:pPr>
        <w:spacing w:line="360" w:lineRule="auto"/>
        <w:ind w:left="1200"/>
        <w:rPr>
          <w:rFonts w:ascii="宋体" w:hAnsi="宋体"/>
          <w:color w:val="000000"/>
          <w:sz w:val="24"/>
        </w:rPr>
      </w:pP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w:t>
      </w:r>
      <w:r>
        <w:rPr>
          <w:rFonts w:ascii="宋体" w:hAnsi="宋体"/>
          <w:color w:val="000000"/>
          <w:sz w:val="24"/>
          <w:u w:val="single"/>
        </w:rPr>
        <w:t xml:space="preserve">         </w:t>
      </w:r>
    </w:p>
    <w:p w14:paraId="365BE844">
      <w:pPr>
        <w:pStyle w:val="9"/>
        <w:rPr>
          <w:color w:val="000000"/>
        </w:rPr>
      </w:pPr>
      <w:r>
        <w:rPr>
          <w:color w:val="000000"/>
        </w:rPr>
        <w:t>6、组成合同的文件</w:t>
      </w:r>
    </w:p>
    <w:p w14:paraId="25AF5BA1">
      <w:pPr>
        <w:spacing w:line="360" w:lineRule="auto"/>
        <w:ind w:firstLine="490"/>
        <w:rPr>
          <w:rFonts w:ascii="宋体" w:hAnsi="宋体"/>
          <w:color w:val="000000"/>
          <w:sz w:val="24"/>
        </w:rPr>
      </w:pPr>
      <w:r>
        <w:rPr>
          <w:rFonts w:ascii="宋体" w:hAnsi="宋体"/>
          <w:color w:val="000000"/>
          <w:sz w:val="24"/>
        </w:rPr>
        <w:t>6.1组成本合同的文件包括：</w:t>
      </w:r>
    </w:p>
    <w:p w14:paraId="107C9559">
      <w:pPr>
        <w:spacing w:line="360" w:lineRule="auto"/>
        <w:ind w:firstLine="490"/>
        <w:rPr>
          <w:rFonts w:ascii="宋体" w:hAnsi="宋体"/>
          <w:color w:val="000000"/>
          <w:sz w:val="24"/>
        </w:rPr>
      </w:pPr>
      <w:r>
        <w:rPr>
          <w:rFonts w:ascii="宋体" w:hAnsi="MS Sans Serif"/>
          <w:color w:val="000000"/>
          <w:spacing w:val="12"/>
          <w:sz w:val="24"/>
        </w:rPr>
        <w:t>(1)</w:t>
      </w:r>
      <w:r>
        <w:rPr>
          <w:rFonts w:hint="eastAsia" w:ascii="宋体" w:hAnsi="宋体"/>
          <w:color w:val="000000"/>
          <w:sz w:val="24"/>
        </w:rPr>
        <w:t>本合同协议书</w:t>
      </w:r>
    </w:p>
    <w:p w14:paraId="65A32E4E">
      <w:pPr>
        <w:spacing w:line="360" w:lineRule="auto"/>
        <w:ind w:firstLine="490"/>
        <w:rPr>
          <w:rFonts w:ascii="宋体" w:hAnsi="宋体"/>
          <w:color w:val="000000"/>
          <w:sz w:val="24"/>
        </w:rPr>
      </w:pPr>
      <w:r>
        <w:rPr>
          <w:rFonts w:ascii="宋体" w:hAnsi="MS Sans Serif"/>
          <w:color w:val="000000"/>
          <w:spacing w:val="12"/>
          <w:sz w:val="24"/>
        </w:rPr>
        <w:t>(</w:t>
      </w:r>
      <w:r>
        <w:rPr>
          <w:rFonts w:hint="eastAsia" w:ascii="宋体" w:hAnsi="MS Sans Serif"/>
          <w:color w:val="000000"/>
          <w:spacing w:val="12"/>
          <w:sz w:val="24"/>
        </w:rPr>
        <w:t>2</w:t>
      </w:r>
      <w:r>
        <w:rPr>
          <w:rFonts w:ascii="宋体" w:hAnsi="MS Sans Serif"/>
          <w:color w:val="000000"/>
          <w:spacing w:val="12"/>
          <w:sz w:val="24"/>
        </w:rPr>
        <w:t>)</w:t>
      </w:r>
      <w:r>
        <w:rPr>
          <w:color w:val="000000"/>
        </w:rPr>
        <w:fldChar w:fldCharType="begin"/>
      </w:r>
      <w:r>
        <w:rPr>
          <w:color w:val="000000"/>
        </w:rPr>
        <w:instrText xml:space="preserve">HYPERLINK \l "_top"</w:instrText>
      </w:r>
      <w:r>
        <w:rPr>
          <w:color w:val="000000"/>
        </w:rPr>
        <w:fldChar w:fldCharType="separate"/>
      </w:r>
      <w:r>
        <w:rPr>
          <w:rFonts w:hint="eastAsia" w:ascii="宋体" w:hAnsi="宋体"/>
          <w:color w:val="000000"/>
          <w:sz w:val="24"/>
        </w:rPr>
        <w:t>成交通知书</w:t>
      </w:r>
      <w:r>
        <w:rPr>
          <w:color w:val="000000"/>
        </w:rPr>
        <w:fldChar w:fldCharType="end"/>
      </w:r>
    </w:p>
    <w:p w14:paraId="2CF4354B">
      <w:pPr>
        <w:spacing w:line="360" w:lineRule="auto"/>
        <w:ind w:firstLine="490"/>
        <w:rPr>
          <w:rFonts w:ascii="宋体" w:hAnsi="宋体"/>
          <w:color w:val="000000"/>
          <w:sz w:val="24"/>
        </w:rPr>
      </w:pPr>
      <w:r>
        <w:rPr>
          <w:rFonts w:ascii="宋体" w:hAnsi="MS Sans Serif"/>
          <w:color w:val="000000"/>
          <w:spacing w:val="12"/>
          <w:sz w:val="24"/>
        </w:rPr>
        <w:t>(3)</w:t>
      </w:r>
      <w:r>
        <w:rPr>
          <w:rFonts w:hint="eastAsia" w:ascii="宋体" w:hAnsi="宋体"/>
          <w:color w:val="000000"/>
          <w:sz w:val="24"/>
        </w:rPr>
        <w:t>谈判书及其附件</w:t>
      </w:r>
    </w:p>
    <w:p w14:paraId="00B1CDAC">
      <w:pPr>
        <w:spacing w:line="360" w:lineRule="auto"/>
        <w:ind w:firstLine="490"/>
        <w:rPr>
          <w:rFonts w:ascii="宋体" w:hAnsi="宋体"/>
          <w:color w:val="000000"/>
          <w:sz w:val="24"/>
        </w:rPr>
      </w:pPr>
      <w:r>
        <w:rPr>
          <w:rFonts w:ascii="宋体" w:hAnsi="MS Sans Serif"/>
          <w:color w:val="000000"/>
          <w:spacing w:val="12"/>
          <w:sz w:val="24"/>
        </w:rPr>
        <w:t>(4)</w:t>
      </w:r>
      <w:r>
        <w:rPr>
          <w:rFonts w:hint="eastAsia" w:ascii="宋体" w:hAnsi="宋体"/>
          <w:color w:val="000000"/>
          <w:sz w:val="24"/>
        </w:rPr>
        <w:t>本合同专用条款</w:t>
      </w:r>
    </w:p>
    <w:p w14:paraId="738A48E4">
      <w:pPr>
        <w:spacing w:line="360" w:lineRule="auto"/>
        <w:ind w:firstLine="490"/>
        <w:rPr>
          <w:rFonts w:ascii="宋体" w:hAnsi="宋体"/>
          <w:color w:val="000000"/>
          <w:sz w:val="24"/>
        </w:rPr>
      </w:pPr>
      <w:r>
        <w:rPr>
          <w:rFonts w:ascii="宋体" w:hAnsi="MS Sans Serif"/>
          <w:color w:val="000000"/>
          <w:spacing w:val="12"/>
          <w:sz w:val="24"/>
        </w:rPr>
        <w:t>(5)</w:t>
      </w:r>
      <w:r>
        <w:rPr>
          <w:rFonts w:hint="eastAsia" w:ascii="宋体" w:hAnsi="宋体"/>
          <w:color w:val="000000"/>
          <w:sz w:val="24"/>
        </w:rPr>
        <w:t>本合同通用条款</w:t>
      </w:r>
    </w:p>
    <w:p w14:paraId="7F2ACB03">
      <w:pPr>
        <w:spacing w:line="360" w:lineRule="auto"/>
        <w:ind w:firstLine="490"/>
        <w:rPr>
          <w:rFonts w:ascii="宋体" w:hAnsi="宋体"/>
          <w:color w:val="000000"/>
          <w:sz w:val="24"/>
        </w:rPr>
      </w:pPr>
      <w:r>
        <w:rPr>
          <w:rFonts w:ascii="宋体" w:hAnsi="MS Sans Serif"/>
          <w:color w:val="000000"/>
          <w:spacing w:val="12"/>
          <w:sz w:val="24"/>
        </w:rPr>
        <w:t>(6)</w:t>
      </w:r>
      <w:r>
        <w:rPr>
          <w:rFonts w:hint="eastAsia" w:ascii="宋体" w:hAnsi="宋体"/>
          <w:color w:val="000000"/>
          <w:sz w:val="24"/>
        </w:rPr>
        <w:t>标准、规范及有关技术文件</w:t>
      </w:r>
    </w:p>
    <w:p w14:paraId="07B77386">
      <w:pPr>
        <w:spacing w:line="360" w:lineRule="auto"/>
        <w:ind w:firstLine="490"/>
        <w:rPr>
          <w:rFonts w:ascii="宋体" w:hAnsi="宋体"/>
          <w:color w:val="000000"/>
          <w:sz w:val="24"/>
        </w:rPr>
      </w:pPr>
      <w:r>
        <w:rPr>
          <w:rFonts w:ascii="宋体" w:hAnsi="宋体"/>
          <w:color w:val="000000"/>
          <w:sz w:val="24"/>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谈判</w:t>
      </w:r>
      <w:r>
        <w:rPr>
          <w:rFonts w:ascii="宋体" w:hAnsi="宋体"/>
          <w:color w:val="000000"/>
          <w:sz w:val="24"/>
        </w:rPr>
        <w:t>报价单</w:t>
      </w:r>
    </w:p>
    <w:p w14:paraId="3E48FF05">
      <w:pPr>
        <w:spacing w:line="360" w:lineRule="auto"/>
        <w:ind w:firstLine="490"/>
        <w:rPr>
          <w:rFonts w:ascii="宋体" w:hAnsi="宋体"/>
          <w:color w:val="000000"/>
          <w:sz w:val="24"/>
        </w:rPr>
      </w:pPr>
      <w:r>
        <w:rPr>
          <w:rFonts w:ascii="宋体" w:hAnsi="宋体"/>
          <w:color w:val="000000"/>
          <w:sz w:val="24"/>
        </w:rPr>
        <w:t>6.2双方有关</w:t>
      </w:r>
      <w:r>
        <w:rPr>
          <w:rFonts w:hint="eastAsia" w:ascii="宋体" w:hAnsi="宋体"/>
          <w:color w:val="000000"/>
          <w:sz w:val="24"/>
        </w:rPr>
        <w:t>采购项目</w:t>
      </w:r>
      <w:r>
        <w:rPr>
          <w:rFonts w:ascii="宋体" w:hAnsi="宋体"/>
          <w:color w:val="000000"/>
          <w:sz w:val="24"/>
        </w:rPr>
        <w:t>的洽商、变更等书面协议或文件视为本合同的组成部分。</w:t>
      </w:r>
    </w:p>
    <w:p w14:paraId="32297BD5">
      <w:pPr>
        <w:pStyle w:val="9"/>
        <w:rPr>
          <w:rFonts w:hAnsi="宋体"/>
          <w:color w:val="000000"/>
        </w:rPr>
      </w:pPr>
      <w:r>
        <w:rPr>
          <w:rFonts w:hAnsi="宋体"/>
          <w:color w:val="000000"/>
        </w:rPr>
        <w:t>7、本协议书中有关词语含义与本合同《通用条款》中的定义相同。</w:t>
      </w:r>
    </w:p>
    <w:p w14:paraId="361AE84A">
      <w:pPr>
        <w:pStyle w:val="9"/>
        <w:rPr>
          <w:rFonts w:hAnsi="宋体"/>
          <w:color w:val="000000"/>
        </w:rPr>
      </w:pPr>
      <w:r>
        <w:rPr>
          <w:rFonts w:hAnsi="宋体"/>
          <w:color w:val="000000"/>
        </w:rPr>
        <w:t>8、</w:t>
      </w:r>
      <w:r>
        <w:rPr>
          <w:rFonts w:hint="eastAsia" w:hAnsi="宋体"/>
          <w:color w:val="000000"/>
        </w:rPr>
        <w:t>供应商</w:t>
      </w:r>
      <w:r>
        <w:rPr>
          <w:rFonts w:hAnsi="宋体"/>
          <w:color w:val="000000"/>
        </w:rPr>
        <w:t>向</w:t>
      </w:r>
      <w:r>
        <w:rPr>
          <w:rFonts w:hint="eastAsia" w:hAnsi="宋体"/>
          <w:color w:val="000000"/>
        </w:rPr>
        <w:t>采购</w:t>
      </w:r>
      <w:r>
        <w:rPr>
          <w:rFonts w:hAnsi="宋体"/>
          <w:color w:val="000000"/>
        </w:rPr>
        <w:t>人承诺按照合同约定施工、竣工并在质量保修期内承担</w:t>
      </w:r>
      <w:r>
        <w:rPr>
          <w:rFonts w:hint="eastAsia" w:hAnsi="宋体"/>
          <w:color w:val="000000"/>
        </w:rPr>
        <w:t>采购项目</w:t>
      </w:r>
      <w:r>
        <w:rPr>
          <w:rFonts w:hAnsi="宋体"/>
          <w:color w:val="000000"/>
        </w:rPr>
        <w:t>质量保修责任。</w:t>
      </w:r>
    </w:p>
    <w:p w14:paraId="1596EC3D">
      <w:pPr>
        <w:pStyle w:val="9"/>
        <w:rPr>
          <w:rFonts w:hAnsi="宋体"/>
          <w:color w:val="000000"/>
        </w:rPr>
      </w:pPr>
      <w:r>
        <w:rPr>
          <w:rFonts w:hAnsi="宋体"/>
          <w:color w:val="000000"/>
        </w:rPr>
        <w:t>9、</w:t>
      </w:r>
      <w:r>
        <w:rPr>
          <w:rFonts w:hint="eastAsia" w:hAnsi="宋体"/>
          <w:color w:val="000000"/>
        </w:rPr>
        <w:t>采购</w:t>
      </w:r>
      <w:r>
        <w:rPr>
          <w:rFonts w:hAnsi="宋体"/>
          <w:color w:val="000000"/>
        </w:rPr>
        <w:t>人向</w:t>
      </w:r>
      <w:r>
        <w:rPr>
          <w:rFonts w:hint="eastAsia" w:hAnsi="宋体"/>
          <w:color w:val="000000"/>
        </w:rPr>
        <w:t>供应商</w:t>
      </w:r>
      <w:r>
        <w:rPr>
          <w:rFonts w:hAnsi="宋体"/>
          <w:color w:val="000000"/>
        </w:rPr>
        <w:t>承诺按照合同约定的期限和方式支付合同价款及其他应当支付的款项。</w:t>
      </w:r>
    </w:p>
    <w:p w14:paraId="68A16198">
      <w:pPr>
        <w:pStyle w:val="9"/>
        <w:rPr>
          <w:color w:val="000000"/>
        </w:rPr>
      </w:pPr>
      <w:r>
        <w:rPr>
          <w:color w:val="000000"/>
        </w:rPr>
        <w:t xml:space="preserve">10、合同生效   </w:t>
      </w:r>
    </w:p>
    <w:p w14:paraId="0BDD441D">
      <w:pPr>
        <w:spacing w:line="360" w:lineRule="auto"/>
        <w:ind w:firstLine="490"/>
        <w:rPr>
          <w:rFonts w:ascii="宋体" w:hAnsi="宋体"/>
          <w:color w:val="000000"/>
          <w:sz w:val="24"/>
        </w:rPr>
      </w:pPr>
      <w:r>
        <w:rPr>
          <w:rFonts w:ascii="宋体" w:hAnsi="宋体"/>
          <w:color w:val="000000"/>
          <w:sz w:val="24"/>
        </w:rPr>
        <w:t>10.1合同订立时间：</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14:paraId="753289CA">
      <w:pPr>
        <w:spacing w:line="360" w:lineRule="auto"/>
        <w:ind w:firstLine="490"/>
        <w:rPr>
          <w:rFonts w:ascii="宋体" w:hAnsi="宋体"/>
          <w:color w:val="000000"/>
          <w:sz w:val="24"/>
          <w:u w:val="single"/>
        </w:rPr>
      </w:pPr>
      <w:r>
        <w:rPr>
          <w:rFonts w:ascii="宋体" w:hAnsi="宋体"/>
          <w:color w:val="000000"/>
          <w:sz w:val="24"/>
        </w:rPr>
        <w:t>10.2合同订立地点：</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61AF81E9">
      <w:pPr>
        <w:spacing w:line="360" w:lineRule="auto"/>
        <w:ind w:firstLine="490"/>
        <w:rPr>
          <w:rFonts w:ascii="宋体" w:hAnsi="宋体"/>
          <w:color w:val="000000"/>
          <w:sz w:val="24"/>
        </w:rPr>
      </w:pPr>
      <w:r>
        <w:rPr>
          <w:rFonts w:ascii="宋体" w:hAnsi="宋体"/>
          <w:color w:val="000000"/>
          <w:sz w:val="24"/>
        </w:rPr>
        <w:t>10.3本合同双方约定</w:t>
      </w:r>
      <w:r>
        <w:rPr>
          <w:rFonts w:ascii="宋体" w:hAnsi="宋体"/>
          <w:color w:val="000000"/>
          <w:sz w:val="24"/>
          <w:u w:val="single"/>
        </w:rPr>
        <w:t xml:space="preserve">                                        </w:t>
      </w:r>
      <w:r>
        <w:rPr>
          <w:rFonts w:hint="eastAsia" w:ascii="宋体" w:hAnsi="宋体"/>
          <w:color w:val="000000"/>
          <w:sz w:val="24"/>
        </w:rPr>
        <w:t>后生效。</w:t>
      </w:r>
    </w:p>
    <w:p w14:paraId="093537BF">
      <w:pPr>
        <w:spacing w:line="360" w:lineRule="auto"/>
        <w:ind w:firstLine="490"/>
        <w:rPr>
          <w:rFonts w:ascii="宋体" w:hAnsi="宋体"/>
          <w:color w:val="000000"/>
          <w:sz w:val="24"/>
        </w:rPr>
      </w:pPr>
    </w:p>
    <w:p w14:paraId="2BE82784">
      <w:pPr>
        <w:spacing w:line="360" w:lineRule="auto"/>
        <w:ind w:firstLine="490"/>
        <w:rPr>
          <w:rFonts w:ascii="宋体" w:hAnsi="宋体"/>
          <w:color w:val="000000"/>
          <w:sz w:val="24"/>
        </w:rPr>
      </w:pPr>
    </w:p>
    <w:p w14:paraId="2F831307">
      <w:pPr>
        <w:spacing w:line="360" w:lineRule="auto"/>
        <w:ind w:firstLine="490"/>
        <w:rPr>
          <w:rFonts w:ascii="宋体" w:hAnsi="宋体"/>
          <w:color w:val="000000"/>
          <w:sz w:val="24"/>
        </w:rPr>
      </w:pPr>
    </w:p>
    <w:p w14:paraId="2276ACDC">
      <w:pPr>
        <w:tabs>
          <w:tab w:val="left" w:pos="4700"/>
        </w:tabs>
        <w:spacing w:line="360" w:lineRule="auto"/>
        <w:ind w:firstLine="490"/>
        <w:rPr>
          <w:rFonts w:ascii="宋体" w:hAnsi="宋体"/>
          <w:color w:val="000000"/>
          <w:sz w:val="24"/>
        </w:rPr>
      </w:pPr>
      <w:r>
        <w:rPr>
          <w:rFonts w:hint="eastAsia" w:ascii="宋体" w:hAnsi="宋体"/>
          <w:color w:val="000000"/>
          <w:sz w:val="24"/>
        </w:rPr>
        <w:t>采购人：（公章）</w:t>
      </w:r>
      <w:r>
        <w:rPr>
          <w:rFonts w:ascii="宋体" w:hAnsi="宋体"/>
          <w:color w:val="000000"/>
          <w:sz w:val="24"/>
        </w:rPr>
        <w:tab/>
      </w:r>
      <w:r>
        <w:rPr>
          <w:rFonts w:hint="eastAsia" w:ascii="宋体" w:hAnsi="宋体"/>
          <w:color w:val="000000"/>
          <w:sz w:val="24"/>
        </w:rPr>
        <w:t>供应商：</w:t>
      </w:r>
      <w:r>
        <w:rPr>
          <w:rFonts w:ascii="宋体" w:hAnsi="宋体"/>
          <w:color w:val="000000"/>
          <w:sz w:val="24"/>
        </w:rPr>
        <w:t>（公章）</w:t>
      </w:r>
    </w:p>
    <w:p w14:paraId="4CB5DB1B">
      <w:pPr>
        <w:tabs>
          <w:tab w:val="left" w:pos="4700"/>
        </w:tabs>
        <w:spacing w:line="360" w:lineRule="auto"/>
        <w:ind w:firstLine="490"/>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ascii="宋体" w:hAnsi="宋体"/>
          <w:color w:val="000000"/>
          <w:sz w:val="24"/>
        </w:rPr>
        <w:tab/>
      </w: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址：</w:t>
      </w:r>
    </w:p>
    <w:p w14:paraId="33D4B3E1">
      <w:pPr>
        <w:tabs>
          <w:tab w:val="left" w:pos="4700"/>
        </w:tabs>
        <w:spacing w:line="360" w:lineRule="auto"/>
        <w:ind w:firstLine="490"/>
        <w:rPr>
          <w:rFonts w:ascii="宋体" w:hAnsi="宋体"/>
          <w:color w:val="000000"/>
          <w:sz w:val="24"/>
        </w:rPr>
      </w:pPr>
      <w:r>
        <w:rPr>
          <w:rFonts w:hint="eastAsia" w:ascii="宋体" w:hAnsi="宋体"/>
          <w:color w:val="000000"/>
          <w:sz w:val="24"/>
        </w:rPr>
        <w:t>法定代表人：（签字）</w:t>
      </w:r>
      <w:r>
        <w:rPr>
          <w:rFonts w:ascii="宋体" w:hAnsi="宋体"/>
          <w:color w:val="000000"/>
          <w:sz w:val="24"/>
        </w:rPr>
        <w:tab/>
      </w:r>
      <w:r>
        <w:rPr>
          <w:rFonts w:ascii="宋体" w:hAnsi="宋体"/>
          <w:color w:val="000000"/>
          <w:sz w:val="24"/>
        </w:rPr>
        <w:t>法定代表人：（签字）</w:t>
      </w:r>
    </w:p>
    <w:p w14:paraId="185973D5">
      <w:pPr>
        <w:tabs>
          <w:tab w:val="left" w:pos="4700"/>
        </w:tabs>
        <w:spacing w:line="360" w:lineRule="auto"/>
        <w:ind w:firstLine="490"/>
        <w:rPr>
          <w:rFonts w:ascii="宋体" w:hAnsi="宋体"/>
          <w:color w:val="000000"/>
          <w:sz w:val="24"/>
        </w:rPr>
      </w:pPr>
      <w:r>
        <w:rPr>
          <w:rFonts w:hint="eastAsia" w:ascii="宋体" w:hAnsi="宋体"/>
          <w:color w:val="000000"/>
          <w:sz w:val="24"/>
        </w:rPr>
        <w:t>委托代理人：（签字）</w:t>
      </w:r>
      <w:r>
        <w:rPr>
          <w:rFonts w:ascii="宋体" w:hAnsi="宋体"/>
          <w:color w:val="000000"/>
          <w:sz w:val="24"/>
        </w:rPr>
        <w:tab/>
      </w:r>
      <w:r>
        <w:rPr>
          <w:rFonts w:ascii="宋体" w:hAnsi="宋体"/>
          <w:color w:val="000000"/>
          <w:sz w:val="24"/>
        </w:rPr>
        <w:t>委托代理人：（签字）</w:t>
      </w:r>
    </w:p>
    <w:p w14:paraId="52FA2AA2">
      <w:pPr>
        <w:tabs>
          <w:tab w:val="left" w:pos="4700"/>
        </w:tabs>
        <w:spacing w:line="360" w:lineRule="auto"/>
        <w:ind w:firstLine="490"/>
        <w:rPr>
          <w:rFonts w:ascii="宋体" w:hAnsi="宋体"/>
          <w:color w:val="000000"/>
          <w:sz w:val="24"/>
        </w:rPr>
      </w:pPr>
      <w:r>
        <w:rPr>
          <w:rFonts w:hint="eastAsia" w:ascii="宋体" w:hAnsi="宋体"/>
          <w:color w:val="000000"/>
          <w:sz w:val="24"/>
        </w:rPr>
        <w:t>电</w:t>
      </w:r>
      <w:r>
        <w:rPr>
          <w:rFonts w:ascii="宋体" w:hAnsi="宋体"/>
          <w:color w:val="000000"/>
          <w:sz w:val="24"/>
        </w:rPr>
        <w:t xml:space="preserve"> 话：</w:t>
      </w:r>
      <w:r>
        <w:rPr>
          <w:rFonts w:ascii="宋体" w:hAnsi="宋体"/>
          <w:color w:val="000000"/>
          <w:sz w:val="24"/>
        </w:rPr>
        <w:tab/>
      </w:r>
      <w:r>
        <w:rPr>
          <w:rFonts w:ascii="宋体" w:hAnsi="宋体"/>
          <w:color w:val="000000"/>
          <w:sz w:val="24"/>
        </w:rPr>
        <w:t>电  话：</w:t>
      </w:r>
    </w:p>
    <w:p w14:paraId="773A8755">
      <w:pPr>
        <w:tabs>
          <w:tab w:val="left" w:pos="4700"/>
        </w:tabs>
        <w:spacing w:line="360" w:lineRule="auto"/>
        <w:ind w:firstLine="490"/>
        <w:rPr>
          <w:rFonts w:ascii="宋体" w:hAnsi="宋体"/>
          <w:color w:val="000000"/>
          <w:sz w:val="24"/>
        </w:rPr>
      </w:pPr>
      <w:r>
        <w:rPr>
          <w:rFonts w:hint="eastAsia" w:ascii="宋体" w:hAnsi="宋体"/>
          <w:color w:val="000000"/>
          <w:sz w:val="24"/>
        </w:rPr>
        <w:t>传</w:t>
      </w:r>
      <w:r>
        <w:rPr>
          <w:rFonts w:ascii="宋体" w:hAnsi="宋体"/>
          <w:color w:val="000000"/>
          <w:sz w:val="24"/>
        </w:rPr>
        <w:t xml:space="preserve"> 真：</w:t>
      </w:r>
      <w:r>
        <w:rPr>
          <w:rFonts w:ascii="宋体" w:hAnsi="宋体"/>
          <w:color w:val="000000"/>
          <w:sz w:val="24"/>
        </w:rPr>
        <w:tab/>
      </w:r>
      <w:r>
        <w:rPr>
          <w:rFonts w:ascii="宋体" w:hAnsi="宋体"/>
          <w:color w:val="000000"/>
          <w:sz w:val="24"/>
        </w:rPr>
        <w:t>传  真：</w:t>
      </w:r>
    </w:p>
    <w:p w14:paraId="11698139">
      <w:pPr>
        <w:tabs>
          <w:tab w:val="left" w:pos="4700"/>
        </w:tabs>
        <w:spacing w:line="360" w:lineRule="auto"/>
        <w:ind w:firstLine="490"/>
        <w:rPr>
          <w:rFonts w:ascii="宋体" w:hAnsi="宋体"/>
          <w:color w:val="000000"/>
          <w:sz w:val="24"/>
        </w:rPr>
      </w:pPr>
      <w:r>
        <w:rPr>
          <w:rFonts w:hint="eastAsia" w:ascii="宋体" w:hAnsi="宋体"/>
          <w:color w:val="000000"/>
          <w:sz w:val="24"/>
        </w:rPr>
        <w:t>开户银行：</w:t>
      </w:r>
      <w:r>
        <w:rPr>
          <w:rFonts w:ascii="宋体" w:hAnsi="宋体"/>
          <w:color w:val="000000"/>
          <w:sz w:val="24"/>
        </w:rPr>
        <w:tab/>
      </w:r>
      <w:r>
        <w:rPr>
          <w:rFonts w:ascii="宋体" w:hAnsi="宋体"/>
          <w:color w:val="000000"/>
          <w:sz w:val="24"/>
        </w:rPr>
        <w:t>开户银行：</w:t>
      </w:r>
    </w:p>
    <w:p w14:paraId="65598974">
      <w:pPr>
        <w:tabs>
          <w:tab w:val="left" w:pos="4700"/>
        </w:tabs>
        <w:spacing w:line="360" w:lineRule="auto"/>
        <w:ind w:firstLine="490"/>
        <w:rPr>
          <w:rFonts w:ascii="宋体" w:hAnsi="宋体"/>
          <w:color w:val="000000"/>
          <w:sz w:val="24"/>
        </w:rPr>
      </w:pPr>
      <w:r>
        <w:rPr>
          <w:rFonts w:hint="eastAsia" w:ascii="宋体" w:hAnsi="宋体"/>
          <w:color w:val="000000"/>
          <w:sz w:val="24"/>
        </w:rPr>
        <w:t>帐</w:t>
      </w:r>
      <w:r>
        <w:rPr>
          <w:rFonts w:ascii="宋体" w:hAnsi="宋体"/>
          <w:color w:val="000000"/>
          <w:sz w:val="24"/>
        </w:rPr>
        <w:t xml:space="preserve"> 号：</w:t>
      </w:r>
      <w:r>
        <w:rPr>
          <w:rFonts w:ascii="宋体" w:hAnsi="宋体"/>
          <w:color w:val="000000"/>
          <w:sz w:val="24"/>
        </w:rPr>
        <w:tab/>
      </w:r>
      <w:r>
        <w:rPr>
          <w:rFonts w:ascii="宋体" w:hAnsi="宋体"/>
          <w:color w:val="000000"/>
          <w:sz w:val="24"/>
        </w:rPr>
        <w:t>帐  号：</w:t>
      </w:r>
    </w:p>
    <w:p w14:paraId="221FF8A7">
      <w:pPr>
        <w:rPr>
          <w:rFonts w:hint="eastAsia" w:ascii="宋体" w:cs="宋体"/>
          <w:color w:val="auto"/>
          <w:highlight w:val="none"/>
          <w:lang w:bidi="ar-SA"/>
        </w:rPr>
      </w:pPr>
      <w:bookmarkStart w:id="256" w:name="_Toc11413"/>
      <w:bookmarkStart w:id="257" w:name="_Toc333312469"/>
      <w:bookmarkStart w:id="258" w:name="_Toc333415223"/>
      <w:r>
        <w:rPr>
          <w:rFonts w:hint="eastAsia"/>
          <w:b w:val="0"/>
          <w:kern w:val="2"/>
          <w:sz w:val="24"/>
          <w:szCs w:val="24"/>
        </w:rPr>
        <w:t xml:space="preserve">邮政编码：     </w:t>
      </w:r>
      <w:r>
        <w:rPr>
          <w:b w:val="0"/>
          <w:kern w:val="2"/>
          <w:sz w:val="24"/>
          <w:szCs w:val="24"/>
        </w:rPr>
        <w:tab/>
      </w:r>
      <w:r>
        <w:rPr>
          <w:rFonts w:hint="eastAsia"/>
          <w:b w:val="0"/>
          <w:kern w:val="2"/>
          <w:sz w:val="24"/>
          <w:szCs w:val="24"/>
        </w:rPr>
        <w:t xml:space="preserve">                  </w:t>
      </w:r>
      <w:r>
        <w:rPr>
          <w:b w:val="0"/>
          <w:kern w:val="2"/>
          <w:sz w:val="24"/>
          <w:szCs w:val="24"/>
        </w:rPr>
        <w:t>邮政编码：</w:t>
      </w:r>
      <w:bookmarkEnd w:id="256"/>
      <w:bookmarkEnd w:id="257"/>
      <w:bookmarkEnd w:id="258"/>
    </w:p>
    <w:p w14:paraId="1705FF76">
      <w:pPr>
        <w:rPr>
          <w:rFonts w:hint="eastAsia" w:ascii="宋体" w:cs="宋体"/>
          <w:color w:val="auto"/>
          <w:highlight w:val="none"/>
          <w:lang w:bidi="ar-SA"/>
        </w:rPr>
      </w:pPr>
    </w:p>
    <w:p w14:paraId="1981EB1A">
      <w:pPr>
        <w:rPr>
          <w:rFonts w:hint="eastAsia" w:ascii="宋体" w:cs="宋体"/>
          <w:color w:val="auto"/>
          <w:highlight w:val="none"/>
          <w:lang w:bidi="ar-SA"/>
        </w:rPr>
      </w:pPr>
    </w:p>
    <w:p w14:paraId="034866C4">
      <w:pPr>
        <w:rPr>
          <w:rFonts w:hint="eastAsia" w:ascii="宋体" w:cs="宋体"/>
          <w:color w:val="auto"/>
          <w:highlight w:val="none"/>
          <w:lang w:bidi="ar-SA"/>
        </w:rPr>
      </w:pPr>
    </w:p>
    <w:p w14:paraId="1780FB05">
      <w:pPr>
        <w:rPr>
          <w:rFonts w:hint="eastAsia" w:ascii="宋体" w:cs="宋体"/>
          <w:color w:val="auto"/>
          <w:highlight w:val="none"/>
          <w:lang w:bidi="ar-SA"/>
        </w:rPr>
      </w:pPr>
    </w:p>
    <w:p w14:paraId="7B27A389">
      <w:pPr>
        <w:rPr>
          <w:rFonts w:hint="eastAsia" w:ascii="宋体" w:cs="宋体"/>
          <w:color w:val="auto"/>
          <w:highlight w:val="none"/>
          <w:lang w:bidi="ar-SA"/>
        </w:rPr>
      </w:pPr>
    </w:p>
    <w:bookmarkEnd w:id="247"/>
    <w:bookmarkEnd w:id="248"/>
    <w:bookmarkEnd w:id="249"/>
    <w:p w14:paraId="079C9639">
      <w:pPr>
        <w:autoSpaceDE w:val="0"/>
        <w:autoSpaceDN w:val="0"/>
        <w:adjustRightInd w:val="0"/>
        <w:spacing w:line="400" w:lineRule="exact"/>
        <w:ind w:right="480"/>
        <w:jc w:val="center"/>
        <w:outlineLvl w:val="0"/>
        <w:rPr>
          <w:rFonts w:ascii="宋体" w:hAnsi="宋体" w:eastAsia="宋体" w:cs="宋体"/>
          <w:color w:val="000000"/>
          <w:sz w:val="30"/>
          <w:szCs w:val="30"/>
          <w:lang w:val="zh-CN"/>
        </w:rPr>
      </w:pPr>
      <w:bookmarkStart w:id="259" w:name="_Toc330463674"/>
      <w:bookmarkStart w:id="260" w:name="_Toc3762_WPSOffice_Level1"/>
      <w:bookmarkStart w:id="261" w:name="_Toc201719177"/>
      <w:r>
        <w:rPr>
          <w:rFonts w:hint="eastAsia" w:ascii="宋体" w:hAnsi="宋体" w:eastAsia="宋体" w:cs="宋体"/>
          <w:b/>
          <w:bCs/>
          <w:color w:val="000000"/>
          <w:kern w:val="0"/>
          <w:sz w:val="28"/>
          <w:szCs w:val="28"/>
          <w:lang w:val="zh-CN"/>
        </w:rPr>
        <w:br w:type="page"/>
      </w:r>
      <w:bookmarkStart w:id="262" w:name="_Toc27541"/>
      <w:r>
        <w:rPr>
          <w:rFonts w:hint="eastAsia" w:ascii="宋体" w:hAnsi="宋体" w:eastAsia="宋体" w:cs="宋体"/>
          <w:b/>
          <w:bCs/>
          <w:color w:val="000000"/>
          <w:kern w:val="0"/>
          <w:sz w:val="30"/>
          <w:szCs w:val="30"/>
          <w:lang w:val="zh-CN"/>
        </w:rPr>
        <w:t>第五章  工程量清单</w:t>
      </w:r>
      <w:bookmarkEnd w:id="259"/>
      <w:bookmarkEnd w:id="260"/>
      <w:bookmarkEnd w:id="262"/>
    </w:p>
    <w:p w14:paraId="6B65D005">
      <w:pPr>
        <w:autoSpaceDE w:val="0"/>
        <w:autoSpaceDN w:val="0"/>
        <w:adjustRightInd w:val="0"/>
        <w:jc w:val="center"/>
        <w:rPr>
          <w:rFonts w:ascii="宋体" w:hAnsi="宋体" w:eastAsia="宋体" w:cs="宋体"/>
          <w:b/>
          <w:color w:val="000000"/>
          <w:sz w:val="30"/>
          <w:szCs w:val="30"/>
        </w:rPr>
      </w:pPr>
    </w:p>
    <w:p w14:paraId="3672DDD4">
      <w:pPr>
        <w:autoSpaceDE w:val="0"/>
        <w:autoSpaceDN w:val="0"/>
        <w:adjustRightInd w:val="0"/>
        <w:jc w:val="center"/>
        <w:rPr>
          <w:rFonts w:ascii="宋体" w:hAnsi="宋体" w:eastAsia="宋体" w:cs="宋体"/>
          <w:b/>
          <w:color w:val="000000"/>
          <w:sz w:val="30"/>
          <w:szCs w:val="30"/>
        </w:rPr>
      </w:pPr>
    </w:p>
    <w:p w14:paraId="69ED8CB4">
      <w:pPr>
        <w:autoSpaceDE w:val="0"/>
        <w:autoSpaceDN w:val="0"/>
        <w:adjustRightInd w:val="0"/>
        <w:jc w:val="center"/>
        <w:rPr>
          <w:rFonts w:ascii="宋体" w:hAnsi="宋体" w:eastAsia="宋体" w:cs="宋体"/>
          <w:b/>
          <w:color w:val="000000"/>
          <w:sz w:val="30"/>
          <w:szCs w:val="30"/>
        </w:rPr>
      </w:pPr>
      <w:r>
        <w:rPr>
          <w:rFonts w:hint="eastAsia" w:ascii="宋体" w:hAnsi="宋体" w:eastAsia="宋体" w:cs="宋体"/>
          <w:b/>
          <w:color w:val="000000"/>
          <w:sz w:val="30"/>
          <w:szCs w:val="30"/>
        </w:rPr>
        <w:t>（</w:t>
      </w:r>
      <w:r>
        <w:rPr>
          <w:rFonts w:hint="eastAsia" w:ascii="宋体" w:hAnsi="宋体" w:eastAsia="宋体" w:cs="宋体"/>
          <w:b/>
          <w:color w:val="000000"/>
          <w:sz w:val="30"/>
          <w:szCs w:val="30"/>
          <w:lang w:eastAsia="zh-CN"/>
        </w:rPr>
        <w:t>另附</w:t>
      </w:r>
      <w:r>
        <w:rPr>
          <w:rFonts w:hint="eastAsia" w:ascii="宋体" w:hAnsi="宋体" w:eastAsia="宋体" w:cs="宋体"/>
          <w:b/>
          <w:color w:val="000000"/>
          <w:sz w:val="30"/>
          <w:szCs w:val="30"/>
        </w:rPr>
        <w:t>）</w:t>
      </w:r>
    </w:p>
    <w:p w14:paraId="40991763">
      <w:pPr>
        <w:autoSpaceDE w:val="0"/>
        <w:autoSpaceDN w:val="0"/>
        <w:adjustRightInd w:val="0"/>
        <w:jc w:val="center"/>
        <w:rPr>
          <w:rFonts w:ascii="宋体" w:hAnsi="宋体" w:eastAsia="宋体" w:cs="宋体"/>
          <w:b/>
          <w:color w:val="000000"/>
          <w:sz w:val="30"/>
          <w:szCs w:val="30"/>
        </w:rPr>
      </w:pPr>
    </w:p>
    <w:p w14:paraId="1F28C812">
      <w:pPr>
        <w:autoSpaceDE w:val="0"/>
        <w:autoSpaceDN w:val="0"/>
        <w:adjustRightInd w:val="0"/>
        <w:jc w:val="center"/>
        <w:rPr>
          <w:rFonts w:ascii="宋体" w:hAnsi="宋体" w:eastAsia="宋体" w:cs="宋体"/>
          <w:b/>
          <w:color w:val="000000"/>
          <w:sz w:val="32"/>
          <w:szCs w:val="32"/>
        </w:rPr>
      </w:pPr>
    </w:p>
    <w:p w14:paraId="1C084879">
      <w:pPr>
        <w:autoSpaceDE w:val="0"/>
        <w:autoSpaceDN w:val="0"/>
        <w:adjustRightInd w:val="0"/>
        <w:jc w:val="center"/>
        <w:rPr>
          <w:rFonts w:ascii="宋体" w:hAnsi="宋体" w:eastAsia="宋体" w:cs="宋体"/>
          <w:b/>
          <w:color w:val="000000"/>
          <w:sz w:val="32"/>
          <w:szCs w:val="32"/>
        </w:rPr>
      </w:pPr>
    </w:p>
    <w:p w14:paraId="443673C2">
      <w:pPr>
        <w:autoSpaceDE w:val="0"/>
        <w:autoSpaceDN w:val="0"/>
        <w:adjustRightInd w:val="0"/>
        <w:jc w:val="center"/>
        <w:rPr>
          <w:rFonts w:ascii="宋体" w:hAnsi="宋体" w:eastAsia="宋体" w:cs="宋体"/>
          <w:b/>
          <w:color w:val="000000"/>
          <w:sz w:val="32"/>
          <w:szCs w:val="32"/>
        </w:rPr>
      </w:pPr>
    </w:p>
    <w:p w14:paraId="660FC036">
      <w:pPr>
        <w:autoSpaceDE w:val="0"/>
        <w:autoSpaceDN w:val="0"/>
        <w:adjustRightInd w:val="0"/>
        <w:jc w:val="center"/>
        <w:rPr>
          <w:rFonts w:ascii="宋体" w:hAnsi="宋体" w:eastAsia="宋体" w:cs="宋体"/>
          <w:b/>
          <w:color w:val="000000"/>
          <w:sz w:val="32"/>
          <w:szCs w:val="32"/>
        </w:rPr>
      </w:pPr>
    </w:p>
    <w:p w14:paraId="75AE1E93">
      <w:pPr>
        <w:autoSpaceDE w:val="0"/>
        <w:autoSpaceDN w:val="0"/>
        <w:adjustRightInd w:val="0"/>
        <w:jc w:val="center"/>
        <w:rPr>
          <w:rFonts w:ascii="宋体" w:hAnsi="宋体" w:eastAsia="宋体" w:cs="宋体"/>
          <w:b/>
          <w:color w:val="000000"/>
          <w:sz w:val="32"/>
          <w:szCs w:val="32"/>
        </w:rPr>
      </w:pPr>
    </w:p>
    <w:p w14:paraId="4CCF194F">
      <w:pPr>
        <w:autoSpaceDE w:val="0"/>
        <w:autoSpaceDN w:val="0"/>
        <w:adjustRightInd w:val="0"/>
        <w:jc w:val="center"/>
        <w:rPr>
          <w:rFonts w:ascii="宋体" w:hAnsi="宋体" w:eastAsia="宋体" w:cs="宋体"/>
          <w:b/>
          <w:color w:val="000000"/>
          <w:sz w:val="32"/>
          <w:szCs w:val="32"/>
        </w:rPr>
      </w:pPr>
    </w:p>
    <w:p w14:paraId="3974469C">
      <w:pPr>
        <w:autoSpaceDE w:val="0"/>
        <w:autoSpaceDN w:val="0"/>
        <w:adjustRightInd w:val="0"/>
        <w:jc w:val="center"/>
        <w:rPr>
          <w:rFonts w:ascii="宋体" w:hAnsi="宋体" w:eastAsia="宋体" w:cs="宋体"/>
          <w:b/>
          <w:color w:val="000000"/>
          <w:sz w:val="32"/>
          <w:szCs w:val="32"/>
        </w:rPr>
      </w:pPr>
    </w:p>
    <w:p w14:paraId="57D20E4F">
      <w:pPr>
        <w:autoSpaceDE w:val="0"/>
        <w:autoSpaceDN w:val="0"/>
        <w:adjustRightInd w:val="0"/>
        <w:jc w:val="center"/>
        <w:rPr>
          <w:rFonts w:ascii="宋体" w:hAnsi="宋体" w:eastAsia="宋体" w:cs="宋体"/>
          <w:b/>
          <w:color w:val="000000"/>
          <w:sz w:val="32"/>
          <w:szCs w:val="32"/>
        </w:rPr>
      </w:pPr>
    </w:p>
    <w:p w14:paraId="7314C282">
      <w:pPr>
        <w:autoSpaceDE w:val="0"/>
        <w:autoSpaceDN w:val="0"/>
        <w:adjustRightInd w:val="0"/>
        <w:jc w:val="center"/>
        <w:rPr>
          <w:rFonts w:ascii="宋体" w:hAnsi="宋体" w:eastAsia="宋体" w:cs="宋体"/>
          <w:b/>
          <w:color w:val="000000"/>
          <w:sz w:val="32"/>
          <w:szCs w:val="32"/>
        </w:rPr>
      </w:pPr>
    </w:p>
    <w:p w14:paraId="47290639">
      <w:pPr>
        <w:autoSpaceDE w:val="0"/>
        <w:autoSpaceDN w:val="0"/>
        <w:adjustRightInd w:val="0"/>
        <w:jc w:val="center"/>
        <w:rPr>
          <w:rFonts w:ascii="宋体" w:hAnsi="宋体" w:eastAsia="宋体" w:cs="宋体"/>
          <w:b/>
          <w:color w:val="000000"/>
          <w:sz w:val="32"/>
          <w:szCs w:val="32"/>
        </w:rPr>
      </w:pPr>
    </w:p>
    <w:p w14:paraId="57EED653">
      <w:pPr>
        <w:autoSpaceDE w:val="0"/>
        <w:autoSpaceDN w:val="0"/>
        <w:adjustRightInd w:val="0"/>
        <w:jc w:val="center"/>
        <w:rPr>
          <w:rFonts w:ascii="宋体" w:hAnsi="宋体" w:eastAsia="宋体" w:cs="宋体"/>
          <w:b/>
          <w:color w:val="000000"/>
          <w:sz w:val="32"/>
          <w:szCs w:val="32"/>
        </w:rPr>
      </w:pPr>
    </w:p>
    <w:p w14:paraId="52CB1320">
      <w:pPr>
        <w:autoSpaceDE w:val="0"/>
        <w:autoSpaceDN w:val="0"/>
        <w:adjustRightInd w:val="0"/>
        <w:jc w:val="center"/>
        <w:rPr>
          <w:rFonts w:ascii="宋体" w:hAnsi="宋体" w:eastAsia="宋体" w:cs="宋体"/>
          <w:b/>
          <w:color w:val="000000"/>
          <w:sz w:val="32"/>
          <w:szCs w:val="32"/>
        </w:rPr>
      </w:pPr>
    </w:p>
    <w:p w14:paraId="6313E371">
      <w:pPr>
        <w:autoSpaceDE w:val="0"/>
        <w:autoSpaceDN w:val="0"/>
        <w:adjustRightInd w:val="0"/>
        <w:jc w:val="center"/>
        <w:rPr>
          <w:rFonts w:ascii="宋体" w:hAnsi="宋体" w:eastAsia="宋体" w:cs="宋体"/>
          <w:b/>
          <w:color w:val="000000"/>
          <w:sz w:val="32"/>
          <w:szCs w:val="32"/>
        </w:rPr>
      </w:pPr>
    </w:p>
    <w:p w14:paraId="321C9C88">
      <w:pPr>
        <w:autoSpaceDE w:val="0"/>
        <w:autoSpaceDN w:val="0"/>
        <w:adjustRightInd w:val="0"/>
        <w:jc w:val="center"/>
        <w:rPr>
          <w:rFonts w:ascii="宋体" w:hAnsi="宋体" w:eastAsia="宋体" w:cs="宋体"/>
          <w:b/>
          <w:color w:val="000000"/>
          <w:sz w:val="32"/>
          <w:szCs w:val="32"/>
        </w:rPr>
      </w:pPr>
    </w:p>
    <w:p w14:paraId="58FC0973">
      <w:pPr>
        <w:autoSpaceDE w:val="0"/>
        <w:autoSpaceDN w:val="0"/>
        <w:adjustRightInd w:val="0"/>
        <w:jc w:val="center"/>
        <w:rPr>
          <w:rFonts w:ascii="宋体" w:hAnsi="宋体" w:eastAsia="宋体" w:cs="宋体"/>
          <w:b/>
          <w:color w:val="000000"/>
          <w:sz w:val="32"/>
          <w:szCs w:val="32"/>
        </w:rPr>
      </w:pPr>
    </w:p>
    <w:p w14:paraId="16D6D686">
      <w:pPr>
        <w:autoSpaceDE w:val="0"/>
        <w:autoSpaceDN w:val="0"/>
        <w:adjustRightInd w:val="0"/>
        <w:jc w:val="center"/>
        <w:rPr>
          <w:rFonts w:ascii="宋体" w:hAnsi="宋体" w:eastAsia="宋体" w:cs="宋体"/>
          <w:b/>
          <w:color w:val="000000"/>
          <w:sz w:val="32"/>
          <w:szCs w:val="32"/>
        </w:rPr>
      </w:pPr>
    </w:p>
    <w:p w14:paraId="5251AF0A">
      <w:pPr>
        <w:autoSpaceDE w:val="0"/>
        <w:autoSpaceDN w:val="0"/>
        <w:adjustRightInd w:val="0"/>
        <w:jc w:val="center"/>
        <w:rPr>
          <w:rFonts w:ascii="宋体" w:hAnsi="宋体" w:eastAsia="宋体" w:cs="宋体"/>
          <w:b/>
          <w:color w:val="000000"/>
          <w:sz w:val="32"/>
          <w:szCs w:val="32"/>
        </w:rPr>
      </w:pPr>
    </w:p>
    <w:p w14:paraId="687F6E3A">
      <w:pPr>
        <w:autoSpaceDE w:val="0"/>
        <w:autoSpaceDN w:val="0"/>
        <w:adjustRightInd w:val="0"/>
        <w:rPr>
          <w:rFonts w:ascii="宋体" w:hAnsi="宋体" w:eastAsia="宋体" w:cs="宋体"/>
          <w:b/>
          <w:color w:val="000000"/>
          <w:sz w:val="32"/>
          <w:szCs w:val="32"/>
        </w:rPr>
      </w:pPr>
    </w:p>
    <w:p w14:paraId="71D42B45">
      <w:pPr>
        <w:autoSpaceDE w:val="0"/>
        <w:autoSpaceDN w:val="0"/>
        <w:adjustRightInd w:val="0"/>
        <w:jc w:val="center"/>
        <w:rPr>
          <w:rFonts w:ascii="宋体" w:hAnsi="宋体" w:eastAsia="宋体" w:cs="宋体"/>
          <w:b/>
          <w:color w:val="000000"/>
          <w:sz w:val="32"/>
          <w:szCs w:val="32"/>
        </w:rPr>
      </w:pPr>
    </w:p>
    <w:p w14:paraId="6DEFE548">
      <w:pPr>
        <w:autoSpaceDE w:val="0"/>
        <w:autoSpaceDN w:val="0"/>
        <w:adjustRightInd w:val="0"/>
        <w:jc w:val="center"/>
        <w:rPr>
          <w:rFonts w:ascii="宋体" w:hAnsi="宋体" w:eastAsia="宋体" w:cs="宋体"/>
          <w:b/>
          <w:color w:val="000000"/>
          <w:sz w:val="32"/>
          <w:szCs w:val="32"/>
        </w:rPr>
      </w:pPr>
    </w:p>
    <w:p w14:paraId="03565C38">
      <w:pPr>
        <w:autoSpaceDE w:val="0"/>
        <w:autoSpaceDN w:val="0"/>
        <w:adjustRightInd w:val="0"/>
        <w:jc w:val="center"/>
        <w:rPr>
          <w:rFonts w:ascii="宋体" w:hAnsi="宋体" w:eastAsia="宋体" w:cs="宋体"/>
          <w:b/>
          <w:color w:val="000000"/>
          <w:sz w:val="32"/>
          <w:szCs w:val="32"/>
        </w:rPr>
      </w:pPr>
    </w:p>
    <w:p w14:paraId="71E4B3BC">
      <w:pPr>
        <w:autoSpaceDE w:val="0"/>
        <w:autoSpaceDN w:val="0"/>
        <w:adjustRightInd w:val="0"/>
        <w:jc w:val="center"/>
        <w:rPr>
          <w:rFonts w:ascii="宋体" w:hAnsi="宋体" w:eastAsia="宋体" w:cs="宋体"/>
          <w:b/>
          <w:color w:val="000000"/>
          <w:sz w:val="32"/>
          <w:szCs w:val="32"/>
        </w:rPr>
      </w:pPr>
    </w:p>
    <w:p w14:paraId="591D4DDE">
      <w:pPr>
        <w:autoSpaceDE w:val="0"/>
        <w:autoSpaceDN w:val="0"/>
        <w:adjustRightInd w:val="0"/>
        <w:jc w:val="center"/>
        <w:rPr>
          <w:rFonts w:ascii="宋体" w:hAnsi="宋体" w:eastAsia="宋体" w:cs="宋体"/>
          <w:b/>
          <w:color w:val="000000"/>
          <w:sz w:val="32"/>
          <w:szCs w:val="32"/>
        </w:rPr>
      </w:pPr>
    </w:p>
    <w:p w14:paraId="7716B411">
      <w:pPr>
        <w:autoSpaceDE w:val="0"/>
        <w:autoSpaceDN w:val="0"/>
        <w:adjustRightInd w:val="0"/>
        <w:jc w:val="center"/>
        <w:rPr>
          <w:rFonts w:ascii="宋体" w:hAnsi="宋体" w:eastAsia="宋体" w:cs="宋体"/>
          <w:b/>
          <w:color w:val="000000"/>
          <w:sz w:val="32"/>
          <w:szCs w:val="32"/>
        </w:rPr>
      </w:pPr>
    </w:p>
    <w:p w14:paraId="52777D0A">
      <w:pPr>
        <w:autoSpaceDE w:val="0"/>
        <w:autoSpaceDN w:val="0"/>
        <w:adjustRightInd w:val="0"/>
        <w:jc w:val="center"/>
        <w:rPr>
          <w:rFonts w:ascii="宋体" w:hAnsi="宋体" w:eastAsia="宋体" w:cs="宋体"/>
          <w:b/>
          <w:color w:val="000000"/>
          <w:sz w:val="32"/>
          <w:szCs w:val="32"/>
        </w:rPr>
      </w:pPr>
    </w:p>
    <w:p w14:paraId="7CE163F4">
      <w:pPr>
        <w:autoSpaceDE w:val="0"/>
        <w:autoSpaceDN w:val="0"/>
        <w:adjustRightInd w:val="0"/>
        <w:jc w:val="center"/>
        <w:rPr>
          <w:rFonts w:ascii="宋体" w:hAnsi="宋体" w:eastAsia="宋体" w:cs="宋体"/>
          <w:b/>
          <w:color w:val="000000"/>
          <w:sz w:val="32"/>
          <w:szCs w:val="32"/>
        </w:rPr>
      </w:pPr>
    </w:p>
    <w:p w14:paraId="09357065">
      <w:pPr>
        <w:autoSpaceDE w:val="0"/>
        <w:autoSpaceDN w:val="0"/>
        <w:adjustRightInd w:val="0"/>
        <w:jc w:val="center"/>
        <w:rPr>
          <w:rFonts w:ascii="宋体" w:hAnsi="宋体" w:eastAsia="宋体" w:cs="宋体"/>
          <w:b/>
          <w:color w:val="000000"/>
          <w:sz w:val="32"/>
          <w:szCs w:val="32"/>
        </w:rPr>
      </w:pPr>
    </w:p>
    <w:p w14:paraId="14DC5D23">
      <w:pPr>
        <w:autoSpaceDE w:val="0"/>
        <w:autoSpaceDN w:val="0"/>
        <w:adjustRightInd w:val="0"/>
        <w:jc w:val="center"/>
        <w:rPr>
          <w:rFonts w:ascii="宋体" w:hAnsi="宋体" w:eastAsia="宋体" w:cs="宋体"/>
          <w:b/>
          <w:color w:val="000000"/>
          <w:sz w:val="32"/>
          <w:szCs w:val="32"/>
        </w:rPr>
      </w:pPr>
    </w:p>
    <w:p w14:paraId="53247A83">
      <w:pPr>
        <w:autoSpaceDE w:val="0"/>
        <w:autoSpaceDN w:val="0"/>
        <w:adjustRightInd w:val="0"/>
        <w:jc w:val="center"/>
        <w:rPr>
          <w:rFonts w:ascii="宋体" w:hAnsi="宋体" w:eastAsia="宋体" w:cs="宋体"/>
          <w:b/>
          <w:color w:val="000000"/>
          <w:sz w:val="32"/>
          <w:szCs w:val="32"/>
        </w:rPr>
      </w:pPr>
    </w:p>
    <w:p w14:paraId="1A88E5AD">
      <w:pPr>
        <w:autoSpaceDE w:val="0"/>
        <w:autoSpaceDN w:val="0"/>
        <w:adjustRightInd w:val="0"/>
        <w:jc w:val="center"/>
        <w:rPr>
          <w:rFonts w:ascii="宋体" w:hAnsi="宋体" w:eastAsia="宋体" w:cs="宋体"/>
          <w:b/>
          <w:color w:val="000000"/>
          <w:sz w:val="28"/>
          <w:szCs w:val="28"/>
        </w:rPr>
      </w:pPr>
    </w:p>
    <w:p w14:paraId="48939FC9">
      <w:pPr>
        <w:pStyle w:val="2"/>
        <w:rPr>
          <w:rFonts w:ascii="宋体" w:hAnsi="宋体" w:eastAsia="宋体" w:cs="宋体"/>
          <w:color w:val="000000"/>
          <w:sz w:val="30"/>
          <w:szCs w:val="30"/>
          <w:lang w:val="zh-CN"/>
        </w:rPr>
      </w:pPr>
      <w:bookmarkStart w:id="263" w:name="_Toc30118_WPSOffice_Level1"/>
      <w:bookmarkStart w:id="264" w:name="_Toc487096068"/>
      <w:bookmarkStart w:id="265" w:name="_Toc5547"/>
      <w:r>
        <w:rPr>
          <w:rFonts w:hint="eastAsia" w:ascii="宋体" w:hAnsi="宋体" w:eastAsia="宋体" w:cs="宋体"/>
          <w:color w:val="000000"/>
          <w:sz w:val="30"/>
          <w:szCs w:val="30"/>
          <w:lang w:val="zh-CN"/>
        </w:rPr>
        <w:t>第六章  图 纸</w:t>
      </w:r>
      <w:bookmarkEnd w:id="263"/>
      <w:bookmarkEnd w:id="264"/>
      <w:bookmarkEnd w:id="265"/>
    </w:p>
    <w:bookmarkEnd w:id="261"/>
    <w:p w14:paraId="63F86F9D">
      <w:pPr>
        <w:rPr>
          <w:rFonts w:ascii="宋体" w:hAnsi="宋体" w:eastAsia="宋体" w:cs="宋体"/>
          <w:color w:val="000000"/>
          <w:sz w:val="30"/>
          <w:szCs w:val="30"/>
        </w:rPr>
      </w:pPr>
    </w:p>
    <w:p w14:paraId="022E1622">
      <w:pPr>
        <w:jc w:val="center"/>
        <w:rPr>
          <w:rFonts w:ascii="宋体" w:hAnsi="宋体" w:eastAsia="宋体" w:cs="宋体"/>
          <w:b/>
          <w:bCs/>
          <w:color w:val="000000"/>
          <w:sz w:val="30"/>
          <w:szCs w:val="30"/>
        </w:rPr>
      </w:pP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另附</w:t>
      </w:r>
      <w:r>
        <w:rPr>
          <w:rFonts w:hint="eastAsia" w:ascii="宋体" w:hAnsi="宋体" w:eastAsia="宋体" w:cs="宋体"/>
          <w:b/>
          <w:bCs/>
          <w:color w:val="000000"/>
          <w:sz w:val="30"/>
          <w:szCs w:val="30"/>
        </w:rPr>
        <w:t>）</w:t>
      </w:r>
    </w:p>
    <w:p w14:paraId="69C86557">
      <w:pPr>
        <w:rPr>
          <w:rFonts w:ascii="宋体" w:hAnsi="宋体" w:eastAsia="宋体" w:cs="宋体"/>
          <w:color w:val="000000"/>
          <w:sz w:val="30"/>
          <w:szCs w:val="30"/>
        </w:rPr>
      </w:pPr>
    </w:p>
    <w:p w14:paraId="1E7AA955">
      <w:pPr>
        <w:rPr>
          <w:rFonts w:ascii="宋体" w:hAnsi="宋体" w:eastAsia="宋体" w:cs="宋体"/>
          <w:color w:val="000000"/>
          <w:sz w:val="30"/>
          <w:szCs w:val="30"/>
        </w:rPr>
      </w:pPr>
    </w:p>
    <w:p w14:paraId="5CBC28EA">
      <w:pPr>
        <w:rPr>
          <w:rFonts w:ascii="宋体" w:hAnsi="宋体" w:eastAsia="宋体" w:cs="宋体"/>
          <w:color w:val="000000"/>
          <w:sz w:val="30"/>
          <w:szCs w:val="30"/>
        </w:rPr>
      </w:pPr>
    </w:p>
    <w:p w14:paraId="0990888A">
      <w:pPr>
        <w:rPr>
          <w:rFonts w:ascii="宋体" w:hAnsi="宋体" w:eastAsia="宋体" w:cs="宋体"/>
          <w:color w:val="000000"/>
          <w:sz w:val="30"/>
          <w:szCs w:val="30"/>
        </w:rPr>
      </w:pPr>
    </w:p>
    <w:p w14:paraId="264B6F9C">
      <w:pPr>
        <w:rPr>
          <w:rFonts w:ascii="宋体" w:hAnsi="宋体" w:eastAsia="宋体" w:cs="宋体"/>
          <w:color w:val="000000"/>
          <w:sz w:val="30"/>
          <w:szCs w:val="30"/>
        </w:rPr>
      </w:pPr>
    </w:p>
    <w:p w14:paraId="5EB4B9BE">
      <w:pPr>
        <w:rPr>
          <w:rFonts w:ascii="宋体" w:hAnsi="宋体" w:eastAsia="宋体" w:cs="宋体"/>
          <w:color w:val="000000"/>
          <w:sz w:val="30"/>
          <w:szCs w:val="30"/>
        </w:rPr>
      </w:pPr>
    </w:p>
    <w:p w14:paraId="5F0D558A">
      <w:pPr>
        <w:rPr>
          <w:rFonts w:ascii="宋体" w:hAnsi="宋体" w:eastAsia="宋体" w:cs="宋体"/>
          <w:color w:val="000000"/>
          <w:sz w:val="30"/>
          <w:szCs w:val="30"/>
        </w:rPr>
      </w:pPr>
    </w:p>
    <w:p w14:paraId="465325EF">
      <w:pPr>
        <w:rPr>
          <w:rFonts w:ascii="宋体" w:hAnsi="宋体" w:eastAsia="宋体" w:cs="宋体"/>
          <w:color w:val="000000"/>
          <w:sz w:val="30"/>
          <w:szCs w:val="30"/>
        </w:rPr>
      </w:pPr>
    </w:p>
    <w:p w14:paraId="46ABBEC7">
      <w:pPr>
        <w:rPr>
          <w:rFonts w:ascii="宋体" w:hAnsi="宋体" w:eastAsia="宋体" w:cs="宋体"/>
          <w:color w:val="000000"/>
          <w:sz w:val="30"/>
          <w:szCs w:val="30"/>
        </w:rPr>
      </w:pPr>
    </w:p>
    <w:p w14:paraId="21FEF61D">
      <w:pPr>
        <w:rPr>
          <w:rFonts w:ascii="宋体" w:hAnsi="宋体" w:eastAsia="宋体" w:cs="宋体"/>
          <w:color w:val="000000"/>
          <w:sz w:val="30"/>
          <w:szCs w:val="30"/>
        </w:rPr>
      </w:pPr>
    </w:p>
    <w:p w14:paraId="3B64E51E">
      <w:pPr>
        <w:rPr>
          <w:rFonts w:ascii="宋体" w:hAnsi="宋体" w:eastAsia="宋体" w:cs="宋体"/>
          <w:color w:val="000000"/>
          <w:sz w:val="30"/>
          <w:szCs w:val="30"/>
        </w:rPr>
      </w:pPr>
    </w:p>
    <w:p w14:paraId="417BB76E">
      <w:pPr>
        <w:rPr>
          <w:rFonts w:ascii="宋体" w:hAnsi="宋体" w:eastAsia="宋体" w:cs="宋体"/>
          <w:color w:val="000000"/>
          <w:sz w:val="30"/>
          <w:szCs w:val="30"/>
        </w:rPr>
      </w:pPr>
    </w:p>
    <w:p w14:paraId="7419D218">
      <w:pPr>
        <w:rPr>
          <w:rFonts w:ascii="宋体" w:hAnsi="宋体" w:eastAsia="宋体" w:cs="宋体"/>
          <w:color w:val="000000"/>
          <w:sz w:val="30"/>
          <w:szCs w:val="30"/>
        </w:rPr>
      </w:pPr>
    </w:p>
    <w:p w14:paraId="39BC7401">
      <w:pPr>
        <w:rPr>
          <w:rFonts w:ascii="宋体" w:hAnsi="宋体" w:eastAsia="宋体" w:cs="宋体"/>
          <w:color w:val="000000"/>
          <w:sz w:val="30"/>
          <w:szCs w:val="30"/>
        </w:rPr>
      </w:pPr>
    </w:p>
    <w:p w14:paraId="2C81240F">
      <w:pPr>
        <w:rPr>
          <w:rFonts w:ascii="宋体" w:hAnsi="宋体" w:eastAsia="宋体" w:cs="宋体"/>
          <w:color w:val="000000"/>
          <w:sz w:val="30"/>
          <w:szCs w:val="30"/>
        </w:rPr>
      </w:pPr>
    </w:p>
    <w:p w14:paraId="7566AC05">
      <w:pPr>
        <w:rPr>
          <w:rFonts w:ascii="宋体" w:hAnsi="宋体" w:eastAsia="宋体" w:cs="宋体"/>
          <w:color w:val="000000"/>
          <w:sz w:val="30"/>
          <w:szCs w:val="30"/>
        </w:rPr>
      </w:pPr>
    </w:p>
    <w:p w14:paraId="1B8A205D">
      <w:pPr>
        <w:rPr>
          <w:rFonts w:ascii="宋体" w:hAnsi="宋体" w:eastAsia="宋体" w:cs="宋体"/>
          <w:color w:val="000000"/>
          <w:sz w:val="30"/>
          <w:szCs w:val="30"/>
        </w:rPr>
      </w:pPr>
    </w:p>
    <w:p w14:paraId="68167466">
      <w:pPr>
        <w:rPr>
          <w:rFonts w:ascii="宋体" w:hAnsi="宋体" w:eastAsia="宋体" w:cs="宋体"/>
          <w:color w:val="000000"/>
          <w:sz w:val="30"/>
          <w:szCs w:val="30"/>
        </w:rPr>
      </w:pPr>
    </w:p>
    <w:p w14:paraId="3D3945AC">
      <w:pPr>
        <w:rPr>
          <w:rFonts w:ascii="宋体" w:hAnsi="宋体" w:eastAsia="宋体" w:cs="宋体"/>
          <w:color w:val="000000"/>
          <w:sz w:val="30"/>
          <w:szCs w:val="30"/>
        </w:rPr>
      </w:pPr>
    </w:p>
    <w:p w14:paraId="0E92A075">
      <w:pPr>
        <w:rPr>
          <w:rFonts w:ascii="宋体" w:hAnsi="宋体" w:eastAsia="宋体" w:cs="宋体"/>
          <w:color w:val="000000"/>
          <w:sz w:val="30"/>
          <w:szCs w:val="30"/>
        </w:rPr>
      </w:pPr>
    </w:p>
    <w:p w14:paraId="443ACE68">
      <w:pPr>
        <w:rPr>
          <w:rFonts w:ascii="宋体" w:hAnsi="宋体" w:eastAsia="宋体" w:cs="宋体"/>
          <w:color w:val="000000"/>
          <w:sz w:val="30"/>
          <w:szCs w:val="30"/>
        </w:rPr>
      </w:pPr>
    </w:p>
    <w:p w14:paraId="08984919">
      <w:pPr>
        <w:rPr>
          <w:rFonts w:ascii="宋体" w:hAnsi="宋体" w:eastAsia="宋体" w:cs="宋体"/>
          <w:color w:val="000000"/>
          <w:sz w:val="30"/>
          <w:szCs w:val="30"/>
        </w:rPr>
      </w:pPr>
    </w:p>
    <w:p w14:paraId="1B7E3690">
      <w:pPr>
        <w:rPr>
          <w:rFonts w:ascii="宋体" w:hAnsi="宋体" w:eastAsia="宋体" w:cs="宋体"/>
          <w:color w:val="000000"/>
          <w:sz w:val="30"/>
          <w:szCs w:val="30"/>
        </w:rPr>
      </w:pPr>
    </w:p>
    <w:p w14:paraId="14D5B135">
      <w:pPr>
        <w:rPr>
          <w:rFonts w:ascii="宋体" w:hAnsi="宋体" w:eastAsia="宋体" w:cs="宋体"/>
          <w:color w:val="000000"/>
          <w:sz w:val="30"/>
          <w:szCs w:val="30"/>
        </w:rPr>
      </w:pPr>
    </w:p>
    <w:p w14:paraId="1C9CE065">
      <w:pPr>
        <w:rPr>
          <w:rFonts w:ascii="宋体" w:hAnsi="宋体" w:eastAsia="宋体" w:cs="宋体"/>
          <w:color w:val="000000"/>
          <w:sz w:val="30"/>
          <w:szCs w:val="30"/>
        </w:rPr>
      </w:pPr>
    </w:p>
    <w:p w14:paraId="08CEDCA9">
      <w:pPr>
        <w:rPr>
          <w:rFonts w:ascii="宋体" w:hAnsi="宋体" w:eastAsia="宋体" w:cs="宋体"/>
          <w:color w:val="000000"/>
          <w:sz w:val="30"/>
          <w:szCs w:val="30"/>
        </w:rPr>
      </w:pPr>
    </w:p>
    <w:p w14:paraId="3774FEF0">
      <w:pPr>
        <w:rPr>
          <w:rFonts w:ascii="宋体" w:hAnsi="宋体" w:eastAsia="宋体" w:cs="宋体"/>
          <w:color w:val="000000"/>
          <w:sz w:val="30"/>
          <w:szCs w:val="30"/>
        </w:rPr>
      </w:pPr>
    </w:p>
    <w:p w14:paraId="79BE3717">
      <w:pPr>
        <w:rPr>
          <w:rFonts w:ascii="宋体" w:hAnsi="宋体" w:eastAsia="宋体" w:cs="宋体"/>
          <w:color w:val="000000"/>
          <w:sz w:val="30"/>
          <w:szCs w:val="30"/>
        </w:rPr>
      </w:pPr>
    </w:p>
    <w:p w14:paraId="2E9726F9">
      <w:pPr>
        <w:rPr>
          <w:rFonts w:ascii="宋体" w:hAnsi="宋体" w:eastAsia="宋体" w:cs="宋体"/>
          <w:color w:val="000000"/>
          <w:sz w:val="30"/>
          <w:szCs w:val="30"/>
        </w:rPr>
      </w:pPr>
    </w:p>
    <w:p w14:paraId="40BC70B8">
      <w:pPr>
        <w:rPr>
          <w:rFonts w:ascii="宋体" w:hAnsi="宋体" w:eastAsia="宋体" w:cs="宋体"/>
          <w:color w:val="000000"/>
          <w:sz w:val="30"/>
          <w:szCs w:val="30"/>
        </w:rPr>
      </w:pPr>
    </w:p>
    <w:p w14:paraId="5B9C36DC">
      <w:pPr>
        <w:rPr>
          <w:rFonts w:ascii="宋体" w:hAnsi="宋体" w:eastAsia="宋体" w:cs="宋体"/>
          <w:color w:val="000000"/>
          <w:sz w:val="30"/>
          <w:szCs w:val="30"/>
        </w:rPr>
      </w:pPr>
    </w:p>
    <w:p w14:paraId="01E49789">
      <w:pPr>
        <w:rPr>
          <w:rFonts w:ascii="宋体" w:hAnsi="宋体" w:eastAsia="宋体" w:cs="宋体"/>
          <w:color w:val="000000"/>
          <w:sz w:val="30"/>
          <w:szCs w:val="30"/>
        </w:rPr>
      </w:pPr>
    </w:p>
    <w:p w14:paraId="4465C94E">
      <w:pPr>
        <w:pStyle w:val="2"/>
        <w:outlineLvl w:val="9"/>
        <w:rPr>
          <w:rFonts w:ascii="宋体" w:hAnsi="宋体" w:eastAsia="宋体" w:cs="宋体"/>
          <w:color w:val="000000"/>
          <w:sz w:val="30"/>
          <w:szCs w:val="30"/>
          <w:lang w:val="zh-CN"/>
        </w:rPr>
      </w:pPr>
      <w:bookmarkStart w:id="266" w:name="_Toc330463676"/>
      <w:bookmarkStart w:id="267" w:name="_Toc201719183"/>
    </w:p>
    <w:p w14:paraId="41583E4F">
      <w:pPr>
        <w:pStyle w:val="2"/>
        <w:outlineLvl w:val="9"/>
        <w:rPr>
          <w:rFonts w:ascii="宋体" w:hAnsi="宋体" w:eastAsia="宋体" w:cs="宋体"/>
          <w:color w:val="000000"/>
          <w:sz w:val="30"/>
          <w:szCs w:val="30"/>
          <w:lang w:val="zh-CN"/>
        </w:rPr>
      </w:pPr>
    </w:p>
    <w:p w14:paraId="560DCC20">
      <w:pPr>
        <w:pStyle w:val="2"/>
        <w:rPr>
          <w:rFonts w:ascii="宋体" w:hAnsi="宋体" w:eastAsia="宋体" w:cs="宋体"/>
          <w:color w:val="000000"/>
          <w:kern w:val="2"/>
          <w:sz w:val="32"/>
          <w:lang w:val="zh-CN"/>
        </w:rPr>
      </w:pPr>
      <w:bookmarkStart w:id="268" w:name="_Toc487096069"/>
      <w:bookmarkStart w:id="269" w:name="_Toc17875_WPSOffice_Level1"/>
      <w:bookmarkStart w:id="270" w:name="_Toc23145"/>
      <w:r>
        <w:rPr>
          <w:rFonts w:hint="eastAsia" w:ascii="宋体" w:hAnsi="宋体" w:eastAsia="宋体" w:cs="宋体"/>
          <w:color w:val="000000"/>
          <w:kern w:val="2"/>
          <w:sz w:val="30"/>
          <w:szCs w:val="30"/>
          <w:lang w:val="zh-CN"/>
        </w:rPr>
        <w:t>第七章  技术标准和要求</w:t>
      </w:r>
      <w:bookmarkEnd w:id="266"/>
      <w:bookmarkEnd w:id="267"/>
      <w:bookmarkEnd w:id="268"/>
      <w:bookmarkEnd w:id="269"/>
      <w:bookmarkEnd w:id="270"/>
    </w:p>
    <w:p w14:paraId="4D110A41">
      <w:pPr>
        <w:spacing w:line="500" w:lineRule="exact"/>
        <w:rPr>
          <w:rFonts w:ascii="宋体" w:hAnsi="宋体" w:eastAsia="宋体" w:cs="宋体"/>
          <w:color w:val="000000"/>
          <w:sz w:val="28"/>
          <w:szCs w:val="28"/>
        </w:rPr>
      </w:pPr>
    </w:p>
    <w:p w14:paraId="6FFBEAE0">
      <w:pPr>
        <w:jc w:val="center"/>
        <w:rPr>
          <w:rFonts w:ascii="宋体" w:hAnsi="宋体" w:eastAsia="宋体" w:cs="宋体"/>
          <w:b/>
          <w:color w:val="000000"/>
          <w:sz w:val="32"/>
          <w:szCs w:val="32"/>
          <w:lang w:val="zh-CN"/>
        </w:rPr>
      </w:pPr>
      <w:bookmarkStart w:id="271" w:name="_Toc201719185"/>
    </w:p>
    <w:p w14:paraId="5EE74236">
      <w:pPr>
        <w:jc w:val="center"/>
        <w:rPr>
          <w:rFonts w:ascii="宋体" w:hAnsi="宋体" w:eastAsia="宋体" w:cs="宋体"/>
          <w:b/>
          <w:color w:val="000000"/>
          <w:sz w:val="32"/>
          <w:szCs w:val="32"/>
          <w:lang w:val="zh-CN"/>
        </w:rPr>
      </w:pPr>
    </w:p>
    <w:p w14:paraId="588D4A77">
      <w:pPr>
        <w:jc w:val="center"/>
        <w:rPr>
          <w:rFonts w:ascii="宋体" w:hAnsi="宋体" w:eastAsia="宋体" w:cs="宋体"/>
          <w:b/>
          <w:color w:val="000000"/>
          <w:sz w:val="32"/>
          <w:szCs w:val="32"/>
          <w:lang w:val="zh-CN"/>
        </w:rPr>
      </w:pPr>
    </w:p>
    <w:p w14:paraId="2DC91C3D">
      <w:pPr>
        <w:pStyle w:val="2"/>
        <w:rPr>
          <w:rFonts w:ascii="宋体" w:hAnsi="宋体" w:eastAsia="宋体" w:cs="宋体"/>
          <w:color w:val="000000"/>
          <w:sz w:val="30"/>
          <w:szCs w:val="30"/>
          <w:lang w:val="zh-CN"/>
        </w:rPr>
      </w:pPr>
      <w:bookmarkStart w:id="272" w:name="_Toc487096070"/>
      <w:bookmarkStart w:id="273" w:name="_Toc5853"/>
      <w:r>
        <w:rPr>
          <w:rFonts w:hint="eastAsia" w:ascii="宋体" w:hAnsi="宋体" w:eastAsia="宋体" w:cs="宋体"/>
          <w:bCs w:val="0"/>
          <w:color w:val="000000"/>
          <w:kern w:val="2"/>
          <w:sz w:val="28"/>
          <w:szCs w:val="28"/>
        </w:rPr>
        <w:t>符合国家现行工程施工质量验收统一标准及相关标准的合格工程</w:t>
      </w:r>
      <w:r>
        <w:rPr>
          <w:rFonts w:hint="eastAsia" w:ascii="宋体" w:hAnsi="宋体" w:eastAsia="宋体" w:cs="宋体"/>
          <w:bCs w:val="0"/>
          <w:color w:val="000000"/>
          <w:kern w:val="2"/>
          <w:sz w:val="28"/>
          <w:szCs w:val="28"/>
        </w:rPr>
        <w:br w:type="page"/>
      </w:r>
      <w:bookmarkStart w:id="274" w:name="_Toc32515_WPSOffice_Level1"/>
      <w:r>
        <w:rPr>
          <w:rFonts w:hint="eastAsia" w:ascii="宋体" w:hAnsi="宋体" w:eastAsia="宋体" w:cs="宋体"/>
          <w:color w:val="000000"/>
          <w:sz w:val="30"/>
          <w:szCs w:val="30"/>
          <w:lang w:val="zh-CN"/>
        </w:rPr>
        <w:t xml:space="preserve">第八章 </w:t>
      </w:r>
      <w:r>
        <w:rPr>
          <w:rFonts w:hint="eastAsia" w:ascii="宋体" w:hAnsi="宋体" w:cs="宋体"/>
          <w:color w:val="000000"/>
          <w:sz w:val="30"/>
          <w:szCs w:val="30"/>
          <w:lang w:val="zh-CN"/>
        </w:rPr>
        <w:t>响应文件</w:t>
      </w:r>
      <w:r>
        <w:rPr>
          <w:rFonts w:hint="eastAsia" w:ascii="宋体" w:hAnsi="宋体" w:eastAsia="宋体" w:cs="宋体"/>
          <w:color w:val="000000"/>
          <w:sz w:val="30"/>
          <w:szCs w:val="30"/>
          <w:lang w:val="zh-CN"/>
        </w:rPr>
        <w:t>格式</w:t>
      </w:r>
      <w:bookmarkEnd w:id="271"/>
      <w:bookmarkEnd w:id="272"/>
      <w:bookmarkEnd w:id="273"/>
      <w:bookmarkEnd w:id="274"/>
    </w:p>
    <w:p w14:paraId="38B86F0F">
      <w:pPr>
        <w:jc w:val="center"/>
        <w:rPr>
          <w:rFonts w:ascii="宋体" w:hAnsi="宋体" w:eastAsia="宋体" w:cs="宋体"/>
          <w:b/>
          <w:color w:val="000000"/>
          <w:sz w:val="32"/>
          <w:szCs w:val="32"/>
          <w:lang w:val="zh-CN"/>
        </w:rPr>
      </w:pPr>
    </w:p>
    <w:p w14:paraId="791ECAA0">
      <w:pPr>
        <w:jc w:val="center"/>
        <w:rPr>
          <w:rFonts w:ascii="宋体" w:hAnsi="宋体" w:eastAsia="宋体" w:cs="宋体"/>
          <w:color w:val="000000"/>
          <w:sz w:val="32"/>
          <w:lang w:val="zh-CN"/>
        </w:rPr>
      </w:pPr>
    </w:p>
    <w:p w14:paraId="6984FFA1">
      <w:pPr>
        <w:jc w:val="center"/>
        <w:rPr>
          <w:rFonts w:ascii="宋体" w:hAnsi="宋体" w:eastAsia="宋体" w:cs="宋体"/>
          <w:color w:val="000000"/>
          <w:sz w:val="32"/>
          <w:lang w:val="zh-CN"/>
        </w:rPr>
      </w:pPr>
    </w:p>
    <w:p w14:paraId="6C19C54C">
      <w:pPr>
        <w:jc w:val="center"/>
        <w:rPr>
          <w:rFonts w:ascii="宋体" w:hAnsi="宋体" w:eastAsia="宋体" w:cs="宋体"/>
          <w:color w:val="000000"/>
          <w:sz w:val="32"/>
          <w:lang w:val="zh-CN"/>
        </w:rPr>
      </w:pPr>
    </w:p>
    <w:p w14:paraId="240643D3">
      <w:pPr>
        <w:jc w:val="center"/>
        <w:rPr>
          <w:rFonts w:ascii="宋体" w:hAnsi="宋体" w:eastAsia="宋体" w:cs="宋体"/>
          <w:color w:val="000000"/>
          <w:sz w:val="32"/>
          <w:lang w:val="zh-CN"/>
        </w:rPr>
      </w:pPr>
    </w:p>
    <w:p w14:paraId="70E33C71">
      <w:pPr>
        <w:jc w:val="center"/>
        <w:rPr>
          <w:rFonts w:ascii="宋体" w:hAnsi="宋体" w:eastAsia="宋体" w:cs="宋体"/>
          <w:color w:val="000000"/>
          <w:sz w:val="32"/>
          <w:lang w:val="zh-CN"/>
        </w:rPr>
      </w:pPr>
    </w:p>
    <w:p w14:paraId="5B474507">
      <w:pPr>
        <w:jc w:val="center"/>
        <w:rPr>
          <w:rFonts w:ascii="宋体" w:hAnsi="宋体" w:eastAsia="宋体" w:cs="宋体"/>
          <w:color w:val="000000"/>
          <w:sz w:val="32"/>
          <w:lang w:val="zh-CN"/>
        </w:rPr>
      </w:pPr>
      <w:r>
        <w:rPr>
          <w:rFonts w:hint="eastAsia" w:ascii="宋体" w:hAnsi="宋体" w:eastAsia="宋体" w:cs="宋体"/>
          <w:color w:val="000000"/>
          <w:sz w:val="32"/>
          <w:lang w:val="zh-CN"/>
        </w:rPr>
        <w:t xml:space="preserve"> </w:t>
      </w:r>
    </w:p>
    <w:p w14:paraId="553B69F3">
      <w:pPr>
        <w:jc w:val="center"/>
        <w:rPr>
          <w:rFonts w:ascii="宋体" w:hAnsi="宋体" w:eastAsia="宋体" w:cs="宋体"/>
          <w:color w:val="000000"/>
          <w:sz w:val="32"/>
          <w:lang w:val="zh-CN"/>
        </w:rPr>
      </w:pPr>
    </w:p>
    <w:p w14:paraId="5E400C41">
      <w:pPr>
        <w:jc w:val="center"/>
        <w:rPr>
          <w:rFonts w:ascii="宋体" w:hAnsi="宋体" w:eastAsia="宋体" w:cs="宋体"/>
          <w:color w:val="000000"/>
          <w:sz w:val="32"/>
          <w:lang w:val="zh-CN"/>
        </w:rPr>
      </w:pPr>
    </w:p>
    <w:p w14:paraId="240A746E">
      <w:pPr>
        <w:jc w:val="center"/>
        <w:rPr>
          <w:rFonts w:ascii="宋体" w:hAnsi="宋体" w:eastAsia="宋体" w:cs="宋体"/>
          <w:color w:val="000000"/>
          <w:sz w:val="32"/>
          <w:lang w:val="zh-CN"/>
        </w:rPr>
      </w:pPr>
    </w:p>
    <w:p w14:paraId="02A12825">
      <w:pPr>
        <w:jc w:val="center"/>
        <w:rPr>
          <w:rFonts w:ascii="宋体" w:hAnsi="宋体" w:eastAsia="宋体" w:cs="宋体"/>
          <w:color w:val="000000"/>
          <w:sz w:val="32"/>
          <w:lang w:val="zh-CN"/>
        </w:rPr>
      </w:pPr>
    </w:p>
    <w:p w14:paraId="43149EE6">
      <w:pPr>
        <w:jc w:val="center"/>
        <w:rPr>
          <w:rFonts w:ascii="宋体" w:hAnsi="宋体" w:eastAsia="宋体" w:cs="宋体"/>
          <w:color w:val="000000"/>
          <w:sz w:val="32"/>
          <w:lang w:val="zh-CN"/>
        </w:rPr>
      </w:pPr>
    </w:p>
    <w:p w14:paraId="5701E5BE">
      <w:pPr>
        <w:jc w:val="center"/>
        <w:rPr>
          <w:rFonts w:ascii="宋体" w:hAnsi="宋体" w:eastAsia="宋体" w:cs="宋体"/>
          <w:color w:val="000000"/>
          <w:sz w:val="32"/>
          <w:lang w:val="zh-CN"/>
        </w:rPr>
      </w:pPr>
    </w:p>
    <w:p w14:paraId="5F85E7D2">
      <w:pPr>
        <w:jc w:val="center"/>
        <w:rPr>
          <w:rFonts w:ascii="宋体" w:hAnsi="宋体" w:eastAsia="宋体" w:cs="宋体"/>
          <w:color w:val="000000"/>
          <w:sz w:val="32"/>
          <w:lang w:val="zh-CN"/>
        </w:rPr>
      </w:pPr>
    </w:p>
    <w:p w14:paraId="0B210872">
      <w:pPr>
        <w:autoSpaceDE w:val="0"/>
        <w:autoSpaceDN w:val="0"/>
        <w:adjustRightInd w:val="0"/>
        <w:spacing w:line="600" w:lineRule="exact"/>
        <w:jc w:val="left"/>
        <w:rPr>
          <w:rFonts w:ascii="宋体" w:hAnsi="宋体" w:eastAsia="宋体" w:cs="宋体"/>
          <w:color w:val="000000"/>
          <w:sz w:val="32"/>
          <w:lang w:val="zh-CN"/>
        </w:rPr>
      </w:pPr>
    </w:p>
    <w:p w14:paraId="5226C006">
      <w:pPr>
        <w:autoSpaceDE w:val="0"/>
        <w:autoSpaceDN w:val="0"/>
        <w:adjustRightInd w:val="0"/>
        <w:spacing w:line="600" w:lineRule="exact"/>
        <w:jc w:val="left"/>
        <w:rPr>
          <w:rFonts w:ascii="宋体" w:hAnsi="宋体" w:eastAsia="宋体" w:cs="宋体"/>
          <w:color w:val="000000"/>
          <w:sz w:val="32"/>
          <w:lang w:val="zh-CN"/>
        </w:rPr>
      </w:pPr>
    </w:p>
    <w:p w14:paraId="153CA99E">
      <w:pPr>
        <w:autoSpaceDE w:val="0"/>
        <w:autoSpaceDN w:val="0"/>
        <w:adjustRightInd w:val="0"/>
        <w:spacing w:line="600" w:lineRule="exact"/>
        <w:jc w:val="left"/>
        <w:rPr>
          <w:rFonts w:ascii="宋体" w:hAnsi="宋体" w:eastAsia="宋体" w:cs="宋体"/>
          <w:color w:val="000000"/>
          <w:sz w:val="32"/>
          <w:lang w:val="zh-CN"/>
        </w:rPr>
      </w:pPr>
    </w:p>
    <w:p w14:paraId="559440C3">
      <w:pPr>
        <w:autoSpaceDE w:val="0"/>
        <w:autoSpaceDN w:val="0"/>
        <w:adjustRightInd w:val="0"/>
        <w:spacing w:line="600" w:lineRule="exact"/>
        <w:jc w:val="left"/>
        <w:rPr>
          <w:rFonts w:ascii="宋体" w:hAnsi="宋体" w:eastAsia="宋体" w:cs="宋体"/>
          <w:color w:val="000000"/>
          <w:szCs w:val="18"/>
        </w:rPr>
      </w:pPr>
    </w:p>
    <w:p w14:paraId="4A181DE8">
      <w:pPr>
        <w:autoSpaceDE w:val="0"/>
        <w:autoSpaceDN w:val="0"/>
        <w:adjustRightInd w:val="0"/>
        <w:spacing w:line="600" w:lineRule="exact"/>
        <w:rPr>
          <w:rFonts w:ascii="宋体" w:hAnsi="宋体" w:eastAsia="宋体" w:cs="宋体"/>
          <w:b/>
          <w:bCs/>
          <w:color w:val="000000"/>
          <w:szCs w:val="18"/>
          <w:u w:val="single"/>
          <w:lang w:val="zh-CN"/>
        </w:rPr>
      </w:pPr>
    </w:p>
    <w:p w14:paraId="1FFA36ED">
      <w:pPr>
        <w:autoSpaceDE w:val="0"/>
        <w:autoSpaceDN w:val="0"/>
        <w:adjustRightInd w:val="0"/>
        <w:spacing w:line="600" w:lineRule="exact"/>
        <w:rPr>
          <w:rFonts w:ascii="宋体" w:hAnsi="宋体" w:eastAsia="宋体" w:cs="宋体"/>
          <w:b/>
          <w:bCs/>
          <w:color w:val="000000"/>
          <w:szCs w:val="18"/>
          <w:u w:val="single"/>
          <w:lang w:val="zh-CN"/>
        </w:rPr>
      </w:pPr>
    </w:p>
    <w:p w14:paraId="5A428C88">
      <w:pPr>
        <w:autoSpaceDE w:val="0"/>
        <w:autoSpaceDN w:val="0"/>
        <w:adjustRightInd w:val="0"/>
        <w:spacing w:line="600" w:lineRule="exact"/>
        <w:rPr>
          <w:rFonts w:ascii="宋体" w:hAnsi="宋体" w:eastAsia="宋体" w:cs="宋体"/>
          <w:b/>
          <w:bCs/>
          <w:color w:val="000000"/>
          <w:szCs w:val="18"/>
          <w:u w:val="single"/>
          <w:lang w:val="zh-CN"/>
        </w:rPr>
      </w:pPr>
    </w:p>
    <w:p w14:paraId="41BEF17C">
      <w:pPr>
        <w:autoSpaceDE w:val="0"/>
        <w:autoSpaceDN w:val="0"/>
        <w:adjustRightInd w:val="0"/>
        <w:spacing w:line="600" w:lineRule="exact"/>
        <w:rPr>
          <w:rFonts w:ascii="宋体" w:hAnsi="宋体" w:eastAsia="宋体" w:cs="宋体"/>
          <w:b/>
          <w:bCs/>
          <w:color w:val="000000"/>
          <w:szCs w:val="18"/>
          <w:u w:val="single"/>
          <w:lang w:val="zh-CN"/>
        </w:rPr>
      </w:pPr>
      <w:r>
        <w:rPr>
          <w:rFonts w:ascii="宋体" w:hAnsi="宋体" w:eastAsia="宋体" w:cs="宋体"/>
          <w:b/>
          <w:bCs/>
          <w:color w:val="000000"/>
          <w:szCs w:val="18"/>
          <w:u w:val="single"/>
          <w:lang w:val="zh-CN"/>
        </w:rPr>
        <w:br w:type="page"/>
      </w:r>
    </w:p>
    <w:p w14:paraId="729A86A5">
      <w:pPr>
        <w:autoSpaceDE w:val="0"/>
        <w:autoSpaceDN w:val="0"/>
        <w:adjustRightInd w:val="0"/>
        <w:spacing w:line="600" w:lineRule="exact"/>
        <w:rPr>
          <w:rFonts w:ascii="宋体" w:hAnsi="宋体" w:eastAsia="宋体" w:cs="宋体"/>
          <w:b/>
          <w:color w:val="000000"/>
          <w:sz w:val="28"/>
          <w:szCs w:val="28"/>
          <w:u w:val="single"/>
          <w:lang w:val="zh-CN"/>
        </w:rPr>
      </w:pPr>
    </w:p>
    <w:p w14:paraId="58AF066B">
      <w:pPr>
        <w:autoSpaceDE w:val="0"/>
        <w:autoSpaceDN w:val="0"/>
        <w:adjustRightInd w:val="0"/>
        <w:spacing w:line="600" w:lineRule="exact"/>
        <w:jc w:val="center"/>
        <w:outlineLvl w:val="0"/>
        <w:rPr>
          <w:rFonts w:ascii="宋体" w:hAnsi="宋体" w:eastAsia="宋体" w:cs="宋体"/>
          <w:b/>
          <w:color w:val="000000"/>
          <w:sz w:val="28"/>
          <w:szCs w:val="28"/>
          <w:lang w:val="zh-CN"/>
        </w:rPr>
      </w:pPr>
      <w:r>
        <w:rPr>
          <w:rFonts w:hint="eastAsia" w:ascii="宋体" w:hAnsi="宋体" w:eastAsia="宋体" w:cs="宋体"/>
          <w:b/>
          <w:color w:val="000000"/>
          <w:sz w:val="28"/>
          <w:szCs w:val="28"/>
          <w:u w:val="single"/>
          <w:lang w:val="zh-CN"/>
        </w:rPr>
        <w:t xml:space="preserve">     </w:t>
      </w:r>
      <w:bookmarkStart w:id="275" w:name="_Toc1643"/>
      <w:bookmarkStart w:id="276" w:name="_Toc21067_WPSOffice_Level1"/>
      <w:bookmarkStart w:id="277" w:name="_Toc28025_WPSOffice_Level1"/>
      <w:r>
        <w:rPr>
          <w:rFonts w:hint="eastAsia" w:ascii="宋体" w:hAnsi="宋体" w:eastAsia="宋体" w:cs="宋体"/>
          <w:b/>
          <w:color w:val="000000"/>
          <w:sz w:val="28"/>
          <w:szCs w:val="28"/>
          <w:u w:val="single"/>
          <w:lang w:val="zh-CN"/>
        </w:rPr>
        <w:t>(项目名称)</w:t>
      </w:r>
      <w:bookmarkEnd w:id="275"/>
      <w:r>
        <w:rPr>
          <w:rFonts w:hint="eastAsia" w:ascii="宋体" w:hAnsi="宋体" w:eastAsia="宋体" w:cs="宋体"/>
          <w:b/>
          <w:color w:val="000000"/>
          <w:sz w:val="28"/>
          <w:szCs w:val="28"/>
          <w:u w:val="single"/>
          <w:lang w:val="zh-CN"/>
        </w:rPr>
        <w:t xml:space="preserve">  </w:t>
      </w:r>
      <w:bookmarkEnd w:id="276"/>
      <w:bookmarkEnd w:id="277"/>
      <w:r>
        <w:rPr>
          <w:rFonts w:hint="eastAsia" w:ascii="宋体" w:hAnsi="宋体" w:eastAsia="宋体" w:cs="宋体"/>
          <w:b/>
          <w:color w:val="000000"/>
          <w:sz w:val="28"/>
          <w:szCs w:val="28"/>
          <w:u w:val="single"/>
        </w:rPr>
        <w:t xml:space="preserve">     </w:t>
      </w:r>
    </w:p>
    <w:p w14:paraId="0DB24317">
      <w:pPr>
        <w:autoSpaceDE w:val="0"/>
        <w:autoSpaceDN w:val="0"/>
        <w:adjustRightInd w:val="0"/>
        <w:spacing w:line="600" w:lineRule="exact"/>
        <w:rPr>
          <w:rFonts w:ascii="宋体" w:hAnsi="宋体" w:eastAsia="宋体" w:cs="宋体"/>
          <w:color w:val="000000"/>
          <w:szCs w:val="18"/>
          <w:lang w:val="zh-CN"/>
        </w:rPr>
      </w:pPr>
    </w:p>
    <w:p w14:paraId="0B39942B">
      <w:pPr>
        <w:autoSpaceDE w:val="0"/>
        <w:autoSpaceDN w:val="0"/>
        <w:adjustRightInd w:val="0"/>
        <w:spacing w:line="600" w:lineRule="exact"/>
        <w:jc w:val="left"/>
        <w:rPr>
          <w:rFonts w:ascii="宋体" w:hAnsi="宋体" w:eastAsia="宋体" w:cs="宋体"/>
          <w:color w:val="000000"/>
          <w:szCs w:val="18"/>
          <w:lang w:val="zh-CN"/>
        </w:rPr>
      </w:pPr>
    </w:p>
    <w:p w14:paraId="00438375">
      <w:pPr>
        <w:autoSpaceDE w:val="0"/>
        <w:autoSpaceDN w:val="0"/>
        <w:adjustRightInd w:val="0"/>
        <w:spacing w:line="600" w:lineRule="exact"/>
        <w:jc w:val="center"/>
        <w:outlineLvl w:val="0"/>
        <w:rPr>
          <w:rFonts w:ascii="宋体" w:hAnsi="宋体" w:eastAsia="宋体" w:cs="宋体"/>
          <w:b/>
          <w:bCs/>
          <w:color w:val="000000"/>
          <w:szCs w:val="18"/>
          <w:lang w:val="zh-CN"/>
        </w:rPr>
      </w:pPr>
      <w:bookmarkStart w:id="278" w:name="_Toc14898"/>
      <w:bookmarkStart w:id="279" w:name="_Toc17223_WPSOffice_Level1"/>
      <w:bookmarkStart w:id="280" w:name="_Toc3349_WPSOffice_Level1"/>
      <w:r>
        <w:rPr>
          <w:rFonts w:hint="eastAsia" w:ascii="宋体" w:hAnsi="宋体" w:eastAsia="宋体" w:cs="宋体"/>
          <w:b/>
          <w:bCs/>
          <w:color w:val="000000"/>
          <w:szCs w:val="18"/>
          <w:lang w:val="zh-CN"/>
        </w:rPr>
        <w:t>（正本</w:t>
      </w:r>
      <w:r>
        <w:rPr>
          <w:rFonts w:hint="eastAsia" w:ascii="宋体" w:hAnsi="宋体" w:eastAsia="宋体" w:cs="宋体"/>
          <w:b/>
          <w:bCs/>
          <w:color w:val="000000"/>
          <w:szCs w:val="18"/>
        </w:rPr>
        <w:t>/副本）</w:t>
      </w:r>
      <w:bookmarkEnd w:id="278"/>
      <w:bookmarkEnd w:id="279"/>
      <w:bookmarkEnd w:id="280"/>
    </w:p>
    <w:p w14:paraId="357EEA0C">
      <w:pPr>
        <w:autoSpaceDE w:val="0"/>
        <w:autoSpaceDN w:val="0"/>
        <w:adjustRightInd w:val="0"/>
        <w:spacing w:line="400" w:lineRule="exact"/>
        <w:jc w:val="left"/>
        <w:rPr>
          <w:rFonts w:ascii="宋体" w:hAnsi="宋体" w:eastAsia="宋体" w:cs="宋体"/>
          <w:color w:val="000000"/>
          <w:szCs w:val="18"/>
          <w:lang w:val="zh-CN"/>
        </w:rPr>
      </w:pPr>
    </w:p>
    <w:p w14:paraId="1246D4A4">
      <w:pPr>
        <w:autoSpaceDE w:val="0"/>
        <w:autoSpaceDN w:val="0"/>
        <w:adjustRightInd w:val="0"/>
        <w:spacing w:line="1000" w:lineRule="exact"/>
        <w:jc w:val="center"/>
        <w:rPr>
          <w:rFonts w:ascii="宋体" w:hAnsi="宋体" w:eastAsia="宋体" w:cs="宋体"/>
          <w:color w:val="000000"/>
          <w:sz w:val="80"/>
          <w:szCs w:val="80"/>
          <w:lang w:val="zh-CN"/>
        </w:rPr>
      </w:pPr>
      <w:bookmarkStart w:id="281" w:name="_Toc1621_WPSOffice_Level1"/>
      <w:bookmarkStart w:id="282" w:name="_Toc22462_WPSOffice_Level1"/>
      <w:bookmarkStart w:id="283" w:name="_Toc29992_WPSOffice_Level1"/>
      <w:r>
        <w:rPr>
          <w:rFonts w:hint="eastAsia" w:ascii="宋体" w:hAnsi="宋体" w:cs="宋体"/>
          <w:color w:val="000000"/>
          <w:sz w:val="80"/>
          <w:szCs w:val="80"/>
          <w:lang w:val="zh-CN"/>
        </w:rPr>
        <w:t>磋</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商</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响</w:t>
      </w:r>
      <w:r>
        <w:rPr>
          <w:rFonts w:hint="eastAsia" w:ascii="宋体" w:hAnsi="宋体" w:cs="宋体"/>
          <w:color w:val="000000"/>
          <w:sz w:val="80"/>
          <w:szCs w:val="80"/>
          <w:lang w:val="en-US" w:eastAsia="zh-CN"/>
        </w:rPr>
        <w:t xml:space="preserve"> </w:t>
      </w:r>
      <w:r>
        <w:rPr>
          <w:rFonts w:hint="eastAsia" w:ascii="宋体" w:hAnsi="宋体" w:cs="宋体"/>
          <w:color w:val="000000"/>
          <w:sz w:val="80"/>
          <w:szCs w:val="80"/>
          <w:lang w:val="zh-CN"/>
        </w:rPr>
        <w:t>应</w:t>
      </w:r>
      <w:r>
        <w:rPr>
          <w:rFonts w:hint="eastAsia" w:ascii="宋体" w:hAnsi="宋体" w:eastAsia="宋体" w:cs="宋体"/>
          <w:color w:val="000000"/>
          <w:sz w:val="80"/>
          <w:szCs w:val="80"/>
          <w:lang w:val="zh-CN"/>
        </w:rPr>
        <w:t xml:space="preserve"> 文 件</w:t>
      </w:r>
      <w:bookmarkEnd w:id="281"/>
      <w:bookmarkEnd w:id="282"/>
      <w:bookmarkEnd w:id="283"/>
    </w:p>
    <w:p w14:paraId="67CEB0D6">
      <w:pPr>
        <w:autoSpaceDE w:val="0"/>
        <w:autoSpaceDN w:val="0"/>
        <w:adjustRightInd w:val="0"/>
        <w:spacing w:line="400" w:lineRule="exact"/>
        <w:jc w:val="left"/>
        <w:rPr>
          <w:rFonts w:ascii="宋体" w:hAnsi="宋体" w:eastAsia="宋体" w:cs="宋体"/>
          <w:color w:val="000000"/>
          <w:szCs w:val="18"/>
          <w:lang w:val="zh-CN"/>
        </w:rPr>
      </w:pPr>
    </w:p>
    <w:p w14:paraId="31BB517C">
      <w:pPr>
        <w:autoSpaceDE w:val="0"/>
        <w:autoSpaceDN w:val="0"/>
        <w:adjustRightInd w:val="0"/>
        <w:spacing w:line="400" w:lineRule="exact"/>
        <w:jc w:val="left"/>
        <w:rPr>
          <w:rFonts w:ascii="宋体" w:hAnsi="宋体" w:eastAsia="宋体" w:cs="宋体"/>
          <w:color w:val="000000"/>
          <w:szCs w:val="18"/>
          <w:lang w:val="zh-CN"/>
        </w:rPr>
      </w:pPr>
    </w:p>
    <w:p w14:paraId="24827820">
      <w:pPr>
        <w:jc w:val="center"/>
        <w:outlineLvl w:val="0"/>
        <w:rPr>
          <w:rFonts w:ascii="宋体" w:hAnsi="宋体" w:eastAsia="宋体" w:cs="宋体"/>
          <w:b/>
          <w:bCs/>
          <w:sz w:val="24"/>
        </w:rPr>
      </w:pPr>
      <w:bookmarkStart w:id="284" w:name="_Toc3252"/>
      <w:bookmarkStart w:id="285" w:name="_Toc1020"/>
      <w:r>
        <w:rPr>
          <w:rFonts w:hint="eastAsia" w:ascii="宋体" w:hAnsi="宋体" w:eastAsia="宋体" w:cs="宋体"/>
          <w:b/>
          <w:bCs/>
          <w:sz w:val="24"/>
        </w:rPr>
        <w:t>招标项目编号：</w:t>
      </w:r>
      <w:bookmarkEnd w:id="284"/>
      <w:bookmarkEnd w:id="285"/>
    </w:p>
    <w:p w14:paraId="3B290DFB">
      <w:pPr>
        <w:pStyle w:val="13"/>
        <w:rPr>
          <w:rFonts w:ascii="宋体" w:hAnsi="宋体" w:eastAsia="宋体" w:cs="宋体"/>
          <w:color w:val="000000"/>
        </w:rPr>
      </w:pPr>
    </w:p>
    <w:p w14:paraId="034D66EA">
      <w:pPr>
        <w:autoSpaceDE w:val="0"/>
        <w:autoSpaceDN w:val="0"/>
        <w:adjustRightInd w:val="0"/>
        <w:spacing w:line="400" w:lineRule="exact"/>
        <w:jc w:val="left"/>
        <w:rPr>
          <w:rFonts w:ascii="宋体" w:hAnsi="宋体" w:eastAsia="宋体" w:cs="宋体"/>
          <w:color w:val="000000"/>
          <w:szCs w:val="18"/>
          <w:lang w:val="zh-CN"/>
        </w:rPr>
      </w:pPr>
    </w:p>
    <w:p w14:paraId="3C6CBDE0">
      <w:pPr>
        <w:autoSpaceDE w:val="0"/>
        <w:autoSpaceDN w:val="0"/>
        <w:adjustRightInd w:val="0"/>
        <w:spacing w:line="400" w:lineRule="exact"/>
        <w:jc w:val="left"/>
        <w:rPr>
          <w:rFonts w:ascii="宋体" w:hAnsi="宋体" w:eastAsia="宋体" w:cs="宋体"/>
          <w:color w:val="000000"/>
          <w:szCs w:val="18"/>
          <w:lang w:val="zh-CN"/>
        </w:rPr>
      </w:pPr>
    </w:p>
    <w:p w14:paraId="5B0CB123">
      <w:pPr>
        <w:autoSpaceDE w:val="0"/>
        <w:autoSpaceDN w:val="0"/>
        <w:adjustRightInd w:val="0"/>
        <w:spacing w:line="400" w:lineRule="exact"/>
        <w:jc w:val="left"/>
        <w:rPr>
          <w:rFonts w:ascii="宋体" w:hAnsi="宋体" w:eastAsia="宋体" w:cs="宋体"/>
          <w:color w:val="000000"/>
          <w:szCs w:val="18"/>
          <w:lang w:val="zh-CN"/>
        </w:rPr>
      </w:pPr>
    </w:p>
    <w:p w14:paraId="321E25DB">
      <w:pPr>
        <w:autoSpaceDE w:val="0"/>
        <w:autoSpaceDN w:val="0"/>
        <w:adjustRightInd w:val="0"/>
        <w:spacing w:line="400" w:lineRule="exact"/>
        <w:jc w:val="left"/>
        <w:rPr>
          <w:rFonts w:ascii="宋体" w:hAnsi="宋体" w:eastAsia="宋体" w:cs="宋体"/>
          <w:color w:val="000000"/>
          <w:szCs w:val="18"/>
          <w:lang w:val="zh-CN"/>
        </w:rPr>
      </w:pPr>
    </w:p>
    <w:p w14:paraId="4DA0463F">
      <w:pPr>
        <w:autoSpaceDE w:val="0"/>
        <w:autoSpaceDN w:val="0"/>
        <w:adjustRightInd w:val="0"/>
        <w:spacing w:line="400" w:lineRule="exact"/>
        <w:jc w:val="left"/>
        <w:rPr>
          <w:rFonts w:ascii="宋体" w:hAnsi="宋体" w:eastAsia="宋体" w:cs="宋体"/>
          <w:color w:val="000000"/>
          <w:szCs w:val="18"/>
          <w:lang w:val="zh-CN"/>
        </w:rPr>
      </w:pPr>
    </w:p>
    <w:p w14:paraId="294CEB9E">
      <w:pPr>
        <w:autoSpaceDE w:val="0"/>
        <w:autoSpaceDN w:val="0"/>
        <w:adjustRightInd w:val="0"/>
        <w:spacing w:line="400" w:lineRule="exact"/>
        <w:jc w:val="left"/>
        <w:rPr>
          <w:rFonts w:ascii="宋体" w:hAnsi="宋体" w:eastAsia="宋体" w:cs="宋体"/>
          <w:color w:val="000000"/>
          <w:szCs w:val="18"/>
          <w:lang w:val="zh-CN"/>
        </w:rPr>
      </w:pPr>
    </w:p>
    <w:p w14:paraId="41DE3600">
      <w:pPr>
        <w:autoSpaceDE w:val="0"/>
        <w:autoSpaceDN w:val="0"/>
        <w:adjustRightInd w:val="0"/>
        <w:spacing w:line="400" w:lineRule="exact"/>
        <w:jc w:val="left"/>
        <w:rPr>
          <w:rFonts w:ascii="宋体" w:hAnsi="宋体" w:eastAsia="宋体" w:cs="宋体"/>
          <w:color w:val="000000"/>
          <w:szCs w:val="18"/>
          <w:lang w:val="zh-CN"/>
        </w:rPr>
      </w:pPr>
    </w:p>
    <w:p w14:paraId="6A2A5711">
      <w:pPr>
        <w:autoSpaceDE w:val="0"/>
        <w:autoSpaceDN w:val="0"/>
        <w:adjustRightInd w:val="0"/>
        <w:spacing w:line="400" w:lineRule="exact"/>
        <w:jc w:val="left"/>
        <w:rPr>
          <w:rFonts w:ascii="宋体" w:hAnsi="宋体" w:eastAsia="宋体" w:cs="宋体"/>
          <w:color w:val="000000"/>
          <w:szCs w:val="18"/>
          <w:lang w:val="zh-CN"/>
        </w:rPr>
      </w:pPr>
    </w:p>
    <w:p w14:paraId="63D0EDC9">
      <w:pPr>
        <w:autoSpaceDE w:val="0"/>
        <w:autoSpaceDN w:val="0"/>
        <w:adjustRightInd w:val="0"/>
        <w:spacing w:line="400" w:lineRule="exact"/>
        <w:jc w:val="left"/>
        <w:rPr>
          <w:rFonts w:ascii="宋体" w:hAnsi="宋体" w:eastAsia="宋体" w:cs="宋体"/>
          <w:color w:val="000000"/>
          <w:szCs w:val="18"/>
          <w:lang w:val="zh-CN"/>
        </w:rPr>
      </w:pPr>
    </w:p>
    <w:p w14:paraId="60BCF0BC">
      <w:pPr>
        <w:autoSpaceDE w:val="0"/>
        <w:autoSpaceDN w:val="0"/>
        <w:adjustRightInd w:val="0"/>
        <w:spacing w:line="400" w:lineRule="exact"/>
        <w:jc w:val="left"/>
        <w:rPr>
          <w:rFonts w:ascii="宋体" w:hAnsi="宋体" w:eastAsia="宋体" w:cs="宋体"/>
          <w:color w:val="000000"/>
          <w:szCs w:val="18"/>
          <w:lang w:val="zh-CN"/>
        </w:rPr>
      </w:pPr>
    </w:p>
    <w:p w14:paraId="2B0B2911">
      <w:pPr>
        <w:autoSpaceDE w:val="0"/>
        <w:autoSpaceDN w:val="0"/>
        <w:adjustRightInd w:val="0"/>
        <w:spacing w:line="400" w:lineRule="exact"/>
        <w:jc w:val="center"/>
        <w:rPr>
          <w:rFonts w:ascii="宋体" w:hAnsi="宋体" w:eastAsia="宋体" w:cs="宋体"/>
          <w:color w:val="000000"/>
          <w:szCs w:val="18"/>
          <w:lang w:val="zh-CN"/>
        </w:rPr>
      </w:pPr>
    </w:p>
    <w:p w14:paraId="6B12F24A">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cs="宋体"/>
          <w:color w:val="000000"/>
          <w:sz w:val="28"/>
          <w:szCs w:val="18"/>
          <w:lang w:val="zh-CN"/>
        </w:rPr>
        <w:t>供应商</w:t>
      </w:r>
      <w:r>
        <w:rPr>
          <w:rFonts w:hint="eastAsia" w:ascii="宋体" w:hAnsi="宋体" w:eastAsia="宋体" w:cs="宋体"/>
          <w:color w:val="000000"/>
          <w:sz w:val="28"/>
          <w:szCs w:val="18"/>
          <w:lang w:val="zh-CN"/>
        </w:rPr>
        <w:t>：</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(盖单位章)</w:t>
      </w:r>
    </w:p>
    <w:p w14:paraId="0E9D0EA4">
      <w:pPr>
        <w:autoSpaceDE w:val="0"/>
        <w:autoSpaceDN w:val="0"/>
        <w:adjustRightInd w:val="0"/>
        <w:spacing w:line="400" w:lineRule="exact"/>
        <w:jc w:val="center"/>
        <w:rPr>
          <w:rFonts w:ascii="宋体" w:hAnsi="宋体" w:eastAsia="宋体" w:cs="宋体"/>
          <w:color w:val="000000"/>
          <w:sz w:val="28"/>
          <w:szCs w:val="18"/>
          <w:lang w:val="zh-CN"/>
        </w:rPr>
      </w:pPr>
    </w:p>
    <w:p w14:paraId="07D89D67">
      <w:pPr>
        <w:autoSpaceDE w:val="0"/>
        <w:autoSpaceDN w:val="0"/>
        <w:adjustRightInd w:val="0"/>
        <w:spacing w:line="400" w:lineRule="exact"/>
        <w:jc w:val="center"/>
        <w:rPr>
          <w:rFonts w:ascii="宋体" w:hAnsi="宋体" w:eastAsia="宋体" w:cs="宋体"/>
          <w:color w:val="000000"/>
          <w:sz w:val="28"/>
          <w:szCs w:val="18"/>
          <w:lang w:val="zh-CN"/>
        </w:rPr>
      </w:pPr>
      <w:r>
        <w:rPr>
          <w:rFonts w:hint="eastAsia" w:ascii="宋体" w:hAnsi="宋体" w:eastAsia="宋体" w:cs="宋体"/>
          <w:color w:val="000000"/>
          <w:sz w:val="28"/>
          <w:szCs w:val="18"/>
          <w:lang w:val="zh-CN"/>
        </w:rPr>
        <w:t>法定代表人或其委托代理人：</w:t>
      </w:r>
      <w:r>
        <w:rPr>
          <w:rFonts w:hint="eastAsia" w:ascii="宋体" w:hAnsi="宋体" w:eastAsia="宋体" w:cs="宋体"/>
          <w:color w:val="000000"/>
          <w:sz w:val="28"/>
          <w:szCs w:val="18"/>
          <w:u w:val="single"/>
          <w:lang w:val="zh-CN"/>
        </w:rPr>
        <w:t xml:space="preserve">        </w:t>
      </w:r>
      <w:r>
        <w:rPr>
          <w:rFonts w:hint="eastAsia" w:ascii="宋体" w:hAnsi="宋体" w:eastAsia="宋体" w:cs="宋体"/>
          <w:color w:val="000000"/>
          <w:sz w:val="28"/>
          <w:szCs w:val="18"/>
          <w:lang w:val="zh-CN"/>
        </w:rPr>
        <w:t>(签字)</w:t>
      </w:r>
    </w:p>
    <w:p w14:paraId="00D86878">
      <w:pPr>
        <w:autoSpaceDE w:val="0"/>
        <w:autoSpaceDN w:val="0"/>
        <w:adjustRightInd w:val="0"/>
        <w:spacing w:line="400" w:lineRule="exact"/>
        <w:ind w:firstLine="280" w:firstLineChars="100"/>
        <w:jc w:val="center"/>
        <w:rPr>
          <w:rFonts w:ascii="宋体" w:hAnsi="宋体" w:eastAsia="宋体" w:cs="宋体"/>
          <w:color w:val="000000"/>
          <w:sz w:val="28"/>
          <w:szCs w:val="18"/>
          <w:u w:val="single"/>
          <w:lang w:val="zh-CN"/>
        </w:rPr>
      </w:pPr>
    </w:p>
    <w:p w14:paraId="3C3AFFF8">
      <w:pPr>
        <w:autoSpaceDE w:val="0"/>
        <w:autoSpaceDN w:val="0"/>
        <w:adjustRightInd w:val="0"/>
        <w:spacing w:line="400" w:lineRule="exact"/>
        <w:ind w:right="480" w:firstLine="3080" w:firstLineChars="1100"/>
        <w:rPr>
          <w:rFonts w:ascii="宋体" w:hAnsi="宋体" w:eastAsia="宋体" w:cs="宋体"/>
          <w:color w:val="000000"/>
          <w:sz w:val="28"/>
          <w:szCs w:val="28"/>
          <w:lang w:val="zh-CN"/>
        </w:rPr>
      </w:pPr>
      <w:r>
        <w:rPr>
          <w:rFonts w:hint="eastAsia" w:ascii="宋体" w:hAnsi="宋体" w:eastAsia="宋体" w:cs="宋体"/>
          <w:color w:val="000000"/>
          <w:sz w:val="28"/>
          <w:szCs w:val="28"/>
          <w:u w:val="single"/>
          <w:lang w:val="zh-CN"/>
        </w:rPr>
        <w:t xml:space="preserve">       </w:t>
      </w:r>
      <w:bookmarkStart w:id="286" w:name="_Toc14396_WPSOffice_Level1"/>
      <w:r>
        <w:rPr>
          <w:rFonts w:hint="eastAsia" w:ascii="宋体" w:hAnsi="宋体" w:eastAsia="宋体" w:cs="宋体"/>
          <w:color w:val="000000"/>
          <w:sz w:val="28"/>
          <w:szCs w:val="28"/>
          <w:lang w:val="zh-CN"/>
        </w:rPr>
        <w:t>年</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月</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日</w:t>
      </w:r>
      <w:bookmarkEnd w:id="286"/>
      <w:r>
        <w:rPr>
          <w:rFonts w:hint="eastAsia" w:ascii="宋体" w:hAnsi="宋体" w:eastAsia="宋体" w:cs="宋体"/>
          <w:color w:val="000000"/>
          <w:sz w:val="28"/>
          <w:szCs w:val="28"/>
          <w:lang w:val="zh-CN"/>
        </w:rPr>
        <w:t xml:space="preserve"> </w:t>
      </w:r>
    </w:p>
    <w:p w14:paraId="42B1E3F1">
      <w:pPr>
        <w:autoSpaceDE w:val="0"/>
        <w:autoSpaceDN w:val="0"/>
        <w:adjustRightInd w:val="0"/>
        <w:spacing w:line="400" w:lineRule="exact"/>
        <w:jc w:val="left"/>
        <w:rPr>
          <w:rFonts w:ascii="宋体" w:hAnsi="宋体" w:eastAsia="宋体" w:cs="宋体"/>
          <w:color w:val="000000"/>
          <w:szCs w:val="18"/>
          <w:lang w:val="zh-CN"/>
        </w:rPr>
      </w:pPr>
    </w:p>
    <w:p w14:paraId="66938022">
      <w:pPr>
        <w:autoSpaceDE w:val="0"/>
        <w:autoSpaceDN w:val="0"/>
        <w:adjustRightInd w:val="0"/>
        <w:spacing w:line="600" w:lineRule="exact"/>
        <w:rPr>
          <w:rFonts w:ascii="宋体" w:hAnsi="宋体" w:eastAsia="宋体" w:cs="宋体"/>
          <w:color w:val="000000"/>
          <w:szCs w:val="18"/>
        </w:rPr>
      </w:pPr>
      <w:r>
        <w:rPr>
          <w:rFonts w:hint="eastAsia" w:ascii="宋体" w:hAnsi="宋体" w:eastAsia="宋体" w:cs="宋体"/>
          <w:color w:val="000000"/>
          <w:szCs w:val="18"/>
        </w:rPr>
        <w:br w:type="page"/>
      </w:r>
    </w:p>
    <w:p w14:paraId="74B5E3A0">
      <w:pPr>
        <w:autoSpaceDE w:val="0"/>
        <w:autoSpaceDN w:val="0"/>
        <w:adjustRightInd w:val="0"/>
        <w:spacing w:line="600" w:lineRule="exact"/>
        <w:jc w:val="center"/>
        <w:rPr>
          <w:rFonts w:ascii="宋体" w:hAnsi="宋体" w:eastAsia="宋体" w:cs="宋体"/>
          <w:b/>
          <w:bCs/>
          <w:color w:val="000000"/>
          <w:sz w:val="44"/>
          <w:szCs w:val="44"/>
          <w:lang w:val="zh-CN"/>
        </w:rPr>
      </w:pPr>
      <w:bookmarkStart w:id="287" w:name="_Toc11764_WPSOffice_Level1"/>
      <w:r>
        <w:rPr>
          <w:rFonts w:hint="eastAsia" w:ascii="宋体" w:hAnsi="宋体" w:eastAsia="宋体" w:cs="宋体"/>
          <w:b/>
          <w:bCs/>
          <w:color w:val="000000"/>
          <w:sz w:val="44"/>
          <w:szCs w:val="44"/>
          <w:lang w:val="zh-CN"/>
        </w:rPr>
        <w:t>目  录</w:t>
      </w:r>
      <w:bookmarkEnd w:id="287"/>
    </w:p>
    <w:p w14:paraId="44E3C649">
      <w:pPr>
        <w:autoSpaceDE w:val="0"/>
        <w:autoSpaceDN w:val="0"/>
        <w:adjustRightInd w:val="0"/>
        <w:spacing w:line="480" w:lineRule="auto"/>
        <w:rPr>
          <w:rFonts w:ascii="宋体" w:hAnsi="宋体" w:eastAsia="宋体" w:cs="宋体"/>
          <w:b/>
          <w:color w:val="000000"/>
          <w:sz w:val="24"/>
          <w:u w:val="single"/>
        </w:rPr>
      </w:pPr>
    </w:p>
    <w:p w14:paraId="7ACD97E1">
      <w:pPr>
        <w:autoSpaceDE w:val="0"/>
        <w:autoSpaceDN w:val="0"/>
        <w:adjustRightInd w:val="0"/>
        <w:spacing w:line="480" w:lineRule="auto"/>
        <w:jc w:val="left"/>
        <w:rPr>
          <w:rFonts w:ascii="宋体" w:hAnsi="宋体" w:eastAsia="宋体" w:cs="宋体"/>
          <w:bCs/>
          <w:color w:val="000000"/>
          <w:sz w:val="24"/>
          <w:lang w:val="zh-CN"/>
        </w:rPr>
      </w:pPr>
      <w:bookmarkStart w:id="288" w:name="_Toc201719186"/>
      <w:r>
        <w:rPr>
          <w:rFonts w:hint="eastAsia" w:ascii="宋体" w:hAnsi="宋体" w:eastAsia="宋体" w:cs="宋体"/>
          <w:bCs/>
          <w:color w:val="000000"/>
          <w:sz w:val="24"/>
          <w:lang w:val="zh-CN"/>
        </w:rPr>
        <w:t>注：</w:t>
      </w:r>
      <w:r>
        <w:rPr>
          <w:rFonts w:hint="eastAsia" w:ascii="宋体" w:hAnsi="宋体" w:cs="宋体"/>
          <w:bCs/>
          <w:color w:val="000000"/>
          <w:sz w:val="24"/>
          <w:lang w:val="zh-CN"/>
        </w:rPr>
        <w:t>供应商</w:t>
      </w:r>
      <w:r>
        <w:rPr>
          <w:rFonts w:hint="eastAsia" w:ascii="宋体" w:hAnsi="宋体" w:eastAsia="宋体" w:cs="宋体"/>
          <w:bCs/>
          <w:color w:val="000000"/>
          <w:sz w:val="24"/>
          <w:lang w:val="zh-CN"/>
        </w:rPr>
        <w:t>自行编制连续详细页码</w:t>
      </w:r>
    </w:p>
    <w:p w14:paraId="36DE28F3">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2C474C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D7C710C">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4EEA1926">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36D71125">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64805078">
      <w:pPr>
        <w:autoSpaceDE w:val="0"/>
        <w:autoSpaceDN w:val="0"/>
        <w:adjustRightInd w:val="0"/>
        <w:spacing w:line="480" w:lineRule="auto"/>
        <w:ind w:firstLine="480" w:firstLineChars="200"/>
        <w:jc w:val="left"/>
        <w:rPr>
          <w:rFonts w:ascii="宋体" w:hAnsi="宋体" w:eastAsia="宋体" w:cs="宋体"/>
          <w:bCs/>
          <w:color w:val="000000"/>
          <w:sz w:val="24"/>
          <w:lang w:val="zh-CN"/>
        </w:rPr>
      </w:pPr>
    </w:p>
    <w:p w14:paraId="59887017">
      <w:pPr>
        <w:pStyle w:val="2"/>
        <w:outlineLvl w:val="9"/>
        <w:rPr>
          <w:rFonts w:ascii="宋体" w:hAnsi="宋体" w:eastAsia="宋体" w:cs="宋体"/>
          <w:color w:val="000000"/>
          <w:sz w:val="28"/>
          <w:szCs w:val="28"/>
          <w:lang w:val="zh-CN"/>
        </w:rPr>
      </w:pPr>
      <w:bookmarkStart w:id="289" w:name="_Toc30087_WPSOffice_Level1"/>
      <w:bookmarkStart w:id="290" w:name="_Toc487096071"/>
      <w:bookmarkStart w:id="291" w:name="_Toc330463677"/>
      <w:bookmarkStart w:id="292" w:name="_Toc28201_WPSOffice_Level1"/>
      <w:r>
        <w:rPr>
          <w:rFonts w:hint="eastAsia" w:ascii="宋体" w:hAnsi="宋体" w:eastAsia="宋体" w:cs="宋体"/>
          <w:color w:val="000000"/>
          <w:sz w:val="28"/>
          <w:szCs w:val="28"/>
          <w:lang w:val="zh-CN"/>
        </w:rPr>
        <w:br w:type="page"/>
      </w:r>
    </w:p>
    <w:p w14:paraId="246BD02D">
      <w:pPr>
        <w:pStyle w:val="2"/>
        <w:rPr>
          <w:rFonts w:ascii="宋体" w:hAnsi="宋体" w:eastAsia="宋体" w:cs="宋体"/>
          <w:color w:val="000000"/>
          <w:sz w:val="28"/>
          <w:szCs w:val="28"/>
          <w:lang w:val="zh-CN"/>
        </w:rPr>
      </w:pPr>
      <w:bookmarkStart w:id="293" w:name="_Toc29169"/>
      <w:r>
        <w:rPr>
          <w:rFonts w:hint="eastAsia" w:ascii="宋体" w:hAnsi="宋体" w:eastAsia="宋体" w:cs="宋体"/>
          <w:color w:val="000000"/>
          <w:sz w:val="28"/>
          <w:szCs w:val="28"/>
          <w:lang w:val="zh-CN"/>
        </w:rPr>
        <w:t>一、投标函及投标函附录</w:t>
      </w:r>
      <w:bookmarkEnd w:id="288"/>
      <w:bookmarkEnd w:id="289"/>
      <w:bookmarkEnd w:id="290"/>
      <w:bookmarkEnd w:id="291"/>
      <w:bookmarkEnd w:id="292"/>
      <w:bookmarkEnd w:id="293"/>
    </w:p>
    <w:p w14:paraId="39C6A32F">
      <w:pPr>
        <w:autoSpaceDE w:val="0"/>
        <w:autoSpaceDN w:val="0"/>
        <w:adjustRightInd w:val="0"/>
        <w:spacing w:line="400" w:lineRule="exact"/>
        <w:jc w:val="left"/>
        <w:rPr>
          <w:rFonts w:ascii="宋体" w:hAnsi="宋体" w:eastAsia="宋体" w:cs="宋体"/>
          <w:b/>
          <w:color w:val="000000"/>
          <w:sz w:val="28"/>
          <w:szCs w:val="28"/>
          <w:lang w:val="zh-CN"/>
        </w:rPr>
      </w:pPr>
    </w:p>
    <w:p w14:paraId="4E35DFA7">
      <w:pPr>
        <w:autoSpaceDE w:val="0"/>
        <w:autoSpaceDN w:val="0"/>
        <w:adjustRightInd w:val="0"/>
        <w:spacing w:line="400" w:lineRule="exact"/>
        <w:jc w:val="center"/>
        <w:rPr>
          <w:rFonts w:ascii="宋体" w:hAnsi="宋体" w:eastAsia="宋体" w:cs="宋体"/>
          <w:b/>
          <w:color w:val="000000"/>
          <w:sz w:val="24"/>
          <w:lang w:val="zh-CN"/>
        </w:rPr>
      </w:pPr>
      <w:r>
        <w:rPr>
          <w:rFonts w:hint="eastAsia" w:ascii="宋体" w:hAnsi="宋体" w:eastAsia="宋体" w:cs="宋体"/>
          <w:b/>
          <w:color w:val="000000"/>
          <w:sz w:val="24"/>
          <w:lang w:val="zh-CN"/>
        </w:rPr>
        <w:t>(一)投标函</w:t>
      </w:r>
    </w:p>
    <w:p w14:paraId="6246388A">
      <w:pPr>
        <w:pStyle w:val="13"/>
        <w:rPr>
          <w:rFonts w:ascii="宋体" w:hAnsi="宋体" w:eastAsia="宋体" w:cs="宋体"/>
          <w:color w:val="000000"/>
        </w:rPr>
      </w:pPr>
    </w:p>
    <w:p w14:paraId="3B38ED17">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1C231046">
      <w:pPr>
        <w:autoSpaceDE w:val="0"/>
        <w:autoSpaceDN w:val="0"/>
        <w:adjustRightInd w:val="0"/>
        <w:spacing w:line="400" w:lineRule="exact"/>
        <w:ind w:left="630" w:hanging="630" w:hangingChars="3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1.我方己仔细研究了</w:t>
      </w:r>
      <w:r>
        <w:rPr>
          <w:rFonts w:hint="eastAsia" w:ascii="宋体" w:hAnsi="宋体" w:eastAsia="宋体" w:cs="宋体"/>
          <w:bCs/>
          <w:color w:val="000000"/>
          <w:szCs w:val="21"/>
          <w:u w:val="single"/>
          <w:lang w:val="zh-CN"/>
        </w:rPr>
        <w:t xml:space="preserve">          (项目名称)      </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的全部内容，</w:t>
      </w:r>
      <w:r>
        <w:rPr>
          <w:rFonts w:hint="eastAsia" w:ascii="宋体" w:hAnsi="宋体" w:eastAsia="宋体" w:cs="宋体"/>
          <w:bCs/>
          <w:color w:val="000000"/>
          <w:szCs w:val="21"/>
        </w:rPr>
        <w:t>我方愿</w:t>
      </w:r>
      <w:r>
        <w:rPr>
          <w:rFonts w:hint="eastAsia" w:ascii="宋体" w:hAnsi="宋体" w:eastAsia="宋体" w:cs="宋体"/>
          <w:bCs/>
          <w:color w:val="000000"/>
          <w:szCs w:val="21"/>
          <w:lang w:eastAsia="zh-CN"/>
        </w:rPr>
        <w:t>以</w:t>
      </w:r>
      <w:r>
        <w:rPr>
          <w:rFonts w:hint="eastAsia" w:ascii="宋体" w:hAnsi="宋体" w:eastAsia="宋体" w:cs="宋体"/>
          <w:bCs/>
          <w:color w:val="000000"/>
          <w:szCs w:val="21"/>
          <w:lang w:val="zh-CN"/>
        </w:rPr>
        <w:t>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eastAsia="宋体" w:cs="宋体"/>
          <w:bCs/>
          <w:color w:val="000000"/>
          <w:szCs w:val="21"/>
        </w:rPr>
        <w:t>作为投标报价</w:t>
      </w:r>
      <w:r>
        <w:rPr>
          <w:rFonts w:hint="eastAsia" w:ascii="宋体" w:hAnsi="宋体" w:eastAsia="宋体" w:cs="宋体"/>
          <w:bCs/>
          <w:color w:val="000000"/>
          <w:szCs w:val="21"/>
          <w:lang w:val="zh-CN"/>
        </w:rPr>
        <w:t>，按合同约定实施和完成承包工程，修补工程中的任何缺陷，工程质量达到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708B298C">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2.我方承诺在投标有效期内不修改、撤销</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w:t>
      </w:r>
    </w:p>
    <w:p w14:paraId="61F0501F">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3.随同本投标函提交投标保证金一份，金额为人民币(大写)</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元(￥</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66D1FE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4.如我方中标：</w:t>
      </w:r>
    </w:p>
    <w:p w14:paraId="7F388344">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(1)我方承诺在收到中标通知书后，在中标通知书规定的期限内与你方签订合同。</w:t>
      </w:r>
    </w:p>
    <w:p w14:paraId="2F0CD831">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(2)随同本投标函递交的投标函附录属于合同文件的组成部分。</w:t>
      </w:r>
    </w:p>
    <w:p w14:paraId="3442485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3</w:t>
      </w:r>
      <w:r>
        <w:rPr>
          <w:rFonts w:hint="eastAsia" w:ascii="宋体" w:hAnsi="宋体" w:eastAsia="宋体" w:cs="宋体"/>
          <w:bCs/>
          <w:color w:val="000000"/>
          <w:szCs w:val="21"/>
          <w:lang w:val="zh-CN"/>
        </w:rPr>
        <w:t>)我方承诺在合同约定的期限内完成并移交全部合同工程。</w:t>
      </w:r>
    </w:p>
    <w:p w14:paraId="287B777D">
      <w:pPr>
        <w:autoSpaceDE w:val="0"/>
        <w:autoSpaceDN w:val="0"/>
        <w:adjustRightInd w:val="0"/>
        <w:spacing w:line="400" w:lineRule="exact"/>
        <w:ind w:firstLine="42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5.我方在此声明，所递交的</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及有关资料内容完整、真实和准确。</w:t>
      </w:r>
    </w:p>
    <w:p w14:paraId="4DFC8FDF">
      <w:pPr>
        <w:autoSpaceDE w:val="0"/>
        <w:autoSpaceDN w:val="0"/>
        <w:adjustRightInd w:val="0"/>
        <w:spacing w:line="400" w:lineRule="exact"/>
        <w:ind w:firstLine="420" w:firstLineChars="2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6.</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(其他补充说明)。</w:t>
      </w:r>
    </w:p>
    <w:p w14:paraId="5A8D7C64">
      <w:pPr>
        <w:autoSpaceDE w:val="0"/>
        <w:autoSpaceDN w:val="0"/>
        <w:adjustRightInd w:val="0"/>
        <w:spacing w:line="400" w:lineRule="exact"/>
        <w:jc w:val="left"/>
        <w:rPr>
          <w:rFonts w:ascii="宋体" w:hAnsi="宋体" w:eastAsia="宋体" w:cs="宋体"/>
          <w:bCs/>
          <w:color w:val="000000"/>
          <w:szCs w:val="21"/>
          <w:lang w:val="zh-CN"/>
        </w:rPr>
      </w:pPr>
    </w:p>
    <w:p w14:paraId="4C83739B">
      <w:pPr>
        <w:autoSpaceDE w:val="0"/>
        <w:autoSpaceDN w:val="0"/>
        <w:adjustRightInd w:val="0"/>
        <w:spacing w:line="400" w:lineRule="exact"/>
        <w:jc w:val="left"/>
        <w:rPr>
          <w:rFonts w:ascii="宋体" w:hAnsi="宋体" w:eastAsia="宋体" w:cs="宋体"/>
          <w:bCs/>
          <w:color w:val="000000"/>
          <w:szCs w:val="21"/>
          <w:lang w:val="zh-CN"/>
        </w:rPr>
      </w:pPr>
    </w:p>
    <w:p w14:paraId="04B5E546">
      <w:pPr>
        <w:autoSpaceDE w:val="0"/>
        <w:autoSpaceDN w:val="0"/>
        <w:adjustRightInd w:val="0"/>
        <w:spacing w:line="400" w:lineRule="exact"/>
        <w:jc w:val="left"/>
        <w:rPr>
          <w:rFonts w:ascii="宋体" w:hAnsi="宋体" w:eastAsia="宋体" w:cs="宋体"/>
          <w:bCs/>
          <w:color w:val="000000"/>
          <w:szCs w:val="21"/>
          <w:lang w:val="zh-CN"/>
        </w:rPr>
      </w:pPr>
    </w:p>
    <w:p w14:paraId="734F49DA">
      <w:pPr>
        <w:autoSpaceDE w:val="0"/>
        <w:autoSpaceDN w:val="0"/>
        <w:adjustRightInd w:val="0"/>
        <w:spacing w:line="400" w:lineRule="exact"/>
        <w:jc w:val="left"/>
        <w:rPr>
          <w:rFonts w:ascii="宋体" w:hAnsi="宋体" w:eastAsia="宋体" w:cs="宋体"/>
          <w:bCs/>
          <w:color w:val="000000"/>
          <w:szCs w:val="21"/>
          <w:lang w:val="zh-CN"/>
        </w:rPr>
      </w:pPr>
    </w:p>
    <w:p w14:paraId="676E52EB">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06F88A3C">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1850A18E">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4CA554D7">
      <w:pPr>
        <w:autoSpaceDE w:val="0"/>
        <w:autoSpaceDN w:val="0"/>
        <w:adjustRightInd w:val="0"/>
        <w:spacing w:line="400" w:lineRule="exact"/>
        <w:ind w:firstLine="2310" w:firstLineChars="11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网址：</w:t>
      </w:r>
      <w:r>
        <w:rPr>
          <w:rFonts w:hint="eastAsia" w:ascii="宋体" w:hAnsi="宋体" w:eastAsia="宋体" w:cs="宋体"/>
          <w:bCs/>
          <w:color w:val="000000"/>
          <w:szCs w:val="21"/>
          <w:u w:val="single"/>
          <w:lang w:val="zh-CN"/>
        </w:rPr>
        <w:t xml:space="preserve">                                                </w:t>
      </w:r>
    </w:p>
    <w:p w14:paraId="53819A92">
      <w:pPr>
        <w:autoSpaceDE w:val="0"/>
        <w:autoSpaceDN w:val="0"/>
        <w:adjustRightInd w:val="0"/>
        <w:spacing w:line="400" w:lineRule="exact"/>
        <w:ind w:firstLine="2310" w:firstLineChars="11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2D41367B">
      <w:pPr>
        <w:autoSpaceDE w:val="0"/>
        <w:autoSpaceDN w:val="0"/>
        <w:adjustRightInd w:val="0"/>
        <w:spacing w:line="400" w:lineRule="exact"/>
        <w:jc w:val="left"/>
        <w:rPr>
          <w:rFonts w:ascii="宋体" w:hAnsi="宋体" w:eastAsia="宋体" w:cs="宋体"/>
          <w:bCs/>
          <w:color w:val="000000"/>
          <w:szCs w:val="21"/>
          <w:lang w:val="zh-CN"/>
        </w:rPr>
      </w:pPr>
    </w:p>
    <w:p w14:paraId="5008FB5C">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日 </w:t>
      </w:r>
    </w:p>
    <w:p w14:paraId="6B9692C1">
      <w:pPr>
        <w:autoSpaceDE w:val="0"/>
        <w:autoSpaceDN w:val="0"/>
        <w:adjustRightInd w:val="0"/>
        <w:spacing w:line="400" w:lineRule="exact"/>
        <w:ind w:firstLine="420" w:firstLineChars="200"/>
        <w:jc w:val="left"/>
        <w:rPr>
          <w:rFonts w:ascii="宋体" w:hAnsi="宋体" w:eastAsia="宋体" w:cs="宋体"/>
          <w:b/>
          <w:color w:val="000000"/>
        </w:rPr>
      </w:pPr>
      <w:r>
        <w:rPr>
          <w:rFonts w:hint="eastAsia" w:ascii="宋体" w:hAnsi="宋体" w:eastAsia="宋体" w:cs="宋体"/>
          <w:color w:val="000000"/>
          <w:szCs w:val="18"/>
        </w:rPr>
        <w:br w:type="page"/>
      </w:r>
    </w:p>
    <w:p w14:paraId="6B3653FC">
      <w:pPr>
        <w:autoSpaceDE w:val="0"/>
        <w:autoSpaceDN w:val="0"/>
        <w:adjustRightInd w:val="0"/>
        <w:spacing w:line="400" w:lineRule="exact"/>
        <w:jc w:val="center"/>
        <w:rPr>
          <w:rFonts w:ascii="宋体" w:hAnsi="宋体" w:eastAsia="宋体" w:cs="宋体"/>
          <w:b/>
          <w:color w:val="000000"/>
          <w:sz w:val="28"/>
          <w:szCs w:val="28"/>
          <w:lang w:val="zh-CN"/>
        </w:rPr>
      </w:pPr>
      <w:r>
        <w:rPr>
          <w:rFonts w:hint="eastAsia" w:ascii="宋体" w:hAnsi="宋体" w:eastAsia="宋体" w:cs="宋体"/>
          <w:b/>
          <w:color w:val="000000"/>
          <w:sz w:val="28"/>
          <w:szCs w:val="28"/>
          <w:lang w:val="zh-CN"/>
        </w:rPr>
        <w:t>(二)投标函附录</w:t>
      </w:r>
    </w:p>
    <w:p w14:paraId="6DC1082E">
      <w:pPr>
        <w:autoSpaceDE w:val="0"/>
        <w:autoSpaceDN w:val="0"/>
        <w:adjustRightInd w:val="0"/>
        <w:spacing w:line="400" w:lineRule="exact"/>
        <w:rPr>
          <w:rFonts w:ascii="宋体" w:hAnsi="宋体" w:eastAsia="宋体" w:cs="宋体"/>
          <w:color w:val="000000"/>
          <w:sz w:val="28"/>
          <w:szCs w:val="18"/>
          <w:lang w:val="zh-CN"/>
        </w:rPr>
      </w:pPr>
    </w:p>
    <w:tbl>
      <w:tblPr>
        <w:tblStyle w:val="17"/>
        <w:tblW w:w="85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2298"/>
        <w:gridCol w:w="3605"/>
        <w:gridCol w:w="1801"/>
      </w:tblGrid>
      <w:tr w14:paraId="3CEA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8B08762">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98" w:type="dxa"/>
            <w:noWrap w:val="0"/>
            <w:vAlign w:val="center"/>
          </w:tcPr>
          <w:p w14:paraId="10B34891">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条款名称</w:t>
            </w:r>
          </w:p>
        </w:tc>
        <w:tc>
          <w:tcPr>
            <w:tcW w:w="3605" w:type="dxa"/>
            <w:noWrap w:val="0"/>
            <w:vAlign w:val="center"/>
          </w:tcPr>
          <w:p w14:paraId="3996FACB">
            <w:pPr>
              <w:spacing w:line="400" w:lineRule="exact"/>
              <w:ind w:right="108"/>
              <w:jc w:val="center"/>
              <w:rPr>
                <w:rFonts w:ascii="宋体" w:hAnsi="宋体" w:eastAsia="宋体" w:cs="宋体"/>
                <w:b/>
                <w:color w:val="000000"/>
                <w:szCs w:val="21"/>
              </w:rPr>
            </w:pPr>
            <w:r>
              <w:rPr>
                <w:rFonts w:hint="eastAsia" w:ascii="宋体" w:hAnsi="宋体" w:eastAsia="宋体" w:cs="宋体"/>
                <w:b/>
                <w:color w:val="000000"/>
                <w:szCs w:val="21"/>
              </w:rPr>
              <w:t>约定内容</w:t>
            </w:r>
          </w:p>
        </w:tc>
        <w:tc>
          <w:tcPr>
            <w:tcW w:w="1801" w:type="dxa"/>
            <w:noWrap w:val="0"/>
            <w:vAlign w:val="center"/>
          </w:tcPr>
          <w:p w14:paraId="7BA92B48">
            <w:pPr>
              <w:spacing w:line="260" w:lineRule="exact"/>
              <w:ind w:right="-102"/>
              <w:jc w:val="center"/>
              <w:rPr>
                <w:rFonts w:ascii="宋体" w:hAnsi="宋体" w:eastAsia="宋体" w:cs="宋体"/>
                <w:b/>
                <w:color w:val="000000"/>
                <w:szCs w:val="21"/>
              </w:rPr>
            </w:pPr>
            <w:r>
              <w:rPr>
                <w:rFonts w:hint="eastAsia" w:ascii="宋体" w:hAnsi="宋体" w:cs="宋体"/>
                <w:b/>
                <w:color w:val="000000"/>
                <w:szCs w:val="21"/>
                <w:lang w:eastAsia="zh-CN"/>
              </w:rPr>
              <w:t>供应商</w:t>
            </w:r>
            <w:r>
              <w:rPr>
                <w:rFonts w:hint="eastAsia" w:ascii="宋体" w:hAnsi="宋体" w:eastAsia="宋体" w:cs="宋体"/>
                <w:b/>
                <w:color w:val="000000"/>
                <w:szCs w:val="21"/>
              </w:rPr>
              <w:t>实质响应</w:t>
            </w:r>
          </w:p>
        </w:tc>
      </w:tr>
      <w:tr w14:paraId="7434E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4A10673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1</w:t>
            </w:r>
          </w:p>
        </w:tc>
        <w:tc>
          <w:tcPr>
            <w:tcW w:w="2298" w:type="dxa"/>
            <w:noWrap w:val="0"/>
            <w:vAlign w:val="center"/>
          </w:tcPr>
          <w:p w14:paraId="33E69823">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项目经理</w:t>
            </w:r>
          </w:p>
        </w:tc>
        <w:tc>
          <w:tcPr>
            <w:tcW w:w="3605" w:type="dxa"/>
            <w:noWrap w:val="0"/>
            <w:vAlign w:val="center"/>
          </w:tcPr>
          <w:p w14:paraId="39DCBB51">
            <w:pPr>
              <w:spacing w:line="400" w:lineRule="exact"/>
              <w:ind w:right="108"/>
              <w:rPr>
                <w:rFonts w:ascii="宋体" w:hAnsi="宋体" w:eastAsia="宋体" w:cs="宋体"/>
                <w:color w:val="000000"/>
                <w:szCs w:val="21"/>
                <w:u w:val="single"/>
              </w:rPr>
            </w:pPr>
            <w:r>
              <w:rPr>
                <w:rFonts w:hint="eastAsia" w:ascii="宋体" w:hAnsi="宋体" w:eastAsia="宋体" w:cs="宋体"/>
                <w:color w:val="000000"/>
                <w:szCs w:val="21"/>
              </w:rPr>
              <w:t>姓名:       证书编号：</w:t>
            </w:r>
          </w:p>
        </w:tc>
        <w:tc>
          <w:tcPr>
            <w:tcW w:w="1801" w:type="dxa"/>
            <w:noWrap w:val="0"/>
            <w:vAlign w:val="top"/>
          </w:tcPr>
          <w:p w14:paraId="1AAFB63B">
            <w:pPr>
              <w:spacing w:line="400" w:lineRule="exact"/>
              <w:ind w:right="108"/>
              <w:jc w:val="center"/>
              <w:rPr>
                <w:rFonts w:ascii="宋体" w:hAnsi="宋体" w:eastAsia="宋体" w:cs="宋体"/>
                <w:color w:val="000000"/>
                <w:szCs w:val="21"/>
              </w:rPr>
            </w:pPr>
          </w:p>
        </w:tc>
      </w:tr>
      <w:tr w14:paraId="25E3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DA34957">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2</w:t>
            </w:r>
          </w:p>
        </w:tc>
        <w:tc>
          <w:tcPr>
            <w:tcW w:w="2298" w:type="dxa"/>
            <w:noWrap w:val="0"/>
            <w:vAlign w:val="center"/>
          </w:tcPr>
          <w:p w14:paraId="0530ADFB">
            <w:pPr>
              <w:spacing w:line="260" w:lineRule="atLeast"/>
              <w:jc w:val="center"/>
              <w:rPr>
                <w:rFonts w:hint="eastAsia" w:ascii="宋体" w:hAnsi="宋体" w:eastAsia="宋体" w:cs="宋体"/>
                <w:szCs w:val="21"/>
                <w:lang w:eastAsia="zh-CN"/>
              </w:rPr>
            </w:pPr>
            <w:r>
              <w:rPr>
                <w:rFonts w:hint="eastAsia" w:ascii="宋体" w:hAnsi="宋体" w:cs="宋体"/>
                <w:szCs w:val="21"/>
                <w:highlight w:val="none"/>
                <w:lang w:eastAsia="zh-CN"/>
              </w:rPr>
              <w:t>计划工期</w:t>
            </w:r>
          </w:p>
        </w:tc>
        <w:tc>
          <w:tcPr>
            <w:tcW w:w="3605" w:type="dxa"/>
            <w:noWrap w:val="0"/>
            <w:vAlign w:val="center"/>
          </w:tcPr>
          <w:p w14:paraId="45FEECFF">
            <w:pPr>
              <w:spacing w:line="400" w:lineRule="exact"/>
              <w:rPr>
                <w:rFonts w:ascii="宋体" w:hAnsi="宋体" w:eastAsia="宋体" w:cs="宋体"/>
                <w:bCs/>
                <w:kern w:val="0"/>
                <w:szCs w:val="21"/>
              </w:rPr>
            </w:pPr>
            <w:r>
              <w:rPr>
                <w:rFonts w:hint="eastAsia" w:ascii="宋体" w:hAnsi="宋体" w:eastAsia="宋体" w:cs="宋体"/>
                <w:bCs/>
                <w:kern w:val="0"/>
                <w:szCs w:val="21"/>
              </w:rPr>
              <w:t xml:space="preserve">  </w:t>
            </w:r>
            <w:r>
              <w:rPr>
                <w:rFonts w:hint="eastAsia" w:ascii="宋体" w:hAnsi="宋体" w:eastAsia="宋体" w:cs="宋体"/>
                <w:bCs/>
                <w:kern w:val="0"/>
                <w:szCs w:val="21"/>
                <w:u w:val="single"/>
              </w:rPr>
              <w:t xml:space="preserve">                         </w:t>
            </w:r>
          </w:p>
        </w:tc>
        <w:tc>
          <w:tcPr>
            <w:tcW w:w="1801" w:type="dxa"/>
            <w:noWrap w:val="0"/>
            <w:vAlign w:val="top"/>
          </w:tcPr>
          <w:p w14:paraId="257CE189">
            <w:pPr>
              <w:spacing w:line="400" w:lineRule="exact"/>
              <w:ind w:right="108"/>
              <w:jc w:val="center"/>
              <w:rPr>
                <w:rFonts w:ascii="宋体" w:hAnsi="宋体" w:eastAsia="宋体" w:cs="宋体"/>
                <w:color w:val="000000"/>
                <w:szCs w:val="21"/>
              </w:rPr>
            </w:pPr>
          </w:p>
        </w:tc>
      </w:tr>
      <w:tr w14:paraId="4CC90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826" w:type="dxa"/>
            <w:noWrap w:val="0"/>
            <w:vAlign w:val="center"/>
          </w:tcPr>
          <w:p w14:paraId="2C3507A1">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3</w:t>
            </w:r>
          </w:p>
        </w:tc>
        <w:tc>
          <w:tcPr>
            <w:tcW w:w="2298" w:type="dxa"/>
            <w:noWrap w:val="0"/>
            <w:vAlign w:val="center"/>
          </w:tcPr>
          <w:p w14:paraId="38B8BD51">
            <w:pPr>
              <w:spacing w:line="260" w:lineRule="atLeast"/>
              <w:jc w:val="center"/>
              <w:rPr>
                <w:rFonts w:ascii="宋体" w:hAnsi="宋体" w:eastAsia="宋体" w:cs="宋体"/>
                <w:color w:val="000000"/>
                <w:szCs w:val="21"/>
              </w:rPr>
            </w:pPr>
            <w:r>
              <w:rPr>
                <w:rFonts w:hint="eastAsia" w:ascii="宋体" w:hAnsi="宋体" w:eastAsia="宋体" w:cs="宋体"/>
                <w:color w:val="000000"/>
                <w:szCs w:val="21"/>
                <w:highlight w:val="none"/>
              </w:rPr>
              <w:t>误期赔偿费金额</w:t>
            </w:r>
          </w:p>
        </w:tc>
        <w:tc>
          <w:tcPr>
            <w:tcW w:w="3605" w:type="dxa"/>
            <w:noWrap w:val="0"/>
            <w:vAlign w:val="center"/>
          </w:tcPr>
          <w:p w14:paraId="2C3562A1">
            <w:pPr>
              <w:spacing w:line="260" w:lineRule="atLeast"/>
              <w:rPr>
                <w:rFonts w:ascii="宋体" w:hAnsi="宋体" w:eastAsia="宋体" w:cs="宋体"/>
                <w:color w:val="000000"/>
                <w:szCs w:val="21"/>
              </w:rPr>
            </w:pPr>
            <w:r>
              <w:rPr>
                <w:rFonts w:hint="eastAsia" w:ascii="宋体" w:hAnsi="宋体" w:eastAsia="宋体" w:cs="宋体"/>
                <w:color w:val="000000"/>
                <w:szCs w:val="21"/>
                <w:lang w:val="zh-CN"/>
              </w:rPr>
              <w:t>甲乙双方合同中约定</w:t>
            </w:r>
          </w:p>
        </w:tc>
        <w:tc>
          <w:tcPr>
            <w:tcW w:w="1801" w:type="dxa"/>
            <w:noWrap w:val="0"/>
            <w:vAlign w:val="top"/>
          </w:tcPr>
          <w:p w14:paraId="3F45A4E1">
            <w:pPr>
              <w:spacing w:line="400" w:lineRule="exact"/>
              <w:ind w:right="108"/>
              <w:jc w:val="center"/>
              <w:rPr>
                <w:rFonts w:ascii="宋体" w:hAnsi="宋体" w:eastAsia="宋体" w:cs="宋体"/>
                <w:color w:val="000000"/>
                <w:szCs w:val="21"/>
              </w:rPr>
            </w:pPr>
          </w:p>
        </w:tc>
      </w:tr>
      <w:tr w14:paraId="1EC70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377686E">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4</w:t>
            </w:r>
          </w:p>
        </w:tc>
        <w:tc>
          <w:tcPr>
            <w:tcW w:w="2298" w:type="dxa"/>
            <w:noWrap w:val="0"/>
            <w:vAlign w:val="center"/>
          </w:tcPr>
          <w:p w14:paraId="3C6EDF54">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提前工期奖</w:t>
            </w:r>
          </w:p>
        </w:tc>
        <w:tc>
          <w:tcPr>
            <w:tcW w:w="3605" w:type="dxa"/>
            <w:noWrap w:val="0"/>
            <w:vAlign w:val="center"/>
          </w:tcPr>
          <w:p w14:paraId="3549870C">
            <w:pPr>
              <w:spacing w:line="260" w:lineRule="atLeast"/>
              <w:rPr>
                <w:rFonts w:ascii="宋体" w:hAnsi="宋体" w:eastAsia="宋体" w:cs="宋体"/>
                <w:color w:val="000000"/>
                <w:szCs w:val="21"/>
              </w:rPr>
            </w:pPr>
            <w:r>
              <w:rPr>
                <w:rFonts w:hint="eastAsia" w:ascii="宋体" w:hAnsi="宋体" w:eastAsia="宋体" w:cs="宋体"/>
                <w:color w:val="000000"/>
                <w:szCs w:val="21"/>
              </w:rPr>
              <w:t>承包人提前竣工，不奖励</w:t>
            </w:r>
          </w:p>
        </w:tc>
        <w:tc>
          <w:tcPr>
            <w:tcW w:w="1801" w:type="dxa"/>
            <w:noWrap w:val="0"/>
            <w:vAlign w:val="top"/>
          </w:tcPr>
          <w:p w14:paraId="2E762E4F">
            <w:pPr>
              <w:spacing w:line="400" w:lineRule="exact"/>
              <w:ind w:right="108"/>
              <w:jc w:val="center"/>
              <w:rPr>
                <w:rFonts w:ascii="宋体" w:hAnsi="宋体" w:eastAsia="宋体" w:cs="宋体"/>
                <w:color w:val="000000"/>
                <w:szCs w:val="21"/>
              </w:rPr>
            </w:pPr>
          </w:p>
        </w:tc>
      </w:tr>
      <w:tr w14:paraId="0E59A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24D9D4F">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5</w:t>
            </w:r>
          </w:p>
        </w:tc>
        <w:tc>
          <w:tcPr>
            <w:tcW w:w="2298" w:type="dxa"/>
            <w:noWrap w:val="0"/>
            <w:vAlign w:val="center"/>
          </w:tcPr>
          <w:p w14:paraId="6B5817F9">
            <w:pPr>
              <w:spacing w:line="260" w:lineRule="atLeast"/>
              <w:jc w:val="center"/>
              <w:rPr>
                <w:rFonts w:ascii="宋体" w:hAnsi="宋体" w:eastAsia="宋体" w:cs="宋体"/>
                <w:szCs w:val="21"/>
              </w:rPr>
            </w:pPr>
            <w:r>
              <w:rPr>
                <w:rFonts w:hint="eastAsia" w:ascii="宋体" w:hAnsi="宋体" w:eastAsia="宋体" w:cs="宋体"/>
                <w:szCs w:val="21"/>
              </w:rPr>
              <w:t>质量保证金</w:t>
            </w:r>
          </w:p>
        </w:tc>
        <w:tc>
          <w:tcPr>
            <w:tcW w:w="3605" w:type="dxa"/>
            <w:noWrap w:val="0"/>
            <w:vAlign w:val="center"/>
          </w:tcPr>
          <w:p w14:paraId="2F4BFDC8">
            <w:pPr>
              <w:spacing w:line="260" w:lineRule="atLeast"/>
              <w:rPr>
                <w:rFonts w:ascii="宋体" w:hAnsi="宋体" w:eastAsia="宋体" w:cs="宋体"/>
                <w:bCs/>
                <w:szCs w:val="21"/>
                <w:lang w:val="zh-CN"/>
              </w:rPr>
            </w:pPr>
          </w:p>
        </w:tc>
        <w:tc>
          <w:tcPr>
            <w:tcW w:w="1801" w:type="dxa"/>
            <w:noWrap w:val="0"/>
            <w:vAlign w:val="top"/>
          </w:tcPr>
          <w:p w14:paraId="487FDF35">
            <w:pPr>
              <w:spacing w:line="400" w:lineRule="exact"/>
              <w:ind w:right="108"/>
              <w:jc w:val="center"/>
              <w:rPr>
                <w:rFonts w:ascii="宋体" w:hAnsi="宋体" w:eastAsia="宋体" w:cs="宋体"/>
                <w:color w:val="000000"/>
                <w:szCs w:val="21"/>
              </w:rPr>
            </w:pPr>
          </w:p>
        </w:tc>
      </w:tr>
      <w:tr w14:paraId="4398F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05D05A0D">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6</w:t>
            </w:r>
          </w:p>
        </w:tc>
        <w:tc>
          <w:tcPr>
            <w:tcW w:w="2298" w:type="dxa"/>
            <w:noWrap w:val="0"/>
            <w:vAlign w:val="center"/>
          </w:tcPr>
          <w:p w14:paraId="5F27AA1D">
            <w:pPr>
              <w:spacing w:line="260" w:lineRule="atLeast"/>
              <w:jc w:val="center"/>
              <w:rPr>
                <w:rFonts w:ascii="宋体" w:hAnsi="宋体" w:eastAsia="宋体" w:cs="宋体"/>
                <w:szCs w:val="21"/>
                <w:highlight w:val="none"/>
              </w:rPr>
            </w:pPr>
            <w:r>
              <w:rPr>
                <w:rFonts w:hint="eastAsia" w:ascii="宋体" w:hAnsi="宋体" w:eastAsia="宋体" w:cs="宋体"/>
                <w:color w:val="000000"/>
                <w:szCs w:val="21"/>
                <w:highlight w:val="none"/>
              </w:rPr>
              <w:t>分包</w:t>
            </w:r>
          </w:p>
        </w:tc>
        <w:tc>
          <w:tcPr>
            <w:tcW w:w="3605" w:type="dxa"/>
            <w:noWrap w:val="0"/>
            <w:vAlign w:val="center"/>
          </w:tcPr>
          <w:p w14:paraId="18B32B6D">
            <w:pPr>
              <w:spacing w:line="260" w:lineRule="atLeast"/>
              <w:rPr>
                <w:rFonts w:ascii="宋体" w:hAnsi="宋体" w:eastAsia="宋体" w:cs="宋体"/>
                <w:szCs w:val="21"/>
                <w:highlight w:val="none"/>
                <w:u w:val="single"/>
              </w:rPr>
            </w:pPr>
            <w:r>
              <w:rPr>
                <w:rFonts w:hint="eastAsia" w:ascii="宋体" w:hAnsi="宋体" w:cs="宋体"/>
                <w:color w:val="000000"/>
                <w:szCs w:val="21"/>
                <w:highlight w:val="none"/>
                <w:lang w:eastAsia="zh-CN"/>
              </w:rPr>
              <w:t>不</w:t>
            </w:r>
            <w:r>
              <w:rPr>
                <w:rFonts w:hint="eastAsia" w:ascii="宋体" w:hAnsi="宋体" w:eastAsia="宋体" w:cs="宋体"/>
                <w:color w:val="000000"/>
                <w:szCs w:val="21"/>
                <w:highlight w:val="none"/>
              </w:rPr>
              <w:t>允许</w:t>
            </w:r>
          </w:p>
        </w:tc>
        <w:tc>
          <w:tcPr>
            <w:tcW w:w="1801" w:type="dxa"/>
            <w:noWrap w:val="0"/>
            <w:vAlign w:val="top"/>
          </w:tcPr>
          <w:p w14:paraId="5180053C">
            <w:pPr>
              <w:spacing w:line="400" w:lineRule="exact"/>
              <w:ind w:right="108"/>
              <w:jc w:val="center"/>
              <w:rPr>
                <w:rFonts w:ascii="宋体" w:hAnsi="宋体" w:eastAsia="宋体" w:cs="宋体"/>
                <w:color w:val="000000"/>
                <w:szCs w:val="21"/>
              </w:rPr>
            </w:pPr>
          </w:p>
        </w:tc>
      </w:tr>
      <w:tr w14:paraId="0BEF8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428F4D0">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7</w:t>
            </w:r>
          </w:p>
        </w:tc>
        <w:tc>
          <w:tcPr>
            <w:tcW w:w="2298" w:type="dxa"/>
            <w:noWrap w:val="0"/>
            <w:vAlign w:val="center"/>
          </w:tcPr>
          <w:p w14:paraId="77600D79">
            <w:pPr>
              <w:spacing w:line="260" w:lineRule="atLeast"/>
              <w:jc w:val="center"/>
              <w:rPr>
                <w:rFonts w:ascii="宋体" w:hAnsi="宋体" w:eastAsia="宋体" w:cs="宋体"/>
                <w:color w:val="000000"/>
                <w:szCs w:val="21"/>
                <w:highlight w:val="red"/>
              </w:rPr>
            </w:pPr>
            <w:r>
              <w:rPr>
                <w:rFonts w:hint="eastAsia" w:ascii="宋体" w:hAnsi="宋体" w:eastAsia="宋体" w:cs="宋体"/>
                <w:color w:val="000000"/>
                <w:szCs w:val="21"/>
                <w:highlight w:val="none"/>
              </w:rPr>
              <w:t>工程质量标准</w:t>
            </w:r>
          </w:p>
        </w:tc>
        <w:tc>
          <w:tcPr>
            <w:tcW w:w="3605" w:type="dxa"/>
            <w:noWrap w:val="0"/>
            <w:vAlign w:val="center"/>
          </w:tcPr>
          <w:p w14:paraId="186AB875">
            <w:pPr>
              <w:autoSpaceDE w:val="0"/>
              <w:autoSpaceDN w:val="0"/>
              <w:adjustRightInd w:val="0"/>
              <w:spacing w:line="300" w:lineRule="exact"/>
              <w:rPr>
                <w:rFonts w:ascii="宋体" w:hAnsi="宋体" w:eastAsia="宋体" w:cs="宋体"/>
                <w:bCs/>
                <w:color w:val="000000"/>
                <w:szCs w:val="21"/>
                <w:highlight w:val="red"/>
                <w:lang w:val="zh-CN"/>
              </w:rPr>
            </w:pPr>
          </w:p>
        </w:tc>
        <w:tc>
          <w:tcPr>
            <w:tcW w:w="1801" w:type="dxa"/>
            <w:noWrap w:val="0"/>
            <w:vAlign w:val="top"/>
          </w:tcPr>
          <w:p w14:paraId="328E70DF">
            <w:pPr>
              <w:spacing w:line="400" w:lineRule="exact"/>
              <w:ind w:right="108"/>
              <w:jc w:val="center"/>
              <w:rPr>
                <w:rFonts w:ascii="宋体" w:hAnsi="宋体" w:eastAsia="宋体" w:cs="宋体"/>
                <w:color w:val="000000"/>
                <w:szCs w:val="21"/>
              </w:rPr>
            </w:pPr>
          </w:p>
        </w:tc>
      </w:tr>
      <w:tr w14:paraId="65DF5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4E369C65">
            <w:pPr>
              <w:spacing w:line="400" w:lineRule="exact"/>
              <w:ind w:right="108"/>
              <w:jc w:val="center"/>
              <w:rPr>
                <w:rFonts w:ascii="宋体" w:hAnsi="宋体" w:eastAsia="宋体" w:cs="宋体"/>
                <w:color w:val="000000"/>
                <w:szCs w:val="21"/>
              </w:rPr>
            </w:pPr>
            <w:r>
              <w:rPr>
                <w:rFonts w:hint="eastAsia" w:ascii="宋体" w:hAnsi="宋体" w:eastAsia="宋体" w:cs="宋体"/>
                <w:color w:val="000000"/>
                <w:szCs w:val="21"/>
              </w:rPr>
              <w:t>8</w:t>
            </w:r>
          </w:p>
        </w:tc>
        <w:tc>
          <w:tcPr>
            <w:tcW w:w="2298" w:type="dxa"/>
            <w:noWrap w:val="0"/>
            <w:vAlign w:val="center"/>
          </w:tcPr>
          <w:p w14:paraId="1E5841B8">
            <w:pPr>
              <w:spacing w:line="260" w:lineRule="atLeast"/>
              <w:jc w:val="center"/>
              <w:rPr>
                <w:rFonts w:ascii="宋体" w:hAnsi="宋体" w:eastAsia="宋体" w:cs="宋体"/>
                <w:color w:val="000000"/>
                <w:szCs w:val="21"/>
              </w:rPr>
            </w:pPr>
            <w:r>
              <w:rPr>
                <w:rFonts w:hint="eastAsia" w:ascii="宋体" w:hAnsi="宋体" w:eastAsia="宋体" w:cs="宋体"/>
                <w:color w:val="000000"/>
                <w:szCs w:val="21"/>
              </w:rPr>
              <w:t>投标有效期</w:t>
            </w:r>
          </w:p>
        </w:tc>
        <w:tc>
          <w:tcPr>
            <w:tcW w:w="3605" w:type="dxa"/>
            <w:noWrap w:val="0"/>
            <w:vAlign w:val="center"/>
          </w:tcPr>
          <w:p w14:paraId="79734C12">
            <w:pPr>
              <w:spacing w:line="260" w:lineRule="atLeast"/>
              <w:rPr>
                <w:rFonts w:ascii="宋体" w:hAnsi="宋体" w:eastAsia="宋体" w:cs="宋体"/>
                <w:color w:val="000000"/>
                <w:szCs w:val="21"/>
              </w:rPr>
            </w:pPr>
            <w:r>
              <w:rPr>
                <w:rFonts w:hint="eastAsia" w:ascii="宋体" w:hAnsi="宋体" w:eastAsia="宋体" w:cs="宋体"/>
                <w:color w:val="000000"/>
                <w:szCs w:val="21"/>
              </w:rPr>
              <w:t>投标截止期结束后</w:t>
            </w:r>
            <w:r>
              <w:rPr>
                <w:rFonts w:hint="eastAsia" w:ascii="宋体" w:hAnsi="宋体" w:cs="宋体"/>
                <w:color w:val="000000"/>
                <w:szCs w:val="21"/>
                <w:lang w:val="en-US" w:eastAsia="zh-CN"/>
              </w:rPr>
              <w:t>90</w:t>
            </w:r>
            <w:r>
              <w:rPr>
                <w:rFonts w:hint="eastAsia" w:ascii="宋体" w:hAnsi="宋体" w:eastAsia="宋体" w:cs="宋体"/>
                <w:color w:val="000000"/>
                <w:szCs w:val="21"/>
              </w:rPr>
              <w:t xml:space="preserve">天（日历日） </w:t>
            </w:r>
          </w:p>
        </w:tc>
        <w:tc>
          <w:tcPr>
            <w:tcW w:w="1801" w:type="dxa"/>
            <w:noWrap w:val="0"/>
            <w:vAlign w:val="top"/>
          </w:tcPr>
          <w:p w14:paraId="55440295">
            <w:pPr>
              <w:spacing w:line="400" w:lineRule="exact"/>
              <w:ind w:right="108"/>
              <w:jc w:val="center"/>
              <w:rPr>
                <w:rFonts w:ascii="宋体" w:hAnsi="宋体" w:eastAsia="宋体" w:cs="宋体"/>
                <w:color w:val="000000"/>
                <w:szCs w:val="21"/>
              </w:rPr>
            </w:pPr>
          </w:p>
        </w:tc>
      </w:tr>
      <w:tr w14:paraId="51307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77C00741">
            <w:pPr>
              <w:spacing w:line="400" w:lineRule="exact"/>
              <w:ind w:right="108"/>
              <w:jc w:val="center"/>
              <w:rPr>
                <w:rFonts w:hint="eastAsia" w:ascii="宋体" w:hAnsi="宋体" w:eastAsia="宋体" w:cs="宋体"/>
                <w:color w:val="000000"/>
                <w:szCs w:val="21"/>
              </w:rPr>
            </w:pPr>
          </w:p>
        </w:tc>
        <w:tc>
          <w:tcPr>
            <w:tcW w:w="2298" w:type="dxa"/>
            <w:noWrap w:val="0"/>
            <w:vAlign w:val="center"/>
          </w:tcPr>
          <w:p w14:paraId="44F0D8AB">
            <w:pPr>
              <w:spacing w:line="260" w:lineRule="atLeast"/>
              <w:jc w:val="center"/>
              <w:rPr>
                <w:rFonts w:hint="eastAsia" w:ascii="宋体" w:hAnsi="宋体" w:eastAsia="宋体" w:cs="宋体"/>
                <w:color w:val="000000"/>
                <w:szCs w:val="21"/>
              </w:rPr>
            </w:pPr>
          </w:p>
        </w:tc>
        <w:tc>
          <w:tcPr>
            <w:tcW w:w="3605" w:type="dxa"/>
            <w:noWrap w:val="0"/>
            <w:vAlign w:val="center"/>
          </w:tcPr>
          <w:p w14:paraId="477A299F">
            <w:pPr>
              <w:spacing w:line="260" w:lineRule="atLeast"/>
              <w:rPr>
                <w:rFonts w:hint="eastAsia" w:ascii="宋体" w:hAnsi="宋体" w:eastAsia="宋体" w:cs="宋体"/>
                <w:color w:val="000000"/>
                <w:szCs w:val="21"/>
              </w:rPr>
            </w:pPr>
          </w:p>
        </w:tc>
        <w:tc>
          <w:tcPr>
            <w:tcW w:w="1801" w:type="dxa"/>
            <w:noWrap w:val="0"/>
            <w:vAlign w:val="top"/>
          </w:tcPr>
          <w:p w14:paraId="1398A897">
            <w:pPr>
              <w:spacing w:line="400" w:lineRule="exact"/>
              <w:ind w:right="108"/>
              <w:jc w:val="center"/>
              <w:rPr>
                <w:rFonts w:ascii="宋体" w:hAnsi="宋体" w:eastAsia="宋体" w:cs="宋体"/>
                <w:color w:val="000000"/>
                <w:szCs w:val="21"/>
              </w:rPr>
            </w:pPr>
          </w:p>
        </w:tc>
      </w:tr>
      <w:tr w14:paraId="7EB5E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26" w:type="dxa"/>
            <w:noWrap w:val="0"/>
            <w:vAlign w:val="center"/>
          </w:tcPr>
          <w:p w14:paraId="65206124">
            <w:pPr>
              <w:spacing w:line="400" w:lineRule="exact"/>
              <w:ind w:right="108"/>
              <w:jc w:val="center"/>
              <w:rPr>
                <w:rFonts w:hint="eastAsia" w:ascii="宋体" w:hAnsi="宋体" w:eastAsia="宋体" w:cs="宋体"/>
                <w:color w:val="000000"/>
                <w:szCs w:val="21"/>
              </w:rPr>
            </w:pPr>
          </w:p>
        </w:tc>
        <w:tc>
          <w:tcPr>
            <w:tcW w:w="2298" w:type="dxa"/>
            <w:noWrap w:val="0"/>
            <w:vAlign w:val="center"/>
          </w:tcPr>
          <w:p w14:paraId="1BEFB8BA">
            <w:pPr>
              <w:spacing w:line="260" w:lineRule="atLeast"/>
              <w:jc w:val="center"/>
              <w:rPr>
                <w:rFonts w:hint="eastAsia" w:ascii="宋体" w:hAnsi="宋体" w:eastAsia="宋体" w:cs="宋体"/>
                <w:color w:val="000000"/>
                <w:szCs w:val="21"/>
              </w:rPr>
            </w:pPr>
          </w:p>
        </w:tc>
        <w:tc>
          <w:tcPr>
            <w:tcW w:w="3605" w:type="dxa"/>
            <w:noWrap w:val="0"/>
            <w:vAlign w:val="center"/>
          </w:tcPr>
          <w:p w14:paraId="06CC1A48">
            <w:pPr>
              <w:spacing w:line="260" w:lineRule="atLeast"/>
              <w:rPr>
                <w:rFonts w:hint="eastAsia" w:ascii="宋体" w:hAnsi="宋体" w:eastAsia="宋体" w:cs="宋体"/>
                <w:color w:val="000000"/>
                <w:szCs w:val="21"/>
              </w:rPr>
            </w:pPr>
          </w:p>
        </w:tc>
        <w:tc>
          <w:tcPr>
            <w:tcW w:w="1801" w:type="dxa"/>
            <w:noWrap w:val="0"/>
            <w:vAlign w:val="top"/>
          </w:tcPr>
          <w:p w14:paraId="0948A372">
            <w:pPr>
              <w:spacing w:line="400" w:lineRule="exact"/>
              <w:ind w:right="108"/>
              <w:jc w:val="center"/>
              <w:rPr>
                <w:rFonts w:ascii="宋体" w:hAnsi="宋体" w:eastAsia="宋体" w:cs="宋体"/>
                <w:color w:val="000000"/>
                <w:szCs w:val="21"/>
              </w:rPr>
            </w:pPr>
          </w:p>
        </w:tc>
      </w:tr>
    </w:tbl>
    <w:p w14:paraId="56D0A510">
      <w:pPr>
        <w:autoSpaceDE w:val="0"/>
        <w:autoSpaceDN w:val="0"/>
        <w:adjustRightInd w:val="0"/>
        <w:spacing w:line="400" w:lineRule="exact"/>
        <w:jc w:val="left"/>
        <w:rPr>
          <w:rFonts w:ascii="宋体" w:hAnsi="宋体" w:eastAsia="宋体" w:cs="宋体"/>
          <w:color w:val="000000"/>
          <w:szCs w:val="18"/>
        </w:rPr>
      </w:pPr>
    </w:p>
    <w:p w14:paraId="5E73C928">
      <w:pPr>
        <w:autoSpaceDE w:val="0"/>
        <w:autoSpaceDN w:val="0"/>
        <w:adjustRightInd w:val="0"/>
        <w:spacing w:line="400" w:lineRule="exact"/>
        <w:ind w:firstLine="420" w:firstLineChars="200"/>
        <w:jc w:val="left"/>
        <w:rPr>
          <w:rFonts w:ascii="宋体" w:hAnsi="宋体" w:eastAsia="宋体" w:cs="宋体"/>
          <w:color w:val="000000"/>
        </w:rPr>
      </w:pPr>
    </w:p>
    <w:p w14:paraId="445A705D">
      <w:pPr>
        <w:autoSpaceDE w:val="0"/>
        <w:autoSpaceDN w:val="0"/>
        <w:adjustRightInd w:val="0"/>
        <w:spacing w:line="400" w:lineRule="exact"/>
        <w:rPr>
          <w:rFonts w:ascii="宋体" w:hAnsi="宋体" w:eastAsia="宋体" w:cs="宋体"/>
          <w:b/>
          <w:bCs/>
          <w:color w:val="000000"/>
          <w:sz w:val="32"/>
          <w:szCs w:val="18"/>
          <w:lang w:val="zh-CN"/>
        </w:rPr>
      </w:pPr>
    </w:p>
    <w:p w14:paraId="62146F0A">
      <w:pPr>
        <w:autoSpaceDE w:val="0"/>
        <w:autoSpaceDN w:val="0"/>
        <w:adjustRightInd w:val="0"/>
        <w:spacing w:line="400" w:lineRule="exact"/>
        <w:rPr>
          <w:rFonts w:ascii="宋体" w:hAnsi="宋体" w:eastAsia="宋体" w:cs="宋体"/>
          <w:b/>
          <w:bCs/>
          <w:color w:val="000000"/>
          <w:sz w:val="32"/>
          <w:szCs w:val="18"/>
          <w:lang w:val="zh-CN"/>
        </w:rPr>
      </w:pPr>
    </w:p>
    <w:p w14:paraId="27D71D03">
      <w:pPr>
        <w:autoSpaceDE w:val="0"/>
        <w:autoSpaceDN w:val="0"/>
        <w:adjustRightInd w:val="0"/>
        <w:spacing w:line="400" w:lineRule="exact"/>
        <w:rPr>
          <w:rFonts w:ascii="宋体" w:hAnsi="宋体" w:eastAsia="宋体" w:cs="宋体"/>
          <w:b/>
          <w:bCs/>
          <w:color w:val="000000"/>
          <w:sz w:val="32"/>
          <w:szCs w:val="18"/>
          <w:lang w:val="zh-CN"/>
        </w:rPr>
      </w:pPr>
    </w:p>
    <w:p w14:paraId="50AF62F0">
      <w:pPr>
        <w:autoSpaceDE w:val="0"/>
        <w:autoSpaceDN w:val="0"/>
        <w:adjustRightInd w:val="0"/>
        <w:spacing w:line="400" w:lineRule="exact"/>
        <w:rPr>
          <w:rFonts w:ascii="宋体" w:hAnsi="宋体" w:eastAsia="宋体" w:cs="宋体"/>
          <w:b/>
          <w:bCs/>
          <w:color w:val="000000"/>
          <w:sz w:val="32"/>
          <w:szCs w:val="18"/>
          <w:lang w:val="zh-CN"/>
        </w:rPr>
      </w:pPr>
    </w:p>
    <w:p w14:paraId="41E52E4B">
      <w:pPr>
        <w:autoSpaceDE w:val="0"/>
        <w:autoSpaceDN w:val="0"/>
        <w:adjustRightInd w:val="0"/>
        <w:spacing w:line="400" w:lineRule="exact"/>
        <w:rPr>
          <w:rFonts w:ascii="宋体" w:hAnsi="宋体" w:eastAsia="宋体" w:cs="宋体"/>
          <w:b/>
          <w:bCs/>
          <w:color w:val="000000"/>
          <w:sz w:val="32"/>
          <w:szCs w:val="18"/>
          <w:lang w:val="zh-CN"/>
        </w:rPr>
      </w:pPr>
    </w:p>
    <w:p w14:paraId="69C094CD">
      <w:pPr>
        <w:autoSpaceDE w:val="0"/>
        <w:autoSpaceDN w:val="0"/>
        <w:adjustRightInd w:val="0"/>
        <w:spacing w:line="400" w:lineRule="exact"/>
        <w:rPr>
          <w:rFonts w:ascii="宋体" w:hAnsi="宋体" w:eastAsia="宋体" w:cs="宋体"/>
          <w:b/>
          <w:bCs/>
          <w:color w:val="000000"/>
          <w:sz w:val="32"/>
          <w:szCs w:val="18"/>
          <w:lang w:val="zh-CN"/>
        </w:rPr>
      </w:pPr>
    </w:p>
    <w:p w14:paraId="6557C6C6">
      <w:pPr>
        <w:autoSpaceDE w:val="0"/>
        <w:autoSpaceDN w:val="0"/>
        <w:adjustRightInd w:val="0"/>
        <w:spacing w:line="400" w:lineRule="exact"/>
        <w:rPr>
          <w:rFonts w:ascii="宋体" w:hAnsi="宋体" w:eastAsia="宋体" w:cs="宋体"/>
          <w:b/>
          <w:bCs/>
          <w:color w:val="000000"/>
          <w:sz w:val="32"/>
          <w:szCs w:val="18"/>
          <w:lang w:val="zh-CN"/>
        </w:rPr>
      </w:pPr>
    </w:p>
    <w:p w14:paraId="6168CE69">
      <w:pPr>
        <w:autoSpaceDE w:val="0"/>
        <w:autoSpaceDN w:val="0"/>
        <w:adjustRightInd w:val="0"/>
        <w:spacing w:line="400" w:lineRule="exact"/>
        <w:rPr>
          <w:rFonts w:ascii="宋体" w:hAnsi="宋体" w:eastAsia="宋体" w:cs="宋体"/>
          <w:b/>
          <w:bCs/>
          <w:color w:val="000000"/>
          <w:sz w:val="32"/>
          <w:szCs w:val="18"/>
          <w:lang w:val="zh-CN"/>
        </w:rPr>
      </w:pPr>
    </w:p>
    <w:p w14:paraId="3266C29A">
      <w:pPr>
        <w:autoSpaceDE w:val="0"/>
        <w:autoSpaceDN w:val="0"/>
        <w:adjustRightInd w:val="0"/>
        <w:spacing w:line="400" w:lineRule="exact"/>
        <w:rPr>
          <w:rFonts w:ascii="宋体" w:hAnsi="宋体" w:eastAsia="宋体" w:cs="宋体"/>
          <w:b/>
          <w:bCs/>
          <w:color w:val="000000"/>
          <w:sz w:val="32"/>
          <w:szCs w:val="18"/>
          <w:lang w:val="zh-CN"/>
        </w:rPr>
      </w:pPr>
    </w:p>
    <w:p w14:paraId="70A012C5">
      <w:pPr>
        <w:pStyle w:val="20"/>
        <w:rPr>
          <w:rFonts w:hAnsi="宋体"/>
          <w:b/>
          <w:bCs/>
          <w:sz w:val="32"/>
          <w:szCs w:val="18"/>
          <w:lang w:val="zh-CN"/>
        </w:rPr>
      </w:pPr>
    </w:p>
    <w:p w14:paraId="221456E2">
      <w:pPr>
        <w:pStyle w:val="20"/>
        <w:rPr>
          <w:rFonts w:hAnsi="宋体"/>
          <w:b/>
          <w:bCs/>
          <w:sz w:val="32"/>
          <w:szCs w:val="18"/>
          <w:lang w:val="zh-CN"/>
        </w:rPr>
      </w:pPr>
    </w:p>
    <w:p w14:paraId="4C2319A7">
      <w:pPr>
        <w:pStyle w:val="20"/>
        <w:rPr>
          <w:rFonts w:hAnsi="宋体"/>
          <w:b/>
          <w:bCs/>
          <w:sz w:val="32"/>
          <w:szCs w:val="18"/>
          <w:lang w:val="zh-CN"/>
        </w:rPr>
      </w:pPr>
    </w:p>
    <w:p w14:paraId="69077745">
      <w:pPr>
        <w:pStyle w:val="2"/>
        <w:jc w:val="both"/>
        <w:outlineLvl w:val="9"/>
        <w:rPr>
          <w:rFonts w:ascii="宋体" w:hAnsi="宋体" w:eastAsia="宋体" w:cs="宋体"/>
          <w:color w:val="000000"/>
          <w:sz w:val="28"/>
          <w:szCs w:val="28"/>
          <w:lang w:val="zh-CN"/>
        </w:rPr>
      </w:pPr>
      <w:bookmarkStart w:id="294" w:name="_Toc330463678"/>
      <w:bookmarkStart w:id="295" w:name="_Toc8520_WPSOffice_Level1"/>
      <w:bookmarkStart w:id="296" w:name="_Toc487096072"/>
      <w:bookmarkStart w:id="297" w:name="_Toc23159_WPSOffice_Level1"/>
      <w:bookmarkStart w:id="298" w:name="_Toc201719187"/>
      <w:r>
        <w:rPr>
          <w:rFonts w:hint="eastAsia" w:ascii="宋体" w:hAnsi="宋体" w:eastAsia="宋体" w:cs="宋体"/>
          <w:color w:val="000000"/>
          <w:sz w:val="28"/>
          <w:szCs w:val="28"/>
          <w:lang w:val="zh-CN"/>
        </w:rPr>
        <w:br w:type="page"/>
      </w:r>
    </w:p>
    <w:p w14:paraId="29A6E5D6">
      <w:pPr>
        <w:pStyle w:val="2"/>
        <w:rPr>
          <w:rFonts w:ascii="宋体" w:hAnsi="宋体" w:eastAsia="宋体" w:cs="宋体"/>
          <w:color w:val="000000"/>
          <w:sz w:val="28"/>
          <w:szCs w:val="28"/>
          <w:lang w:val="zh-CN"/>
        </w:rPr>
      </w:pPr>
      <w:bookmarkStart w:id="299" w:name="_Toc5639"/>
      <w:r>
        <w:rPr>
          <w:rFonts w:hint="eastAsia" w:ascii="宋体" w:hAnsi="宋体" w:eastAsia="宋体" w:cs="宋体"/>
          <w:color w:val="000000"/>
          <w:sz w:val="28"/>
          <w:szCs w:val="28"/>
          <w:lang w:val="zh-CN"/>
        </w:rPr>
        <w:t>二、法定代表人身份证明</w:t>
      </w:r>
      <w:bookmarkEnd w:id="294"/>
      <w:bookmarkEnd w:id="295"/>
      <w:bookmarkEnd w:id="296"/>
      <w:bookmarkEnd w:id="297"/>
      <w:bookmarkEnd w:id="298"/>
      <w:bookmarkEnd w:id="299"/>
    </w:p>
    <w:p w14:paraId="47AAC76A">
      <w:pPr>
        <w:autoSpaceDE w:val="0"/>
        <w:autoSpaceDN w:val="0"/>
        <w:adjustRightInd w:val="0"/>
        <w:spacing w:line="500" w:lineRule="exact"/>
        <w:jc w:val="left"/>
        <w:rPr>
          <w:rFonts w:ascii="宋体" w:hAnsi="宋体" w:eastAsia="宋体" w:cs="宋体"/>
          <w:color w:val="000000"/>
          <w:szCs w:val="18"/>
          <w:lang w:val="zh-CN"/>
        </w:rPr>
      </w:pPr>
    </w:p>
    <w:p w14:paraId="070D43AF">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cs="宋体"/>
          <w:color w:val="000000"/>
          <w:szCs w:val="21"/>
          <w:lang w:val="zh-CN"/>
        </w:rPr>
        <w:t>供应商</w:t>
      </w:r>
      <w:r>
        <w:rPr>
          <w:rFonts w:hint="eastAsia" w:ascii="宋体" w:hAnsi="宋体" w:eastAsia="宋体" w:cs="宋体"/>
          <w:color w:val="000000"/>
          <w:szCs w:val="21"/>
          <w:lang w:val="zh-CN"/>
        </w:rPr>
        <w:t>名称：</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886B14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单位性质：</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21013F16">
      <w:pPr>
        <w:autoSpaceDE w:val="0"/>
        <w:autoSpaceDN w:val="0"/>
        <w:adjustRightInd w:val="0"/>
        <w:spacing w:line="500" w:lineRule="exact"/>
        <w:jc w:val="left"/>
        <w:rPr>
          <w:rFonts w:ascii="宋体" w:hAnsi="宋体" w:eastAsia="宋体" w:cs="宋体"/>
          <w:color w:val="000000"/>
          <w:szCs w:val="21"/>
          <w:u w:val="single"/>
          <w:lang w:val="zh-CN"/>
        </w:rPr>
      </w:pPr>
      <w:r>
        <w:rPr>
          <w:rFonts w:hint="eastAsia" w:ascii="宋体" w:hAnsi="宋体" w:eastAsia="宋体" w:cs="宋体"/>
          <w:color w:val="000000"/>
          <w:szCs w:val="21"/>
          <w:lang w:val="zh-CN"/>
        </w:rPr>
        <w:t>地址：</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12970F1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成立时间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2A0F15CF">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经营期限：</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u w:val="single"/>
        </w:rPr>
        <w:t xml:space="preserve">  </w:t>
      </w:r>
    </w:p>
    <w:p w14:paraId="5BE47239">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姓名：</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性别：</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年龄：</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 xml:space="preserve"> 职务：</w:t>
      </w:r>
      <w:r>
        <w:rPr>
          <w:rFonts w:hint="eastAsia" w:ascii="宋体" w:hAnsi="宋体" w:eastAsia="宋体" w:cs="宋体"/>
          <w:color w:val="000000"/>
          <w:szCs w:val="21"/>
          <w:u w:val="single"/>
          <w:lang w:val="zh-CN"/>
        </w:rPr>
        <w:t xml:space="preserve">               </w:t>
      </w:r>
    </w:p>
    <w:p w14:paraId="162B0517">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系</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w:t>
      </w:r>
      <w:r>
        <w:rPr>
          <w:rFonts w:hint="eastAsia" w:ascii="宋体" w:hAnsi="宋体" w:cs="宋体"/>
          <w:color w:val="000000"/>
          <w:szCs w:val="21"/>
          <w:lang w:val="zh-CN"/>
        </w:rPr>
        <w:t>供应商</w:t>
      </w:r>
      <w:r>
        <w:rPr>
          <w:rFonts w:hint="eastAsia" w:ascii="宋体" w:hAnsi="宋体" w:eastAsia="宋体" w:cs="宋体"/>
          <w:color w:val="000000"/>
          <w:szCs w:val="21"/>
          <w:lang w:val="zh-CN"/>
        </w:rPr>
        <w:t>名称)的法定代表人。</w:t>
      </w:r>
    </w:p>
    <w:p w14:paraId="0C4D876A">
      <w:pPr>
        <w:autoSpaceDE w:val="0"/>
        <w:autoSpaceDN w:val="0"/>
        <w:adjustRightInd w:val="0"/>
        <w:spacing w:line="5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特此证明。</w:t>
      </w:r>
    </w:p>
    <w:p w14:paraId="70A38064">
      <w:pPr>
        <w:autoSpaceDE w:val="0"/>
        <w:autoSpaceDN w:val="0"/>
        <w:adjustRightInd w:val="0"/>
        <w:spacing w:line="500" w:lineRule="exact"/>
        <w:jc w:val="left"/>
        <w:rPr>
          <w:rFonts w:ascii="宋体" w:hAnsi="宋体" w:eastAsia="宋体" w:cs="宋体"/>
          <w:b/>
          <w:color w:val="000000"/>
          <w:szCs w:val="21"/>
          <w:lang w:val="zh-CN"/>
        </w:rPr>
      </w:pPr>
    </w:p>
    <w:p w14:paraId="0EE1F2CD">
      <w:pPr>
        <w:autoSpaceDE w:val="0"/>
        <w:autoSpaceDN w:val="0"/>
        <w:adjustRightInd w:val="0"/>
        <w:spacing w:line="500" w:lineRule="exact"/>
        <w:jc w:val="left"/>
        <w:rPr>
          <w:rFonts w:ascii="宋体" w:hAnsi="宋体" w:eastAsia="宋体" w:cs="宋体"/>
          <w:b/>
          <w:color w:val="000000"/>
          <w:szCs w:val="21"/>
          <w:lang w:val="zh-CN"/>
        </w:rPr>
      </w:pPr>
    </w:p>
    <w:tbl>
      <w:tblPr>
        <w:tblStyle w:val="17"/>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14:paraId="06BC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41" w:type="dxa"/>
            <w:noWrap w:val="0"/>
            <w:vAlign w:val="top"/>
          </w:tcPr>
          <w:p w14:paraId="79BF0728">
            <w:pPr>
              <w:autoSpaceDE w:val="0"/>
              <w:autoSpaceDN w:val="0"/>
              <w:adjustRightInd w:val="0"/>
              <w:spacing w:line="400" w:lineRule="exact"/>
              <w:jc w:val="left"/>
              <w:rPr>
                <w:rFonts w:ascii="宋体" w:hAnsi="宋体" w:eastAsia="宋体" w:cs="宋体"/>
                <w:b/>
                <w:color w:val="000000"/>
                <w:szCs w:val="21"/>
                <w:lang w:val="zh-CN"/>
              </w:rPr>
            </w:pPr>
            <w:r>
              <w:rPr>
                <w:rFonts w:hint="eastAsia" w:ascii="宋体" w:hAnsi="宋体" w:eastAsia="宋体" w:cs="宋体"/>
                <w:color w:val="000000"/>
                <w:szCs w:val="21"/>
                <w:lang w:val="zh-CN"/>
              </w:rPr>
              <w:t>附：法定代表人身份证复印件加盖公章</w:t>
            </w:r>
          </w:p>
        </w:tc>
      </w:tr>
    </w:tbl>
    <w:p w14:paraId="32924208">
      <w:pPr>
        <w:autoSpaceDE w:val="0"/>
        <w:autoSpaceDN w:val="0"/>
        <w:adjustRightInd w:val="0"/>
        <w:spacing w:line="400" w:lineRule="exact"/>
        <w:jc w:val="left"/>
        <w:rPr>
          <w:rFonts w:ascii="宋体" w:hAnsi="宋体" w:eastAsia="宋体" w:cs="宋体"/>
          <w:b/>
          <w:color w:val="000000"/>
          <w:szCs w:val="18"/>
          <w:lang w:val="zh-CN"/>
        </w:rPr>
      </w:pPr>
    </w:p>
    <w:p w14:paraId="289C70F0">
      <w:pPr>
        <w:autoSpaceDE w:val="0"/>
        <w:autoSpaceDN w:val="0"/>
        <w:adjustRightInd w:val="0"/>
        <w:spacing w:line="400" w:lineRule="exact"/>
        <w:jc w:val="left"/>
        <w:rPr>
          <w:rFonts w:ascii="宋体" w:hAnsi="宋体" w:eastAsia="宋体" w:cs="宋体"/>
          <w:color w:val="000000"/>
          <w:sz w:val="24"/>
          <w:lang w:val="zh-CN"/>
        </w:rPr>
      </w:pPr>
    </w:p>
    <w:p w14:paraId="4A5E225C">
      <w:pPr>
        <w:autoSpaceDE w:val="0"/>
        <w:autoSpaceDN w:val="0"/>
        <w:adjustRightInd w:val="0"/>
        <w:spacing w:line="400" w:lineRule="exact"/>
        <w:jc w:val="left"/>
        <w:rPr>
          <w:rFonts w:ascii="宋体" w:hAnsi="宋体" w:eastAsia="宋体" w:cs="宋体"/>
          <w:color w:val="000000"/>
          <w:sz w:val="24"/>
          <w:lang w:val="zh-CN"/>
        </w:rPr>
      </w:pPr>
    </w:p>
    <w:p w14:paraId="2FAC901C">
      <w:pPr>
        <w:autoSpaceDE w:val="0"/>
        <w:autoSpaceDN w:val="0"/>
        <w:adjustRightInd w:val="0"/>
        <w:spacing w:line="400" w:lineRule="exact"/>
        <w:jc w:val="left"/>
        <w:rPr>
          <w:rFonts w:ascii="宋体" w:hAnsi="宋体" w:eastAsia="宋体" w:cs="宋体"/>
          <w:color w:val="000000"/>
          <w:sz w:val="24"/>
          <w:lang w:val="zh-CN"/>
        </w:rPr>
      </w:pPr>
    </w:p>
    <w:p w14:paraId="1840444A">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 w:val="24"/>
          <w:lang w:val="zh-CN"/>
        </w:rPr>
        <w:t xml:space="preserve">                                          </w:t>
      </w:r>
      <w:r>
        <w:rPr>
          <w:rFonts w:hint="eastAsia" w:ascii="宋体" w:hAnsi="宋体" w:cs="宋体"/>
          <w:color w:val="000000"/>
          <w:szCs w:val="21"/>
          <w:lang w:val="zh-CN"/>
        </w:rPr>
        <w:t>供应商</w:t>
      </w:r>
      <w:r>
        <w:rPr>
          <w:rFonts w:hint="eastAsia" w:ascii="宋体" w:hAnsi="宋体" w:eastAsia="宋体" w:cs="宋体"/>
          <w:color w:val="000000"/>
          <w:szCs w:val="21"/>
          <w:lang w:val="zh-CN"/>
        </w:rPr>
        <w:t>：</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(盖单位章)</w:t>
      </w:r>
    </w:p>
    <w:p w14:paraId="7B66BFE5">
      <w:pPr>
        <w:autoSpaceDE w:val="0"/>
        <w:autoSpaceDN w:val="0"/>
        <w:adjustRightInd w:val="0"/>
        <w:spacing w:line="400" w:lineRule="exact"/>
        <w:ind w:firstLine="5670" w:firstLineChars="2700"/>
        <w:jc w:val="left"/>
        <w:rPr>
          <w:rFonts w:ascii="宋体" w:hAnsi="宋体" w:eastAsia="宋体" w:cs="宋体"/>
          <w:color w:val="000000"/>
          <w:szCs w:val="21"/>
          <w:lang w:val="zh-CN"/>
        </w:rPr>
      </w:pPr>
    </w:p>
    <w:p w14:paraId="5DD83535">
      <w:pPr>
        <w:autoSpaceDE w:val="0"/>
        <w:autoSpaceDN w:val="0"/>
        <w:adjustRightInd w:val="0"/>
        <w:spacing w:line="400" w:lineRule="exact"/>
        <w:jc w:val="left"/>
        <w:rPr>
          <w:rFonts w:ascii="宋体" w:hAnsi="宋体" w:eastAsia="宋体" w:cs="宋体"/>
          <w:color w:val="000000"/>
          <w:szCs w:val="21"/>
          <w:lang w:val="zh-CN"/>
        </w:rPr>
      </w:pPr>
      <w:r>
        <w:rPr>
          <w:rFonts w:hint="eastAsia" w:ascii="宋体" w:hAnsi="宋体" w:eastAsia="宋体" w:cs="宋体"/>
          <w:color w:val="000000"/>
          <w:szCs w:val="21"/>
          <w:lang w:val="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zh-CN"/>
        </w:rPr>
        <w:t xml:space="preserve">  </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年</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月</w:t>
      </w:r>
      <w:r>
        <w:rPr>
          <w:rFonts w:hint="eastAsia" w:ascii="宋体" w:hAnsi="宋体" w:eastAsia="宋体" w:cs="宋体"/>
          <w:color w:val="000000"/>
          <w:szCs w:val="21"/>
          <w:u w:val="single"/>
          <w:lang w:val="zh-CN"/>
        </w:rPr>
        <w:t xml:space="preserve">    </w:t>
      </w:r>
      <w:r>
        <w:rPr>
          <w:rFonts w:hint="eastAsia" w:ascii="宋体" w:hAnsi="宋体" w:eastAsia="宋体" w:cs="宋体"/>
          <w:color w:val="000000"/>
          <w:szCs w:val="21"/>
          <w:lang w:val="zh-CN"/>
        </w:rPr>
        <w:t>日</w:t>
      </w:r>
    </w:p>
    <w:p w14:paraId="491F37C2">
      <w:pPr>
        <w:autoSpaceDE w:val="0"/>
        <w:autoSpaceDN w:val="0"/>
        <w:adjustRightInd w:val="0"/>
        <w:spacing w:line="400" w:lineRule="exact"/>
        <w:jc w:val="left"/>
        <w:rPr>
          <w:rFonts w:ascii="宋体" w:hAnsi="宋体" w:eastAsia="宋体" w:cs="宋体"/>
          <w:color w:val="000000"/>
          <w:sz w:val="24"/>
          <w:lang w:val="zh-CN"/>
        </w:rPr>
      </w:pPr>
    </w:p>
    <w:p w14:paraId="61D0C975">
      <w:pPr>
        <w:pStyle w:val="2"/>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00" w:name="_Toc5340_WPSOffice_Level1"/>
      <w:bookmarkStart w:id="301" w:name="_Toc487096073"/>
      <w:bookmarkStart w:id="302" w:name="_Toc12307"/>
      <w:bookmarkStart w:id="303" w:name="_Toc201719188"/>
      <w:bookmarkStart w:id="304" w:name="_Toc330463679"/>
      <w:bookmarkStart w:id="305" w:name="_Toc14217_WPSOffice_Level1"/>
      <w:r>
        <w:rPr>
          <w:rFonts w:hint="eastAsia" w:ascii="宋体" w:hAnsi="宋体" w:eastAsia="宋体" w:cs="宋体"/>
          <w:color w:val="000000"/>
          <w:sz w:val="28"/>
          <w:szCs w:val="28"/>
          <w:lang w:val="zh-CN"/>
        </w:rPr>
        <w:t>三、授权委托书</w:t>
      </w:r>
      <w:bookmarkEnd w:id="300"/>
      <w:bookmarkEnd w:id="301"/>
      <w:bookmarkEnd w:id="302"/>
      <w:bookmarkEnd w:id="303"/>
      <w:bookmarkEnd w:id="304"/>
      <w:bookmarkEnd w:id="305"/>
    </w:p>
    <w:p w14:paraId="2A356916">
      <w:pPr>
        <w:autoSpaceDE w:val="0"/>
        <w:autoSpaceDN w:val="0"/>
        <w:adjustRightInd w:val="0"/>
        <w:spacing w:line="400" w:lineRule="exact"/>
        <w:jc w:val="left"/>
        <w:rPr>
          <w:rFonts w:ascii="宋体" w:hAnsi="宋体" w:eastAsia="宋体" w:cs="宋体"/>
          <w:b/>
          <w:bCs/>
          <w:color w:val="000000"/>
          <w:szCs w:val="18"/>
          <w:lang w:val="zh-CN"/>
        </w:rPr>
      </w:pPr>
    </w:p>
    <w:p w14:paraId="4998CD84">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
          <w:bCs/>
          <w:color w:val="000000"/>
          <w:szCs w:val="18"/>
          <w:lang w:val="zh-CN"/>
        </w:rPr>
        <w:t xml:space="preserve"> </w:t>
      </w:r>
      <w:r>
        <w:rPr>
          <w:rFonts w:hint="eastAsia" w:ascii="宋体" w:hAnsi="宋体" w:eastAsia="宋体" w:cs="宋体"/>
          <w:bCs/>
          <w:color w:val="000000"/>
          <w:sz w:val="24"/>
          <w:lang w:val="zh-CN"/>
        </w:rPr>
        <w:t xml:space="preserve">    </w:t>
      </w:r>
      <w:r>
        <w:rPr>
          <w:rFonts w:hint="eastAsia" w:ascii="宋体" w:hAnsi="宋体" w:eastAsia="宋体" w:cs="宋体"/>
          <w:bCs/>
          <w:color w:val="000000"/>
          <w:szCs w:val="21"/>
          <w:lang w:val="zh-CN"/>
        </w:rPr>
        <w:t>本人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姓名)系</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名称)的法定代表人，现委托</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(姓名)为我方代理人。代理人根据授权，以我方名义签署、澄清、说明、补正、递交、撤回、修改</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(项目名称)</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lang w:val="zh-CN"/>
        </w:rPr>
        <w:t>响应文件</w:t>
      </w:r>
      <w:r>
        <w:rPr>
          <w:rFonts w:hint="eastAsia" w:ascii="宋体" w:hAnsi="宋体" w:eastAsia="宋体" w:cs="宋体"/>
          <w:bCs/>
          <w:color w:val="000000"/>
          <w:szCs w:val="21"/>
          <w:lang w:val="zh-CN"/>
        </w:rPr>
        <w:t>、签订合同和处理有关事宜，其法律后果由我方承担。</w:t>
      </w:r>
    </w:p>
    <w:p w14:paraId="13C21426">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委托期限：</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p>
    <w:p w14:paraId="2F02DE70">
      <w:pPr>
        <w:autoSpaceDE w:val="0"/>
        <w:autoSpaceDN w:val="0"/>
        <w:adjustRightInd w:val="0"/>
        <w:spacing w:line="500" w:lineRule="exact"/>
        <w:ind w:firstLine="48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代理人无转委托权。</w:t>
      </w:r>
    </w:p>
    <w:p w14:paraId="61C0F9DF">
      <w:pPr>
        <w:autoSpaceDE w:val="0"/>
        <w:autoSpaceDN w:val="0"/>
        <w:adjustRightInd w:val="0"/>
        <w:spacing w:line="500" w:lineRule="exact"/>
        <w:ind w:firstLine="480"/>
        <w:jc w:val="left"/>
        <w:rPr>
          <w:rFonts w:ascii="宋体" w:hAnsi="宋体" w:eastAsia="宋体" w:cs="宋体"/>
          <w:bCs/>
          <w:color w:val="000000"/>
          <w:szCs w:val="21"/>
          <w:lang w:val="zh-CN"/>
        </w:rPr>
      </w:pPr>
    </w:p>
    <w:tbl>
      <w:tblPr>
        <w:tblStyle w:val="17"/>
        <w:tblpPr w:leftFromText="180" w:rightFromText="180" w:vertAnchor="text" w:horzAnchor="page" w:tblpX="1552" w:tblpY="327"/>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14:paraId="52B0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8685" w:type="dxa"/>
            <w:noWrap w:val="0"/>
            <w:vAlign w:val="top"/>
          </w:tcPr>
          <w:p w14:paraId="06FC5EF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附：委托代理人身份证复印件加盖公章</w:t>
            </w:r>
          </w:p>
        </w:tc>
      </w:tr>
    </w:tbl>
    <w:p w14:paraId="60CF9EA0">
      <w:pPr>
        <w:autoSpaceDE w:val="0"/>
        <w:autoSpaceDN w:val="0"/>
        <w:adjustRightInd w:val="0"/>
        <w:spacing w:line="500" w:lineRule="exact"/>
        <w:ind w:firstLine="480"/>
        <w:jc w:val="left"/>
        <w:rPr>
          <w:rFonts w:ascii="宋体" w:hAnsi="宋体" w:eastAsia="宋体" w:cs="宋体"/>
          <w:bCs/>
          <w:color w:val="000000"/>
          <w:szCs w:val="21"/>
          <w:lang w:val="zh-CN"/>
        </w:rPr>
      </w:pPr>
    </w:p>
    <w:p w14:paraId="095BB74F">
      <w:pPr>
        <w:autoSpaceDE w:val="0"/>
        <w:autoSpaceDN w:val="0"/>
        <w:adjustRightInd w:val="0"/>
        <w:spacing w:line="500" w:lineRule="exact"/>
        <w:ind w:firstLine="480"/>
        <w:jc w:val="left"/>
        <w:rPr>
          <w:rFonts w:ascii="宋体" w:hAnsi="宋体" w:eastAsia="宋体" w:cs="宋体"/>
          <w:bCs/>
          <w:color w:val="000000"/>
          <w:szCs w:val="21"/>
          <w:lang w:val="zh-CN"/>
        </w:rPr>
      </w:pPr>
    </w:p>
    <w:p w14:paraId="6D6C102A">
      <w:pPr>
        <w:autoSpaceDE w:val="0"/>
        <w:autoSpaceDN w:val="0"/>
        <w:adjustRightInd w:val="0"/>
        <w:spacing w:line="500" w:lineRule="exact"/>
        <w:jc w:val="left"/>
        <w:rPr>
          <w:rFonts w:ascii="宋体" w:hAnsi="宋体" w:eastAsia="宋体" w:cs="宋体"/>
          <w:bCs/>
          <w:color w:val="000000"/>
          <w:szCs w:val="21"/>
          <w:lang w:val="zh-CN"/>
        </w:rPr>
      </w:pPr>
    </w:p>
    <w:p w14:paraId="57570FAC">
      <w:pPr>
        <w:autoSpaceDE w:val="0"/>
        <w:autoSpaceDN w:val="0"/>
        <w:adjustRightInd w:val="0"/>
        <w:spacing w:line="400" w:lineRule="exact"/>
        <w:jc w:val="left"/>
        <w:rPr>
          <w:rFonts w:ascii="宋体" w:hAnsi="宋体" w:eastAsia="宋体" w:cs="宋体"/>
          <w:bCs/>
          <w:color w:val="000000"/>
          <w:szCs w:val="21"/>
          <w:lang w:val="zh-CN"/>
        </w:rPr>
      </w:pPr>
    </w:p>
    <w:p w14:paraId="789177D4">
      <w:pPr>
        <w:autoSpaceDE w:val="0"/>
        <w:autoSpaceDN w:val="0"/>
        <w:adjustRightInd w:val="0"/>
        <w:spacing w:line="400" w:lineRule="exact"/>
        <w:jc w:val="left"/>
        <w:rPr>
          <w:rFonts w:ascii="宋体" w:hAnsi="宋体" w:eastAsia="宋体" w:cs="宋体"/>
          <w:bCs/>
          <w:color w:val="000000"/>
          <w:szCs w:val="21"/>
          <w:lang w:val="zh-CN"/>
        </w:rPr>
      </w:pPr>
    </w:p>
    <w:p w14:paraId="6E93DA33">
      <w:pPr>
        <w:autoSpaceDE w:val="0"/>
        <w:autoSpaceDN w:val="0"/>
        <w:adjustRightInd w:val="0"/>
        <w:spacing w:line="400" w:lineRule="exact"/>
        <w:jc w:val="left"/>
        <w:rPr>
          <w:rFonts w:ascii="宋体" w:hAnsi="宋体" w:eastAsia="宋体" w:cs="宋体"/>
          <w:bCs/>
          <w:color w:val="000000"/>
          <w:szCs w:val="21"/>
          <w:lang w:val="zh-CN"/>
        </w:rPr>
      </w:pPr>
    </w:p>
    <w:p w14:paraId="4D918674">
      <w:pPr>
        <w:autoSpaceDE w:val="0"/>
        <w:autoSpaceDN w:val="0"/>
        <w:adjustRightInd w:val="0"/>
        <w:spacing w:line="400" w:lineRule="exact"/>
        <w:jc w:val="left"/>
        <w:rPr>
          <w:rFonts w:ascii="宋体" w:hAnsi="宋体" w:eastAsia="宋体" w:cs="宋体"/>
          <w:bCs/>
          <w:color w:val="000000"/>
          <w:szCs w:val="21"/>
          <w:lang w:val="zh-CN"/>
        </w:rPr>
      </w:pPr>
    </w:p>
    <w:p w14:paraId="7E01BA44">
      <w:pPr>
        <w:autoSpaceDE w:val="0"/>
        <w:autoSpaceDN w:val="0"/>
        <w:adjustRightInd w:val="0"/>
        <w:spacing w:line="400" w:lineRule="exact"/>
        <w:jc w:val="left"/>
        <w:rPr>
          <w:rFonts w:ascii="宋体" w:hAnsi="宋体" w:eastAsia="宋体" w:cs="宋体"/>
          <w:bCs/>
          <w:color w:val="000000"/>
          <w:szCs w:val="21"/>
          <w:lang w:val="zh-CN"/>
        </w:rPr>
      </w:pPr>
    </w:p>
    <w:p w14:paraId="4209C054">
      <w:pPr>
        <w:autoSpaceDE w:val="0"/>
        <w:autoSpaceDN w:val="0"/>
        <w:adjustRightInd w:val="0"/>
        <w:spacing w:line="400" w:lineRule="exact"/>
        <w:jc w:val="left"/>
        <w:rPr>
          <w:rFonts w:ascii="宋体" w:hAnsi="宋体" w:eastAsia="宋体" w:cs="宋体"/>
          <w:bCs/>
          <w:color w:val="000000"/>
          <w:szCs w:val="21"/>
          <w:lang w:val="zh-CN"/>
        </w:rPr>
      </w:pPr>
    </w:p>
    <w:p w14:paraId="5EA4562C">
      <w:pPr>
        <w:autoSpaceDE w:val="0"/>
        <w:autoSpaceDN w:val="0"/>
        <w:adjustRightInd w:val="0"/>
        <w:spacing w:line="400" w:lineRule="exact"/>
        <w:jc w:val="left"/>
        <w:rPr>
          <w:rFonts w:ascii="宋体" w:hAnsi="宋体" w:eastAsia="宋体" w:cs="宋体"/>
          <w:bCs/>
          <w:color w:val="000000"/>
          <w:szCs w:val="21"/>
          <w:lang w:val="zh-CN"/>
        </w:rPr>
      </w:pPr>
    </w:p>
    <w:p w14:paraId="71F32840">
      <w:pPr>
        <w:autoSpaceDE w:val="0"/>
        <w:autoSpaceDN w:val="0"/>
        <w:adjustRightInd w:val="0"/>
        <w:spacing w:line="400" w:lineRule="exact"/>
        <w:jc w:val="left"/>
        <w:rPr>
          <w:rFonts w:ascii="宋体" w:hAnsi="宋体" w:eastAsia="宋体" w:cs="宋体"/>
          <w:bCs/>
          <w:color w:val="000000"/>
          <w:szCs w:val="21"/>
          <w:lang w:val="zh-CN"/>
        </w:rPr>
      </w:pPr>
    </w:p>
    <w:p w14:paraId="4A9A5227">
      <w:pPr>
        <w:autoSpaceDE w:val="0"/>
        <w:autoSpaceDN w:val="0"/>
        <w:adjustRightInd w:val="0"/>
        <w:spacing w:line="400" w:lineRule="exact"/>
        <w:jc w:val="left"/>
        <w:rPr>
          <w:rFonts w:ascii="宋体" w:hAnsi="宋体" w:eastAsia="宋体" w:cs="宋体"/>
          <w:bCs/>
          <w:color w:val="000000"/>
          <w:szCs w:val="21"/>
          <w:lang w:val="zh-CN"/>
        </w:rPr>
      </w:pPr>
    </w:p>
    <w:p w14:paraId="7DDC8355">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526D6932">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363DF714">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lang w:val="zh-CN"/>
        </w:rPr>
        <w:t xml:space="preserve">                             </w:t>
      </w:r>
    </w:p>
    <w:p w14:paraId="3756A509">
      <w:pPr>
        <w:autoSpaceDE w:val="0"/>
        <w:autoSpaceDN w:val="0"/>
        <w:adjustRightInd w:val="0"/>
        <w:spacing w:line="400" w:lineRule="exact"/>
        <w:ind w:firstLine="3780" w:firstLineChars="180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2DCE429A">
      <w:pPr>
        <w:autoSpaceDE w:val="0"/>
        <w:autoSpaceDN w:val="0"/>
        <w:adjustRightInd w:val="0"/>
        <w:spacing w:line="400" w:lineRule="exact"/>
        <w:ind w:firstLine="3780" w:firstLineChars="1800"/>
        <w:jc w:val="left"/>
        <w:rPr>
          <w:rFonts w:ascii="宋体" w:hAnsi="宋体" w:eastAsia="宋体" w:cs="宋体"/>
          <w:bCs/>
          <w:color w:val="000000"/>
          <w:szCs w:val="21"/>
          <w:u w:val="single"/>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身份证号码：</w:t>
      </w:r>
      <w:r>
        <w:rPr>
          <w:rFonts w:hint="eastAsia" w:ascii="宋体" w:hAnsi="宋体" w:eastAsia="宋体" w:cs="宋体"/>
          <w:bCs/>
          <w:color w:val="000000"/>
          <w:szCs w:val="21"/>
          <w:u w:val="single"/>
          <w:lang w:val="zh-CN"/>
        </w:rPr>
        <w:t xml:space="preserve">                             </w:t>
      </w:r>
    </w:p>
    <w:p w14:paraId="2DCA6313">
      <w:pPr>
        <w:autoSpaceDE w:val="0"/>
        <w:autoSpaceDN w:val="0"/>
        <w:adjustRightInd w:val="0"/>
        <w:spacing w:line="400" w:lineRule="exact"/>
        <w:ind w:firstLine="4515" w:firstLineChars="2150"/>
        <w:jc w:val="left"/>
        <w:rPr>
          <w:rFonts w:ascii="宋体" w:hAnsi="宋体" w:eastAsia="宋体" w:cs="宋体"/>
          <w:bCs/>
          <w:color w:val="000000"/>
          <w:szCs w:val="21"/>
          <w:lang w:val="zh-CN"/>
        </w:rPr>
      </w:pPr>
      <w:r>
        <w:rPr>
          <w:rFonts w:hint="eastAsia" w:ascii="宋体" w:hAnsi="宋体" w:eastAsia="宋体" w:cs="宋体"/>
          <w:bCs/>
          <w:color w:val="000000"/>
          <w:szCs w:val="21"/>
        </w:rPr>
        <w:t xml:space="preserve">      </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22517C88">
      <w:pPr>
        <w:pStyle w:val="2"/>
        <w:jc w:val="both"/>
        <w:outlineLvl w:val="9"/>
        <w:rPr>
          <w:rFonts w:ascii="宋体" w:hAnsi="宋体" w:eastAsia="宋体" w:cs="宋体"/>
          <w:b w:val="0"/>
          <w:color w:val="000000"/>
          <w:sz w:val="24"/>
          <w:szCs w:val="24"/>
        </w:rPr>
      </w:pPr>
      <w:bookmarkStart w:id="306" w:name="_Toc201719190"/>
    </w:p>
    <w:p w14:paraId="2253F948">
      <w:pPr>
        <w:pStyle w:val="2"/>
        <w:jc w:val="both"/>
        <w:outlineLvl w:val="9"/>
        <w:rPr>
          <w:rFonts w:ascii="宋体" w:hAnsi="宋体" w:eastAsia="宋体" w:cs="宋体"/>
          <w:b w:val="0"/>
          <w:color w:val="000000"/>
          <w:sz w:val="14"/>
          <w:szCs w:val="24"/>
        </w:rPr>
      </w:pPr>
    </w:p>
    <w:p w14:paraId="75968B70">
      <w:pPr>
        <w:pStyle w:val="2"/>
        <w:outlineLvl w:val="9"/>
        <w:rPr>
          <w:rFonts w:ascii="宋体" w:hAnsi="宋体" w:eastAsia="宋体" w:cs="宋体"/>
          <w:color w:val="000000"/>
          <w:sz w:val="32"/>
          <w:lang w:val="zh-CN"/>
        </w:rPr>
      </w:pPr>
    </w:p>
    <w:p w14:paraId="4F137536">
      <w:pPr>
        <w:pStyle w:val="2"/>
        <w:outlineLvl w:val="9"/>
        <w:rPr>
          <w:rFonts w:ascii="宋体" w:hAnsi="宋体" w:eastAsia="宋体" w:cs="宋体"/>
          <w:color w:val="000000"/>
          <w:sz w:val="32"/>
          <w:lang w:val="zh-CN"/>
        </w:rPr>
      </w:pPr>
    </w:p>
    <w:p w14:paraId="1905E500">
      <w:pPr>
        <w:pStyle w:val="2"/>
        <w:outlineLvl w:val="9"/>
        <w:rPr>
          <w:rFonts w:ascii="宋体" w:hAnsi="宋体" w:eastAsia="宋体" w:cs="宋体"/>
          <w:color w:val="000000"/>
          <w:sz w:val="32"/>
          <w:lang w:val="zh-CN"/>
        </w:rPr>
      </w:pPr>
    </w:p>
    <w:bookmarkEnd w:id="306"/>
    <w:p w14:paraId="044CE0A5">
      <w:pPr>
        <w:pStyle w:val="5"/>
        <w:rPr>
          <w:rFonts w:ascii="宋体" w:hAnsi="宋体" w:eastAsia="宋体" w:cs="宋体"/>
          <w:b/>
          <w:highlight w:val="none"/>
        </w:rPr>
      </w:pPr>
      <w:bookmarkStart w:id="307" w:name="_Toc16820_WPSOffice_Level1"/>
      <w:bookmarkStart w:id="308" w:name="_Toc19108_WPSOffice_Level1"/>
      <w:bookmarkStart w:id="309" w:name="_Toc487096075"/>
      <w:bookmarkStart w:id="310" w:name="_Toc201719191"/>
      <w:r>
        <w:rPr>
          <w:rFonts w:hint="eastAsia" w:ascii="宋体" w:hAnsi="宋体" w:eastAsia="宋体" w:cs="宋体"/>
          <w:b/>
          <w:color w:val="000000"/>
          <w:sz w:val="28"/>
          <w:szCs w:val="28"/>
          <w:highlight w:val="none"/>
          <w:lang w:val="zh-CN"/>
        </w:rPr>
        <w:t>四、开标一览表</w:t>
      </w:r>
      <w:bookmarkEnd w:id="307"/>
      <w:bookmarkEnd w:id="308"/>
    </w:p>
    <w:p w14:paraId="3A2B2DAD">
      <w:pPr>
        <w:autoSpaceDE w:val="0"/>
        <w:autoSpaceDN w:val="0"/>
        <w:adjustRightInd w:val="0"/>
        <w:spacing w:line="400" w:lineRule="exact"/>
        <w:jc w:val="center"/>
        <w:rPr>
          <w:rFonts w:ascii="宋体" w:hAnsi="宋体" w:eastAsia="宋体" w:cs="宋体"/>
          <w:b/>
          <w:bCs/>
          <w:sz w:val="18"/>
          <w:szCs w:val="18"/>
          <w:highlight w:val="none"/>
          <w:lang w:val="zh-CN"/>
        </w:rPr>
      </w:pPr>
    </w:p>
    <w:p w14:paraId="2C5BCF60">
      <w:pPr>
        <w:rPr>
          <w:rFonts w:ascii="宋体" w:hAnsi="宋体" w:eastAsia="宋体" w:cs="宋体"/>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项目名称：</w:t>
      </w:r>
    </w:p>
    <w:p w14:paraId="08FE99C3">
      <w:pPr>
        <w:jc w:val="left"/>
        <w:rPr>
          <w:rFonts w:ascii="宋体" w:hAnsi="宋体" w:eastAsia="宋体" w:cs="宋体"/>
          <w:b/>
          <w:bCs/>
          <w:szCs w:val="21"/>
          <w:highlight w:val="none"/>
        </w:rPr>
      </w:pPr>
      <w:r>
        <w:rPr>
          <w:rFonts w:hint="eastAsia" w:ascii="宋体" w:hAnsi="宋体" w:cs="宋体"/>
          <w:szCs w:val="21"/>
          <w:highlight w:val="none"/>
          <w:lang w:eastAsia="zh-CN"/>
        </w:rPr>
        <w:t>磋商</w:t>
      </w:r>
      <w:r>
        <w:rPr>
          <w:rFonts w:hint="eastAsia" w:ascii="宋体" w:hAnsi="宋体" w:eastAsia="宋体" w:cs="宋体"/>
          <w:szCs w:val="21"/>
          <w:highlight w:val="none"/>
        </w:rPr>
        <w:t>项目编号：                              开标时间：    年    月    日    时（北京时间）</w:t>
      </w:r>
    </w:p>
    <w:tbl>
      <w:tblPr>
        <w:tblStyle w:val="17"/>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477"/>
        <w:gridCol w:w="1477"/>
        <w:gridCol w:w="1476"/>
        <w:gridCol w:w="1476"/>
        <w:gridCol w:w="1476"/>
      </w:tblGrid>
      <w:tr w14:paraId="74B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76" w:type="dxa"/>
            <w:noWrap w:val="0"/>
            <w:vAlign w:val="center"/>
          </w:tcPr>
          <w:p w14:paraId="596A08E0">
            <w:pPr>
              <w:jc w:val="center"/>
              <w:rPr>
                <w:rFonts w:ascii="宋体" w:hAnsi="宋体" w:eastAsia="宋体" w:cs="宋体"/>
                <w:b/>
                <w:bCs/>
                <w:szCs w:val="21"/>
                <w:highlight w:val="none"/>
              </w:rPr>
            </w:pPr>
            <w:r>
              <w:rPr>
                <w:rFonts w:hint="eastAsia" w:ascii="宋体" w:hAnsi="宋体" w:cs="宋体"/>
                <w:b/>
                <w:bCs/>
                <w:szCs w:val="21"/>
                <w:highlight w:val="none"/>
                <w:lang w:eastAsia="zh-CN"/>
              </w:rPr>
              <w:t>供应商</w:t>
            </w:r>
            <w:r>
              <w:rPr>
                <w:rFonts w:hint="eastAsia" w:ascii="宋体" w:hAnsi="宋体" w:eastAsia="宋体" w:cs="宋体"/>
                <w:b/>
                <w:bCs/>
                <w:szCs w:val="21"/>
                <w:highlight w:val="none"/>
              </w:rPr>
              <w:t>名称</w:t>
            </w:r>
          </w:p>
        </w:tc>
        <w:tc>
          <w:tcPr>
            <w:tcW w:w="1476" w:type="dxa"/>
            <w:noWrap w:val="0"/>
            <w:vAlign w:val="center"/>
          </w:tcPr>
          <w:p w14:paraId="26C4BBAA">
            <w:pPr>
              <w:jc w:val="center"/>
              <w:rPr>
                <w:rFonts w:ascii="宋体" w:hAnsi="宋体" w:eastAsia="宋体" w:cs="宋体"/>
                <w:b/>
                <w:bCs/>
                <w:szCs w:val="21"/>
                <w:highlight w:val="none"/>
              </w:rPr>
            </w:pPr>
            <w:r>
              <w:rPr>
                <w:rFonts w:hint="eastAsia" w:ascii="宋体" w:hAnsi="宋体" w:cs="宋体"/>
                <w:b/>
                <w:bCs/>
                <w:szCs w:val="21"/>
                <w:highlight w:val="none"/>
                <w:lang w:eastAsia="zh-CN"/>
              </w:rPr>
              <w:t>磋商</w:t>
            </w:r>
            <w:r>
              <w:rPr>
                <w:rFonts w:hint="eastAsia" w:ascii="宋体" w:hAnsi="宋体" w:eastAsia="宋体" w:cs="宋体"/>
                <w:b/>
                <w:bCs/>
                <w:szCs w:val="21"/>
                <w:highlight w:val="none"/>
              </w:rPr>
              <w:t>报价</w:t>
            </w:r>
          </w:p>
          <w:p w14:paraId="0999AFEA">
            <w:pPr>
              <w:jc w:val="center"/>
              <w:rPr>
                <w:rFonts w:ascii="宋体" w:hAnsi="宋体" w:eastAsia="宋体" w:cs="宋体"/>
                <w:b/>
                <w:bCs/>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eastAsia="zh-CN"/>
              </w:rPr>
              <w:t>元</w:t>
            </w:r>
            <w:r>
              <w:rPr>
                <w:rFonts w:hint="eastAsia" w:ascii="宋体" w:hAnsi="宋体" w:eastAsia="宋体" w:cs="宋体"/>
                <w:b/>
                <w:bCs/>
                <w:szCs w:val="21"/>
                <w:highlight w:val="none"/>
              </w:rPr>
              <w:t>）</w:t>
            </w:r>
          </w:p>
        </w:tc>
        <w:tc>
          <w:tcPr>
            <w:tcW w:w="1477" w:type="dxa"/>
            <w:noWrap w:val="0"/>
            <w:vAlign w:val="center"/>
          </w:tcPr>
          <w:p w14:paraId="0E1F3CAB">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资格等级</w:t>
            </w:r>
          </w:p>
        </w:tc>
        <w:tc>
          <w:tcPr>
            <w:tcW w:w="1477" w:type="dxa"/>
            <w:noWrap w:val="0"/>
            <w:vAlign w:val="center"/>
          </w:tcPr>
          <w:p w14:paraId="49C66DC3">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计划</w:t>
            </w:r>
            <w:r>
              <w:rPr>
                <w:rFonts w:hint="eastAsia" w:ascii="宋体" w:hAnsi="宋体" w:eastAsia="宋体" w:cs="宋体"/>
                <w:b/>
                <w:bCs/>
                <w:szCs w:val="21"/>
                <w:highlight w:val="none"/>
                <w:lang w:eastAsia="zh-CN"/>
              </w:rPr>
              <w:t>工期</w:t>
            </w:r>
          </w:p>
        </w:tc>
        <w:tc>
          <w:tcPr>
            <w:tcW w:w="1476" w:type="dxa"/>
            <w:noWrap w:val="0"/>
            <w:vAlign w:val="center"/>
          </w:tcPr>
          <w:p w14:paraId="73952B50">
            <w:pPr>
              <w:jc w:val="center"/>
              <w:rPr>
                <w:rFonts w:ascii="宋体" w:hAnsi="宋体" w:eastAsia="宋体" w:cs="宋体"/>
                <w:b/>
                <w:bCs/>
                <w:szCs w:val="21"/>
                <w:highlight w:val="none"/>
              </w:rPr>
            </w:pPr>
            <w:r>
              <w:rPr>
                <w:rFonts w:hint="eastAsia" w:ascii="宋体" w:hAnsi="宋体" w:eastAsia="宋体" w:cs="宋体"/>
                <w:b/>
                <w:bCs/>
                <w:szCs w:val="21"/>
                <w:highlight w:val="none"/>
              </w:rPr>
              <w:t>质量标准</w:t>
            </w:r>
          </w:p>
        </w:tc>
        <w:tc>
          <w:tcPr>
            <w:tcW w:w="1476" w:type="dxa"/>
            <w:noWrap w:val="0"/>
            <w:vAlign w:val="center"/>
          </w:tcPr>
          <w:p w14:paraId="188E675D">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优惠条件</w:t>
            </w:r>
            <w:r>
              <w:rPr>
                <w:rFonts w:hint="eastAsia" w:ascii="宋体" w:hAnsi="宋体" w:eastAsia="宋体" w:cs="宋体"/>
                <w:b/>
                <w:bCs/>
                <w:szCs w:val="21"/>
                <w:highlight w:val="none"/>
              </w:rPr>
              <w:t>（有/无）</w:t>
            </w:r>
          </w:p>
        </w:tc>
        <w:tc>
          <w:tcPr>
            <w:tcW w:w="1476" w:type="dxa"/>
            <w:noWrap w:val="0"/>
            <w:vAlign w:val="center"/>
          </w:tcPr>
          <w:p w14:paraId="5752CE20">
            <w:pPr>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服务承诺</w:t>
            </w:r>
            <w:r>
              <w:rPr>
                <w:rFonts w:hint="eastAsia" w:ascii="宋体" w:hAnsi="宋体" w:eastAsia="宋体" w:cs="宋体"/>
                <w:b/>
                <w:bCs/>
                <w:szCs w:val="21"/>
                <w:highlight w:val="none"/>
              </w:rPr>
              <w:t>（有/无）</w:t>
            </w:r>
          </w:p>
        </w:tc>
      </w:tr>
      <w:tr w14:paraId="02CB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476" w:type="dxa"/>
            <w:noWrap w:val="0"/>
            <w:vAlign w:val="center"/>
          </w:tcPr>
          <w:p w14:paraId="716488C8">
            <w:pPr>
              <w:jc w:val="center"/>
              <w:rPr>
                <w:rFonts w:ascii="宋体" w:hAnsi="宋体" w:eastAsia="宋体" w:cs="宋体"/>
                <w:b/>
                <w:bCs/>
                <w:szCs w:val="21"/>
                <w:highlight w:val="none"/>
              </w:rPr>
            </w:pPr>
          </w:p>
        </w:tc>
        <w:tc>
          <w:tcPr>
            <w:tcW w:w="1476" w:type="dxa"/>
            <w:noWrap w:val="0"/>
            <w:vAlign w:val="center"/>
          </w:tcPr>
          <w:p w14:paraId="2C2B8C44">
            <w:pPr>
              <w:jc w:val="center"/>
              <w:rPr>
                <w:rFonts w:ascii="宋体" w:hAnsi="宋体" w:eastAsia="宋体" w:cs="宋体"/>
                <w:b/>
                <w:bCs/>
                <w:szCs w:val="21"/>
                <w:highlight w:val="none"/>
              </w:rPr>
            </w:pPr>
          </w:p>
        </w:tc>
        <w:tc>
          <w:tcPr>
            <w:tcW w:w="1477" w:type="dxa"/>
            <w:noWrap w:val="0"/>
            <w:vAlign w:val="center"/>
          </w:tcPr>
          <w:p w14:paraId="07645C22">
            <w:pPr>
              <w:jc w:val="center"/>
              <w:rPr>
                <w:rFonts w:ascii="宋体" w:hAnsi="宋体" w:eastAsia="宋体" w:cs="宋体"/>
                <w:b/>
                <w:bCs/>
                <w:szCs w:val="21"/>
                <w:highlight w:val="none"/>
              </w:rPr>
            </w:pPr>
          </w:p>
        </w:tc>
        <w:tc>
          <w:tcPr>
            <w:tcW w:w="1477" w:type="dxa"/>
            <w:noWrap w:val="0"/>
            <w:vAlign w:val="center"/>
          </w:tcPr>
          <w:p w14:paraId="5D49CBD7">
            <w:pPr>
              <w:jc w:val="center"/>
              <w:rPr>
                <w:rFonts w:ascii="宋体" w:hAnsi="宋体" w:eastAsia="宋体" w:cs="宋体"/>
                <w:b/>
                <w:bCs/>
                <w:szCs w:val="21"/>
                <w:highlight w:val="none"/>
              </w:rPr>
            </w:pPr>
          </w:p>
        </w:tc>
        <w:tc>
          <w:tcPr>
            <w:tcW w:w="1476" w:type="dxa"/>
            <w:noWrap w:val="0"/>
            <w:vAlign w:val="center"/>
          </w:tcPr>
          <w:p w14:paraId="4E4A5D40">
            <w:pPr>
              <w:jc w:val="center"/>
              <w:rPr>
                <w:rFonts w:ascii="宋体" w:hAnsi="宋体" w:eastAsia="宋体" w:cs="宋体"/>
                <w:b/>
                <w:bCs/>
                <w:szCs w:val="21"/>
                <w:highlight w:val="none"/>
              </w:rPr>
            </w:pPr>
          </w:p>
        </w:tc>
        <w:tc>
          <w:tcPr>
            <w:tcW w:w="1476" w:type="dxa"/>
            <w:noWrap w:val="0"/>
            <w:vAlign w:val="center"/>
          </w:tcPr>
          <w:p w14:paraId="368E9EFD">
            <w:pPr>
              <w:jc w:val="center"/>
              <w:rPr>
                <w:rFonts w:ascii="宋体" w:hAnsi="宋体" w:eastAsia="宋体" w:cs="宋体"/>
                <w:b/>
                <w:bCs/>
                <w:szCs w:val="21"/>
                <w:highlight w:val="none"/>
              </w:rPr>
            </w:pPr>
          </w:p>
        </w:tc>
        <w:tc>
          <w:tcPr>
            <w:tcW w:w="1476" w:type="dxa"/>
            <w:noWrap w:val="0"/>
            <w:vAlign w:val="center"/>
          </w:tcPr>
          <w:p w14:paraId="4EFE98EF">
            <w:pPr>
              <w:jc w:val="center"/>
              <w:rPr>
                <w:rFonts w:ascii="宋体" w:hAnsi="宋体" w:eastAsia="宋体" w:cs="宋体"/>
                <w:b/>
                <w:bCs/>
                <w:szCs w:val="21"/>
                <w:highlight w:val="none"/>
              </w:rPr>
            </w:pPr>
          </w:p>
        </w:tc>
      </w:tr>
    </w:tbl>
    <w:p w14:paraId="69544647">
      <w:pPr>
        <w:jc w:val="left"/>
        <w:rPr>
          <w:rFonts w:ascii="宋体" w:hAnsi="宋体" w:eastAsia="宋体" w:cs="宋体"/>
          <w:b/>
          <w:bCs/>
          <w:szCs w:val="21"/>
        </w:rPr>
      </w:pPr>
    </w:p>
    <w:p w14:paraId="5EC97EA7">
      <w:pPr>
        <w:jc w:val="left"/>
        <w:rPr>
          <w:rFonts w:ascii="宋体" w:hAnsi="宋体" w:eastAsia="宋体" w:cs="宋体"/>
          <w:b/>
          <w:bCs/>
          <w:szCs w:val="21"/>
        </w:rPr>
      </w:pPr>
    </w:p>
    <w:p w14:paraId="5BFE0065">
      <w:pPr>
        <w:jc w:val="left"/>
        <w:rPr>
          <w:rFonts w:ascii="宋体" w:hAnsi="宋体" w:eastAsia="宋体" w:cs="宋体"/>
          <w:b/>
          <w:bCs/>
          <w:szCs w:val="21"/>
        </w:rPr>
      </w:pPr>
      <w:r>
        <w:rPr>
          <w:rFonts w:hint="eastAsia" w:ascii="宋体" w:hAnsi="宋体" w:eastAsia="宋体" w:cs="宋体"/>
          <w:b/>
          <w:bCs/>
          <w:szCs w:val="21"/>
        </w:rPr>
        <w:t>注：填报的内容必须和投标函中的内容一致。</w:t>
      </w:r>
    </w:p>
    <w:p w14:paraId="6A0705BE">
      <w:pPr>
        <w:ind w:firstLine="422" w:firstLineChars="200"/>
        <w:rPr>
          <w:rFonts w:ascii="宋体" w:hAnsi="宋体" w:eastAsia="宋体" w:cs="宋体"/>
          <w:b/>
          <w:bCs/>
          <w:szCs w:val="21"/>
        </w:rPr>
      </w:pPr>
    </w:p>
    <w:p w14:paraId="53795D16">
      <w:pPr>
        <w:ind w:left="5040"/>
        <w:jc w:val="left"/>
        <w:rPr>
          <w:rFonts w:ascii="宋体" w:hAnsi="宋体" w:eastAsia="宋体" w:cs="宋体"/>
          <w:b/>
          <w:bCs/>
          <w:szCs w:val="21"/>
        </w:rPr>
      </w:pPr>
    </w:p>
    <w:p w14:paraId="4D2BC772">
      <w:pPr>
        <w:ind w:left="5040"/>
        <w:jc w:val="left"/>
        <w:rPr>
          <w:rFonts w:ascii="宋体" w:hAnsi="宋体" w:eastAsia="宋体" w:cs="宋体"/>
          <w:b/>
          <w:bCs/>
          <w:szCs w:val="21"/>
        </w:rPr>
      </w:pPr>
    </w:p>
    <w:p w14:paraId="4B26EDEB">
      <w:pPr>
        <w:ind w:left="5040"/>
        <w:jc w:val="left"/>
        <w:rPr>
          <w:rFonts w:ascii="宋体" w:hAnsi="宋体" w:eastAsia="宋体" w:cs="宋体"/>
          <w:b/>
          <w:bCs/>
          <w:szCs w:val="21"/>
        </w:rPr>
      </w:pPr>
    </w:p>
    <w:p w14:paraId="37CF8342">
      <w:pPr>
        <w:ind w:left="5040"/>
        <w:jc w:val="left"/>
        <w:rPr>
          <w:rFonts w:ascii="宋体" w:hAnsi="宋体" w:eastAsia="宋体" w:cs="宋体"/>
          <w:b/>
          <w:bCs/>
          <w:szCs w:val="21"/>
        </w:rPr>
      </w:pPr>
    </w:p>
    <w:p w14:paraId="452D7AD2">
      <w:pPr>
        <w:ind w:left="5040"/>
        <w:jc w:val="left"/>
        <w:rPr>
          <w:rFonts w:ascii="宋体" w:hAnsi="宋体" w:eastAsia="宋体" w:cs="宋体"/>
          <w:b/>
          <w:bCs/>
          <w:szCs w:val="21"/>
        </w:rPr>
      </w:pPr>
    </w:p>
    <w:p w14:paraId="45544D2E">
      <w:pPr>
        <w:ind w:left="5040"/>
        <w:jc w:val="left"/>
        <w:rPr>
          <w:rFonts w:ascii="宋体" w:hAnsi="宋体" w:eastAsia="宋体" w:cs="宋体"/>
          <w:b/>
          <w:bCs/>
          <w:szCs w:val="21"/>
        </w:rPr>
      </w:pPr>
    </w:p>
    <w:p w14:paraId="17F541B7">
      <w:pPr>
        <w:ind w:left="5040"/>
        <w:jc w:val="left"/>
        <w:rPr>
          <w:rFonts w:ascii="宋体" w:hAnsi="宋体" w:eastAsia="宋体" w:cs="宋体"/>
          <w:b/>
          <w:bCs/>
          <w:szCs w:val="21"/>
        </w:rPr>
      </w:pPr>
    </w:p>
    <w:p w14:paraId="73BD8EB4">
      <w:pPr>
        <w:ind w:left="2402" w:leftChars="1144" w:firstLine="2741" w:firstLineChars="1300"/>
        <w:jc w:val="left"/>
        <w:rPr>
          <w:rFonts w:ascii="宋体" w:hAnsi="宋体" w:eastAsia="宋体" w:cs="宋体"/>
          <w:b/>
          <w:bCs/>
          <w:szCs w:val="21"/>
        </w:rPr>
      </w:pPr>
    </w:p>
    <w:p w14:paraId="70E4DB66">
      <w:pPr>
        <w:ind w:left="2402" w:leftChars="1144" w:firstLine="2741" w:firstLineChars="1300"/>
        <w:jc w:val="left"/>
        <w:rPr>
          <w:rFonts w:ascii="宋体" w:hAnsi="宋体" w:eastAsia="宋体" w:cs="宋体"/>
          <w:b/>
          <w:bCs/>
          <w:szCs w:val="21"/>
        </w:rPr>
      </w:pPr>
    </w:p>
    <w:p w14:paraId="52FA75AB">
      <w:pPr>
        <w:ind w:left="2402" w:leftChars="1144" w:firstLine="2741" w:firstLineChars="1300"/>
        <w:jc w:val="left"/>
        <w:rPr>
          <w:rFonts w:ascii="宋体" w:hAnsi="宋体" w:eastAsia="宋体" w:cs="宋体"/>
          <w:b/>
          <w:bCs/>
          <w:szCs w:val="21"/>
        </w:rPr>
      </w:pPr>
    </w:p>
    <w:p w14:paraId="7BE6BC09">
      <w:pPr>
        <w:ind w:left="2402" w:leftChars="1144" w:firstLine="2741" w:firstLineChars="1300"/>
        <w:jc w:val="left"/>
        <w:rPr>
          <w:rFonts w:ascii="宋体" w:hAnsi="宋体" w:eastAsia="宋体" w:cs="宋体"/>
          <w:b/>
          <w:bCs/>
          <w:szCs w:val="21"/>
        </w:rPr>
      </w:pPr>
    </w:p>
    <w:p w14:paraId="6E2A55DB">
      <w:pPr>
        <w:ind w:left="2402" w:leftChars="1144" w:firstLine="2741" w:firstLineChars="1300"/>
        <w:jc w:val="left"/>
        <w:rPr>
          <w:rFonts w:ascii="宋体" w:hAnsi="宋体" w:eastAsia="宋体" w:cs="宋体"/>
          <w:b/>
          <w:bCs/>
          <w:szCs w:val="21"/>
        </w:rPr>
      </w:pPr>
    </w:p>
    <w:p w14:paraId="4ABA707C">
      <w:pPr>
        <w:ind w:left="2402" w:leftChars="1144" w:firstLine="2730" w:firstLineChars="1300"/>
        <w:jc w:val="left"/>
        <w:rPr>
          <w:rFonts w:ascii="宋体" w:hAnsi="宋体" w:eastAsia="宋体" w:cs="宋体"/>
          <w:szCs w:val="21"/>
        </w:rPr>
      </w:pPr>
      <w:r>
        <w:rPr>
          <w:rFonts w:hint="eastAsia" w:ascii="宋体" w:hAnsi="宋体" w:cs="宋体"/>
          <w:szCs w:val="21"/>
          <w:lang w:eastAsia="zh-CN"/>
        </w:rPr>
        <w:t>供应商</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（盖章）</w:t>
      </w:r>
    </w:p>
    <w:p w14:paraId="112E1CC0">
      <w:pPr>
        <w:rPr>
          <w:rFonts w:ascii="宋体" w:hAnsi="宋体" w:eastAsia="宋体" w:cs="宋体"/>
          <w:szCs w:val="21"/>
        </w:rPr>
      </w:pPr>
      <w:r>
        <w:rPr>
          <w:rFonts w:hint="eastAsia" w:ascii="宋体" w:hAnsi="宋体" w:eastAsia="宋体" w:cs="宋体"/>
          <w:szCs w:val="21"/>
        </w:rPr>
        <w:t xml:space="preserve">  </w:t>
      </w:r>
    </w:p>
    <w:p w14:paraId="40D384A9">
      <w:pPr>
        <w:ind w:left="4320" w:firstLine="720"/>
        <w:rPr>
          <w:rFonts w:ascii="宋体" w:hAnsi="宋体" w:eastAsia="宋体" w:cs="宋体"/>
          <w:szCs w:val="21"/>
        </w:rPr>
      </w:pPr>
      <w:r>
        <w:rPr>
          <w:rFonts w:hint="eastAsia" w:ascii="宋体" w:hAnsi="宋体" w:eastAsia="宋体" w:cs="宋体"/>
          <w:szCs w:val="21"/>
        </w:rPr>
        <w:t>法定代表人或其委托代理人：（签字或盖章）</w:t>
      </w:r>
    </w:p>
    <w:p w14:paraId="5EADEA6B">
      <w:pPr>
        <w:rPr>
          <w:rFonts w:ascii="宋体" w:hAnsi="宋体" w:eastAsia="宋体" w:cs="宋体"/>
          <w:szCs w:val="21"/>
        </w:rPr>
      </w:pPr>
      <w:r>
        <w:rPr>
          <w:rFonts w:hint="eastAsia" w:ascii="宋体" w:hAnsi="宋体" w:eastAsia="宋体" w:cs="宋体"/>
          <w:szCs w:val="21"/>
        </w:rPr>
        <w:t xml:space="preserve">                                      </w:t>
      </w:r>
    </w:p>
    <w:p w14:paraId="6DB67683">
      <w:pPr>
        <w:ind w:firstLine="5250" w:firstLineChars="2500"/>
        <w:jc w:val="left"/>
        <w:rPr>
          <w:rFonts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D0EB138">
      <w:pPr>
        <w:pStyle w:val="2"/>
        <w:rPr>
          <w:rFonts w:ascii="宋体" w:hAnsi="宋体" w:eastAsia="宋体" w:cs="宋体"/>
          <w:color w:val="000000"/>
          <w:sz w:val="28"/>
          <w:szCs w:val="28"/>
          <w:lang w:val="zh-CN"/>
        </w:rPr>
      </w:pPr>
      <w:r>
        <w:rPr>
          <w:rFonts w:hint="eastAsia" w:ascii="宋体" w:hAnsi="宋体" w:eastAsia="宋体" w:cs="宋体"/>
          <w:color w:val="000000"/>
          <w:sz w:val="28"/>
          <w:szCs w:val="28"/>
          <w:lang w:val="zh-CN"/>
        </w:rPr>
        <w:br w:type="page"/>
      </w:r>
      <w:bookmarkStart w:id="311" w:name="_Toc22855_WPSOffice_Level1"/>
      <w:bookmarkStart w:id="312" w:name="_Toc7799"/>
      <w:bookmarkStart w:id="313" w:name="_Toc26728_WPSOffice_Level1"/>
      <w:bookmarkStart w:id="314" w:name="_Toc330463680"/>
      <w:bookmarkStart w:id="315" w:name="_Toc487096074"/>
      <w:r>
        <w:rPr>
          <w:rFonts w:hint="eastAsia" w:ascii="宋体" w:hAnsi="宋体" w:eastAsia="宋体" w:cs="宋体"/>
          <w:color w:val="000000"/>
          <w:sz w:val="28"/>
          <w:szCs w:val="28"/>
          <w:lang w:val="zh-CN"/>
        </w:rPr>
        <w:t>五、投标保证金</w:t>
      </w:r>
      <w:bookmarkEnd w:id="311"/>
      <w:bookmarkEnd w:id="312"/>
      <w:bookmarkEnd w:id="313"/>
      <w:bookmarkEnd w:id="314"/>
      <w:bookmarkEnd w:id="315"/>
    </w:p>
    <w:p w14:paraId="7E67E03C">
      <w:pPr>
        <w:autoSpaceDE w:val="0"/>
        <w:autoSpaceDN w:val="0"/>
        <w:adjustRightInd w:val="0"/>
        <w:spacing w:line="400" w:lineRule="exact"/>
        <w:jc w:val="left"/>
        <w:rPr>
          <w:rFonts w:ascii="宋体" w:hAnsi="宋体" w:eastAsia="宋体" w:cs="宋体"/>
          <w:color w:val="000000"/>
          <w:szCs w:val="18"/>
          <w:u w:val="single"/>
          <w:lang w:val="zh-CN"/>
        </w:rPr>
      </w:pPr>
    </w:p>
    <w:p w14:paraId="0718292C">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w:t>
      </w:r>
      <w:r>
        <w:rPr>
          <w:rFonts w:hint="eastAsia" w:ascii="宋体" w:hAnsi="宋体" w:cs="宋体"/>
          <w:bCs/>
          <w:color w:val="000000"/>
          <w:szCs w:val="21"/>
          <w:lang w:val="zh-CN"/>
        </w:rPr>
        <w:t>采购人</w:t>
      </w:r>
      <w:r>
        <w:rPr>
          <w:rFonts w:hint="eastAsia" w:ascii="宋体" w:hAnsi="宋体" w:eastAsia="宋体" w:cs="宋体"/>
          <w:bCs/>
          <w:color w:val="000000"/>
          <w:szCs w:val="21"/>
          <w:lang w:val="zh-CN"/>
        </w:rPr>
        <w:t>名称)：</w:t>
      </w:r>
    </w:p>
    <w:p w14:paraId="7BE44ED7">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cs="宋体"/>
          <w:bCs/>
          <w:color w:val="000000"/>
          <w:szCs w:val="21"/>
          <w:u w:val="single"/>
          <w:lang w:val="zh-CN"/>
        </w:rPr>
        <w:t>供应商</w:t>
      </w:r>
      <w:r>
        <w:rPr>
          <w:rFonts w:hint="eastAsia" w:ascii="宋体" w:hAnsi="宋体" w:eastAsia="宋体" w:cs="宋体"/>
          <w:bCs/>
          <w:color w:val="000000"/>
          <w:szCs w:val="21"/>
          <w:u w:val="single"/>
          <w:lang w:val="zh-CN"/>
        </w:rPr>
        <w:t>名称)</w:t>
      </w:r>
      <w:r>
        <w:rPr>
          <w:rFonts w:hint="eastAsia" w:ascii="宋体" w:hAnsi="宋体" w:eastAsia="宋体" w:cs="宋体"/>
          <w:bCs/>
          <w:color w:val="000000"/>
          <w:szCs w:val="21"/>
          <w:lang w:val="zh-CN"/>
        </w:rPr>
        <w:t>(以下称“</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”)于</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日递交了</w:t>
      </w:r>
      <w:r>
        <w:rPr>
          <w:rFonts w:hint="eastAsia" w:ascii="宋体" w:hAnsi="宋体" w:eastAsia="宋体" w:cs="宋体"/>
          <w:bCs/>
          <w:color w:val="000000"/>
          <w:szCs w:val="21"/>
          <w:u w:val="single"/>
          <w:lang w:val="zh-CN"/>
        </w:rPr>
        <w:t xml:space="preserve">             (项目名称、编号)        </w:t>
      </w:r>
      <w:r>
        <w:rPr>
          <w:rFonts w:hint="eastAsia" w:ascii="宋体" w:hAnsi="宋体" w:eastAsia="宋体" w:cs="宋体"/>
          <w:bCs/>
          <w:color w:val="000000"/>
          <w:szCs w:val="21"/>
          <w:lang w:val="zh-CN"/>
        </w:rPr>
        <w:t>的投标书，并附有人民币</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 xml:space="preserve">万元，作为投标保证金。 </w:t>
      </w:r>
    </w:p>
    <w:p w14:paraId="5AE2EC9E">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p>
    <w:p w14:paraId="14ACE199">
      <w:pPr>
        <w:autoSpaceDE w:val="0"/>
        <w:autoSpaceDN w:val="0"/>
        <w:adjustRightInd w:val="0"/>
        <w:spacing w:line="5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我方同意</w:t>
      </w:r>
      <w:r>
        <w:rPr>
          <w:rFonts w:hint="eastAsia" w:ascii="宋体" w:hAnsi="宋体" w:cs="宋体"/>
          <w:bCs/>
          <w:color w:val="000000"/>
          <w:szCs w:val="21"/>
          <w:lang w:val="zh-CN"/>
        </w:rPr>
        <w:t>磋商文件</w:t>
      </w:r>
      <w:r>
        <w:rPr>
          <w:rFonts w:hint="eastAsia" w:ascii="宋体" w:hAnsi="宋体" w:eastAsia="宋体" w:cs="宋体"/>
          <w:bCs/>
          <w:color w:val="000000"/>
          <w:szCs w:val="21"/>
          <w:lang w:val="zh-CN"/>
        </w:rPr>
        <w:t>有关投标保证金的规定，并对我方有约束力。</w:t>
      </w:r>
    </w:p>
    <w:p w14:paraId="17123250">
      <w:pPr>
        <w:autoSpaceDE w:val="0"/>
        <w:autoSpaceDN w:val="0"/>
        <w:adjustRightInd w:val="0"/>
        <w:spacing w:line="400" w:lineRule="exact"/>
        <w:jc w:val="left"/>
        <w:rPr>
          <w:rFonts w:ascii="宋体" w:hAnsi="宋体" w:eastAsia="宋体" w:cs="宋体"/>
          <w:bCs/>
          <w:color w:val="000000"/>
          <w:szCs w:val="21"/>
          <w:lang w:val="zh-CN"/>
        </w:rPr>
      </w:pPr>
    </w:p>
    <w:p w14:paraId="1C66DD65">
      <w:pPr>
        <w:autoSpaceDE w:val="0"/>
        <w:autoSpaceDN w:val="0"/>
        <w:adjustRightInd w:val="0"/>
        <w:spacing w:line="400" w:lineRule="exact"/>
        <w:jc w:val="left"/>
        <w:rPr>
          <w:rFonts w:ascii="宋体" w:hAnsi="宋体" w:eastAsia="宋体" w:cs="宋体"/>
          <w:bCs/>
          <w:color w:val="000000"/>
          <w:szCs w:val="21"/>
          <w:lang w:val="zh-CN"/>
        </w:rPr>
      </w:pPr>
    </w:p>
    <w:p w14:paraId="496F0676">
      <w:pPr>
        <w:autoSpaceDE w:val="0"/>
        <w:autoSpaceDN w:val="0"/>
        <w:adjustRightInd w:val="0"/>
        <w:spacing w:line="400" w:lineRule="exact"/>
        <w:jc w:val="left"/>
        <w:rPr>
          <w:rFonts w:ascii="宋体" w:hAnsi="宋体" w:eastAsia="宋体" w:cs="宋体"/>
          <w:bCs/>
          <w:color w:val="000000"/>
          <w:szCs w:val="21"/>
          <w:lang w:val="zh-CN"/>
        </w:rPr>
      </w:pPr>
    </w:p>
    <w:tbl>
      <w:tblPr>
        <w:tblStyle w:val="17"/>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085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376" w:type="dxa"/>
            <w:noWrap w:val="0"/>
            <w:vAlign w:val="top"/>
          </w:tcPr>
          <w:p w14:paraId="2E6B3FFB">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附：</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缴纳投标保证金转款凭证及银行基本账户开户许可证的复印件加盖公章</w:t>
            </w:r>
          </w:p>
        </w:tc>
      </w:tr>
    </w:tbl>
    <w:p w14:paraId="58780C2B">
      <w:pPr>
        <w:autoSpaceDE w:val="0"/>
        <w:autoSpaceDN w:val="0"/>
        <w:adjustRightInd w:val="0"/>
        <w:spacing w:line="400" w:lineRule="exact"/>
        <w:jc w:val="left"/>
        <w:rPr>
          <w:rFonts w:ascii="宋体" w:hAnsi="宋体" w:eastAsia="宋体" w:cs="宋体"/>
          <w:bCs/>
          <w:color w:val="000000"/>
          <w:szCs w:val="21"/>
          <w:lang w:val="zh-CN"/>
        </w:rPr>
      </w:pPr>
    </w:p>
    <w:p w14:paraId="7E6ABF54">
      <w:pPr>
        <w:autoSpaceDE w:val="0"/>
        <w:autoSpaceDN w:val="0"/>
        <w:adjustRightInd w:val="0"/>
        <w:spacing w:line="400" w:lineRule="exact"/>
        <w:jc w:val="left"/>
        <w:rPr>
          <w:rFonts w:ascii="宋体" w:hAnsi="宋体" w:eastAsia="宋体" w:cs="宋体"/>
          <w:bCs/>
          <w:color w:val="000000"/>
          <w:szCs w:val="21"/>
          <w:lang w:val="zh-CN"/>
        </w:rPr>
      </w:pPr>
    </w:p>
    <w:p w14:paraId="0C3D4A3C">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(盖单位章)</w:t>
      </w:r>
    </w:p>
    <w:p w14:paraId="4479A68B">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法定代表人或其委托代理人：</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(签字)</w:t>
      </w:r>
    </w:p>
    <w:p w14:paraId="51E706B9">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地址：</w:t>
      </w:r>
      <w:r>
        <w:rPr>
          <w:rFonts w:hint="eastAsia" w:ascii="宋体" w:hAnsi="宋体" w:eastAsia="宋体" w:cs="宋体"/>
          <w:bCs/>
          <w:color w:val="000000"/>
          <w:szCs w:val="21"/>
          <w:u w:val="single"/>
          <w:lang w:val="zh-CN"/>
        </w:rPr>
        <w:t xml:space="preserve">                                            </w:t>
      </w:r>
    </w:p>
    <w:p w14:paraId="24EBBDD1">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邮政编码：</w:t>
      </w:r>
      <w:r>
        <w:rPr>
          <w:rFonts w:hint="eastAsia" w:ascii="宋体" w:hAnsi="宋体" w:eastAsia="宋体" w:cs="宋体"/>
          <w:bCs/>
          <w:color w:val="000000"/>
          <w:szCs w:val="21"/>
          <w:u w:val="single"/>
          <w:lang w:val="zh-CN"/>
        </w:rPr>
        <w:t xml:space="preserve">                                        </w:t>
      </w:r>
    </w:p>
    <w:p w14:paraId="409C0EC6">
      <w:pPr>
        <w:autoSpaceDE w:val="0"/>
        <w:autoSpaceDN w:val="0"/>
        <w:adjustRightInd w:val="0"/>
        <w:spacing w:line="400" w:lineRule="exact"/>
        <w:ind w:firstLine="2100" w:firstLineChars="1000"/>
        <w:jc w:val="left"/>
        <w:rPr>
          <w:rFonts w:ascii="宋体" w:hAnsi="宋体" w:eastAsia="宋体" w:cs="宋体"/>
          <w:bCs/>
          <w:color w:val="000000"/>
          <w:szCs w:val="21"/>
          <w:u w:val="single"/>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电话：</w:t>
      </w:r>
      <w:r>
        <w:rPr>
          <w:rFonts w:hint="eastAsia" w:ascii="宋体" w:hAnsi="宋体" w:eastAsia="宋体" w:cs="宋体"/>
          <w:bCs/>
          <w:color w:val="000000"/>
          <w:szCs w:val="21"/>
          <w:u w:val="single"/>
          <w:lang w:val="zh-CN"/>
        </w:rPr>
        <w:t xml:space="preserve">                                            </w:t>
      </w:r>
    </w:p>
    <w:p w14:paraId="58BEDF94">
      <w:pPr>
        <w:autoSpaceDE w:val="0"/>
        <w:autoSpaceDN w:val="0"/>
        <w:adjustRightInd w:val="0"/>
        <w:spacing w:line="400" w:lineRule="exact"/>
        <w:ind w:firstLine="2100" w:firstLineChars="1000"/>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p>
    <w:p w14:paraId="4F6C8CF9">
      <w:pPr>
        <w:autoSpaceDE w:val="0"/>
        <w:autoSpaceDN w:val="0"/>
        <w:adjustRightInd w:val="0"/>
        <w:spacing w:line="400" w:lineRule="exact"/>
        <w:jc w:val="left"/>
        <w:rPr>
          <w:rFonts w:ascii="宋体" w:hAnsi="宋体" w:eastAsia="宋体" w:cs="宋体"/>
          <w:bCs/>
          <w:color w:val="000000"/>
          <w:szCs w:val="21"/>
          <w:lang w:val="zh-CN"/>
        </w:rPr>
      </w:pP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rPr>
        <w:t xml:space="preserve">          </w:t>
      </w:r>
      <w:r>
        <w:rPr>
          <w:rFonts w:hint="eastAsia" w:ascii="宋体" w:hAnsi="宋体" w:eastAsia="宋体" w:cs="宋体"/>
          <w:bCs/>
          <w:color w:val="000000"/>
          <w:szCs w:val="21"/>
          <w:lang w:val="zh-CN"/>
        </w:rPr>
        <w:t xml:space="preserve"> </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年</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月</w:t>
      </w:r>
      <w:r>
        <w:rPr>
          <w:rFonts w:hint="eastAsia" w:ascii="宋体" w:hAnsi="宋体" w:eastAsia="宋体" w:cs="宋体"/>
          <w:bCs/>
          <w:color w:val="000000"/>
          <w:szCs w:val="21"/>
          <w:u w:val="single"/>
          <w:lang w:val="zh-CN"/>
        </w:rPr>
        <w:t xml:space="preserve">     </w:t>
      </w:r>
      <w:r>
        <w:rPr>
          <w:rFonts w:hint="eastAsia" w:ascii="宋体" w:hAnsi="宋体" w:eastAsia="宋体" w:cs="宋体"/>
          <w:bCs/>
          <w:color w:val="000000"/>
          <w:szCs w:val="21"/>
          <w:lang w:val="zh-CN"/>
        </w:rPr>
        <w:t>日</w:t>
      </w:r>
    </w:p>
    <w:p w14:paraId="5138DD58">
      <w:pPr>
        <w:autoSpaceDE w:val="0"/>
        <w:autoSpaceDN w:val="0"/>
        <w:adjustRightInd w:val="0"/>
        <w:spacing w:line="400" w:lineRule="exact"/>
        <w:jc w:val="left"/>
        <w:rPr>
          <w:rFonts w:ascii="宋体" w:hAnsi="宋体" w:eastAsia="宋体" w:cs="宋体"/>
          <w:color w:val="000000"/>
          <w:szCs w:val="18"/>
          <w:lang w:val="zh-CN"/>
        </w:rPr>
      </w:pPr>
      <w:r>
        <w:rPr>
          <w:rFonts w:hint="eastAsia" w:ascii="宋体" w:hAnsi="宋体" w:eastAsia="宋体" w:cs="宋体"/>
          <w:color w:val="000000"/>
          <w:sz w:val="24"/>
        </w:rPr>
        <w:br w:type="page"/>
      </w:r>
      <w:bookmarkEnd w:id="309"/>
      <w:bookmarkEnd w:id="310"/>
    </w:p>
    <w:p w14:paraId="5A46DFDF">
      <w:pPr>
        <w:pStyle w:val="4"/>
        <w:jc w:val="center"/>
        <w:rPr>
          <w:rFonts w:hint="eastAsia" w:ascii="宋体" w:hAnsi="宋体" w:eastAsia="宋体" w:cs="宋体"/>
        </w:rPr>
      </w:pPr>
      <w:bookmarkStart w:id="316" w:name="_Toc30265"/>
      <w:bookmarkStart w:id="317" w:name="_Toc25003_WPSOffice_Level1"/>
      <w:bookmarkStart w:id="318" w:name="_Toc330463687"/>
      <w:bookmarkStart w:id="319" w:name="_Toc487096081"/>
      <w:bookmarkStart w:id="320" w:name="_Toc201719199"/>
      <w:bookmarkStart w:id="321" w:name="_Toc16334_WPSOffice_Level1"/>
      <w:r>
        <w:rPr>
          <w:rFonts w:hint="eastAsia" w:ascii="宋体" w:hAnsi="宋体" w:eastAsia="宋体" w:cs="宋体"/>
          <w:lang w:eastAsia="zh-CN"/>
        </w:rPr>
        <w:t>六、</w:t>
      </w:r>
      <w:r>
        <w:rPr>
          <w:rFonts w:hint="eastAsia" w:ascii="宋体" w:hAnsi="宋体" w:eastAsia="宋体" w:cs="宋体"/>
        </w:rPr>
        <w:t>已标价工程量清单</w:t>
      </w:r>
    </w:p>
    <w:p w14:paraId="7AF74E69">
      <w:pPr>
        <w:spacing w:line="460" w:lineRule="exact"/>
        <w:jc w:val="left"/>
        <w:rPr>
          <w:rFonts w:hint="eastAsia" w:ascii="黑体" w:hAnsi="宋体" w:eastAsia="黑体"/>
          <w:sz w:val="28"/>
          <w:szCs w:val="28"/>
        </w:rPr>
      </w:pPr>
    </w:p>
    <w:p w14:paraId="1F130D9D">
      <w:pPr>
        <w:spacing w:line="460" w:lineRule="exact"/>
        <w:jc w:val="left"/>
        <w:rPr>
          <w:rFonts w:hint="eastAsia" w:ascii="黑体" w:hAnsi="宋体" w:eastAsia="黑体"/>
          <w:sz w:val="28"/>
          <w:szCs w:val="28"/>
        </w:rPr>
      </w:pPr>
    </w:p>
    <w:p w14:paraId="0B6E09A7">
      <w:pPr>
        <w:pStyle w:val="20"/>
        <w:rPr>
          <w:rFonts w:hint="eastAsia" w:ascii="黑体" w:hAnsi="宋体" w:eastAsia="黑体"/>
          <w:sz w:val="28"/>
          <w:szCs w:val="28"/>
        </w:rPr>
      </w:pPr>
    </w:p>
    <w:p w14:paraId="39DBF82F">
      <w:pPr>
        <w:pStyle w:val="20"/>
        <w:rPr>
          <w:rFonts w:hint="eastAsia" w:ascii="黑体" w:hAnsi="宋体" w:eastAsia="黑体"/>
          <w:sz w:val="28"/>
          <w:szCs w:val="28"/>
        </w:rPr>
      </w:pPr>
    </w:p>
    <w:p w14:paraId="3F6BA217">
      <w:pPr>
        <w:pStyle w:val="20"/>
        <w:rPr>
          <w:rFonts w:hint="eastAsia" w:ascii="黑体" w:hAnsi="宋体" w:eastAsia="黑体"/>
          <w:sz w:val="28"/>
          <w:szCs w:val="28"/>
        </w:rPr>
      </w:pPr>
    </w:p>
    <w:p w14:paraId="6345D50E">
      <w:pPr>
        <w:pStyle w:val="20"/>
        <w:rPr>
          <w:rFonts w:hint="eastAsia" w:ascii="黑体" w:hAnsi="宋体" w:eastAsia="黑体"/>
          <w:sz w:val="28"/>
          <w:szCs w:val="28"/>
        </w:rPr>
      </w:pPr>
    </w:p>
    <w:p w14:paraId="19C7A3B8">
      <w:pPr>
        <w:pStyle w:val="20"/>
        <w:rPr>
          <w:rFonts w:hint="eastAsia" w:ascii="黑体" w:hAnsi="宋体" w:eastAsia="黑体"/>
          <w:sz w:val="28"/>
          <w:szCs w:val="28"/>
        </w:rPr>
      </w:pPr>
    </w:p>
    <w:p w14:paraId="601788D9">
      <w:pPr>
        <w:pStyle w:val="20"/>
        <w:rPr>
          <w:rFonts w:hint="eastAsia" w:ascii="黑体" w:hAnsi="宋体" w:eastAsia="黑体"/>
          <w:sz w:val="28"/>
          <w:szCs w:val="28"/>
        </w:rPr>
      </w:pPr>
    </w:p>
    <w:p w14:paraId="40C0C3E4">
      <w:pPr>
        <w:pStyle w:val="20"/>
        <w:rPr>
          <w:rFonts w:hint="eastAsia" w:ascii="黑体" w:hAnsi="宋体" w:eastAsia="黑体"/>
          <w:sz w:val="28"/>
          <w:szCs w:val="28"/>
        </w:rPr>
      </w:pPr>
    </w:p>
    <w:p w14:paraId="7E1CE81C">
      <w:pPr>
        <w:pStyle w:val="20"/>
        <w:rPr>
          <w:rFonts w:hint="eastAsia" w:ascii="黑体" w:hAnsi="宋体" w:eastAsia="黑体"/>
          <w:sz w:val="28"/>
          <w:szCs w:val="28"/>
        </w:rPr>
      </w:pPr>
    </w:p>
    <w:p w14:paraId="4D5E5DFC">
      <w:pPr>
        <w:pStyle w:val="20"/>
        <w:rPr>
          <w:rFonts w:hint="eastAsia" w:ascii="黑体" w:hAnsi="宋体" w:eastAsia="黑体"/>
          <w:sz w:val="28"/>
          <w:szCs w:val="28"/>
        </w:rPr>
      </w:pPr>
    </w:p>
    <w:p w14:paraId="365F4470">
      <w:pPr>
        <w:pStyle w:val="20"/>
        <w:rPr>
          <w:rFonts w:hint="eastAsia" w:ascii="黑体" w:hAnsi="宋体" w:eastAsia="黑体"/>
          <w:sz w:val="28"/>
          <w:szCs w:val="28"/>
        </w:rPr>
      </w:pPr>
    </w:p>
    <w:p w14:paraId="2EB761E4">
      <w:pPr>
        <w:pStyle w:val="20"/>
        <w:rPr>
          <w:rFonts w:hint="eastAsia" w:ascii="黑体" w:hAnsi="宋体" w:eastAsia="黑体"/>
          <w:sz w:val="28"/>
          <w:szCs w:val="28"/>
        </w:rPr>
      </w:pPr>
    </w:p>
    <w:p w14:paraId="25FB7ED4">
      <w:pPr>
        <w:pStyle w:val="20"/>
        <w:rPr>
          <w:rFonts w:hint="eastAsia" w:ascii="黑体" w:hAnsi="宋体" w:eastAsia="黑体"/>
          <w:sz w:val="28"/>
          <w:szCs w:val="28"/>
        </w:rPr>
      </w:pPr>
    </w:p>
    <w:p w14:paraId="10213D64">
      <w:pPr>
        <w:pStyle w:val="20"/>
        <w:rPr>
          <w:rFonts w:hint="eastAsia" w:ascii="黑体" w:hAnsi="宋体" w:eastAsia="黑体"/>
          <w:sz w:val="28"/>
          <w:szCs w:val="28"/>
        </w:rPr>
      </w:pPr>
    </w:p>
    <w:p w14:paraId="1EAB909E">
      <w:pPr>
        <w:pStyle w:val="20"/>
        <w:rPr>
          <w:rFonts w:hint="eastAsia" w:ascii="黑体" w:hAnsi="宋体" w:eastAsia="黑体"/>
          <w:sz w:val="28"/>
          <w:szCs w:val="28"/>
        </w:rPr>
      </w:pPr>
    </w:p>
    <w:p w14:paraId="0E2C640A">
      <w:pPr>
        <w:pStyle w:val="20"/>
        <w:rPr>
          <w:rFonts w:hint="eastAsia" w:ascii="黑体" w:hAnsi="宋体" w:eastAsia="黑体"/>
          <w:sz w:val="28"/>
          <w:szCs w:val="28"/>
        </w:rPr>
      </w:pPr>
    </w:p>
    <w:p w14:paraId="00ABBAFF">
      <w:pPr>
        <w:pStyle w:val="20"/>
        <w:rPr>
          <w:rFonts w:hint="eastAsia" w:ascii="黑体" w:hAnsi="宋体" w:eastAsia="黑体"/>
          <w:sz w:val="28"/>
          <w:szCs w:val="28"/>
        </w:rPr>
      </w:pPr>
    </w:p>
    <w:p w14:paraId="53566C4C">
      <w:pPr>
        <w:pStyle w:val="20"/>
        <w:rPr>
          <w:rFonts w:hint="eastAsia" w:ascii="黑体" w:hAnsi="宋体" w:eastAsia="黑体"/>
          <w:sz w:val="28"/>
          <w:szCs w:val="28"/>
        </w:rPr>
      </w:pPr>
    </w:p>
    <w:p w14:paraId="535F570D">
      <w:pPr>
        <w:pStyle w:val="20"/>
        <w:rPr>
          <w:rFonts w:hint="eastAsia" w:ascii="黑体" w:hAnsi="宋体" w:eastAsia="黑体"/>
          <w:sz w:val="28"/>
          <w:szCs w:val="28"/>
        </w:rPr>
      </w:pPr>
    </w:p>
    <w:p w14:paraId="77C27BB5">
      <w:pPr>
        <w:pStyle w:val="20"/>
        <w:rPr>
          <w:rFonts w:hint="eastAsia" w:ascii="黑体" w:hAnsi="宋体" w:eastAsia="黑体"/>
          <w:sz w:val="28"/>
          <w:szCs w:val="28"/>
        </w:rPr>
      </w:pPr>
    </w:p>
    <w:p w14:paraId="3FE9E5B7">
      <w:pPr>
        <w:pStyle w:val="20"/>
        <w:rPr>
          <w:rFonts w:hint="eastAsia" w:ascii="黑体" w:hAnsi="宋体" w:eastAsia="黑体"/>
          <w:sz w:val="28"/>
          <w:szCs w:val="28"/>
        </w:rPr>
      </w:pPr>
    </w:p>
    <w:p w14:paraId="34CA233C">
      <w:pPr>
        <w:pStyle w:val="20"/>
        <w:rPr>
          <w:rFonts w:hint="eastAsia" w:ascii="黑体" w:hAnsi="宋体" w:eastAsia="黑体"/>
          <w:sz w:val="28"/>
          <w:szCs w:val="28"/>
        </w:rPr>
      </w:pPr>
    </w:p>
    <w:p w14:paraId="60DB4CFD">
      <w:pPr>
        <w:pStyle w:val="20"/>
        <w:rPr>
          <w:rFonts w:hint="eastAsia" w:ascii="黑体" w:hAnsi="宋体" w:eastAsia="黑体"/>
          <w:sz w:val="28"/>
          <w:szCs w:val="28"/>
        </w:rPr>
      </w:pPr>
    </w:p>
    <w:p w14:paraId="3F7390F7">
      <w:pPr>
        <w:pStyle w:val="20"/>
        <w:rPr>
          <w:rFonts w:hint="eastAsia" w:ascii="黑体" w:hAnsi="宋体" w:eastAsia="黑体"/>
          <w:sz w:val="28"/>
          <w:szCs w:val="28"/>
        </w:rPr>
      </w:pPr>
    </w:p>
    <w:p w14:paraId="56E8D190">
      <w:pPr>
        <w:pStyle w:val="20"/>
        <w:rPr>
          <w:rFonts w:hint="eastAsia" w:ascii="黑体" w:hAnsi="宋体" w:eastAsia="黑体"/>
          <w:sz w:val="28"/>
          <w:szCs w:val="28"/>
        </w:rPr>
      </w:pPr>
    </w:p>
    <w:p w14:paraId="1502A71B">
      <w:pPr>
        <w:pStyle w:val="20"/>
        <w:rPr>
          <w:rFonts w:hint="eastAsia" w:ascii="黑体" w:hAnsi="宋体" w:eastAsia="黑体"/>
          <w:sz w:val="28"/>
          <w:szCs w:val="28"/>
        </w:rPr>
      </w:pPr>
    </w:p>
    <w:p w14:paraId="366B37C3">
      <w:pPr>
        <w:pStyle w:val="20"/>
        <w:rPr>
          <w:rFonts w:hint="eastAsia" w:ascii="黑体" w:hAnsi="宋体" w:eastAsia="黑体"/>
          <w:sz w:val="28"/>
          <w:szCs w:val="28"/>
        </w:rPr>
      </w:pPr>
    </w:p>
    <w:p w14:paraId="3D16715A">
      <w:pPr>
        <w:pStyle w:val="20"/>
        <w:rPr>
          <w:rFonts w:hint="eastAsia" w:ascii="黑体" w:hAnsi="宋体" w:eastAsia="黑体"/>
          <w:sz w:val="28"/>
          <w:szCs w:val="28"/>
        </w:rPr>
      </w:pPr>
    </w:p>
    <w:p w14:paraId="62AD3EAB">
      <w:pPr>
        <w:pStyle w:val="20"/>
        <w:rPr>
          <w:rFonts w:hint="eastAsia" w:ascii="黑体" w:hAnsi="宋体" w:eastAsia="黑体"/>
          <w:sz w:val="28"/>
          <w:szCs w:val="28"/>
        </w:rPr>
      </w:pPr>
    </w:p>
    <w:p w14:paraId="001AAD62">
      <w:pPr>
        <w:pStyle w:val="20"/>
        <w:rPr>
          <w:rFonts w:hint="eastAsia" w:ascii="黑体" w:hAnsi="宋体" w:eastAsia="黑体"/>
          <w:sz w:val="28"/>
          <w:szCs w:val="28"/>
        </w:rPr>
      </w:pPr>
    </w:p>
    <w:p w14:paraId="56906D5A">
      <w:pPr>
        <w:pStyle w:val="20"/>
        <w:rPr>
          <w:rFonts w:hint="eastAsia" w:ascii="黑体" w:hAnsi="宋体" w:eastAsia="黑体"/>
          <w:sz w:val="28"/>
          <w:szCs w:val="28"/>
        </w:rPr>
      </w:pPr>
    </w:p>
    <w:p w14:paraId="2825C6D4">
      <w:pPr>
        <w:spacing w:line="460" w:lineRule="exact"/>
        <w:jc w:val="left"/>
        <w:rPr>
          <w:rFonts w:hint="eastAsia" w:ascii="宋体" w:hAnsi="宋体"/>
          <w:b/>
          <w:sz w:val="22"/>
          <w:szCs w:val="22"/>
        </w:rPr>
      </w:pPr>
      <w:r>
        <w:rPr>
          <w:rFonts w:hint="eastAsia" w:ascii="黑体" w:hAnsi="宋体" w:eastAsia="黑体"/>
          <w:b/>
          <w:sz w:val="22"/>
          <w:szCs w:val="22"/>
        </w:rPr>
        <w:t>说明</w:t>
      </w:r>
      <w:r>
        <w:rPr>
          <w:rFonts w:hint="eastAsia" w:ascii="黑体" w:hAnsi="宋体" w:eastAsia="黑体"/>
          <w:sz w:val="22"/>
          <w:szCs w:val="22"/>
        </w:rPr>
        <w:t>：</w:t>
      </w:r>
      <w:r>
        <w:rPr>
          <w:rFonts w:hint="eastAsia" w:ascii="宋体" w:hAnsi="宋体"/>
          <w:sz w:val="22"/>
          <w:szCs w:val="22"/>
        </w:rPr>
        <w:t>已标价工程量清单按“工程量清单”中的相关清单表格式填写。构成合同文件的已标价工程量清单包括“工程量清单”有关工程量清单、投标报价以及其他说明的内容。</w:t>
      </w:r>
    </w:p>
    <w:p w14:paraId="451783E3">
      <w:pPr>
        <w:rPr>
          <w:rFonts w:hint="eastAsia" w:ascii="宋体" w:eastAsia="宋体" w:cs="宋体"/>
        </w:rPr>
      </w:pPr>
      <w:r>
        <w:rPr>
          <w:rFonts w:hint="eastAsia" w:ascii="宋体" w:eastAsia="宋体" w:cs="宋体"/>
        </w:rPr>
        <w:br w:type="page"/>
      </w:r>
    </w:p>
    <w:p w14:paraId="120021EF">
      <w:pPr>
        <w:pStyle w:val="4"/>
        <w:rPr>
          <w:rFonts w:ascii="宋体" w:eastAsia="宋体" w:cs="宋体"/>
        </w:rPr>
      </w:pPr>
      <w:r>
        <w:rPr>
          <w:rFonts w:hint="eastAsia" w:ascii="宋体" w:eastAsia="宋体" w:cs="宋体"/>
          <w:lang w:eastAsia="zh-CN"/>
        </w:rPr>
        <w:t>七</w:t>
      </w:r>
      <w:r>
        <w:rPr>
          <w:rFonts w:hint="eastAsia" w:ascii="宋体" w:eastAsia="宋体" w:cs="宋体"/>
        </w:rPr>
        <w:t>、施工组织设计</w:t>
      </w:r>
    </w:p>
    <w:p w14:paraId="1E9988EC">
      <w:pPr>
        <w:autoSpaceDE w:val="0"/>
        <w:autoSpaceDN w:val="0"/>
        <w:adjustRightInd w:val="0"/>
        <w:spacing w:line="400" w:lineRule="exact"/>
        <w:jc w:val="left"/>
        <w:rPr>
          <w:rFonts w:ascii="宋体" w:hAnsi="宋体" w:eastAsia="宋体" w:cs="宋体"/>
          <w:szCs w:val="18"/>
          <w:lang w:val="zh-CN"/>
        </w:rPr>
      </w:pPr>
    </w:p>
    <w:p w14:paraId="301CA7D3">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
          <w:bCs/>
          <w:szCs w:val="18"/>
          <w:lang w:val="zh-CN"/>
        </w:rPr>
        <w:t xml:space="preserve"> </w:t>
      </w:r>
      <w:r>
        <w:rPr>
          <w:rFonts w:hint="eastAsia" w:ascii="宋体" w:hAnsi="宋体" w:eastAsia="宋体" w:cs="宋体"/>
          <w:b/>
          <w:bCs/>
          <w:szCs w:val="21"/>
          <w:lang w:val="zh-CN"/>
        </w:rPr>
        <w:t xml:space="preserve">  </w:t>
      </w:r>
      <w:r>
        <w:rPr>
          <w:rFonts w:hint="eastAsia" w:ascii="宋体" w:hAnsi="宋体" w:eastAsia="宋体" w:cs="宋体"/>
          <w:bCs/>
          <w:szCs w:val="21"/>
          <w:lang w:val="zh-CN"/>
        </w:rPr>
        <w:t xml:space="preserve"> 1. </w:t>
      </w:r>
      <w:r>
        <w:rPr>
          <w:rFonts w:hint="eastAsia" w:ascii="宋体" w:hAnsi="宋体" w:cs="宋体"/>
          <w:bCs/>
          <w:szCs w:val="21"/>
          <w:lang w:val="zh-CN"/>
        </w:rPr>
        <w:t>供应商</w:t>
      </w:r>
      <w:r>
        <w:rPr>
          <w:rFonts w:hint="eastAsia" w:ascii="宋体" w:hAnsi="宋体" w:eastAsia="宋体" w:cs="宋体"/>
          <w:bCs/>
          <w:szCs w:val="21"/>
          <w:lang w:val="zh-CN"/>
        </w:rPr>
        <w:t>编制施工组织设计的要求：编制时应采用文字并结合图表形式说明施工方法；拟投入本项目的主要施工设备情况、拟配备本项目的试验和检测仪器设备情况、劳动力计划等；提出切实可行的工程质量、安全生产、文明施工、技术组织措施，同时应提出相应技术措施，如冬雨季施工技术、降低环境污染、地下管线及其他地上地下设施的保护加固措施及成品保护措施等。</w:t>
      </w:r>
    </w:p>
    <w:p w14:paraId="7CDF5FBE">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2. 施工组织设计除采用文字表述外可附下列图表，图表及格式要求附后。</w:t>
      </w:r>
    </w:p>
    <w:p w14:paraId="62F656AF">
      <w:pPr>
        <w:autoSpaceDE w:val="0"/>
        <w:autoSpaceDN w:val="0"/>
        <w:adjustRightInd w:val="0"/>
        <w:spacing w:line="600" w:lineRule="exact"/>
        <w:jc w:val="left"/>
        <w:rPr>
          <w:rFonts w:ascii="宋体" w:hAnsi="宋体" w:eastAsia="宋体" w:cs="宋体"/>
          <w:bCs/>
          <w:szCs w:val="21"/>
          <w:lang w:val="zh-CN"/>
        </w:rPr>
      </w:pPr>
    </w:p>
    <w:p w14:paraId="1351BC80">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w:t>
      </w:r>
    </w:p>
    <w:p w14:paraId="216109F5">
      <w:pPr>
        <w:autoSpaceDE w:val="0"/>
        <w:autoSpaceDN w:val="0"/>
        <w:adjustRightInd w:val="0"/>
        <w:spacing w:line="600" w:lineRule="exact"/>
        <w:jc w:val="left"/>
        <w:rPr>
          <w:rFonts w:ascii="宋体" w:hAnsi="宋体" w:eastAsia="宋体" w:cs="宋体"/>
          <w:bCs/>
          <w:szCs w:val="21"/>
          <w:lang w:val="zh-CN"/>
        </w:rPr>
      </w:pPr>
    </w:p>
    <w:p w14:paraId="2F27EB3F">
      <w:pPr>
        <w:autoSpaceDE w:val="0"/>
        <w:autoSpaceDN w:val="0"/>
        <w:adjustRightInd w:val="0"/>
        <w:spacing w:line="600" w:lineRule="exact"/>
        <w:jc w:val="left"/>
        <w:rPr>
          <w:rFonts w:ascii="宋体" w:hAnsi="宋体" w:eastAsia="宋体" w:cs="宋体"/>
          <w:bCs/>
          <w:szCs w:val="21"/>
          <w:lang w:val="zh-CN"/>
        </w:rPr>
      </w:pPr>
      <w:r>
        <w:rPr>
          <w:rFonts w:hint="eastAsia" w:ascii="宋体" w:hAnsi="宋体" w:eastAsia="宋体" w:cs="宋体"/>
          <w:bCs/>
          <w:szCs w:val="21"/>
          <w:lang w:val="zh-CN"/>
        </w:rPr>
        <w:t xml:space="preserve">      附表一  拟投入本项目的主要施工设备表</w:t>
      </w:r>
    </w:p>
    <w:p w14:paraId="2D322865">
      <w:pPr>
        <w:autoSpaceDE w:val="0"/>
        <w:autoSpaceDN w:val="0"/>
        <w:adjustRightInd w:val="0"/>
        <w:spacing w:line="600" w:lineRule="exact"/>
        <w:jc w:val="left"/>
        <w:rPr>
          <w:rFonts w:hAnsi="宋体"/>
          <w:bCs/>
          <w:szCs w:val="21"/>
          <w:lang w:val="zh-CN"/>
        </w:rPr>
      </w:pPr>
      <w:r>
        <w:rPr>
          <w:rFonts w:hint="eastAsia" w:ascii="宋体" w:hAnsi="宋体" w:eastAsia="宋体" w:cs="宋体"/>
          <w:bCs/>
          <w:szCs w:val="21"/>
          <w:lang w:val="zh-CN"/>
        </w:rPr>
        <w:t xml:space="preserve">      附表二  拟配备本项目的试验、检测仪器设备及办公设备表</w:t>
      </w:r>
    </w:p>
    <w:p w14:paraId="32E56867">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附表三</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劳动力计划表</w:t>
      </w:r>
    </w:p>
    <w:p w14:paraId="7D9BFBC1">
      <w:pPr>
        <w:autoSpaceDE w:val="0"/>
        <w:autoSpaceDN w:val="0"/>
        <w:adjustRightInd w:val="0"/>
        <w:spacing w:line="600" w:lineRule="exact"/>
        <w:ind w:firstLine="630" w:firstLineChars="300"/>
        <w:jc w:val="left"/>
        <w:rPr>
          <w:rFonts w:hint="eastAsia" w:ascii="宋体" w:hAnsi="宋体" w:eastAsia="宋体" w:cs="宋体"/>
          <w:bCs/>
          <w:szCs w:val="21"/>
          <w:lang w:val="zh-CN"/>
        </w:rPr>
      </w:pPr>
      <w:r>
        <w:rPr>
          <w:rFonts w:hint="eastAsia" w:ascii="宋体" w:hAnsi="宋体" w:eastAsia="宋体" w:cs="宋体"/>
          <w:bCs/>
          <w:szCs w:val="21"/>
          <w:lang w:val="zh-CN"/>
        </w:rPr>
        <w:t>附表四</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计划开、竣工日期和施工进度网络图</w:t>
      </w:r>
    </w:p>
    <w:p w14:paraId="126912BF">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lang w:val="zh-CN"/>
        </w:rPr>
        <w:t>附表五  施工总平面图</w:t>
      </w:r>
    </w:p>
    <w:p w14:paraId="4AB77812">
      <w:pPr>
        <w:autoSpaceDE w:val="0"/>
        <w:autoSpaceDN w:val="0"/>
        <w:adjustRightInd w:val="0"/>
        <w:spacing w:line="600" w:lineRule="exact"/>
        <w:jc w:val="left"/>
        <w:rPr>
          <w:rFonts w:hint="eastAsia" w:ascii="宋体" w:hAnsi="宋体" w:eastAsia="宋体" w:cs="宋体"/>
          <w:bCs/>
          <w:szCs w:val="21"/>
          <w:lang w:val="zh-CN"/>
        </w:rPr>
      </w:pPr>
      <w:r>
        <w:rPr>
          <w:rFonts w:hint="eastAsia" w:ascii="宋体" w:hAnsi="宋体" w:eastAsia="宋体" w:cs="宋体"/>
          <w:bCs/>
          <w:szCs w:val="21"/>
          <w:lang w:val="zh-CN"/>
        </w:rPr>
        <w:t xml:space="preserve">      附表六  临时用地表</w:t>
      </w:r>
    </w:p>
    <w:p w14:paraId="589D9A5F">
      <w:pPr>
        <w:autoSpaceDE w:val="0"/>
        <w:autoSpaceDN w:val="0"/>
        <w:adjustRightInd w:val="0"/>
        <w:spacing w:line="600" w:lineRule="exact"/>
        <w:jc w:val="left"/>
        <w:rPr>
          <w:rFonts w:hint="eastAsia" w:ascii="宋体" w:hAnsi="宋体" w:eastAsia="宋体" w:cs="宋体"/>
          <w:bCs/>
          <w:szCs w:val="21"/>
          <w:lang w:val="zh-CN"/>
        </w:rPr>
      </w:pPr>
    </w:p>
    <w:p w14:paraId="528A0A67">
      <w:pPr>
        <w:autoSpaceDE w:val="0"/>
        <w:autoSpaceDN w:val="0"/>
        <w:adjustRightInd w:val="0"/>
        <w:spacing w:line="400" w:lineRule="exact"/>
        <w:jc w:val="left"/>
        <w:rPr>
          <w:rFonts w:ascii="宋体" w:hAnsi="宋体" w:eastAsia="宋体" w:cs="宋体"/>
          <w:bCs/>
          <w:szCs w:val="21"/>
          <w:lang w:val="zh-CN"/>
        </w:rPr>
      </w:pPr>
    </w:p>
    <w:p w14:paraId="0F368F09">
      <w:pPr>
        <w:autoSpaceDE w:val="0"/>
        <w:autoSpaceDN w:val="0"/>
        <w:adjustRightInd w:val="0"/>
        <w:spacing w:line="400" w:lineRule="exact"/>
        <w:jc w:val="left"/>
        <w:rPr>
          <w:rFonts w:ascii="宋体" w:hAnsi="宋体" w:eastAsia="宋体" w:cs="宋体"/>
          <w:bCs/>
          <w:szCs w:val="21"/>
          <w:lang w:val="zh-CN"/>
        </w:rPr>
      </w:pPr>
    </w:p>
    <w:p w14:paraId="21961F1C">
      <w:pPr>
        <w:autoSpaceDE w:val="0"/>
        <w:autoSpaceDN w:val="0"/>
        <w:adjustRightInd w:val="0"/>
        <w:spacing w:line="400" w:lineRule="exact"/>
        <w:jc w:val="left"/>
        <w:rPr>
          <w:rFonts w:ascii="宋体" w:hAnsi="宋体" w:eastAsia="宋体" w:cs="宋体"/>
          <w:szCs w:val="18"/>
        </w:rPr>
      </w:pPr>
      <w:r>
        <w:rPr>
          <w:rFonts w:hint="eastAsia" w:ascii="宋体" w:hAnsi="宋体" w:eastAsia="宋体" w:cs="宋体"/>
          <w:bCs/>
          <w:szCs w:val="21"/>
          <w:lang w:val="zh-CN"/>
        </w:rPr>
        <w:t xml:space="preserve">   </w:t>
      </w:r>
    </w:p>
    <w:p w14:paraId="4C1D569C">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附表一：拟投入本项目的主要施工设备表</w:t>
      </w:r>
    </w:p>
    <w:p w14:paraId="192DB53C">
      <w:pPr>
        <w:autoSpaceDE w:val="0"/>
        <w:autoSpaceDN w:val="0"/>
        <w:adjustRightInd w:val="0"/>
        <w:spacing w:line="400" w:lineRule="exact"/>
        <w:jc w:val="left"/>
        <w:rPr>
          <w:rFonts w:ascii="宋体" w:hAnsi="宋体" w:eastAsia="宋体" w:cs="宋体"/>
          <w:bCs/>
          <w:sz w:val="32"/>
          <w:szCs w:val="18"/>
          <w:lang w:val="zh-CN"/>
        </w:rPr>
      </w:pPr>
    </w:p>
    <w:tbl>
      <w:tblPr>
        <w:tblStyle w:val="1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1096"/>
        <w:gridCol w:w="676"/>
        <w:gridCol w:w="1124"/>
        <w:gridCol w:w="648"/>
      </w:tblGrid>
      <w:tr w14:paraId="5BB3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79C8B2A">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885" w:type="dxa"/>
            <w:noWrap w:val="0"/>
            <w:vAlign w:val="center"/>
          </w:tcPr>
          <w:p w14:paraId="47AF79FC">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设备</w:t>
            </w:r>
          </w:p>
          <w:p w14:paraId="6B892A5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659C26C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16BFF4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9F7D62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5F0B0BB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6A6690A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09815573">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728534B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1A9EDA4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额定功率</w:t>
            </w:r>
          </w:p>
          <w:p w14:paraId="0FE58C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(KW)</w:t>
            </w:r>
          </w:p>
        </w:tc>
        <w:tc>
          <w:tcPr>
            <w:tcW w:w="676" w:type="dxa"/>
            <w:noWrap w:val="0"/>
            <w:vAlign w:val="center"/>
          </w:tcPr>
          <w:p w14:paraId="1942C10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生产</w:t>
            </w:r>
          </w:p>
          <w:p w14:paraId="2C2931F7">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能力</w:t>
            </w:r>
          </w:p>
        </w:tc>
        <w:tc>
          <w:tcPr>
            <w:tcW w:w="1124" w:type="dxa"/>
            <w:noWrap w:val="0"/>
            <w:vAlign w:val="center"/>
          </w:tcPr>
          <w:p w14:paraId="0BE6C57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用于施工</w:t>
            </w:r>
          </w:p>
          <w:p w14:paraId="4B012D8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部位</w:t>
            </w:r>
          </w:p>
        </w:tc>
        <w:tc>
          <w:tcPr>
            <w:tcW w:w="648" w:type="dxa"/>
            <w:noWrap w:val="0"/>
            <w:vAlign w:val="center"/>
          </w:tcPr>
          <w:p w14:paraId="13B9D58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5797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4EC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F386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207058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3AFDB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FCCF43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FEC39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9233FF8">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BFEEFBF">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13B05A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5A57F96">
            <w:pPr>
              <w:autoSpaceDE w:val="0"/>
              <w:autoSpaceDN w:val="0"/>
              <w:adjustRightInd w:val="0"/>
              <w:spacing w:line="400" w:lineRule="exact"/>
              <w:rPr>
                <w:rFonts w:ascii="宋体" w:hAnsi="宋体" w:eastAsia="宋体" w:cs="宋体"/>
                <w:bCs/>
                <w:sz w:val="18"/>
                <w:szCs w:val="18"/>
                <w:lang w:val="zh-CN"/>
              </w:rPr>
            </w:pPr>
          </w:p>
        </w:tc>
      </w:tr>
      <w:tr w14:paraId="245F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96850E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41674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10027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BE749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4996F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0642F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70008B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5CAECA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DDD281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32279F5">
            <w:pPr>
              <w:autoSpaceDE w:val="0"/>
              <w:autoSpaceDN w:val="0"/>
              <w:adjustRightInd w:val="0"/>
              <w:spacing w:line="400" w:lineRule="exact"/>
              <w:rPr>
                <w:rFonts w:ascii="宋体" w:hAnsi="宋体" w:eastAsia="宋体" w:cs="宋体"/>
                <w:bCs/>
                <w:sz w:val="18"/>
                <w:szCs w:val="18"/>
                <w:lang w:val="zh-CN"/>
              </w:rPr>
            </w:pPr>
          </w:p>
        </w:tc>
      </w:tr>
      <w:tr w14:paraId="1C28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096CB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EBF8B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F4BA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128D2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4C1290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B1AF6D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4D5307B">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95257FC">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109DCD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070F151">
            <w:pPr>
              <w:autoSpaceDE w:val="0"/>
              <w:autoSpaceDN w:val="0"/>
              <w:adjustRightInd w:val="0"/>
              <w:spacing w:line="400" w:lineRule="exact"/>
              <w:rPr>
                <w:rFonts w:ascii="宋体" w:hAnsi="宋体" w:eastAsia="宋体" w:cs="宋体"/>
                <w:bCs/>
                <w:sz w:val="18"/>
                <w:szCs w:val="18"/>
                <w:lang w:val="zh-CN"/>
              </w:rPr>
            </w:pPr>
          </w:p>
        </w:tc>
      </w:tr>
      <w:tr w14:paraId="4243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3A807F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3B77E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EACE0F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DBE80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5D6D2F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08386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A5F72F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2785170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775D6B1">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A6CA392">
            <w:pPr>
              <w:autoSpaceDE w:val="0"/>
              <w:autoSpaceDN w:val="0"/>
              <w:adjustRightInd w:val="0"/>
              <w:spacing w:line="400" w:lineRule="exact"/>
              <w:rPr>
                <w:rFonts w:ascii="宋体" w:hAnsi="宋体" w:eastAsia="宋体" w:cs="宋体"/>
                <w:bCs/>
                <w:sz w:val="18"/>
                <w:szCs w:val="18"/>
                <w:lang w:val="zh-CN"/>
              </w:rPr>
            </w:pPr>
          </w:p>
        </w:tc>
      </w:tr>
      <w:tr w14:paraId="4B1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DBD1E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93EEC2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71039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09300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E3638A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6FBC7B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1F0651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6A82A494">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040E45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85ADAAD">
            <w:pPr>
              <w:autoSpaceDE w:val="0"/>
              <w:autoSpaceDN w:val="0"/>
              <w:adjustRightInd w:val="0"/>
              <w:spacing w:line="400" w:lineRule="exact"/>
              <w:rPr>
                <w:rFonts w:ascii="宋体" w:hAnsi="宋体" w:eastAsia="宋体" w:cs="宋体"/>
                <w:bCs/>
                <w:sz w:val="18"/>
                <w:szCs w:val="18"/>
                <w:lang w:val="zh-CN"/>
              </w:rPr>
            </w:pPr>
          </w:p>
        </w:tc>
      </w:tr>
      <w:tr w14:paraId="0994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96A1E1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1E5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61CD0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DE2E1C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6EF73E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B7BF3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35C2DC0">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F64818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0DBDE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078BD01">
            <w:pPr>
              <w:autoSpaceDE w:val="0"/>
              <w:autoSpaceDN w:val="0"/>
              <w:adjustRightInd w:val="0"/>
              <w:spacing w:line="400" w:lineRule="exact"/>
              <w:rPr>
                <w:rFonts w:ascii="宋体" w:hAnsi="宋体" w:eastAsia="宋体" w:cs="宋体"/>
                <w:bCs/>
                <w:sz w:val="18"/>
                <w:szCs w:val="18"/>
                <w:lang w:val="zh-CN"/>
              </w:rPr>
            </w:pPr>
          </w:p>
        </w:tc>
      </w:tr>
      <w:tr w14:paraId="471C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3373F90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6F1DB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21C3D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710B8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F43C78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5454D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439472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7132E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C74A18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8FE4523">
            <w:pPr>
              <w:autoSpaceDE w:val="0"/>
              <w:autoSpaceDN w:val="0"/>
              <w:adjustRightInd w:val="0"/>
              <w:spacing w:line="400" w:lineRule="exact"/>
              <w:rPr>
                <w:rFonts w:ascii="宋体" w:hAnsi="宋体" w:eastAsia="宋体" w:cs="宋体"/>
                <w:bCs/>
                <w:sz w:val="18"/>
                <w:szCs w:val="18"/>
                <w:lang w:val="zh-CN"/>
              </w:rPr>
            </w:pPr>
          </w:p>
        </w:tc>
      </w:tr>
      <w:tr w14:paraId="2F07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A8DCA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47B7B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033E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06BCC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5FCE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CE838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084D7CE">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B81262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AA7B8A7">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0D17AFFD">
            <w:pPr>
              <w:autoSpaceDE w:val="0"/>
              <w:autoSpaceDN w:val="0"/>
              <w:adjustRightInd w:val="0"/>
              <w:spacing w:line="400" w:lineRule="exact"/>
              <w:rPr>
                <w:rFonts w:ascii="宋体" w:hAnsi="宋体" w:eastAsia="宋体" w:cs="宋体"/>
                <w:bCs/>
                <w:sz w:val="18"/>
                <w:szCs w:val="18"/>
                <w:lang w:val="zh-CN"/>
              </w:rPr>
            </w:pPr>
          </w:p>
        </w:tc>
      </w:tr>
      <w:tr w14:paraId="415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E3154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14600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FCBF16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74F1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219F7F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184BA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201A39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2915E0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BDBB2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6959A6E">
            <w:pPr>
              <w:autoSpaceDE w:val="0"/>
              <w:autoSpaceDN w:val="0"/>
              <w:adjustRightInd w:val="0"/>
              <w:spacing w:line="400" w:lineRule="exact"/>
              <w:rPr>
                <w:rFonts w:ascii="宋体" w:hAnsi="宋体" w:eastAsia="宋体" w:cs="宋体"/>
                <w:bCs/>
                <w:sz w:val="18"/>
                <w:szCs w:val="18"/>
                <w:lang w:val="zh-CN"/>
              </w:rPr>
            </w:pPr>
          </w:p>
        </w:tc>
      </w:tr>
      <w:tr w14:paraId="020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1DF601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1360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BF8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8ED1F4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8DD004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6A22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0C76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7F4293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23BC0B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DEA85CF">
            <w:pPr>
              <w:autoSpaceDE w:val="0"/>
              <w:autoSpaceDN w:val="0"/>
              <w:adjustRightInd w:val="0"/>
              <w:spacing w:line="400" w:lineRule="exact"/>
              <w:rPr>
                <w:rFonts w:ascii="宋体" w:hAnsi="宋体" w:eastAsia="宋体" w:cs="宋体"/>
                <w:bCs/>
                <w:sz w:val="18"/>
                <w:szCs w:val="18"/>
                <w:lang w:val="zh-CN"/>
              </w:rPr>
            </w:pPr>
          </w:p>
        </w:tc>
      </w:tr>
      <w:tr w14:paraId="693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C7C957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E0B16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F32A4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55FB2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1E248A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6254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52662A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52FCEC7">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786ACD6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5F59D5D">
            <w:pPr>
              <w:autoSpaceDE w:val="0"/>
              <w:autoSpaceDN w:val="0"/>
              <w:adjustRightInd w:val="0"/>
              <w:spacing w:line="400" w:lineRule="exact"/>
              <w:rPr>
                <w:rFonts w:ascii="宋体" w:hAnsi="宋体" w:eastAsia="宋体" w:cs="宋体"/>
                <w:bCs/>
                <w:sz w:val="18"/>
                <w:szCs w:val="18"/>
                <w:lang w:val="zh-CN"/>
              </w:rPr>
            </w:pPr>
          </w:p>
        </w:tc>
      </w:tr>
      <w:tr w14:paraId="1D1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AC8E6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420BDE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2FC5AB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99051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2A8E5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AF0628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3549E5F">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5CDEE49B">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32405A5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EFB87F7">
            <w:pPr>
              <w:autoSpaceDE w:val="0"/>
              <w:autoSpaceDN w:val="0"/>
              <w:adjustRightInd w:val="0"/>
              <w:spacing w:line="400" w:lineRule="exact"/>
              <w:rPr>
                <w:rFonts w:ascii="宋体" w:hAnsi="宋体" w:eastAsia="宋体" w:cs="宋体"/>
                <w:bCs/>
                <w:sz w:val="18"/>
                <w:szCs w:val="18"/>
                <w:lang w:val="zh-CN"/>
              </w:rPr>
            </w:pPr>
          </w:p>
        </w:tc>
      </w:tr>
      <w:tr w14:paraId="1CF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9534B0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EC3671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D2C01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F8A5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ECADB1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6D7A08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384873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9A8895E">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D4465F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3C43EAD8">
            <w:pPr>
              <w:autoSpaceDE w:val="0"/>
              <w:autoSpaceDN w:val="0"/>
              <w:adjustRightInd w:val="0"/>
              <w:spacing w:line="400" w:lineRule="exact"/>
              <w:rPr>
                <w:rFonts w:ascii="宋体" w:hAnsi="宋体" w:eastAsia="宋体" w:cs="宋体"/>
                <w:bCs/>
                <w:sz w:val="18"/>
                <w:szCs w:val="18"/>
                <w:lang w:val="zh-CN"/>
              </w:rPr>
            </w:pPr>
          </w:p>
        </w:tc>
      </w:tr>
      <w:tr w14:paraId="103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6F075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4BEF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05B5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49416A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6CE954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DC5D69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4D799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4C88489">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579773">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79E8ED9">
            <w:pPr>
              <w:autoSpaceDE w:val="0"/>
              <w:autoSpaceDN w:val="0"/>
              <w:adjustRightInd w:val="0"/>
              <w:spacing w:line="400" w:lineRule="exact"/>
              <w:rPr>
                <w:rFonts w:ascii="宋体" w:hAnsi="宋体" w:eastAsia="宋体" w:cs="宋体"/>
                <w:bCs/>
                <w:sz w:val="18"/>
                <w:szCs w:val="18"/>
                <w:lang w:val="zh-CN"/>
              </w:rPr>
            </w:pPr>
          </w:p>
        </w:tc>
      </w:tr>
      <w:tr w14:paraId="03F7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5E9F6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86D47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875DE7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4DD87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B97493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85DCF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EFE7854">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0F5E24B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68C6941B">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ECB1F0E">
            <w:pPr>
              <w:autoSpaceDE w:val="0"/>
              <w:autoSpaceDN w:val="0"/>
              <w:adjustRightInd w:val="0"/>
              <w:spacing w:line="400" w:lineRule="exact"/>
              <w:rPr>
                <w:rFonts w:ascii="宋体" w:hAnsi="宋体" w:eastAsia="宋体" w:cs="宋体"/>
                <w:bCs/>
                <w:sz w:val="18"/>
                <w:szCs w:val="18"/>
                <w:lang w:val="zh-CN"/>
              </w:rPr>
            </w:pPr>
          </w:p>
        </w:tc>
      </w:tr>
      <w:tr w14:paraId="0D0F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F345C8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D7F0A6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58A31F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4041FA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CE873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34FCA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B1A125">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5B9DE83">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1B026C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71BB82D7">
            <w:pPr>
              <w:autoSpaceDE w:val="0"/>
              <w:autoSpaceDN w:val="0"/>
              <w:adjustRightInd w:val="0"/>
              <w:spacing w:line="400" w:lineRule="exact"/>
              <w:rPr>
                <w:rFonts w:ascii="宋体" w:hAnsi="宋体" w:eastAsia="宋体" w:cs="宋体"/>
                <w:bCs/>
                <w:sz w:val="18"/>
                <w:szCs w:val="18"/>
                <w:lang w:val="zh-CN"/>
              </w:rPr>
            </w:pPr>
          </w:p>
        </w:tc>
      </w:tr>
      <w:tr w14:paraId="124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4C1B1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F1D8FE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637FCE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DC8C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F7558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22F765">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A71B24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B707366">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03F014A5">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B6C0E59">
            <w:pPr>
              <w:autoSpaceDE w:val="0"/>
              <w:autoSpaceDN w:val="0"/>
              <w:adjustRightInd w:val="0"/>
              <w:spacing w:line="400" w:lineRule="exact"/>
              <w:rPr>
                <w:rFonts w:ascii="宋体" w:hAnsi="宋体" w:eastAsia="宋体" w:cs="宋体"/>
                <w:bCs/>
                <w:sz w:val="18"/>
                <w:szCs w:val="18"/>
                <w:lang w:val="zh-CN"/>
              </w:rPr>
            </w:pPr>
          </w:p>
        </w:tc>
      </w:tr>
      <w:tr w14:paraId="1CCF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9A2C1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9E6B9F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60F91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DC811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44720A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29392B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1A8CD6C">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3C8F1F65">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B5FF990">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60698699">
            <w:pPr>
              <w:autoSpaceDE w:val="0"/>
              <w:autoSpaceDN w:val="0"/>
              <w:adjustRightInd w:val="0"/>
              <w:spacing w:line="400" w:lineRule="exact"/>
              <w:rPr>
                <w:rFonts w:ascii="宋体" w:hAnsi="宋体" w:eastAsia="宋体" w:cs="宋体"/>
                <w:bCs/>
                <w:sz w:val="18"/>
                <w:szCs w:val="18"/>
                <w:lang w:val="zh-CN"/>
              </w:rPr>
            </w:pPr>
          </w:p>
        </w:tc>
      </w:tr>
      <w:tr w14:paraId="5C2D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D5662C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24A50EB">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CF6B2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3700B2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73B94C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A39F0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D2E5761">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EC70F0">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CBA30FD">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17667B85">
            <w:pPr>
              <w:autoSpaceDE w:val="0"/>
              <w:autoSpaceDN w:val="0"/>
              <w:adjustRightInd w:val="0"/>
              <w:spacing w:line="400" w:lineRule="exact"/>
              <w:rPr>
                <w:rFonts w:ascii="宋体" w:hAnsi="宋体" w:eastAsia="宋体" w:cs="宋体"/>
                <w:bCs/>
                <w:sz w:val="18"/>
                <w:szCs w:val="18"/>
                <w:lang w:val="zh-CN"/>
              </w:rPr>
            </w:pPr>
          </w:p>
        </w:tc>
      </w:tr>
      <w:tr w14:paraId="1B46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024FDC9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FEE55E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0D7D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A1971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0596D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AF2D73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4F983ED">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735A317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57F8E46">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4313170">
            <w:pPr>
              <w:autoSpaceDE w:val="0"/>
              <w:autoSpaceDN w:val="0"/>
              <w:adjustRightInd w:val="0"/>
              <w:spacing w:line="400" w:lineRule="exact"/>
              <w:rPr>
                <w:rFonts w:ascii="宋体" w:hAnsi="宋体" w:eastAsia="宋体" w:cs="宋体"/>
                <w:bCs/>
                <w:sz w:val="18"/>
                <w:szCs w:val="18"/>
                <w:lang w:val="zh-CN"/>
              </w:rPr>
            </w:pPr>
          </w:p>
        </w:tc>
      </w:tr>
      <w:tr w14:paraId="3144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8B56E6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75395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08262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4A1BE7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CDF9B3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9CD3E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EC6ECC3">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00C8FF1">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18D6F7FC">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531F56F4">
            <w:pPr>
              <w:autoSpaceDE w:val="0"/>
              <w:autoSpaceDN w:val="0"/>
              <w:adjustRightInd w:val="0"/>
              <w:spacing w:line="400" w:lineRule="exact"/>
              <w:rPr>
                <w:rFonts w:ascii="宋体" w:hAnsi="宋体" w:eastAsia="宋体" w:cs="宋体"/>
                <w:bCs/>
                <w:sz w:val="18"/>
                <w:szCs w:val="18"/>
                <w:lang w:val="zh-CN"/>
              </w:rPr>
            </w:pPr>
          </w:p>
        </w:tc>
      </w:tr>
      <w:tr w14:paraId="7E8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2140D4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9DB01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25FE72">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623387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62931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B2556F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FBB08C2">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4F7EF49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54A65ADF">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4223FC11">
            <w:pPr>
              <w:autoSpaceDE w:val="0"/>
              <w:autoSpaceDN w:val="0"/>
              <w:adjustRightInd w:val="0"/>
              <w:spacing w:line="400" w:lineRule="exact"/>
              <w:rPr>
                <w:rFonts w:ascii="宋体" w:hAnsi="宋体" w:eastAsia="宋体" w:cs="宋体"/>
                <w:bCs/>
                <w:sz w:val="18"/>
                <w:szCs w:val="18"/>
                <w:lang w:val="zh-CN"/>
              </w:rPr>
            </w:pPr>
          </w:p>
        </w:tc>
      </w:tr>
      <w:tr w14:paraId="1C8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1FDEC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30D13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DA17E">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A8DF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6214DE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06EE65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773C3F6">
            <w:pPr>
              <w:autoSpaceDE w:val="0"/>
              <w:autoSpaceDN w:val="0"/>
              <w:adjustRightInd w:val="0"/>
              <w:spacing w:line="400" w:lineRule="exact"/>
              <w:rPr>
                <w:rFonts w:ascii="宋体" w:hAnsi="宋体" w:eastAsia="宋体" w:cs="宋体"/>
                <w:bCs/>
                <w:sz w:val="18"/>
                <w:szCs w:val="18"/>
                <w:lang w:val="zh-CN"/>
              </w:rPr>
            </w:pPr>
          </w:p>
        </w:tc>
        <w:tc>
          <w:tcPr>
            <w:tcW w:w="676" w:type="dxa"/>
            <w:noWrap w:val="0"/>
            <w:vAlign w:val="center"/>
          </w:tcPr>
          <w:p w14:paraId="13FB015A">
            <w:pPr>
              <w:autoSpaceDE w:val="0"/>
              <w:autoSpaceDN w:val="0"/>
              <w:adjustRightInd w:val="0"/>
              <w:spacing w:line="400" w:lineRule="exact"/>
              <w:rPr>
                <w:rFonts w:ascii="宋体" w:hAnsi="宋体" w:eastAsia="宋体" w:cs="宋体"/>
                <w:bCs/>
                <w:sz w:val="18"/>
                <w:szCs w:val="18"/>
                <w:lang w:val="zh-CN"/>
              </w:rPr>
            </w:pPr>
          </w:p>
        </w:tc>
        <w:tc>
          <w:tcPr>
            <w:tcW w:w="1124" w:type="dxa"/>
            <w:noWrap w:val="0"/>
            <w:vAlign w:val="center"/>
          </w:tcPr>
          <w:p w14:paraId="470E0199">
            <w:pPr>
              <w:autoSpaceDE w:val="0"/>
              <w:autoSpaceDN w:val="0"/>
              <w:adjustRightInd w:val="0"/>
              <w:spacing w:line="400" w:lineRule="exact"/>
              <w:rPr>
                <w:rFonts w:ascii="宋体" w:hAnsi="宋体" w:eastAsia="宋体" w:cs="宋体"/>
                <w:bCs/>
                <w:sz w:val="18"/>
                <w:szCs w:val="18"/>
                <w:lang w:val="zh-CN"/>
              </w:rPr>
            </w:pPr>
          </w:p>
        </w:tc>
        <w:tc>
          <w:tcPr>
            <w:tcW w:w="648" w:type="dxa"/>
            <w:noWrap w:val="0"/>
            <w:vAlign w:val="center"/>
          </w:tcPr>
          <w:p w14:paraId="2D6CDB5A">
            <w:pPr>
              <w:autoSpaceDE w:val="0"/>
              <w:autoSpaceDN w:val="0"/>
              <w:adjustRightInd w:val="0"/>
              <w:spacing w:line="400" w:lineRule="exact"/>
              <w:rPr>
                <w:rFonts w:ascii="宋体" w:hAnsi="宋体" w:eastAsia="宋体" w:cs="宋体"/>
                <w:bCs/>
                <w:sz w:val="18"/>
                <w:szCs w:val="18"/>
                <w:lang w:val="zh-CN"/>
              </w:rPr>
            </w:pPr>
          </w:p>
        </w:tc>
      </w:tr>
    </w:tbl>
    <w:p w14:paraId="6962A5A6">
      <w:pPr>
        <w:pStyle w:val="6"/>
        <w:ind w:left="0" w:leftChars="0" w:firstLine="0" w:firstLineChars="0"/>
        <w:jc w:val="both"/>
        <w:rPr>
          <w:rFonts w:ascii="宋体" w:hAnsi="宋体" w:eastAsia="宋体" w:cs="宋体"/>
        </w:rPr>
      </w:pPr>
    </w:p>
    <w:p w14:paraId="27B247E8">
      <w:pPr>
        <w:autoSpaceDE w:val="0"/>
        <w:autoSpaceDN w:val="0"/>
        <w:adjustRightInd w:val="0"/>
        <w:spacing w:line="400" w:lineRule="exact"/>
        <w:rPr>
          <w:rFonts w:ascii="宋体" w:hAnsi="宋体" w:eastAsia="宋体" w:cs="宋体"/>
          <w:sz w:val="32"/>
          <w:szCs w:val="18"/>
        </w:rPr>
      </w:pPr>
    </w:p>
    <w:p w14:paraId="498D1BB8">
      <w:pPr>
        <w:autoSpaceDE w:val="0"/>
        <w:autoSpaceDN w:val="0"/>
        <w:adjustRightInd w:val="0"/>
        <w:spacing w:line="400" w:lineRule="exact"/>
        <w:jc w:val="left"/>
        <w:rPr>
          <w:rFonts w:ascii="宋体" w:hAnsi="宋体" w:eastAsia="宋体" w:cs="宋体"/>
          <w:b/>
          <w:sz w:val="28"/>
          <w:szCs w:val="18"/>
          <w:lang w:val="zh-CN"/>
        </w:rPr>
      </w:pPr>
      <w:r>
        <w:rPr>
          <w:rFonts w:hint="eastAsia" w:ascii="宋体" w:hAnsi="宋体" w:eastAsia="宋体" w:cs="宋体"/>
          <w:b/>
          <w:sz w:val="28"/>
          <w:szCs w:val="18"/>
          <w:lang w:val="zh-CN"/>
        </w:rPr>
        <w:br w:type="page"/>
      </w:r>
      <w:r>
        <w:rPr>
          <w:rFonts w:hint="eastAsia" w:ascii="宋体" w:hAnsi="宋体" w:eastAsia="宋体" w:cs="宋体"/>
          <w:b/>
          <w:sz w:val="28"/>
          <w:szCs w:val="18"/>
          <w:lang w:val="zh-CN"/>
        </w:rPr>
        <w:t>附表二：拟配备本项目的试验、检测仪器设备及办公设备表</w:t>
      </w:r>
    </w:p>
    <w:p w14:paraId="1EE4A129">
      <w:pPr>
        <w:autoSpaceDE w:val="0"/>
        <w:autoSpaceDN w:val="0"/>
        <w:adjustRightInd w:val="0"/>
        <w:spacing w:line="400" w:lineRule="exact"/>
        <w:jc w:val="left"/>
        <w:rPr>
          <w:rFonts w:ascii="宋体" w:hAnsi="宋体" w:eastAsia="宋体" w:cs="宋体"/>
          <w:b/>
          <w:bCs/>
          <w:sz w:val="32"/>
          <w:szCs w:val="18"/>
          <w:lang w:val="zh-CN"/>
        </w:rPr>
      </w:pPr>
    </w:p>
    <w:tbl>
      <w:tblPr>
        <w:tblStyle w:val="1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E15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FD2142">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序号</w:t>
            </w:r>
          </w:p>
        </w:tc>
        <w:tc>
          <w:tcPr>
            <w:tcW w:w="1122" w:type="dxa"/>
            <w:noWrap w:val="0"/>
            <w:vAlign w:val="center"/>
          </w:tcPr>
          <w:p w14:paraId="0319DE5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仪器设备</w:t>
            </w:r>
          </w:p>
          <w:p w14:paraId="7947594D">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名称</w:t>
            </w:r>
          </w:p>
        </w:tc>
        <w:tc>
          <w:tcPr>
            <w:tcW w:w="885" w:type="dxa"/>
            <w:noWrap w:val="0"/>
            <w:vAlign w:val="center"/>
          </w:tcPr>
          <w:p w14:paraId="0E04FE24">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型号</w:t>
            </w:r>
          </w:p>
          <w:p w14:paraId="457EDE2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规格</w:t>
            </w:r>
          </w:p>
        </w:tc>
        <w:tc>
          <w:tcPr>
            <w:tcW w:w="885" w:type="dxa"/>
            <w:noWrap w:val="0"/>
            <w:vAlign w:val="center"/>
          </w:tcPr>
          <w:p w14:paraId="48E2DF9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数量</w:t>
            </w:r>
          </w:p>
        </w:tc>
        <w:tc>
          <w:tcPr>
            <w:tcW w:w="886" w:type="dxa"/>
            <w:noWrap w:val="0"/>
            <w:vAlign w:val="center"/>
          </w:tcPr>
          <w:p w14:paraId="1D0B86BF">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国别</w:t>
            </w:r>
          </w:p>
          <w:p w14:paraId="1C96C1AB">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产地</w:t>
            </w:r>
          </w:p>
        </w:tc>
        <w:tc>
          <w:tcPr>
            <w:tcW w:w="886" w:type="dxa"/>
            <w:noWrap w:val="0"/>
            <w:vAlign w:val="center"/>
          </w:tcPr>
          <w:p w14:paraId="3C2FEF50">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制造</w:t>
            </w:r>
          </w:p>
          <w:p w14:paraId="68A69ACE">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年份</w:t>
            </w:r>
          </w:p>
        </w:tc>
        <w:tc>
          <w:tcPr>
            <w:tcW w:w="1096" w:type="dxa"/>
            <w:noWrap w:val="0"/>
            <w:vAlign w:val="center"/>
          </w:tcPr>
          <w:p w14:paraId="779388E1">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已使用</w:t>
            </w:r>
          </w:p>
          <w:p w14:paraId="068D33D5">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台时数</w:t>
            </w:r>
          </w:p>
        </w:tc>
        <w:tc>
          <w:tcPr>
            <w:tcW w:w="1440" w:type="dxa"/>
            <w:noWrap w:val="0"/>
            <w:vAlign w:val="center"/>
          </w:tcPr>
          <w:p w14:paraId="5A43B816">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用途</w:t>
            </w:r>
          </w:p>
        </w:tc>
        <w:tc>
          <w:tcPr>
            <w:tcW w:w="900" w:type="dxa"/>
            <w:noWrap w:val="0"/>
            <w:vAlign w:val="center"/>
          </w:tcPr>
          <w:p w14:paraId="6B2FDFD8">
            <w:pPr>
              <w:autoSpaceDE w:val="0"/>
              <w:autoSpaceDN w:val="0"/>
              <w:adjustRightInd w:val="0"/>
              <w:spacing w:line="400" w:lineRule="exact"/>
              <w:rPr>
                <w:rFonts w:ascii="宋体" w:hAnsi="宋体" w:eastAsia="宋体" w:cs="宋体"/>
                <w:bCs/>
                <w:sz w:val="18"/>
                <w:szCs w:val="18"/>
                <w:lang w:val="zh-CN"/>
              </w:rPr>
            </w:pPr>
            <w:r>
              <w:rPr>
                <w:rFonts w:hint="eastAsia" w:ascii="宋体" w:hAnsi="宋体" w:eastAsia="宋体" w:cs="宋体"/>
                <w:bCs/>
                <w:sz w:val="18"/>
                <w:szCs w:val="18"/>
                <w:lang w:val="zh-CN"/>
              </w:rPr>
              <w:t>备注</w:t>
            </w:r>
          </w:p>
        </w:tc>
      </w:tr>
      <w:tr w14:paraId="69C9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95138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90010C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33CF3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4905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C971A09">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3DAC3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2A9F1A13">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97BDBE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D402C88">
            <w:pPr>
              <w:autoSpaceDE w:val="0"/>
              <w:autoSpaceDN w:val="0"/>
              <w:adjustRightInd w:val="0"/>
              <w:spacing w:line="400" w:lineRule="exact"/>
              <w:rPr>
                <w:rFonts w:ascii="宋体" w:hAnsi="宋体" w:eastAsia="宋体" w:cs="宋体"/>
                <w:bCs/>
                <w:sz w:val="18"/>
                <w:szCs w:val="18"/>
                <w:lang w:val="zh-CN"/>
              </w:rPr>
            </w:pPr>
          </w:p>
        </w:tc>
      </w:tr>
      <w:tr w14:paraId="7ACC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5D314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7699159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5CA0AA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9600CB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FDDB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90FF1E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A054C50">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2734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5A016E">
            <w:pPr>
              <w:autoSpaceDE w:val="0"/>
              <w:autoSpaceDN w:val="0"/>
              <w:adjustRightInd w:val="0"/>
              <w:spacing w:line="400" w:lineRule="exact"/>
              <w:rPr>
                <w:rFonts w:ascii="宋体" w:hAnsi="宋体" w:eastAsia="宋体" w:cs="宋体"/>
                <w:bCs/>
                <w:sz w:val="18"/>
                <w:szCs w:val="18"/>
                <w:lang w:val="zh-CN"/>
              </w:rPr>
            </w:pPr>
          </w:p>
        </w:tc>
      </w:tr>
      <w:tr w14:paraId="6633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96CFE7C">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92533B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BD9712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4AA96D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307201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EA83DC3">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A7BB3D">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F8F38DB">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97ACEF1">
            <w:pPr>
              <w:autoSpaceDE w:val="0"/>
              <w:autoSpaceDN w:val="0"/>
              <w:adjustRightInd w:val="0"/>
              <w:spacing w:line="400" w:lineRule="exact"/>
              <w:rPr>
                <w:rFonts w:ascii="宋体" w:hAnsi="宋体" w:eastAsia="宋体" w:cs="宋体"/>
                <w:bCs/>
                <w:sz w:val="18"/>
                <w:szCs w:val="18"/>
                <w:lang w:val="zh-CN"/>
              </w:rPr>
            </w:pPr>
          </w:p>
        </w:tc>
      </w:tr>
      <w:tr w14:paraId="4F5C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837F098">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3ED1BA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5AC5823">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04888B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DE1DB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19DEC0C">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237CE1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AFEEDD2">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6176D2DE">
            <w:pPr>
              <w:autoSpaceDE w:val="0"/>
              <w:autoSpaceDN w:val="0"/>
              <w:adjustRightInd w:val="0"/>
              <w:spacing w:line="400" w:lineRule="exact"/>
              <w:rPr>
                <w:rFonts w:ascii="宋体" w:hAnsi="宋体" w:eastAsia="宋体" w:cs="宋体"/>
                <w:bCs/>
                <w:sz w:val="18"/>
                <w:szCs w:val="18"/>
                <w:lang w:val="zh-CN"/>
              </w:rPr>
            </w:pPr>
          </w:p>
        </w:tc>
      </w:tr>
      <w:tr w14:paraId="36C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9255B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E8A375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073B24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929A0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09C9E7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91C692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111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DF52BE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5F8878B">
            <w:pPr>
              <w:autoSpaceDE w:val="0"/>
              <w:autoSpaceDN w:val="0"/>
              <w:adjustRightInd w:val="0"/>
              <w:spacing w:line="400" w:lineRule="exact"/>
              <w:rPr>
                <w:rFonts w:ascii="宋体" w:hAnsi="宋体" w:eastAsia="宋体" w:cs="宋体"/>
                <w:bCs/>
                <w:sz w:val="18"/>
                <w:szCs w:val="18"/>
                <w:lang w:val="zh-CN"/>
              </w:rPr>
            </w:pPr>
          </w:p>
        </w:tc>
      </w:tr>
      <w:tr w14:paraId="2551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C6FA883">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5B08AD5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A21753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B0909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C533C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6E907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3C67D4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0D1244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932988E">
            <w:pPr>
              <w:autoSpaceDE w:val="0"/>
              <w:autoSpaceDN w:val="0"/>
              <w:adjustRightInd w:val="0"/>
              <w:spacing w:line="400" w:lineRule="exact"/>
              <w:rPr>
                <w:rFonts w:ascii="宋体" w:hAnsi="宋体" w:eastAsia="宋体" w:cs="宋体"/>
                <w:bCs/>
                <w:sz w:val="18"/>
                <w:szCs w:val="18"/>
                <w:lang w:val="zh-CN"/>
              </w:rPr>
            </w:pPr>
          </w:p>
        </w:tc>
      </w:tr>
      <w:tr w14:paraId="4F8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8DA7BA6">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734DAD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267222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BBE5D5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700BA5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1B0926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7FA7551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03346D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84F75F0">
            <w:pPr>
              <w:autoSpaceDE w:val="0"/>
              <w:autoSpaceDN w:val="0"/>
              <w:adjustRightInd w:val="0"/>
              <w:spacing w:line="400" w:lineRule="exact"/>
              <w:rPr>
                <w:rFonts w:ascii="宋体" w:hAnsi="宋体" w:eastAsia="宋体" w:cs="宋体"/>
                <w:bCs/>
                <w:sz w:val="18"/>
                <w:szCs w:val="18"/>
                <w:lang w:val="zh-CN"/>
              </w:rPr>
            </w:pPr>
          </w:p>
        </w:tc>
      </w:tr>
      <w:tr w14:paraId="190E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D7641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EE509D8">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ADCCE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C09CDA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21B86B">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20E4AB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FB0A81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BB4702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02B2B0B9">
            <w:pPr>
              <w:autoSpaceDE w:val="0"/>
              <w:autoSpaceDN w:val="0"/>
              <w:adjustRightInd w:val="0"/>
              <w:spacing w:line="400" w:lineRule="exact"/>
              <w:rPr>
                <w:rFonts w:ascii="宋体" w:hAnsi="宋体" w:eastAsia="宋体" w:cs="宋体"/>
                <w:bCs/>
                <w:sz w:val="18"/>
                <w:szCs w:val="18"/>
                <w:lang w:val="zh-CN"/>
              </w:rPr>
            </w:pPr>
          </w:p>
        </w:tc>
      </w:tr>
      <w:tr w14:paraId="4FE7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B3F4DB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2B4A9A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C50698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EAD6BA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078E9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55CF7CF">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1148D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E9AFFC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AD33E2F">
            <w:pPr>
              <w:autoSpaceDE w:val="0"/>
              <w:autoSpaceDN w:val="0"/>
              <w:adjustRightInd w:val="0"/>
              <w:spacing w:line="400" w:lineRule="exact"/>
              <w:rPr>
                <w:rFonts w:ascii="宋体" w:hAnsi="宋体" w:eastAsia="宋体" w:cs="宋体"/>
                <w:bCs/>
                <w:sz w:val="18"/>
                <w:szCs w:val="18"/>
                <w:lang w:val="zh-CN"/>
              </w:rPr>
            </w:pPr>
          </w:p>
        </w:tc>
      </w:tr>
      <w:tr w14:paraId="22B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1D99E2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59F937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7266A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246BEB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021B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CCAAA46">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FA4EE68">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C98822E">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02065F">
            <w:pPr>
              <w:autoSpaceDE w:val="0"/>
              <w:autoSpaceDN w:val="0"/>
              <w:adjustRightInd w:val="0"/>
              <w:spacing w:line="400" w:lineRule="exact"/>
              <w:rPr>
                <w:rFonts w:ascii="宋体" w:hAnsi="宋体" w:eastAsia="宋体" w:cs="宋体"/>
                <w:bCs/>
                <w:sz w:val="18"/>
                <w:szCs w:val="18"/>
                <w:lang w:val="zh-CN"/>
              </w:rPr>
            </w:pPr>
          </w:p>
        </w:tc>
      </w:tr>
      <w:tr w14:paraId="6C1B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83B247B">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51A012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A7354C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D2EF65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E1D0EC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4656DB5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20D702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2C9867E9">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2A95705">
            <w:pPr>
              <w:autoSpaceDE w:val="0"/>
              <w:autoSpaceDN w:val="0"/>
              <w:adjustRightInd w:val="0"/>
              <w:spacing w:line="400" w:lineRule="exact"/>
              <w:rPr>
                <w:rFonts w:ascii="宋体" w:hAnsi="宋体" w:eastAsia="宋体" w:cs="宋体"/>
                <w:bCs/>
                <w:sz w:val="18"/>
                <w:szCs w:val="18"/>
                <w:lang w:val="zh-CN"/>
              </w:rPr>
            </w:pPr>
          </w:p>
        </w:tc>
      </w:tr>
      <w:tr w14:paraId="4541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A6C9C34">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302C46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5F0153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8DD8C5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02AF2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E4A518B">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665DDF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A7EAD8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D0E479E">
            <w:pPr>
              <w:autoSpaceDE w:val="0"/>
              <w:autoSpaceDN w:val="0"/>
              <w:adjustRightInd w:val="0"/>
              <w:spacing w:line="400" w:lineRule="exact"/>
              <w:rPr>
                <w:rFonts w:ascii="宋体" w:hAnsi="宋体" w:eastAsia="宋体" w:cs="宋体"/>
                <w:bCs/>
                <w:sz w:val="18"/>
                <w:szCs w:val="18"/>
                <w:lang w:val="zh-CN"/>
              </w:rPr>
            </w:pPr>
          </w:p>
        </w:tc>
      </w:tr>
      <w:tr w14:paraId="596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8CD295D">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811EF90">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4F7CCE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B686350">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AEF899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4D3B26E">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62C1066">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56B3D1E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72B77AA">
            <w:pPr>
              <w:autoSpaceDE w:val="0"/>
              <w:autoSpaceDN w:val="0"/>
              <w:adjustRightInd w:val="0"/>
              <w:spacing w:line="400" w:lineRule="exact"/>
              <w:rPr>
                <w:rFonts w:ascii="宋体" w:hAnsi="宋体" w:eastAsia="宋体" w:cs="宋体"/>
                <w:bCs/>
                <w:sz w:val="18"/>
                <w:szCs w:val="18"/>
                <w:lang w:val="zh-CN"/>
              </w:rPr>
            </w:pPr>
          </w:p>
        </w:tc>
      </w:tr>
      <w:tr w14:paraId="3E9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27288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69B8A11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06B334">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BC99CD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743B9D5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B252C22">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8FF3DEE">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A6A500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C63EDD5">
            <w:pPr>
              <w:autoSpaceDE w:val="0"/>
              <w:autoSpaceDN w:val="0"/>
              <w:adjustRightInd w:val="0"/>
              <w:spacing w:line="400" w:lineRule="exact"/>
              <w:rPr>
                <w:rFonts w:ascii="宋体" w:hAnsi="宋体" w:eastAsia="宋体" w:cs="宋体"/>
                <w:bCs/>
                <w:sz w:val="18"/>
                <w:szCs w:val="18"/>
                <w:lang w:val="zh-CN"/>
              </w:rPr>
            </w:pPr>
          </w:p>
        </w:tc>
      </w:tr>
      <w:tr w14:paraId="4FAD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93A5F0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377032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FFB770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7BFCCC8">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09CA71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C555E4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9B6AA72">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72E81DD4">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131F758">
            <w:pPr>
              <w:autoSpaceDE w:val="0"/>
              <w:autoSpaceDN w:val="0"/>
              <w:adjustRightInd w:val="0"/>
              <w:spacing w:line="400" w:lineRule="exact"/>
              <w:rPr>
                <w:rFonts w:ascii="宋体" w:hAnsi="宋体" w:eastAsia="宋体" w:cs="宋体"/>
                <w:bCs/>
                <w:sz w:val="18"/>
                <w:szCs w:val="18"/>
                <w:lang w:val="zh-CN"/>
              </w:rPr>
            </w:pPr>
          </w:p>
        </w:tc>
      </w:tr>
      <w:tr w14:paraId="438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0AE595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C78F28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71AFB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3EDFFF4">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2B5F572">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DD752C7">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93B2187">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4BBF83B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8DE3D5D">
            <w:pPr>
              <w:autoSpaceDE w:val="0"/>
              <w:autoSpaceDN w:val="0"/>
              <w:adjustRightInd w:val="0"/>
              <w:spacing w:line="400" w:lineRule="exact"/>
              <w:rPr>
                <w:rFonts w:ascii="宋体" w:hAnsi="宋体" w:eastAsia="宋体" w:cs="宋体"/>
                <w:bCs/>
                <w:sz w:val="18"/>
                <w:szCs w:val="18"/>
                <w:lang w:val="zh-CN"/>
              </w:rPr>
            </w:pPr>
          </w:p>
        </w:tc>
      </w:tr>
      <w:tr w14:paraId="0FB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1469AA">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321649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A74D286">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A874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2D6F61C">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8459FA4">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9687B2C">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ED87337">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5B702B30">
            <w:pPr>
              <w:autoSpaceDE w:val="0"/>
              <w:autoSpaceDN w:val="0"/>
              <w:adjustRightInd w:val="0"/>
              <w:spacing w:line="400" w:lineRule="exact"/>
              <w:rPr>
                <w:rFonts w:ascii="宋体" w:hAnsi="宋体" w:eastAsia="宋体" w:cs="宋体"/>
                <w:bCs/>
                <w:sz w:val="18"/>
                <w:szCs w:val="18"/>
                <w:lang w:val="zh-CN"/>
              </w:rPr>
            </w:pPr>
          </w:p>
        </w:tc>
      </w:tr>
      <w:tr w14:paraId="306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04E445">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B5F2D01">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547A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4AAF56E">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AEAC38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4AE2D5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6EEB257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54EF2CF">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826E98E">
            <w:pPr>
              <w:autoSpaceDE w:val="0"/>
              <w:autoSpaceDN w:val="0"/>
              <w:adjustRightInd w:val="0"/>
              <w:spacing w:line="400" w:lineRule="exact"/>
              <w:rPr>
                <w:rFonts w:ascii="宋体" w:hAnsi="宋体" w:eastAsia="宋体" w:cs="宋体"/>
                <w:bCs/>
                <w:sz w:val="18"/>
                <w:szCs w:val="18"/>
                <w:lang w:val="zh-CN"/>
              </w:rPr>
            </w:pPr>
          </w:p>
        </w:tc>
      </w:tr>
      <w:tr w14:paraId="09C9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B901C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318938CA">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A2E0B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1B0D88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3820DF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0F0AD48">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4BDA78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75B2AFC">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1E0530C">
            <w:pPr>
              <w:autoSpaceDE w:val="0"/>
              <w:autoSpaceDN w:val="0"/>
              <w:adjustRightInd w:val="0"/>
              <w:spacing w:line="400" w:lineRule="exact"/>
              <w:rPr>
                <w:rFonts w:ascii="宋体" w:hAnsi="宋体" w:eastAsia="宋体" w:cs="宋体"/>
                <w:bCs/>
                <w:sz w:val="18"/>
                <w:szCs w:val="18"/>
                <w:lang w:val="zh-CN"/>
              </w:rPr>
            </w:pPr>
          </w:p>
        </w:tc>
      </w:tr>
      <w:tr w14:paraId="31A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F2F0980">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16B1602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2B331645">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FA9576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59874DDF">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3C5F2F9D">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91BB5B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3B56CC6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24A8FEC1">
            <w:pPr>
              <w:autoSpaceDE w:val="0"/>
              <w:autoSpaceDN w:val="0"/>
              <w:adjustRightInd w:val="0"/>
              <w:spacing w:line="400" w:lineRule="exact"/>
              <w:rPr>
                <w:rFonts w:ascii="宋体" w:hAnsi="宋体" w:eastAsia="宋体" w:cs="宋体"/>
                <w:bCs/>
                <w:sz w:val="18"/>
                <w:szCs w:val="18"/>
                <w:lang w:val="zh-CN"/>
              </w:rPr>
            </w:pPr>
          </w:p>
        </w:tc>
      </w:tr>
      <w:tr w14:paraId="13E9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AFAD269">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E7E33BC">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C25984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58ED7375">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545CA67">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71EE3A1">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30804585">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D47A2FA">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443F0BA5">
            <w:pPr>
              <w:autoSpaceDE w:val="0"/>
              <w:autoSpaceDN w:val="0"/>
              <w:adjustRightInd w:val="0"/>
              <w:spacing w:line="400" w:lineRule="exact"/>
              <w:rPr>
                <w:rFonts w:ascii="宋体" w:hAnsi="宋体" w:eastAsia="宋体" w:cs="宋体"/>
                <w:bCs/>
                <w:sz w:val="18"/>
                <w:szCs w:val="18"/>
                <w:lang w:val="zh-CN"/>
              </w:rPr>
            </w:pPr>
          </w:p>
        </w:tc>
      </w:tr>
      <w:tr w14:paraId="5AA2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368C1427">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06145CC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4FE16E27">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1E3659D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4228BC3">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7DA9120">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5BA8EB21">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14C62598">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7B6B8BE7">
            <w:pPr>
              <w:autoSpaceDE w:val="0"/>
              <w:autoSpaceDN w:val="0"/>
              <w:adjustRightInd w:val="0"/>
              <w:spacing w:line="400" w:lineRule="exact"/>
              <w:rPr>
                <w:rFonts w:ascii="宋体" w:hAnsi="宋体" w:eastAsia="宋体" w:cs="宋体"/>
                <w:bCs/>
                <w:sz w:val="18"/>
                <w:szCs w:val="18"/>
                <w:lang w:val="zh-CN"/>
              </w:rPr>
            </w:pPr>
          </w:p>
        </w:tc>
      </w:tr>
      <w:tr w14:paraId="0C6C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A4C9081">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253019D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08D26C2D">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34BDDD36">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1053408A">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09ADF969">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01C64E3B">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096636D">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15579BFE">
            <w:pPr>
              <w:autoSpaceDE w:val="0"/>
              <w:autoSpaceDN w:val="0"/>
              <w:adjustRightInd w:val="0"/>
              <w:spacing w:line="400" w:lineRule="exact"/>
              <w:rPr>
                <w:rFonts w:ascii="宋体" w:hAnsi="宋体" w:eastAsia="宋体" w:cs="宋体"/>
                <w:bCs/>
                <w:sz w:val="18"/>
                <w:szCs w:val="18"/>
                <w:lang w:val="zh-CN"/>
              </w:rPr>
            </w:pPr>
          </w:p>
        </w:tc>
      </w:tr>
      <w:tr w14:paraId="19D3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334F352">
            <w:pPr>
              <w:autoSpaceDE w:val="0"/>
              <w:autoSpaceDN w:val="0"/>
              <w:adjustRightInd w:val="0"/>
              <w:spacing w:line="400" w:lineRule="exact"/>
              <w:rPr>
                <w:rFonts w:ascii="宋体" w:hAnsi="宋体" w:eastAsia="宋体" w:cs="宋体"/>
                <w:bCs/>
                <w:sz w:val="18"/>
                <w:szCs w:val="18"/>
                <w:lang w:val="zh-CN"/>
              </w:rPr>
            </w:pPr>
          </w:p>
        </w:tc>
        <w:tc>
          <w:tcPr>
            <w:tcW w:w="1122" w:type="dxa"/>
            <w:noWrap w:val="0"/>
            <w:vAlign w:val="center"/>
          </w:tcPr>
          <w:p w14:paraId="41DD5BD9">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782AD35F">
            <w:pPr>
              <w:autoSpaceDE w:val="0"/>
              <w:autoSpaceDN w:val="0"/>
              <w:adjustRightInd w:val="0"/>
              <w:spacing w:line="400" w:lineRule="exact"/>
              <w:rPr>
                <w:rFonts w:ascii="宋体" w:hAnsi="宋体" w:eastAsia="宋体" w:cs="宋体"/>
                <w:bCs/>
                <w:sz w:val="18"/>
                <w:szCs w:val="18"/>
                <w:lang w:val="zh-CN"/>
              </w:rPr>
            </w:pPr>
          </w:p>
        </w:tc>
        <w:tc>
          <w:tcPr>
            <w:tcW w:w="885" w:type="dxa"/>
            <w:noWrap w:val="0"/>
            <w:vAlign w:val="center"/>
          </w:tcPr>
          <w:p w14:paraId="65509DA1">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287F7D5D">
            <w:pPr>
              <w:autoSpaceDE w:val="0"/>
              <w:autoSpaceDN w:val="0"/>
              <w:adjustRightInd w:val="0"/>
              <w:spacing w:line="400" w:lineRule="exact"/>
              <w:rPr>
                <w:rFonts w:ascii="宋体" w:hAnsi="宋体" w:eastAsia="宋体" w:cs="宋体"/>
                <w:bCs/>
                <w:sz w:val="18"/>
                <w:szCs w:val="18"/>
                <w:lang w:val="zh-CN"/>
              </w:rPr>
            </w:pPr>
          </w:p>
        </w:tc>
        <w:tc>
          <w:tcPr>
            <w:tcW w:w="886" w:type="dxa"/>
            <w:noWrap w:val="0"/>
            <w:vAlign w:val="center"/>
          </w:tcPr>
          <w:p w14:paraId="65932E0A">
            <w:pPr>
              <w:autoSpaceDE w:val="0"/>
              <w:autoSpaceDN w:val="0"/>
              <w:adjustRightInd w:val="0"/>
              <w:spacing w:line="400" w:lineRule="exact"/>
              <w:rPr>
                <w:rFonts w:ascii="宋体" w:hAnsi="宋体" w:eastAsia="宋体" w:cs="宋体"/>
                <w:bCs/>
                <w:sz w:val="18"/>
                <w:szCs w:val="18"/>
                <w:lang w:val="zh-CN"/>
              </w:rPr>
            </w:pPr>
          </w:p>
        </w:tc>
        <w:tc>
          <w:tcPr>
            <w:tcW w:w="1096" w:type="dxa"/>
            <w:noWrap w:val="0"/>
            <w:vAlign w:val="center"/>
          </w:tcPr>
          <w:p w14:paraId="1992FF1A">
            <w:pPr>
              <w:autoSpaceDE w:val="0"/>
              <w:autoSpaceDN w:val="0"/>
              <w:adjustRightInd w:val="0"/>
              <w:spacing w:line="400" w:lineRule="exact"/>
              <w:rPr>
                <w:rFonts w:ascii="宋体" w:hAnsi="宋体" w:eastAsia="宋体" w:cs="宋体"/>
                <w:bCs/>
                <w:sz w:val="18"/>
                <w:szCs w:val="18"/>
                <w:lang w:val="zh-CN"/>
              </w:rPr>
            </w:pPr>
          </w:p>
        </w:tc>
        <w:tc>
          <w:tcPr>
            <w:tcW w:w="1440" w:type="dxa"/>
            <w:noWrap w:val="0"/>
            <w:vAlign w:val="center"/>
          </w:tcPr>
          <w:p w14:paraId="067B6083">
            <w:pPr>
              <w:autoSpaceDE w:val="0"/>
              <w:autoSpaceDN w:val="0"/>
              <w:adjustRightInd w:val="0"/>
              <w:spacing w:line="400" w:lineRule="exact"/>
              <w:rPr>
                <w:rFonts w:ascii="宋体" w:hAnsi="宋体" w:eastAsia="宋体" w:cs="宋体"/>
                <w:bCs/>
                <w:sz w:val="18"/>
                <w:szCs w:val="18"/>
                <w:lang w:val="zh-CN"/>
              </w:rPr>
            </w:pPr>
          </w:p>
        </w:tc>
        <w:tc>
          <w:tcPr>
            <w:tcW w:w="900" w:type="dxa"/>
            <w:noWrap w:val="0"/>
            <w:vAlign w:val="center"/>
          </w:tcPr>
          <w:p w14:paraId="39177E75">
            <w:pPr>
              <w:autoSpaceDE w:val="0"/>
              <w:autoSpaceDN w:val="0"/>
              <w:adjustRightInd w:val="0"/>
              <w:spacing w:line="400" w:lineRule="exact"/>
              <w:rPr>
                <w:rFonts w:ascii="宋体" w:hAnsi="宋体" w:eastAsia="宋体" w:cs="宋体"/>
                <w:bCs/>
                <w:sz w:val="18"/>
                <w:szCs w:val="18"/>
                <w:lang w:val="zh-CN"/>
              </w:rPr>
            </w:pPr>
          </w:p>
        </w:tc>
      </w:tr>
    </w:tbl>
    <w:p w14:paraId="1E1915A1">
      <w:pPr>
        <w:autoSpaceDE w:val="0"/>
        <w:autoSpaceDN w:val="0"/>
        <w:adjustRightInd w:val="0"/>
        <w:spacing w:line="400" w:lineRule="exact"/>
        <w:jc w:val="left"/>
        <w:rPr>
          <w:rFonts w:ascii="宋体" w:hAnsi="宋体" w:eastAsia="宋体" w:cs="宋体"/>
          <w:szCs w:val="18"/>
          <w:lang w:val="zh-CN"/>
        </w:rPr>
      </w:pPr>
    </w:p>
    <w:p w14:paraId="73660646">
      <w:pPr>
        <w:rPr>
          <w:rFonts w:hint="eastAsia" w:ascii="宋体" w:hAnsi="宋体" w:eastAsia="宋体" w:cs="宋体"/>
        </w:rPr>
      </w:pPr>
      <w:r>
        <w:rPr>
          <w:rFonts w:hint="eastAsia" w:ascii="宋体" w:hAnsi="宋体" w:eastAsia="宋体" w:cs="宋体"/>
        </w:rPr>
        <w:br w:type="page"/>
      </w:r>
    </w:p>
    <w:p w14:paraId="004AE8AB">
      <w:pPr>
        <w:autoSpaceDE w:val="0"/>
        <w:autoSpaceDN w:val="0"/>
        <w:adjustRightInd w:val="0"/>
        <w:spacing w:line="400" w:lineRule="exact"/>
        <w:jc w:val="left"/>
        <w:outlineLvl w:val="2"/>
        <w:rPr>
          <w:rFonts w:hint="eastAsia" w:ascii="宋体" w:hAnsi="宋体" w:cs="宋体"/>
          <w:b/>
          <w:bCs/>
          <w:sz w:val="24"/>
          <w:szCs w:val="24"/>
          <w:lang w:val="zh-CN"/>
        </w:rPr>
      </w:pPr>
      <w:bookmarkStart w:id="322" w:name="_Toc31231"/>
      <w:r>
        <w:rPr>
          <w:rFonts w:hint="eastAsia" w:ascii="宋体" w:hAnsi="宋体" w:cs="宋体"/>
          <w:b/>
          <w:bCs/>
          <w:sz w:val="24"/>
          <w:szCs w:val="24"/>
          <w:lang w:val="zh-CN"/>
        </w:rPr>
        <w:t>附表三：劳动力计划表</w:t>
      </w:r>
      <w:bookmarkEnd w:id="322"/>
    </w:p>
    <w:p w14:paraId="10521394">
      <w:pPr>
        <w:autoSpaceDE w:val="0"/>
        <w:autoSpaceDN w:val="0"/>
        <w:adjustRightInd w:val="0"/>
        <w:spacing w:line="400" w:lineRule="exact"/>
        <w:ind w:firstLine="560" w:firstLineChars="200"/>
        <w:jc w:val="center"/>
        <w:rPr>
          <w:rFonts w:hint="eastAsia" w:ascii="宋体" w:hAnsi="宋体" w:cs="宋体"/>
          <w:bCs/>
          <w:sz w:val="28"/>
          <w:szCs w:val="28"/>
          <w:lang w:val="zh-CN"/>
        </w:rPr>
      </w:pPr>
      <w:r>
        <w:rPr>
          <w:rFonts w:hint="eastAsia" w:ascii="宋体" w:hAnsi="宋体" w:cs="宋体"/>
          <w:bCs/>
          <w:sz w:val="28"/>
          <w:szCs w:val="28"/>
        </w:rPr>
        <w:t xml:space="preserve">                                                     </w:t>
      </w:r>
      <w:r>
        <w:rPr>
          <w:rFonts w:hint="eastAsia" w:ascii="宋体" w:hAnsi="宋体" w:cs="宋体"/>
          <w:bCs/>
          <w:sz w:val="28"/>
          <w:szCs w:val="28"/>
          <w:lang w:val="zh-CN"/>
        </w:rPr>
        <w:t xml:space="preserve">单位：人   </w:t>
      </w:r>
    </w:p>
    <w:tbl>
      <w:tblPr>
        <w:tblStyle w:val="17"/>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396"/>
        <w:gridCol w:w="1396"/>
        <w:gridCol w:w="1396"/>
        <w:gridCol w:w="1396"/>
      </w:tblGrid>
      <w:tr w14:paraId="740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96" w:type="dxa"/>
            <w:noWrap w:val="0"/>
            <w:vAlign w:val="center"/>
          </w:tcPr>
          <w:p w14:paraId="370F2CD6">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工种</w:t>
            </w:r>
          </w:p>
        </w:tc>
        <w:tc>
          <w:tcPr>
            <w:tcW w:w="8376" w:type="dxa"/>
            <w:gridSpan w:val="6"/>
            <w:noWrap w:val="0"/>
            <w:vAlign w:val="center"/>
          </w:tcPr>
          <w:p w14:paraId="01AC2D2A">
            <w:pPr>
              <w:autoSpaceDE w:val="0"/>
              <w:autoSpaceDN w:val="0"/>
              <w:adjustRightInd w:val="0"/>
              <w:spacing w:line="400" w:lineRule="exact"/>
              <w:jc w:val="center"/>
              <w:rPr>
                <w:rFonts w:hint="eastAsia" w:ascii="宋体" w:hAnsi="宋体" w:cs="宋体"/>
                <w:bCs/>
                <w:szCs w:val="18"/>
                <w:lang w:val="zh-CN"/>
              </w:rPr>
            </w:pPr>
            <w:r>
              <w:rPr>
                <w:rFonts w:hint="eastAsia" w:ascii="宋体" w:hAnsi="宋体" w:cs="宋体"/>
                <w:bCs/>
                <w:szCs w:val="18"/>
                <w:lang w:val="zh-CN"/>
              </w:rPr>
              <w:t>按工程施工阶段投入劳动力情况</w:t>
            </w:r>
          </w:p>
        </w:tc>
      </w:tr>
      <w:tr w14:paraId="6BF4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84EA65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674A4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180DD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77CAA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DB77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86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6277B4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D92E25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081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9741A1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660BC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7AF13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8F2BC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7675E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2FE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3293B1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78D56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7A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CCECAF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3D922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4F14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800975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13B6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D0C6A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1D9D4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8DF90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0B6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27B39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D688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9CBDB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63A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8891F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42676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EA993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E986AE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BB2B3E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29EE8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5D0880">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58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FB55D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E03B8D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4C40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5D080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2D25D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01FCA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7463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82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145ABD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029977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300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595AA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9DD50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86F0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E8135">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334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478B40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899F95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C7277B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2CB01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49DBE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9BE34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4B1E68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6EE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2F7BA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00CF0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5A78A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F2AE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5323B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E73237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D4BE6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51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B404E2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3A557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038BD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738A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3D13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5D40F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37AD1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BE2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C4361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DF7A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9994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1AC3C8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55DA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738EF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AD34058">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34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09C84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640CED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EFA279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1EF0D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03F24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59C72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A7C965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659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2C8A7C7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9D7A5E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F43DBF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89267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7A90AA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6DEB50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D7E028A">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15A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3729594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D3C6D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0A4037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A3FBC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E223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BC485B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0489B43">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0D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91BAE9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799E5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F25BC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2C4C6F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3D531D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89656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3D4B551">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A95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E89ED0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2BE621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BE4A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9868F8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F6EF42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97DDB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CEDFE5D">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019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0EE5BB27">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02D42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01CBB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7198C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FA55D4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506CC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06E6BB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465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191EC44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0A12C3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757F9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1344DE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AEA061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C9AA66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FF156FC">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580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4A25702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2B11C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B7BC0C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8117FF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E06D8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58C843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D2F36AE">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36DA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6A52B33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4DD5E6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CCE31B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70A28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5971A2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3144D3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B250714">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B41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A02942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8A92C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926B3F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4A7AAD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DBFFFA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4B22580">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0F46E39">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2FE0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F7C6AE6">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8F688E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E90B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4F577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724EB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B3E784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D431457">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460A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5C439CA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E4D987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23B6872">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8F80D3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84FA45D">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D016424">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1E2AB66">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0F4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7E407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0A85604F">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BFA1B8">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1EDB1D81">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75D4AB45">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2FF01D09">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79FEA2F">
            <w:pPr>
              <w:autoSpaceDE w:val="0"/>
              <w:autoSpaceDN w:val="0"/>
              <w:adjustRightInd w:val="0"/>
              <w:spacing w:line="400" w:lineRule="exact"/>
              <w:ind w:firstLine="420" w:firstLineChars="200"/>
              <w:jc w:val="left"/>
              <w:rPr>
                <w:rFonts w:hint="eastAsia" w:ascii="宋体" w:hAnsi="宋体" w:cs="宋体"/>
                <w:bCs/>
                <w:szCs w:val="18"/>
                <w:lang w:val="zh-CN"/>
              </w:rPr>
            </w:pPr>
          </w:p>
        </w:tc>
      </w:tr>
      <w:tr w14:paraId="7120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noWrap w:val="0"/>
            <w:vAlign w:val="center"/>
          </w:tcPr>
          <w:p w14:paraId="79FEA703">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4C1BC43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CD1153B">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642BDC1C">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5D48F2DE">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132AA8A">
            <w:pPr>
              <w:autoSpaceDE w:val="0"/>
              <w:autoSpaceDN w:val="0"/>
              <w:adjustRightInd w:val="0"/>
              <w:spacing w:line="400" w:lineRule="exact"/>
              <w:ind w:firstLine="420" w:firstLineChars="200"/>
              <w:jc w:val="left"/>
              <w:rPr>
                <w:rFonts w:hint="eastAsia" w:ascii="宋体" w:hAnsi="宋体" w:cs="宋体"/>
                <w:bCs/>
                <w:szCs w:val="18"/>
                <w:lang w:val="zh-CN"/>
              </w:rPr>
            </w:pPr>
          </w:p>
        </w:tc>
        <w:tc>
          <w:tcPr>
            <w:tcW w:w="1396" w:type="dxa"/>
            <w:noWrap w:val="0"/>
            <w:vAlign w:val="center"/>
          </w:tcPr>
          <w:p w14:paraId="321A6F2F">
            <w:pPr>
              <w:autoSpaceDE w:val="0"/>
              <w:autoSpaceDN w:val="0"/>
              <w:adjustRightInd w:val="0"/>
              <w:spacing w:line="400" w:lineRule="exact"/>
              <w:ind w:firstLine="420" w:firstLineChars="200"/>
              <w:jc w:val="left"/>
              <w:rPr>
                <w:rFonts w:hint="eastAsia" w:ascii="宋体" w:hAnsi="宋体" w:cs="宋体"/>
                <w:bCs/>
                <w:szCs w:val="18"/>
                <w:lang w:val="zh-CN"/>
              </w:rPr>
            </w:pPr>
          </w:p>
        </w:tc>
      </w:tr>
    </w:tbl>
    <w:p w14:paraId="165D6816">
      <w:pPr>
        <w:autoSpaceDE w:val="0"/>
        <w:autoSpaceDN w:val="0"/>
        <w:adjustRightInd w:val="0"/>
        <w:spacing w:line="400" w:lineRule="exact"/>
        <w:ind w:firstLine="422" w:firstLineChars="200"/>
        <w:jc w:val="left"/>
        <w:rPr>
          <w:rFonts w:ascii="宋体" w:hAnsi="宋体" w:cs="宋体"/>
          <w:b/>
          <w:bCs/>
          <w:szCs w:val="18"/>
          <w:lang w:val="zh-CN"/>
        </w:rPr>
      </w:pPr>
    </w:p>
    <w:p w14:paraId="09C23E68">
      <w:pPr>
        <w:autoSpaceDE w:val="0"/>
        <w:autoSpaceDN w:val="0"/>
        <w:adjustRightInd w:val="0"/>
        <w:spacing w:line="400" w:lineRule="exact"/>
        <w:jc w:val="left"/>
        <w:rPr>
          <w:rFonts w:ascii="宋体" w:hAnsi="宋体" w:cs="宋体"/>
          <w:b/>
          <w:bCs/>
          <w:szCs w:val="18"/>
          <w:lang w:val="zh-CN"/>
        </w:rPr>
      </w:pPr>
      <w:r>
        <w:rPr>
          <w:rFonts w:ascii="宋体" w:hAnsi="宋体" w:cs="宋体"/>
          <w:b/>
          <w:bCs/>
          <w:szCs w:val="18"/>
          <w:lang w:val="zh-CN"/>
        </w:rPr>
        <w:br w:type="page"/>
      </w:r>
    </w:p>
    <w:p w14:paraId="7F051341">
      <w:pPr>
        <w:autoSpaceDE w:val="0"/>
        <w:autoSpaceDN w:val="0"/>
        <w:adjustRightInd w:val="0"/>
        <w:spacing w:line="400" w:lineRule="exact"/>
        <w:jc w:val="left"/>
        <w:outlineLvl w:val="2"/>
        <w:rPr>
          <w:rFonts w:hint="eastAsia" w:ascii="宋体" w:hAnsi="宋体" w:cs="宋体"/>
          <w:b/>
          <w:bCs/>
          <w:sz w:val="24"/>
          <w:szCs w:val="24"/>
          <w:lang w:val="zh-CN"/>
        </w:rPr>
      </w:pPr>
      <w:bookmarkStart w:id="323" w:name="_Toc15570"/>
      <w:r>
        <w:rPr>
          <w:rFonts w:hint="eastAsia" w:ascii="宋体" w:hAnsi="宋体" w:cs="宋体"/>
          <w:b/>
          <w:bCs/>
          <w:sz w:val="24"/>
          <w:szCs w:val="24"/>
          <w:lang w:val="zh-CN"/>
        </w:rPr>
        <w:t>附表四：计划开、竣工日期和施工进度网络图</w:t>
      </w:r>
      <w:bookmarkEnd w:id="323"/>
    </w:p>
    <w:p w14:paraId="0818312D">
      <w:pPr>
        <w:autoSpaceDE w:val="0"/>
        <w:autoSpaceDN w:val="0"/>
        <w:adjustRightInd w:val="0"/>
        <w:spacing w:line="400" w:lineRule="exact"/>
        <w:jc w:val="left"/>
        <w:rPr>
          <w:rFonts w:hint="eastAsia" w:ascii="宋体" w:hAnsi="宋体" w:cs="宋体"/>
          <w:b/>
          <w:bCs/>
          <w:sz w:val="28"/>
          <w:szCs w:val="28"/>
          <w:lang w:val="zh-CN"/>
        </w:rPr>
      </w:pPr>
    </w:p>
    <w:p w14:paraId="07AF623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1．供应商应递交施工进度网络图或施工进度表，说明按磋商文件要求的计划工期进行施工的各个关键日期。</w:t>
      </w:r>
    </w:p>
    <w:p w14:paraId="35EFCD68">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2．施工进度表可采用网络图或横道图表示。</w:t>
      </w:r>
    </w:p>
    <w:p w14:paraId="1FDF854F">
      <w:pPr>
        <w:autoSpaceDE w:val="0"/>
        <w:autoSpaceDN w:val="0"/>
        <w:adjustRightInd w:val="0"/>
        <w:spacing w:line="400" w:lineRule="exact"/>
        <w:jc w:val="center"/>
        <w:rPr>
          <w:rFonts w:hint="eastAsia" w:ascii="宋体" w:hAnsi="宋体" w:eastAsia="宋体" w:cs="宋体"/>
        </w:rPr>
      </w:pPr>
    </w:p>
    <w:p w14:paraId="577D0A36">
      <w:pPr>
        <w:autoSpaceDE w:val="0"/>
        <w:autoSpaceDN w:val="0"/>
        <w:adjustRightInd w:val="0"/>
        <w:spacing w:line="400" w:lineRule="exact"/>
        <w:jc w:val="left"/>
        <w:outlineLvl w:val="9"/>
        <w:rPr>
          <w:rFonts w:hint="eastAsia" w:ascii="宋体" w:hAnsi="宋体" w:cs="宋体"/>
          <w:b/>
          <w:bCs/>
          <w:sz w:val="24"/>
          <w:szCs w:val="24"/>
          <w:lang w:val="zh-CN"/>
        </w:rPr>
      </w:pPr>
    </w:p>
    <w:p w14:paraId="4C17708C">
      <w:pPr>
        <w:autoSpaceDE w:val="0"/>
        <w:autoSpaceDN w:val="0"/>
        <w:adjustRightInd w:val="0"/>
        <w:spacing w:line="400" w:lineRule="exact"/>
        <w:jc w:val="left"/>
        <w:outlineLvl w:val="9"/>
        <w:rPr>
          <w:rFonts w:hint="eastAsia" w:ascii="宋体" w:hAnsi="宋体" w:cs="宋体"/>
          <w:b/>
          <w:bCs/>
          <w:sz w:val="24"/>
          <w:szCs w:val="24"/>
          <w:lang w:val="zh-CN"/>
        </w:rPr>
      </w:pPr>
    </w:p>
    <w:p w14:paraId="18BC4CEB">
      <w:pPr>
        <w:autoSpaceDE w:val="0"/>
        <w:autoSpaceDN w:val="0"/>
        <w:adjustRightInd w:val="0"/>
        <w:spacing w:line="400" w:lineRule="exact"/>
        <w:jc w:val="left"/>
        <w:outlineLvl w:val="9"/>
        <w:rPr>
          <w:rFonts w:hint="eastAsia" w:ascii="宋体" w:hAnsi="宋体" w:cs="宋体"/>
          <w:b/>
          <w:bCs/>
          <w:sz w:val="24"/>
          <w:szCs w:val="24"/>
          <w:lang w:val="zh-CN"/>
        </w:rPr>
      </w:pPr>
    </w:p>
    <w:p w14:paraId="02F07423">
      <w:pPr>
        <w:autoSpaceDE w:val="0"/>
        <w:autoSpaceDN w:val="0"/>
        <w:adjustRightInd w:val="0"/>
        <w:spacing w:line="400" w:lineRule="exact"/>
        <w:jc w:val="left"/>
        <w:outlineLvl w:val="9"/>
        <w:rPr>
          <w:rFonts w:hint="eastAsia" w:ascii="宋体" w:hAnsi="宋体" w:cs="宋体"/>
          <w:b/>
          <w:bCs/>
          <w:sz w:val="24"/>
          <w:szCs w:val="24"/>
          <w:lang w:val="zh-CN"/>
        </w:rPr>
      </w:pPr>
    </w:p>
    <w:p w14:paraId="546A3E3D">
      <w:pPr>
        <w:autoSpaceDE w:val="0"/>
        <w:autoSpaceDN w:val="0"/>
        <w:adjustRightInd w:val="0"/>
        <w:spacing w:line="400" w:lineRule="exact"/>
        <w:jc w:val="left"/>
        <w:outlineLvl w:val="9"/>
        <w:rPr>
          <w:rFonts w:hint="eastAsia" w:ascii="宋体" w:hAnsi="宋体" w:cs="宋体"/>
          <w:b/>
          <w:bCs/>
          <w:sz w:val="24"/>
          <w:szCs w:val="24"/>
          <w:lang w:val="zh-CN"/>
        </w:rPr>
      </w:pPr>
    </w:p>
    <w:p w14:paraId="44BA8DCC">
      <w:pPr>
        <w:autoSpaceDE w:val="0"/>
        <w:autoSpaceDN w:val="0"/>
        <w:adjustRightInd w:val="0"/>
        <w:spacing w:line="400" w:lineRule="exact"/>
        <w:jc w:val="left"/>
        <w:outlineLvl w:val="9"/>
        <w:rPr>
          <w:rFonts w:hint="eastAsia" w:ascii="宋体" w:hAnsi="宋体" w:cs="宋体"/>
          <w:b/>
          <w:bCs/>
          <w:sz w:val="24"/>
          <w:szCs w:val="24"/>
          <w:lang w:val="zh-CN"/>
        </w:rPr>
      </w:pPr>
    </w:p>
    <w:p w14:paraId="7EE1D017">
      <w:pPr>
        <w:autoSpaceDE w:val="0"/>
        <w:autoSpaceDN w:val="0"/>
        <w:adjustRightInd w:val="0"/>
        <w:spacing w:line="400" w:lineRule="exact"/>
        <w:jc w:val="left"/>
        <w:outlineLvl w:val="9"/>
        <w:rPr>
          <w:rFonts w:hint="eastAsia" w:ascii="宋体" w:hAnsi="宋体" w:cs="宋体"/>
          <w:b/>
          <w:bCs/>
          <w:sz w:val="24"/>
          <w:szCs w:val="24"/>
          <w:lang w:val="zh-CN"/>
        </w:rPr>
      </w:pPr>
    </w:p>
    <w:p w14:paraId="0108905E">
      <w:pPr>
        <w:autoSpaceDE w:val="0"/>
        <w:autoSpaceDN w:val="0"/>
        <w:adjustRightInd w:val="0"/>
        <w:spacing w:line="400" w:lineRule="exact"/>
        <w:jc w:val="left"/>
        <w:outlineLvl w:val="9"/>
        <w:rPr>
          <w:rFonts w:hint="eastAsia" w:ascii="宋体" w:hAnsi="宋体" w:cs="宋体"/>
          <w:b/>
          <w:bCs/>
          <w:sz w:val="24"/>
          <w:szCs w:val="24"/>
          <w:lang w:val="zh-CN"/>
        </w:rPr>
      </w:pPr>
    </w:p>
    <w:p w14:paraId="28399D23">
      <w:pPr>
        <w:autoSpaceDE w:val="0"/>
        <w:autoSpaceDN w:val="0"/>
        <w:adjustRightInd w:val="0"/>
        <w:spacing w:line="400" w:lineRule="exact"/>
        <w:jc w:val="left"/>
        <w:outlineLvl w:val="9"/>
        <w:rPr>
          <w:rFonts w:hint="eastAsia" w:ascii="宋体" w:hAnsi="宋体" w:cs="宋体"/>
          <w:b/>
          <w:bCs/>
          <w:sz w:val="24"/>
          <w:szCs w:val="24"/>
          <w:lang w:val="zh-CN"/>
        </w:rPr>
      </w:pPr>
    </w:p>
    <w:p w14:paraId="301B2BBF">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附表五：施工总平面图</w:t>
      </w:r>
    </w:p>
    <w:p w14:paraId="633839EA">
      <w:pPr>
        <w:autoSpaceDE w:val="0"/>
        <w:autoSpaceDN w:val="0"/>
        <w:adjustRightInd w:val="0"/>
        <w:spacing w:line="400" w:lineRule="exact"/>
        <w:jc w:val="left"/>
        <w:rPr>
          <w:rFonts w:hint="eastAsia" w:ascii="宋体" w:hAnsi="宋体"/>
          <w:b w:val="0"/>
          <w:color w:val="auto"/>
          <w:sz w:val="21"/>
          <w:lang w:val="zh-CN"/>
        </w:rPr>
      </w:pPr>
    </w:p>
    <w:p w14:paraId="62A5DD0B">
      <w:pPr>
        <w:autoSpaceDE w:val="0"/>
        <w:autoSpaceDN w:val="0"/>
        <w:adjustRightInd w:val="0"/>
        <w:spacing w:line="400" w:lineRule="exact"/>
        <w:jc w:val="left"/>
        <w:rPr>
          <w:rFonts w:ascii="宋体" w:hAnsi="宋体"/>
          <w:b w:val="0"/>
          <w:color w:val="auto"/>
          <w:sz w:val="21"/>
          <w:lang w:val="zh-CN"/>
        </w:rPr>
      </w:pPr>
      <w:r>
        <w:rPr>
          <w:rFonts w:ascii="宋体" w:hAnsi="宋体"/>
          <w:b w:val="0"/>
          <w:color w:val="auto"/>
          <w:sz w:val="21"/>
          <w:lang w:val="zh-CN"/>
        </w:rPr>
        <w:t xml:space="preserve">    </w:t>
      </w:r>
      <w:r>
        <w:rPr>
          <w:rFonts w:hint="eastAsia" w:ascii="宋体" w:hAnsi="宋体"/>
          <w:b w:val="0"/>
          <w:color w:val="auto"/>
          <w:sz w:val="21"/>
          <w:lang w:val="zh-CN"/>
        </w:rPr>
        <w:t>供应商应递交一份施工总平面图，绘出现场临时设施布置图表并附文字说明，说明临时</w:t>
      </w:r>
    </w:p>
    <w:p w14:paraId="24F2093C">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设施、加工车间、现场办公、设备及仓储、供电、供水、卫生、生活、道路、消防等设施的</w:t>
      </w:r>
    </w:p>
    <w:p w14:paraId="060BE634">
      <w:pPr>
        <w:autoSpaceDE w:val="0"/>
        <w:autoSpaceDN w:val="0"/>
        <w:adjustRightInd w:val="0"/>
        <w:spacing w:line="400" w:lineRule="exact"/>
        <w:jc w:val="left"/>
        <w:rPr>
          <w:rFonts w:ascii="宋体" w:hAnsi="宋体"/>
          <w:b w:val="0"/>
          <w:color w:val="auto"/>
          <w:sz w:val="21"/>
          <w:lang w:val="zh-CN"/>
        </w:rPr>
      </w:pPr>
      <w:r>
        <w:rPr>
          <w:rFonts w:hint="eastAsia" w:ascii="宋体" w:hAnsi="宋体"/>
          <w:b w:val="0"/>
          <w:color w:val="auto"/>
          <w:sz w:val="21"/>
          <w:lang w:val="zh-CN"/>
        </w:rPr>
        <w:t>清况和布置及其它。</w:t>
      </w:r>
    </w:p>
    <w:p w14:paraId="7969A9C0">
      <w:pPr>
        <w:autoSpaceDE w:val="0"/>
        <w:autoSpaceDN w:val="0"/>
        <w:adjustRightInd w:val="0"/>
        <w:spacing w:line="400" w:lineRule="exact"/>
        <w:jc w:val="left"/>
        <w:rPr>
          <w:rFonts w:hint="eastAsia" w:ascii="宋体" w:hAnsi="宋体"/>
          <w:color w:val="auto"/>
        </w:rPr>
      </w:pPr>
      <w:r>
        <w:rPr>
          <w:rFonts w:ascii="宋体" w:hAnsi="宋体"/>
          <w:color w:val="auto"/>
        </w:rPr>
        <w:br w:type="page"/>
      </w:r>
    </w:p>
    <w:p w14:paraId="74EA6C5E">
      <w:pPr>
        <w:autoSpaceDE w:val="0"/>
        <w:autoSpaceDN w:val="0"/>
        <w:adjustRightInd w:val="0"/>
        <w:spacing w:line="400" w:lineRule="exact"/>
        <w:jc w:val="left"/>
        <w:outlineLvl w:val="2"/>
        <w:rPr>
          <w:rFonts w:hint="eastAsia" w:ascii="宋体" w:hAnsi="宋体" w:cs="宋体"/>
          <w:b/>
          <w:bCs/>
          <w:sz w:val="24"/>
          <w:szCs w:val="24"/>
          <w:lang w:val="zh-CN"/>
        </w:rPr>
      </w:pPr>
      <w:r>
        <w:rPr>
          <w:rFonts w:hint="eastAsia" w:ascii="宋体" w:hAnsi="宋体" w:cs="宋体"/>
          <w:b/>
          <w:bCs/>
          <w:sz w:val="24"/>
          <w:szCs w:val="24"/>
          <w:lang w:val="zh-CN"/>
        </w:rPr>
        <w:t>附表六：临时用地表</w:t>
      </w:r>
    </w:p>
    <w:p w14:paraId="36F96AF0">
      <w:pPr>
        <w:autoSpaceDE w:val="0"/>
        <w:autoSpaceDN w:val="0"/>
        <w:adjustRightInd w:val="0"/>
        <w:spacing w:line="400" w:lineRule="exact"/>
        <w:jc w:val="left"/>
        <w:rPr>
          <w:rFonts w:hint="eastAsia" w:ascii="宋体" w:hAnsi="宋体"/>
          <w:b w:val="0"/>
          <w:color w:val="auto"/>
          <w:sz w:val="28"/>
        </w:rPr>
      </w:pPr>
    </w:p>
    <w:tbl>
      <w:tblPr>
        <w:tblStyle w:val="1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29B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E4C9DD8">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用途</w:t>
            </w:r>
          </w:p>
        </w:tc>
        <w:tc>
          <w:tcPr>
            <w:tcW w:w="2214" w:type="dxa"/>
            <w:noWrap w:val="0"/>
            <w:vAlign w:val="center"/>
          </w:tcPr>
          <w:p w14:paraId="28D00D10">
            <w:pPr>
              <w:autoSpaceDE w:val="0"/>
              <w:autoSpaceDN w:val="0"/>
              <w:adjustRightInd w:val="0"/>
              <w:spacing w:line="400" w:lineRule="exact"/>
              <w:rPr>
                <w:rFonts w:ascii="宋体" w:hAnsi="宋体"/>
                <w:b w:val="0"/>
                <w:color w:val="auto"/>
                <w:sz w:val="21"/>
                <w:lang w:val="zh-CN"/>
              </w:rPr>
            </w:pPr>
            <w:r>
              <w:rPr>
                <w:rFonts w:hint="eastAsia" w:ascii="宋体" w:hAnsi="宋体"/>
                <w:b w:val="0"/>
                <w:color w:val="auto"/>
                <w:sz w:val="21"/>
                <w:lang w:val="zh-CN"/>
              </w:rPr>
              <w:t>面积</w:t>
            </w:r>
            <w:r>
              <w:rPr>
                <w:rFonts w:ascii="宋体" w:hAnsi="宋体"/>
                <w:b w:val="0"/>
                <w:color w:val="auto"/>
                <w:sz w:val="21"/>
                <w:lang w:val="zh-CN"/>
              </w:rPr>
              <w:t>(平方米)</w:t>
            </w:r>
          </w:p>
        </w:tc>
        <w:tc>
          <w:tcPr>
            <w:tcW w:w="2214" w:type="dxa"/>
            <w:noWrap w:val="0"/>
            <w:vAlign w:val="center"/>
          </w:tcPr>
          <w:p w14:paraId="28F64073">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位置</w:t>
            </w:r>
          </w:p>
        </w:tc>
        <w:tc>
          <w:tcPr>
            <w:tcW w:w="2214" w:type="dxa"/>
            <w:noWrap w:val="0"/>
            <w:vAlign w:val="center"/>
          </w:tcPr>
          <w:p w14:paraId="31E1557A">
            <w:pPr>
              <w:autoSpaceDE w:val="0"/>
              <w:autoSpaceDN w:val="0"/>
              <w:adjustRightInd w:val="0"/>
              <w:spacing w:line="400" w:lineRule="exact"/>
              <w:rPr>
                <w:rFonts w:hint="eastAsia" w:ascii="宋体" w:hAnsi="宋体"/>
                <w:b w:val="0"/>
                <w:color w:val="auto"/>
                <w:sz w:val="21"/>
                <w:lang w:val="zh-CN"/>
              </w:rPr>
            </w:pPr>
            <w:r>
              <w:rPr>
                <w:rFonts w:hint="eastAsia" w:ascii="宋体" w:hAnsi="宋体"/>
                <w:b w:val="0"/>
                <w:color w:val="auto"/>
                <w:sz w:val="21"/>
                <w:lang w:val="zh-CN"/>
              </w:rPr>
              <w:t>需用时间</w:t>
            </w:r>
          </w:p>
        </w:tc>
      </w:tr>
      <w:tr w14:paraId="1D3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F392D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47066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00E37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958A45A">
            <w:pPr>
              <w:autoSpaceDE w:val="0"/>
              <w:autoSpaceDN w:val="0"/>
              <w:adjustRightInd w:val="0"/>
              <w:spacing w:line="400" w:lineRule="exact"/>
              <w:jc w:val="left"/>
              <w:rPr>
                <w:rFonts w:ascii="宋体" w:hAnsi="宋体"/>
                <w:b w:val="0"/>
                <w:color w:val="auto"/>
                <w:sz w:val="21"/>
                <w:lang w:val="zh-CN"/>
              </w:rPr>
            </w:pPr>
          </w:p>
        </w:tc>
      </w:tr>
      <w:tr w14:paraId="256F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3518C2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71A7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20B3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FF7810">
            <w:pPr>
              <w:autoSpaceDE w:val="0"/>
              <w:autoSpaceDN w:val="0"/>
              <w:adjustRightInd w:val="0"/>
              <w:spacing w:line="400" w:lineRule="exact"/>
              <w:jc w:val="left"/>
              <w:rPr>
                <w:rFonts w:ascii="宋体" w:hAnsi="宋体"/>
                <w:b w:val="0"/>
                <w:color w:val="auto"/>
                <w:sz w:val="21"/>
                <w:lang w:val="zh-CN"/>
              </w:rPr>
            </w:pPr>
          </w:p>
        </w:tc>
      </w:tr>
      <w:tr w14:paraId="464E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78256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83E46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2AE8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7DFFAD">
            <w:pPr>
              <w:autoSpaceDE w:val="0"/>
              <w:autoSpaceDN w:val="0"/>
              <w:adjustRightInd w:val="0"/>
              <w:spacing w:line="400" w:lineRule="exact"/>
              <w:jc w:val="left"/>
              <w:rPr>
                <w:rFonts w:ascii="宋体" w:hAnsi="宋体"/>
                <w:b w:val="0"/>
                <w:color w:val="auto"/>
                <w:sz w:val="21"/>
                <w:lang w:val="zh-CN"/>
              </w:rPr>
            </w:pPr>
          </w:p>
        </w:tc>
      </w:tr>
      <w:tr w14:paraId="78AB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1D814C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ECFE75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C29C2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50744B5">
            <w:pPr>
              <w:autoSpaceDE w:val="0"/>
              <w:autoSpaceDN w:val="0"/>
              <w:adjustRightInd w:val="0"/>
              <w:spacing w:line="400" w:lineRule="exact"/>
              <w:jc w:val="left"/>
              <w:rPr>
                <w:rFonts w:ascii="宋体" w:hAnsi="宋体"/>
                <w:b w:val="0"/>
                <w:color w:val="auto"/>
                <w:sz w:val="21"/>
                <w:lang w:val="zh-CN"/>
              </w:rPr>
            </w:pPr>
          </w:p>
        </w:tc>
      </w:tr>
      <w:tr w14:paraId="7760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048057F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9F2FB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0E6B8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AF93E26">
            <w:pPr>
              <w:autoSpaceDE w:val="0"/>
              <w:autoSpaceDN w:val="0"/>
              <w:adjustRightInd w:val="0"/>
              <w:spacing w:line="400" w:lineRule="exact"/>
              <w:jc w:val="left"/>
              <w:rPr>
                <w:rFonts w:ascii="宋体" w:hAnsi="宋体"/>
                <w:b w:val="0"/>
                <w:color w:val="auto"/>
                <w:sz w:val="21"/>
                <w:lang w:val="zh-CN"/>
              </w:rPr>
            </w:pPr>
          </w:p>
        </w:tc>
      </w:tr>
      <w:tr w14:paraId="1F6E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EC6A72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05B4B6F">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45687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30ABC92">
            <w:pPr>
              <w:autoSpaceDE w:val="0"/>
              <w:autoSpaceDN w:val="0"/>
              <w:adjustRightInd w:val="0"/>
              <w:spacing w:line="400" w:lineRule="exact"/>
              <w:jc w:val="left"/>
              <w:rPr>
                <w:rFonts w:ascii="宋体" w:hAnsi="宋体"/>
                <w:b w:val="0"/>
                <w:color w:val="auto"/>
                <w:sz w:val="21"/>
                <w:lang w:val="zh-CN"/>
              </w:rPr>
            </w:pPr>
          </w:p>
        </w:tc>
      </w:tr>
      <w:tr w14:paraId="6E78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C66E07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0EE15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11A4B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AA4C1FC">
            <w:pPr>
              <w:autoSpaceDE w:val="0"/>
              <w:autoSpaceDN w:val="0"/>
              <w:adjustRightInd w:val="0"/>
              <w:spacing w:line="400" w:lineRule="exact"/>
              <w:jc w:val="left"/>
              <w:rPr>
                <w:rFonts w:ascii="宋体" w:hAnsi="宋体"/>
                <w:b w:val="0"/>
                <w:color w:val="auto"/>
                <w:sz w:val="21"/>
                <w:lang w:val="zh-CN"/>
              </w:rPr>
            </w:pPr>
          </w:p>
        </w:tc>
      </w:tr>
      <w:tr w14:paraId="5F2F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D226E0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CC38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2A04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EF2B23D">
            <w:pPr>
              <w:autoSpaceDE w:val="0"/>
              <w:autoSpaceDN w:val="0"/>
              <w:adjustRightInd w:val="0"/>
              <w:spacing w:line="400" w:lineRule="exact"/>
              <w:jc w:val="left"/>
              <w:rPr>
                <w:rFonts w:ascii="宋体" w:hAnsi="宋体"/>
                <w:b w:val="0"/>
                <w:color w:val="auto"/>
                <w:sz w:val="21"/>
                <w:lang w:val="zh-CN"/>
              </w:rPr>
            </w:pPr>
          </w:p>
        </w:tc>
      </w:tr>
      <w:tr w14:paraId="074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2AA04D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989B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2366BE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064354">
            <w:pPr>
              <w:autoSpaceDE w:val="0"/>
              <w:autoSpaceDN w:val="0"/>
              <w:adjustRightInd w:val="0"/>
              <w:spacing w:line="400" w:lineRule="exact"/>
              <w:jc w:val="left"/>
              <w:rPr>
                <w:rFonts w:ascii="宋体" w:hAnsi="宋体"/>
                <w:b w:val="0"/>
                <w:color w:val="auto"/>
                <w:sz w:val="21"/>
                <w:lang w:val="zh-CN"/>
              </w:rPr>
            </w:pPr>
          </w:p>
        </w:tc>
      </w:tr>
      <w:tr w14:paraId="3A33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4A7090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753CCB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49138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0E0BAB4">
            <w:pPr>
              <w:autoSpaceDE w:val="0"/>
              <w:autoSpaceDN w:val="0"/>
              <w:adjustRightInd w:val="0"/>
              <w:spacing w:line="400" w:lineRule="exact"/>
              <w:jc w:val="left"/>
              <w:rPr>
                <w:rFonts w:ascii="宋体" w:hAnsi="宋体"/>
                <w:b w:val="0"/>
                <w:color w:val="auto"/>
                <w:sz w:val="21"/>
                <w:lang w:val="zh-CN"/>
              </w:rPr>
            </w:pPr>
          </w:p>
        </w:tc>
      </w:tr>
      <w:tr w14:paraId="3B8F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1A8A79D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00EC18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6D77FF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1232974">
            <w:pPr>
              <w:autoSpaceDE w:val="0"/>
              <w:autoSpaceDN w:val="0"/>
              <w:adjustRightInd w:val="0"/>
              <w:spacing w:line="400" w:lineRule="exact"/>
              <w:jc w:val="left"/>
              <w:rPr>
                <w:rFonts w:ascii="宋体" w:hAnsi="宋体"/>
                <w:b w:val="0"/>
                <w:color w:val="auto"/>
                <w:sz w:val="21"/>
                <w:lang w:val="zh-CN"/>
              </w:rPr>
            </w:pPr>
          </w:p>
        </w:tc>
      </w:tr>
      <w:tr w14:paraId="7169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A8CCEB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05A5A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1A36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A3C2651">
            <w:pPr>
              <w:autoSpaceDE w:val="0"/>
              <w:autoSpaceDN w:val="0"/>
              <w:adjustRightInd w:val="0"/>
              <w:spacing w:line="400" w:lineRule="exact"/>
              <w:jc w:val="left"/>
              <w:rPr>
                <w:rFonts w:ascii="宋体" w:hAnsi="宋体"/>
                <w:b w:val="0"/>
                <w:color w:val="auto"/>
                <w:sz w:val="21"/>
                <w:lang w:val="zh-CN"/>
              </w:rPr>
            </w:pPr>
          </w:p>
        </w:tc>
      </w:tr>
      <w:tr w14:paraId="2BAD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B29910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D6A72C8">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E2F94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727C591E">
            <w:pPr>
              <w:autoSpaceDE w:val="0"/>
              <w:autoSpaceDN w:val="0"/>
              <w:adjustRightInd w:val="0"/>
              <w:spacing w:line="400" w:lineRule="exact"/>
              <w:jc w:val="left"/>
              <w:rPr>
                <w:rFonts w:ascii="宋体" w:hAnsi="宋体"/>
                <w:b w:val="0"/>
                <w:color w:val="auto"/>
                <w:sz w:val="21"/>
                <w:lang w:val="zh-CN"/>
              </w:rPr>
            </w:pPr>
          </w:p>
        </w:tc>
      </w:tr>
      <w:tr w14:paraId="3BAA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C30807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9CC5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5E6688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0806E5">
            <w:pPr>
              <w:autoSpaceDE w:val="0"/>
              <w:autoSpaceDN w:val="0"/>
              <w:adjustRightInd w:val="0"/>
              <w:spacing w:line="400" w:lineRule="exact"/>
              <w:jc w:val="left"/>
              <w:rPr>
                <w:rFonts w:ascii="宋体" w:hAnsi="宋体"/>
                <w:b w:val="0"/>
                <w:color w:val="auto"/>
                <w:sz w:val="21"/>
                <w:lang w:val="zh-CN"/>
              </w:rPr>
            </w:pPr>
          </w:p>
        </w:tc>
      </w:tr>
      <w:tr w14:paraId="6FD3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8D87D75">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CB6712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95B5E8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EBFFB8">
            <w:pPr>
              <w:autoSpaceDE w:val="0"/>
              <w:autoSpaceDN w:val="0"/>
              <w:adjustRightInd w:val="0"/>
              <w:spacing w:line="400" w:lineRule="exact"/>
              <w:jc w:val="left"/>
              <w:rPr>
                <w:rFonts w:ascii="宋体" w:hAnsi="宋体"/>
                <w:b w:val="0"/>
                <w:color w:val="auto"/>
                <w:sz w:val="21"/>
                <w:lang w:val="zh-CN"/>
              </w:rPr>
            </w:pPr>
          </w:p>
        </w:tc>
      </w:tr>
      <w:tr w14:paraId="533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9550AD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84186C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ABE6F3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2C5A088">
            <w:pPr>
              <w:autoSpaceDE w:val="0"/>
              <w:autoSpaceDN w:val="0"/>
              <w:adjustRightInd w:val="0"/>
              <w:spacing w:line="400" w:lineRule="exact"/>
              <w:jc w:val="left"/>
              <w:rPr>
                <w:rFonts w:ascii="宋体" w:hAnsi="宋体"/>
                <w:b w:val="0"/>
                <w:color w:val="auto"/>
                <w:sz w:val="21"/>
                <w:lang w:val="zh-CN"/>
              </w:rPr>
            </w:pPr>
          </w:p>
        </w:tc>
      </w:tr>
      <w:tr w14:paraId="0AD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C3D9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EE27320">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FDD67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C8CBB03">
            <w:pPr>
              <w:autoSpaceDE w:val="0"/>
              <w:autoSpaceDN w:val="0"/>
              <w:adjustRightInd w:val="0"/>
              <w:spacing w:line="400" w:lineRule="exact"/>
              <w:jc w:val="left"/>
              <w:rPr>
                <w:rFonts w:ascii="宋体" w:hAnsi="宋体"/>
                <w:b w:val="0"/>
                <w:color w:val="auto"/>
                <w:sz w:val="21"/>
                <w:lang w:val="zh-CN"/>
              </w:rPr>
            </w:pPr>
          </w:p>
        </w:tc>
      </w:tr>
      <w:tr w14:paraId="6FE6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A2E647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DC1E9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38651B">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F765293">
            <w:pPr>
              <w:autoSpaceDE w:val="0"/>
              <w:autoSpaceDN w:val="0"/>
              <w:adjustRightInd w:val="0"/>
              <w:spacing w:line="400" w:lineRule="exact"/>
              <w:jc w:val="left"/>
              <w:rPr>
                <w:rFonts w:ascii="宋体" w:hAnsi="宋体"/>
                <w:b w:val="0"/>
                <w:color w:val="auto"/>
                <w:sz w:val="21"/>
                <w:lang w:val="zh-CN"/>
              </w:rPr>
            </w:pPr>
          </w:p>
        </w:tc>
      </w:tr>
      <w:tr w14:paraId="3A7A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42D2F71E">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2917FA2">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FAD69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3BEDFB5">
            <w:pPr>
              <w:autoSpaceDE w:val="0"/>
              <w:autoSpaceDN w:val="0"/>
              <w:adjustRightInd w:val="0"/>
              <w:spacing w:line="400" w:lineRule="exact"/>
              <w:jc w:val="left"/>
              <w:rPr>
                <w:rFonts w:ascii="宋体" w:hAnsi="宋体"/>
                <w:b w:val="0"/>
                <w:color w:val="auto"/>
                <w:sz w:val="21"/>
                <w:lang w:val="zh-CN"/>
              </w:rPr>
            </w:pPr>
          </w:p>
        </w:tc>
      </w:tr>
      <w:tr w14:paraId="07AF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5736861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6C69939">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B3BDA5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0F32424A">
            <w:pPr>
              <w:autoSpaceDE w:val="0"/>
              <w:autoSpaceDN w:val="0"/>
              <w:adjustRightInd w:val="0"/>
              <w:spacing w:line="400" w:lineRule="exact"/>
              <w:jc w:val="left"/>
              <w:rPr>
                <w:rFonts w:ascii="宋体" w:hAnsi="宋体"/>
                <w:b w:val="0"/>
                <w:color w:val="auto"/>
                <w:sz w:val="21"/>
                <w:lang w:val="zh-CN"/>
              </w:rPr>
            </w:pPr>
          </w:p>
        </w:tc>
      </w:tr>
      <w:tr w14:paraId="33A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2D66A49A">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17375A0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4F22A3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E6A4A64">
            <w:pPr>
              <w:autoSpaceDE w:val="0"/>
              <w:autoSpaceDN w:val="0"/>
              <w:adjustRightInd w:val="0"/>
              <w:spacing w:line="400" w:lineRule="exact"/>
              <w:jc w:val="left"/>
              <w:rPr>
                <w:rFonts w:ascii="宋体" w:hAnsi="宋体"/>
                <w:b w:val="0"/>
                <w:color w:val="auto"/>
                <w:sz w:val="21"/>
                <w:lang w:val="zh-CN"/>
              </w:rPr>
            </w:pPr>
          </w:p>
        </w:tc>
      </w:tr>
      <w:tr w14:paraId="6C6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6CEAAF8C">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70678F4">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B9C163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E7CD120">
            <w:pPr>
              <w:autoSpaceDE w:val="0"/>
              <w:autoSpaceDN w:val="0"/>
              <w:adjustRightInd w:val="0"/>
              <w:spacing w:line="400" w:lineRule="exact"/>
              <w:jc w:val="left"/>
              <w:rPr>
                <w:rFonts w:ascii="宋体" w:hAnsi="宋体"/>
                <w:b w:val="0"/>
                <w:color w:val="auto"/>
                <w:sz w:val="21"/>
                <w:lang w:val="zh-CN"/>
              </w:rPr>
            </w:pPr>
          </w:p>
        </w:tc>
      </w:tr>
      <w:tr w14:paraId="46A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354F9F7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50585AF6">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5FBA05D">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4604C189">
            <w:pPr>
              <w:autoSpaceDE w:val="0"/>
              <w:autoSpaceDN w:val="0"/>
              <w:adjustRightInd w:val="0"/>
              <w:spacing w:line="400" w:lineRule="exact"/>
              <w:jc w:val="left"/>
              <w:rPr>
                <w:rFonts w:ascii="宋体" w:hAnsi="宋体"/>
                <w:b w:val="0"/>
                <w:color w:val="auto"/>
                <w:sz w:val="21"/>
                <w:lang w:val="zh-CN"/>
              </w:rPr>
            </w:pPr>
          </w:p>
        </w:tc>
      </w:tr>
      <w:tr w14:paraId="4E8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top"/>
          </w:tcPr>
          <w:p w14:paraId="7FA3ED43">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6D40A081">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35D02BE7">
            <w:pPr>
              <w:autoSpaceDE w:val="0"/>
              <w:autoSpaceDN w:val="0"/>
              <w:adjustRightInd w:val="0"/>
              <w:spacing w:line="400" w:lineRule="exact"/>
              <w:jc w:val="left"/>
              <w:rPr>
                <w:rFonts w:ascii="宋体" w:hAnsi="宋体"/>
                <w:b w:val="0"/>
                <w:color w:val="auto"/>
                <w:sz w:val="21"/>
                <w:lang w:val="zh-CN"/>
              </w:rPr>
            </w:pPr>
          </w:p>
        </w:tc>
        <w:tc>
          <w:tcPr>
            <w:tcW w:w="2214" w:type="dxa"/>
            <w:noWrap w:val="0"/>
            <w:vAlign w:val="top"/>
          </w:tcPr>
          <w:p w14:paraId="2AA01F48">
            <w:pPr>
              <w:autoSpaceDE w:val="0"/>
              <w:autoSpaceDN w:val="0"/>
              <w:adjustRightInd w:val="0"/>
              <w:spacing w:line="400" w:lineRule="exact"/>
              <w:jc w:val="left"/>
              <w:rPr>
                <w:rFonts w:ascii="宋体" w:hAnsi="宋体"/>
                <w:b w:val="0"/>
                <w:color w:val="auto"/>
                <w:sz w:val="21"/>
                <w:lang w:val="zh-CN"/>
              </w:rPr>
            </w:pPr>
          </w:p>
        </w:tc>
      </w:tr>
    </w:tbl>
    <w:p w14:paraId="7C0D2EF1">
      <w:pPr>
        <w:autoSpaceDE w:val="0"/>
        <w:autoSpaceDN w:val="0"/>
        <w:adjustRightInd w:val="0"/>
        <w:spacing w:line="400" w:lineRule="exact"/>
        <w:jc w:val="left"/>
        <w:rPr>
          <w:rFonts w:ascii="宋体" w:hAnsi="宋体"/>
          <w:color w:val="auto"/>
          <w:lang w:val="zh-CN"/>
        </w:rPr>
      </w:pPr>
    </w:p>
    <w:p w14:paraId="0A930B49">
      <w:pPr>
        <w:autoSpaceDE w:val="0"/>
        <w:autoSpaceDN w:val="0"/>
        <w:adjustRightInd w:val="0"/>
        <w:spacing w:line="360" w:lineRule="auto"/>
        <w:ind w:firstLine="420" w:firstLineChars="200"/>
        <w:jc w:val="left"/>
        <w:rPr>
          <w:rFonts w:hint="eastAsia" w:ascii="宋体" w:hAnsi="宋体" w:cs="宋体"/>
          <w:bCs/>
          <w:szCs w:val="21"/>
          <w:lang w:val="zh-CN"/>
        </w:rPr>
      </w:pPr>
    </w:p>
    <w:p w14:paraId="4DE5AC0A">
      <w:pPr>
        <w:autoSpaceDE w:val="0"/>
        <w:autoSpaceDN w:val="0"/>
        <w:adjustRightInd w:val="0"/>
        <w:spacing w:line="400" w:lineRule="exact"/>
        <w:jc w:val="center"/>
        <w:outlineLvl w:val="0"/>
        <w:rPr>
          <w:rFonts w:hint="eastAsia" w:ascii="宋体" w:hAnsi="宋体" w:eastAsia="宋体" w:cs="宋体"/>
          <w:b/>
          <w:bCs/>
          <w:color w:val="000000"/>
          <w:sz w:val="28"/>
          <w:szCs w:val="28"/>
          <w:lang w:val="zh-CN"/>
        </w:rPr>
      </w:pPr>
      <w:r>
        <w:rPr>
          <w:rFonts w:hint="eastAsia" w:ascii="宋体" w:hAnsi="宋体" w:eastAsia="宋体" w:cs="宋体"/>
        </w:rPr>
        <w:br w:type="page"/>
      </w:r>
      <w:bookmarkStart w:id="324" w:name="_Toc28514"/>
      <w:r>
        <w:rPr>
          <w:rFonts w:hint="eastAsia" w:ascii="宋体" w:hAnsi="宋体" w:eastAsia="宋体" w:cs="宋体"/>
          <w:b/>
          <w:bCs/>
          <w:color w:val="000000"/>
          <w:sz w:val="28"/>
          <w:szCs w:val="28"/>
          <w:lang w:val="zh-CN" w:eastAsia="zh-CN"/>
        </w:rPr>
        <w:t>八</w:t>
      </w:r>
      <w:r>
        <w:rPr>
          <w:rFonts w:hint="eastAsia" w:ascii="宋体" w:hAnsi="宋体" w:eastAsia="宋体" w:cs="宋体"/>
          <w:b/>
          <w:bCs/>
          <w:color w:val="000000"/>
          <w:sz w:val="28"/>
          <w:szCs w:val="28"/>
          <w:lang w:val="zh-CN"/>
        </w:rPr>
        <w:t>、项目管理机构</w:t>
      </w:r>
      <w:bookmarkEnd w:id="316"/>
      <w:bookmarkEnd w:id="317"/>
      <w:bookmarkEnd w:id="318"/>
      <w:bookmarkEnd w:id="319"/>
      <w:bookmarkEnd w:id="320"/>
      <w:bookmarkEnd w:id="321"/>
      <w:bookmarkEnd w:id="324"/>
    </w:p>
    <w:p w14:paraId="1E3B28DA">
      <w:pPr>
        <w:pStyle w:val="2"/>
        <w:rPr>
          <w:rFonts w:ascii="宋体" w:hAnsi="宋体" w:eastAsia="宋体" w:cs="宋体"/>
          <w:color w:val="000000"/>
          <w:sz w:val="24"/>
          <w:szCs w:val="24"/>
          <w:lang w:val="zh-CN"/>
        </w:rPr>
      </w:pPr>
      <w:bookmarkStart w:id="325" w:name="_Toc330463688"/>
      <w:bookmarkStart w:id="326" w:name="_Toc29519"/>
      <w:bookmarkStart w:id="327" w:name="_Toc487096082"/>
      <w:bookmarkStart w:id="328" w:name="_Toc201719200"/>
      <w:r>
        <w:rPr>
          <w:rFonts w:hint="eastAsia" w:ascii="宋体" w:hAnsi="宋体" w:eastAsia="宋体" w:cs="宋体"/>
          <w:color w:val="000000"/>
          <w:sz w:val="24"/>
          <w:szCs w:val="24"/>
          <w:lang w:val="zh-CN"/>
        </w:rPr>
        <w:t>(一)</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项目管理机构组成表</w:t>
      </w:r>
      <w:bookmarkEnd w:id="325"/>
      <w:bookmarkEnd w:id="326"/>
      <w:bookmarkEnd w:id="327"/>
      <w:bookmarkEnd w:id="328"/>
    </w:p>
    <w:tbl>
      <w:tblPr>
        <w:tblStyle w:val="17"/>
        <w:tblW w:w="97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097F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62912E12">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职务</w:t>
            </w:r>
          </w:p>
        </w:tc>
        <w:tc>
          <w:tcPr>
            <w:tcW w:w="984" w:type="dxa"/>
            <w:vMerge w:val="restart"/>
            <w:noWrap w:val="0"/>
            <w:vAlign w:val="center"/>
          </w:tcPr>
          <w:p w14:paraId="6B2177C9">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姓名</w:t>
            </w:r>
          </w:p>
        </w:tc>
        <w:tc>
          <w:tcPr>
            <w:tcW w:w="984" w:type="dxa"/>
            <w:vMerge w:val="restart"/>
            <w:noWrap w:val="0"/>
            <w:vAlign w:val="center"/>
          </w:tcPr>
          <w:p w14:paraId="79CF5D95">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职称</w:t>
            </w:r>
          </w:p>
        </w:tc>
        <w:tc>
          <w:tcPr>
            <w:tcW w:w="5633" w:type="dxa"/>
            <w:gridSpan w:val="4"/>
            <w:noWrap w:val="0"/>
            <w:vAlign w:val="center"/>
          </w:tcPr>
          <w:p w14:paraId="38A1A223">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执业或职业资格证明</w:t>
            </w:r>
          </w:p>
        </w:tc>
        <w:tc>
          <w:tcPr>
            <w:tcW w:w="1203" w:type="dxa"/>
            <w:vMerge w:val="restart"/>
            <w:noWrap w:val="0"/>
            <w:vAlign w:val="center"/>
          </w:tcPr>
          <w:p w14:paraId="529B9FB7">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备注</w:t>
            </w:r>
          </w:p>
        </w:tc>
      </w:tr>
      <w:tr w14:paraId="0D739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32E425D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181CA9D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vMerge w:val="continue"/>
            <w:noWrap w:val="0"/>
            <w:vAlign w:val="center"/>
          </w:tcPr>
          <w:p w14:paraId="2C3061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AA4DB0D">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证书名称</w:t>
            </w:r>
          </w:p>
        </w:tc>
        <w:tc>
          <w:tcPr>
            <w:tcW w:w="1134" w:type="dxa"/>
            <w:noWrap w:val="0"/>
            <w:vAlign w:val="center"/>
          </w:tcPr>
          <w:p w14:paraId="6006DF38">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级别</w:t>
            </w:r>
          </w:p>
        </w:tc>
        <w:tc>
          <w:tcPr>
            <w:tcW w:w="1134" w:type="dxa"/>
            <w:noWrap w:val="0"/>
            <w:vAlign w:val="center"/>
          </w:tcPr>
          <w:p w14:paraId="701ECEEF">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证号</w:t>
            </w:r>
          </w:p>
        </w:tc>
        <w:tc>
          <w:tcPr>
            <w:tcW w:w="1847" w:type="dxa"/>
            <w:noWrap w:val="0"/>
            <w:vAlign w:val="center"/>
          </w:tcPr>
          <w:p w14:paraId="63A23A2C">
            <w:pPr>
              <w:autoSpaceDE w:val="0"/>
              <w:autoSpaceDN w:val="0"/>
              <w:adjustRightInd w:val="0"/>
              <w:spacing w:line="400" w:lineRule="exact"/>
              <w:jc w:val="center"/>
              <w:rPr>
                <w:rFonts w:ascii="宋体" w:hAnsi="宋体" w:eastAsia="宋体" w:cs="宋体"/>
                <w:b/>
                <w:bCs/>
                <w:color w:val="000000"/>
                <w:szCs w:val="21"/>
                <w:lang w:val="zh-CN"/>
              </w:rPr>
            </w:pPr>
            <w:r>
              <w:rPr>
                <w:rFonts w:hint="eastAsia" w:ascii="宋体" w:hAnsi="宋体" w:eastAsia="宋体" w:cs="宋体"/>
                <w:b/>
                <w:bCs/>
                <w:color w:val="000000"/>
                <w:szCs w:val="21"/>
                <w:lang w:val="zh-CN"/>
              </w:rPr>
              <w:t>专业</w:t>
            </w:r>
          </w:p>
        </w:tc>
        <w:tc>
          <w:tcPr>
            <w:tcW w:w="1203" w:type="dxa"/>
            <w:vMerge w:val="continue"/>
            <w:noWrap w:val="0"/>
            <w:vAlign w:val="center"/>
          </w:tcPr>
          <w:p w14:paraId="77E3CE8A">
            <w:pPr>
              <w:autoSpaceDE w:val="0"/>
              <w:autoSpaceDN w:val="0"/>
              <w:adjustRightInd w:val="0"/>
              <w:spacing w:line="400" w:lineRule="exact"/>
              <w:jc w:val="center"/>
              <w:rPr>
                <w:rFonts w:ascii="宋体" w:hAnsi="宋体" w:eastAsia="宋体" w:cs="宋体"/>
                <w:b/>
                <w:bCs/>
                <w:color w:val="000000"/>
                <w:szCs w:val="21"/>
                <w:lang w:val="zh-CN"/>
              </w:rPr>
            </w:pPr>
          </w:p>
        </w:tc>
      </w:tr>
      <w:tr w14:paraId="330D9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61A7C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96D2EF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994955">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584530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A4517AB">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6B14A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4BD5BD7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8C76A56">
            <w:pPr>
              <w:autoSpaceDE w:val="0"/>
              <w:autoSpaceDN w:val="0"/>
              <w:adjustRightInd w:val="0"/>
              <w:spacing w:line="400" w:lineRule="exact"/>
              <w:jc w:val="center"/>
              <w:rPr>
                <w:rFonts w:ascii="宋体" w:hAnsi="宋体" w:eastAsia="宋体" w:cs="宋体"/>
                <w:b/>
                <w:bCs/>
                <w:color w:val="000000"/>
                <w:szCs w:val="21"/>
                <w:lang w:val="zh-CN"/>
              </w:rPr>
            </w:pPr>
          </w:p>
        </w:tc>
      </w:tr>
      <w:tr w14:paraId="56FA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D9E9F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C2D82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19C5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5D496DD">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008333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A666949">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0B32E9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CD2C503">
            <w:pPr>
              <w:autoSpaceDE w:val="0"/>
              <w:autoSpaceDN w:val="0"/>
              <w:adjustRightInd w:val="0"/>
              <w:spacing w:line="400" w:lineRule="exact"/>
              <w:jc w:val="center"/>
              <w:rPr>
                <w:rFonts w:ascii="宋体" w:hAnsi="宋体" w:eastAsia="宋体" w:cs="宋体"/>
                <w:b/>
                <w:bCs/>
                <w:color w:val="000000"/>
                <w:szCs w:val="21"/>
                <w:lang w:val="zh-CN"/>
              </w:rPr>
            </w:pPr>
          </w:p>
        </w:tc>
      </w:tr>
      <w:tr w14:paraId="1B0D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84" w:type="dxa"/>
            <w:noWrap w:val="0"/>
            <w:vAlign w:val="center"/>
          </w:tcPr>
          <w:p w14:paraId="1122ABDC">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8C1403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5581F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43C4D6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740DF5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3B512B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149AEF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FB96874">
            <w:pPr>
              <w:autoSpaceDE w:val="0"/>
              <w:autoSpaceDN w:val="0"/>
              <w:adjustRightInd w:val="0"/>
              <w:spacing w:line="400" w:lineRule="exact"/>
              <w:jc w:val="center"/>
              <w:rPr>
                <w:rFonts w:ascii="宋体" w:hAnsi="宋体" w:eastAsia="宋体" w:cs="宋体"/>
                <w:b/>
                <w:bCs/>
                <w:color w:val="000000"/>
                <w:szCs w:val="21"/>
                <w:lang w:val="zh-CN"/>
              </w:rPr>
            </w:pPr>
          </w:p>
        </w:tc>
      </w:tr>
      <w:tr w14:paraId="7212A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409824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8C03FA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35770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3AE5AE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B05D8A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E4F82E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BE68A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33E2D64">
            <w:pPr>
              <w:autoSpaceDE w:val="0"/>
              <w:autoSpaceDN w:val="0"/>
              <w:adjustRightInd w:val="0"/>
              <w:spacing w:line="400" w:lineRule="exact"/>
              <w:jc w:val="center"/>
              <w:rPr>
                <w:rFonts w:ascii="宋体" w:hAnsi="宋体" w:eastAsia="宋体" w:cs="宋体"/>
                <w:b/>
                <w:bCs/>
                <w:color w:val="000000"/>
                <w:szCs w:val="21"/>
                <w:lang w:val="zh-CN"/>
              </w:rPr>
            </w:pPr>
          </w:p>
        </w:tc>
      </w:tr>
      <w:tr w14:paraId="3A024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21A9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144FD6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45ECB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AAD8AC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00DEE8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99CE9B1">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4FB261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E241527">
            <w:pPr>
              <w:autoSpaceDE w:val="0"/>
              <w:autoSpaceDN w:val="0"/>
              <w:adjustRightInd w:val="0"/>
              <w:spacing w:line="400" w:lineRule="exact"/>
              <w:jc w:val="center"/>
              <w:rPr>
                <w:rFonts w:ascii="宋体" w:hAnsi="宋体" w:eastAsia="宋体" w:cs="宋体"/>
                <w:b/>
                <w:bCs/>
                <w:color w:val="000000"/>
                <w:szCs w:val="21"/>
                <w:lang w:val="zh-CN"/>
              </w:rPr>
            </w:pPr>
          </w:p>
        </w:tc>
      </w:tr>
      <w:tr w14:paraId="182FA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5A675E3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55549A68">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15C4B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CE33A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FCCB75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7EA24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093694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BF4609E">
            <w:pPr>
              <w:autoSpaceDE w:val="0"/>
              <w:autoSpaceDN w:val="0"/>
              <w:adjustRightInd w:val="0"/>
              <w:spacing w:line="400" w:lineRule="exact"/>
              <w:jc w:val="center"/>
              <w:rPr>
                <w:rFonts w:ascii="宋体" w:hAnsi="宋体" w:eastAsia="宋体" w:cs="宋体"/>
                <w:b/>
                <w:bCs/>
                <w:color w:val="000000"/>
                <w:szCs w:val="21"/>
                <w:lang w:val="zh-CN"/>
              </w:rPr>
            </w:pPr>
          </w:p>
        </w:tc>
      </w:tr>
      <w:tr w14:paraId="5783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CC6FFB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F66D19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9893E4F">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07C5C7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67AD5A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57D14F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30BCF22">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8EF8F62">
            <w:pPr>
              <w:autoSpaceDE w:val="0"/>
              <w:autoSpaceDN w:val="0"/>
              <w:adjustRightInd w:val="0"/>
              <w:spacing w:line="400" w:lineRule="exact"/>
              <w:jc w:val="center"/>
              <w:rPr>
                <w:rFonts w:ascii="宋体" w:hAnsi="宋体" w:eastAsia="宋体" w:cs="宋体"/>
                <w:b/>
                <w:bCs/>
                <w:color w:val="000000"/>
                <w:szCs w:val="21"/>
                <w:lang w:val="zh-CN"/>
              </w:rPr>
            </w:pPr>
          </w:p>
        </w:tc>
      </w:tr>
      <w:tr w14:paraId="6C2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3703B4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7B14E21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7168F64">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1F065B4E">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0B4F48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631467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395AE58">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1CF6AE6">
            <w:pPr>
              <w:autoSpaceDE w:val="0"/>
              <w:autoSpaceDN w:val="0"/>
              <w:adjustRightInd w:val="0"/>
              <w:spacing w:line="400" w:lineRule="exact"/>
              <w:jc w:val="center"/>
              <w:rPr>
                <w:rFonts w:ascii="宋体" w:hAnsi="宋体" w:eastAsia="宋体" w:cs="宋体"/>
                <w:b/>
                <w:bCs/>
                <w:color w:val="000000"/>
                <w:szCs w:val="21"/>
                <w:lang w:val="zh-CN"/>
              </w:rPr>
            </w:pPr>
          </w:p>
        </w:tc>
      </w:tr>
      <w:tr w14:paraId="5506C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AAB938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0343C3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6B471D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431BB57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8D21A9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B5AD9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08B8E9F3">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6D6CFDAF">
            <w:pPr>
              <w:autoSpaceDE w:val="0"/>
              <w:autoSpaceDN w:val="0"/>
              <w:adjustRightInd w:val="0"/>
              <w:spacing w:line="400" w:lineRule="exact"/>
              <w:jc w:val="center"/>
              <w:rPr>
                <w:rFonts w:ascii="宋体" w:hAnsi="宋体" w:eastAsia="宋体" w:cs="宋体"/>
                <w:b/>
                <w:bCs/>
                <w:color w:val="000000"/>
                <w:szCs w:val="21"/>
                <w:lang w:val="zh-CN"/>
              </w:rPr>
            </w:pPr>
          </w:p>
        </w:tc>
      </w:tr>
      <w:tr w14:paraId="2C2AF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A96ACD0">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274CF92">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D359997">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9259AF">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20F42D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2471B8">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7C61F9A">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3C33D608">
            <w:pPr>
              <w:autoSpaceDE w:val="0"/>
              <w:autoSpaceDN w:val="0"/>
              <w:adjustRightInd w:val="0"/>
              <w:spacing w:line="400" w:lineRule="exact"/>
              <w:jc w:val="center"/>
              <w:rPr>
                <w:rFonts w:ascii="宋体" w:hAnsi="宋体" w:eastAsia="宋体" w:cs="宋体"/>
                <w:b/>
                <w:bCs/>
                <w:color w:val="000000"/>
                <w:szCs w:val="21"/>
                <w:lang w:val="zh-CN"/>
              </w:rPr>
            </w:pPr>
          </w:p>
        </w:tc>
      </w:tr>
      <w:tr w14:paraId="0A5EB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04EC96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AF52D54">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1043E7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6420854">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96D5B3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0239F295">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12B8DDD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034960AD">
            <w:pPr>
              <w:autoSpaceDE w:val="0"/>
              <w:autoSpaceDN w:val="0"/>
              <w:adjustRightInd w:val="0"/>
              <w:spacing w:line="400" w:lineRule="exact"/>
              <w:jc w:val="center"/>
              <w:rPr>
                <w:rFonts w:ascii="宋体" w:hAnsi="宋体" w:eastAsia="宋体" w:cs="宋体"/>
                <w:b/>
                <w:bCs/>
                <w:color w:val="000000"/>
                <w:szCs w:val="21"/>
                <w:lang w:val="zh-CN"/>
              </w:rPr>
            </w:pPr>
          </w:p>
        </w:tc>
      </w:tr>
      <w:tr w14:paraId="08984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7C866675">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78C581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B105D8">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024A73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07A4BF9">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43108B9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514C32C">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22AEAC23">
            <w:pPr>
              <w:autoSpaceDE w:val="0"/>
              <w:autoSpaceDN w:val="0"/>
              <w:adjustRightInd w:val="0"/>
              <w:spacing w:line="400" w:lineRule="exact"/>
              <w:jc w:val="center"/>
              <w:rPr>
                <w:rFonts w:ascii="宋体" w:hAnsi="宋体" w:eastAsia="宋体" w:cs="宋体"/>
                <w:b/>
                <w:bCs/>
                <w:color w:val="000000"/>
                <w:szCs w:val="21"/>
                <w:lang w:val="zh-CN"/>
              </w:rPr>
            </w:pPr>
          </w:p>
        </w:tc>
      </w:tr>
      <w:tr w14:paraId="7544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62DB965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B04AAAF">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4F8F98BA">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14FC132">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6B28C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29F7704">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369DEBC9">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3AAB105">
            <w:pPr>
              <w:autoSpaceDE w:val="0"/>
              <w:autoSpaceDN w:val="0"/>
              <w:adjustRightInd w:val="0"/>
              <w:spacing w:line="400" w:lineRule="exact"/>
              <w:jc w:val="center"/>
              <w:rPr>
                <w:rFonts w:ascii="宋体" w:hAnsi="宋体" w:eastAsia="宋体" w:cs="宋体"/>
                <w:b/>
                <w:bCs/>
                <w:color w:val="000000"/>
                <w:szCs w:val="21"/>
                <w:lang w:val="zh-CN"/>
              </w:rPr>
            </w:pPr>
          </w:p>
        </w:tc>
      </w:tr>
      <w:tr w14:paraId="7CA24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6F23C5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CC5A60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4B45AC9">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6E9308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543F244A">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889EAD">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6F324F">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B3AFB28">
            <w:pPr>
              <w:autoSpaceDE w:val="0"/>
              <w:autoSpaceDN w:val="0"/>
              <w:adjustRightInd w:val="0"/>
              <w:spacing w:line="400" w:lineRule="exact"/>
              <w:jc w:val="center"/>
              <w:rPr>
                <w:rFonts w:ascii="宋体" w:hAnsi="宋体" w:eastAsia="宋体" w:cs="宋体"/>
                <w:b/>
                <w:bCs/>
                <w:color w:val="000000"/>
                <w:szCs w:val="21"/>
                <w:lang w:val="zh-CN"/>
              </w:rPr>
            </w:pPr>
          </w:p>
        </w:tc>
      </w:tr>
      <w:tr w14:paraId="75AFD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9BF4EE">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5A9FBF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9C347E1">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032EF87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7D9DE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E3DB5A6">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66E900AD">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DD2CFD2">
            <w:pPr>
              <w:autoSpaceDE w:val="0"/>
              <w:autoSpaceDN w:val="0"/>
              <w:adjustRightInd w:val="0"/>
              <w:spacing w:line="400" w:lineRule="exact"/>
              <w:jc w:val="center"/>
              <w:rPr>
                <w:rFonts w:ascii="宋体" w:hAnsi="宋体" w:eastAsia="宋体" w:cs="宋体"/>
                <w:b/>
                <w:bCs/>
                <w:color w:val="000000"/>
                <w:szCs w:val="21"/>
                <w:lang w:val="zh-CN"/>
              </w:rPr>
            </w:pPr>
          </w:p>
        </w:tc>
      </w:tr>
      <w:tr w14:paraId="5B4D3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3EFABDE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2CF87B8D">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76E3013">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7853E39C">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7D040887">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11E14F2C">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73F3ACE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7936F76E">
            <w:pPr>
              <w:autoSpaceDE w:val="0"/>
              <w:autoSpaceDN w:val="0"/>
              <w:adjustRightInd w:val="0"/>
              <w:spacing w:line="400" w:lineRule="exact"/>
              <w:jc w:val="center"/>
              <w:rPr>
                <w:rFonts w:ascii="宋体" w:hAnsi="宋体" w:eastAsia="宋体" w:cs="宋体"/>
                <w:b/>
                <w:bCs/>
                <w:color w:val="000000"/>
                <w:szCs w:val="21"/>
                <w:lang w:val="zh-CN"/>
              </w:rPr>
            </w:pPr>
          </w:p>
        </w:tc>
      </w:tr>
      <w:tr w14:paraId="70F60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1BF3F6D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12095DD6">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0C077062">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312E7EF5">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A6A32C6">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24831E80">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2252D490">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5E066548">
            <w:pPr>
              <w:autoSpaceDE w:val="0"/>
              <w:autoSpaceDN w:val="0"/>
              <w:adjustRightInd w:val="0"/>
              <w:spacing w:line="400" w:lineRule="exact"/>
              <w:jc w:val="center"/>
              <w:rPr>
                <w:rFonts w:ascii="宋体" w:hAnsi="宋体" w:eastAsia="宋体" w:cs="宋体"/>
                <w:b/>
                <w:bCs/>
                <w:color w:val="000000"/>
                <w:szCs w:val="21"/>
                <w:lang w:val="zh-CN"/>
              </w:rPr>
            </w:pPr>
          </w:p>
        </w:tc>
      </w:tr>
      <w:tr w14:paraId="3BC6E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84" w:type="dxa"/>
            <w:noWrap w:val="0"/>
            <w:vAlign w:val="center"/>
          </w:tcPr>
          <w:p w14:paraId="20154D09">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31C95A01">
            <w:pPr>
              <w:autoSpaceDE w:val="0"/>
              <w:autoSpaceDN w:val="0"/>
              <w:adjustRightInd w:val="0"/>
              <w:spacing w:line="400" w:lineRule="exact"/>
              <w:jc w:val="center"/>
              <w:rPr>
                <w:rFonts w:ascii="宋体" w:hAnsi="宋体" w:eastAsia="宋体" w:cs="宋体"/>
                <w:b/>
                <w:bCs/>
                <w:color w:val="000000"/>
                <w:szCs w:val="21"/>
                <w:lang w:val="zh-CN"/>
              </w:rPr>
            </w:pPr>
          </w:p>
        </w:tc>
        <w:tc>
          <w:tcPr>
            <w:tcW w:w="984" w:type="dxa"/>
            <w:noWrap w:val="0"/>
            <w:vAlign w:val="center"/>
          </w:tcPr>
          <w:p w14:paraId="6BA7C096">
            <w:pPr>
              <w:autoSpaceDE w:val="0"/>
              <w:autoSpaceDN w:val="0"/>
              <w:adjustRightInd w:val="0"/>
              <w:spacing w:line="400" w:lineRule="exact"/>
              <w:jc w:val="center"/>
              <w:rPr>
                <w:rFonts w:ascii="宋体" w:hAnsi="宋体" w:eastAsia="宋体" w:cs="宋体"/>
                <w:b/>
                <w:bCs/>
                <w:color w:val="000000"/>
                <w:szCs w:val="21"/>
                <w:lang w:val="zh-CN"/>
              </w:rPr>
            </w:pPr>
          </w:p>
        </w:tc>
        <w:tc>
          <w:tcPr>
            <w:tcW w:w="1518" w:type="dxa"/>
            <w:noWrap w:val="0"/>
            <w:vAlign w:val="center"/>
          </w:tcPr>
          <w:p w14:paraId="5C749F33">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6C3A4750">
            <w:pPr>
              <w:autoSpaceDE w:val="0"/>
              <w:autoSpaceDN w:val="0"/>
              <w:adjustRightInd w:val="0"/>
              <w:spacing w:line="400" w:lineRule="exact"/>
              <w:jc w:val="center"/>
              <w:rPr>
                <w:rFonts w:ascii="宋体" w:hAnsi="宋体" w:eastAsia="宋体" w:cs="宋体"/>
                <w:b/>
                <w:bCs/>
                <w:color w:val="000000"/>
                <w:szCs w:val="21"/>
                <w:lang w:val="zh-CN"/>
              </w:rPr>
            </w:pPr>
          </w:p>
        </w:tc>
        <w:tc>
          <w:tcPr>
            <w:tcW w:w="1134" w:type="dxa"/>
            <w:noWrap w:val="0"/>
            <w:vAlign w:val="center"/>
          </w:tcPr>
          <w:p w14:paraId="3307073B">
            <w:pPr>
              <w:autoSpaceDE w:val="0"/>
              <w:autoSpaceDN w:val="0"/>
              <w:adjustRightInd w:val="0"/>
              <w:spacing w:line="400" w:lineRule="exact"/>
              <w:jc w:val="center"/>
              <w:rPr>
                <w:rFonts w:ascii="宋体" w:hAnsi="宋体" w:eastAsia="宋体" w:cs="宋体"/>
                <w:b/>
                <w:bCs/>
                <w:color w:val="000000"/>
                <w:szCs w:val="21"/>
                <w:lang w:val="zh-CN"/>
              </w:rPr>
            </w:pPr>
          </w:p>
        </w:tc>
        <w:tc>
          <w:tcPr>
            <w:tcW w:w="1847" w:type="dxa"/>
            <w:noWrap w:val="0"/>
            <w:vAlign w:val="center"/>
          </w:tcPr>
          <w:p w14:paraId="559453B6">
            <w:pPr>
              <w:autoSpaceDE w:val="0"/>
              <w:autoSpaceDN w:val="0"/>
              <w:adjustRightInd w:val="0"/>
              <w:spacing w:line="400" w:lineRule="exact"/>
              <w:jc w:val="center"/>
              <w:rPr>
                <w:rFonts w:ascii="宋体" w:hAnsi="宋体" w:eastAsia="宋体" w:cs="宋体"/>
                <w:b/>
                <w:bCs/>
                <w:color w:val="000000"/>
                <w:szCs w:val="21"/>
                <w:lang w:val="zh-CN"/>
              </w:rPr>
            </w:pPr>
          </w:p>
        </w:tc>
        <w:tc>
          <w:tcPr>
            <w:tcW w:w="1203" w:type="dxa"/>
            <w:noWrap w:val="0"/>
            <w:vAlign w:val="center"/>
          </w:tcPr>
          <w:p w14:paraId="1740C4E1">
            <w:pPr>
              <w:autoSpaceDE w:val="0"/>
              <w:autoSpaceDN w:val="0"/>
              <w:adjustRightInd w:val="0"/>
              <w:spacing w:line="400" w:lineRule="exact"/>
              <w:jc w:val="center"/>
              <w:rPr>
                <w:rFonts w:ascii="宋体" w:hAnsi="宋体" w:eastAsia="宋体" w:cs="宋体"/>
                <w:b/>
                <w:bCs/>
                <w:color w:val="000000"/>
                <w:szCs w:val="21"/>
                <w:lang w:val="zh-CN"/>
              </w:rPr>
            </w:pPr>
          </w:p>
        </w:tc>
      </w:tr>
    </w:tbl>
    <w:p w14:paraId="19C4E46D">
      <w:pPr>
        <w:autoSpaceDE w:val="0"/>
        <w:autoSpaceDN w:val="0"/>
        <w:adjustRightInd w:val="0"/>
        <w:spacing w:line="400" w:lineRule="exact"/>
        <w:jc w:val="left"/>
        <w:rPr>
          <w:rFonts w:ascii="宋体" w:hAnsi="宋体" w:eastAsia="宋体" w:cs="宋体"/>
          <w:b/>
          <w:bCs/>
          <w:color w:val="000000"/>
          <w:szCs w:val="18"/>
          <w:lang w:val="zh-CN"/>
        </w:rPr>
      </w:pPr>
    </w:p>
    <w:p w14:paraId="7B2AB5F1">
      <w:pPr>
        <w:pStyle w:val="2"/>
        <w:numPr>
          <w:ilvl w:val="0"/>
          <w:numId w:val="3"/>
        </w:numPr>
        <w:rPr>
          <w:rFonts w:ascii="宋体" w:hAnsi="宋体" w:eastAsia="宋体" w:cs="宋体"/>
          <w:color w:val="000000"/>
          <w:sz w:val="28"/>
          <w:szCs w:val="28"/>
          <w:lang w:val="zh-CN"/>
        </w:rPr>
      </w:pPr>
      <w:r>
        <w:rPr>
          <w:rFonts w:hint="eastAsia" w:ascii="宋体" w:hAnsi="宋体" w:eastAsia="宋体" w:cs="宋体"/>
          <w:color w:val="000000"/>
          <w:szCs w:val="18"/>
        </w:rPr>
        <w:br w:type="page"/>
      </w:r>
      <w:bookmarkStart w:id="329" w:name="_Toc201719201"/>
      <w:bookmarkStart w:id="330" w:name="_Toc25261"/>
      <w:bookmarkStart w:id="331" w:name="_Toc330463689"/>
      <w:r>
        <w:rPr>
          <w:rFonts w:hint="eastAsia" w:ascii="宋体" w:hAnsi="宋体" w:eastAsia="宋体" w:cs="宋体"/>
          <w:color w:val="000000"/>
          <w:sz w:val="28"/>
          <w:szCs w:val="28"/>
          <w:lang w:val="zh-CN"/>
        </w:rPr>
        <w:t>主要人员简历表</w:t>
      </w:r>
      <w:bookmarkEnd w:id="329"/>
      <w:bookmarkEnd w:id="330"/>
      <w:bookmarkEnd w:id="331"/>
    </w:p>
    <w:p w14:paraId="7F983FB4">
      <w:pPr>
        <w:autoSpaceDE w:val="0"/>
        <w:autoSpaceDN w:val="0"/>
        <w:adjustRightInd w:val="0"/>
        <w:spacing w:line="400" w:lineRule="exact"/>
        <w:ind w:firstLine="420" w:firstLineChars="200"/>
        <w:jc w:val="left"/>
        <w:rPr>
          <w:rFonts w:ascii="宋体" w:hAnsi="宋体" w:eastAsia="宋体" w:cs="宋体"/>
          <w:bCs/>
          <w:szCs w:val="21"/>
          <w:highlight w:val="none"/>
          <w:lang w:val="zh-CN"/>
        </w:rPr>
      </w:pPr>
      <w:r>
        <w:rPr>
          <w:rFonts w:hint="eastAsia" w:ascii="宋体" w:hAnsi="宋体" w:eastAsia="宋体" w:cs="宋体"/>
          <w:bCs/>
          <w:szCs w:val="21"/>
          <w:lang w:val="zh-CN"/>
        </w:rPr>
        <w:t>“主要人员简历表”中的项目经理应附、</w:t>
      </w:r>
      <w:r>
        <w:rPr>
          <w:rFonts w:hint="eastAsia" w:ascii="宋体" w:hAnsi="宋体" w:eastAsia="宋体" w:cs="宋体"/>
          <w:bCs/>
          <w:szCs w:val="21"/>
          <w:highlight w:val="none"/>
          <w:lang w:val="zh-CN"/>
        </w:rPr>
        <w:t>身份证、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毕业证及无在建承诺书，管理过的项目业绩须附合同协议书</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中标通知书。类似项目限于以项目经理身份参与的项目。技术负责人应附身份证、职称证</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复印件加盖公章，管理过的项目业绩须附证明其所任技术职务的企业文件或用户证明复印件加盖公章；其它主要人员应附职称证</w:t>
      </w:r>
      <w:r>
        <w:rPr>
          <w:rFonts w:hint="eastAsia" w:ascii="宋体" w:hAnsi="宋体" w:cs="宋体"/>
          <w:bCs/>
          <w:szCs w:val="21"/>
          <w:highlight w:val="none"/>
          <w:lang w:val="zh-CN"/>
        </w:rPr>
        <w:t>或</w:t>
      </w:r>
      <w:r>
        <w:rPr>
          <w:rFonts w:hint="eastAsia" w:ascii="宋体" w:hAnsi="宋体" w:eastAsia="宋体" w:cs="宋体"/>
          <w:bCs/>
          <w:szCs w:val="21"/>
          <w:highlight w:val="none"/>
          <w:lang w:val="zh-CN"/>
        </w:rPr>
        <w:t>执业证或上岗证书</w:t>
      </w:r>
      <w:r>
        <w:rPr>
          <w:rFonts w:hint="eastAsia" w:ascii="宋体" w:hAnsi="宋体" w:cs="宋体"/>
          <w:bCs/>
          <w:szCs w:val="21"/>
          <w:highlight w:val="none"/>
          <w:lang w:val="zh-CN"/>
        </w:rPr>
        <w:t>、社会保险证明</w:t>
      </w:r>
      <w:r>
        <w:rPr>
          <w:rFonts w:hint="eastAsia" w:ascii="宋体" w:hAnsi="宋体" w:eastAsia="宋体" w:cs="宋体"/>
          <w:bCs/>
          <w:szCs w:val="21"/>
          <w:highlight w:val="none"/>
          <w:lang w:val="zh-CN"/>
        </w:rPr>
        <w:t>复印件加盖公章。</w:t>
      </w:r>
    </w:p>
    <w:p w14:paraId="15B6EECB">
      <w:pPr>
        <w:autoSpaceDE w:val="0"/>
        <w:autoSpaceDN w:val="0"/>
        <w:adjustRightInd w:val="0"/>
        <w:spacing w:line="400" w:lineRule="exact"/>
        <w:ind w:firstLine="480" w:firstLineChars="200"/>
        <w:jc w:val="left"/>
        <w:rPr>
          <w:rFonts w:ascii="宋体" w:hAnsi="宋体" w:eastAsia="宋体" w:cs="宋体"/>
          <w:bCs/>
          <w:color w:val="000000"/>
          <w:sz w:val="24"/>
          <w:lang w:val="zh-CN"/>
        </w:rPr>
      </w:pPr>
    </w:p>
    <w:tbl>
      <w:tblPr>
        <w:tblStyle w:val="17"/>
        <w:tblW w:w="9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2B48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B33CF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476" w:type="dxa"/>
            <w:noWrap w:val="0"/>
            <w:vAlign w:val="center"/>
          </w:tcPr>
          <w:p w14:paraId="7AFC3C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52C5D90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   龄</w:t>
            </w:r>
          </w:p>
        </w:tc>
        <w:tc>
          <w:tcPr>
            <w:tcW w:w="1476" w:type="dxa"/>
            <w:noWrap w:val="0"/>
            <w:vAlign w:val="center"/>
          </w:tcPr>
          <w:p w14:paraId="05A325E0">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B0CC5D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学  历</w:t>
            </w:r>
          </w:p>
        </w:tc>
        <w:tc>
          <w:tcPr>
            <w:tcW w:w="1461" w:type="dxa"/>
            <w:noWrap w:val="0"/>
            <w:vAlign w:val="center"/>
          </w:tcPr>
          <w:p w14:paraId="7F1A4943">
            <w:pPr>
              <w:autoSpaceDE w:val="0"/>
              <w:autoSpaceDN w:val="0"/>
              <w:adjustRightInd w:val="0"/>
              <w:spacing w:line="400" w:lineRule="exact"/>
              <w:jc w:val="center"/>
              <w:rPr>
                <w:rFonts w:ascii="宋体" w:hAnsi="宋体" w:eastAsia="宋体" w:cs="宋体"/>
                <w:bCs/>
                <w:color w:val="000000"/>
                <w:szCs w:val="21"/>
                <w:lang w:val="zh-CN"/>
              </w:rPr>
            </w:pPr>
          </w:p>
        </w:tc>
      </w:tr>
      <w:tr w14:paraId="14F65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429BF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称</w:t>
            </w:r>
          </w:p>
        </w:tc>
        <w:tc>
          <w:tcPr>
            <w:tcW w:w="1476" w:type="dxa"/>
            <w:noWrap w:val="0"/>
            <w:vAlign w:val="center"/>
          </w:tcPr>
          <w:p w14:paraId="25A37A82">
            <w:pPr>
              <w:autoSpaceDE w:val="0"/>
              <w:autoSpaceDN w:val="0"/>
              <w:adjustRightInd w:val="0"/>
              <w:spacing w:line="400" w:lineRule="exact"/>
              <w:jc w:val="center"/>
              <w:rPr>
                <w:rFonts w:ascii="宋体" w:hAnsi="宋体" w:eastAsia="宋体" w:cs="宋体"/>
                <w:bCs/>
                <w:color w:val="000000"/>
                <w:szCs w:val="21"/>
                <w:lang w:val="zh-CN"/>
              </w:rPr>
            </w:pPr>
          </w:p>
        </w:tc>
        <w:tc>
          <w:tcPr>
            <w:tcW w:w="1854" w:type="dxa"/>
            <w:noWrap w:val="0"/>
            <w:vAlign w:val="center"/>
          </w:tcPr>
          <w:p w14:paraId="3FF240F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职   务</w:t>
            </w:r>
          </w:p>
        </w:tc>
        <w:tc>
          <w:tcPr>
            <w:tcW w:w="1476" w:type="dxa"/>
            <w:noWrap w:val="0"/>
            <w:vAlign w:val="center"/>
          </w:tcPr>
          <w:p w14:paraId="040EAB02">
            <w:pPr>
              <w:autoSpaceDE w:val="0"/>
              <w:autoSpaceDN w:val="0"/>
              <w:adjustRightInd w:val="0"/>
              <w:spacing w:line="400" w:lineRule="exact"/>
              <w:jc w:val="center"/>
              <w:rPr>
                <w:rFonts w:ascii="宋体" w:hAnsi="宋体" w:eastAsia="宋体" w:cs="宋体"/>
                <w:bCs/>
                <w:color w:val="000000"/>
                <w:szCs w:val="21"/>
                <w:lang w:val="zh-CN"/>
              </w:rPr>
            </w:pPr>
          </w:p>
        </w:tc>
        <w:tc>
          <w:tcPr>
            <w:tcW w:w="2165" w:type="dxa"/>
            <w:noWrap w:val="0"/>
            <w:vAlign w:val="center"/>
          </w:tcPr>
          <w:p w14:paraId="22F9287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拟在本合同任职</w:t>
            </w:r>
          </w:p>
        </w:tc>
        <w:tc>
          <w:tcPr>
            <w:tcW w:w="1461" w:type="dxa"/>
            <w:noWrap w:val="0"/>
            <w:vAlign w:val="center"/>
          </w:tcPr>
          <w:p w14:paraId="7B3FE430">
            <w:pPr>
              <w:autoSpaceDE w:val="0"/>
              <w:autoSpaceDN w:val="0"/>
              <w:adjustRightInd w:val="0"/>
              <w:spacing w:line="400" w:lineRule="exact"/>
              <w:jc w:val="center"/>
              <w:rPr>
                <w:rFonts w:ascii="宋体" w:hAnsi="宋体" w:eastAsia="宋体" w:cs="宋体"/>
                <w:bCs/>
                <w:color w:val="000000"/>
                <w:szCs w:val="21"/>
                <w:lang w:val="zh-CN"/>
              </w:rPr>
            </w:pPr>
          </w:p>
        </w:tc>
      </w:tr>
      <w:tr w14:paraId="00B06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9736DF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毕业学校</w:t>
            </w:r>
          </w:p>
        </w:tc>
        <w:tc>
          <w:tcPr>
            <w:tcW w:w="8432" w:type="dxa"/>
            <w:gridSpan w:val="5"/>
            <w:noWrap w:val="0"/>
            <w:vAlign w:val="center"/>
          </w:tcPr>
          <w:p w14:paraId="698A87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年毕业于         学校           专业</w:t>
            </w:r>
          </w:p>
        </w:tc>
      </w:tr>
      <w:tr w14:paraId="4B898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8" w:type="dxa"/>
            <w:gridSpan w:val="6"/>
            <w:noWrap w:val="0"/>
            <w:vAlign w:val="center"/>
          </w:tcPr>
          <w:p w14:paraId="423B8DF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主要工作经历</w:t>
            </w:r>
          </w:p>
        </w:tc>
      </w:tr>
      <w:tr w14:paraId="04F05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2856F5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时  间</w:t>
            </w:r>
          </w:p>
        </w:tc>
        <w:tc>
          <w:tcPr>
            <w:tcW w:w="3330" w:type="dxa"/>
            <w:gridSpan w:val="2"/>
            <w:noWrap w:val="0"/>
            <w:vAlign w:val="center"/>
          </w:tcPr>
          <w:p w14:paraId="4A0F2FF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参加过的类似项目</w:t>
            </w:r>
          </w:p>
        </w:tc>
        <w:tc>
          <w:tcPr>
            <w:tcW w:w="1476" w:type="dxa"/>
            <w:noWrap w:val="0"/>
            <w:vAlign w:val="center"/>
          </w:tcPr>
          <w:p w14:paraId="0A64C1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担任职务</w:t>
            </w:r>
          </w:p>
        </w:tc>
        <w:tc>
          <w:tcPr>
            <w:tcW w:w="3626" w:type="dxa"/>
            <w:gridSpan w:val="2"/>
            <w:noWrap w:val="0"/>
            <w:vAlign w:val="center"/>
          </w:tcPr>
          <w:p w14:paraId="0A93B974">
            <w:pPr>
              <w:pStyle w:val="12"/>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发包人及联系电话</w:t>
            </w:r>
          </w:p>
        </w:tc>
      </w:tr>
      <w:tr w14:paraId="6AA9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FF963F4">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2CCB6CD">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AE20B25">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24D2862">
            <w:pPr>
              <w:autoSpaceDE w:val="0"/>
              <w:autoSpaceDN w:val="0"/>
              <w:adjustRightInd w:val="0"/>
              <w:spacing w:line="400" w:lineRule="exact"/>
              <w:rPr>
                <w:rFonts w:ascii="宋体" w:hAnsi="宋体" w:eastAsia="宋体" w:cs="宋体"/>
                <w:bCs/>
                <w:color w:val="000000"/>
                <w:szCs w:val="21"/>
                <w:lang w:val="zh-CN"/>
              </w:rPr>
            </w:pPr>
          </w:p>
        </w:tc>
      </w:tr>
      <w:tr w14:paraId="42302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347ED4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40763A19">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EB47674">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E5F4E02">
            <w:pPr>
              <w:autoSpaceDE w:val="0"/>
              <w:autoSpaceDN w:val="0"/>
              <w:adjustRightInd w:val="0"/>
              <w:spacing w:line="400" w:lineRule="exact"/>
              <w:rPr>
                <w:rFonts w:ascii="宋体" w:hAnsi="宋体" w:eastAsia="宋体" w:cs="宋体"/>
                <w:bCs/>
                <w:color w:val="000000"/>
                <w:szCs w:val="21"/>
                <w:lang w:val="zh-CN"/>
              </w:rPr>
            </w:pPr>
          </w:p>
        </w:tc>
      </w:tr>
      <w:tr w14:paraId="30355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401A40C8">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27A25B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286B7F4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49F33B3">
            <w:pPr>
              <w:autoSpaceDE w:val="0"/>
              <w:autoSpaceDN w:val="0"/>
              <w:adjustRightInd w:val="0"/>
              <w:spacing w:line="400" w:lineRule="exact"/>
              <w:rPr>
                <w:rFonts w:ascii="宋体" w:hAnsi="宋体" w:eastAsia="宋体" w:cs="宋体"/>
                <w:bCs/>
                <w:color w:val="000000"/>
                <w:szCs w:val="21"/>
                <w:lang w:val="zh-CN"/>
              </w:rPr>
            </w:pPr>
          </w:p>
        </w:tc>
      </w:tr>
      <w:tr w14:paraId="6CE8F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ECDC51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01BC7B2">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6E3D0A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6A91DFAF">
            <w:pPr>
              <w:autoSpaceDE w:val="0"/>
              <w:autoSpaceDN w:val="0"/>
              <w:adjustRightInd w:val="0"/>
              <w:spacing w:line="400" w:lineRule="exact"/>
              <w:rPr>
                <w:rFonts w:ascii="宋体" w:hAnsi="宋体" w:eastAsia="宋体" w:cs="宋体"/>
                <w:bCs/>
                <w:color w:val="000000"/>
                <w:szCs w:val="21"/>
                <w:lang w:val="zh-CN"/>
              </w:rPr>
            </w:pPr>
          </w:p>
        </w:tc>
      </w:tr>
      <w:tr w14:paraId="123C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DE0E57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21F4CA2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C0BC7B3">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10BFD627">
            <w:pPr>
              <w:autoSpaceDE w:val="0"/>
              <w:autoSpaceDN w:val="0"/>
              <w:adjustRightInd w:val="0"/>
              <w:spacing w:line="400" w:lineRule="exact"/>
              <w:rPr>
                <w:rFonts w:ascii="宋体" w:hAnsi="宋体" w:eastAsia="宋体" w:cs="宋体"/>
                <w:bCs/>
                <w:color w:val="000000"/>
                <w:szCs w:val="21"/>
                <w:lang w:val="zh-CN"/>
              </w:rPr>
            </w:pPr>
          </w:p>
        </w:tc>
      </w:tr>
      <w:tr w14:paraId="4D624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7DD1BA3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413A271">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638837E">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2FD96CA">
            <w:pPr>
              <w:autoSpaceDE w:val="0"/>
              <w:autoSpaceDN w:val="0"/>
              <w:adjustRightInd w:val="0"/>
              <w:spacing w:line="400" w:lineRule="exact"/>
              <w:rPr>
                <w:rFonts w:ascii="宋体" w:hAnsi="宋体" w:eastAsia="宋体" w:cs="宋体"/>
                <w:bCs/>
                <w:color w:val="000000"/>
                <w:szCs w:val="21"/>
                <w:lang w:val="zh-CN"/>
              </w:rPr>
            </w:pPr>
          </w:p>
        </w:tc>
      </w:tr>
      <w:tr w14:paraId="02DDD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998579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3D304CA">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0A2E10A8">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8E4966A">
            <w:pPr>
              <w:autoSpaceDE w:val="0"/>
              <w:autoSpaceDN w:val="0"/>
              <w:adjustRightInd w:val="0"/>
              <w:spacing w:line="400" w:lineRule="exact"/>
              <w:rPr>
                <w:rFonts w:ascii="宋体" w:hAnsi="宋体" w:eastAsia="宋体" w:cs="宋体"/>
                <w:bCs/>
                <w:color w:val="000000"/>
                <w:szCs w:val="21"/>
                <w:lang w:val="zh-CN"/>
              </w:rPr>
            </w:pPr>
          </w:p>
        </w:tc>
      </w:tr>
      <w:tr w14:paraId="77D17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5AE26429">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02B9BED7">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CF99E22">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25862146">
            <w:pPr>
              <w:autoSpaceDE w:val="0"/>
              <w:autoSpaceDN w:val="0"/>
              <w:adjustRightInd w:val="0"/>
              <w:spacing w:line="400" w:lineRule="exact"/>
              <w:rPr>
                <w:rFonts w:ascii="宋体" w:hAnsi="宋体" w:eastAsia="宋体" w:cs="宋体"/>
                <w:bCs/>
                <w:color w:val="000000"/>
                <w:szCs w:val="21"/>
                <w:lang w:val="zh-CN"/>
              </w:rPr>
            </w:pPr>
          </w:p>
        </w:tc>
      </w:tr>
      <w:tr w14:paraId="6676F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1C25B740">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180C1A54">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5AE4FB49">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A54A32A">
            <w:pPr>
              <w:autoSpaceDE w:val="0"/>
              <w:autoSpaceDN w:val="0"/>
              <w:adjustRightInd w:val="0"/>
              <w:spacing w:line="400" w:lineRule="exact"/>
              <w:rPr>
                <w:rFonts w:ascii="宋体" w:hAnsi="宋体" w:eastAsia="宋体" w:cs="宋体"/>
                <w:bCs/>
                <w:color w:val="000000"/>
                <w:szCs w:val="21"/>
                <w:lang w:val="zh-CN"/>
              </w:rPr>
            </w:pPr>
          </w:p>
        </w:tc>
      </w:tr>
      <w:tr w14:paraId="3B40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36934CFF">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6DB1EE2B">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70430606">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47CE1F42">
            <w:pPr>
              <w:autoSpaceDE w:val="0"/>
              <w:autoSpaceDN w:val="0"/>
              <w:adjustRightInd w:val="0"/>
              <w:spacing w:line="400" w:lineRule="exact"/>
              <w:rPr>
                <w:rFonts w:ascii="宋体" w:hAnsi="宋体" w:eastAsia="宋体" w:cs="宋体"/>
                <w:bCs/>
                <w:color w:val="000000"/>
                <w:szCs w:val="21"/>
                <w:lang w:val="zh-CN"/>
              </w:rPr>
            </w:pPr>
          </w:p>
        </w:tc>
      </w:tr>
      <w:tr w14:paraId="6141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0836D9C5">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52E5CD80">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F2685E1">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53705AB4">
            <w:pPr>
              <w:autoSpaceDE w:val="0"/>
              <w:autoSpaceDN w:val="0"/>
              <w:adjustRightInd w:val="0"/>
              <w:spacing w:line="400" w:lineRule="exact"/>
              <w:rPr>
                <w:rFonts w:ascii="宋体" w:hAnsi="宋体" w:eastAsia="宋体" w:cs="宋体"/>
                <w:bCs/>
                <w:color w:val="000000"/>
                <w:szCs w:val="21"/>
                <w:lang w:val="zh-CN"/>
              </w:rPr>
            </w:pPr>
          </w:p>
        </w:tc>
      </w:tr>
      <w:tr w14:paraId="6391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6AF280D">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3D506F6F">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3B2B33DB">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0E681D7D">
            <w:pPr>
              <w:autoSpaceDE w:val="0"/>
              <w:autoSpaceDN w:val="0"/>
              <w:adjustRightInd w:val="0"/>
              <w:spacing w:line="400" w:lineRule="exact"/>
              <w:rPr>
                <w:rFonts w:ascii="宋体" w:hAnsi="宋体" w:eastAsia="宋体" w:cs="宋体"/>
                <w:bCs/>
                <w:color w:val="000000"/>
                <w:szCs w:val="21"/>
                <w:lang w:val="zh-CN"/>
              </w:rPr>
            </w:pPr>
          </w:p>
        </w:tc>
      </w:tr>
      <w:tr w14:paraId="3314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6" w:type="dxa"/>
            <w:noWrap w:val="0"/>
            <w:vAlign w:val="center"/>
          </w:tcPr>
          <w:p w14:paraId="6583906E">
            <w:pPr>
              <w:autoSpaceDE w:val="0"/>
              <w:autoSpaceDN w:val="0"/>
              <w:adjustRightInd w:val="0"/>
              <w:spacing w:line="400" w:lineRule="exact"/>
              <w:rPr>
                <w:rFonts w:ascii="宋体" w:hAnsi="宋体" w:eastAsia="宋体" w:cs="宋体"/>
                <w:bCs/>
                <w:color w:val="000000"/>
                <w:szCs w:val="21"/>
                <w:lang w:val="zh-CN"/>
              </w:rPr>
            </w:pPr>
          </w:p>
        </w:tc>
        <w:tc>
          <w:tcPr>
            <w:tcW w:w="3330" w:type="dxa"/>
            <w:gridSpan w:val="2"/>
            <w:noWrap w:val="0"/>
            <w:vAlign w:val="center"/>
          </w:tcPr>
          <w:p w14:paraId="767F5FB3">
            <w:pPr>
              <w:autoSpaceDE w:val="0"/>
              <w:autoSpaceDN w:val="0"/>
              <w:adjustRightInd w:val="0"/>
              <w:spacing w:line="400" w:lineRule="exact"/>
              <w:rPr>
                <w:rFonts w:ascii="宋体" w:hAnsi="宋体" w:eastAsia="宋体" w:cs="宋体"/>
                <w:bCs/>
                <w:color w:val="000000"/>
                <w:szCs w:val="21"/>
                <w:lang w:val="zh-CN"/>
              </w:rPr>
            </w:pPr>
          </w:p>
        </w:tc>
        <w:tc>
          <w:tcPr>
            <w:tcW w:w="1476" w:type="dxa"/>
            <w:noWrap w:val="0"/>
            <w:vAlign w:val="center"/>
          </w:tcPr>
          <w:p w14:paraId="15963CF7">
            <w:pPr>
              <w:autoSpaceDE w:val="0"/>
              <w:autoSpaceDN w:val="0"/>
              <w:adjustRightInd w:val="0"/>
              <w:spacing w:line="400" w:lineRule="exact"/>
              <w:rPr>
                <w:rFonts w:ascii="宋体" w:hAnsi="宋体" w:eastAsia="宋体" w:cs="宋体"/>
                <w:bCs/>
                <w:color w:val="000000"/>
                <w:szCs w:val="21"/>
                <w:lang w:val="zh-CN"/>
              </w:rPr>
            </w:pPr>
          </w:p>
        </w:tc>
        <w:tc>
          <w:tcPr>
            <w:tcW w:w="3626" w:type="dxa"/>
            <w:gridSpan w:val="2"/>
            <w:noWrap w:val="0"/>
            <w:vAlign w:val="center"/>
          </w:tcPr>
          <w:p w14:paraId="76CDE6DF">
            <w:pPr>
              <w:autoSpaceDE w:val="0"/>
              <w:autoSpaceDN w:val="0"/>
              <w:adjustRightInd w:val="0"/>
              <w:spacing w:line="400" w:lineRule="exact"/>
              <w:rPr>
                <w:rFonts w:ascii="宋体" w:hAnsi="宋体" w:eastAsia="宋体" w:cs="宋体"/>
                <w:bCs/>
                <w:color w:val="000000"/>
                <w:szCs w:val="21"/>
                <w:lang w:val="zh-CN"/>
              </w:rPr>
            </w:pPr>
          </w:p>
        </w:tc>
      </w:tr>
    </w:tbl>
    <w:p w14:paraId="6664A3A5">
      <w:pPr>
        <w:numPr>
          <w:ilvl w:val="0"/>
          <w:numId w:val="4"/>
        </w:numPr>
        <w:autoSpaceDE w:val="0"/>
        <w:autoSpaceDN w:val="0"/>
        <w:adjustRightInd w:val="0"/>
        <w:spacing w:line="400" w:lineRule="exact"/>
        <w:ind w:firstLine="420" w:firstLineChars="200"/>
        <w:jc w:val="center"/>
        <w:rPr>
          <w:rFonts w:ascii="宋体" w:hAnsi="宋体" w:eastAsia="宋体" w:cs="宋体"/>
          <w:b/>
          <w:color w:val="000000"/>
          <w:sz w:val="28"/>
          <w:szCs w:val="28"/>
          <w:lang w:val="zh-CN"/>
        </w:rPr>
      </w:pPr>
      <w:r>
        <w:rPr>
          <w:rFonts w:hint="eastAsia" w:ascii="宋体" w:hAnsi="宋体" w:eastAsia="宋体" w:cs="宋体"/>
          <w:color w:val="000000"/>
          <w:szCs w:val="18"/>
        </w:rPr>
        <w:br w:type="page"/>
      </w:r>
      <w:bookmarkStart w:id="332" w:name="_Toc330463690"/>
      <w:bookmarkStart w:id="333" w:name="_Toc201719202"/>
      <w:bookmarkStart w:id="334" w:name="_Toc10904"/>
      <w:bookmarkStart w:id="335" w:name="_Toc487096083"/>
      <w:r>
        <w:rPr>
          <w:rFonts w:hint="eastAsia" w:ascii="宋体" w:hAnsi="宋体" w:eastAsia="宋体" w:cs="宋体"/>
          <w:b/>
          <w:color w:val="000000"/>
          <w:sz w:val="28"/>
          <w:szCs w:val="28"/>
          <w:lang w:val="zh-CN"/>
        </w:rPr>
        <w:t>承诺书</w:t>
      </w:r>
      <w:r>
        <w:rPr>
          <w:rFonts w:hint="eastAsia" w:ascii="宋体" w:hAnsi="宋体" w:eastAsia="宋体" w:cs="宋体"/>
          <w:b/>
          <w:color w:val="000000"/>
          <w:sz w:val="28"/>
          <w:szCs w:val="28"/>
        </w:rPr>
        <w:t xml:space="preserve">    </w:t>
      </w:r>
    </w:p>
    <w:p w14:paraId="0A0475DE">
      <w:pPr>
        <w:spacing w:afterLines="100" w:line="360" w:lineRule="auto"/>
        <w:rPr>
          <w:rFonts w:ascii="宋体" w:hAnsi="宋体" w:eastAsia="宋体" w:cs="宋体"/>
          <w:color w:val="000000"/>
          <w:szCs w:val="21"/>
        </w:rPr>
      </w:pPr>
    </w:p>
    <w:p w14:paraId="192645BB">
      <w:pPr>
        <w:spacing w:afterLines="100" w:line="360" w:lineRule="auto"/>
        <w:rPr>
          <w:rFonts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eastAsia="zh-CN"/>
        </w:rPr>
        <w:t>采购人</w:t>
      </w:r>
      <w:r>
        <w:rPr>
          <w:rFonts w:hint="eastAsia" w:ascii="宋体" w:hAnsi="宋体" w:eastAsia="宋体" w:cs="宋体"/>
          <w:color w:val="000000"/>
          <w:szCs w:val="21"/>
        </w:rPr>
        <w:t>名称）：</w:t>
      </w:r>
    </w:p>
    <w:p w14:paraId="056C558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我方在此声明，我方拟派往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（以下简称“本工程”）的项目经理</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（项目经理姓名）现阶段没有担任任何在施建设工程项目的项目经理。</w:t>
      </w:r>
    </w:p>
    <w:p w14:paraId="0E905607">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我方保证上述信息的真实和准确，并愿意承担因我方就此弄虚作假所引起的一切法律后果。</w:t>
      </w:r>
    </w:p>
    <w:p w14:paraId="692794A6">
      <w:pPr>
        <w:spacing w:line="360" w:lineRule="auto"/>
        <w:ind w:firstLine="420" w:firstLineChars="200"/>
        <w:rPr>
          <w:rFonts w:ascii="宋体" w:hAnsi="宋体" w:eastAsia="宋体" w:cs="宋体"/>
          <w:color w:val="000000"/>
          <w:szCs w:val="21"/>
        </w:rPr>
      </w:pPr>
    </w:p>
    <w:p w14:paraId="20897BF5">
      <w:pPr>
        <w:spacing w:line="360" w:lineRule="auto"/>
        <w:ind w:firstLine="420" w:firstLineChars="200"/>
        <w:rPr>
          <w:rFonts w:ascii="宋体" w:hAnsi="宋体" w:eastAsia="宋体" w:cs="宋体"/>
          <w:color w:val="000000"/>
          <w:szCs w:val="21"/>
        </w:rPr>
      </w:pPr>
    </w:p>
    <w:p w14:paraId="0E44A311">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特此承诺！</w:t>
      </w:r>
    </w:p>
    <w:p w14:paraId="47B4994E">
      <w:pPr>
        <w:spacing w:line="360" w:lineRule="auto"/>
        <w:ind w:firstLine="420" w:firstLineChars="200"/>
        <w:rPr>
          <w:rFonts w:ascii="宋体" w:hAnsi="宋体" w:eastAsia="宋体" w:cs="宋体"/>
          <w:color w:val="000000"/>
          <w:szCs w:val="21"/>
        </w:rPr>
      </w:pPr>
    </w:p>
    <w:p w14:paraId="5F6B8F38">
      <w:pPr>
        <w:spacing w:line="360" w:lineRule="auto"/>
        <w:ind w:firstLine="420" w:firstLineChars="200"/>
        <w:rPr>
          <w:rFonts w:ascii="宋体" w:hAnsi="宋体" w:eastAsia="宋体" w:cs="宋体"/>
          <w:color w:val="000000"/>
          <w:szCs w:val="21"/>
        </w:rPr>
      </w:pPr>
    </w:p>
    <w:p w14:paraId="074B8B35">
      <w:pPr>
        <w:spacing w:line="360" w:lineRule="auto"/>
        <w:ind w:firstLine="420" w:firstLineChars="200"/>
        <w:rPr>
          <w:rFonts w:ascii="宋体" w:hAnsi="宋体" w:eastAsia="宋体" w:cs="宋体"/>
          <w:color w:val="000000"/>
          <w:szCs w:val="21"/>
        </w:rPr>
      </w:pPr>
    </w:p>
    <w:p w14:paraId="085C3E42">
      <w:pPr>
        <w:spacing w:line="360" w:lineRule="auto"/>
        <w:ind w:firstLine="420" w:firstLineChars="200"/>
        <w:rPr>
          <w:rFonts w:ascii="宋体" w:hAnsi="宋体" w:eastAsia="宋体" w:cs="宋体"/>
          <w:color w:val="000000"/>
          <w:szCs w:val="21"/>
        </w:rPr>
      </w:pPr>
    </w:p>
    <w:p w14:paraId="57E4D386">
      <w:pPr>
        <w:spacing w:line="360" w:lineRule="auto"/>
        <w:ind w:firstLine="420" w:firstLineChars="200"/>
        <w:rPr>
          <w:rFonts w:ascii="宋体" w:hAnsi="宋体" w:eastAsia="宋体" w:cs="宋体"/>
          <w:color w:val="000000"/>
          <w:szCs w:val="21"/>
        </w:rPr>
      </w:pPr>
    </w:p>
    <w:p w14:paraId="482AB5D0">
      <w:pPr>
        <w:spacing w:line="360" w:lineRule="auto"/>
        <w:ind w:firstLine="420" w:firstLineChars="200"/>
        <w:rPr>
          <w:rFonts w:ascii="宋体" w:hAnsi="宋体" w:eastAsia="宋体" w:cs="宋体"/>
          <w:color w:val="000000"/>
          <w:szCs w:val="21"/>
        </w:rPr>
      </w:pPr>
    </w:p>
    <w:p w14:paraId="61F1511B">
      <w:pPr>
        <w:spacing w:line="360" w:lineRule="auto"/>
        <w:jc w:val="right"/>
        <w:rPr>
          <w:rFonts w:ascii="宋体" w:hAnsi="宋体" w:eastAsia="宋体" w:cs="宋体"/>
          <w:color w:val="000000"/>
          <w:szCs w:val="21"/>
        </w:rPr>
      </w:pPr>
      <w:r>
        <w:rPr>
          <w:rFonts w:hint="eastAsia" w:ascii="宋体" w:hAnsi="宋体" w:cs="宋体"/>
          <w:color w:val="000000"/>
          <w:szCs w:val="21"/>
          <w:lang w:eastAsia="zh-CN"/>
        </w:rPr>
        <w:t>供应商</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（盖单位章）</w:t>
      </w:r>
    </w:p>
    <w:p w14:paraId="1F10B7F9">
      <w:pPr>
        <w:spacing w:line="360" w:lineRule="auto"/>
        <w:jc w:val="right"/>
        <w:rPr>
          <w:rFonts w:ascii="宋体" w:hAnsi="宋体" w:eastAsia="宋体" w:cs="宋体"/>
          <w:color w:val="000000"/>
          <w:szCs w:val="21"/>
        </w:rPr>
      </w:pPr>
      <w:r>
        <w:rPr>
          <w:rFonts w:hint="eastAsia" w:ascii="宋体" w:hAnsi="宋体" w:eastAsia="宋体" w:cs="宋体"/>
          <w:color w:val="000000"/>
          <w:szCs w:val="21"/>
        </w:rPr>
        <w:t>法定代表人或其委托代理人：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w:t>
      </w:r>
    </w:p>
    <w:p w14:paraId="401207E7">
      <w:pPr>
        <w:spacing w:line="360" w:lineRule="auto"/>
        <w:jc w:val="right"/>
        <w:rPr>
          <w:rFonts w:ascii="宋体" w:hAnsi="宋体" w:eastAsia="宋体" w:cs="宋体"/>
          <w:color w:val="000000"/>
          <w:szCs w:val="21"/>
        </w:rPr>
      </w:pPr>
    </w:p>
    <w:p w14:paraId="5B6FB383">
      <w:pPr>
        <w:spacing w:line="360" w:lineRule="auto"/>
        <w:jc w:val="right"/>
        <w:rPr>
          <w:rFonts w:ascii="宋体" w:hAnsi="宋体" w:eastAsia="宋体" w:cs="宋体"/>
          <w:color w:val="000000"/>
          <w:szCs w:val="21"/>
        </w:rPr>
      </w:pP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3B07E8D2">
      <w:pPr>
        <w:pStyle w:val="2"/>
        <w:outlineLvl w:val="9"/>
        <w:rPr>
          <w:rFonts w:ascii="宋体" w:hAnsi="宋体" w:eastAsia="宋体" w:cs="宋体"/>
          <w:color w:val="000000"/>
          <w:szCs w:val="18"/>
        </w:rPr>
        <w:sectPr>
          <w:pgSz w:w="11906" w:h="16838"/>
          <w:pgMar w:top="1134" w:right="1134" w:bottom="1134" w:left="1134" w:header="851" w:footer="992" w:gutter="0"/>
          <w:pgNumType w:fmt="decimal"/>
          <w:cols w:space="720" w:num="1"/>
          <w:docGrid w:linePitch="312" w:charSpace="0"/>
        </w:sectPr>
      </w:pPr>
    </w:p>
    <w:p w14:paraId="00AE7957">
      <w:pPr>
        <w:pStyle w:val="2"/>
        <w:rPr>
          <w:rFonts w:ascii="宋体" w:hAnsi="宋体" w:eastAsia="宋体" w:cs="宋体"/>
          <w:color w:val="000000"/>
          <w:sz w:val="28"/>
          <w:szCs w:val="28"/>
        </w:rPr>
      </w:pPr>
      <w:bookmarkStart w:id="336" w:name="_Toc17811"/>
      <w:bookmarkStart w:id="337" w:name="_Toc17848_WPSOffice_Level1"/>
      <w:bookmarkStart w:id="338" w:name="_Toc7895_WPSOffice_Level1"/>
      <w:r>
        <w:rPr>
          <w:rFonts w:hint="eastAsia" w:ascii="宋体" w:hAnsi="宋体" w:eastAsia="宋体" w:cs="宋体"/>
          <w:color w:val="000000"/>
          <w:sz w:val="28"/>
          <w:szCs w:val="28"/>
          <w:lang w:val="zh-CN"/>
        </w:rPr>
        <w:t>九、</w:t>
      </w:r>
      <w:bookmarkEnd w:id="332"/>
      <w:bookmarkEnd w:id="333"/>
      <w:bookmarkStart w:id="339" w:name="_Toc201719203"/>
      <w:bookmarkStart w:id="340" w:name="_Toc330463691"/>
      <w:r>
        <w:rPr>
          <w:rFonts w:hint="eastAsia" w:ascii="宋体" w:hAnsi="宋体" w:eastAsia="宋体" w:cs="宋体"/>
          <w:color w:val="000000"/>
          <w:sz w:val="28"/>
          <w:szCs w:val="28"/>
          <w:lang w:val="zh-CN"/>
        </w:rPr>
        <w:t>资格审查资料</w:t>
      </w:r>
      <w:bookmarkEnd w:id="334"/>
      <w:bookmarkEnd w:id="335"/>
      <w:bookmarkEnd w:id="336"/>
      <w:bookmarkEnd w:id="337"/>
      <w:bookmarkEnd w:id="338"/>
      <w:bookmarkEnd w:id="339"/>
      <w:bookmarkEnd w:id="340"/>
    </w:p>
    <w:p w14:paraId="0796306D">
      <w:pPr>
        <w:pStyle w:val="2"/>
        <w:rPr>
          <w:rFonts w:ascii="宋体" w:hAnsi="宋体" w:eastAsia="宋体" w:cs="宋体"/>
          <w:color w:val="000000"/>
          <w:sz w:val="24"/>
          <w:szCs w:val="24"/>
          <w:lang w:val="zh-CN"/>
        </w:rPr>
      </w:pPr>
      <w:bookmarkStart w:id="341" w:name="_Toc487096084"/>
      <w:bookmarkStart w:id="342" w:name="_Toc201719204"/>
      <w:bookmarkStart w:id="343" w:name="_Toc330463692"/>
      <w:bookmarkStart w:id="344" w:name="_Toc25237"/>
      <w:r>
        <w:rPr>
          <w:rFonts w:hint="eastAsia" w:ascii="宋体" w:hAnsi="宋体" w:eastAsia="宋体" w:cs="宋体"/>
          <w:color w:val="000000"/>
          <w:sz w:val="24"/>
          <w:szCs w:val="24"/>
          <w:lang w:val="zh-CN"/>
        </w:rPr>
        <w:t>(一)</w:t>
      </w:r>
      <w:r>
        <w:rPr>
          <w:rFonts w:hint="eastAsia" w:ascii="宋体" w:hAnsi="宋体" w:cs="宋体"/>
          <w:color w:val="000000"/>
          <w:sz w:val="24"/>
          <w:szCs w:val="24"/>
          <w:lang w:val="zh-CN"/>
        </w:rPr>
        <w:t>供应商</w:t>
      </w:r>
      <w:r>
        <w:rPr>
          <w:rFonts w:hint="eastAsia" w:ascii="宋体" w:hAnsi="宋体" w:eastAsia="宋体" w:cs="宋体"/>
          <w:color w:val="000000"/>
          <w:sz w:val="24"/>
          <w:szCs w:val="24"/>
          <w:lang w:val="zh-CN"/>
        </w:rPr>
        <w:t>基本情况表</w:t>
      </w:r>
      <w:bookmarkEnd w:id="341"/>
      <w:bookmarkEnd w:id="342"/>
      <w:bookmarkEnd w:id="343"/>
      <w:bookmarkEnd w:id="344"/>
    </w:p>
    <w:tbl>
      <w:tblPr>
        <w:tblStyle w:val="17"/>
        <w:tblW w:w="9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1063"/>
        <w:gridCol w:w="1295"/>
        <w:gridCol w:w="1201"/>
        <w:gridCol w:w="171"/>
        <w:gridCol w:w="328"/>
        <w:gridCol w:w="1334"/>
        <w:gridCol w:w="345"/>
        <w:gridCol w:w="1146"/>
        <w:gridCol w:w="1355"/>
      </w:tblGrid>
      <w:tr w14:paraId="51447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622" w:type="dxa"/>
            <w:noWrap w:val="0"/>
            <w:vAlign w:val="center"/>
          </w:tcPr>
          <w:p w14:paraId="0E8232C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cs="宋体"/>
                <w:bCs/>
                <w:color w:val="000000"/>
                <w:szCs w:val="21"/>
                <w:lang w:val="zh-CN"/>
              </w:rPr>
              <w:t>供应商</w:t>
            </w:r>
            <w:r>
              <w:rPr>
                <w:rFonts w:hint="eastAsia" w:ascii="宋体" w:hAnsi="宋体" w:eastAsia="宋体" w:cs="宋体"/>
                <w:bCs/>
                <w:color w:val="000000"/>
                <w:szCs w:val="21"/>
                <w:lang w:val="zh-CN"/>
              </w:rPr>
              <w:t>名称</w:t>
            </w:r>
          </w:p>
        </w:tc>
        <w:tc>
          <w:tcPr>
            <w:tcW w:w="8238" w:type="dxa"/>
            <w:gridSpan w:val="9"/>
            <w:noWrap w:val="0"/>
            <w:vAlign w:val="center"/>
          </w:tcPr>
          <w:p w14:paraId="3D93B2AB">
            <w:pPr>
              <w:autoSpaceDE w:val="0"/>
              <w:autoSpaceDN w:val="0"/>
              <w:adjustRightInd w:val="0"/>
              <w:spacing w:line="400" w:lineRule="exact"/>
              <w:jc w:val="center"/>
              <w:rPr>
                <w:rFonts w:ascii="宋体" w:hAnsi="宋体" w:eastAsia="宋体" w:cs="宋体"/>
                <w:bCs/>
                <w:color w:val="000000"/>
                <w:szCs w:val="21"/>
                <w:lang w:val="zh-CN"/>
              </w:rPr>
            </w:pPr>
          </w:p>
        </w:tc>
      </w:tr>
      <w:tr w14:paraId="7567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1622" w:type="dxa"/>
            <w:noWrap w:val="0"/>
            <w:vAlign w:val="center"/>
          </w:tcPr>
          <w:p w14:paraId="440415B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注册地址</w:t>
            </w:r>
          </w:p>
        </w:tc>
        <w:tc>
          <w:tcPr>
            <w:tcW w:w="4058" w:type="dxa"/>
            <w:gridSpan w:val="5"/>
            <w:noWrap w:val="0"/>
            <w:vAlign w:val="center"/>
          </w:tcPr>
          <w:p w14:paraId="437D1D6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8B11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邮政编码</w:t>
            </w:r>
          </w:p>
        </w:tc>
        <w:tc>
          <w:tcPr>
            <w:tcW w:w="2846" w:type="dxa"/>
            <w:gridSpan w:val="3"/>
            <w:noWrap w:val="0"/>
            <w:vAlign w:val="center"/>
          </w:tcPr>
          <w:p w14:paraId="354874C4">
            <w:pPr>
              <w:autoSpaceDE w:val="0"/>
              <w:autoSpaceDN w:val="0"/>
              <w:adjustRightInd w:val="0"/>
              <w:spacing w:line="400" w:lineRule="exact"/>
              <w:jc w:val="center"/>
              <w:rPr>
                <w:rFonts w:ascii="宋体" w:hAnsi="宋体" w:eastAsia="宋体" w:cs="宋体"/>
                <w:bCs/>
                <w:color w:val="000000"/>
                <w:szCs w:val="21"/>
                <w:lang w:val="zh-CN"/>
              </w:rPr>
            </w:pPr>
          </w:p>
        </w:tc>
      </w:tr>
      <w:tr w14:paraId="14278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1622" w:type="dxa"/>
            <w:vMerge w:val="restart"/>
            <w:noWrap w:val="0"/>
            <w:vAlign w:val="center"/>
          </w:tcPr>
          <w:p w14:paraId="0D85983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联系方式</w:t>
            </w:r>
          </w:p>
        </w:tc>
        <w:tc>
          <w:tcPr>
            <w:tcW w:w="1063" w:type="dxa"/>
            <w:noWrap w:val="0"/>
            <w:vAlign w:val="center"/>
          </w:tcPr>
          <w:p w14:paraId="67D1D9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联系人</w:t>
            </w:r>
          </w:p>
        </w:tc>
        <w:tc>
          <w:tcPr>
            <w:tcW w:w="2995" w:type="dxa"/>
            <w:gridSpan w:val="4"/>
            <w:noWrap w:val="0"/>
            <w:vAlign w:val="center"/>
          </w:tcPr>
          <w:p w14:paraId="4DEA5C64">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14C5B83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2846" w:type="dxa"/>
            <w:gridSpan w:val="3"/>
            <w:noWrap w:val="0"/>
            <w:vAlign w:val="center"/>
          </w:tcPr>
          <w:p w14:paraId="64BD33CD">
            <w:pPr>
              <w:autoSpaceDE w:val="0"/>
              <w:autoSpaceDN w:val="0"/>
              <w:adjustRightInd w:val="0"/>
              <w:spacing w:line="400" w:lineRule="exact"/>
              <w:jc w:val="center"/>
              <w:rPr>
                <w:rFonts w:ascii="宋体" w:hAnsi="宋体" w:eastAsia="宋体" w:cs="宋体"/>
                <w:bCs/>
                <w:color w:val="000000"/>
                <w:szCs w:val="21"/>
                <w:lang w:val="zh-CN"/>
              </w:rPr>
            </w:pPr>
          </w:p>
        </w:tc>
      </w:tr>
      <w:tr w14:paraId="3E00A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22" w:type="dxa"/>
            <w:vMerge w:val="continue"/>
            <w:noWrap w:val="0"/>
            <w:vAlign w:val="center"/>
          </w:tcPr>
          <w:p w14:paraId="13E63821">
            <w:pPr>
              <w:autoSpaceDE w:val="0"/>
              <w:autoSpaceDN w:val="0"/>
              <w:adjustRightInd w:val="0"/>
              <w:spacing w:line="400" w:lineRule="exact"/>
              <w:jc w:val="center"/>
              <w:rPr>
                <w:rFonts w:ascii="宋体" w:hAnsi="宋体" w:eastAsia="宋体" w:cs="宋体"/>
                <w:bCs/>
                <w:color w:val="000000"/>
                <w:szCs w:val="21"/>
                <w:lang w:val="zh-CN"/>
              </w:rPr>
            </w:pPr>
          </w:p>
        </w:tc>
        <w:tc>
          <w:tcPr>
            <w:tcW w:w="1063" w:type="dxa"/>
            <w:noWrap w:val="0"/>
            <w:vAlign w:val="center"/>
          </w:tcPr>
          <w:p w14:paraId="4E9EB56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传  真</w:t>
            </w:r>
          </w:p>
        </w:tc>
        <w:tc>
          <w:tcPr>
            <w:tcW w:w="2995" w:type="dxa"/>
            <w:gridSpan w:val="4"/>
            <w:noWrap w:val="0"/>
            <w:vAlign w:val="center"/>
          </w:tcPr>
          <w:p w14:paraId="7AD22A53">
            <w:pPr>
              <w:autoSpaceDE w:val="0"/>
              <w:autoSpaceDN w:val="0"/>
              <w:adjustRightInd w:val="0"/>
              <w:spacing w:line="400" w:lineRule="exact"/>
              <w:jc w:val="center"/>
              <w:rPr>
                <w:rFonts w:ascii="宋体" w:hAnsi="宋体" w:eastAsia="宋体" w:cs="宋体"/>
                <w:bCs/>
                <w:color w:val="000000"/>
                <w:szCs w:val="21"/>
                <w:lang w:val="zh-CN"/>
              </w:rPr>
            </w:pPr>
          </w:p>
        </w:tc>
        <w:tc>
          <w:tcPr>
            <w:tcW w:w="1334" w:type="dxa"/>
            <w:noWrap w:val="0"/>
            <w:vAlign w:val="center"/>
          </w:tcPr>
          <w:p w14:paraId="3068499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网  址</w:t>
            </w:r>
          </w:p>
        </w:tc>
        <w:tc>
          <w:tcPr>
            <w:tcW w:w="2846" w:type="dxa"/>
            <w:gridSpan w:val="3"/>
            <w:noWrap w:val="0"/>
            <w:vAlign w:val="center"/>
          </w:tcPr>
          <w:p w14:paraId="4BC680CB">
            <w:pPr>
              <w:autoSpaceDE w:val="0"/>
              <w:autoSpaceDN w:val="0"/>
              <w:adjustRightInd w:val="0"/>
              <w:spacing w:line="400" w:lineRule="exact"/>
              <w:jc w:val="center"/>
              <w:rPr>
                <w:rFonts w:ascii="宋体" w:hAnsi="宋体" w:eastAsia="宋体" w:cs="宋体"/>
                <w:bCs/>
                <w:color w:val="000000"/>
                <w:szCs w:val="21"/>
                <w:lang w:val="zh-CN"/>
              </w:rPr>
            </w:pPr>
          </w:p>
        </w:tc>
      </w:tr>
      <w:tr w14:paraId="2049E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D1AA9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组织结构</w:t>
            </w:r>
          </w:p>
        </w:tc>
        <w:tc>
          <w:tcPr>
            <w:tcW w:w="8238" w:type="dxa"/>
            <w:gridSpan w:val="9"/>
            <w:noWrap w:val="0"/>
            <w:vAlign w:val="center"/>
          </w:tcPr>
          <w:p w14:paraId="789C2D1E">
            <w:pPr>
              <w:autoSpaceDE w:val="0"/>
              <w:autoSpaceDN w:val="0"/>
              <w:adjustRightInd w:val="0"/>
              <w:spacing w:line="400" w:lineRule="exact"/>
              <w:jc w:val="center"/>
              <w:rPr>
                <w:rFonts w:ascii="宋体" w:hAnsi="宋体" w:eastAsia="宋体" w:cs="宋体"/>
                <w:bCs/>
                <w:color w:val="000000"/>
                <w:szCs w:val="21"/>
                <w:lang w:val="zh-CN"/>
              </w:rPr>
            </w:pPr>
          </w:p>
        </w:tc>
      </w:tr>
      <w:tr w14:paraId="396B6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7D3337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法定代表人</w:t>
            </w:r>
          </w:p>
        </w:tc>
        <w:tc>
          <w:tcPr>
            <w:tcW w:w="1063" w:type="dxa"/>
            <w:noWrap w:val="0"/>
            <w:vAlign w:val="center"/>
          </w:tcPr>
          <w:p w14:paraId="6FEB78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192D4688">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72EA4B5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3E5ABE54">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7AEE492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8CFB50B">
            <w:pPr>
              <w:autoSpaceDE w:val="0"/>
              <w:autoSpaceDN w:val="0"/>
              <w:adjustRightInd w:val="0"/>
              <w:spacing w:line="400" w:lineRule="exact"/>
              <w:rPr>
                <w:rFonts w:ascii="宋体" w:hAnsi="宋体" w:eastAsia="宋体" w:cs="宋体"/>
                <w:bCs/>
                <w:color w:val="000000"/>
                <w:szCs w:val="21"/>
                <w:lang w:val="zh-CN"/>
              </w:rPr>
            </w:pPr>
          </w:p>
        </w:tc>
      </w:tr>
      <w:tr w14:paraId="145D9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0BA07A3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1063" w:type="dxa"/>
            <w:noWrap w:val="0"/>
            <w:vAlign w:val="center"/>
          </w:tcPr>
          <w:p w14:paraId="3F95A0B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姓  名</w:t>
            </w:r>
          </w:p>
        </w:tc>
        <w:tc>
          <w:tcPr>
            <w:tcW w:w="1295" w:type="dxa"/>
            <w:noWrap w:val="0"/>
            <w:vAlign w:val="center"/>
          </w:tcPr>
          <w:p w14:paraId="45461184">
            <w:pPr>
              <w:autoSpaceDE w:val="0"/>
              <w:autoSpaceDN w:val="0"/>
              <w:adjustRightInd w:val="0"/>
              <w:spacing w:line="400" w:lineRule="exact"/>
              <w:jc w:val="center"/>
              <w:rPr>
                <w:rFonts w:ascii="宋体" w:hAnsi="宋体" w:eastAsia="宋体" w:cs="宋体"/>
                <w:bCs/>
                <w:color w:val="000000"/>
                <w:szCs w:val="21"/>
                <w:lang w:val="zh-CN"/>
              </w:rPr>
            </w:pPr>
          </w:p>
        </w:tc>
        <w:tc>
          <w:tcPr>
            <w:tcW w:w="1372" w:type="dxa"/>
            <w:gridSpan w:val="2"/>
            <w:noWrap w:val="0"/>
            <w:vAlign w:val="center"/>
          </w:tcPr>
          <w:p w14:paraId="1D44B36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技术职称</w:t>
            </w:r>
          </w:p>
        </w:tc>
        <w:tc>
          <w:tcPr>
            <w:tcW w:w="2007" w:type="dxa"/>
            <w:gridSpan w:val="3"/>
            <w:noWrap w:val="0"/>
            <w:vAlign w:val="center"/>
          </w:tcPr>
          <w:p w14:paraId="2CB9411F">
            <w:pPr>
              <w:autoSpaceDE w:val="0"/>
              <w:autoSpaceDN w:val="0"/>
              <w:adjustRightInd w:val="0"/>
              <w:spacing w:line="400" w:lineRule="exact"/>
              <w:jc w:val="center"/>
              <w:rPr>
                <w:rFonts w:ascii="宋体" w:hAnsi="宋体" w:eastAsia="宋体" w:cs="宋体"/>
                <w:bCs/>
                <w:color w:val="000000"/>
                <w:szCs w:val="21"/>
                <w:lang w:val="zh-CN"/>
              </w:rPr>
            </w:pPr>
          </w:p>
        </w:tc>
        <w:tc>
          <w:tcPr>
            <w:tcW w:w="1146" w:type="dxa"/>
            <w:noWrap w:val="0"/>
            <w:vAlign w:val="center"/>
          </w:tcPr>
          <w:p w14:paraId="5BAF926F">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电  话</w:t>
            </w:r>
          </w:p>
        </w:tc>
        <w:tc>
          <w:tcPr>
            <w:tcW w:w="1355" w:type="dxa"/>
            <w:noWrap w:val="0"/>
            <w:vAlign w:val="center"/>
          </w:tcPr>
          <w:p w14:paraId="67BF2E6F">
            <w:pPr>
              <w:autoSpaceDE w:val="0"/>
              <w:autoSpaceDN w:val="0"/>
              <w:adjustRightInd w:val="0"/>
              <w:spacing w:line="400" w:lineRule="exact"/>
              <w:rPr>
                <w:rFonts w:ascii="宋体" w:hAnsi="宋体" w:eastAsia="宋体" w:cs="宋体"/>
                <w:bCs/>
                <w:color w:val="000000"/>
                <w:szCs w:val="21"/>
                <w:lang w:val="zh-CN"/>
              </w:rPr>
            </w:pPr>
          </w:p>
        </w:tc>
      </w:tr>
      <w:tr w14:paraId="4B443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311EF71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成立时间</w:t>
            </w:r>
          </w:p>
        </w:tc>
        <w:tc>
          <w:tcPr>
            <w:tcW w:w="2358" w:type="dxa"/>
            <w:gridSpan w:val="2"/>
            <w:noWrap w:val="0"/>
            <w:vAlign w:val="center"/>
          </w:tcPr>
          <w:p w14:paraId="5B64E0D1">
            <w:pPr>
              <w:autoSpaceDE w:val="0"/>
              <w:autoSpaceDN w:val="0"/>
              <w:adjustRightInd w:val="0"/>
              <w:spacing w:line="400" w:lineRule="exact"/>
              <w:jc w:val="center"/>
              <w:rPr>
                <w:rFonts w:ascii="宋体" w:hAnsi="宋体" w:eastAsia="宋体" w:cs="宋体"/>
                <w:bCs/>
                <w:color w:val="000000"/>
                <w:szCs w:val="21"/>
                <w:lang w:val="zh-CN"/>
              </w:rPr>
            </w:pPr>
          </w:p>
        </w:tc>
        <w:tc>
          <w:tcPr>
            <w:tcW w:w="5880" w:type="dxa"/>
            <w:gridSpan w:val="7"/>
            <w:noWrap w:val="0"/>
            <w:vAlign w:val="center"/>
          </w:tcPr>
          <w:p w14:paraId="1468729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员工总人数：</w:t>
            </w:r>
          </w:p>
        </w:tc>
      </w:tr>
      <w:tr w14:paraId="27E30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D755E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企业资质等级</w:t>
            </w:r>
          </w:p>
        </w:tc>
        <w:tc>
          <w:tcPr>
            <w:tcW w:w="2358" w:type="dxa"/>
            <w:gridSpan w:val="2"/>
            <w:noWrap w:val="0"/>
            <w:vAlign w:val="center"/>
          </w:tcPr>
          <w:p w14:paraId="5C370BA5">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restart"/>
            <w:noWrap w:val="0"/>
            <w:vAlign w:val="center"/>
          </w:tcPr>
          <w:p w14:paraId="6FA71AF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其 中</w:t>
            </w:r>
          </w:p>
        </w:tc>
        <w:tc>
          <w:tcPr>
            <w:tcW w:w="2178" w:type="dxa"/>
            <w:gridSpan w:val="4"/>
            <w:noWrap w:val="0"/>
            <w:vAlign w:val="center"/>
          </w:tcPr>
          <w:p w14:paraId="1C6A9A7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2501" w:type="dxa"/>
            <w:gridSpan w:val="2"/>
            <w:noWrap w:val="0"/>
            <w:vAlign w:val="center"/>
          </w:tcPr>
          <w:p w14:paraId="59462AF5">
            <w:pPr>
              <w:autoSpaceDE w:val="0"/>
              <w:autoSpaceDN w:val="0"/>
              <w:adjustRightInd w:val="0"/>
              <w:spacing w:line="400" w:lineRule="exact"/>
              <w:rPr>
                <w:rFonts w:ascii="宋体" w:hAnsi="宋体" w:eastAsia="宋体" w:cs="宋体"/>
                <w:bCs/>
                <w:color w:val="000000"/>
                <w:szCs w:val="21"/>
                <w:lang w:val="zh-CN"/>
              </w:rPr>
            </w:pPr>
          </w:p>
        </w:tc>
      </w:tr>
      <w:tr w14:paraId="3C8D3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36CDD2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营业执照号</w:t>
            </w:r>
          </w:p>
        </w:tc>
        <w:tc>
          <w:tcPr>
            <w:tcW w:w="2358" w:type="dxa"/>
            <w:gridSpan w:val="2"/>
            <w:noWrap w:val="0"/>
            <w:vAlign w:val="center"/>
          </w:tcPr>
          <w:p w14:paraId="50C2436D">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CC1A882">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5B2A13D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高级职称人员</w:t>
            </w:r>
          </w:p>
        </w:tc>
        <w:tc>
          <w:tcPr>
            <w:tcW w:w="2501" w:type="dxa"/>
            <w:gridSpan w:val="2"/>
            <w:noWrap w:val="0"/>
            <w:vAlign w:val="center"/>
          </w:tcPr>
          <w:p w14:paraId="10F555DA">
            <w:pPr>
              <w:autoSpaceDE w:val="0"/>
              <w:autoSpaceDN w:val="0"/>
              <w:adjustRightInd w:val="0"/>
              <w:spacing w:line="400" w:lineRule="exact"/>
              <w:rPr>
                <w:rFonts w:ascii="宋体" w:hAnsi="宋体" w:eastAsia="宋体" w:cs="宋体"/>
                <w:bCs/>
                <w:color w:val="000000"/>
                <w:szCs w:val="21"/>
                <w:lang w:val="zh-CN"/>
              </w:rPr>
            </w:pPr>
          </w:p>
        </w:tc>
      </w:tr>
      <w:tr w14:paraId="0141E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5AB68EB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注册资金</w:t>
            </w:r>
          </w:p>
        </w:tc>
        <w:tc>
          <w:tcPr>
            <w:tcW w:w="2358" w:type="dxa"/>
            <w:gridSpan w:val="2"/>
            <w:noWrap w:val="0"/>
            <w:vAlign w:val="center"/>
          </w:tcPr>
          <w:p w14:paraId="54BB5C4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7E40E9F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045CE248">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中级职称人员</w:t>
            </w:r>
          </w:p>
        </w:tc>
        <w:tc>
          <w:tcPr>
            <w:tcW w:w="2501" w:type="dxa"/>
            <w:gridSpan w:val="2"/>
            <w:noWrap w:val="0"/>
            <w:vAlign w:val="center"/>
          </w:tcPr>
          <w:p w14:paraId="6FF2B280">
            <w:pPr>
              <w:autoSpaceDE w:val="0"/>
              <w:autoSpaceDN w:val="0"/>
              <w:adjustRightInd w:val="0"/>
              <w:spacing w:line="400" w:lineRule="exact"/>
              <w:rPr>
                <w:rFonts w:ascii="宋体" w:hAnsi="宋体" w:eastAsia="宋体" w:cs="宋体"/>
                <w:bCs/>
                <w:color w:val="000000"/>
                <w:szCs w:val="21"/>
                <w:lang w:val="zh-CN"/>
              </w:rPr>
            </w:pPr>
          </w:p>
        </w:tc>
      </w:tr>
      <w:tr w14:paraId="32410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60C16C4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开户银行</w:t>
            </w:r>
          </w:p>
        </w:tc>
        <w:tc>
          <w:tcPr>
            <w:tcW w:w="2358" w:type="dxa"/>
            <w:gridSpan w:val="2"/>
            <w:noWrap w:val="0"/>
            <w:vAlign w:val="center"/>
          </w:tcPr>
          <w:p w14:paraId="115B5E69">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0B46817E">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33BCA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初级职称人员</w:t>
            </w:r>
          </w:p>
        </w:tc>
        <w:tc>
          <w:tcPr>
            <w:tcW w:w="2501" w:type="dxa"/>
            <w:gridSpan w:val="2"/>
            <w:noWrap w:val="0"/>
            <w:vAlign w:val="center"/>
          </w:tcPr>
          <w:p w14:paraId="035C1B2C">
            <w:pPr>
              <w:autoSpaceDE w:val="0"/>
              <w:autoSpaceDN w:val="0"/>
              <w:adjustRightInd w:val="0"/>
              <w:spacing w:line="400" w:lineRule="exact"/>
              <w:rPr>
                <w:rFonts w:ascii="宋体" w:hAnsi="宋体" w:eastAsia="宋体" w:cs="宋体"/>
                <w:bCs/>
                <w:color w:val="000000"/>
                <w:szCs w:val="21"/>
                <w:lang w:val="zh-CN"/>
              </w:rPr>
            </w:pPr>
          </w:p>
        </w:tc>
      </w:tr>
      <w:tr w14:paraId="42405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1622" w:type="dxa"/>
            <w:noWrap w:val="0"/>
            <w:vAlign w:val="center"/>
          </w:tcPr>
          <w:p w14:paraId="7F18EDE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账  号</w:t>
            </w:r>
          </w:p>
        </w:tc>
        <w:tc>
          <w:tcPr>
            <w:tcW w:w="2358" w:type="dxa"/>
            <w:gridSpan w:val="2"/>
            <w:noWrap w:val="0"/>
            <w:vAlign w:val="center"/>
          </w:tcPr>
          <w:p w14:paraId="53741196">
            <w:pPr>
              <w:autoSpaceDE w:val="0"/>
              <w:autoSpaceDN w:val="0"/>
              <w:adjustRightInd w:val="0"/>
              <w:spacing w:line="400" w:lineRule="exact"/>
              <w:jc w:val="center"/>
              <w:rPr>
                <w:rFonts w:ascii="宋体" w:hAnsi="宋体" w:eastAsia="宋体" w:cs="宋体"/>
                <w:bCs/>
                <w:color w:val="000000"/>
                <w:szCs w:val="21"/>
                <w:lang w:val="zh-CN"/>
              </w:rPr>
            </w:pPr>
          </w:p>
        </w:tc>
        <w:tc>
          <w:tcPr>
            <w:tcW w:w="1201" w:type="dxa"/>
            <w:vMerge w:val="continue"/>
            <w:noWrap w:val="0"/>
            <w:vAlign w:val="center"/>
          </w:tcPr>
          <w:p w14:paraId="61505A9A">
            <w:pPr>
              <w:autoSpaceDE w:val="0"/>
              <w:autoSpaceDN w:val="0"/>
              <w:adjustRightInd w:val="0"/>
              <w:spacing w:line="400" w:lineRule="exact"/>
              <w:jc w:val="center"/>
              <w:rPr>
                <w:rFonts w:ascii="宋体" w:hAnsi="宋体" w:eastAsia="宋体" w:cs="宋体"/>
                <w:bCs/>
                <w:color w:val="000000"/>
                <w:szCs w:val="21"/>
                <w:lang w:val="zh-CN"/>
              </w:rPr>
            </w:pPr>
          </w:p>
        </w:tc>
        <w:tc>
          <w:tcPr>
            <w:tcW w:w="2178" w:type="dxa"/>
            <w:gridSpan w:val="4"/>
            <w:noWrap w:val="0"/>
            <w:vAlign w:val="center"/>
          </w:tcPr>
          <w:p w14:paraId="6641B9CE">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  工</w:t>
            </w:r>
          </w:p>
        </w:tc>
        <w:tc>
          <w:tcPr>
            <w:tcW w:w="2501" w:type="dxa"/>
            <w:gridSpan w:val="2"/>
            <w:noWrap w:val="0"/>
            <w:vAlign w:val="center"/>
          </w:tcPr>
          <w:p w14:paraId="042D5F79">
            <w:pPr>
              <w:autoSpaceDE w:val="0"/>
              <w:autoSpaceDN w:val="0"/>
              <w:adjustRightInd w:val="0"/>
              <w:spacing w:line="400" w:lineRule="exact"/>
              <w:rPr>
                <w:rFonts w:ascii="宋体" w:hAnsi="宋体" w:eastAsia="宋体" w:cs="宋体"/>
                <w:bCs/>
                <w:color w:val="000000"/>
                <w:szCs w:val="21"/>
                <w:lang w:val="zh-CN"/>
              </w:rPr>
            </w:pPr>
          </w:p>
        </w:tc>
      </w:tr>
      <w:tr w14:paraId="6C9E3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5" w:hRule="atLeast"/>
          <w:jc w:val="center"/>
        </w:trPr>
        <w:tc>
          <w:tcPr>
            <w:tcW w:w="1622" w:type="dxa"/>
            <w:noWrap w:val="0"/>
            <w:vAlign w:val="center"/>
          </w:tcPr>
          <w:p w14:paraId="7977E9A2">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经营范围</w:t>
            </w:r>
          </w:p>
        </w:tc>
        <w:tc>
          <w:tcPr>
            <w:tcW w:w="8238" w:type="dxa"/>
            <w:gridSpan w:val="9"/>
            <w:noWrap w:val="0"/>
            <w:vAlign w:val="center"/>
          </w:tcPr>
          <w:p w14:paraId="3115050B">
            <w:pPr>
              <w:autoSpaceDE w:val="0"/>
              <w:autoSpaceDN w:val="0"/>
              <w:adjustRightInd w:val="0"/>
              <w:spacing w:line="400" w:lineRule="exact"/>
              <w:rPr>
                <w:rFonts w:ascii="宋体" w:hAnsi="宋体" w:eastAsia="宋体" w:cs="宋体"/>
                <w:bCs/>
                <w:color w:val="000000"/>
                <w:szCs w:val="21"/>
                <w:lang w:val="zh-CN"/>
              </w:rPr>
            </w:pPr>
          </w:p>
        </w:tc>
      </w:tr>
      <w:tr w14:paraId="64E11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9" w:hRule="atLeast"/>
          <w:jc w:val="center"/>
        </w:trPr>
        <w:tc>
          <w:tcPr>
            <w:tcW w:w="1622" w:type="dxa"/>
            <w:noWrap w:val="0"/>
            <w:vAlign w:val="center"/>
          </w:tcPr>
          <w:p w14:paraId="37D680C7">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8238" w:type="dxa"/>
            <w:gridSpan w:val="9"/>
            <w:noWrap w:val="0"/>
            <w:vAlign w:val="center"/>
          </w:tcPr>
          <w:p w14:paraId="2AEA6674">
            <w:pPr>
              <w:autoSpaceDE w:val="0"/>
              <w:autoSpaceDN w:val="0"/>
              <w:adjustRightInd w:val="0"/>
              <w:spacing w:line="400" w:lineRule="exact"/>
              <w:rPr>
                <w:rFonts w:ascii="宋体" w:hAnsi="宋体" w:eastAsia="宋体" w:cs="宋体"/>
                <w:bCs/>
                <w:color w:val="000000"/>
                <w:szCs w:val="21"/>
                <w:lang w:val="zh-CN"/>
              </w:rPr>
            </w:pPr>
          </w:p>
        </w:tc>
      </w:tr>
    </w:tbl>
    <w:p w14:paraId="62F5521D">
      <w:pPr>
        <w:autoSpaceDE w:val="0"/>
        <w:autoSpaceDN w:val="0"/>
        <w:adjustRightInd w:val="0"/>
        <w:spacing w:line="400" w:lineRule="exact"/>
        <w:rPr>
          <w:rFonts w:ascii="宋体" w:hAnsi="宋体" w:eastAsia="宋体" w:cs="宋体"/>
          <w:color w:val="000000"/>
          <w:sz w:val="30"/>
          <w:szCs w:val="30"/>
          <w:lang w:val="zh-CN"/>
        </w:rPr>
      </w:pPr>
      <w:r>
        <w:rPr>
          <w:rFonts w:hint="eastAsia" w:ascii="宋体" w:hAnsi="宋体" w:eastAsia="宋体" w:cs="宋体"/>
          <w:b/>
          <w:bCs/>
          <w:color w:val="000000"/>
          <w:szCs w:val="18"/>
          <w:lang w:val="zh-CN"/>
        </w:rPr>
        <w:t>注：后附企业营业执照副本、企业开户许可证、项目管理机构所有人员社保证明等</w:t>
      </w:r>
      <w:r>
        <w:rPr>
          <w:rFonts w:hint="eastAsia" w:ascii="宋体" w:hAnsi="宋体" w:cs="宋体"/>
          <w:b/>
          <w:bCs/>
          <w:color w:val="000000"/>
          <w:szCs w:val="18"/>
          <w:lang w:val="zh-CN"/>
        </w:rPr>
        <w:t>磋商文件</w:t>
      </w:r>
      <w:r>
        <w:rPr>
          <w:rFonts w:hint="eastAsia" w:ascii="宋体" w:hAnsi="宋体" w:eastAsia="宋体" w:cs="宋体"/>
          <w:b/>
          <w:bCs/>
          <w:color w:val="000000"/>
          <w:szCs w:val="18"/>
          <w:lang w:val="zh-CN"/>
        </w:rPr>
        <w:t>规定或</w:t>
      </w:r>
      <w:r>
        <w:rPr>
          <w:rFonts w:hint="eastAsia" w:ascii="宋体" w:hAnsi="宋体" w:cs="宋体"/>
          <w:b/>
          <w:bCs/>
          <w:color w:val="000000"/>
          <w:szCs w:val="18"/>
          <w:lang w:val="zh-CN"/>
        </w:rPr>
        <w:t>供应商</w:t>
      </w:r>
      <w:r>
        <w:rPr>
          <w:rFonts w:hint="eastAsia" w:ascii="宋体" w:hAnsi="宋体" w:eastAsia="宋体" w:cs="宋体"/>
          <w:b/>
          <w:bCs/>
          <w:color w:val="000000"/>
          <w:szCs w:val="18"/>
          <w:lang w:val="zh-CN"/>
        </w:rPr>
        <w:t>认为需提供的其它资质文件。</w:t>
      </w:r>
      <w:r>
        <w:rPr>
          <w:rFonts w:hint="eastAsia" w:ascii="宋体" w:hAnsi="宋体" w:eastAsia="宋体" w:cs="宋体"/>
          <w:color w:val="000000"/>
          <w:szCs w:val="18"/>
        </w:rPr>
        <w:br w:type="page"/>
      </w:r>
      <w:bookmarkStart w:id="345" w:name="_Toc330463693"/>
      <w:bookmarkStart w:id="346" w:name="_Toc201719205"/>
      <w:r>
        <w:rPr>
          <w:rFonts w:hint="eastAsia" w:ascii="宋体" w:hAnsi="宋体" w:eastAsia="宋体" w:cs="宋体"/>
          <w:b/>
          <w:color w:val="000000"/>
          <w:sz w:val="28"/>
          <w:szCs w:val="28"/>
          <w:lang w:val="zh-CN"/>
        </w:rPr>
        <w:t>（二）近年财务状况</w:t>
      </w:r>
      <w:bookmarkEnd w:id="345"/>
      <w:bookmarkEnd w:id="346"/>
    </w:p>
    <w:p w14:paraId="195FF826">
      <w:pPr>
        <w:spacing w:line="360" w:lineRule="auto"/>
        <w:ind w:firstLine="420" w:firstLineChars="200"/>
        <w:rPr>
          <w:rFonts w:hint="eastAsia" w:ascii="宋体" w:hAnsi="宋体" w:eastAsia="宋体" w:cs="宋体"/>
          <w:color w:val="000000"/>
          <w:szCs w:val="21"/>
          <w:lang w:eastAsia="zh-CN"/>
        </w:rPr>
      </w:pPr>
    </w:p>
    <w:p w14:paraId="7ADEB9E0">
      <w:pPr>
        <w:spacing w:line="360" w:lineRule="auto"/>
        <w:ind w:firstLine="420" w:firstLineChars="200"/>
        <w:rPr>
          <w:rFonts w:hint="eastAsia" w:ascii="宋体" w:hAnsi="宋体" w:eastAsia="宋体" w:cs="宋体"/>
          <w:color w:val="333333"/>
          <w:sz w:val="24"/>
          <w:szCs w:val="24"/>
          <w:lang w:val="zh-CN"/>
        </w:rPr>
      </w:pPr>
      <w:r>
        <w:rPr>
          <w:rFonts w:hint="eastAsia" w:ascii="宋体" w:hAnsi="宋体" w:eastAsia="宋体" w:cs="宋体"/>
          <w:color w:val="000000"/>
          <w:szCs w:val="21"/>
          <w:lang w:val="en-US" w:eastAsia="zh-CN"/>
        </w:rPr>
        <w:t>近三年（2022年-2024年）经会计师事务所审计的财务审计报告，财务状况良好。（当投标单位成立日期在2022年-2024年之间的，提供从成立日期起至2024年之间的经会计师事务所审计的财务审计报告，2024年以后新成立的公司无财务审计报告的，需提供企业财务报表及财务状况良好承诺</w:t>
      </w:r>
      <w:r>
        <w:rPr>
          <w:rFonts w:hint="eastAsia" w:ascii="宋体" w:hAnsi="宋体" w:cs="宋体"/>
          <w:sz w:val="24"/>
          <w:szCs w:val="24"/>
          <w:lang w:val="en-US" w:eastAsia="zh-CN"/>
        </w:rPr>
        <w:t>）</w:t>
      </w:r>
    </w:p>
    <w:p w14:paraId="293D7E6E">
      <w:pPr>
        <w:numPr>
          <w:ilvl w:val="0"/>
          <w:numId w:val="0"/>
        </w:numPr>
        <w:spacing w:line="360" w:lineRule="auto"/>
        <w:rPr>
          <w:rFonts w:hint="eastAsia" w:ascii="宋体" w:hAnsi="宋体" w:eastAsia="宋体" w:cs="宋体"/>
          <w:sz w:val="24"/>
          <w:szCs w:val="24"/>
          <w:highlight w:val="none"/>
          <w:u w:val="none"/>
          <w:lang w:val="en-US" w:eastAsia="zh-CN"/>
        </w:rPr>
      </w:pPr>
    </w:p>
    <w:p w14:paraId="310A99E7">
      <w:pPr>
        <w:numPr>
          <w:ilvl w:val="0"/>
          <w:numId w:val="0"/>
        </w:numPr>
        <w:spacing w:line="360" w:lineRule="auto"/>
        <w:rPr>
          <w:rFonts w:hint="eastAsia" w:ascii="宋体" w:hAnsi="宋体" w:eastAsia="宋体" w:cs="宋体"/>
          <w:sz w:val="24"/>
          <w:szCs w:val="24"/>
          <w:highlight w:val="none"/>
          <w:u w:val="none"/>
          <w:lang w:val="en-US" w:eastAsia="zh-CN"/>
        </w:rPr>
      </w:pPr>
    </w:p>
    <w:p w14:paraId="3CB90FC4">
      <w:pPr>
        <w:autoSpaceDE w:val="0"/>
        <w:autoSpaceDN w:val="0"/>
        <w:adjustRightInd w:val="0"/>
        <w:spacing w:line="400" w:lineRule="exact"/>
        <w:jc w:val="left"/>
        <w:rPr>
          <w:rFonts w:ascii="宋体" w:hAnsi="宋体" w:eastAsia="宋体" w:cs="宋体"/>
          <w:color w:val="000000"/>
          <w:szCs w:val="18"/>
          <w:lang w:val="zh-CN"/>
        </w:rPr>
      </w:pPr>
    </w:p>
    <w:p w14:paraId="1D10A908">
      <w:pPr>
        <w:autoSpaceDE w:val="0"/>
        <w:autoSpaceDN w:val="0"/>
        <w:adjustRightInd w:val="0"/>
        <w:spacing w:line="400" w:lineRule="exact"/>
        <w:jc w:val="left"/>
        <w:rPr>
          <w:rFonts w:ascii="宋体" w:hAnsi="宋体" w:eastAsia="宋体" w:cs="宋体"/>
          <w:color w:val="000000"/>
          <w:szCs w:val="18"/>
          <w:lang w:val="zh-CN"/>
        </w:rPr>
      </w:pPr>
    </w:p>
    <w:p w14:paraId="237253D1">
      <w:pPr>
        <w:autoSpaceDE w:val="0"/>
        <w:autoSpaceDN w:val="0"/>
        <w:adjustRightInd w:val="0"/>
        <w:spacing w:line="400" w:lineRule="exact"/>
        <w:jc w:val="left"/>
        <w:rPr>
          <w:rFonts w:ascii="宋体" w:hAnsi="宋体" w:eastAsia="宋体" w:cs="宋体"/>
          <w:color w:val="000000"/>
          <w:szCs w:val="18"/>
          <w:lang w:val="zh-CN"/>
        </w:rPr>
      </w:pPr>
    </w:p>
    <w:p w14:paraId="720CF81D">
      <w:pPr>
        <w:autoSpaceDE w:val="0"/>
        <w:autoSpaceDN w:val="0"/>
        <w:adjustRightInd w:val="0"/>
        <w:spacing w:line="400" w:lineRule="exact"/>
        <w:jc w:val="left"/>
        <w:rPr>
          <w:rFonts w:ascii="宋体" w:hAnsi="宋体" w:eastAsia="宋体" w:cs="宋体"/>
          <w:color w:val="000000"/>
          <w:szCs w:val="18"/>
          <w:lang w:val="zh-CN"/>
        </w:rPr>
      </w:pPr>
    </w:p>
    <w:p w14:paraId="03A7F1BD">
      <w:pPr>
        <w:autoSpaceDE w:val="0"/>
        <w:autoSpaceDN w:val="0"/>
        <w:adjustRightInd w:val="0"/>
        <w:spacing w:line="400" w:lineRule="exact"/>
        <w:jc w:val="left"/>
        <w:rPr>
          <w:rFonts w:ascii="宋体" w:hAnsi="宋体" w:eastAsia="宋体" w:cs="宋体"/>
          <w:color w:val="000000"/>
          <w:szCs w:val="18"/>
          <w:lang w:val="zh-CN"/>
        </w:rPr>
      </w:pPr>
    </w:p>
    <w:p w14:paraId="7BB4A724">
      <w:pPr>
        <w:autoSpaceDE w:val="0"/>
        <w:autoSpaceDN w:val="0"/>
        <w:adjustRightInd w:val="0"/>
        <w:spacing w:line="400" w:lineRule="exact"/>
        <w:jc w:val="left"/>
        <w:rPr>
          <w:rFonts w:ascii="宋体" w:hAnsi="宋体" w:eastAsia="宋体" w:cs="宋体"/>
          <w:color w:val="000000"/>
          <w:szCs w:val="18"/>
          <w:lang w:val="zh-CN"/>
        </w:rPr>
      </w:pPr>
    </w:p>
    <w:p w14:paraId="2577759C">
      <w:pPr>
        <w:autoSpaceDE w:val="0"/>
        <w:autoSpaceDN w:val="0"/>
        <w:adjustRightInd w:val="0"/>
        <w:spacing w:line="400" w:lineRule="exact"/>
        <w:jc w:val="left"/>
        <w:rPr>
          <w:rFonts w:ascii="宋体" w:hAnsi="宋体" w:eastAsia="宋体" w:cs="宋体"/>
          <w:color w:val="000000"/>
          <w:szCs w:val="18"/>
          <w:lang w:val="zh-CN"/>
        </w:rPr>
      </w:pPr>
    </w:p>
    <w:p w14:paraId="543832B1">
      <w:pPr>
        <w:autoSpaceDE w:val="0"/>
        <w:autoSpaceDN w:val="0"/>
        <w:adjustRightInd w:val="0"/>
        <w:spacing w:line="400" w:lineRule="exact"/>
        <w:ind w:right="420"/>
        <w:outlineLvl w:val="0"/>
        <w:rPr>
          <w:rFonts w:ascii="宋体" w:hAnsi="宋体" w:eastAsia="宋体" w:cs="宋体"/>
          <w:b/>
          <w:color w:val="000000"/>
          <w:sz w:val="28"/>
          <w:szCs w:val="28"/>
          <w:highlight w:val="yellow"/>
          <w:lang w:val="zh-CN"/>
        </w:rPr>
      </w:pPr>
      <w:r>
        <w:rPr>
          <w:rFonts w:hint="eastAsia" w:ascii="宋体" w:hAnsi="宋体" w:eastAsia="宋体" w:cs="宋体"/>
          <w:color w:val="000000"/>
          <w:szCs w:val="18"/>
          <w:lang w:val="zh-CN"/>
        </w:rPr>
        <w:br w:type="page"/>
      </w:r>
      <w:bookmarkStart w:id="347" w:name="_Toc201719206"/>
      <w:bookmarkStart w:id="348" w:name="_Toc27762"/>
      <w:bookmarkStart w:id="349" w:name="_Toc14012"/>
      <w:bookmarkStart w:id="350" w:name="_Toc330463694"/>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三</w:t>
      </w:r>
      <w:r>
        <w:rPr>
          <w:rFonts w:hint="eastAsia" w:ascii="宋体" w:hAnsi="宋体" w:eastAsia="宋体" w:cs="宋体"/>
          <w:b/>
          <w:color w:val="000000"/>
          <w:sz w:val="28"/>
          <w:szCs w:val="28"/>
          <w:lang w:val="zh-CN"/>
        </w:rPr>
        <w:t>)近年完成的类似项目情况表</w:t>
      </w:r>
      <w:bookmarkEnd w:id="347"/>
      <w:bookmarkEnd w:id="348"/>
      <w:bookmarkEnd w:id="349"/>
      <w:bookmarkEnd w:id="350"/>
    </w:p>
    <w:p w14:paraId="2F7696A3">
      <w:pPr>
        <w:autoSpaceDE w:val="0"/>
        <w:autoSpaceDN w:val="0"/>
        <w:adjustRightInd w:val="0"/>
        <w:spacing w:line="400" w:lineRule="exact"/>
        <w:jc w:val="left"/>
        <w:rPr>
          <w:rFonts w:ascii="宋体" w:hAnsi="宋体" w:eastAsia="宋体" w:cs="宋体"/>
          <w:color w:val="000000"/>
          <w:szCs w:val="18"/>
          <w:highlight w:val="yellow"/>
          <w:lang w:val="zh-CN"/>
        </w:rPr>
      </w:pPr>
    </w:p>
    <w:tbl>
      <w:tblPr>
        <w:tblStyle w:val="1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6054"/>
      </w:tblGrid>
      <w:tr w14:paraId="5C1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87C9FA2">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项目名称</w:t>
            </w:r>
          </w:p>
        </w:tc>
        <w:tc>
          <w:tcPr>
            <w:tcW w:w="6054" w:type="dxa"/>
            <w:noWrap w:val="0"/>
            <w:vAlign w:val="center"/>
          </w:tcPr>
          <w:p w14:paraId="51716105">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62D6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1A7865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项目所在地</w:t>
            </w:r>
          </w:p>
        </w:tc>
        <w:tc>
          <w:tcPr>
            <w:tcW w:w="6054" w:type="dxa"/>
            <w:noWrap w:val="0"/>
            <w:vAlign w:val="center"/>
          </w:tcPr>
          <w:p w14:paraId="08B2A85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53C6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4C9486E">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发包人名称</w:t>
            </w:r>
          </w:p>
        </w:tc>
        <w:tc>
          <w:tcPr>
            <w:tcW w:w="6054" w:type="dxa"/>
            <w:noWrap w:val="0"/>
            <w:vAlign w:val="center"/>
          </w:tcPr>
          <w:p w14:paraId="300ADA64">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F6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59B96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发包人地址</w:t>
            </w:r>
          </w:p>
        </w:tc>
        <w:tc>
          <w:tcPr>
            <w:tcW w:w="6054" w:type="dxa"/>
            <w:noWrap w:val="0"/>
            <w:vAlign w:val="center"/>
          </w:tcPr>
          <w:p w14:paraId="6B10FEE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537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AFE1B">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发包人联系人及电话</w:t>
            </w:r>
          </w:p>
        </w:tc>
        <w:tc>
          <w:tcPr>
            <w:tcW w:w="6054" w:type="dxa"/>
            <w:noWrap w:val="0"/>
            <w:vAlign w:val="center"/>
          </w:tcPr>
          <w:p w14:paraId="65BE18BD">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7493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4AB3D3F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合同价格</w:t>
            </w:r>
          </w:p>
        </w:tc>
        <w:tc>
          <w:tcPr>
            <w:tcW w:w="6054" w:type="dxa"/>
            <w:noWrap w:val="0"/>
            <w:vAlign w:val="center"/>
          </w:tcPr>
          <w:p w14:paraId="3072FF07">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D4F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1ACBD88">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开竣工日期</w:t>
            </w:r>
          </w:p>
        </w:tc>
        <w:tc>
          <w:tcPr>
            <w:tcW w:w="6054" w:type="dxa"/>
            <w:noWrap w:val="0"/>
            <w:vAlign w:val="center"/>
          </w:tcPr>
          <w:p w14:paraId="5941986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6E6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55BDCFD7">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承担的工作</w:t>
            </w:r>
          </w:p>
        </w:tc>
        <w:tc>
          <w:tcPr>
            <w:tcW w:w="6054" w:type="dxa"/>
            <w:noWrap w:val="0"/>
            <w:vAlign w:val="center"/>
          </w:tcPr>
          <w:p w14:paraId="71E50F23">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7B7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86" w:type="dxa"/>
            <w:noWrap w:val="0"/>
            <w:vAlign w:val="center"/>
          </w:tcPr>
          <w:p w14:paraId="1B6D5533">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工程质量</w:t>
            </w:r>
          </w:p>
        </w:tc>
        <w:tc>
          <w:tcPr>
            <w:tcW w:w="6054" w:type="dxa"/>
            <w:noWrap w:val="0"/>
            <w:vAlign w:val="center"/>
          </w:tcPr>
          <w:p w14:paraId="5B86F8FB">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441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37FB9BA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项目经理</w:t>
            </w:r>
          </w:p>
        </w:tc>
        <w:tc>
          <w:tcPr>
            <w:tcW w:w="6054" w:type="dxa"/>
            <w:noWrap w:val="0"/>
            <w:vAlign w:val="center"/>
          </w:tcPr>
          <w:p w14:paraId="1218BEA9">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086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86" w:type="dxa"/>
            <w:noWrap w:val="0"/>
            <w:vAlign w:val="center"/>
          </w:tcPr>
          <w:p w14:paraId="7597DBAD">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技术负责人</w:t>
            </w:r>
          </w:p>
        </w:tc>
        <w:tc>
          <w:tcPr>
            <w:tcW w:w="6054" w:type="dxa"/>
            <w:noWrap w:val="0"/>
            <w:vAlign w:val="center"/>
          </w:tcPr>
          <w:p w14:paraId="12C4DBFA">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25C7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3186" w:type="dxa"/>
            <w:noWrap w:val="0"/>
            <w:vAlign w:val="center"/>
          </w:tcPr>
          <w:p w14:paraId="66DC371A">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总监理工程师及电话</w:t>
            </w:r>
          </w:p>
        </w:tc>
        <w:tc>
          <w:tcPr>
            <w:tcW w:w="6054" w:type="dxa"/>
            <w:noWrap w:val="0"/>
            <w:vAlign w:val="center"/>
          </w:tcPr>
          <w:p w14:paraId="514A0376">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86" w:type="dxa"/>
            <w:noWrap w:val="0"/>
            <w:vAlign w:val="center"/>
          </w:tcPr>
          <w:p w14:paraId="06F70659">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项目描述</w:t>
            </w:r>
          </w:p>
        </w:tc>
        <w:tc>
          <w:tcPr>
            <w:tcW w:w="6054" w:type="dxa"/>
            <w:noWrap w:val="0"/>
            <w:vAlign w:val="center"/>
          </w:tcPr>
          <w:p w14:paraId="33486EC1">
            <w:pPr>
              <w:autoSpaceDE w:val="0"/>
              <w:autoSpaceDN w:val="0"/>
              <w:adjustRightInd w:val="0"/>
              <w:spacing w:line="400" w:lineRule="exact"/>
              <w:ind w:firstLine="420" w:firstLineChars="200"/>
              <w:jc w:val="left"/>
              <w:rPr>
                <w:rFonts w:ascii="宋体" w:hAnsi="宋体" w:eastAsia="宋体" w:cs="宋体"/>
                <w:bCs/>
                <w:szCs w:val="18"/>
                <w:lang w:val="zh-CN"/>
              </w:rPr>
            </w:pPr>
          </w:p>
        </w:tc>
      </w:tr>
      <w:tr w14:paraId="1D48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186" w:type="dxa"/>
            <w:noWrap w:val="0"/>
            <w:vAlign w:val="center"/>
          </w:tcPr>
          <w:p w14:paraId="44509FE0">
            <w:pPr>
              <w:autoSpaceDE w:val="0"/>
              <w:autoSpaceDN w:val="0"/>
              <w:adjustRightInd w:val="0"/>
              <w:spacing w:line="400" w:lineRule="exact"/>
              <w:rPr>
                <w:rFonts w:ascii="宋体" w:hAnsi="宋体" w:eastAsia="宋体" w:cs="宋体"/>
                <w:bCs/>
                <w:szCs w:val="18"/>
                <w:lang w:val="zh-CN"/>
              </w:rPr>
            </w:pPr>
            <w:r>
              <w:rPr>
                <w:rFonts w:hint="eastAsia" w:ascii="宋体" w:hAnsi="宋体" w:eastAsia="宋体" w:cs="宋体"/>
                <w:bCs/>
                <w:szCs w:val="18"/>
                <w:lang w:val="zh-CN"/>
              </w:rPr>
              <w:t>备注</w:t>
            </w:r>
          </w:p>
        </w:tc>
        <w:tc>
          <w:tcPr>
            <w:tcW w:w="6054" w:type="dxa"/>
            <w:noWrap w:val="0"/>
            <w:vAlign w:val="center"/>
          </w:tcPr>
          <w:p w14:paraId="1F3783B3">
            <w:pPr>
              <w:autoSpaceDE w:val="0"/>
              <w:autoSpaceDN w:val="0"/>
              <w:adjustRightInd w:val="0"/>
              <w:spacing w:line="400" w:lineRule="exact"/>
              <w:ind w:firstLine="420" w:firstLineChars="200"/>
              <w:jc w:val="left"/>
              <w:rPr>
                <w:rFonts w:ascii="宋体" w:hAnsi="宋体" w:eastAsia="宋体" w:cs="宋体"/>
                <w:bCs/>
                <w:szCs w:val="18"/>
                <w:lang w:val="zh-CN"/>
              </w:rPr>
            </w:pPr>
          </w:p>
        </w:tc>
      </w:tr>
    </w:tbl>
    <w:p w14:paraId="5146DD88">
      <w:pPr>
        <w:autoSpaceDE w:val="0"/>
        <w:autoSpaceDN w:val="0"/>
        <w:adjustRightInd w:val="0"/>
        <w:spacing w:line="280" w:lineRule="exact"/>
        <w:ind w:left="2" w:leftChars="1" w:firstLine="210" w:firstLineChars="100"/>
        <w:jc w:val="left"/>
        <w:rPr>
          <w:rFonts w:ascii="宋体" w:hAnsi="宋体" w:eastAsia="宋体" w:cs="宋体"/>
          <w:bCs/>
          <w:szCs w:val="18"/>
          <w:lang w:val="zh-CN"/>
        </w:rPr>
      </w:pPr>
      <w:r>
        <w:rPr>
          <w:rFonts w:hint="eastAsia" w:ascii="宋体" w:hAnsi="宋体" w:eastAsia="宋体" w:cs="宋体"/>
          <w:color w:val="000000"/>
          <w:szCs w:val="18"/>
          <w:lang w:val="zh-CN"/>
        </w:rPr>
        <w:t xml:space="preserve"> </w:t>
      </w:r>
      <w:r>
        <w:rPr>
          <w:rFonts w:hint="eastAsia" w:ascii="宋体" w:hAnsi="宋体" w:eastAsia="宋体" w:cs="宋体"/>
          <w:color w:val="000000"/>
          <w:szCs w:val="18"/>
        </w:rPr>
        <w:t xml:space="preserve"> </w:t>
      </w:r>
      <w:r>
        <w:rPr>
          <w:rFonts w:hint="eastAsia" w:ascii="宋体" w:hAnsi="宋体" w:eastAsia="宋体" w:cs="宋体"/>
          <w:b/>
          <w:bCs/>
          <w:szCs w:val="18"/>
        </w:rPr>
        <w:t xml:space="preserve">   </w:t>
      </w:r>
      <w:r>
        <w:rPr>
          <w:rFonts w:hint="eastAsia" w:ascii="宋体" w:hAnsi="宋体" w:eastAsia="宋体" w:cs="宋体"/>
          <w:bCs/>
          <w:szCs w:val="18"/>
          <w:lang w:val="zh-CN"/>
        </w:rPr>
        <w:t>注：1、本表后附中标通知书</w:t>
      </w:r>
      <w:r>
        <w:rPr>
          <w:rFonts w:hint="eastAsia" w:ascii="宋体" w:hAnsi="宋体" w:cs="宋体"/>
          <w:bCs/>
          <w:szCs w:val="18"/>
          <w:lang w:val="zh-CN"/>
        </w:rPr>
        <w:t>或</w:t>
      </w:r>
      <w:r>
        <w:rPr>
          <w:rFonts w:hint="eastAsia" w:ascii="宋体" w:hAnsi="宋体" w:eastAsia="宋体" w:cs="宋体"/>
          <w:bCs/>
          <w:szCs w:val="18"/>
          <w:lang w:val="zh-CN"/>
        </w:rPr>
        <w:t>合同协议书的复印件，具体年份要求见</w:t>
      </w:r>
      <w:r>
        <w:rPr>
          <w:rFonts w:hint="eastAsia" w:ascii="宋体" w:hAnsi="宋体" w:cs="宋体"/>
          <w:bCs/>
          <w:szCs w:val="18"/>
          <w:lang w:val="zh-CN"/>
        </w:rPr>
        <w:t>供应商</w:t>
      </w:r>
      <w:r>
        <w:rPr>
          <w:rFonts w:hint="eastAsia" w:ascii="宋体" w:hAnsi="宋体" w:eastAsia="宋体" w:cs="宋体"/>
          <w:bCs/>
          <w:szCs w:val="18"/>
          <w:lang w:val="zh-CN"/>
        </w:rPr>
        <w:t>须知前附表。每张表格只填写一个项目，并标明序号。</w:t>
      </w:r>
    </w:p>
    <w:p w14:paraId="6C19AD6D">
      <w:pPr>
        <w:autoSpaceDE w:val="0"/>
        <w:autoSpaceDN w:val="0"/>
        <w:adjustRightInd w:val="0"/>
        <w:spacing w:line="280" w:lineRule="exact"/>
        <w:ind w:left="2" w:leftChars="1" w:firstLine="617" w:firstLineChars="294"/>
        <w:jc w:val="left"/>
        <w:rPr>
          <w:rFonts w:ascii="宋体" w:hAnsi="宋体" w:eastAsia="宋体" w:cs="宋体"/>
          <w:bCs/>
          <w:szCs w:val="18"/>
          <w:lang w:val="zh-CN"/>
        </w:rPr>
      </w:pPr>
      <w:bookmarkStart w:id="351" w:name="_Toc201719207"/>
      <w:bookmarkStart w:id="352" w:name="_Toc330463695"/>
      <w:bookmarkStart w:id="353" w:name="_Toc487096086"/>
    </w:p>
    <w:p w14:paraId="2492AB12">
      <w:pPr>
        <w:autoSpaceDE w:val="0"/>
        <w:autoSpaceDN w:val="0"/>
        <w:adjustRightInd w:val="0"/>
        <w:spacing w:line="320" w:lineRule="exact"/>
        <w:jc w:val="left"/>
        <w:rPr>
          <w:rFonts w:ascii="宋体" w:hAnsi="宋体" w:eastAsia="宋体" w:cs="宋体"/>
          <w:b/>
          <w:szCs w:val="18"/>
          <w:lang w:val="zh-CN"/>
        </w:rPr>
      </w:pPr>
    </w:p>
    <w:p w14:paraId="45A42A19">
      <w:pPr>
        <w:autoSpaceDE w:val="0"/>
        <w:autoSpaceDN w:val="0"/>
        <w:adjustRightInd w:val="0"/>
        <w:spacing w:line="320" w:lineRule="exact"/>
        <w:jc w:val="left"/>
        <w:rPr>
          <w:rFonts w:ascii="宋体" w:hAnsi="宋体" w:eastAsia="宋体" w:cs="宋体"/>
          <w:bCs/>
          <w:szCs w:val="18"/>
          <w:lang w:val="zh-CN"/>
        </w:rPr>
      </w:pPr>
    </w:p>
    <w:p w14:paraId="0F2F8BE2">
      <w:pPr>
        <w:autoSpaceDE w:val="0"/>
        <w:autoSpaceDN w:val="0"/>
        <w:adjustRightInd w:val="0"/>
        <w:spacing w:line="320" w:lineRule="exact"/>
        <w:jc w:val="left"/>
        <w:rPr>
          <w:rFonts w:ascii="宋体" w:hAnsi="宋体" w:eastAsia="宋体" w:cs="宋体"/>
          <w:bCs/>
          <w:szCs w:val="18"/>
          <w:lang w:val="zh-CN"/>
        </w:rPr>
      </w:pPr>
    </w:p>
    <w:p w14:paraId="60137491">
      <w:pPr>
        <w:rPr>
          <w:rFonts w:hint="eastAsia" w:ascii="宋体" w:hAnsi="宋体" w:eastAsia="宋体" w:cs="宋体"/>
          <w:color w:val="000000"/>
          <w:sz w:val="28"/>
          <w:szCs w:val="28"/>
          <w:lang w:val="zh-CN"/>
        </w:rPr>
      </w:pPr>
      <w:bookmarkStart w:id="354" w:name="_Toc19704"/>
      <w:r>
        <w:rPr>
          <w:rFonts w:hint="eastAsia" w:ascii="宋体" w:hAnsi="宋体" w:eastAsia="宋体" w:cs="宋体"/>
          <w:color w:val="000000"/>
          <w:sz w:val="28"/>
          <w:szCs w:val="28"/>
          <w:lang w:val="zh-CN"/>
        </w:rPr>
        <w:br w:type="page"/>
      </w:r>
    </w:p>
    <w:p w14:paraId="121B38E8">
      <w:pPr>
        <w:pStyle w:val="2"/>
        <w:jc w:val="center"/>
        <w:rPr>
          <w:rFonts w:ascii="宋体" w:hAnsi="宋体" w:eastAsia="宋体" w:cs="宋体"/>
          <w:color w:val="000000"/>
          <w:sz w:val="28"/>
          <w:szCs w:val="28"/>
          <w:lang w:val="zh-CN"/>
        </w:rPr>
      </w:pPr>
      <w:bookmarkStart w:id="355" w:name="_Toc31207"/>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四</w:t>
      </w:r>
      <w:r>
        <w:rPr>
          <w:rFonts w:hint="eastAsia" w:ascii="宋体" w:hAnsi="宋体" w:eastAsia="宋体" w:cs="宋体"/>
          <w:color w:val="000000"/>
          <w:sz w:val="28"/>
          <w:szCs w:val="28"/>
          <w:lang w:val="zh-CN"/>
        </w:rPr>
        <w:t>)正在施工的和新承接的项目情况表</w:t>
      </w:r>
      <w:bookmarkEnd w:id="351"/>
      <w:bookmarkEnd w:id="352"/>
      <w:bookmarkEnd w:id="353"/>
      <w:bookmarkEnd w:id="354"/>
      <w:bookmarkEnd w:id="355"/>
    </w:p>
    <w:p w14:paraId="077B33CB">
      <w:pPr>
        <w:autoSpaceDE w:val="0"/>
        <w:autoSpaceDN w:val="0"/>
        <w:adjustRightInd w:val="0"/>
        <w:spacing w:line="400" w:lineRule="exact"/>
        <w:jc w:val="left"/>
        <w:rPr>
          <w:rFonts w:ascii="宋体" w:hAnsi="宋体" w:eastAsia="宋体" w:cs="宋体"/>
          <w:b/>
          <w:bCs/>
          <w:color w:val="000000"/>
          <w:sz w:val="28"/>
          <w:szCs w:val="18"/>
          <w:lang w:val="zh-CN"/>
        </w:rPr>
      </w:pPr>
    </w:p>
    <w:tbl>
      <w:tblPr>
        <w:tblStyle w:val="1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5"/>
        <w:gridCol w:w="6529"/>
      </w:tblGrid>
      <w:tr w14:paraId="679A9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654A9F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项目名称</w:t>
            </w:r>
          </w:p>
        </w:tc>
        <w:tc>
          <w:tcPr>
            <w:tcW w:w="6529" w:type="dxa"/>
            <w:noWrap w:val="0"/>
            <w:vAlign w:val="center"/>
          </w:tcPr>
          <w:p w14:paraId="7C071DC1">
            <w:pPr>
              <w:autoSpaceDE w:val="0"/>
              <w:autoSpaceDN w:val="0"/>
              <w:adjustRightInd w:val="0"/>
              <w:spacing w:line="400" w:lineRule="exact"/>
              <w:rPr>
                <w:rFonts w:ascii="宋体" w:hAnsi="宋体" w:eastAsia="宋体" w:cs="宋体"/>
                <w:b/>
                <w:bCs/>
                <w:color w:val="000000"/>
                <w:szCs w:val="21"/>
                <w:lang w:val="zh-CN"/>
              </w:rPr>
            </w:pPr>
          </w:p>
        </w:tc>
      </w:tr>
      <w:tr w14:paraId="3CD3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183A785">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项目所在地</w:t>
            </w:r>
          </w:p>
        </w:tc>
        <w:tc>
          <w:tcPr>
            <w:tcW w:w="6529" w:type="dxa"/>
            <w:noWrap w:val="0"/>
            <w:vAlign w:val="center"/>
          </w:tcPr>
          <w:p w14:paraId="79A9C7AB">
            <w:pPr>
              <w:autoSpaceDE w:val="0"/>
              <w:autoSpaceDN w:val="0"/>
              <w:adjustRightInd w:val="0"/>
              <w:spacing w:line="400" w:lineRule="exact"/>
              <w:rPr>
                <w:rFonts w:ascii="宋体" w:hAnsi="宋体" w:eastAsia="宋体" w:cs="宋体"/>
                <w:b/>
                <w:bCs/>
                <w:color w:val="000000"/>
                <w:szCs w:val="21"/>
                <w:lang w:val="zh-CN"/>
              </w:rPr>
            </w:pPr>
          </w:p>
        </w:tc>
      </w:tr>
      <w:tr w14:paraId="6DB91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30CC1DB1">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发包人名称</w:t>
            </w:r>
          </w:p>
        </w:tc>
        <w:tc>
          <w:tcPr>
            <w:tcW w:w="6529" w:type="dxa"/>
            <w:noWrap w:val="0"/>
            <w:vAlign w:val="center"/>
          </w:tcPr>
          <w:p w14:paraId="2A2867F1">
            <w:pPr>
              <w:autoSpaceDE w:val="0"/>
              <w:autoSpaceDN w:val="0"/>
              <w:adjustRightInd w:val="0"/>
              <w:spacing w:line="400" w:lineRule="exact"/>
              <w:rPr>
                <w:rFonts w:ascii="宋体" w:hAnsi="宋体" w:eastAsia="宋体" w:cs="宋体"/>
                <w:b/>
                <w:bCs/>
                <w:color w:val="000000"/>
                <w:szCs w:val="21"/>
                <w:lang w:val="zh-CN"/>
              </w:rPr>
            </w:pPr>
          </w:p>
        </w:tc>
      </w:tr>
      <w:tr w14:paraId="77C90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72A6228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发包人地址</w:t>
            </w:r>
          </w:p>
        </w:tc>
        <w:tc>
          <w:tcPr>
            <w:tcW w:w="6529" w:type="dxa"/>
            <w:noWrap w:val="0"/>
            <w:vAlign w:val="center"/>
          </w:tcPr>
          <w:p w14:paraId="6FF7B654">
            <w:pPr>
              <w:autoSpaceDE w:val="0"/>
              <w:autoSpaceDN w:val="0"/>
              <w:adjustRightInd w:val="0"/>
              <w:spacing w:line="400" w:lineRule="exact"/>
              <w:rPr>
                <w:rFonts w:ascii="宋体" w:hAnsi="宋体" w:eastAsia="宋体" w:cs="宋体"/>
                <w:b/>
                <w:bCs/>
                <w:color w:val="000000"/>
                <w:szCs w:val="21"/>
                <w:lang w:val="zh-CN"/>
              </w:rPr>
            </w:pPr>
          </w:p>
        </w:tc>
      </w:tr>
      <w:tr w14:paraId="233E4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E9F5CB">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发包人电话</w:t>
            </w:r>
          </w:p>
        </w:tc>
        <w:tc>
          <w:tcPr>
            <w:tcW w:w="6529" w:type="dxa"/>
            <w:noWrap w:val="0"/>
            <w:vAlign w:val="center"/>
          </w:tcPr>
          <w:p w14:paraId="0E92F8CC">
            <w:pPr>
              <w:autoSpaceDE w:val="0"/>
              <w:autoSpaceDN w:val="0"/>
              <w:adjustRightInd w:val="0"/>
              <w:spacing w:line="400" w:lineRule="exact"/>
              <w:rPr>
                <w:rFonts w:ascii="宋体" w:hAnsi="宋体" w:eastAsia="宋体" w:cs="宋体"/>
                <w:b/>
                <w:bCs/>
                <w:color w:val="000000"/>
                <w:szCs w:val="21"/>
                <w:lang w:val="zh-CN"/>
              </w:rPr>
            </w:pPr>
          </w:p>
        </w:tc>
      </w:tr>
      <w:tr w14:paraId="5BA57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AA4A9C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签约合同价</w:t>
            </w:r>
          </w:p>
        </w:tc>
        <w:tc>
          <w:tcPr>
            <w:tcW w:w="6529" w:type="dxa"/>
            <w:noWrap w:val="0"/>
            <w:vAlign w:val="center"/>
          </w:tcPr>
          <w:p w14:paraId="0798E8AB">
            <w:pPr>
              <w:autoSpaceDE w:val="0"/>
              <w:autoSpaceDN w:val="0"/>
              <w:adjustRightInd w:val="0"/>
              <w:spacing w:line="400" w:lineRule="exact"/>
              <w:rPr>
                <w:rFonts w:ascii="宋体" w:hAnsi="宋体" w:eastAsia="宋体" w:cs="宋体"/>
                <w:b/>
                <w:bCs/>
                <w:color w:val="000000"/>
                <w:szCs w:val="21"/>
                <w:lang w:val="zh-CN"/>
              </w:rPr>
            </w:pPr>
          </w:p>
        </w:tc>
      </w:tr>
      <w:tr w14:paraId="562D6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2D7CEFA">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开工日期</w:t>
            </w:r>
          </w:p>
        </w:tc>
        <w:tc>
          <w:tcPr>
            <w:tcW w:w="6529" w:type="dxa"/>
            <w:noWrap w:val="0"/>
            <w:vAlign w:val="center"/>
          </w:tcPr>
          <w:p w14:paraId="5CBA348E">
            <w:pPr>
              <w:autoSpaceDE w:val="0"/>
              <w:autoSpaceDN w:val="0"/>
              <w:adjustRightInd w:val="0"/>
              <w:spacing w:line="400" w:lineRule="exact"/>
              <w:rPr>
                <w:rFonts w:ascii="宋体" w:hAnsi="宋体" w:eastAsia="宋体" w:cs="宋体"/>
                <w:b/>
                <w:bCs/>
                <w:color w:val="000000"/>
                <w:szCs w:val="21"/>
                <w:lang w:val="zh-CN"/>
              </w:rPr>
            </w:pPr>
          </w:p>
        </w:tc>
      </w:tr>
      <w:tr w14:paraId="57E84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78AEB4">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计划竣工日期</w:t>
            </w:r>
          </w:p>
        </w:tc>
        <w:tc>
          <w:tcPr>
            <w:tcW w:w="6529" w:type="dxa"/>
            <w:noWrap w:val="0"/>
            <w:vAlign w:val="center"/>
          </w:tcPr>
          <w:p w14:paraId="77BF1D90">
            <w:pPr>
              <w:autoSpaceDE w:val="0"/>
              <w:autoSpaceDN w:val="0"/>
              <w:adjustRightInd w:val="0"/>
              <w:spacing w:line="400" w:lineRule="exact"/>
              <w:rPr>
                <w:rFonts w:ascii="宋体" w:hAnsi="宋体" w:eastAsia="宋体" w:cs="宋体"/>
                <w:b/>
                <w:bCs/>
                <w:color w:val="000000"/>
                <w:szCs w:val="21"/>
                <w:lang w:val="zh-CN"/>
              </w:rPr>
            </w:pPr>
          </w:p>
        </w:tc>
      </w:tr>
      <w:tr w14:paraId="73260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3289D8D">
            <w:pPr>
              <w:pStyle w:val="12"/>
              <w:pBdr>
                <w:bottom w:val="none" w:color="auto" w:sz="0" w:space="0"/>
              </w:pBdr>
              <w:tabs>
                <w:tab w:val="clear" w:pos="4153"/>
                <w:tab w:val="clear" w:pos="8306"/>
              </w:tabs>
              <w:autoSpaceDE w:val="0"/>
              <w:autoSpaceDN w:val="0"/>
              <w:adjustRightInd w:val="0"/>
              <w:snapToGrid/>
              <w:spacing w:line="400" w:lineRule="exact"/>
              <w:rPr>
                <w:rFonts w:ascii="宋体" w:hAnsi="宋体" w:eastAsia="宋体" w:cs="宋体"/>
                <w:b w:val="0"/>
                <w:bCs/>
                <w:color w:val="000000"/>
                <w:sz w:val="21"/>
                <w:szCs w:val="21"/>
                <w:lang w:val="zh-CN"/>
              </w:rPr>
            </w:pPr>
            <w:r>
              <w:rPr>
                <w:rFonts w:hint="eastAsia" w:ascii="宋体" w:hAnsi="宋体" w:eastAsia="宋体" w:cs="宋体"/>
                <w:b w:val="0"/>
                <w:bCs/>
                <w:color w:val="000000"/>
                <w:sz w:val="21"/>
                <w:szCs w:val="21"/>
                <w:lang w:val="zh-CN"/>
              </w:rPr>
              <w:t>承担的工作</w:t>
            </w:r>
          </w:p>
        </w:tc>
        <w:tc>
          <w:tcPr>
            <w:tcW w:w="6529" w:type="dxa"/>
            <w:noWrap w:val="0"/>
            <w:vAlign w:val="center"/>
          </w:tcPr>
          <w:p w14:paraId="12CA711E">
            <w:pPr>
              <w:autoSpaceDE w:val="0"/>
              <w:autoSpaceDN w:val="0"/>
              <w:adjustRightInd w:val="0"/>
              <w:spacing w:line="400" w:lineRule="exact"/>
              <w:rPr>
                <w:rFonts w:ascii="宋体" w:hAnsi="宋体" w:eastAsia="宋体" w:cs="宋体"/>
                <w:b/>
                <w:bCs/>
                <w:color w:val="000000"/>
                <w:szCs w:val="21"/>
                <w:lang w:val="zh-CN"/>
              </w:rPr>
            </w:pPr>
          </w:p>
        </w:tc>
      </w:tr>
      <w:tr w14:paraId="30C9E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2852B3FD">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工程质量</w:t>
            </w:r>
          </w:p>
        </w:tc>
        <w:tc>
          <w:tcPr>
            <w:tcW w:w="6529" w:type="dxa"/>
            <w:noWrap w:val="0"/>
            <w:vAlign w:val="center"/>
          </w:tcPr>
          <w:p w14:paraId="7135C776">
            <w:pPr>
              <w:autoSpaceDE w:val="0"/>
              <w:autoSpaceDN w:val="0"/>
              <w:adjustRightInd w:val="0"/>
              <w:spacing w:line="400" w:lineRule="exact"/>
              <w:rPr>
                <w:rFonts w:ascii="宋体" w:hAnsi="宋体" w:eastAsia="宋体" w:cs="宋体"/>
                <w:b/>
                <w:bCs/>
                <w:color w:val="000000"/>
                <w:szCs w:val="21"/>
                <w:lang w:val="zh-CN"/>
              </w:rPr>
            </w:pPr>
          </w:p>
        </w:tc>
      </w:tr>
      <w:tr w14:paraId="0B197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59C726C">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项目负责人</w:t>
            </w:r>
          </w:p>
        </w:tc>
        <w:tc>
          <w:tcPr>
            <w:tcW w:w="6529" w:type="dxa"/>
            <w:noWrap w:val="0"/>
            <w:vAlign w:val="center"/>
          </w:tcPr>
          <w:p w14:paraId="7FECA332">
            <w:pPr>
              <w:autoSpaceDE w:val="0"/>
              <w:autoSpaceDN w:val="0"/>
              <w:adjustRightInd w:val="0"/>
              <w:spacing w:line="400" w:lineRule="exact"/>
              <w:rPr>
                <w:rFonts w:ascii="宋体" w:hAnsi="宋体" w:eastAsia="宋体" w:cs="宋体"/>
                <w:b/>
                <w:bCs/>
                <w:color w:val="000000"/>
                <w:szCs w:val="21"/>
                <w:lang w:val="zh-CN"/>
              </w:rPr>
            </w:pPr>
          </w:p>
        </w:tc>
      </w:tr>
      <w:tr w14:paraId="6BB8B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5EC22269">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技术负责人</w:t>
            </w:r>
          </w:p>
        </w:tc>
        <w:tc>
          <w:tcPr>
            <w:tcW w:w="6529" w:type="dxa"/>
            <w:noWrap w:val="0"/>
            <w:vAlign w:val="center"/>
          </w:tcPr>
          <w:p w14:paraId="7353700D">
            <w:pPr>
              <w:autoSpaceDE w:val="0"/>
              <w:autoSpaceDN w:val="0"/>
              <w:adjustRightInd w:val="0"/>
              <w:spacing w:line="400" w:lineRule="exact"/>
              <w:rPr>
                <w:rFonts w:ascii="宋体" w:hAnsi="宋体" w:eastAsia="宋体" w:cs="宋体"/>
                <w:b/>
                <w:bCs/>
                <w:color w:val="000000"/>
                <w:szCs w:val="21"/>
                <w:lang w:val="zh-CN"/>
              </w:rPr>
            </w:pPr>
          </w:p>
        </w:tc>
      </w:tr>
      <w:tr w14:paraId="16F37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0255445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总监理工程师及电话</w:t>
            </w:r>
          </w:p>
        </w:tc>
        <w:tc>
          <w:tcPr>
            <w:tcW w:w="6529" w:type="dxa"/>
            <w:noWrap w:val="0"/>
            <w:vAlign w:val="center"/>
          </w:tcPr>
          <w:p w14:paraId="7202AAE2">
            <w:pPr>
              <w:autoSpaceDE w:val="0"/>
              <w:autoSpaceDN w:val="0"/>
              <w:adjustRightInd w:val="0"/>
              <w:spacing w:line="400" w:lineRule="exact"/>
              <w:rPr>
                <w:rFonts w:ascii="宋体" w:hAnsi="宋体" w:eastAsia="宋体" w:cs="宋体"/>
                <w:b/>
                <w:bCs/>
                <w:color w:val="000000"/>
                <w:szCs w:val="21"/>
                <w:lang w:val="zh-CN"/>
              </w:rPr>
            </w:pPr>
          </w:p>
        </w:tc>
      </w:tr>
      <w:tr w14:paraId="39F8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7" w:hRule="atLeast"/>
          <w:jc w:val="center"/>
        </w:trPr>
        <w:tc>
          <w:tcPr>
            <w:tcW w:w="3325" w:type="dxa"/>
            <w:noWrap w:val="0"/>
            <w:vAlign w:val="center"/>
          </w:tcPr>
          <w:p w14:paraId="665E4736">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项目描述</w:t>
            </w:r>
          </w:p>
        </w:tc>
        <w:tc>
          <w:tcPr>
            <w:tcW w:w="6529" w:type="dxa"/>
            <w:noWrap w:val="0"/>
            <w:vAlign w:val="center"/>
          </w:tcPr>
          <w:p w14:paraId="2BB2CACB">
            <w:pPr>
              <w:autoSpaceDE w:val="0"/>
              <w:autoSpaceDN w:val="0"/>
              <w:adjustRightInd w:val="0"/>
              <w:spacing w:line="400" w:lineRule="exact"/>
              <w:rPr>
                <w:rFonts w:ascii="宋体" w:hAnsi="宋体" w:eastAsia="宋体" w:cs="宋体"/>
                <w:b/>
                <w:bCs/>
                <w:color w:val="000000"/>
                <w:szCs w:val="21"/>
                <w:lang w:val="zh-CN"/>
              </w:rPr>
            </w:pPr>
          </w:p>
        </w:tc>
      </w:tr>
      <w:tr w14:paraId="6FCBA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325" w:type="dxa"/>
            <w:noWrap w:val="0"/>
            <w:vAlign w:val="center"/>
          </w:tcPr>
          <w:p w14:paraId="43863DF0">
            <w:pPr>
              <w:autoSpaceDE w:val="0"/>
              <w:autoSpaceDN w:val="0"/>
              <w:adjustRightInd w:val="0"/>
              <w:spacing w:line="400" w:lineRule="exact"/>
              <w:jc w:val="center"/>
              <w:rPr>
                <w:rFonts w:ascii="宋体" w:hAnsi="宋体" w:eastAsia="宋体" w:cs="宋体"/>
                <w:bCs/>
                <w:color w:val="000000"/>
                <w:szCs w:val="21"/>
                <w:lang w:val="zh-CN"/>
              </w:rPr>
            </w:pPr>
            <w:r>
              <w:rPr>
                <w:rFonts w:hint="eastAsia" w:ascii="宋体" w:hAnsi="宋体" w:eastAsia="宋体" w:cs="宋体"/>
                <w:bCs/>
                <w:color w:val="000000"/>
                <w:szCs w:val="21"/>
                <w:lang w:val="zh-CN"/>
              </w:rPr>
              <w:t>备    注</w:t>
            </w:r>
          </w:p>
        </w:tc>
        <w:tc>
          <w:tcPr>
            <w:tcW w:w="6529" w:type="dxa"/>
            <w:noWrap w:val="0"/>
            <w:vAlign w:val="center"/>
          </w:tcPr>
          <w:p w14:paraId="75AA9AEE">
            <w:pPr>
              <w:autoSpaceDE w:val="0"/>
              <w:autoSpaceDN w:val="0"/>
              <w:adjustRightInd w:val="0"/>
              <w:spacing w:line="400" w:lineRule="exact"/>
              <w:rPr>
                <w:rFonts w:ascii="宋体" w:hAnsi="宋体" w:eastAsia="宋体" w:cs="宋体"/>
                <w:b/>
                <w:bCs/>
                <w:color w:val="000000"/>
                <w:szCs w:val="21"/>
                <w:lang w:val="zh-CN"/>
              </w:rPr>
            </w:pPr>
          </w:p>
        </w:tc>
      </w:tr>
    </w:tbl>
    <w:p w14:paraId="0509A4C6">
      <w:pPr>
        <w:autoSpaceDE w:val="0"/>
        <w:autoSpaceDN w:val="0"/>
        <w:adjustRightInd w:val="0"/>
        <w:spacing w:line="400" w:lineRule="exact"/>
        <w:ind w:firstLine="422" w:firstLineChars="200"/>
        <w:jc w:val="left"/>
        <w:rPr>
          <w:rFonts w:ascii="宋体" w:hAnsi="宋体" w:eastAsia="宋体" w:cs="宋体"/>
          <w:b/>
          <w:bCs/>
          <w:szCs w:val="18"/>
          <w:lang w:val="zh-CN"/>
        </w:rPr>
      </w:pPr>
      <w:r>
        <w:rPr>
          <w:rFonts w:hint="eastAsia" w:ascii="宋体" w:hAnsi="宋体" w:eastAsia="宋体" w:cs="宋体"/>
          <w:b/>
          <w:bCs/>
          <w:szCs w:val="18"/>
        </w:rPr>
        <w:t>注：</w:t>
      </w:r>
      <w:r>
        <w:rPr>
          <w:rFonts w:hint="eastAsia" w:ascii="宋体" w:hAnsi="宋体" w:eastAsia="宋体" w:cs="宋体"/>
          <w:b/>
          <w:bCs/>
          <w:szCs w:val="18"/>
          <w:lang w:val="zh-CN"/>
        </w:rPr>
        <w:t>后附中标通知书</w:t>
      </w:r>
      <w:r>
        <w:rPr>
          <w:rFonts w:hint="eastAsia" w:ascii="宋体" w:hAnsi="宋体" w:cs="宋体"/>
          <w:b/>
          <w:bCs/>
          <w:szCs w:val="18"/>
          <w:lang w:val="zh-CN"/>
        </w:rPr>
        <w:t>或</w:t>
      </w:r>
      <w:r>
        <w:rPr>
          <w:rFonts w:hint="eastAsia" w:ascii="宋体" w:hAnsi="宋体" w:eastAsia="宋体" w:cs="宋体"/>
          <w:b/>
          <w:bCs/>
          <w:szCs w:val="18"/>
          <w:lang w:val="zh-CN"/>
        </w:rPr>
        <w:t>合同协议书复印件加盖公章</w:t>
      </w:r>
    </w:p>
    <w:p w14:paraId="01224406">
      <w:pPr>
        <w:autoSpaceDE w:val="0"/>
        <w:autoSpaceDN w:val="0"/>
        <w:adjustRightInd w:val="0"/>
        <w:spacing w:line="400" w:lineRule="exact"/>
        <w:ind w:firstLine="420" w:firstLineChars="200"/>
        <w:jc w:val="center"/>
        <w:outlineLvl w:val="0"/>
        <w:rPr>
          <w:rFonts w:ascii="宋体" w:hAnsi="宋体" w:eastAsia="宋体" w:cs="宋体"/>
          <w:b/>
          <w:bCs/>
          <w:color w:val="000000"/>
          <w:sz w:val="28"/>
          <w:szCs w:val="28"/>
          <w:lang w:val="zh-CN"/>
        </w:rPr>
      </w:pPr>
      <w:r>
        <w:rPr>
          <w:rFonts w:hint="eastAsia" w:ascii="宋体" w:hAnsi="宋体" w:eastAsia="宋体" w:cs="宋体"/>
          <w:color w:val="000000"/>
          <w:szCs w:val="18"/>
        </w:rPr>
        <w:br w:type="page"/>
      </w:r>
      <w:bookmarkStart w:id="356" w:name="_Toc201719208"/>
      <w:bookmarkStart w:id="357" w:name="_Toc330463696"/>
      <w:bookmarkStart w:id="358" w:name="_Toc32085"/>
      <w:r>
        <w:rPr>
          <w:rFonts w:hint="eastAsia" w:ascii="宋体" w:hAnsi="宋体" w:eastAsia="宋体" w:cs="宋体"/>
          <w:b/>
          <w:color w:val="000000"/>
          <w:sz w:val="28"/>
          <w:szCs w:val="28"/>
          <w:lang w:val="zh-CN"/>
        </w:rPr>
        <w:t>（</w:t>
      </w:r>
      <w:r>
        <w:rPr>
          <w:rFonts w:hint="eastAsia" w:ascii="宋体" w:hAnsi="宋体" w:cs="宋体"/>
          <w:b/>
          <w:color w:val="000000"/>
          <w:sz w:val="28"/>
          <w:szCs w:val="28"/>
          <w:lang w:val="zh-CN"/>
        </w:rPr>
        <w:t>五</w:t>
      </w:r>
      <w:r>
        <w:rPr>
          <w:rFonts w:hint="eastAsia" w:ascii="宋体" w:hAnsi="宋体" w:eastAsia="宋体" w:cs="宋体"/>
          <w:b/>
          <w:color w:val="000000"/>
          <w:sz w:val="28"/>
          <w:szCs w:val="28"/>
          <w:lang w:val="zh-CN"/>
        </w:rPr>
        <w:t>）近三年</w:t>
      </w:r>
      <w:r>
        <w:rPr>
          <w:rFonts w:hint="eastAsia" w:ascii="宋体" w:hAnsi="宋体" w:eastAsia="宋体" w:cs="宋体"/>
          <w:b/>
          <w:color w:val="000000"/>
          <w:sz w:val="28"/>
          <w:szCs w:val="28"/>
          <w:highlight w:val="none"/>
          <w:lang w:val="zh-CN"/>
        </w:rPr>
        <w:t>（20</w:t>
      </w:r>
      <w:r>
        <w:rPr>
          <w:rFonts w:hint="eastAsia" w:ascii="宋体" w:hAnsi="宋体" w:cs="宋体"/>
          <w:b/>
          <w:color w:val="000000"/>
          <w:sz w:val="28"/>
          <w:szCs w:val="28"/>
          <w:highlight w:val="none"/>
          <w:lang w:val="en-US" w:eastAsia="zh-CN"/>
        </w:rPr>
        <w:t>22</w:t>
      </w:r>
      <w:r>
        <w:rPr>
          <w:rFonts w:hint="eastAsia" w:ascii="宋体" w:hAnsi="宋体" w:eastAsia="宋体" w:cs="宋体"/>
          <w:b/>
          <w:color w:val="000000"/>
          <w:sz w:val="28"/>
          <w:szCs w:val="28"/>
          <w:highlight w:val="none"/>
          <w:lang w:val="zh-CN"/>
        </w:rPr>
        <w:t>年-</w:t>
      </w:r>
      <w:r>
        <w:rPr>
          <w:rFonts w:hint="eastAsia" w:ascii="宋体" w:hAnsi="宋体" w:cs="宋体"/>
          <w:b/>
          <w:color w:val="000000"/>
          <w:sz w:val="28"/>
          <w:szCs w:val="28"/>
          <w:highlight w:val="none"/>
          <w:lang w:val="zh-CN"/>
        </w:rPr>
        <w:t>至今</w:t>
      </w:r>
      <w:r>
        <w:rPr>
          <w:rFonts w:hint="eastAsia" w:ascii="宋体" w:hAnsi="宋体" w:eastAsia="宋体" w:cs="宋体"/>
          <w:b/>
          <w:color w:val="000000"/>
          <w:sz w:val="28"/>
          <w:szCs w:val="28"/>
          <w:highlight w:val="none"/>
          <w:lang w:val="zh-CN"/>
        </w:rPr>
        <w:t>）</w:t>
      </w:r>
      <w:r>
        <w:rPr>
          <w:rFonts w:hint="eastAsia" w:ascii="宋体" w:hAnsi="宋体" w:eastAsia="宋体" w:cs="宋体"/>
          <w:b/>
          <w:bCs/>
          <w:color w:val="000000"/>
          <w:sz w:val="28"/>
          <w:szCs w:val="28"/>
          <w:highlight w:val="none"/>
          <w:lang w:val="zh-CN"/>
        </w:rPr>
        <w:t>发生</w:t>
      </w:r>
      <w:r>
        <w:rPr>
          <w:rFonts w:hint="eastAsia" w:ascii="宋体" w:hAnsi="宋体" w:eastAsia="宋体" w:cs="宋体"/>
          <w:b/>
          <w:bCs/>
          <w:color w:val="000000"/>
          <w:sz w:val="28"/>
          <w:szCs w:val="28"/>
          <w:lang w:val="zh-CN"/>
        </w:rPr>
        <w:t>的诉讼及仲裁情况</w:t>
      </w:r>
      <w:bookmarkEnd w:id="356"/>
      <w:bookmarkEnd w:id="357"/>
      <w:bookmarkEnd w:id="358"/>
    </w:p>
    <w:p w14:paraId="736AA26B">
      <w:pPr>
        <w:autoSpaceDE w:val="0"/>
        <w:autoSpaceDN w:val="0"/>
        <w:adjustRightInd w:val="0"/>
        <w:spacing w:line="400" w:lineRule="exact"/>
        <w:jc w:val="center"/>
        <w:rPr>
          <w:rFonts w:ascii="宋体" w:hAnsi="宋体" w:eastAsia="宋体" w:cs="宋体"/>
          <w:bCs/>
          <w:color w:val="000000"/>
          <w:sz w:val="24"/>
          <w:lang w:val="zh-CN"/>
        </w:rPr>
      </w:pPr>
    </w:p>
    <w:p w14:paraId="078CCBCE">
      <w:pPr>
        <w:autoSpaceDE w:val="0"/>
        <w:autoSpaceDN w:val="0"/>
        <w:adjustRightInd w:val="0"/>
        <w:spacing w:line="400" w:lineRule="exact"/>
        <w:jc w:val="center"/>
        <w:outlineLvl w:val="0"/>
        <w:rPr>
          <w:rFonts w:ascii="宋体" w:hAnsi="宋体" w:eastAsia="宋体" w:cs="宋体"/>
          <w:b/>
          <w:bCs/>
          <w:color w:val="000000"/>
          <w:sz w:val="24"/>
          <w:lang w:val="zh-CN"/>
        </w:rPr>
      </w:pPr>
      <w:bookmarkStart w:id="359" w:name="_Toc19570"/>
      <w:bookmarkStart w:id="360" w:name="_Toc13893"/>
      <w:r>
        <w:rPr>
          <w:rFonts w:hint="eastAsia" w:ascii="宋体" w:hAnsi="宋体" w:eastAsia="宋体" w:cs="宋体"/>
          <w:b/>
          <w:bCs/>
          <w:color w:val="000000"/>
          <w:sz w:val="24"/>
          <w:lang w:val="zh-CN"/>
        </w:rPr>
        <w:t>（格式自拟，加盖投标单位公章）</w:t>
      </w:r>
      <w:bookmarkEnd w:id="359"/>
      <w:bookmarkEnd w:id="360"/>
    </w:p>
    <w:p w14:paraId="09E4C5BD">
      <w:pPr>
        <w:autoSpaceDE w:val="0"/>
        <w:autoSpaceDN w:val="0"/>
        <w:adjustRightInd w:val="0"/>
        <w:spacing w:line="400" w:lineRule="exact"/>
        <w:jc w:val="center"/>
        <w:rPr>
          <w:rFonts w:ascii="宋体" w:hAnsi="宋体" w:eastAsia="宋体" w:cs="宋体"/>
          <w:bCs/>
          <w:color w:val="000000"/>
          <w:sz w:val="24"/>
          <w:lang w:val="zh-CN"/>
        </w:rPr>
      </w:pPr>
    </w:p>
    <w:p w14:paraId="59E833D8">
      <w:pPr>
        <w:autoSpaceDE w:val="0"/>
        <w:autoSpaceDN w:val="0"/>
        <w:adjustRightInd w:val="0"/>
        <w:spacing w:line="400" w:lineRule="exact"/>
        <w:jc w:val="left"/>
        <w:rPr>
          <w:rFonts w:ascii="宋体" w:hAnsi="宋体" w:eastAsia="宋体" w:cs="宋体"/>
          <w:color w:val="000000"/>
          <w:szCs w:val="18"/>
        </w:rPr>
      </w:pPr>
    </w:p>
    <w:p w14:paraId="080A41D6">
      <w:pPr>
        <w:autoSpaceDE w:val="0"/>
        <w:autoSpaceDN w:val="0"/>
        <w:adjustRightInd w:val="0"/>
        <w:spacing w:line="400" w:lineRule="exact"/>
        <w:jc w:val="left"/>
        <w:rPr>
          <w:rFonts w:ascii="宋体" w:hAnsi="宋体" w:eastAsia="宋体" w:cs="宋体"/>
          <w:color w:val="000000"/>
          <w:szCs w:val="18"/>
        </w:rPr>
      </w:pPr>
    </w:p>
    <w:p w14:paraId="79C205CF">
      <w:pPr>
        <w:autoSpaceDE w:val="0"/>
        <w:autoSpaceDN w:val="0"/>
        <w:adjustRightInd w:val="0"/>
        <w:spacing w:line="400" w:lineRule="exact"/>
        <w:jc w:val="left"/>
        <w:rPr>
          <w:rFonts w:ascii="宋体" w:hAnsi="宋体" w:eastAsia="宋体" w:cs="宋体"/>
          <w:color w:val="000000"/>
          <w:szCs w:val="18"/>
        </w:rPr>
      </w:pPr>
    </w:p>
    <w:p w14:paraId="32F2B786">
      <w:pPr>
        <w:autoSpaceDE w:val="0"/>
        <w:autoSpaceDN w:val="0"/>
        <w:adjustRightInd w:val="0"/>
        <w:spacing w:line="400" w:lineRule="exact"/>
        <w:jc w:val="left"/>
        <w:rPr>
          <w:rFonts w:ascii="宋体" w:hAnsi="宋体" w:eastAsia="宋体" w:cs="宋体"/>
          <w:color w:val="000000"/>
          <w:szCs w:val="18"/>
        </w:rPr>
      </w:pPr>
    </w:p>
    <w:p w14:paraId="197C3DCF">
      <w:pPr>
        <w:autoSpaceDE w:val="0"/>
        <w:autoSpaceDN w:val="0"/>
        <w:adjustRightInd w:val="0"/>
        <w:spacing w:line="400" w:lineRule="exact"/>
        <w:jc w:val="left"/>
        <w:rPr>
          <w:rFonts w:ascii="宋体" w:hAnsi="宋体" w:eastAsia="宋体" w:cs="宋体"/>
          <w:color w:val="000000"/>
          <w:szCs w:val="18"/>
        </w:rPr>
      </w:pPr>
    </w:p>
    <w:p w14:paraId="69ED0751">
      <w:pPr>
        <w:autoSpaceDE w:val="0"/>
        <w:autoSpaceDN w:val="0"/>
        <w:adjustRightInd w:val="0"/>
        <w:spacing w:line="400" w:lineRule="exact"/>
        <w:jc w:val="left"/>
        <w:rPr>
          <w:rFonts w:ascii="宋体" w:hAnsi="宋体" w:eastAsia="宋体" w:cs="宋体"/>
          <w:color w:val="000000"/>
          <w:szCs w:val="18"/>
        </w:rPr>
      </w:pPr>
    </w:p>
    <w:p w14:paraId="5557032F">
      <w:pPr>
        <w:autoSpaceDE w:val="0"/>
        <w:autoSpaceDN w:val="0"/>
        <w:adjustRightInd w:val="0"/>
        <w:spacing w:line="400" w:lineRule="exact"/>
        <w:jc w:val="left"/>
        <w:rPr>
          <w:rFonts w:ascii="宋体" w:hAnsi="宋体" w:eastAsia="宋体" w:cs="宋体"/>
          <w:color w:val="000000"/>
          <w:szCs w:val="18"/>
        </w:rPr>
      </w:pPr>
    </w:p>
    <w:p w14:paraId="556DC5C6">
      <w:pPr>
        <w:autoSpaceDE w:val="0"/>
        <w:autoSpaceDN w:val="0"/>
        <w:adjustRightInd w:val="0"/>
        <w:spacing w:line="400" w:lineRule="exact"/>
        <w:jc w:val="left"/>
        <w:rPr>
          <w:rFonts w:ascii="宋体" w:hAnsi="宋体" w:eastAsia="宋体" w:cs="宋体"/>
          <w:color w:val="000000"/>
          <w:szCs w:val="18"/>
        </w:rPr>
      </w:pPr>
    </w:p>
    <w:p w14:paraId="64CAFB84">
      <w:pPr>
        <w:autoSpaceDE w:val="0"/>
        <w:autoSpaceDN w:val="0"/>
        <w:adjustRightInd w:val="0"/>
        <w:spacing w:line="400" w:lineRule="exact"/>
        <w:jc w:val="left"/>
        <w:rPr>
          <w:rFonts w:ascii="宋体" w:hAnsi="宋体" w:eastAsia="宋体" w:cs="宋体"/>
          <w:color w:val="000000"/>
          <w:szCs w:val="18"/>
        </w:rPr>
      </w:pPr>
    </w:p>
    <w:p w14:paraId="1FADD52E">
      <w:pPr>
        <w:autoSpaceDE w:val="0"/>
        <w:autoSpaceDN w:val="0"/>
        <w:adjustRightInd w:val="0"/>
        <w:spacing w:line="400" w:lineRule="exact"/>
        <w:jc w:val="left"/>
        <w:rPr>
          <w:rFonts w:ascii="宋体" w:hAnsi="宋体" w:eastAsia="宋体" w:cs="宋体"/>
          <w:color w:val="000000"/>
          <w:szCs w:val="18"/>
        </w:rPr>
      </w:pPr>
    </w:p>
    <w:p w14:paraId="6B558365">
      <w:pPr>
        <w:autoSpaceDE w:val="0"/>
        <w:autoSpaceDN w:val="0"/>
        <w:adjustRightInd w:val="0"/>
        <w:spacing w:line="400" w:lineRule="exact"/>
        <w:jc w:val="left"/>
        <w:rPr>
          <w:rFonts w:ascii="宋体" w:hAnsi="宋体" w:eastAsia="宋体" w:cs="宋体"/>
          <w:color w:val="000000"/>
          <w:szCs w:val="18"/>
        </w:rPr>
      </w:pPr>
    </w:p>
    <w:p w14:paraId="464BBD78">
      <w:pPr>
        <w:autoSpaceDE w:val="0"/>
        <w:autoSpaceDN w:val="0"/>
        <w:adjustRightInd w:val="0"/>
        <w:spacing w:line="400" w:lineRule="exact"/>
        <w:jc w:val="left"/>
        <w:rPr>
          <w:rFonts w:ascii="宋体" w:hAnsi="宋体" w:eastAsia="宋体" w:cs="宋体"/>
          <w:color w:val="000000"/>
          <w:szCs w:val="18"/>
        </w:rPr>
      </w:pPr>
    </w:p>
    <w:p w14:paraId="3C6B35CA">
      <w:pPr>
        <w:autoSpaceDE w:val="0"/>
        <w:autoSpaceDN w:val="0"/>
        <w:adjustRightInd w:val="0"/>
        <w:spacing w:line="400" w:lineRule="exact"/>
        <w:jc w:val="left"/>
        <w:rPr>
          <w:rFonts w:ascii="宋体" w:hAnsi="宋体" w:eastAsia="宋体" w:cs="宋体"/>
          <w:color w:val="000000"/>
          <w:szCs w:val="18"/>
        </w:rPr>
      </w:pPr>
    </w:p>
    <w:p w14:paraId="32E9278C">
      <w:pPr>
        <w:autoSpaceDE w:val="0"/>
        <w:autoSpaceDN w:val="0"/>
        <w:adjustRightInd w:val="0"/>
        <w:spacing w:line="400" w:lineRule="exact"/>
        <w:jc w:val="left"/>
        <w:rPr>
          <w:rFonts w:ascii="宋体" w:hAnsi="宋体" w:eastAsia="宋体" w:cs="宋体"/>
          <w:color w:val="000000"/>
          <w:szCs w:val="18"/>
        </w:rPr>
      </w:pPr>
    </w:p>
    <w:p w14:paraId="661FCBCB">
      <w:pPr>
        <w:autoSpaceDE w:val="0"/>
        <w:autoSpaceDN w:val="0"/>
        <w:adjustRightInd w:val="0"/>
        <w:spacing w:line="400" w:lineRule="exact"/>
        <w:jc w:val="left"/>
        <w:rPr>
          <w:rFonts w:ascii="宋体" w:hAnsi="宋体" w:eastAsia="宋体" w:cs="宋体"/>
          <w:color w:val="000000"/>
          <w:szCs w:val="18"/>
        </w:rPr>
      </w:pPr>
    </w:p>
    <w:p w14:paraId="6FF39606">
      <w:pPr>
        <w:autoSpaceDE w:val="0"/>
        <w:autoSpaceDN w:val="0"/>
        <w:adjustRightInd w:val="0"/>
        <w:spacing w:line="400" w:lineRule="exact"/>
        <w:jc w:val="left"/>
        <w:rPr>
          <w:rFonts w:ascii="宋体" w:hAnsi="宋体" w:eastAsia="宋体" w:cs="宋体"/>
          <w:color w:val="000000"/>
          <w:szCs w:val="18"/>
        </w:rPr>
      </w:pPr>
    </w:p>
    <w:p w14:paraId="369EF60D">
      <w:pPr>
        <w:autoSpaceDE w:val="0"/>
        <w:autoSpaceDN w:val="0"/>
        <w:adjustRightInd w:val="0"/>
        <w:spacing w:line="400" w:lineRule="exact"/>
        <w:jc w:val="left"/>
        <w:rPr>
          <w:rFonts w:ascii="宋体" w:hAnsi="宋体" w:eastAsia="宋体" w:cs="宋体"/>
          <w:color w:val="000000"/>
          <w:szCs w:val="18"/>
        </w:rPr>
      </w:pPr>
    </w:p>
    <w:p w14:paraId="12F82024">
      <w:pPr>
        <w:autoSpaceDE w:val="0"/>
        <w:autoSpaceDN w:val="0"/>
        <w:adjustRightInd w:val="0"/>
        <w:spacing w:line="400" w:lineRule="exact"/>
        <w:jc w:val="left"/>
        <w:rPr>
          <w:rFonts w:ascii="宋体" w:hAnsi="宋体" w:eastAsia="宋体" w:cs="宋体"/>
          <w:color w:val="000000"/>
          <w:szCs w:val="18"/>
        </w:rPr>
      </w:pPr>
    </w:p>
    <w:p w14:paraId="01B2D975">
      <w:pPr>
        <w:autoSpaceDE w:val="0"/>
        <w:autoSpaceDN w:val="0"/>
        <w:adjustRightInd w:val="0"/>
        <w:spacing w:line="400" w:lineRule="exact"/>
        <w:jc w:val="left"/>
        <w:rPr>
          <w:rFonts w:ascii="宋体" w:hAnsi="宋体" w:eastAsia="宋体" w:cs="宋体"/>
          <w:color w:val="000000"/>
          <w:szCs w:val="18"/>
        </w:rPr>
      </w:pPr>
    </w:p>
    <w:p w14:paraId="21EB6C34">
      <w:pPr>
        <w:autoSpaceDE w:val="0"/>
        <w:autoSpaceDN w:val="0"/>
        <w:adjustRightInd w:val="0"/>
        <w:spacing w:line="400" w:lineRule="exact"/>
        <w:jc w:val="left"/>
        <w:rPr>
          <w:rFonts w:ascii="宋体" w:hAnsi="宋体" w:eastAsia="宋体" w:cs="宋体"/>
          <w:color w:val="000000"/>
          <w:szCs w:val="18"/>
        </w:rPr>
      </w:pPr>
    </w:p>
    <w:p w14:paraId="4646B6BE">
      <w:pPr>
        <w:autoSpaceDE w:val="0"/>
        <w:autoSpaceDN w:val="0"/>
        <w:adjustRightInd w:val="0"/>
        <w:spacing w:line="400" w:lineRule="exact"/>
        <w:jc w:val="left"/>
        <w:rPr>
          <w:rFonts w:ascii="宋体" w:hAnsi="宋体" w:eastAsia="宋体" w:cs="宋体"/>
          <w:color w:val="000000"/>
          <w:szCs w:val="18"/>
        </w:rPr>
      </w:pPr>
    </w:p>
    <w:p w14:paraId="2145245E">
      <w:pPr>
        <w:autoSpaceDE w:val="0"/>
        <w:autoSpaceDN w:val="0"/>
        <w:adjustRightInd w:val="0"/>
        <w:spacing w:line="400" w:lineRule="exact"/>
        <w:jc w:val="left"/>
        <w:rPr>
          <w:rFonts w:ascii="宋体" w:hAnsi="宋体" w:eastAsia="宋体" w:cs="宋体"/>
          <w:color w:val="000000"/>
          <w:szCs w:val="18"/>
        </w:rPr>
      </w:pPr>
    </w:p>
    <w:p w14:paraId="23B68AE7">
      <w:pPr>
        <w:autoSpaceDE w:val="0"/>
        <w:autoSpaceDN w:val="0"/>
        <w:adjustRightInd w:val="0"/>
        <w:spacing w:line="400" w:lineRule="exact"/>
        <w:jc w:val="left"/>
        <w:rPr>
          <w:rFonts w:ascii="宋体" w:hAnsi="宋体" w:eastAsia="宋体" w:cs="宋体"/>
          <w:color w:val="000000"/>
          <w:szCs w:val="18"/>
        </w:rPr>
      </w:pPr>
    </w:p>
    <w:p w14:paraId="5D3CA2A1">
      <w:pPr>
        <w:autoSpaceDE w:val="0"/>
        <w:autoSpaceDN w:val="0"/>
        <w:adjustRightInd w:val="0"/>
        <w:spacing w:line="400" w:lineRule="exact"/>
        <w:jc w:val="left"/>
        <w:rPr>
          <w:rFonts w:ascii="宋体" w:hAnsi="宋体" w:eastAsia="宋体" w:cs="宋体"/>
          <w:color w:val="000000"/>
          <w:szCs w:val="18"/>
        </w:rPr>
      </w:pPr>
    </w:p>
    <w:p w14:paraId="6008E482">
      <w:pPr>
        <w:autoSpaceDE w:val="0"/>
        <w:autoSpaceDN w:val="0"/>
        <w:adjustRightInd w:val="0"/>
        <w:spacing w:line="400" w:lineRule="exact"/>
        <w:jc w:val="left"/>
        <w:rPr>
          <w:rFonts w:ascii="宋体" w:hAnsi="宋体" w:eastAsia="宋体" w:cs="宋体"/>
          <w:color w:val="000000"/>
          <w:szCs w:val="18"/>
        </w:rPr>
      </w:pPr>
    </w:p>
    <w:p w14:paraId="6394F96F">
      <w:pPr>
        <w:autoSpaceDE w:val="0"/>
        <w:autoSpaceDN w:val="0"/>
        <w:adjustRightInd w:val="0"/>
        <w:spacing w:line="400" w:lineRule="exact"/>
        <w:jc w:val="left"/>
        <w:rPr>
          <w:rFonts w:ascii="宋体" w:hAnsi="宋体" w:eastAsia="宋体" w:cs="宋体"/>
          <w:color w:val="000000"/>
          <w:szCs w:val="18"/>
        </w:rPr>
      </w:pPr>
    </w:p>
    <w:p w14:paraId="11347D00">
      <w:pPr>
        <w:autoSpaceDE w:val="0"/>
        <w:autoSpaceDN w:val="0"/>
        <w:adjustRightInd w:val="0"/>
        <w:spacing w:line="400" w:lineRule="exact"/>
        <w:jc w:val="left"/>
        <w:rPr>
          <w:rFonts w:ascii="宋体" w:hAnsi="宋体" w:eastAsia="宋体" w:cs="宋体"/>
          <w:color w:val="000000"/>
          <w:szCs w:val="18"/>
        </w:rPr>
      </w:pPr>
    </w:p>
    <w:p w14:paraId="1AAD9384">
      <w:pPr>
        <w:autoSpaceDE w:val="0"/>
        <w:autoSpaceDN w:val="0"/>
        <w:adjustRightInd w:val="0"/>
        <w:spacing w:line="400" w:lineRule="exact"/>
        <w:jc w:val="left"/>
        <w:rPr>
          <w:rFonts w:ascii="宋体" w:hAnsi="宋体" w:eastAsia="宋体" w:cs="宋体"/>
          <w:color w:val="000000"/>
          <w:szCs w:val="18"/>
        </w:rPr>
      </w:pPr>
    </w:p>
    <w:p w14:paraId="70DB9E6F">
      <w:pPr>
        <w:autoSpaceDE w:val="0"/>
        <w:autoSpaceDN w:val="0"/>
        <w:adjustRightInd w:val="0"/>
        <w:spacing w:line="400" w:lineRule="exact"/>
        <w:jc w:val="left"/>
        <w:rPr>
          <w:rFonts w:ascii="宋体" w:hAnsi="宋体" w:eastAsia="宋体" w:cs="宋体"/>
          <w:color w:val="000000"/>
          <w:szCs w:val="18"/>
        </w:rPr>
      </w:pPr>
    </w:p>
    <w:p w14:paraId="6285E96D">
      <w:pPr>
        <w:autoSpaceDE w:val="0"/>
        <w:autoSpaceDN w:val="0"/>
        <w:adjustRightInd w:val="0"/>
        <w:spacing w:line="400" w:lineRule="exact"/>
        <w:jc w:val="left"/>
        <w:rPr>
          <w:rFonts w:ascii="宋体" w:hAnsi="宋体" w:eastAsia="宋体" w:cs="宋体"/>
          <w:color w:val="000000"/>
          <w:szCs w:val="18"/>
        </w:rPr>
      </w:pPr>
    </w:p>
    <w:p w14:paraId="50C9CBE7">
      <w:pPr>
        <w:autoSpaceDE w:val="0"/>
        <w:autoSpaceDN w:val="0"/>
        <w:adjustRightInd w:val="0"/>
        <w:spacing w:line="400" w:lineRule="exact"/>
        <w:jc w:val="left"/>
        <w:rPr>
          <w:rFonts w:ascii="宋体" w:hAnsi="宋体" w:eastAsia="宋体" w:cs="宋体"/>
          <w:color w:val="000000"/>
          <w:szCs w:val="18"/>
        </w:rPr>
      </w:pPr>
    </w:p>
    <w:p w14:paraId="5E76026E">
      <w:pPr>
        <w:jc w:val="center"/>
        <w:rPr>
          <w:rFonts w:ascii="宋体" w:hAnsi="宋体" w:eastAsia="宋体" w:cs="宋体"/>
          <w:color w:val="000000"/>
          <w:szCs w:val="21"/>
        </w:rPr>
      </w:pP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28"/>
          <w:szCs w:val="28"/>
        </w:rPr>
        <w:t xml:space="preserve">   </w:t>
      </w:r>
    </w:p>
    <w:p w14:paraId="4BF8B5C8">
      <w:pPr>
        <w:pStyle w:val="2"/>
        <w:rPr>
          <w:rFonts w:ascii="宋体" w:hAnsi="宋体" w:eastAsia="宋体" w:cs="宋体"/>
          <w:color w:val="000000"/>
          <w:sz w:val="28"/>
          <w:szCs w:val="28"/>
          <w:lang w:val="zh-CN"/>
        </w:rPr>
      </w:pPr>
      <w:bookmarkStart w:id="361" w:name="_Toc330463697"/>
      <w:bookmarkStart w:id="362" w:name="_Toc201719209"/>
      <w:bookmarkStart w:id="363" w:name="_Toc487096087"/>
      <w:bookmarkStart w:id="364" w:name="_Toc10926"/>
      <w:r>
        <w:rPr>
          <w:rFonts w:hint="eastAsia" w:ascii="宋体" w:hAnsi="宋体" w:eastAsia="宋体" w:cs="宋体"/>
          <w:color w:val="000000"/>
          <w:sz w:val="28"/>
          <w:szCs w:val="28"/>
          <w:lang w:val="zh-CN"/>
        </w:rPr>
        <w:t>（</w:t>
      </w:r>
      <w:r>
        <w:rPr>
          <w:rFonts w:hint="eastAsia" w:ascii="宋体" w:hAnsi="宋体" w:cs="宋体"/>
          <w:color w:val="000000"/>
          <w:sz w:val="28"/>
          <w:szCs w:val="28"/>
          <w:lang w:val="zh-CN"/>
        </w:rPr>
        <w:t>六</w:t>
      </w:r>
      <w:r>
        <w:rPr>
          <w:rFonts w:hint="eastAsia" w:ascii="宋体" w:hAnsi="宋体" w:eastAsia="宋体" w:cs="宋体"/>
          <w:color w:val="000000"/>
          <w:sz w:val="28"/>
          <w:szCs w:val="28"/>
          <w:lang w:val="zh-CN"/>
        </w:rPr>
        <w:t>）</w:t>
      </w:r>
      <w:bookmarkEnd w:id="361"/>
      <w:bookmarkEnd w:id="362"/>
      <w:bookmarkEnd w:id="363"/>
      <w:r>
        <w:rPr>
          <w:rFonts w:hint="eastAsia" w:ascii="宋体" w:hAnsi="宋体" w:eastAsia="宋体" w:cs="宋体"/>
          <w:color w:val="000000"/>
          <w:sz w:val="28"/>
          <w:szCs w:val="28"/>
          <w:lang w:val="zh-CN"/>
        </w:rPr>
        <w:t>企业其他信誉情况</w:t>
      </w:r>
      <w:bookmarkEnd w:id="364"/>
    </w:p>
    <w:p w14:paraId="3EA37D0C">
      <w:pPr>
        <w:autoSpaceDE w:val="0"/>
        <w:autoSpaceDN w:val="0"/>
        <w:adjustRightInd w:val="0"/>
        <w:spacing w:line="400" w:lineRule="exact"/>
        <w:jc w:val="left"/>
        <w:rPr>
          <w:rFonts w:ascii="宋体" w:hAnsi="宋体" w:eastAsia="宋体" w:cs="宋体"/>
          <w:color w:val="000000"/>
          <w:szCs w:val="21"/>
        </w:rPr>
      </w:pPr>
    </w:p>
    <w:p w14:paraId="398403D4">
      <w:pPr>
        <w:autoSpaceDE w:val="0"/>
        <w:autoSpaceDN w:val="0"/>
        <w:adjustRightInd w:val="0"/>
        <w:spacing w:line="400" w:lineRule="exact"/>
        <w:jc w:val="left"/>
        <w:rPr>
          <w:rFonts w:ascii="宋体" w:hAnsi="宋体" w:eastAsia="宋体" w:cs="宋体"/>
          <w:color w:val="000000"/>
          <w:szCs w:val="21"/>
        </w:rPr>
      </w:pPr>
      <w:r>
        <w:rPr>
          <w:rFonts w:hint="eastAsia" w:ascii="宋体" w:hAnsi="宋体" w:eastAsia="宋体" w:cs="宋体"/>
          <w:color w:val="000000"/>
          <w:szCs w:val="21"/>
        </w:rPr>
        <w:t>1.信誉良好证明材料复印件加盖公章或信誉良好承诺书原件（加盖投标单位公章，格式自拟）；</w:t>
      </w:r>
    </w:p>
    <w:p w14:paraId="090F1ADE">
      <w:pPr>
        <w:spacing w:line="360" w:lineRule="auto"/>
        <w:rPr>
          <w:rFonts w:ascii="宋体" w:hAnsi="宋体" w:eastAsia="宋体" w:cs="宋体"/>
          <w:color w:val="000000"/>
          <w:kern w:val="10"/>
          <w:szCs w:val="21"/>
        </w:rPr>
      </w:pPr>
    </w:p>
    <w:p w14:paraId="06F85A5E">
      <w:pPr>
        <w:autoSpaceDE w:val="0"/>
        <w:autoSpaceDN w:val="0"/>
        <w:adjustRightInd w:val="0"/>
        <w:spacing w:line="400" w:lineRule="exact"/>
        <w:jc w:val="left"/>
        <w:rPr>
          <w:rFonts w:ascii="宋体" w:hAnsi="宋体" w:eastAsia="宋体" w:cs="宋体"/>
          <w:color w:val="000000"/>
          <w:kern w:val="0"/>
          <w:szCs w:val="21"/>
        </w:rPr>
      </w:pPr>
      <w:r>
        <w:rPr>
          <w:rFonts w:hint="eastAsia" w:ascii="宋体" w:hAnsi="宋体" w:cs="宋体"/>
          <w:color w:val="000000"/>
          <w:kern w:val="0"/>
          <w:szCs w:val="21"/>
          <w:lang w:val="en-US" w:eastAsia="zh-CN"/>
        </w:rPr>
        <w:t>2</w:t>
      </w:r>
      <w:r>
        <w:rPr>
          <w:rFonts w:hint="eastAsia" w:ascii="宋体" w:hAnsi="宋体" w:eastAsia="宋体" w:cs="宋体"/>
          <w:color w:val="000000"/>
          <w:kern w:val="0"/>
          <w:szCs w:val="21"/>
        </w:rPr>
        <w:t>.近三年</w:t>
      </w:r>
      <w:r>
        <w:rPr>
          <w:rFonts w:hint="eastAsia" w:ascii="宋体" w:hAnsi="宋体" w:eastAsia="宋体" w:cs="宋体"/>
          <w:color w:val="000000"/>
          <w:kern w:val="0"/>
          <w:szCs w:val="21"/>
          <w:highlight w:val="none"/>
        </w:rPr>
        <w:t>（20</w:t>
      </w:r>
      <w:r>
        <w:rPr>
          <w:rFonts w:hint="eastAsia" w:ascii="宋体" w:hAnsi="宋体" w:cs="宋体"/>
          <w:color w:val="000000"/>
          <w:kern w:val="0"/>
          <w:szCs w:val="21"/>
          <w:highlight w:val="none"/>
          <w:lang w:val="en-US" w:eastAsia="zh-CN"/>
        </w:rPr>
        <w:t>22</w:t>
      </w:r>
      <w:r>
        <w:rPr>
          <w:rFonts w:hint="eastAsia" w:ascii="宋体" w:hAnsi="宋体" w:eastAsia="宋体" w:cs="宋体"/>
          <w:color w:val="000000"/>
          <w:kern w:val="0"/>
          <w:szCs w:val="21"/>
          <w:highlight w:val="none"/>
        </w:rPr>
        <w:t>年-20</w:t>
      </w:r>
      <w:r>
        <w:rPr>
          <w:rFonts w:hint="eastAsia" w:ascii="宋体" w:hAnsi="宋体" w:cs="宋体"/>
          <w:color w:val="000000"/>
          <w:kern w:val="0"/>
          <w:szCs w:val="21"/>
          <w:highlight w:val="none"/>
          <w:lang w:val="en-US" w:eastAsia="zh-CN"/>
        </w:rPr>
        <w:t>24</w:t>
      </w:r>
      <w:r>
        <w:rPr>
          <w:rFonts w:hint="eastAsia" w:ascii="宋体" w:hAnsi="宋体" w:eastAsia="宋体" w:cs="宋体"/>
          <w:color w:val="000000"/>
          <w:kern w:val="0"/>
          <w:szCs w:val="21"/>
          <w:highlight w:val="none"/>
        </w:rPr>
        <w:t>年）无重</w:t>
      </w:r>
      <w:r>
        <w:rPr>
          <w:rFonts w:hint="eastAsia" w:ascii="宋体" w:hAnsi="宋体" w:eastAsia="宋体" w:cs="宋体"/>
          <w:color w:val="000000"/>
          <w:kern w:val="0"/>
          <w:szCs w:val="21"/>
        </w:rPr>
        <w:t>大违法记录的书面声明；</w:t>
      </w:r>
    </w:p>
    <w:p w14:paraId="5179B213">
      <w:pPr>
        <w:autoSpaceDE w:val="0"/>
        <w:autoSpaceDN w:val="0"/>
        <w:adjustRightInd w:val="0"/>
        <w:spacing w:line="400" w:lineRule="exact"/>
        <w:jc w:val="left"/>
        <w:rPr>
          <w:rFonts w:ascii="宋体" w:hAnsi="宋体" w:eastAsia="宋体" w:cs="宋体"/>
          <w:color w:val="000000"/>
          <w:kern w:val="0"/>
          <w:szCs w:val="21"/>
        </w:rPr>
      </w:pPr>
    </w:p>
    <w:p w14:paraId="793187B9">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供应商</w:t>
      </w:r>
      <w:r>
        <w:rPr>
          <w:rFonts w:hint="eastAsia" w:ascii="宋体" w:hAnsi="宋体" w:eastAsia="宋体" w:cs="宋体"/>
          <w:color w:val="000000"/>
          <w:kern w:val="0"/>
          <w:szCs w:val="21"/>
          <w:lang w:val="en-US" w:eastAsia="zh-CN"/>
        </w:rPr>
        <w:t>不参与涉黑涉恶承诺书</w:t>
      </w:r>
    </w:p>
    <w:p w14:paraId="7C127A62">
      <w:pPr>
        <w:adjustRightInd w:val="0"/>
        <w:spacing w:line="52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br w:type="page"/>
      </w:r>
    </w:p>
    <w:p w14:paraId="67532F78">
      <w:pPr>
        <w:adjustRightInd w:val="0"/>
        <w:spacing w:line="520" w:lineRule="exact"/>
        <w:jc w:val="center"/>
        <w:outlineLvl w:val="0"/>
        <w:rPr>
          <w:rFonts w:hint="eastAsia" w:ascii="宋体" w:hAnsi="宋体" w:cs="宋体"/>
          <w:spacing w:val="8"/>
          <w:sz w:val="36"/>
          <w:szCs w:val="36"/>
          <w:shd w:val="clear" w:color="auto" w:fill="FFFFFF"/>
        </w:rPr>
      </w:pPr>
      <w:bookmarkStart w:id="365" w:name="_Toc17024"/>
      <w:bookmarkStart w:id="366" w:name="_Toc22843_WPSOffice_Level1"/>
      <w:bookmarkStart w:id="367" w:name="_Toc29979_WPSOffice_Level1"/>
      <w:r>
        <w:rPr>
          <w:rFonts w:hint="eastAsia" w:ascii="宋体" w:hAnsi="宋体" w:cs="宋体"/>
          <w:spacing w:val="8"/>
          <w:sz w:val="36"/>
          <w:szCs w:val="36"/>
          <w:shd w:val="clear" w:color="auto" w:fill="FFFFFF"/>
          <w:lang w:eastAsia="zh-CN"/>
        </w:rPr>
        <w:t>供应商</w:t>
      </w:r>
      <w:r>
        <w:rPr>
          <w:rFonts w:hint="eastAsia" w:ascii="宋体" w:hAnsi="宋体" w:cs="宋体"/>
          <w:spacing w:val="8"/>
          <w:sz w:val="36"/>
          <w:szCs w:val="36"/>
          <w:shd w:val="clear" w:color="auto" w:fill="FFFFFF"/>
        </w:rPr>
        <w:t>不参与涉黑涉恶承诺书</w:t>
      </w:r>
      <w:bookmarkEnd w:id="365"/>
    </w:p>
    <w:p w14:paraId="4FD4D612">
      <w:pPr>
        <w:adjustRightInd w:val="0"/>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名称）：</w:t>
      </w:r>
    </w:p>
    <w:p w14:paraId="1AEE5C57">
      <w:pPr>
        <w:adjustRightInd w:val="0"/>
        <w:spacing w:line="520" w:lineRule="exact"/>
        <w:ind w:right="42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我方承诺，在参与</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标段施工/监理/勘察设计招标、投标以及如果中标的后续工作中，我方不存在下列任何情形之一:</w:t>
      </w:r>
    </w:p>
    <w:p w14:paraId="005D62F8">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bidi="ar"/>
        </w:rPr>
        <w:t>（</w:t>
      </w:r>
      <w:r>
        <w:rPr>
          <w:rFonts w:hint="eastAsia" w:ascii="仿宋_GB2312" w:hAnsi="仿宋_GB2312" w:eastAsia="仿宋_GB2312" w:cs="仿宋_GB2312"/>
          <w:kern w:val="0"/>
          <w:sz w:val="28"/>
          <w:szCs w:val="28"/>
          <w:lang w:bidi="ar"/>
        </w:rPr>
        <w:t>1</w:t>
      </w:r>
      <w:r>
        <w:rPr>
          <w:rFonts w:hint="eastAsia" w:ascii="仿宋_GB2312" w:hAnsi="仿宋_GB2312" w:eastAsia="仿宋_GB2312" w:cs="仿宋_GB2312"/>
          <w:kern w:val="0"/>
          <w:sz w:val="28"/>
          <w:szCs w:val="28"/>
          <w:lang w:val="zh-CN" w:bidi="ar"/>
        </w:rPr>
        <w:t>）强揽工程：</w:t>
      </w:r>
      <w:r>
        <w:rPr>
          <w:rFonts w:hint="eastAsia" w:ascii="仿宋_GB2312" w:hAnsi="仿宋_GB2312" w:eastAsia="仿宋_GB2312" w:cs="仿宋_GB2312"/>
          <w:kern w:val="0"/>
          <w:sz w:val="28"/>
          <w:szCs w:val="28"/>
          <w:lang w:bidi="ar"/>
        </w:rPr>
        <w:t>以黑恶势力承包工程；强迫他人接受限定条件或退出竞争；强迫中标人放弃中标或转包；</w:t>
      </w:r>
      <w:r>
        <w:rPr>
          <w:rFonts w:hint="eastAsia" w:ascii="仿宋_GB2312" w:hAnsi="仿宋_GB2312" w:eastAsia="仿宋_GB2312" w:cs="仿宋_GB2312"/>
          <w:sz w:val="28"/>
          <w:szCs w:val="28"/>
        </w:rPr>
        <w:t>以暴力、威胁、利诱等手段强迫他人参与或者退出投标等。</w:t>
      </w:r>
    </w:p>
    <w:p w14:paraId="0EF375AD">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235CFA55">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37350778">
      <w:pPr>
        <w:adjustRightInd w:val="0"/>
        <w:spacing w:line="52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（4）其他任何涉黑涉恶的行为。</w:t>
      </w:r>
    </w:p>
    <w:p w14:paraId="124A6512">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8E5B4CF">
      <w:pPr>
        <w:adjustRightIn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14:paraId="0E920D0C">
      <w:pPr>
        <w:adjustRightInd w:val="0"/>
        <w:spacing w:line="52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（盖单位章）  </w:t>
      </w:r>
      <w:r>
        <w:rPr>
          <w:rFonts w:hint="eastAsia" w:ascii="仿宋_GB2312" w:hAnsi="仿宋_GB2312" w:eastAsia="仿宋_GB2312" w:cs="仿宋_GB2312"/>
          <w:sz w:val="28"/>
          <w:szCs w:val="28"/>
          <w:u w:val="single"/>
        </w:rPr>
        <w:t xml:space="preserve">               </w:t>
      </w:r>
    </w:p>
    <w:p w14:paraId="195F34A6">
      <w:pPr>
        <w:autoSpaceDE w:val="0"/>
        <w:autoSpaceDN w:val="0"/>
        <w:adjustRightInd w:val="0"/>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或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    </w:t>
      </w:r>
    </w:p>
    <w:p w14:paraId="5A846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B8B2B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18D1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45D41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74B2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6DAD4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9E5B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544680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40"/>
        <w:textAlignment w:val="auto"/>
        <w:rPr>
          <w:rFonts w:hint="eastAsia" w:ascii="宋体" w:hAnsi="宋体" w:eastAsia="宋体" w:cs="宋体"/>
          <w:spacing w:val="6"/>
          <w:sz w:val="21"/>
          <w:szCs w:val="21"/>
        </w:rPr>
      </w:pPr>
    </w:p>
    <w:p w14:paraId="032C9277">
      <w:pPr>
        <w:widowControl/>
        <w:jc w:val="cente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中小企业声明函</w:t>
      </w:r>
    </w:p>
    <w:p w14:paraId="3B0287D1">
      <w:pPr>
        <w:widowControl/>
        <w:jc w:val="center"/>
        <w:rPr>
          <w:rFonts w:ascii="宋体"/>
          <w:b/>
          <w:color w:val="auto"/>
          <w:sz w:val="28"/>
          <w:szCs w:val="28"/>
          <w:highlight w:val="none"/>
          <w:shd w:val="clear" w:color="auto" w:fill="auto"/>
        </w:rPr>
      </w:pPr>
    </w:p>
    <w:p w14:paraId="03AB447E">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本公司（联合体）郑重声明，根据《政府采购促进中小企业发展管理办法》（财库</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2020</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46 号）的规定，本公司（联合体）参加</w:t>
      </w:r>
      <w:r>
        <w:rPr>
          <w:rFonts w:ascii="宋体" w:hAnsi="宋体" w:eastAsia="宋体" w:cs="Times New Roman"/>
          <w:kern w:val="2"/>
          <w:sz w:val="21"/>
          <w:szCs w:val="21"/>
          <w:u w:val="single"/>
          <w:lang w:val="en-US" w:eastAsia="zh-CN" w:bidi="ar-SA"/>
        </w:rPr>
        <w:t>（单位名称）</w:t>
      </w:r>
      <w:r>
        <w:rPr>
          <w:rFonts w:ascii="宋体" w:hAnsi="宋体" w:eastAsia="宋体" w:cs="Times New Roman"/>
          <w:kern w:val="2"/>
          <w:sz w:val="21"/>
          <w:szCs w:val="21"/>
          <w:lang w:val="en-US" w:eastAsia="zh-CN" w:bidi="ar-SA"/>
        </w:rPr>
        <w:t>的</w:t>
      </w:r>
      <w:r>
        <w:rPr>
          <w:rFonts w:ascii="宋体" w:hAnsi="宋体" w:eastAsia="宋体" w:cs="Times New Roman"/>
          <w:kern w:val="2"/>
          <w:sz w:val="21"/>
          <w:szCs w:val="21"/>
          <w:u w:val="single"/>
          <w:lang w:val="en-US" w:eastAsia="zh-CN" w:bidi="ar-SA"/>
        </w:rPr>
        <w:t>（项目名称）</w:t>
      </w:r>
      <w:r>
        <w:rPr>
          <w:rFonts w:ascii="宋体" w:hAnsi="宋体" w:eastAsia="宋体" w:cs="Times New Roman"/>
          <w:kern w:val="2"/>
          <w:sz w:val="21"/>
          <w:szCs w:val="21"/>
          <w:lang w:val="en-US" w:eastAsia="zh-CN" w:bidi="ar-SA"/>
        </w:rPr>
        <w:t>采购活动，服务全部由符合政策要求的中小企业承接。相关企业（含联合体中的中小企业、签订分包意向协议的中小企业）的具体情况如下：</w:t>
      </w:r>
    </w:p>
    <w:p w14:paraId="6A324C6B">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5D0B2B2C">
      <w:pPr>
        <w:spacing w:after="120" w:line="360" w:lineRule="auto"/>
        <w:ind w:right="415" w:firstLine="64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ascii="宋体" w:hAnsi="宋体" w:eastAsia="宋体" w:cs="Times New Roman"/>
          <w:kern w:val="2"/>
          <w:sz w:val="21"/>
          <w:szCs w:val="21"/>
          <w:u w:val="single"/>
          <w:lang w:val="en-US" w:eastAsia="zh-CN" w:bidi="ar-SA"/>
        </w:rPr>
        <w:t>（标的名称）</w:t>
      </w:r>
      <w:r>
        <w:rPr>
          <w:rFonts w:ascii="宋体" w:hAnsi="宋体" w:eastAsia="宋体" w:cs="Times New Roman"/>
          <w:kern w:val="2"/>
          <w:sz w:val="21"/>
          <w:szCs w:val="21"/>
          <w:lang w:val="en-US" w:eastAsia="zh-CN" w:bidi="ar-SA"/>
        </w:rPr>
        <w:t>，属于（采购文件中明确的所属行业）；承建（承接）企业为</w:t>
      </w:r>
      <w:r>
        <w:rPr>
          <w:rFonts w:ascii="宋体" w:hAnsi="宋体" w:eastAsia="宋体" w:cs="Times New Roman"/>
          <w:kern w:val="2"/>
          <w:sz w:val="21"/>
          <w:szCs w:val="21"/>
          <w:u w:val="single"/>
          <w:lang w:val="en-US" w:eastAsia="zh-CN" w:bidi="ar-SA"/>
        </w:rPr>
        <w:t>（企业名称）</w:t>
      </w:r>
      <w:r>
        <w:rPr>
          <w:rFonts w:ascii="宋体" w:hAnsi="宋体" w:eastAsia="宋体" w:cs="Times New Roman"/>
          <w:kern w:val="2"/>
          <w:sz w:val="21"/>
          <w:szCs w:val="21"/>
          <w:lang w:val="en-US" w:eastAsia="zh-CN" w:bidi="ar-SA"/>
        </w:rPr>
        <w:t>，从业人员</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人，营业收入为</w:t>
      </w:r>
      <w:r>
        <w:rPr>
          <w:rFonts w:ascii="宋体" w:hAnsi="宋体" w:eastAsia="宋体" w:cs="Times New Roman"/>
          <w:kern w:val="2"/>
          <w:sz w:val="21"/>
          <w:szCs w:val="21"/>
          <w:u w:val="single"/>
          <w:lang w:val="en-US" w:eastAsia="zh-CN" w:bidi="ar-SA"/>
        </w:rPr>
        <w:tab/>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万元，资产总额为</w:t>
      </w:r>
      <w:r>
        <w:rPr>
          <w:rFonts w:ascii="宋体" w:hAnsi="宋体" w:eastAsia="宋体" w:cs="Times New Roman"/>
          <w:kern w:val="2"/>
          <w:sz w:val="21"/>
          <w:szCs w:val="21"/>
          <w:u w:val="single"/>
          <w:lang w:val="en-US" w:eastAsia="zh-CN" w:bidi="ar-SA"/>
        </w:rPr>
        <w:tab/>
      </w:r>
      <w:r>
        <w:rPr>
          <w:rFonts w:ascii="宋体" w:hAnsi="宋体" w:eastAsia="宋体" w:cs="Times New Roman"/>
          <w:kern w:val="2"/>
          <w:sz w:val="21"/>
          <w:szCs w:val="21"/>
          <w:lang w:val="en-US" w:eastAsia="zh-CN" w:bidi="ar-SA"/>
        </w:rPr>
        <w:t>万元，属于</w:t>
      </w:r>
      <w:r>
        <w:rPr>
          <w:rFonts w:ascii="宋体" w:hAnsi="宋体" w:eastAsia="宋体" w:cs="Times New Roman"/>
          <w:kern w:val="2"/>
          <w:sz w:val="21"/>
          <w:szCs w:val="21"/>
          <w:u w:val="single"/>
          <w:lang w:val="en-US" w:eastAsia="zh-CN" w:bidi="ar-SA"/>
        </w:rPr>
        <w:t>（中型企业、小型企业、微型企业）</w:t>
      </w:r>
      <w:r>
        <w:rPr>
          <w:rFonts w:ascii="宋体" w:hAnsi="宋体" w:eastAsia="宋体" w:cs="Times New Roman"/>
          <w:kern w:val="2"/>
          <w:sz w:val="21"/>
          <w:szCs w:val="21"/>
          <w:lang w:val="en-US" w:eastAsia="zh-CN" w:bidi="ar-SA"/>
        </w:rPr>
        <w:t>；</w:t>
      </w:r>
    </w:p>
    <w:p w14:paraId="7D28D538">
      <w:pPr>
        <w:spacing w:after="120" w:line="360" w:lineRule="auto"/>
        <w:ind w:right="415" w:firstLine="64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w:t>
      </w:r>
    </w:p>
    <w:p w14:paraId="53764F92">
      <w:pPr>
        <w:spacing w:before="108" w:after="120" w:line="360" w:lineRule="auto"/>
        <w:ind w:right="417" w:firstLine="645"/>
        <w:jc w:val="both"/>
        <w:rPr>
          <w:rFonts w:ascii="宋体" w:hAnsi="宋体" w:eastAsia="宋体" w:cs="Times New Roman"/>
          <w:kern w:val="2"/>
          <w:sz w:val="21"/>
          <w:szCs w:val="21"/>
          <w:lang w:val="en-US" w:eastAsia="zh-CN" w:bidi="ar-SA"/>
        </w:rPr>
      </w:pPr>
      <w:r>
        <w:rPr>
          <w:rFonts w:ascii="宋体" w:hAnsi="宋体" w:eastAsia="宋体" w:cs="Times New Roman"/>
          <w:spacing w:val="-3"/>
          <w:kern w:val="2"/>
          <w:sz w:val="21"/>
          <w:szCs w:val="21"/>
          <w:lang w:val="en-US" w:eastAsia="zh-CN" w:bidi="ar-SA"/>
        </w:rPr>
        <w:t>以上企业，不属于大企业的分支机构，不存在控股股东</w:t>
      </w:r>
      <w:r>
        <w:rPr>
          <w:rFonts w:ascii="宋体" w:hAnsi="宋体" w:eastAsia="宋体" w:cs="Times New Roman"/>
          <w:spacing w:val="-5"/>
          <w:kern w:val="2"/>
          <w:sz w:val="21"/>
          <w:szCs w:val="21"/>
          <w:lang w:val="en-US" w:eastAsia="zh-CN" w:bidi="ar-SA"/>
        </w:rPr>
        <w:t>为大企业的情形，也不存在与大企业的负责人为同一人的情形。</w:t>
      </w:r>
    </w:p>
    <w:p w14:paraId="73CE4BE7">
      <w:pPr>
        <w:spacing w:after="120" w:line="360" w:lineRule="auto"/>
        <w:ind w:right="375" w:firstLine="640"/>
        <w:jc w:val="both"/>
        <w:rPr>
          <w:rFonts w:ascii="宋体" w:hAnsi="宋体" w:eastAsia="宋体" w:cs="Times New Roman"/>
          <w:spacing w:val="-5"/>
          <w:kern w:val="2"/>
          <w:sz w:val="21"/>
          <w:szCs w:val="21"/>
          <w:lang w:val="en-US" w:eastAsia="zh-CN" w:bidi="ar-SA"/>
        </w:rPr>
      </w:pPr>
      <w:r>
        <w:rPr>
          <w:rFonts w:ascii="宋体" w:hAnsi="宋体" w:eastAsia="宋体" w:cs="Times New Roman"/>
          <w:kern w:val="2"/>
          <w:sz w:val="21"/>
          <w:szCs w:val="21"/>
          <w:lang w:val="en-US" w:eastAsia="zh-CN" w:bidi="ar-SA"/>
        </w:rPr>
        <w:t>本企业对上述声明内容的真实性负责。如有虚假，将依法承担相应责任。</w:t>
      </w:r>
    </w:p>
    <w:p w14:paraId="44B02A5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企业名称（盖章</w:t>
      </w:r>
      <w:r>
        <w:rPr>
          <w:rFonts w:hint="eastAsia" w:ascii="宋体" w:hAnsi="宋体" w:eastAsia="宋体" w:cs="Times New Roman"/>
          <w:spacing w:val="-5"/>
          <w:kern w:val="2"/>
          <w:sz w:val="21"/>
          <w:szCs w:val="21"/>
          <w:lang w:val="en-US" w:eastAsia="zh-CN" w:bidi="ar-SA"/>
        </w:rPr>
        <w:t>）：</w:t>
      </w:r>
    </w:p>
    <w:p w14:paraId="6782A77F">
      <w:pPr>
        <w:spacing w:before="108" w:after="120" w:line="360" w:lineRule="auto"/>
        <w:ind w:right="417" w:firstLine="645"/>
        <w:jc w:val="both"/>
        <w:rPr>
          <w:rFonts w:ascii="宋体" w:hAnsi="宋体" w:eastAsia="宋体" w:cs="Times New Roman"/>
          <w:spacing w:val="-5"/>
          <w:kern w:val="2"/>
          <w:sz w:val="21"/>
          <w:szCs w:val="21"/>
          <w:lang w:val="en-US" w:eastAsia="zh-CN" w:bidi="ar-SA"/>
        </w:rPr>
      </w:pPr>
      <w:r>
        <w:rPr>
          <w:rFonts w:ascii="宋体" w:hAnsi="宋体" w:eastAsia="宋体" w:cs="Times New Roman"/>
          <w:spacing w:val="-5"/>
          <w:kern w:val="2"/>
          <w:sz w:val="21"/>
          <w:szCs w:val="21"/>
          <w:lang w:val="en-US" w:eastAsia="zh-CN" w:bidi="ar-SA"/>
        </w:rPr>
        <w:t>日期：</w:t>
      </w:r>
    </w:p>
    <w:p w14:paraId="729389B9">
      <w:pPr>
        <w:jc w:val="both"/>
        <w:rPr>
          <w:rFonts w:ascii="宋体" w:hAnsi="宋体" w:eastAsia="宋体" w:cs="Times New Roman"/>
          <w:b w:val="0"/>
          <w:kern w:val="2"/>
          <w:sz w:val="21"/>
          <w:szCs w:val="21"/>
        </w:rPr>
      </w:pPr>
    </w:p>
    <w:p w14:paraId="209F9021">
      <w:pPr>
        <w:jc w:val="both"/>
        <w:rPr>
          <w:rFonts w:ascii="宋体" w:hAnsi="宋体" w:eastAsia="宋体" w:cs="Times New Roman"/>
          <w:b w:val="0"/>
          <w:kern w:val="2"/>
          <w:sz w:val="21"/>
          <w:szCs w:val="21"/>
        </w:rPr>
      </w:pPr>
    </w:p>
    <w:p w14:paraId="1CA50976">
      <w:pPr>
        <w:jc w:val="both"/>
        <w:rPr>
          <w:rFonts w:ascii="宋体" w:hAnsi="宋体" w:eastAsia="宋体" w:cs="Times New Roman"/>
          <w:b w:val="0"/>
          <w:kern w:val="2"/>
          <w:sz w:val="21"/>
          <w:szCs w:val="21"/>
        </w:rPr>
      </w:pPr>
    </w:p>
    <w:p w14:paraId="60AE22AF"/>
    <w:p w14:paraId="277D9CBD">
      <w:pPr>
        <w:spacing w:line="500" w:lineRule="exact"/>
        <w:ind w:right="420"/>
        <w:jc w:val="center"/>
        <w:rPr>
          <w:rFonts w:ascii="宋体" w:cs="宋体"/>
          <w:color w:val="auto"/>
          <w:szCs w:val="21"/>
          <w:highlight w:val="none"/>
          <w:shd w:val="clear" w:color="auto" w:fill="auto"/>
        </w:rPr>
      </w:pPr>
    </w:p>
    <w:p w14:paraId="05416398">
      <w:pPr>
        <w:spacing w:line="500" w:lineRule="exact"/>
        <w:ind w:right="420"/>
        <w:jc w:val="center"/>
        <w:rPr>
          <w:rFonts w:ascii="宋体" w:cs="宋体"/>
          <w:color w:val="auto"/>
          <w:szCs w:val="21"/>
          <w:highlight w:val="none"/>
          <w:shd w:val="clear" w:color="auto" w:fill="auto"/>
        </w:rPr>
      </w:pPr>
    </w:p>
    <w:p w14:paraId="6D3CDA08">
      <w:pPr>
        <w:spacing w:line="500" w:lineRule="exact"/>
        <w:ind w:right="420"/>
        <w:jc w:val="center"/>
        <w:rPr>
          <w:rFonts w:ascii="宋体" w:cs="宋体"/>
          <w:color w:val="auto"/>
          <w:szCs w:val="21"/>
          <w:highlight w:val="none"/>
          <w:shd w:val="clear" w:color="auto" w:fill="auto"/>
        </w:rPr>
      </w:pPr>
    </w:p>
    <w:p w14:paraId="6F305A93">
      <w:pPr>
        <w:spacing w:line="500" w:lineRule="exact"/>
        <w:ind w:right="420"/>
        <w:jc w:val="center"/>
        <w:rPr>
          <w:rFonts w:ascii="宋体" w:cs="宋体"/>
          <w:color w:val="auto"/>
          <w:szCs w:val="21"/>
          <w:highlight w:val="none"/>
          <w:shd w:val="clear" w:color="auto" w:fill="auto"/>
        </w:rPr>
      </w:pPr>
    </w:p>
    <w:p w14:paraId="1A58A393">
      <w:pPr>
        <w:spacing w:line="500" w:lineRule="exact"/>
        <w:ind w:firstLine="420" w:firstLineChars="200"/>
        <w:jc w:val="left"/>
        <w:rPr>
          <w:rFonts w:hint="eastAsia" w:ascii="宋体" w:cs="宋体"/>
          <w:color w:val="auto"/>
          <w:szCs w:val="21"/>
          <w:highlight w:val="none"/>
          <w:shd w:val="clear" w:color="auto" w:fill="auto"/>
        </w:rPr>
      </w:pPr>
      <w:r>
        <w:rPr>
          <w:rFonts w:hint="eastAsia" w:ascii="宋体" w:cs="宋体"/>
          <w:color w:val="auto"/>
          <w:szCs w:val="21"/>
          <w:highlight w:val="none"/>
          <w:shd w:val="clear" w:color="auto" w:fill="auto"/>
        </w:rPr>
        <w:t>注：供应商须按以上格式填写中小企业声明函。</w:t>
      </w:r>
    </w:p>
    <w:p w14:paraId="79F7E0B4">
      <w:pPr>
        <w:spacing w:line="500" w:lineRule="exact"/>
        <w:ind w:firstLine="420" w:firstLineChars="200"/>
        <w:jc w:val="left"/>
        <w:rPr>
          <w:rFonts w:hint="eastAsia" w:ascii="宋体" w:hAnsi="宋体" w:eastAsia="宋体" w:cs="宋体"/>
          <w:spacing w:val="6"/>
          <w:sz w:val="21"/>
          <w:szCs w:val="21"/>
        </w:rPr>
      </w:pPr>
      <w:r>
        <w:rPr>
          <w:rFonts w:hint="eastAsia" w:ascii="宋体" w:cs="宋体"/>
          <w:color w:val="auto"/>
          <w:szCs w:val="21"/>
          <w:highlight w:val="none"/>
          <w:shd w:val="clear" w:color="auto" w:fill="auto"/>
        </w:rPr>
        <w:t>从业人员、 营业收入、 资产总额填报上一年度数据，无上一年度数据的新成立企业可不填报。</w:t>
      </w:r>
    </w:p>
    <w:p w14:paraId="43A38AF9">
      <w:pPr>
        <w:tabs>
          <w:tab w:val="left" w:pos="4860"/>
        </w:tabs>
        <w:spacing w:line="588" w:lineRule="exact"/>
        <w:ind w:right="1560" w:firstLine="624" w:firstLineChars="200"/>
        <w:jc w:val="center"/>
        <w:rPr>
          <w:rFonts w:hint="eastAsia" w:ascii="仿宋_GB2312" w:eastAsia="仿宋_GB2312"/>
          <w:spacing w:val="6"/>
          <w:sz w:val="30"/>
          <w:szCs w:val="30"/>
        </w:rPr>
      </w:pPr>
    </w:p>
    <w:p w14:paraId="1699AC2C">
      <w:pPr>
        <w:pStyle w:val="20"/>
        <w:jc w:val="center"/>
        <w:rPr>
          <w:rFonts w:hint="eastAsia" w:hAnsi="宋体"/>
          <w:b/>
          <w:bCs/>
          <w:sz w:val="28"/>
          <w:szCs w:val="28"/>
        </w:rPr>
      </w:pPr>
      <w:r>
        <w:rPr>
          <w:rFonts w:hint="eastAsia" w:hAnsi="宋体"/>
          <w:b/>
          <w:bCs/>
          <w:sz w:val="28"/>
          <w:szCs w:val="28"/>
        </w:rPr>
        <w:br w:type="page"/>
      </w:r>
    </w:p>
    <w:p w14:paraId="2FE83388">
      <w:pPr>
        <w:pStyle w:val="20"/>
        <w:jc w:val="center"/>
        <w:rPr>
          <w:rFonts w:hAnsi="宋体"/>
          <w:b/>
          <w:bCs/>
          <w:sz w:val="28"/>
          <w:szCs w:val="28"/>
        </w:rPr>
      </w:pPr>
      <w:r>
        <w:rPr>
          <w:rFonts w:hint="eastAsia" w:hAnsi="宋体"/>
          <w:b/>
          <w:bCs/>
          <w:sz w:val="28"/>
          <w:szCs w:val="28"/>
          <w:lang w:eastAsia="zh-CN"/>
        </w:rPr>
        <w:t>十</w:t>
      </w:r>
      <w:r>
        <w:rPr>
          <w:rFonts w:hint="eastAsia" w:hAnsi="宋体"/>
          <w:b/>
          <w:bCs/>
          <w:sz w:val="28"/>
          <w:szCs w:val="28"/>
        </w:rPr>
        <w:t>、其他材料</w:t>
      </w:r>
      <w:bookmarkEnd w:id="366"/>
      <w:bookmarkEnd w:id="367"/>
    </w:p>
    <w:p w14:paraId="2F66F857">
      <w:pPr>
        <w:pStyle w:val="20"/>
        <w:jc w:val="both"/>
        <w:rPr>
          <w:rFonts w:hAnsi="宋体"/>
          <w:sz w:val="21"/>
          <w:szCs w:val="21"/>
        </w:rPr>
      </w:pPr>
    </w:p>
    <w:p w14:paraId="6D6C6C1A">
      <w:pPr>
        <w:pStyle w:val="20"/>
        <w:jc w:val="both"/>
        <w:rPr>
          <w:rFonts w:hAnsi="宋体"/>
          <w:sz w:val="21"/>
          <w:szCs w:val="21"/>
        </w:rPr>
      </w:pPr>
    </w:p>
    <w:p w14:paraId="38B42E1F">
      <w:pPr>
        <w:pStyle w:val="20"/>
        <w:jc w:val="both"/>
        <w:rPr>
          <w:rFonts w:hint="eastAsia"/>
          <w:color w:val="auto"/>
          <w:highlight w:val="none"/>
          <w:shd w:val="clear" w:color="auto" w:fill="auto"/>
          <w:lang w:eastAsia="zh-CN"/>
        </w:rPr>
      </w:pPr>
      <w:r>
        <w:rPr>
          <w:rFonts w:hint="eastAsia" w:hAnsi="宋体"/>
          <w:sz w:val="21"/>
          <w:szCs w:val="21"/>
          <w:lang w:eastAsia="zh-CN"/>
        </w:rPr>
        <w:t>磋商文件</w:t>
      </w:r>
      <w:r>
        <w:rPr>
          <w:rFonts w:hint="eastAsia" w:hAnsi="宋体"/>
          <w:sz w:val="21"/>
          <w:szCs w:val="21"/>
        </w:rPr>
        <w:t>要求的或</w:t>
      </w:r>
      <w:r>
        <w:rPr>
          <w:rFonts w:hint="eastAsia" w:hAnsi="宋体"/>
          <w:sz w:val="21"/>
          <w:szCs w:val="21"/>
          <w:lang w:eastAsia="zh-CN"/>
        </w:rPr>
        <w:t>供应商</w:t>
      </w:r>
      <w:r>
        <w:rPr>
          <w:rFonts w:hint="eastAsia" w:hAnsi="宋体"/>
          <w:sz w:val="21"/>
          <w:szCs w:val="21"/>
        </w:rPr>
        <w:t>认为需提供的其他资料</w:t>
      </w:r>
    </w:p>
    <w:p w14:paraId="26D9AD52"/>
    <w:p w14:paraId="4BF6BF9A"/>
    <w:p w14:paraId="0154538A"/>
    <w:p w14:paraId="21B6E17E"/>
    <w:p w14:paraId="6D206A15"/>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8D7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D0E24">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78</w:t>
    </w:r>
    <w:r>
      <w:fldChar w:fldCharType="end"/>
    </w:r>
  </w:p>
  <w:p w14:paraId="5277FE0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EC41">
    <w:pPr>
      <w:pStyle w:val="11"/>
      <w:tabs>
        <w:tab w:val="left" w:pos="6795"/>
        <w:tab w:val="center" w:pos="697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2F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08E931">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08E93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0F14">
    <w:pPr>
      <w:pStyle w:val="11"/>
      <w:tabs>
        <w:tab w:val="left" w:pos="6795"/>
        <w:tab w:val="center" w:pos="6979"/>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3EA14">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6F3EA1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B7995">
    <w:pPr>
      <w:pStyle w:val="11"/>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6B31D">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F6B31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4FCC">
    <w:pPr>
      <w:pStyle w:val="11"/>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70C95">
                          <w:pPr>
                            <w:pStyle w:val="11"/>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7470C95">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957E">
    <w:pPr>
      <w:pStyle w:val="12"/>
      <w:pBdr>
        <w:bottom w:val="none" w:color="auto" w:sz="0" w:space="1"/>
      </w:pBdr>
      <w:jc w:val="both"/>
      <w:rPr>
        <w:b w:val="0"/>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6C3A">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77A8">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C6AE">
    <w:pPr>
      <w:pStyle w:val="12"/>
      <w:pBdr>
        <w:bottom w:val="none" w:color="auto" w:sz="0" w:space="1"/>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F1DE1"/>
    <w:multiLevelType w:val="singleLevel"/>
    <w:tmpl w:val="A79F1DE1"/>
    <w:lvl w:ilvl="0" w:tentative="0">
      <w:start w:val="3"/>
      <w:numFmt w:val="chineseCounting"/>
      <w:suff w:val="space"/>
      <w:lvlText w:val="(%1)"/>
      <w:lvlJc w:val="left"/>
      <w:rPr>
        <w:rFonts w:hint="eastAsia"/>
      </w:rPr>
    </w:lvl>
  </w:abstractNum>
  <w:abstractNum w:abstractNumId="1">
    <w:nsid w:val="4034E5A8"/>
    <w:multiLevelType w:val="singleLevel"/>
    <w:tmpl w:val="4034E5A8"/>
    <w:lvl w:ilvl="0" w:tentative="0">
      <w:start w:val="2"/>
      <w:numFmt w:val="chineseCounting"/>
      <w:suff w:val="space"/>
      <w:lvlText w:val="(%1)"/>
      <w:lvlJc w:val="left"/>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6679E179"/>
    <w:multiLevelType w:val="singleLevel"/>
    <w:tmpl w:val="6679E179"/>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42F64"/>
    <w:rsid w:val="26105100"/>
    <w:rsid w:val="3A1A1611"/>
    <w:rsid w:val="79242F64"/>
    <w:rsid w:val="7BB4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b/>
      <w:bCs/>
      <w:kern w:val="44"/>
      <w:sz w:val="44"/>
      <w:szCs w:val="44"/>
    </w:rPr>
  </w:style>
  <w:style w:type="paragraph" w:styleId="4">
    <w:name w:val="heading 2"/>
    <w:basedOn w:val="1"/>
    <w:next w:val="1"/>
    <w:unhideWhenUsed/>
    <w:qFormat/>
    <w:uiPriority w:val="0"/>
    <w:pPr>
      <w:spacing w:before="260" w:after="260" w:line="400" w:lineRule="exact"/>
      <w:jc w:val="center"/>
      <w:outlineLvl w:val="1"/>
    </w:pPr>
    <w:rPr>
      <w:rFonts w:ascii="仿宋_GB2312" w:hAnsi="宋体" w:eastAsia="仿宋_GB2312"/>
      <w:b/>
      <w:color w:val="000000"/>
      <w:kern w:val="0"/>
      <w:sz w:val="32"/>
      <w:szCs w:val="32"/>
    </w:rPr>
  </w:style>
  <w:style w:type="paragraph" w:styleId="5">
    <w:name w:val="heading 3"/>
    <w:basedOn w:val="1"/>
    <w:next w:val="6"/>
    <w:unhideWhenUsed/>
    <w:qFormat/>
    <w:uiPriority w:val="0"/>
    <w:pPr>
      <w:keepNext/>
      <w:keepLines/>
      <w:widowControl/>
      <w:numPr>
        <w:ilvl w:val="2"/>
        <w:numId w:val="1"/>
      </w:numPr>
      <w:spacing w:before="120" w:after="120" w:line="360" w:lineRule="auto"/>
      <w:jc w:val="center"/>
      <w:outlineLvl w:val="2"/>
    </w:pPr>
    <w:rPr>
      <w:kern w:val="0"/>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6">
    <w:name w:val="Normal Indent"/>
    <w:basedOn w:val="1"/>
    <w:qFormat/>
    <w:uiPriority w:val="0"/>
    <w:pPr>
      <w:widowControl/>
      <w:ind w:firstLine="420"/>
      <w:jc w:val="center"/>
    </w:pPr>
    <w:rPr>
      <w:b/>
      <w:kern w:val="0"/>
      <w:sz w:val="44"/>
      <w:szCs w:val="20"/>
    </w:rPr>
  </w:style>
  <w:style w:type="paragraph" w:styleId="8">
    <w:name w:val="Body Text"/>
    <w:basedOn w:val="1"/>
    <w:next w:val="1"/>
    <w:qFormat/>
    <w:uiPriority w:val="1"/>
    <w:pPr>
      <w:widowControl w:val="0"/>
      <w:jc w:val="left"/>
    </w:pPr>
    <w:rPr>
      <w:rFonts w:ascii="宋体" w:hAnsi="宋体" w:eastAsia="宋体" w:cs="宋体"/>
      <w:kern w:val="0"/>
      <w:szCs w:val="21"/>
      <w:lang w:eastAsia="en-US"/>
    </w:rPr>
  </w:style>
  <w:style w:type="paragraph" w:styleId="9">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0">
    <w:name w:val="Date"/>
    <w:basedOn w:val="1"/>
    <w:next w:val="1"/>
    <w:qFormat/>
    <w:uiPriority w:val="0"/>
    <w:pPr>
      <w:ind w:left="100" w:leftChars="2500"/>
    </w:pPr>
    <w:rPr>
      <w:rFonts w:ascii="宋体"/>
      <w:kern w:val="0"/>
      <w:sz w:val="28"/>
      <w:szCs w:val="20"/>
    </w:rPr>
  </w:style>
  <w:style w:type="paragraph" w:styleId="11">
    <w:name w:val="footer"/>
    <w:basedOn w:val="1"/>
    <w:qFormat/>
    <w:uiPriority w:val="0"/>
    <w:pPr>
      <w:widowControl/>
      <w:tabs>
        <w:tab w:val="center" w:pos="4153"/>
        <w:tab w:val="right" w:pos="8306"/>
      </w:tabs>
      <w:snapToGrid w:val="0"/>
      <w:jc w:val="center"/>
    </w:pPr>
    <w:rPr>
      <w:b/>
      <w:kern w:val="0"/>
      <w:sz w:val="18"/>
      <w:szCs w:val="20"/>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13">
    <w:name w:val="toc 1"/>
    <w:basedOn w:val="1"/>
    <w:next w:val="1"/>
    <w:qFormat/>
    <w:uiPriority w:val="0"/>
    <w:pPr>
      <w:spacing w:before="120" w:after="120"/>
      <w:jc w:val="left"/>
    </w:pPr>
    <w:rPr>
      <w:b/>
      <w:bCs/>
      <w:caps/>
      <w:sz w:val="20"/>
      <w:szCs w:val="20"/>
    </w:rPr>
  </w:style>
  <w:style w:type="paragraph" w:styleId="14">
    <w:name w:val="Body Text 2"/>
    <w:basedOn w:val="1"/>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9"/>
    <w:qFormat/>
    <w:uiPriority w:val="0"/>
    <w:pPr>
      <w:ind w:firstLine="420" w:firstLineChars="200"/>
    </w:pPr>
  </w:style>
  <w:style w:type="character" w:styleId="19">
    <w:name w:val="page number"/>
    <w:basedOn w:val="18"/>
    <w:qFormat/>
    <w:uiPriority w:val="0"/>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WPSOffice手动目录 1"/>
    <w:qFormat/>
    <w:uiPriority w:val="0"/>
    <w:rPr>
      <w:rFonts w:ascii="Calibri" w:hAnsi="Calibri" w:eastAsia="宋体" w:cs="Times New Roman"/>
      <w:lang w:val="en-US" w:eastAsia="zh-CN" w:bidi="ar-SA"/>
    </w:rPr>
  </w:style>
  <w:style w:type="paragraph" w:customStyle="1" w:styleId="22">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3329</Words>
  <Characters>3715</Characters>
  <Lines>0</Lines>
  <Paragraphs>0</Paragraphs>
  <TotalTime>1</TotalTime>
  <ScaleCrop>false</ScaleCrop>
  <LinksUpToDate>false</LinksUpToDate>
  <CharactersWithSpaces>3788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2025-06-11T06:18:00Z</dcterms:created>
  <dc:creator>A B</dc:creator>
  <cp:lastModifiedBy>A B</cp:lastModifiedBy>
  <dcterms:modified xsi:type="dcterms:W3CDTF">2025-06-12T07:32:42Z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57CA741F72964812B5E27A62C4EDB8A8_11</vt:lpwstr>
  </property>
  <property fmtid="{D5CDD505-2E9C-101B-9397-08002B2CF9AE}" pid="4" name="KSOTemplateDocerSaveRecord">
    <vt:lpwstr>eyJoZGlkIjoiOWQ0OWQyZmFiZTYzMzQ4ZmNkYWI5MTA0YWRhZWZmMDEiLCJ1c2VySWQiOiIyODUyOTA0NzEifQ==</vt:lpwstr>
  </property>
</Properties>
</file>