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43" w:rsidRDefault="00B72462">
      <w:pPr>
        <w:spacing w:line="720" w:lineRule="auto"/>
        <w:ind w:right="1440"/>
        <w:jc w:val="center"/>
        <w:rPr>
          <w:rFonts w:eastAsia="黑体"/>
          <w:b/>
          <w:bCs/>
          <w:color w:val="000000"/>
          <w:sz w:val="48"/>
          <w:szCs w:val="48"/>
        </w:rPr>
      </w:pPr>
      <w:r>
        <w:rPr>
          <w:rFonts w:eastAsia="黑体" w:hint="eastAsia"/>
          <w:b/>
          <w:bCs/>
          <w:color w:val="000000"/>
          <w:sz w:val="48"/>
          <w:szCs w:val="48"/>
        </w:rPr>
        <w:t>采购文件</w:t>
      </w:r>
    </w:p>
    <w:p w:rsidR="00E80C43" w:rsidRDefault="00E80C43">
      <w:pPr>
        <w:rPr>
          <w:rFonts w:eastAsia="黑体"/>
          <w:b/>
          <w:color w:val="000000"/>
          <w:sz w:val="36"/>
        </w:rPr>
      </w:pPr>
    </w:p>
    <w:p w:rsidR="00E80C43" w:rsidRDefault="00E80C43">
      <w:pPr>
        <w:rPr>
          <w:rFonts w:eastAsia="黑体"/>
          <w:b/>
          <w:color w:val="000000"/>
          <w:sz w:val="36"/>
        </w:rPr>
      </w:pPr>
    </w:p>
    <w:p w:rsidR="00E80C43" w:rsidRDefault="00E80C43">
      <w:pPr>
        <w:rPr>
          <w:rFonts w:eastAsia="黑体"/>
          <w:b/>
          <w:color w:val="000000"/>
          <w:sz w:val="36"/>
        </w:rPr>
      </w:pPr>
    </w:p>
    <w:p w:rsidR="00E80C43" w:rsidRDefault="00E80C43">
      <w:pPr>
        <w:rPr>
          <w:rFonts w:eastAsia="黑体"/>
          <w:b/>
          <w:color w:val="000000"/>
          <w:sz w:val="36"/>
        </w:rPr>
      </w:pPr>
    </w:p>
    <w:p w:rsidR="00E80C43" w:rsidRDefault="00F12618" w:rsidP="00F12618">
      <w:pPr>
        <w:spacing w:line="720" w:lineRule="auto"/>
        <w:ind w:left="883" w:hangingChars="200" w:hanging="883"/>
        <w:jc w:val="center"/>
        <w:rPr>
          <w:rFonts w:ascii="宋体" w:hAnsi="宋体"/>
          <w:b/>
          <w:bCs/>
          <w:color w:val="000000"/>
          <w:sz w:val="44"/>
          <w:szCs w:val="44"/>
        </w:rPr>
      </w:pPr>
      <w:r>
        <w:rPr>
          <w:rFonts w:ascii="宋体" w:hAnsi="宋体" w:hint="eastAsia"/>
          <w:b/>
          <w:bCs/>
          <w:color w:val="000000"/>
          <w:sz w:val="44"/>
          <w:szCs w:val="44"/>
        </w:rPr>
        <w:t xml:space="preserve"> </w:t>
      </w:r>
      <w:r>
        <w:rPr>
          <w:rFonts w:ascii="宋体" w:hAnsi="宋体"/>
          <w:b/>
          <w:bCs/>
          <w:color w:val="000000"/>
          <w:sz w:val="44"/>
          <w:szCs w:val="44"/>
        </w:rPr>
        <w:t xml:space="preserve">  </w:t>
      </w:r>
      <w:r w:rsidR="00B72462">
        <w:rPr>
          <w:rFonts w:ascii="宋体" w:hAnsi="宋体" w:hint="eastAsia"/>
          <w:b/>
          <w:bCs/>
          <w:color w:val="000000"/>
          <w:sz w:val="44"/>
          <w:szCs w:val="44"/>
        </w:rPr>
        <w:t>项目名称：国家体育</w:t>
      </w:r>
      <w:r w:rsidR="00413E52">
        <w:rPr>
          <w:rFonts w:ascii="宋体" w:hAnsi="宋体" w:hint="eastAsia"/>
          <w:b/>
          <w:bCs/>
          <w:color w:val="000000"/>
          <w:sz w:val="44"/>
          <w:szCs w:val="44"/>
        </w:rPr>
        <w:t>总局</w:t>
      </w:r>
      <w:r>
        <w:rPr>
          <w:rFonts w:ascii="宋体" w:hAnsi="宋体" w:hint="eastAsia"/>
          <w:b/>
          <w:bCs/>
          <w:color w:val="000000"/>
          <w:sz w:val="44"/>
          <w:szCs w:val="44"/>
        </w:rPr>
        <w:t>奥体</w:t>
      </w:r>
      <w:r w:rsidR="001A733F">
        <w:rPr>
          <w:rFonts w:ascii="宋体" w:hAnsi="宋体" w:hint="eastAsia"/>
          <w:b/>
          <w:bCs/>
          <w:color w:val="000000"/>
          <w:sz w:val="44"/>
          <w:szCs w:val="44"/>
        </w:rPr>
        <w:t>中心</w:t>
      </w:r>
      <w:r>
        <w:rPr>
          <w:rFonts w:ascii="宋体" w:hAnsi="宋体" w:hint="eastAsia"/>
          <w:b/>
          <w:bCs/>
          <w:color w:val="000000"/>
          <w:sz w:val="44"/>
          <w:szCs w:val="44"/>
        </w:rPr>
        <w:t>国家水</w:t>
      </w:r>
      <w:r w:rsidR="00646ABB">
        <w:rPr>
          <w:rFonts w:ascii="宋体" w:hAnsi="宋体" w:hint="eastAsia"/>
          <w:b/>
          <w:bCs/>
          <w:color w:val="000000"/>
          <w:sz w:val="44"/>
          <w:szCs w:val="44"/>
        </w:rPr>
        <w:t>球</w:t>
      </w:r>
      <w:r>
        <w:rPr>
          <w:rFonts w:ascii="宋体" w:hAnsi="宋体" w:hint="eastAsia"/>
          <w:b/>
          <w:bCs/>
          <w:color w:val="000000"/>
          <w:sz w:val="44"/>
          <w:szCs w:val="44"/>
        </w:rPr>
        <w:t>队</w:t>
      </w:r>
      <w:r w:rsidR="001A733F">
        <w:rPr>
          <w:rFonts w:ascii="宋体" w:hAnsi="宋体" w:hint="eastAsia"/>
          <w:b/>
          <w:bCs/>
          <w:color w:val="000000"/>
          <w:sz w:val="44"/>
          <w:szCs w:val="44"/>
        </w:rPr>
        <w:t>训练</w:t>
      </w:r>
      <w:r w:rsidR="00B72462">
        <w:rPr>
          <w:rFonts w:ascii="宋体" w:hAnsi="宋体" w:hint="eastAsia"/>
          <w:b/>
          <w:bCs/>
          <w:color w:val="000000"/>
          <w:sz w:val="44"/>
          <w:szCs w:val="44"/>
        </w:rPr>
        <w:t>器材竞争性谈判采购</w:t>
      </w:r>
    </w:p>
    <w:p w:rsidR="00E80C43" w:rsidRDefault="00B72462" w:rsidP="0028015B">
      <w:pPr>
        <w:spacing w:line="720" w:lineRule="auto"/>
        <w:ind w:firstLineChars="150" w:firstLine="663"/>
        <w:rPr>
          <w:rFonts w:ascii="宋体" w:hAnsi="宋体"/>
          <w:b/>
          <w:bCs/>
          <w:color w:val="000000"/>
          <w:sz w:val="44"/>
          <w:szCs w:val="44"/>
        </w:rPr>
      </w:pPr>
      <w:r>
        <w:rPr>
          <w:rFonts w:ascii="宋体" w:hAnsi="宋体" w:hint="eastAsia"/>
          <w:b/>
          <w:bCs/>
          <w:color w:val="000000"/>
          <w:sz w:val="44"/>
          <w:szCs w:val="44"/>
        </w:rPr>
        <w:t>项目编号：TPWH22</w:t>
      </w:r>
      <w:r w:rsidR="00626326">
        <w:rPr>
          <w:rFonts w:ascii="宋体" w:hAnsi="宋体"/>
          <w:b/>
          <w:bCs/>
          <w:color w:val="000000"/>
          <w:sz w:val="44"/>
          <w:szCs w:val="44"/>
        </w:rPr>
        <w:t>-</w:t>
      </w:r>
      <w:r w:rsidR="008E7A36">
        <w:rPr>
          <w:rFonts w:ascii="宋体" w:hAnsi="宋体"/>
          <w:b/>
          <w:bCs/>
          <w:color w:val="000000"/>
          <w:sz w:val="44"/>
          <w:szCs w:val="44"/>
        </w:rPr>
        <w:t>1</w:t>
      </w:r>
      <w:r w:rsidR="00596601">
        <w:rPr>
          <w:rFonts w:ascii="宋体" w:hAnsi="宋体"/>
          <w:b/>
          <w:bCs/>
          <w:color w:val="000000"/>
          <w:sz w:val="44"/>
          <w:szCs w:val="44"/>
        </w:rPr>
        <w:t>1</w:t>
      </w:r>
    </w:p>
    <w:p w:rsidR="00E80C43" w:rsidRDefault="00E80C43">
      <w:pPr>
        <w:jc w:val="center"/>
        <w:outlineLvl w:val="0"/>
        <w:rPr>
          <w:rFonts w:eastAsia="黑体"/>
          <w:bCs/>
          <w:color w:val="000000"/>
          <w:sz w:val="44"/>
          <w:szCs w:val="36"/>
        </w:rPr>
      </w:pPr>
    </w:p>
    <w:p w:rsidR="00E80C43" w:rsidRDefault="00E80C43">
      <w:pPr>
        <w:outlineLvl w:val="0"/>
        <w:rPr>
          <w:rFonts w:eastAsia="黑体"/>
          <w:b/>
          <w:bCs/>
          <w:color w:val="000000"/>
          <w:sz w:val="72"/>
          <w:szCs w:val="7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440" w:lineRule="exact"/>
        <w:ind w:firstLineChars="900" w:firstLine="2880"/>
        <w:rPr>
          <w:color w:val="000000"/>
          <w:sz w:val="32"/>
        </w:rPr>
      </w:pPr>
    </w:p>
    <w:p w:rsidR="00E80C43" w:rsidRDefault="00E80C43">
      <w:pPr>
        <w:spacing w:line="360" w:lineRule="auto"/>
        <w:rPr>
          <w:rFonts w:eastAsia="黑体"/>
          <w:bCs/>
          <w:color w:val="000000"/>
          <w:kern w:val="0"/>
          <w:sz w:val="32"/>
          <w:szCs w:val="32"/>
        </w:rPr>
      </w:pPr>
    </w:p>
    <w:p w:rsidR="00E80C43" w:rsidRDefault="00E80C43">
      <w:pPr>
        <w:pStyle w:val="a5"/>
        <w:spacing w:line="440" w:lineRule="exact"/>
        <w:ind w:firstLine="0"/>
        <w:jc w:val="both"/>
        <w:rPr>
          <w:b/>
          <w:bCs/>
          <w:color w:val="000000"/>
        </w:rPr>
      </w:pPr>
    </w:p>
    <w:p w:rsidR="00E80C43" w:rsidRDefault="00E80C43">
      <w:pPr>
        <w:pStyle w:val="a5"/>
        <w:spacing w:line="440" w:lineRule="exact"/>
        <w:ind w:firstLine="0"/>
        <w:jc w:val="both"/>
        <w:rPr>
          <w:b/>
          <w:bCs/>
          <w:color w:val="000000"/>
        </w:rPr>
      </w:pPr>
    </w:p>
    <w:p w:rsidR="00E80C43" w:rsidRDefault="00B72462" w:rsidP="00EB203C">
      <w:pPr>
        <w:pStyle w:val="a5"/>
        <w:spacing w:line="440" w:lineRule="exact"/>
        <w:ind w:firstLineChars="900" w:firstLine="2700"/>
        <w:rPr>
          <w:bCs/>
          <w:color w:val="000000"/>
          <w:sz w:val="30"/>
        </w:rPr>
      </w:pPr>
      <w:r>
        <w:rPr>
          <w:rFonts w:hint="eastAsia"/>
          <w:bCs/>
          <w:color w:val="000000"/>
          <w:sz w:val="30"/>
        </w:rPr>
        <w:t>采购单位：国家体育总局体育器材装备中心</w:t>
      </w:r>
    </w:p>
    <w:p w:rsidR="00E80C43" w:rsidRDefault="00B72462" w:rsidP="0028015B">
      <w:pPr>
        <w:pStyle w:val="a5"/>
        <w:spacing w:line="440" w:lineRule="exact"/>
        <w:ind w:firstLineChars="900" w:firstLine="2700"/>
        <w:rPr>
          <w:bCs/>
          <w:color w:val="000000"/>
          <w:sz w:val="30"/>
        </w:rPr>
      </w:pPr>
      <w:r>
        <w:rPr>
          <w:rFonts w:hint="eastAsia"/>
          <w:bCs/>
          <w:color w:val="000000"/>
          <w:sz w:val="30"/>
        </w:rPr>
        <w:t>采购人：</w:t>
      </w:r>
      <w:r w:rsidR="00F12618">
        <w:rPr>
          <w:rFonts w:hint="eastAsia"/>
          <w:bCs/>
          <w:color w:val="000000"/>
          <w:sz w:val="30"/>
        </w:rPr>
        <w:t>国家奥林匹克体育中心</w:t>
      </w:r>
    </w:p>
    <w:p w:rsidR="00E80C43" w:rsidRDefault="00B72462" w:rsidP="0028015B">
      <w:pPr>
        <w:pStyle w:val="a5"/>
        <w:spacing w:line="440" w:lineRule="exact"/>
        <w:ind w:firstLineChars="919" w:firstLine="2757"/>
        <w:rPr>
          <w:bCs/>
          <w:color w:val="000000"/>
          <w:sz w:val="30"/>
        </w:rPr>
      </w:pPr>
      <w:r>
        <w:rPr>
          <w:rFonts w:hint="eastAsia"/>
          <w:bCs/>
          <w:color w:val="000000"/>
          <w:sz w:val="30"/>
        </w:rPr>
        <w:t>日期：</w:t>
      </w:r>
      <w:r>
        <w:rPr>
          <w:rFonts w:hint="eastAsia"/>
          <w:bCs/>
          <w:color w:val="000000"/>
          <w:sz w:val="30"/>
        </w:rPr>
        <w:t>2022</w:t>
      </w:r>
      <w:r>
        <w:rPr>
          <w:rFonts w:hint="eastAsia"/>
          <w:bCs/>
          <w:color w:val="000000"/>
          <w:sz w:val="30"/>
        </w:rPr>
        <w:t>年</w:t>
      </w:r>
      <w:r w:rsidR="00810055">
        <w:rPr>
          <w:bCs/>
          <w:color w:val="000000"/>
          <w:sz w:val="30"/>
        </w:rPr>
        <w:t>8</w:t>
      </w:r>
      <w:r>
        <w:rPr>
          <w:rFonts w:hint="eastAsia"/>
          <w:bCs/>
          <w:color w:val="000000"/>
          <w:sz w:val="30"/>
        </w:rPr>
        <w:t>月</w:t>
      </w:r>
    </w:p>
    <w:p w:rsidR="00E80C43" w:rsidRDefault="00B72462">
      <w:pPr>
        <w:pStyle w:val="a5"/>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lastRenderedPageBreak/>
        <w:t>目录</w:t>
      </w:r>
    </w:p>
    <w:p w:rsidR="00E80C43" w:rsidRDefault="00B72462">
      <w:pPr>
        <w:pStyle w:val="10"/>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hyperlink w:anchor="_Toc32265" w:history="1">
        <w:r>
          <w:rPr>
            <w:rFonts w:hint="eastAsia"/>
          </w:rPr>
          <w:t>第一部分采购公告</w:t>
        </w:r>
        <w:r>
          <w:tab/>
        </w:r>
        <w:r>
          <w:fldChar w:fldCharType="begin"/>
        </w:r>
        <w:r>
          <w:instrText xml:space="preserve"> PAGEREF _Toc32265 \h </w:instrText>
        </w:r>
        <w:r>
          <w:fldChar w:fldCharType="separate"/>
        </w:r>
        <w:r w:rsidR="00354379">
          <w:rPr>
            <w:noProof/>
          </w:rPr>
          <w:t>2</w:t>
        </w:r>
        <w:r>
          <w:fldChar w:fldCharType="end"/>
        </w:r>
      </w:hyperlink>
    </w:p>
    <w:p w:rsidR="00E80C43" w:rsidRDefault="00685121">
      <w:pPr>
        <w:pStyle w:val="60"/>
        <w:tabs>
          <w:tab w:val="right" w:leader="dot" w:pos="9540"/>
        </w:tabs>
      </w:pPr>
      <w:hyperlink w:anchor="_Toc10357" w:history="1">
        <w:r w:rsidR="00B72462">
          <w:rPr>
            <w:rFonts w:hint="eastAsia"/>
          </w:rPr>
          <w:t>一、项目名称及项目编号</w:t>
        </w:r>
        <w:r w:rsidR="00B72462">
          <w:tab/>
        </w:r>
        <w:r w:rsidR="00B72462">
          <w:fldChar w:fldCharType="begin"/>
        </w:r>
        <w:r w:rsidR="00B72462">
          <w:instrText xml:space="preserve"> PAGEREF _Toc10357 \h </w:instrText>
        </w:r>
        <w:r w:rsidR="00B72462">
          <w:fldChar w:fldCharType="separate"/>
        </w:r>
        <w:r w:rsidR="00354379">
          <w:rPr>
            <w:noProof/>
          </w:rPr>
          <w:t>2</w:t>
        </w:r>
        <w:r w:rsidR="00B72462">
          <w:fldChar w:fldCharType="end"/>
        </w:r>
      </w:hyperlink>
    </w:p>
    <w:p w:rsidR="00E80C43" w:rsidRDefault="00685121">
      <w:pPr>
        <w:pStyle w:val="60"/>
        <w:tabs>
          <w:tab w:val="right" w:leader="dot" w:pos="9540"/>
        </w:tabs>
      </w:pPr>
      <w:hyperlink w:anchor="_Toc20790" w:history="1">
        <w:r w:rsidR="00B72462">
          <w:rPr>
            <w:rFonts w:hint="eastAsia"/>
          </w:rPr>
          <w:t>二、采购内容</w:t>
        </w:r>
        <w:r w:rsidR="00B72462">
          <w:tab/>
        </w:r>
        <w:r w:rsidR="00B72462">
          <w:fldChar w:fldCharType="begin"/>
        </w:r>
        <w:r w:rsidR="00B72462">
          <w:instrText xml:space="preserve"> PAGEREF _Toc20790 \h </w:instrText>
        </w:r>
        <w:r w:rsidR="00B72462">
          <w:fldChar w:fldCharType="separate"/>
        </w:r>
        <w:r w:rsidR="00354379">
          <w:rPr>
            <w:noProof/>
          </w:rPr>
          <w:t>2</w:t>
        </w:r>
        <w:r w:rsidR="00B72462">
          <w:fldChar w:fldCharType="end"/>
        </w:r>
      </w:hyperlink>
    </w:p>
    <w:p w:rsidR="00E80C43" w:rsidRDefault="00685121">
      <w:pPr>
        <w:pStyle w:val="60"/>
        <w:tabs>
          <w:tab w:val="right" w:leader="dot" w:pos="9540"/>
        </w:tabs>
      </w:pPr>
      <w:hyperlink w:anchor="_Toc31763" w:history="1">
        <w:r w:rsidR="00B72462">
          <w:rPr>
            <w:rFonts w:hint="eastAsia"/>
          </w:rPr>
          <w:t>三、合格的报价人</w:t>
        </w:r>
        <w:r w:rsidR="00B72462">
          <w:tab/>
        </w:r>
        <w:r w:rsidR="00B72462">
          <w:fldChar w:fldCharType="begin"/>
        </w:r>
        <w:r w:rsidR="00B72462">
          <w:instrText xml:space="preserve"> PAGEREF _Toc31763 \h </w:instrText>
        </w:r>
        <w:r w:rsidR="00B72462">
          <w:fldChar w:fldCharType="separate"/>
        </w:r>
        <w:r w:rsidR="00354379">
          <w:rPr>
            <w:noProof/>
          </w:rPr>
          <w:t>2</w:t>
        </w:r>
        <w:r w:rsidR="00B72462">
          <w:fldChar w:fldCharType="end"/>
        </w:r>
      </w:hyperlink>
    </w:p>
    <w:p w:rsidR="00E80C43" w:rsidRDefault="00685121">
      <w:pPr>
        <w:pStyle w:val="60"/>
        <w:tabs>
          <w:tab w:val="right" w:leader="dot" w:pos="9540"/>
        </w:tabs>
      </w:pPr>
      <w:hyperlink w:anchor="_Toc29837" w:history="1">
        <w:r w:rsidR="00B72462">
          <w:rPr>
            <w:rFonts w:hint="eastAsia"/>
          </w:rPr>
          <w:t>四、报名</w:t>
        </w:r>
        <w:r w:rsidR="00B72462">
          <w:tab/>
        </w:r>
        <w:r w:rsidR="00B72462">
          <w:fldChar w:fldCharType="begin"/>
        </w:r>
        <w:r w:rsidR="00B72462">
          <w:instrText xml:space="preserve"> PAGEREF _Toc29837 \h </w:instrText>
        </w:r>
        <w:r w:rsidR="00B72462">
          <w:fldChar w:fldCharType="separate"/>
        </w:r>
        <w:r w:rsidR="00354379">
          <w:rPr>
            <w:noProof/>
          </w:rPr>
          <w:t>3</w:t>
        </w:r>
        <w:r w:rsidR="00B72462">
          <w:fldChar w:fldCharType="end"/>
        </w:r>
      </w:hyperlink>
    </w:p>
    <w:p w:rsidR="00E80C43" w:rsidRDefault="00685121">
      <w:pPr>
        <w:pStyle w:val="60"/>
        <w:tabs>
          <w:tab w:val="right" w:leader="dot" w:pos="9540"/>
        </w:tabs>
      </w:pPr>
      <w:hyperlink w:anchor="_Toc9882" w:history="1">
        <w:r w:rsidR="00B72462">
          <w:rPr>
            <w:rFonts w:hint="eastAsia"/>
          </w:rPr>
          <w:t>五、报价文件的递交</w:t>
        </w:r>
        <w:r w:rsidR="00B72462">
          <w:tab/>
        </w:r>
        <w:r w:rsidR="00B72462">
          <w:fldChar w:fldCharType="begin"/>
        </w:r>
        <w:r w:rsidR="00B72462">
          <w:instrText xml:space="preserve"> PAGEREF _Toc9882 \h </w:instrText>
        </w:r>
        <w:r w:rsidR="00B72462">
          <w:fldChar w:fldCharType="separate"/>
        </w:r>
        <w:r w:rsidR="00354379">
          <w:rPr>
            <w:noProof/>
          </w:rPr>
          <w:t>3</w:t>
        </w:r>
        <w:r w:rsidR="00B72462">
          <w:fldChar w:fldCharType="end"/>
        </w:r>
      </w:hyperlink>
    </w:p>
    <w:p w:rsidR="00E80C43" w:rsidRDefault="00685121">
      <w:pPr>
        <w:pStyle w:val="10"/>
        <w:tabs>
          <w:tab w:val="right" w:leader="dot" w:pos="9540"/>
        </w:tabs>
      </w:pPr>
      <w:hyperlink w:anchor="_Toc27124" w:history="1">
        <w:r w:rsidR="00B72462">
          <w:rPr>
            <w:rFonts w:hint="eastAsia"/>
          </w:rPr>
          <w:t>第二部分报价须知</w:t>
        </w:r>
        <w:r w:rsidR="00B72462">
          <w:tab/>
        </w:r>
        <w:r w:rsidR="00B72462">
          <w:fldChar w:fldCharType="begin"/>
        </w:r>
        <w:r w:rsidR="00B72462">
          <w:instrText xml:space="preserve"> PAGEREF _Toc27124 \h </w:instrText>
        </w:r>
        <w:r w:rsidR="00B72462">
          <w:fldChar w:fldCharType="separate"/>
        </w:r>
        <w:r w:rsidR="00354379">
          <w:rPr>
            <w:noProof/>
          </w:rPr>
          <w:t>4</w:t>
        </w:r>
        <w:r w:rsidR="00B72462">
          <w:fldChar w:fldCharType="end"/>
        </w:r>
      </w:hyperlink>
    </w:p>
    <w:p w:rsidR="00E80C43" w:rsidRDefault="00685121">
      <w:pPr>
        <w:pStyle w:val="60"/>
        <w:tabs>
          <w:tab w:val="right" w:leader="dot" w:pos="9540"/>
        </w:tabs>
      </w:pPr>
      <w:hyperlink w:anchor="_Toc20369" w:history="1">
        <w:r w:rsidR="00B72462">
          <w:rPr>
            <w:rFonts w:hint="eastAsia"/>
          </w:rPr>
          <w:t>一、总则</w:t>
        </w:r>
        <w:r w:rsidR="00B72462">
          <w:tab/>
        </w:r>
        <w:r w:rsidR="00B72462">
          <w:fldChar w:fldCharType="begin"/>
        </w:r>
        <w:r w:rsidR="00B72462">
          <w:instrText xml:space="preserve"> PAGEREF _Toc20369 \h </w:instrText>
        </w:r>
        <w:r w:rsidR="00B72462">
          <w:fldChar w:fldCharType="separate"/>
        </w:r>
        <w:r w:rsidR="00354379">
          <w:rPr>
            <w:noProof/>
          </w:rPr>
          <w:t>5</w:t>
        </w:r>
        <w:r w:rsidR="00B72462">
          <w:fldChar w:fldCharType="end"/>
        </w:r>
      </w:hyperlink>
    </w:p>
    <w:p w:rsidR="00E80C43" w:rsidRDefault="00685121">
      <w:pPr>
        <w:pStyle w:val="60"/>
        <w:tabs>
          <w:tab w:val="right" w:leader="dot" w:pos="9540"/>
        </w:tabs>
      </w:pPr>
      <w:hyperlink w:anchor="_Toc6950" w:history="1">
        <w:r w:rsidR="00B72462">
          <w:rPr>
            <w:rFonts w:hint="eastAsia"/>
          </w:rPr>
          <w:t>二、采购信息说明</w:t>
        </w:r>
        <w:r w:rsidR="00B72462">
          <w:tab/>
        </w:r>
        <w:r w:rsidR="00B72462">
          <w:fldChar w:fldCharType="begin"/>
        </w:r>
        <w:r w:rsidR="00B72462">
          <w:instrText xml:space="preserve"> PAGEREF _Toc6950 \h </w:instrText>
        </w:r>
        <w:r w:rsidR="00B72462">
          <w:fldChar w:fldCharType="separate"/>
        </w:r>
        <w:r w:rsidR="00354379">
          <w:rPr>
            <w:noProof/>
          </w:rPr>
          <w:t>5</w:t>
        </w:r>
        <w:r w:rsidR="00B72462">
          <w:fldChar w:fldCharType="end"/>
        </w:r>
      </w:hyperlink>
    </w:p>
    <w:p w:rsidR="00E80C43" w:rsidRDefault="00685121">
      <w:pPr>
        <w:pStyle w:val="60"/>
        <w:tabs>
          <w:tab w:val="right" w:leader="dot" w:pos="9540"/>
        </w:tabs>
      </w:pPr>
      <w:hyperlink w:anchor="_Toc24789" w:history="1">
        <w:r w:rsidR="00B72462">
          <w:rPr>
            <w:rFonts w:hint="eastAsia"/>
          </w:rPr>
          <w:t>三、报价文件的编写</w:t>
        </w:r>
        <w:r w:rsidR="00B72462">
          <w:tab/>
        </w:r>
        <w:r w:rsidR="00B72462">
          <w:fldChar w:fldCharType="begin"/>
        </w:r>
        <w:r w:rsidR="00B72462">
          <w:instrText xml:space="preserve"> PAGEREF _Toc24789 \h </w:instrText>
        </w:r>
        <w:r w:rsidR="00B72462">
          <w:fldChar w:fldCharType="separate"/>
        </w:r>
        <w:r w:rsidR="00354379">
          <w:rPr>
            <w:noProof/>
          </w:rPr>
          <w:t>6</w:t>
        </w:r>
        <w:r w:rsidR="00B72462">
          <w:fldChar w:fldCharType="end"/>
        </w:r>
      </w:hyperlink>
    </w:p>
    <w:p w:rsidR="00E80C43" w:rsidRDefault="00685121">
      <w:pPr>
        <w:pStyle w:val="60"/>
        <w:tabs>
          <w:tab w:val="right" w:leader="dot" w:pos="9540"/>
        </w:tabs>
      </w:pPr>
      <w:hyperlink w:anchor="_Toc32115" w:history="1">
        <w:r w:rsidR="00B72462">
          <w:rPr>
            <w:rFonts w:hint="eastAsia"/>
          </w:rPr>
          <w:t>四、合同的授予</w:t>
        </w:r>
        <w:r w:rsidR="00B72462">
          <w:tab/>
        </w:r>
        <w:r w:rsidR="00B72462">
          <w:fldChar w:fldCharType="begin"/>
        </w:r>
        <w:r w:rsidR="00B72462">
          <w:instrText xml:space="preserve"> PAGEREF _Toc32115 \h </w:instrText>
        </w:r>
        <w:r w:rsidR="00B72462">
          <w:fldChar w:fldCharType="separate"/>
        </w:r>
        <w:r w:rsidR="00354379">
          <w:rPr>
            <w:noProof/>
          </w:rPr>
          <w:t>8</w:t>
        </w:r>
        <w:r w:rsidR="00B72462">
          <w:fldChar w:fldCharType="end"/>
        </w:r>
      </w:hyperlink>
    </w:p>
    <w:p w:rsidR="00E80C43" w:rsidRDefault="00685121">
      <w:pPr>
        <w:pStyle w:val="60"/>
        <w:tabs>
          <w:tab w:val="right" w:leader="dot" w:pos="9540"/>
        </w:tabs>
      </w:pPr>
      <w:hyperlink w:anchor="_Toc27086" w:history="1">
        <w:r w:rsidR="00B72462">
          <w:rPr>
            <w:rFonts w:hint="eastAsia"/>
          </w:rPr>
          <w:t>五、质疑和投诉</w:t>
        </w:r>
        <w:r w:rsidR="00B72462">
          <w:tab/>
        </w:r>
        <w:r w:rsidR="00B72462">
          <w:fldChar w:fldCharType="begin"/>
        </w:r>
        <w:r w:rsidR="00B72462">
          <w:instrText xml:space="preserve"> PAGEREF _Toc27086 \h </w:instrText>
        </w:r>
        <w:r w:rsidR="00B72462">
          <w:fldChar w:fldCharType="separate"/>
        </w:r>
        <w:r w:rsidR="00354379">
          <w:rPr>
            <w:noProof/>
          </w:rPr>
          <w:t>9</w:t>
        </w:r>
        <w:r w:rsidR="00B72462">
          <w:fldChar w:fldCharType="end"/>
        </w:r>
      </w:hyperlink>
    </w:p>
    <w:p w:rsidR="00E80C43" w:rsidRDefault="00685121">
      <w:pPr>
        <w:pStyle w:val="60"/>
        <w:tabs>
          <w:tab w:val="right" w:leader="dot" w:pos="9540"/>
        </w:tabs>
      </w:pPr>
      <w:hyperlink w:anchor="_Toc31886" w:history="1">
        <w:r w:rsidR="00B72462">
          <w:rPr>
            <w:rFonts w:hint="eastAsia"/>
          </w:rPr>
          <w:t>六、其它须知</w:t>
        </w:r>
        <w:r w:rsidR="00B72462">
          <w:tab/>
        </w:r>
        <w:r w:rsidR="00B72462">
          <w:fldChar w:fldCharType="begin"/>
        </w:r>
        <w:r w:rsidR="00B72462">
          <w:instrText xml:space="preserve"> PAGEREF _Toc31886 \h </w:instrText>
        </w:r>
        <w:r w:rsidR="00B72462">
          <w:fldChar w:fldCharType="separate"/>
        </w:r>
        <w:r w:rsidR="00354379">
          <w:rPr>
            <w:noProof/>
          </w:rPr>
          <w:t>9</w:t>
        </w:r>
        <w:r w:rsidR="00B72462">
          <w:fldChar w:fldCharType="end"/>
        </w:r>
      </w:hyperlink>
    </w:p>
    <w:p w:rsidR="00E80C43" w:rsidRDefault="00685121">
      <w:pPr>
        <w:pStyle w:val="10"/>
        <w:tabs>
          <w:tab w:val="right" w:leader="dot" w:pos="9540"/>
        </w:tabs>
      </w:pPr>
      <w:hyperlink w:anchor="_Toc8585" w:history="1">
        <w:r w:rsidR="00B72462">
          <w:rPr>
            <w:rFonts w:hint="eastAsia"/>
          </w:rPr>
          <w:t>第三部分</w:t>
        </w:r>
        <w:r w:rsidR="00B72462">
          <w:rPr>
            <w:rFonts w:hint="eastAsia"/>
          </w:rPr>
          <w:t xml:space="preserve"> </w:t>
        </w:r>
        <w:r w:rsidR="00B72462">
          <w:rPr>
            <w:rFonts w:hint="eastAsia"/>
          </w:rPr>
          <w:t>采购清单</w:t>
        </w:r>
        <w:r w:rsidR="00B72462">
          <w:tab/>
        </w:r>
        <w:r w:rsidR="00B72462">
          <w:fldChar w:fldCharType="begin"/>
        </w:r>
        <w:r w:rsidR="00B72462">
          <w:instrText xml:space="preserve"> PAGEREF _Toc8585 \h </w:instrText>
        </w:r>
        <w:r w:rsidR="00B72462">
          <w:fldChar w:fldCharType="separate"/>
        </w:r>
        <w:r w:rsidR="00354379">
          <w:rPr>
            <w:noProof/>
          </w:rPr>
          <w:t>11</w:t>
        </w:r>
        <w:r w:rsidR="00B72462">
          <w:fldChar w:fldCharType="end"/>
        </w:r>
      </w:hyperlink>
    </w:p>
    <w:p w:rsidR="00E80C43" w:rsidRDefault="00685121">
      <w:pPr>
        <w:pStyle w:val="10"/>
        <w:tabs>
          <w:tab w:val="right" w:leader="dot" w:pos="9540"/>
        </w:tabs>
      </w:pPr>
      <w:hyperlink w:anchor="_Toc11477" w:history="1">
        <w:r w:rsidR="00B72462">
          <w:rPr>
            <w:rFonts w:hint="eastAsia"/>
          </w:rPr>
          <w:t>第四部分评定标准</w:t>
        </w:r>
        <w:r w:rsidR="00B72462">
          <w:tab/>
        </w:r>
        <w:r w:rsidR="00B72462">
          <w:fldChar w:fldCharType="begin"/>
        </w:r>
        <w:r w:rsidR="00B72462">
          <w:instrText xml:space="preserve"> PAGEREF _Toc11477 \h </w:instrText>
        </w:r>
        <w:r w:rsidR="00B72462">
          <w:fldChar w:fldCharType="separate"/>
        </w:r>
        <w:r w:rsidR="00354379">
          <w:rPr>
            <w:noProof/>
          </w:rPr>
          <w:t>13</w:t>
        </w:r>
        <w:r w:rsidR="00B72462">
          <w:fldChar w:fldCharType="end"/>
        </w:r>
      </w:hyperlink>
    </w:p>
    <w:p w:rsidR="00E80C43" w:rsidRDefault="00685121">
      <w:pPr>
        <w:pStyle w:val="60"/>
        <w:tabs>
          <w:tab w:val="right" w:leader="dot" w:pos="9540"/>
        </w:tabs>
      </w:pPr>
      <w:hyperlink w:anchor="_Toc9835" w:history="1">
        <w:r w:rsidR="00B72462">
          <w:rPr>
            <w:rFonts w:hint="eastAsia"/>
          </w:rPr>
          <w:t>一、总则</w:t>
        </w:r>
        <w:r w:rsidR="00B72462">
          <w:tab/>
        </w:r>
        <w:r w:rsidR="00B72462">
          <w:fldChar w:fldCharType="begin"/>
        </w:r>
        <w:r w:rsidR="00B72462">
          <w:instrText xml:space="preserve"> PAGEREF _Toc9835 \h </w:instrText>
        </w:r>
        <w:r w:rsidR="00B72462">
          <w:fldChar w:fldCharType="separate"/>
        </w:r>
        <w:r w:rsidR="00354379">
          <w:rPr>
            <w:noProof/>
          </w:rPr>
          <w:t>13</w:t>
        </w:r>
        <w:r w:rsidR="00B72462">
          <w:fldChar w:fldCharType="end"/>
        </w:r>
      </w:hyperlink>
    </w:p>
    <w:p w:rsidR="00E80C43" w:rsidRDefault="00685121">
      <w:pPr>
        <w:pStyle w:val="60"/>
        <w:tabs>
          <w:tab w:val="right" w:leader="dot" w:pos="9540"/>
        </w:tabs>
      </w:pPr>
      <w:hyperlink w:anchor="_Toc2221" w:history="1">
        <w:r w:rsidR="00B72462">
          <w:rPr>
            <w:rFonts w:hint="eastAsia"/>
          </w:rPr>
          <w:t>二、谈判程序及说明</w:t>
        </w:r>
        <w:r w:rsidR="00B72462">
          <w:tab/>
        </w:r>
        <w:r w:rsidR="00B72462">
          <w:fldChar w:fldCharType="begin"/>
        </w:r>
        <w:r w:rsidR="00B72462">
          <w:instrText xml:space="preserve"> PAGEREF _Toc2221 \h </w:instrText>
        </w:r>
        <w:r w:rsidR="00B72462">
          <w:fldChar w:fldCharType="separate"/>
        </w:r>
        <w:r w:rsidR="00354379">
          <w:rPr>
            <w:noProof/>
          </w:rPr>
          <w:t>13</w:t>
        </w:r>
        <w:r w:rsidR="00B72462">
          <w:fldChar w:fldCharType="end"/>
        </w:r>
      </w:hyperlink>
    </w:p>
    <w:p w:rsidR="00E80C43" w:rsidRDefault="00685121">
      <w:pPr>
        <w:pStyle w:val="60"/>
        <w:tabs>
          <w:tab w:val="right" w:leader="dot" w:pos="9540"/>
        </w:tabs>
      </w:pPr>
      <w:hyperlink w:anchor="_Toc20621" w:history="1">
        <w:r w:rsidR="00B72462">
          <w:rPr>
            <w:rFonts w:hint="eastAsia"/>
          </w:rPr>
          <w:t>三、评定标准</w:t>
        </w:r>
        <w:r w:rsidR="00B72462">
          <w:tab/>
        </w:r>
        <w:r w:rsidR="00B72462">
          <w:fldChar w:fldCharType="begin"/>
        </w:r>
        <w:r w:rsidR="00B72462">
          <w:instrText xml:space="preserve"> PAGEREF _Toc20621 \h </w:instrText>
        </w:r>
        <w:r w:rsidR="00B72462">
          <w:fldChar w:fldCharType="separate"/>
        </w:r>
        <w:r w:rsidR="00354379">
          <w:rPr>
            <w:noProof/>
          </w:rPr>
          <w:t>14</w:t>
        </w:r>
        <w:r w:rsidR="00B72462">
          <w:fldChar w:fldCharType="end"/>
        </w:r>
      </w:hyperlink>
    </w:p>
    <w:p w:rsidR="00E80C43" w:rsidRDefault="00685121">
      <w:pPr>
        <w:pStyle w:val="10"/>
        <w:tabs>
          <w:tab w:val="right" w:leader="dot" w:pos="9540"/>
        </w:tabs>
      </w:pPr>
      <w:hyperlink w:anchor="_Toc23017" w:history="1">
        <w:r w:rsidR="00B72462">
          <w:rPr>
            <w:rFonts w:hint="eastAsia"/>
          </w:rPr>
          <w:t>第五部分报价文件格式</w:t>
        </w:r>
        <w:r w:rsidR="00B72462">
          <w:tab/>
        </w:r>
        <w:r w:rsidR="00B72462">
          <w:fldChar w:fldCharType="begin"/>
        </w:r>
        <w:r w:rsidR="00B72462">
          <w:instrText xml:space="preserve"> PAGEREF _Toc23017 \h </w:instrText>
        </w:r>
        <w:r w:rsidR="00B72462">
          <w:fldChar w:fldCharType="separate"/>
        </w:r>
        <w:r w:rsidR="00354379">
          <w:rPr>
            <w:noProof/>
          </w:rPr>
          <w:t>14</w:t>
        </w:r>
        <w:r w:rsidR="00B72462">
          <w:fldChar w:fldCharType="end"/>
        </w:r>
      </w:hyperlink>
    </w:p>
    <w:p w:rsidR="00E80C43" w:rsidRDefault="00685121">
      <w:pPr>
        <w:pStyle w:val="60"/>
        <w:tabs>
          <w:tab w:val="right" w:leader="dot" w:pos="9540"/>
        </w:tabs>
      </w:pPr>
      <w:hyperlink w:anchor="_Toc21519" w:history="1">
        <w:r w:rsidR="00B72462">
          <w:rPr>
            <w:rFonts w:hint="eastAsia"/>
          </w:rPr>
          <w:t>报价人提交文件须知</w:t>
        </w:r>
        <w:r w:rsidR="00B72462">
          <w:tab/>
        </w:r>
        <w:r w:rsidR="00B72462">
          <w:fldChar w:fldCharType="begin"/>
        </w:r>
        <w:r w:rsidR="00B72462">
          <w:instrText xml:space="preserve"> PAGEREF _Toc21519 \h </w:instrText>
        </w:r>
        <w:r w:rsidR="00B72462">
          <w:fldChar w:fldCharType="separate"/>
        </w:r>
        <w:r w:rsidR="00354379">
          <w:rPr>
            <w:noProof/>
          </w:rPr>
          <w:t>14</w:t>
        </w:r>
        <w:r w:rsidR="00B72462">
          <w:fldChar w:fldCharType="end"/>
        </w:r>
      </w:hyperlink>
    </w:p>
    <w:p w:rsidR="00E80C43" w:rsidRDefault="00685121">
      <w:pPr>
        <w:pStyle w:val="60"/>
        <w:tabs>
          <w:tab w:val="right" w:leader="dot" w:pos="9540"/>
        </w:tabs>
      </w:pPr>
      <w:hyperlink w:anchor="_Toc14174" w:history="1">
        <w:r w:rsidR="00B72462">
          <w:rPr>
            <w:rFonts w:hint="eastAsia"/>
            <w:szCs w:val="28"/>
          </w:rPr>
          <w:t>附件一（封面）</w:t>
        </w:r>
        <w:r w:rsidR="00B72462">
          <w:tab/>
        </w:r>
        <w:r w:rsidR="00B72462">
          <w:fldChar w:fldCharType="begin"/>
        </w:r>
        <w:r w:rsidR="00B72462">
          <w:instrText xml:space="preserve"> PAGEREF _Toc14174 \h </w:instrText>
        </w:r>
        <w:r w:rsidR="00B72462">
          <w:fldChar w:fldCharType="separate"/>
        </w:r>
        <w:r w:rsidR="00354379">
          <w:rPr>
            <w:noProof/>
          </w:rPr>
          <w:t>15</w:t>
        </w:r>
        <w:r w:rsidR="00B72462">
          <w:fldChar w:fldCharType="end"/>
        </w:r>
      </w:hyperlink>
    </w:p>
    <w:p w:rsidR="00E80C43" w:rsidRDefault="00685121">
      <w:pPr>
        <w:pStyle w:val="60"/>
        <w:tabs>
          <w:tab w:val="right" w:leader="dot" w:pos="9540"/>
        </w:tabs>
      </w:pPr>
      <w:hyperlink w:anchor="_Toc10" w:history="1">
        <w:r w:rsidR="00B72462">
          <w:rPr>
            <w:rFonts w:hint="eastAsia"/>
            <w:szCs w:val="28"/>
          </w:rPr>
          <w:t>附件二法定代表人证明书</w:t>
        </w:r>
        <w:r w:rsidR="00B72462">
          <w:tab/>
        </w:r>
        <w:r w:rsidR="00B72462">
          <w:fldChar w:fldCharType="begin"/>
        </w:r>
        <w:r w:rsidR="00B72462">
          <w:instrText xml:space="preserve"> PAGEREF _Toc10 \h </w:instrText>
        </w:r>
        <w:r w:rsidR="00B72462">
          <w:fldChar w:fldCharType="separate"/>
        </w:r>
        <w:r w:rsidR="00354379">
          <w:rPr>
            <w:noProof/>
          </w:rPr>
          <w:t>16</w:t>
        </w:r>
        <w:r w:rsidR="00B72462">
          <w:fldChar w:fldCharType="end"/>
        </w:r>
      </w:hyperlink>
    </w:p>
    <w:p w:rsidR="00E80C43" w:rsidRDefault="00685121">
      <w:pPr>
        <w:pStyle w:val="60"/>
        <w:tabs>
          <w:tab w:val="right" w:leader="dot" w:pos="9540"/>
        </w:tabs>
      </w:pPr>
      <w:hyperlink w:anchor="_Toc14777" w:history="1">
        <w:r w:rsidR="00B72462">
          <w:rPr>
            <w:rFonts w:hint="eastAsia"/>
            <w:szCs w:val="28"/>
          </w:rPr>
          <w:t>附件三法定代表人的授权委托书</w:t>
        </w:r>
        <w:r w:rsidR="00B72462">
          <w:tab/>
        </w:r>
        <w:r w:rsidR="00B72462">
          <w:fldChar w:fldCharType="begin"/>
        </w:r>
        <w:r w:rsidR="00B72462">
          <w:instrText xml:space="preserve"> PAGEREF _Toc14777 \h </w:instrText>
        </w:r>
        <w:r w:rsidR="00B72462">
          <w:fldChar w:fldCharType="separate"/>
        </w:r>
        <w:r w:rsidR="00354379">
          <w:rPr>
            <w:noProof/>
          </w:rPr>
          <w:t>16</w:t>
        </w:r>
        <w:r w:rsidR="00B72462">
          <w:fldChar w:fldCharType="end"/>
        </w:r>
      </w:hyperlink>
    </w:p>
    <w:p w:rsidR="00E80C43" w:rsidRDefault="00685121">
      <w:pPr>
        <w:pStyle w:val="60"/>
        <w:tabs>
          <w:tab w:val="right" w:leader="dot" w:pos="9540"/>
        </w:tabs>
      </w:pPr>
      <w:hyperlink w:anchor="_Toc18550" w:history="1">
        <w:r w:rsidR="00B72462">
          <w:rPr>
            <w:rFonts w:ascii="宋体" w:hAnsi="宋体" w:hint="eastAsia"/>
            <w:szCs w:val="28"/>
          </w:rPr>
          <w:t>（如非法定代表人亲自参与谈判时提供，加盖单位公章）</w:t>
        </w:r>
        <w:r w:rsidR="00B72462">
          <w:tab/>
        </w:r>
        <w:r w:rsidR="00B72462">
          <w:fldChar w:fldCharType="begin"/>
        </w:r>
        <w:r w:rsidR="00B72462">
          <w:instrText xml:space="preserve"> PAGEREF _Toc18550 \h </w:instrText>
        </w:r>
        <w:r w:rsidR="00B72462">
          <w:fldChar w:fldCharType="separate"/>
        </w:r>
        <w:r w:rsidR="00354379">
          <w:rPr>
            <w:noProof/>
          </w:rPr>
          <w:t>16</w:t>
        </w:r>
        <w:r w:rsidR="00B72462">
          <w:fldChar w:fldCharType="end"/>
        </w:r>
      </w:hyperlink>
    </w:p>
    <w:p w:rsidR="00E80C43" w:rsidRDefault="00685121">
      <w:pPr>
        <w:pStyle w:val="60"/>
        <w:tabs>
          <w:tab w:val="right" w:leader="dot" w:pos="9540"/>
        </w:tabs>
      </w:pPr>
      <w:hyperlink w:anchor="_Toc17039" w:history="1">
        <w:r w:rsidR="00B72462">
          <w:rPr>
            <w:rFonts w:hint="eastAsia"/>
            <w:szCs w:val="28"/>
          </w:rPr>
          <w:t>附件四产品报价明细表</w:t>
        </w:r>
        <w:r w:rsidR="00B72462">
          <w:tab/>
        </w:r>
        <w:r w:rsidR="00B72462">
          <w:fldChar w:fldCharType="begin"/>
        </w:r>
        <w:r w:rsidR="00B72462">
          <w:instrText xml:space="preserve"> PAGEREF _Toc17039 \h </w:instrText>
        </w:r>
        <w:r w:rsidR="00B72462">
          <w:fldChar w:fldCharType="separate"/>
        </w:r>
        <w:r w:rsidR="00354379">
          <w:rPr>
            <w:noProof/>
          </w:rPr>
          <w:t>17</w:t>
        </w:r>
        <w:r w:rsidR="00B72462">
          <w:fldChar w:fldCharType="end"/>
        </w:r>
      </w:hyperlink>
    </w:p>
    <w:p w:rsidR="00E80C43" w:rsidRDefault="00685121">
      <w:pPr>
        <w:pStyle w:val="60"/>
        <w:tabs>
          <w:tab w:val="right" w:leader="dot" w:pos="9540"/>
        </w:tabs>
      </w:pPr>
      <w:hyperlink w:anchor="_Toc5188" w:history="1">
        <w:r w:rsidR="00B72462">
          <w:rPr>
            <w:rFonts w:ascii="宋体" w:hAnsi="宋体" w:hint="eastAsia"/>
            <w:szCs w:val="28"/>
          </w:rPr>
          <w:t>附件五 产品技术偏离表</w:t>
        </w:r>
        <w:r w:rsidR="00B72462">
          <w:tab/>
        </w:r>
        <w:r w:rsidR="00B72462">
          <w:fldChar w:fldCharType="begin"/>
        </w:r>
        <w:r w:rsidR="00B72462">
          <w:instrText xml:space="preserve"> PAGEREF _Toc5188 \h </w:instrText>
        </w:r>
        <w:r w:rsidR="00B72462">
          <w:fldChar w:fldCharType="separate"/>
        </w:r>
        <w:r w:rsidR="00354379">
          <w:rPr>
            <w:noProof/>
          </w:rPr>
          <w:t>17</w:t>
        </w:r>
        <w:r w:rsidR="00B72462">
          <w:fldChar w:fldCharType="end"/>
        </w:r>
      </w:hyperlink>
    </w:p>
    <w:p w:rsidR="00E80C43" w:rsidRDefault="00685121">
      <w:pPr>
        <w:pStyle w:val="60"/>
        <w:tabs>
          <w:tab w:val="right" w:leader="dot" w:pos="9540"/>
        </w:tabs>
      </w:pPr>
      <w:hyperlink w:anchor="_Toc1621" w:history="1">
        <w:r w:rsidR="00B72462">
          <w:rPr>
            <w:rFonts w:ascii="宋体" w:hAnsi="宋体" w:hint="eastAsia"/>
            <w:szCs w:val="28"/>
          </w:rPr>
          <w:t>附件六  中小企业声明函</w:t>
        </w:r>
        <w:r w:rsidR="00B72462">
          <w:tab/>
        </w:r>
        <w:r w:rsidR="00B72462">
          <w:fldChar w:fldCharType="begin"/>
        </w:r>
        <w:r w:rsidR="00B72462">
          <w:instrText xml:space="preserve"> PAGEREF _Toc1621 \h </w:instrText>
        </w:r>
        <w:r w:rsidR="00B72462">
          <w:fldChar w:fldCharType="separate"/>
        </w:r>
        <w:r w:rsidR="00354379">
          <w:rPr>
            <w:noProof/>
          </w:rPr>
          <w:t>18</w:t>
        </w:r>
        <w:r w:rsidR="00B72462">
          <w:fldChar w:fldCharType="end"/>
        </w:r>
      </w:hyperlink>
    </w:p>
    <w:p w:rsidR="00E80C43" w:rsidRDefault="00685121">
      <w:pPr>
        <w:pStyle w:val="10"/>
        <w:tabs>
          <w:tab w:val="right" w:leader="dot" w:pos="9540"/>
        </w:tabs>
      </w:pPr>
      <w:hyperlink w:anchor="_Toc17667" w:history="1">
        <w:r w:rsidR="00B72462">
          <w:rPr>
            <w:rFonts w:hint="eastAsia"/>
          </w:rPr>
          <w:t>第六部分</w:t>
        </w:r>
        <w:r w:rsidR="00B72462">
          <w:rPr>
            <w:rFonts w:hint="eastAsia"/>
          </w:rPr>
          <w:t xml:space="preserve"> </w:t>
        </w:r>
        <w:r w:rsidR="00B72462">
          <w:rPr>
            <w:rFonts w:hint="eastAsia"/>
          </w:rPr>
          <w:t>采购合同（草稿）</w:t>
        </w:r>
        <w:r w:rsidR="00B72462">
          <w:tab/>
        </w:r>
        <w:r w:rsidR="00B72462">
          <w:fldChar w:fldCharType="begin"/>
        </w:r>
        <w:r w:rsidR="00B72462">
          <w:instrText xml:space="preserve"> PAGEREF _Toc17667 \h </w:instrText>
        </w:r>
        <w:r w:rsidR="00B72462">
          <w:fldChar w:fldCharType="separate"/>
        </w:r>
        <w:r w:rsidR="00354379">
          <w:rPr>
            <w:noProof/>
          </w:rPr>
          <w:t>20</w:t>
        </w:r>
        <w:r w:rsidR="00B72462">
          <w:fldChar w:fldCharType="end"/>
        </w:r>
      </w:hyperlink>
    </w:p>
    <w:p w:rsidR="00E80C43" w:rsidRDefault="00B72462">
      <w:pPr>
        <w:tabs>
          <w:tab w:val="left" w:pos="1365"/>
        </w:tabs>
        <w:spacing w:line="500" w:lineRule="exact"/>
        <w:rPr>
          <w:rFonts w:ascii="宋体" w:hAnsi="宋体"/>
          <w:color w:val="000000"/>
          <w:sz w:val="24"/>
        </w:rPr>
      </w:pPr>
      <w:r>
        <w:rPr>
          <w:rFonts w:ascii="宋体" w:hAnsi="宋体"/>
          <w:color w:val="000000"/>
        </w:rPr>
        <w:fldChar w:fldCharType="end"/>
      </w:r>
    </w:p>
    <w:p w:rsidR="00E80C43" w:rsidRDefault="00B72462">
      <w:pPr>
        <w:pStyle w:val="aa"/>
      </w:pPr>
      <w:r>
        <w:rPr>
          <w:rFonts w:ascii="宋体" w:hAnsi="宋体"/>
          <w:sz w:val="24"/>
          <w:szCs w:val="21"/>
        </w:rPr>
        <w:br w:type="page"/>
      </w:r>
      <w:bookmarkStart w:id="0" w:name="_Toc115756014"/>
      <w:bookmarkStart w:id="1" w:name="_Toc32265"/>
      <w:r>
        <w:rPr>
          <w:rFonts w:hint="eastAsia"/>
        </w:rPr>
        <w:lastRenderedPageBreak/>
        <w:t>第一部分</w:t>
      </w:r>
      <w:r>
        <w:rPr>
          <w:rFonts w:hint="eastAsia"/>
        </w:rPr>
        <w:t xml:space="preserve"> </w:t>
      </w:r>
      <w:r>
        <w:rPr>
          <w:rFonts w:hint="eastAsia"/>
        </w:rPr>
        <w:t>采购公告</w:t>
      </w:r>
      <w:bookmarkEnd w:id="0"/>
      <w:bookmarkEnd w:id="1"/>
    </w:p>
    <w:p w:rsidR="00705C4C" w:rsidRDefault="00705C4C" w:rsidP="00705C4C">
      <w:pPr>
        <w:spacing w:line="500" w:lineRule="exact"/>
        <w:ind w:firstLineChars="200" w:firstLine="482"/>
        <w:rPr>
          <w:rFonts w:ascii="楷体" w:eastAsia="楷体" w:hAnsi="楷体"/>
          <w:b/>
          <w:bCs/>
          <w:color w:val="000000"/>
          <w:sz w:val="24"/>
        </w:rPr>
      </w:pPr>
      <w:r w:rsidRPr="00705C4C">
        <w:rPr>
          <w:rFonts w:ascii="楷体" w:eastAsia="楷体" w:hAnsi="楷体" w:hint="eastAsia"/>
          <w:b/>
          <w:bCs/>
          <w:color w:val="000000"/>
          <w:sz w:val="24"/>
        </w:rPr>
        <w:t>国家体育总局体育器材装备中心近日推出“国家体育总局政府集中采购”</w:t>
      </w:r>
      <w:proofErr w:type="gramStart"/>
      <w:r w:rsidRPr="00705C4C">
        <w:rPr>
          <w:rFonts w:ascii="楷体" w:eastAsia="楷体" w:hAnsi="楷体" w:hint="eastAsia"/>
          <w:b/>
          <w:bCs/>
          <w:color w:val="000000"/>
          <w:sz w:val="24"/>
        </w:rPr>
        <w:t>微信公众号</w:t>
      </w:r>
      <w:proofErr w:type="gramEnd"/>
      <w:r w:rsidRPr="00705C4C">
        <w:rPr>
          <w:rFonts w:ascii="楷体" w:eastAsia="楷体" w:hAnsi="楷体" w:hint="eastAsia"/>
          <w:b/>
          <w:bCs/>
          <w:color w:val="000000"/>
          <w:sz w:val="24"/>
        </w:rPr>
        <w:t>，作为采购信息发布渠道、政策咨询渠道、宣传渠道以及与采购人供应商联系的桥梁。请广大供应商及时关注！除中国政府采购网外也可通过</w:t>
      </w:r>
      <w:proofErr w:type="gramStart"/>
      <w:r w:rsidRPr="00705C4C">
        <w:rPr>
          <w:rFonts w:ascii="楷体" w:eastAsia="楷体" w:hAnsi="楷体" w:hint="eastAsia"/>
          <w:b/>
          <w:bCs/>
          <w:color w:val="000000"/>
          <w:sz w:val="24"/>
        </w:rPr>
        <w:t>该公众号</w:t>
      </w:r>
      <w:proofErr w:type="gramEnd"/>
      <w:r w:rsidRPr="00705C4C">
        <w:rPr>
          <w:rFonts w:ascii="楷体" w:eastAsia="楷体" w:hAnsi="楷体" w:hint="eastAsia"/>
          <w:b/>
          <w:bCs/>
          <w:color w:val="000000"/>
          <w:sz w:val="24"/>
        </w:rPr>
        <w:t>获取我中心代理实施的相关采购项目信息（如有不一致，以中国政府采购网所公告的项目信息为准）。</w:t>
      </w:r>
    </w:p>
    <w:p w:rsidR="00705C4C" w:rsidRDefault="00705C4C" w:rsidP="00705C4C">
      <w:pPr>
        <w:spacing w:line="500" w:lineRule="exact"/>
        <w:ind w:firstLineChars="200" w:firstLine="482"/>
        <w:rPr>
          <w:rFonts w:ascii="楷体" w:eastAsia="楷体" w:hAnsi="楷体"/>
          <w:b/>
          <w:bCs/>
          <w:color w:val="000000"/>
          <w:sz w:val="24"/>
        </w:rPr>
      </w:pPr>
      <w:r>
        <w:rPr>
          <w:rFonts w:ascii="楷体" w:eastAsia="楷体" w:hAnsi="楷体"/>
          <w:b/>
          <w:bCs/>
          <w:noProof/>
          <w:color w:val="000000"/>
          <w:sz w:val="24"/>
        </w:rPr>
        <w:drawing>
          <wp:anchor distT="0" distB="0" distL="114300" distR="114300" simplePos="0" relativeHeight="251659264" behindDoc="0" locked="0" layoutInCell="1" allowOverlap="1" wp14:anchorId="4AB3E663" wp14:editId="729A3290">
            <wp:simplePos x="0" y="0"/>
            <wp:positionH relativeFrom="margin">
              <wp:posOffset>2152650</wp:posOffset>
            </wp:positionH>
            <wp:positionV relativeFrom="margin">
              <wp:posOffset>1889125</wp:posOffset>
            </wp:positionV>
            <wp:extent cx="1965960" cy="1965960"/>
            <wp:effectExtent l="0" t="0" r="0" b="0"/>
            <wp:wrapSquare wrapText="bothSides"/>
            <wp:docPr id="1" name="图片 1"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n\AppData\Local\Temp\WeChat Files\7022c39f3fbc2e01a49ec41f30044f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a:ln>
                      <a:noFill/>
                    </a:ln>
                  </pic:spPr>
                </pic:pic>
              </a:graphicData>
            </a:graphic>
          </wp:anchor>
        </w:drawing>
      </w:r>
    </w:p>
    <w:p w:rsidR="00705C4C" w:rsidRDefault="00705C4C" w:rsidP="00705C4C">
      <w:pPr>
        <w:spacing w:line="500" w:lineRule="exact"/>
        <w:ind w:firstLineChars="200" w:firstLine="482"/>
        <w:rPr>
          <w:rFonts w:ascii="楷体" w:eastAsia="楷体" w:hAnsi="楷体"/>
          <w:b/>
          <w:bCs/>
          <w:color w:val="000000"/>
          <w:sz w:val="24"/>
        </w:rPr>
      </w:pPr>
    </w:p>
    <w:p w:rsidR="00705C4C" w:rsidRDefault="00705C4C" w:rsidP="00705C4C">
      <w:pPr>
        <w:spacing w:line="500" w:lineRule="exact"/>
        <w:ind w:firstLineChars="200" w:firstLine="482"/>
        <w:rPr>
          <w:rFonts w:ascii="楷体" w:eastAsia="楷体" w:hAnsi="楷体"/>
          <w:b/>
          <w:bCs/>
          <w:color w:val="000000"/>
          <w:sz w:val="24"/>
        </w:rPr>
      </w:pPr>
    </w:p>
    <w:p w:rsidR="00705C4C" w:rsidRDefault="00705C4C" w:rsidP="00705C4C">
      <w:pPr>
        <w:spacing w:line="500" w:lineRule="exact"/>
        <w:ind w:firstLineChars="200" w:firstLine="482"/>
        <w:rPr>
          <w:rFonts w:ascii="楷体" w:eastAsia="楷体" w:hAnsi="楷体"/>
          <w:b/>
          <w:bCs/>
          <w:color w:val="000000"/>
          <w:sz w:val="24"/>
        </w:rPr>
      </w:pPr>
    </w:p>
    <w:p w:rsidR="00705C4C" w:rsidRDefault="00705C4C" w:rsidP="00705C4C">
      <w:pPr>
        <w:spacing w:line="500" w:lineRule="exact"/>
        <w:ind w:firstLineChars="200" w:firstLine="482"/>
        <w:rPr>
          <w:rFonts w:ascii="楷体" w:eastAsia="楷体" w:hAnsi="楷体"/>
          <w:b/>
          <w:bCs/>
          <w:color w:val="000000"/>
          <w:sz w:val="24"/>
        </w:rPr>
      </w:pPr>
    </w:p>
    <w:p w:rsidR="00705C4C" w:rsidRPr="00705C4C" w:rsidRDefault="00705C4C" w:rsidP="00705C4C">
      <w:pPr>
        <w:spacing w:line="500" w:lineRule="exact"/>
        <w:ind w:firstLineChars="200" w:firstLine="482"/>
        <w:rPr>
          <w:rFonts w:ascii="楷体" w:eastAsia="楷体" w:hAnsi="楷体"/>
          <w:b/>
          <w:bCs/>
          <w:color w:val="000000"/>
          <w:sz w:val="24"/>
        </w:rPr>
      </w:pPr>
    </w:p>
    <w:p w:rsidR="00E80C43" w:rsidRDefault="00B72462">
      <w:pPr>
        <w:pStyle w:val="21"/>
      </w:pPr>
      <w:bookmarkStart w:id="2" w:name="_Toc10357"/>
      <w:bookmarkStart w:id="3" w:name="_Toc115756015"/>
      <w:r>
        <w:rPr>
          <w:rFonts w:hint="eastAsia"/>
        </w:rPr>
        <w:t>一、项目名称及项目编号</w:t>
      </w:r>
      <w:bookmarkEnd w:id="2"/>
      <w:bookmarkEnd w:id="3"/>
    </w:p>
    <w:p w:rsidR="00E80C43" w:rsidRDefault="00B72462">
      <w:pPr>
        <w:spacing w:line="500" w:lineRule="exact"/>
        <w:ind w:firstLineChars="200" w:firstLine="480"/>
        <w:rPr>
          <w:rFonts w:ascii="宋体" w:hAnsi="宋体"/>
          <w:bCs/>
          <w:color w:val="000000"/>
          <w:sz w:val="24"/>
        </w:rPr>
      </w:pPr>
      <w:r>
        <w:rPr>
          <w:rFonts w:ascii="宋体" w:hAnsi="宋体" w:hint="eastAsia"/>
          <w:bCs/>
          <w:color w:val="000000"/>
          <w:sz w:val="24"/>
        </w:rPr>
        <w:t>项目名称：</w:t>
      </w:r>
      <w:r w:rsidR="00F12618" w:rsidRPr="00F12618">
        <w:rPr>
          <w:rFonts w:ascii="宋体" w:hAnsi="宋体" w:hint="eastAsia"/>
          <w:bCs/>
          <w:color w:val="000000"/>
          <w:sz w:val="24"/>
        </w:rPr>
        <w:t>国家体育总局奥体中心国家水球队训练器材竞争性谈判采购</w:t>
      </w:r>
      <w:r>
        <w:rPr>
          <w:rFonts w:ascii="宋体" w:hAnsi="宋体" w:hint="eastAsia"/>
          <w:bCs/>
          <w:color w:val="000000"/>
          <w:sz w:val="24"/>
        </w:rPr>
        <w:t xml:space="preserve">   </w:t>
      </w:r>
    </w:p>
    <w:p w:rsidR="00E80C43" w:rsidRDefault="00B72462">
      <w:pPr>
        <w:spacing w:line="500" w:lineRule="exact"/>
        <w:ind w:firstLineChars="200" w:firstLine="480"/>
        <w:rPr>
          <w:rFonts w:ascii="宋体" w:hAnsi="宋体"/>
          <w:bCs/>
          <w:color w:val="000000"/>
          <w:sz w:val="24"/>
        </w:rPr>
      </w:pPr>
      <w:r>
        <w:rPr>
          <w:rFonts w:ascii="宋体" w:hAnsi="宋体" w:hint="eastAsia"/>
          <w:bCs/>
          <w:color w:val="000000"/>
          <w:sz w:val="24"/>
        </w:rPr>
        <w:t>项目编号：</w:t>
      </w:r>
      <w:bookmarkStart w:id="4" w:name="_Toc115756016"/>
      <w:r>
        <w:rPr>
          <w:rFonts w:ascii="宋体" w:hAnsi="宋体" w:hint="eastAsia"/>
          <w:bCs/>
          <w:color w:val="000000"/>
          <w:sz w:val="24"/>
        </w:rPr>
        <w:t>TPWH22</w:t>
      </w:r>
      <w:r w:rsidR="00626326">
        <w:rPr>
          <w:rFonts w:ascii="宋体" w:hAnsi="宋体"/>
          <w:bCs/>
          <w:color w:val="000000"/>
          <w:sz w:val="24"/>
        </w:rPr>
        <w:t>-</w:t>
      </w:r>
      <w:r w:rsidR="001A733F">
        <w:rPr>
          <w:rFonts w:ascii="宋体" w:hAnsi="宋体"/>
          <w:bCs/>
          <w:color w:val="000000"/>
          <w:sz w:val="24"/>
        </w:rPr>
        <w:t>1</w:t>
      </w:r>
      <w:r w:rsidR="00F12618">
        <w:rPr>
          <w:rFonts w:ascii="宋体" w:hAnsi="宋体"/>
          <w:bCs/>
          <w:color w:val="000000"/>
          <w:sz w:val="24"/>
        </w:rPr>
        <w:t>1</w:t>
      </w:r>
    </w:p>
    <w:p w:rsidR="00E80C43" w:rsidRDefault="00B72462">
      <w:pPr>
        <w:pStyle w:val="21"/>
      </w:pPr>
      <w:bookmarkStart w:id="5" w:name="_Toc20790"/>
      <w:r>
        <w:rPr>
          <w:rFonts w:hint="eastAsia"/>
        </w:rPr>
        <w:t>二、采购内容</w:t>
      </w:r>
      <w:bookmarkEnd w:id="4"/>
      <w:bookmarkEnd w:id="5"/>
    </w:p>
    <w:p w:rsidR="00F12618" w:rsidRDefault="00F12618" w:rsidP="00F12618">
      <w:pPr>
        <w:spacing w:line="500" w:lineRule="exact"/>
        <w:ind w:firstLineChars="200" w:firstLine="480"/>
        <w:rPr>
          <w:rFonts w:ascii="宋体"/>
          <w:bCs/>
          <w:sz w:val="24"/>
        </w:rPr>
      </w:pPr>
      <w:bookmarkStart w:id="6" w:name="_Toc115756017"/>
      <w:bookmarkStart w:id="7" w:name="_Toc31763"/>
      <w:r>
        <w:rPr>
          <w:rFonts w:ascii="宋体" w:hint="eastAsia"/>
          <w:bCs/>
          <w:sz w:val="24"/>
        </w:rPr>
        <w:t>本项目一包，为训练器材，预算为</w:t>
      </w:r>
      <w:r>
        <w:rPr>
          <w:rFonts w:ascii="宋体"/>
          <w:bCs/>
          <w:sz w:val="24"/>
        </w:rPr>
        <w:t>858200</w:t>
      </w:r>
      <w:r>
        <w:rPr>
          <w:rFonts w:ascii="宋体" w:hint="eastAsia"/>
          <w:bCs/>
          <w:sz w:val="24"/>
        </w:rPr>
        <w:t>元；本次采购未获得进口采购审批，仅面向中小微企业；具体产品需求详见第三部分采购清单。</w:t>
      </w:r>
    </w:p>
    <w:p w:rsidR="00E80C43" w:rsidRDefault="00B72462" w:rsidP="0028015B">
      <w:pPr>
        <w:pStyle w:val="21"/>
      </w:pPr>
      <w:r>
        <w:rPr>
          <w:rFonts w:hint="eastAsia"/>
        </w:rPr>
        <w:t>三、合格的报价人</w:t>
      </w:r>
      <w:bookmarkEnd w:id="6"/>
      <w:bookmarkEnd w:id="7"/>
    </w:p>
    <w:p w:rsidR="00E80C43" w:rsidRDefault="00B72462">
      <w:pPr>
        <w:pStyle w:val="a4"/>
        <w:numPr>
          <w:ilvl w:val="0"/>
          <w:numId w:val="2"/>
        </w:numPr>
        <w:tabs>
          <w:tab w:val="clear" w:pos="1155"/>
        </w:tabs>
        <w:ind w:firstLine="0"/>
      </w:pPr>
      <w:r>
        <w:rPr>
          <w:rFonts w:hint="eastAsia"/>
        </w:rPr>
        <w:t>具有独立承担民事责任的能力；</w:t>
      </w:r>
    </w:p>
    <w:p w:rsidR="00E80C43" w:rsidRDefault="00B72462">
      <w:pPr>
        <w:pStyle w:val="a4"/>
        <w:numPr>
          <w:ilvl w:val="0"/>
          <w:numId w:val="2"/>
        </w:numPr>
        <w:tabs>
          <w:tab w:val="clear" w:pos="1155"/>
        </w:tabs>
        <w:ind w:firstLine="0"/>
      </w:pPr>
      <w:r>
        <w:rPr>
          <w:rFonts w:hint="eastAsia"/>
        </w:rPr>
        <w:t>具有良好的商业信誉和健全的财务会计制度；</w:t>
      </w:r>
    </w:p>
    <w:p w:rsidR="00E80C43" w:rsidRDefault="00B72462">
      <w:pPr>
        <w:pStyle w:val="a4"/>
        <w:numPr>
          <w:ilvl w:val="0"/>
          <w:numId w:val="2"/>
        </w:numPr>
        <w:tabs>
          <w:tab w:val="clear" w:pos="1155"/>
        </w:tabs>
        <w:ind w:firstLine="0"/>
      </w:pPr>
      <w:r>
        <w:rPr>
          <w:rFonts w:hint="eastAsia"/>
        </w:rPr>
        <w:t>具有履行合同所必需的设备和专业技术能力；</w:t>
      </w:r>
    </w:p>
    <w:p w:rsidR="00E80C43" w:rsidRDefault="00B72462">
      <w:pPr>
        <w:pStyle w:val="a4"/>
        <w:numPr>
          <w:ilvl w:val="0"/>
          <w:numId w:val="2"/>
        </w:numPr>
        <w:tabs>
          <w:tab w:val="clear" w:pos="1155"/>
        </w:tabs>
        <w:ind w:firstLine="0"/>
      </w:pPr>
      <w:r>
        <w:rPr>
          <w:rFonts w:hint="eastAsia"/>
        </w:rPr>
        <w:t>具有依法缴纳税收和社会保障资金的良好记录；</w:t>
      </w:r>
    </w:p>
    <w:p w:rsidR="00E80C43" w:rsidRDefault="00B72462">
      <w:pPr>
        <w:pStyle w:val="a4"/>
        <w:numPr>
          <w:ilvl w:val="0"/>
          <w:numId w:val="2"/>
        </w:numPr>
        <w:tabs>
          <w:tab w:val="clear" w:pos="1155"/>
        </w:tabs>
        <w:ind w:firstLine="0"/>
      </w:pPr>
      <w:r>
        <w:rPr>
          <w:rFonts w:hint="eastAsia"/>
        </w:rPr>
        <w:t>参加此项采购活动前三年内，在经营活动中没有重大违法记录；</w:t>
      </w:r>
    </w:p>
    <w:p w:rsidR="00E80C43" w:rsidRDefault="00B72462">
      <w:pPr>
        <w:pStyle w:val="a4"/>
        <w:numPr>
          <w:ilvl w:val="0"/>
          <w:numId w:val="2"/>
        </w:numPr>
        <w:tabs>
          <w:tab w:val="clear" w:pos="1155"/>
        </w:tabs>
        <w:ind w:firstLine="0"/>
        <w:rPr>
          <w:u w:val="single"/>
        </w:rPr>
      </w:pPr>
      <w:r>
        <w:rPr>
          <w:rFonts w:hint="eastAsia"/>
        </w:rPr>
        <w:t>本次采购不接受联合体报价；</w:t>
      </w:r>
    </w:p>
    <w:p w:rsidR="00E80C43" w:rsidRPr="00E20895" w:rsidRDefault="00B72462">
      <w:pPr>
        <w:pStyle w:val="a4"/>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E20895" w:rsidRDefault="00E20895">
      <w:pPr>
        <w:pStyle w:val="a4"/>
        <w:numPr>
          <w:ilvl w:val="0"/>
          <w:numId w:val="2"/>
        </w:numPr>
        <w:tabs>
          <w:tab w:val="clear" w:pos="1155"/>
        </w:tabs>
        <w:ind w:firstLine="0"/>
      </w:pPr>
      <w:r>
        <w:rPr>
          <w:rFonts w:hint="eastAsia"/>
          <w:bCs/>
        </w:rPr>
        <w:t>报价人须为中小微企业；</w:t>
      </w:r>
    </w:p>
    <w:p w:rsidR="00E80C43" w:rsidRDefault="00B72462">
      <w:pPr>
        <w:pStyle w:val="a4"/>
        <w:numPr>
          <w:ilvl w:val="0"/>
          <w:numId w:val="2"/>
        </w:numPr>
        <w:tabs>
          <w:tab w:val="clear" w:pos="1155"/>
        </w:tabs>
        <w:ind w:firstLine="0"/>
      </w:pPr>
      <w:r>
        <w:rPr>
          <w:rFonts w:hint="eastAsia"/>
          <w:bCs/>
        </w:rPr>
        <w:lastRenderedPageBreak/>
        <w:t>报价产品中有医疗器械的，报价人须</w:t>
      </w:r>
      <w:r>
        <w:rPr>
          <w:rFonts w:hAnsi="宋体" w:hint="eastAsia"/>
        </w:rPr>
        <w:t>具备医疗器械生产许可证或医疗器械经营许可证（或医疗器械经营备案凭证），生产、经营范围应涵盖报价所含医疗器械，并提供相应产品的医疗器械注册证（或医疗器械备案凭证）。</w:t>
      </w:r>
    </w:p>
    <w:p w:rsidR="00E80C43" w:rsidRDefault="00B72462">
      <w:pPr>
        <w:pStyle w:val="a4"/>
        <w:numPr>
          <w:ilvl w:val="0"/>
          <w:numId w:val="2"/>
        </w:numPr>
        <w:tabs>
          <w:tab w:val="clear" w:pos="1155"/>
        </w:tabs>
        <w:ind w:firstLine="0"/>
      </w:pPr>
      <w:r>
        <w:rPr>
          <w:rFonts w:hint="eastAsia"/>
          <w:bCs/>
        </w:rPr>
        <w:t>单位负责人为同一人或者存在直接控股、管理关系的不同供应商，不得参加同一包的政府采购活动。</w:t>
      </w:r>
    </w:p>
    <w:p w:rsidR="00E80C43" w:rsidRDefault="00B72462">
      <w:pPr>
        <w:pStyle w:val="21"/>
        <w:rPr>
          <w:rFonts w:ascii="宋体" w:hAnsi="宋体"/>
        </w:rPr>
      </w:pPr>
      <w:bookmarkStart w:id="8" w:name="_Toc148289432"/>
      <w:bookmarkStart w:id="9" w:name="_Toc29837"/>
      <w:r>
        <w:rPr>
          <w:rFonts w:hint="eastAsia"/>
        </w:rPr>
        <w:t>四、报名</w:t>
      </w:r>
      <w:bookmarkEnd w:id="8"/>
      <w:bookmarkEnd w:id="9"/>
    </w:p>
    <w:p w:rsidR="00E80C43" w:rsidRPr="00AD32DA" w:rsidRDefault="00B72462" w:rsidP="003D0F06">
      <w:pPr>
        <w:spacing w:line="500" w:lineRule="exact"/>
        <w:ind w:firstLineChars="200" w:firstLine="480"/>
        <w:rPr>
          <w:rFonts w:ascii="宋体"/>
          <w:bCs/>
          <w:sz w:val="24"/>
        </w:rPr>
      </w:pPr>
      <w:bookmarkStart w:id="10" w:name="_Toc9882"/>
      <w:r w:rsidRPr="00AD32DA">
        <w:rPr>
          <w:rFonts w:ascii="宋体" w:hint="eastAsia"/>
          <w:bCs/>
          <w:sz w:val="24"/>
        </w:rPr>
        <w:t>1</w:t>
      </w:r>
      <w:r w:rsidR="007449DA" w:rsidRPr="00AD32DA">
        <w:rPr>
          <w:rFonts w:ascii="宋体" w:hint="eastAsia"/>
          <w:bCs/>
          <w:sz w:val="24"/>
        </w:rPr>
        <w:t>.</w:t>
      </w:r>
      <w:r w:rsidRPr="00AD32DA">
        <w:rPr>
          <w:rFonts w:ascii="宋体" w:hint="eastAsia"/>
          <w:bCs/>
          <w:sz w:val="24"/>
        </w:rPr>
        <w:t>报名时间（北京时间）：</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2022年</w:t>
      </w:r>
      <w:r w:rsidR="009F39CB">
        <w:rPr>
          <w:rFonts w:ascii="宋体"/>
          <w:bCs/>
          <w:sz w:val="24"/>
        </w:rPr>
        <w:t>8</w:t>
      </w:r>
      <w:r w:rsidRPr="00AD32DA">
        <w:rPr>
          <w:rFonts w:ascii="宋体" w:hint="eastAsia"/>
          <w:bCs/>
          <w:sz w:val="24"/>
        </w:rPr>
        <w:t>月</w:t>
      </w:r>
      <w:r w:rsidR="00810055">
        <w:rPr>
          <w:rFonts w:ascii="宋体"/>
          <w:bCs/>
          <w:sz w:val="24"/>
        </w:rPr>
        <w:t>15</w:t>
      </w:r>
      <w:r w:rsidRPr="00AD32DA">
        <w:rPr>
          <w:rFonts w:ascii="宋体" w:hint="eastAsia"/>
          <w:bCs/>
          <w:sz w:val="24"/>
        </w:rPr>
        <w:t>日—2022年</w:t>
      </w:r>
      <w:r w:rsidR="0065369B">
        <w:rPr>
          <w:rFonts w:ascii="宋体"/>
          <w:bCs/>
          <w:sz w:val="24"/>
        </w:rPr>
        <w:t>8</w:t>
      </w:r>
      <w:r w:rsidRPr="00AD32DA">
        <w:rPr>
          <w:rFonts w:ascii="宋体" w:hint="eastAsia"/>
          <w:bCs/>
          <w:sz w:val="24"/>
        </w:rPr>
        <w:t>月</w:t>
      </w:r>
      <w:r w:rsidR="00810055">
        <w:rPr>
          <w:rFonts w:ascii="宋体"/>
          <w:bCs/>
          <w:sz w:val="24"/>
        </w:rPr>
        <w:t>18</w:t>
      </w:r>
      <w:r w:rsidRPr="00AD32DA">
        <w:rPr>
          <w:rFonts w:ascii="宋体" w:hint="eastAsia"/>
          <w:bCs/>
          <w:sz w:val="24"/>
        </w:rPr>
        <w:t>日，每天上午</w:t>
      </w:r>
      <w:r w:rsidR="00976FB0" w:rsidRPr="00AD32DA">
        <w:rPr>
          <w:rFonts w:ascii="宋体"/>
          <w:bCs/>
          <w:sz w:val="24"/>
        </w:rPr>
        <w:t>8</w:t>
      </w:r>
      <w:r w:rsidR="00976FB0" w:rsidRPr="00AD32DA">
        <w:rPr>
          <w:rFonts w:ascii="宋体" w:hint="eastAsia"/>
          <w:bCs/>
          <w:sz w:val="24"/>
        </w:rPr>
        <w:t>:</w:t>
      </w:r>
      <w:r w:rsidR="00976FB0" w:rsidRPr="00AD32DA">
        <w:rPr>
          <w:rFonts w:ascii="宋体"/>
          <w:bCs/>
          <w:sz w:val="24"/>
        </w:rPr>
        <w:t>3</w:t>
      </w:r>
      <w:r w:rsidRPr="00AD32DA">
        <w:rPr>
          <w:rFonts w:ascii="宋体" w:hint="eastAsia"/>
          <w:bCs/>
          <w:sz w:val="24"/>
        </w:rPr>
        <w:t>0至1</w:t>
      </w:r>
      <w:r w:rsidR="00ED229F" w:rsidRPr="00AD32DA">
        <w:rPr>
          <w:rFonts w:ascii="宋体"/>
          <w:bCs/>
          <w:sz w:val="24"/>
        </w:rPr>
        <w:t>1</w:t>
      </w:r>
      <w:r w:rsidRPr="00AD32DA">
        <w:rPr>
          <w:rFonts w:ascii="宋体" w:hint="eastAsia"/>
          <w:bCs/>
          <w:sz w:val="24"/>
        </w:rPr>
        <w:t>:</w:t>
      </w:r>
      <w:r w:rsidR="00ED229F" w:rsidRPr="00AD32DA">
        <w:rPr>
          <w:rFonts w:ascii="宋体"/>
          <w:bCs/>
          <w:sz w:val="24"/>
        </w:rPr>
        <w:t>3</w:t>
      </w:r>
      <w:r w:rsidRPr="00AD32DA">
        <w:rPr>
          <w:rFonts w:ascii="宋体" w:hint="eastAsia"/>
          <w:bCs/>
          <w:sz w:val="24"/>
        </w:rPr>
        <w:t>0，下午13:30至1</w:t>
      </w:r>
      <w:r w:rsidR="00976FB0" w:rsidRPr="00AD32DA">
        <w:rPr>
          <w:rFonts w:ascii="宋体"/>
          <w:bCs/>
          <w:sz w:val="24"/>
        </w:rPr>
        <w:t>7</w:t>
      </w:r>
      <w:r w:rsidRPr="00AD32DA">
        <w:rPr>
          <w:rFonts w:ascii="宋体" w:hint="eastAsia"/>
          <w:bCs/>
          <w:sz w:val="24"/>
        </w:rPr>
        <w:t>:00。（北京时间，法定节假日除外）</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2</w:t>
      </w:r>
      <w:r w:rsidR="007449DA" w:rsidRPr="00AD32DA">
        <w:rPr>
          <w:rFonts w:ascii="宋体" w:hint="eastAsia"/>
          <w:bCs/>
          <w:sz w:val="24"/>
        </w:rPr>
        <w:t>.</w:t>
      </w:r>
      <w:r w:rsidRPr="00AD32DA">
        <w:rPr>
          <w:rFonts w:ascii="宋体" w:hint="eastAsia"/>
          <w:bCs/>
          <w:sz w:val="24"/>
        </w:rPr>
        <w:t>报名方式：本项目需通过政</w:t>
      </w:r>
      <w:proofErr w:type="gramStart"/>
      <w:r w:rsidRPr="00AD32DA">
        <w:rPr>
          <w:rFonts w:ascii="宋体" w:hint="eastAsia"/>
          <w:bCs/>
          <w:sz w:val="24"/>
        </w:rPr>
        <w:t>采云</w:t>
      </w:r>
      <w:proofErr w:type="gramEnd"/>
      <w:r w:rsidRPr="00AD32DA">
        <w:rPr>
          <w:rFonts w:ascii="宋体" w:hint="eastAsia"/>
          <w:bCs/>
          <w:sz w:val="24"/>
        </w:rPr>
        <w:t>平台网上报名。</w:t>
      </w:r>
    </w:p>
    <w:p w:rsidR="00E80C43" w:rsidRPr="00AD32DA" w:rsidRDefault="00B72462" w:rsidP="003D0F06">
      <w:pPr>
        <w:spacing w:line="500" w:lineRule="exact"/>
        <w:ind w:firstLineChars="200" w:firstLine="480"/>
        <w:jc w:val="left"/>
        <w:rPr>
          <w:rFonts w:ascii="宋体"/>
          <w:bCs/>
          <w:sz w:val="24"/>
        </w:rPr>
      </w:pPr>
      <w:r w:rsidRPr="00AD32DA">
        <w:rPr>
          <w:rFonts w:ascii="宋体" w:hint="eastAsia"/>
          <w:bCs/>
          <w:sz w:val="24"/>
        </w:rPr>
        <w:t>政</w:t>
      </w:r>
      <w:proofErr w:type="gramStart"/>
      <w:r w:rsidRPr="00AD32DA">
        <w:rPr>
          <w:rFonts w:ascii="宋体" w:hint="eastAsia"/>
          <w:bCs/>
          <w:sz w:val="24"/>
        </w:rPr>
        <w:t>采云</w:t>
      </w:r>
      <w:proofErr w:type="gramEnd"/>
      <w:r w:rsidRPr="00AD32DA">
        <w:rPr>
          <w:rFonts w:ascii="宋体" w:hint="eastAsia"/>
          <w:bCs/>
          <w:sz w:val="24"/>
        </w:rPr>
        <w:t>平台供应</w:t>
      </w:r>
      <w:proofErr w:type="gramStart"/>
      <w:r w:rsidRPr="00AD32DA">
        <w:rPr>
          <w:rFonts w:ascii="宋体" w:hint="eastAsia"/>
          <w:bCs/>
          <w:sz w:val="24"/>
        </w:rPr>
        <w:t>商注册</w:t>
      </w:r>
      <w:proofErr w:type="gramEnd"/>
      <w:r w:rsidRPr="00AD32DA">
        <w:rPr>
          <w:rFonts w:ascii="宋体" w:hint="eastAsia"/>
          <w:bCs/>
          <w:sz w:val="24"/>
        </w:rPr>
        <w:t>链接：https://middle.zcygov.cn/v-settle-front/enter/account?entranceType=1&amp;settleCategory=1&amp;isLoginAdd=true注册成功后，用账号密码登录后台界面；</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供应商报名路径：应用中心-项目采购-获取采购文件，找到本项目的项目名称申请获取采购文件，按照系统界面要求填写供应</w:t>
      </w:r>
      <w:proofErr w:type="gramStart"/>
      <w:r w:rsidRPr="00AD32DA">
        <w:rPr>
          <w:rFonts w:ascii="宋体" w:hint="eastAsia"/>
          <w:bCs/>
          <w:sz w:val="24"/>
        </w:rPr>
        <w:t>商相关</w:t>
      </w:r>
      <w:proofErr w:type="gramEnd"/>
      <w:r w:rsidRPr="00AD32DA">
        <w:rPr>
          <w:rFonts w:ascii="宋体" w:hint="eastAsia"/>
          <w:bCs/>
          <w:sz w:val="24"/>
        </w:rPr>
        <w:t>信息，同时将以下文件扫描件作为附件上传。</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（1）法定代表人授权委托书扫描件（法定代表人手写签字或盖章，并加盖单位公章）；</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（2）授权代表身份证扫描件</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法定代表人的授权委托书</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国家体育总局体育器材装备中心：</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本授权书于年月日签字生效，特此声明。</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法定代表人印刷体姓名： 签字： 电话：</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授权代表印刷体姓名： 签字： 职务： 电话：</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授权代表身份证号： （身份证扫描件附后）</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公司全称（公章）：</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未在规定时间内按要求提交以上文件进行报名登记，而直接编制报价文件参与报价的企</w:t>
      </w:r>
      <w:r w:rsidRPr="00AD32DA">
        <w:rPr>
          <w:rFonts w:ascii="宋体" w:hint="eastAsia"/>
          <w:bCs/>
          <w:sz w:val="24"/>
        </w:rPr>
        <w:lastRenderedPageBreak/>
        <w:t>业，其报价将被拒绝。</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3</w:t>
      </w:r>
      <w:r w:rsidR="007449DA" w:rsidRPr="00AD32DA">
        <w:rPr>
          <w:rFonts w:ascii="宋体" w:hint="eastAsia"/>
          <w:bCs/>
          <w:sz w:val="24"/>
        </w:rPr>
        <w:t>.</w:t>
      </w:r>
      <w:r w:rsidRPr="00AD32DA">
        <w:rPr>
          <w:rFonts w:ascii="宋体" w:hint="eastAsia"/>
          <w:bCs/>
          <w:sz w:val="24"/>
        </w:rPr>
        <w:t>招标文件售价：0元，招标文件请至公告附件处下载。</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4</w:t>
      </w:r>
      <w:r w:rsidR="007449DA" w:rsidRPr="00AD32DA">
        <w:rPr>
          <w:rFonts w:ascii="宋体" w:hint="eastAsia"/>
          <w:bCs/>
          <w:sz w:val="24"/>
        </w:rPr>
        <w:t>.</w:t>
      </w:r>
      <w:r w:rsidRPr="00AD32DA">
        <w:rPr>
          <w:rFonts w:ascii="宋体" w:hint="eastAsia"/>
          <w:bCs/>
          <w:sz w:val="24"/>
        </w:rPr>
        <w:t>联系方式</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电子邮箱：bh8151@sina.com</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联系人：王宏博</w:t>
      </w:r>
    </w:p>
    <w:p w:rsidR="00E80C43" w:rsidRPr="00AD32DA" w:rsidRDefault="00B72462" w:rsidP="00AD32DA">
      <w:pPr>
        <w:spacing w:line="500" w:lineRule="exact"/>
        <w:ind w:firstLineChars="200" w:firstLine="480"/>
        <w:rPr>
          <w:rFonts w:ascii="宋体"/>
          <w:bCs/>
          <w:sz w:val="24"/>
        </w:rPr>
      </w:pPr>
      <w:r w:rsidRPr="00AD32DA">
        <w:rPr>
          <w:rFonts w:ascii="宋体" w:hint="eastAsia"/>
          <w:bCs/>
          <w:sz w:val="24"/>
        </w:rPr>
        <w:t>联系电话：87182635</w:t>
      </w:r>
    </w:p>
    <w:p w:rsidR="00E80C43" w:rsidRDefault="00B72462">
      <w:pPr>
        <w:pStyle w:val="21"/>
      </w:pPr>
      <w:r>
        <w:rPr>
          <w:rFonts w:ascii="宋体" w:hAnsi="Times New Roman" w:hint="eastAsia"/>
          <w:color w:val="auto"/>
          <w:kern w:val="2"/>
          <w:sz w:val="24"/>
        </w:rPr>
        <w:t>五</w:t>
      </w:r>
      <w:r>
        <w:rPr>
          <w:rFonts w:hint="eastAsia"/>
        </w:rPr>
        <w:t>、报价文件的递交</w:t>
      </w:r>
      <w:bookmarkEnd w:id="10"/>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1</w:t>
      </w:r>
      <w:r w:rsidR="007449DA" w:rsidRPr="003D0F06">
        <w:rPr>
          <w:rFonts w:ascii="宋体" w:hint="eastAsia"/>
          <w:bCs/>
          <w:sz w:val="24"/>
        </w:rPr>
        <w:t>.</w:t>
      </w:r>
      <w:r w:rsidRPr="003D0F06">
        <w:rPr>
          <w:rFonts w:ascii="宋体" w:hint="eastAsia"/>
          <w:bCs/>
          <w:sz w:val="24"/>
        </w:rPr>
        <w:t>响应文件提交方式：本项目为全流程电子化项目，通过“政</w:t>
      </w:r>
      <w:proofErr w:type="gramStart"/>
      <w:r w:rsidRPr="003D0F06">
        <w:rPr>
          <w:rFonts w:ascii="宋体" w:hint="eastAsia"/>
          <w:bCs/>
          <w:sz w:val="24"/>
        </w:rPr>
        <w:t>采云</w:t>
      </w:r>
      <w:proofErr w:type="gramEnd"/>
      <w:r w:rsidRPr="003D0F06">
        <w:rPr>
          <w:rFonts w:ascii="宋体" w:hint="eastAsia"/>
          <w:bCs/>
          <w:sz w:val="24"/>
        </w:rPr>
        <w:t>”平台（http：//www.zcygov.cn）实行在线电子响应，供应商应先安装“政</w:t>
      </w:r>
      <w:proofErr w:type="gramStart"/>
      <w:r w:rsidRPr="003D0F06">
        <w:rPr>
          <w:rFonts w:ascii="宋体" w:hint="eastAsia"/>
          <w:bCs/>
          <w:sz w:val="24"/>
        </w:rPr>
        <w:t>采云</w:t>
      </w:r>
      <w:proofErr w:type="gramEnd"/>
      <w:r w:rsidRPr="003D0F06">
        <w:rPr>
          <w:rFonts w:ascii="宋体" w:hint="eastAsia"/>
          <w:bCs/>
          <w:sz w:val="24"/>
        </w:rPr>
        <w:t>电子投标客户端”（请自行前往“政</w:t>
      </w:r>
      <w:proofErr w:type="gramStart"/>
      <w:r w:rsidRPr="003D0F06">
        <w:rPr>
          <w:rFonts w:ascii="宋体" w:hint="eastAsia"/>
          <w:bCs/>
          <w:sz w:val="24"/>
        </w:rPr>
        <w:t>采云</w:t>
      </w:r>
      <w:proofErr w:type="gramEnd"/>
      <w:r w:rsidRPr="003D0F06">
        <w:rPr>
          <w:rFonts w:ascii="宋体" w:hint="eastAsia"/>
          <w:bCs/>
          <w:sz w:val="24"/>
        </w:rPr>
        <w:t>”平台进行下载），并按照本项目采购文件和“政</w:t>
      </w:r>
      <w:proofErr w:type="gramStart"/>
      <w:r w:rsidRPr="003D0F06">
        <w:rPr>
          <w:rFonts w:ascii="宋体" w:hint="eastAsia"/>
          <w:bCs/>
          <w:sz w:val="24"/>
        </w:rPr>
        <w:t>采云</w:t>
      </w:r>
      <w:proofErr w:type="gramEnd"/>
      <w:r w:rsidRPr="003D0F06">
        <w:rPr>
          <w:rFonts w:ascii="宋体" w:hint="eastAsia"/>
          <w:bCs/>
          <w:sz w:val="24"/>
        </w:rPr>
        <w:t>”平台的要求编制、加密后在投标截止时间前通过网络上传至 “政</w:t>
      </w:r>
      <w:proofErr w:type="gramStart"/>
      <w:r w:rsidRPr="003D0F06">
        <w:rPr>
          <w:rFonts w:ascii="宋体" w:hint="eastAsia"/>
          <w:bCs/>
          <w:sz w:val="24"/>
        </w:rPr>
        <w:t>采云</w:t>
      </w:r>
      <w:proofErr w:type="gramEnd"/>
      <w:r w:rsidRPr="003D0F06">
        <w:rPr>
          <w:rFonts w:ascii="宋体" w:hint="eastAsia"/>
          <w:bCs/>
          <w:sz w:val="24"/>
        </w:rPr>
        <w:t>”平台，供应商在“政</w:t>
      </w:r>
      <w:proofErr w:type="gramStart"/>
      <w:r w:rsidRPr="003D0F06">
        <w:rPr>
          <w:rFonts w:ascii="宋体" w:hint="eastAsia"/>
          <w:bCs/>
          <w:sz w:val="24"/>
        </w:rPr>
        <w:t>采云</w:t>
      </w:r>
      <w:proofErr w:type="gramEnd"/>
      <w:r w:rsidRPr="003D0F06">
        <w:rPr>
          <w:rFonts w:ascii="宋体" w:hint="eastAsia"/>
          <w:bCs/>
          <w:sz w:val="24"/>
        </w:rPr>
        <w:t xml:space="preserve">”平台提交电子版响应文件时，请填写参加远程采购活动经办人联系方式，电子响应文件具体操作流程详见本公告附件。 </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2</w:t>
      </w:r>
      <w:r w:rsidR="007449DA" w:rsidRPr="003D0F06">
        <w:rPr>
          <w:rFonts w:ascii="宋体" w:hint="eastAsia"/>
          <w:bCs/>
          <w:sz w:val="24"/>
        </w:rPr>
        <w:t>.</w:t>
      </w:r>
      <w:r w:rsidRPr="003D0F06">
        <w:rPr>
          <w:rFonts w:ascii="宋体" w:hint="eastAsia"/>
          <w:bCs/>
          <w:sz w:val="24"/>
        </w:rPr>
        <w:t>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w:t>
      </w:r>
      <w:proofErr w:type="gramStart"/>
      <w:r w:rsidRPr="003D0F06">
        <w:rPr>
          <w:rFonts w:ascii="宋体" w:hint="eastAsia"/>
          <w:bCs/>
          <w:sz w:val="24"/>
        </w:rPr>
        <w:t>采云</w:t>
      </w:r>
      <w:proofErr w:type="gramEnd"/>
      <w:r w:rsidRPr="003D0F06">
        <w:rPr>
          <w:rFonts w:ascii="宋体" w:hint="eastAsia"/>
          <w:bCs/>
          <w:sz w:val="24"/>
        </w:rPr>
        <w:t>电子招投标项目。</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未进行网上注册并办理数字证书（CA认证）的供应商还可登录政</w:t>
      </w:r>
      <w:proofErr w:type="gramStart"/>
      <w:r w:rsidRPr="003D0F06">
        <w:rPr>
          <w:rFonts w:ascii="宋体" w:hint="eastAsia"/>
          <w:bCs/>
          <w:sz w:val="24"/>
        </w:rPr>
        <w:t>采云</w:t>
      </w:r>
      <w:proofErr w:type="gramEnd"/>
      <w:r w:rsidRPr="003D0F06">
        <w:rPr>
          <w:rFonts w:ascii="宋体" w:hint="eastAsia"/>
          <w:bCs/>
          <w:sz w:val="24"/>
        </w:rPr>
        <w:t>平台，通过CA管理，申领CA，包括</w:t>
      </w:r>
      <w:proofErr w:type="spellStart"/>
      <w:r w:rsidRPr="003D0F06">
        <w:rPr>
          <w:rFonts w:ascii="宋体" w:hint="eastAsia"/>
          <w:bCs/>
          <w:sz w:val="24"/>
        </w:rPr>
        <w:t>Ukey</w:t>
      </w:r>
      <w:proofErr w:type="spellEnd"/>
      <w:r w:rsidRPr="003D0F06">
        <w:rPr>
          <w:rFonts w:ascii="宋体" w:hint="eastAsia"/>
          <w:bCs/>
          <w:sz w:val="24"/>
        </w:rPr>
        <w:t>介质与云CA证书（二选一）。</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3</w:t>
      </w:r>
      <w:r w:rsidR="007449DA" w:rsidRPr="003D0F06">
        <w:rPr>
          <w:rFonts w:ascii="宋体" w:hint="eastAsia"/>
          <w:bCs/>
          <w:sz w:val="24"/>
        </w:rPr>
        <w:t>.</w:t>
      </w:r>
      <w:r w:rsidRPr="003D0F06">
        <w:rPr>
          <w:rFonts w:ascii="宋体" w:hint="eastAsia"/>
          <w:bCs/>
          <w:sz w:val="24"/>
        </w:rPr>
        <w:t>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sidRPr="003D0F06">
        <w:rPr>
          <w:rFonts w:ascii="宋体" w:hint="eastAsia"/>
          <w:bCs/>
          <w:sz w:val="24"/>
        </w:rPr>
        <w:t>采云</w:t>
      </w:r>
      <w:proofErr w:type="gramEnd"/>
      <w:r w:rsidRPr="003D0F06">
        <w:rPr>
          <w:rFonts w:ascii="宋体" w:hint="eastAsia"/>
          <w:bCs/>
          <w:sz w:val="24"/>
        </w:rPr>
        <w:t xml:space="preserve">”平台将予以拒收。 </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4</w:t>
      </w:r>
      <w:r w:rsidR="007449DA" w:rsidRPr="003D0F06">
        <w:rPr>
          <w:rFonts w:ascii="宋体" w:hint="eastAsia"/>
          <w:bCs/>
          <w:sz w:val="24"/>
        </w:rPr>
        <w:t>.</w:t>
      </w:r>
      <w:r w:rsidRPr="003D0F06">
        <w:rPr>
          <w:rFonts w:ascii="宋体" w:hint="eastAsia"/>
          <w:bCs/>
          <w:sz w:val="24"/>
        </w:rPr>
        <w:t>CA证书在线解密：</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首次响应文件开启时，须要供应商携带制作响应文件时用来加密的有效数字证书（CA</w:t>
      </w:r>
      <w:r w:rsidRPr="003D0F06">
        <w:rPr>
          <w:rFonts w:ascii="宋体" w:hint="eastAsia"/>
          <w:bCs/>
          <w:sz w:val="24"/>
        </w:rPr>
        <w:lastRenderedPageBreak/>
        <w:t>认证）登录“政</w:t>
      </w:r>
      <w:proofErr w:type="gramStart"/>
      <w:r w:rsidRPr="003D0F06">
        <w:rPr>
          <w:rFonts w:ascii="宋体" w:hint="eastAsia"/>
          <w:bCs/>
          <w:sz w:val="24"/>
        </w:rPr>
        <w:t>采云</w:t>
      </w:r>
      <w:proofErr w:type="gramEnd"/>
      <w:r w:rsidRPr="003D0F06">
        <w:rPr>
          <w:rFonts w:ascii="宋体" w:hint="eastAsia"/>
          <w:bCs/>
          <w:sz w:val="24"/>
        </w:rPr>
        <w:t xml:space="preserve">”平台电子开标大厅现场按规定时间对加密的响应文件进行解密，否则后果自负。 </w:t>
      </w:r>
    </w:p>
    <w:p w:rsidR="00E80C43" w:rsidRPr="003D0F06" w:rsidRDefault="00B72462" w:rsidP="003D0F06">
      <w:pPr>
        <w:spacing w:line="500" w:lineRule="exact"/>
        <w:ind w:firstLineChars="200" w:firstLine="480"/>
        <w:rPr>
          <w:rFonts w:ascii="宋体"/>
          <w:bCs/>
          <w:sz w:val="24"/>
        </w:rPr>
      </w:pPr>
      <w:r w:rsidRPr="003D0F06">
        <w:rPr>
          <w:rFonts w:ascii="宋体" w:hint="eastAsia"/>
          <w:bCs/>
          <w:sz w:val="24"/>
        </w:rPr>
        <w:t>5</w:t>
      </w:r>
      <w:r w:rsidR="007449DA" w:rsidRPr="003D0F06">
        <w:rPr>
          <w:rFonts w:ascii="宋体" w:hint="eastAsia"/>
          <w:bCs/>
          <w:sz w:val="24"/>
        </w:rPr>
        <w:t>.</w:t>
      </w:r>
      <w:r w:rsidRPr="003D0F06">
        <w:rPr>
          <w:rFonts w:ascii="宋体" w:hint="eastAsia"/>
          <w:bCs/>
          <w:sz w:val="24"/>
        </w:rPr>
        <w:t>供应商需要在具备有摄像头及语音功能且互联网网络状况良好的电脑登录“政</w:t>
      </w:r>
      <w:proofErr w:type="gramStart"/>
      <w:r w:rsidRPr="003D0F06">
        <w:rPr>
          <w:rFonts w:ascii="宋体" w:hint="eastAsia"/>
          <w:bCs/>
          <w:sz w:val="24"/>
        </w:rPr>
        <w:t>采云</w:t>
      </w:r>
      <w:proofErr w:type="gramEnd"/>
      <w:r w:rsidRPr="003D0F06">
        <w:rPr>
          <w:rFonts w:ascii="宋体" w:hint="eastAsia"/>
          <w:bCs/>
          <w:sz w:val="24"/>
        </w:rPr>
        <w:t xml:space="preserve">”平台远程开标大厅参与本次谈判，否则后果自负。 </w:t>
      </w:r>
    </w:p>
    <w:p w:rsidR="00E80C43" w:rsidRDefault="00B72462">
      <w:pPr>
        <w:pStyle w:val="21"/>
      </w:pPr>
      <w:r>
        <w:rPr>
          <w:rFonts w:hint="eastAsia"/>
        </w:rPr>
        <w:t>六、谈判时间、地点</w:t>
      </w:r>
    </w:p>
    <w:p w:rsidR="00E80C43" w:rsidRDefault="00B72462">
      <w:pPr>
        <w:tabs>
          <w:tab w:val="left" w:pos="1155"/>
        </w:tabs>
        <w:spacing w:line="360" w:lineRule="auto"/>
        <w:ind w:firstLineChars="200" w:firstLine="480"/>
        <w:jc w:val="left"/>
        <w:rPr>
          <w:rFonts w:ascii="宋体"/>
          <w:sz w:val="24"/>
        </w:rPr>
      </w:pPr>
      <w:bookmarkStart w:id="11" w:name="_Toc115756021"/>
      <w:bookmarkStart w:id="12" w:name="_Toc27124"/>
      <w:r>
        <w:rPr>
          <w:rFonts w:ascii="宋体" w:hint="eastAsia"/>
          <w:sz w:val="24"/>
        </w:rPr>
        <w:t>1</w:t>
      </w:r>
      <w:r w:rsidR="007449DA">
        <w:rPr>
          <w:rFonts w:ascii="宋体" w:hint="eastAsia"/>
          <w:sz w:val="24"/>
        </w:rPr>
        <w:t>.</w:t>
      </w:r>
      <w:r>
        <w:rPr>
          <w:rFonts w:ascii="宋体" w:hint="eastAsia"/>
          <w:sz w:val="24"/>
        </w:rPr>
        <w:t>响应文件递交截止及谈判开始时间：2022年</w:t>
      </w:r>
      <w:r w:rsidR="0065369B">
        <w:rPr>
          <w:rFonts w:ascii="宋体"/>
          <w:sz w:val="24"/>
        </w:rPr>
        <w:t>8</w:t>
      </w:r>
      <w:r>
        <w:rPr>
          <w:rFonts w:ascii="宋体" w:hint="eastAsia"/>
          <w:sz w:val="24"/>
        </w:rPr>
        <w:t>月</w:t>
      </w:r>
      <w:r w:rsidR="009F39CB">
        <w:rPr>
          <w:rFonts w:ascii="宋体"/>
          <w:sz w:val="24"/>
        </w:rPr>
        <w:t>1</w:t>
      </w:r>
      <w:r w:rsidR="00810055">
        <w:rPr>
          <w:rFonts w:ascii="宋体"/>
          <w:sz w:val="24"/>
        </w:rPr>
        <w:t>9</w:t>
      </w:r>
      <w:bookmarkStart w:id="13" w:name="_GoBack"/>
      <w:bookmarkEnd w:id="13"/>
      <w:r>
        <w:rPr>
          <w:rFonts w:ascii="宋体" w:hint="eastAsia"/>
          <w:sz w:val="24"/>
        </w:rPr>
        <w:t>日9：30，逾期系统中将无法递交采购文件，且响应文件不符合采购规定，则被拒绝。</w:t>
      </w:r>
    </w:p>
    <w:p w:rsidR="00E80C43" w:rsidRDefault="00B72462">
      <w:pPr>
        <w:tabs>
          <w:tab w:val="left" w:pos="1155"/>
        </w:tabs>
        <w:spacing w:line="360" w:lineRule="auto"/>
        <w:ind w:firstLineChars="200" w:firstLine="480"/>
        <w:jc w:val="left"/>
        <w:rPr>
          <w:rFonts w:ascii="宋体"/>
          <w:sz w:val="24"/>
        </w:rPr>
      </w:pPr>
      <w:r>
        <w:rPr>
          <w:rFonts w:ascii="宋体" w:hint="eastAsia"/>
          <w:sz w:val="24"/>
        </w:rPr>
        <w:t>2</w:t>
      </w:r>
      <w:r w:rsidR="007449DA">
        <w:rPr>
          <w:rFonts w:ascii="宋体" w:hint="eastAsia"/>
          <w:sz w:val="24"/>
        </w:rPr>
        <w:t>.</w:t>
      </w:r>
      <w:r>
        <w:rPr>
          <w:rFonts w:ascii="宋体" w:hint="eastAsia"/>
          <w:sz w:val="24"/>
        </w:rPr>
        <w:t>谈判地点：政府采购云平台（http：//www.zcygov.cn）开标大厅供应商需要在具备有摄像头及语音功能且互联网网络状况良好的电脑登录“政</w:t>
      </w:r>
      <w:proofErr w:type="gramStart"/>
      <w:r>
        <w:rPr>
          <w:rFonts w:ascii="宋体" w:hint="eastAsia"/>
          <w:sz w:val="24"/>
        </w:rPr>
        <w:t>采云</w:t>
      </w:r>
      <w:proofErr w:type="gramEnd"/>
      <w:r>
        <w:rPr>
          <w:rFonts w:ascii="宋体" w:hint="eastAsia"/>
          <w:sz w:val="24"/>
        </w:rPr>
        <w:t xml:space="preserve">”平台远程开标大厅参与本次谈判，否则后果自负。 </w:t>
      </w:r>
    </w:p>
    <w:p w:rsidR="00E80C43" w:rsidRDefault="00B72462">
      <w:pPr>
        <w:tabs>
          <w:tab w:val="left" w:pos="1155"/>
        </w:tabs>
        <w:spacing w:line="360" w:lineRule="auto"/>
        <w:ind w:firstLineChars="200" w:firstLine="480"/>
        <w:jc w:val="left"/>
        <w:rPr>
          <w:rFonts w:ascii="宋体"/>
          <w:sz w:val="24"/>
        </w:rPr>
      </w:pPr>
      <w:r>
        <w:rPr>
          <w:rFonts w:ascii="宋体" w:hint="eastAsia"/>
          <w:sz w:val="24"/>
        </w:rPr>
        <w:t>开标大厅菜单路径：应用中心—项目采购—开标评标</w:t>
      </w:r>
    </w:p>
    <w:p w:rsidR="00E80C43" w:rsidRDefault="00B72462">
      <w:pPr>
        <w:pStyle w:val="aa"/>
        <w:rPr>
          <w:rFonts w:ascii="宋体" w:hAnsi="宋体"/>
          <w:b w:val="0"/>
          <w:sz w:val="28"/>
        </w:rPr>
      </w:pPr>
      <w:r>
        <w:rPr>
          <w:rFonts w:hint="eastAsia"/>
        </w:rPr>
        <w:t>第二部分报价须知</w:t>
      </w:r>
      <w:bookmarkEnd w:id="11"/>
      <w:bookmarkEnd w:id="12"/>
    </w:p>
    <w:p w:rsidR="00E80C43" w:rsidRDefault="00B72462">
      <w:pPr>
        <w:pStyle w:val="61"/>
      </w:pPr>
      <w:bookmarkStart w:id="14" w:name="_Toc115756022"/>
      <w:bookmarkStart w:id="15" w:name="_Toc20369"/>
      <w:r>
        <w:rPr>
          <w:rFonts w:hint="eastAsia"/>
        </w:rPr>
        <w:t>一、总则</w:t>
      </w:r>
      <w:bookmarkEnd w:id="14"/>
      <w:bookmarkEnd w:id="15"/>
    </w:p>
    <w:p w:rsidR="00E80C43" w:rsidRDefault="00B72462">
      <w:pPr>
        <w:pStyle w:val="40"/>
      </w:pPr>
      <w:r>
        <w:rPr>
          <w:rFonts w:hint="eastAsia"/>
        </w:rPr>
        <w:t>1.适用范围</w:t>
      </w:r>
    </w:p>
    <w:p w:rsidR="00E80C43" w:rsidRDefault="00B72462">
      <w:pPr>
        <w:pStyle w:val="62"/>
        <w:ind w:firstLine="480"/>
      </w:pPr>
      <w:r>
        <w:rPr>
          <w:rFonts w:hint="eastAsia"/>
        </w:rPr>
        <w:t>本文件适用于本次所有产品的采购。</w:t>
      </w:r>
    </w:p>
    <w:p w:rsidR="00E80C43" w:rsidRDefault="00B72462">
      <w:pPr>
        <w:pStyle w:val="40"/>
      </w:pPr>
      <w:r>
        <w:rPr>
          <w:rFonts w:hint="eastAsia"/>
        </w:rPr>
        <w:t>2.定义</w:t>
      </w:r>
    </w:p>
    <w:p w:rsidR="00E80C43" w:rsidRDefault="00B72462">
      <w:pPr>
        <w:pStyle w:val="50"/>
        <w:ind w:firstLine="480"/>
      </w:pPr>
      <w:r>
        <w:rPr>
          <w:rFonts w:hint="eastAsia"/>
        </w:rPr>
        <w:t>2.1</w:t>
      </w:r>
      <w:r>
        <w:rPr>
          <w:rFonts w:hint="eastAsia"/>
        </w:rPr>
        <w:t>“采购单位”指组织本次采购的国家体育总局体育器材装备中心。</w:t>
      </w:r>
    </w:p>
    <w:p w:rsidR="00E80C43" w:rsidRDefault="00B72462">
      <w:pPr>
        <w:pStyle w:val="50"/>
        <w:ind w:firstLine="480"/>
      </w:pPr>
      <w:r>
        <w:rPr>
          <w:rFonts w:hint="eastAsia"/>
        </w:rPr>
        <w:t>2.2</w:t>
      </w:r>
      <w:r>
        <w:rPr>
          <w:rFonts w:hint="eastAsia"/>
        </w:rPr>
        <w:t>“采购人”指</w:t>
      </w:r>
      <w:r w:rsidR="00870EE0">
        <w:rPr>
          <w:rFonts w:hint="eastAsia"/>
          <w:u w:val="single"/>
        </w:rPr>
        <w:t>国家</w:t>
      </w:r>
      <w:r w:rsidR="00F12618">
        <w:rPr>
          <w:rFonts w:hint="eastAsia"/>
          <w:u w:val="single"/>
        </w:rPr>
        <w:t>奥林匹克体育</w:t>
      </w:r>
      <w:r w:rsidR="00870EE0">
        <w:rPr>
          <w:rFonts w:hint="eastAsia"/>
          <w:u w:val="single"/>
        </w:rPr>
        <w:t>中心</w:t>
      </w:r>
      <w:r>
        <w:rPr>
          <w:rFonts w:hint="eastAsia"/>
        </w:rPr>
        <w:t>。</w:t>
      </w:r>
    </w:p>
    <w:p w:rsidR="00E80C43" w:rsidRDefault="00B72462">
      <w:pPr>
        <w:pStyle w:val="50"/>
        <w:ind w:firstLine="480"/>
      </w:pPr>
      <w:r>
        <w:rPr>
          <w:rFonts w:hint="eastAsia"/>
        </w:rPr>
        <w:t>2.3</w:t>
      </w:r>
      <w:r>
        <w:rPr>
          <w:rFonts w:hint="eastAsia"/>
        </w:rPr>
        <w:t>“采购货物”指本采购文件第三部分所述所有货物。</w:t>
      </w:r>
    </w:p>
    <w:p w:rsidR="00E80C43" w:rsidRDefault="00B72462">
      <w:pPr>
        <w:pStyle w:val="50"/>
        <w:ind w:firstLine="480"/>
      </w:pPr>
      <w:r>
        <w:rPr>
          <w:rFonts w:hint="eastAsia"/>
        </w:rPr>
        <w:t>2.4</w:t>
      </w:r>
      <w:r>
        <w:rPr>
          <w:rFonts w:hint="eastAsia"/>
        </w:rPr>
        <w:t>“服务”指本采购文件第三部分所有货物相关的运输、安装、培训及售后服务和其它类似的义务。</w:t>
      </w:r>
    </w:p>
    <w:p w:rsidR="00E80C43" w:rsidRDefault="00B72462">
      <w:pPr>
        <w:pStyle w:val="50"/>
        <w:ind w:firstLine="480"/>
      </w:pPr>
      <w:r>
        <w:rPr>
          <w:rFonts w:hint="eastAsia"/>
        </w:rPr>
        <w:t>2.5</w:t>
      </w:r>
      <w:r>
        <w:rPr>
          <w:rFonts w:hint="eastAsia"/>
        </w:rPr>
        <w:t>“潜在报价人”指已报名登记的供应商。</w:t>
      </w:r>
    </w:p>
    <w:p w:rsidR="00E80C43" w:rsidRDefault="00B72462">
      <w:pPr>
        <w:pStyle w:val="50"/>
        <w:ind w:firstLine="480"/>
      </w:pPr>
      <w:r>
        <w:rPr>
          <w:rFonts w:hint="eastAsia"/>
        </w:rPr>
        <w:t>2.6</w:t>
      </w:r>
      <w:r>
        <w:rPr>
          <w:rFonts w:hint="eastAsia"/>
        </w:rPr>
        <w:t>“报价人”指已报名登记并参加报价的供应商。</w:t>
      </w:r>
    </w:p>
    <w:p w:rsidR="00E80C43" w:rsidRDefault="00B72462">
      <w:pPr>
        <w:pStyle w:val="40"/>
      </w:pPr>
      <w:r>
        <w:rPr>
          <w:rFonts w:hint="eastAsia"/>
          <w:sz w:val="28"/>
          <w:szCs w:val="28"/>
        </w:rPr>
        <w:t>3.</w:t>
      </w:r>
      <w:r>
        <w:rPr>
          <w:rFonts w:hint="eastAsia"/>
        </w:rPr>
        <w:t>采购方式</w:t>
      </w:r>
    </w:p>
    <w:p w:rsidR="00E80C43" w:rsidRDefault="00B72462">
      <w:pPr>
        <w:pStyle w:val="62"/>
        <w:ind w:firstLine="480"/>
      </w:pPr>
      <w:r>
        <w:rPr>
          <w:rFonts w:hint="eastAsia"/>
        </w:rPr>
        <w:t>本次采购按照公开、公正、公平的竞争原则，采用竞争性谈判方式进行国内采购。</w:t>
      </w:r>
    </w:p>
    <w:p w:rsidR="00E80C43" w:rsidRDefault="00B72462">
      <w:pPr>
        <w:pStyle w:val="40"/>
      </w:pPr>
      <w:r>
        <w:rPr>
          <w:rFonts w:hint="eastAsia"/>
          <w:sz w:val="28"/>
          <w:szCs w:val="28"/>
        </w:rPr>
        <w:t>4.</w:t>
      </w:r>
      <w:r>
        <w:rPr>
          <w:rFonts w:hint="eastAsia"/>
        </w:rPr>
        <w:t>语言</w:t>
      </w:r>
    </w:p>
    <w:p w:rsidR="00E80C43" w:rsidRDefault="00B72462">
      <w:pPr>
        <w:pStyle w:val="62"/>
        <w:ind w:firstLine="480"/>
      </w:pPr>
      <w:r>
        <w:rPr>
          <w:rFonts w:hint="eastAsia"/>
        </w:rPr>
        <w:t>报价文件及报价人与采购单位之间的与报价文件有关的往来函电和文件均须使用中文。</w:t>
      </w:r>
    </w:p>
    <w:p w:rsidR="00E80C43" w:rsidRDefault="00B72462">
      <w:pPr>
        <w:pStyle w:val="40"/>
      </w:pPr>
      <w:r>
        <w:rPr>
          <w:rFonts w:hint="eastAsia"/>
          <w:sz w:val="28"/>
          <w:szCs w:val="28"/>
        </w:rPr>
        <w:t>5.</w:t>
      </w:r>
      <w:r>
        <w:rPr>
          <w:rFonts w:hint="eastAsia"/>
        </w:rPr>
        <w:t>供货时间和地点要求</w:t>
      </w:r>
    </w:p>
    <w:p w:rsidR="00E80C43" w:rsidRDefault="00B72462">
      <w:pPr>
        <w:pStyle w:val="50"/>
        <w:ind w:firstLine="480"/>
        <w:rPr>
          <w:u w:val="thick"/>
        </w:rPr>
      </w:pPr>
      <w:r>
        <w:rPr>
          <w:rFonts w:hint="eastAsia"/>
        </w:rPr>
        <w:lastRenderedPageBreak/>
        <w:t xml:space="preserve">5.1 </w:t>
      </w:r>
      <w:r>
        <w:rPr>
          <w:rFonts w:hint="eastAsia"/>
        </w:rPr>
        <w:t>计划供货时间：</w:t>
      </w:r>
      <w:r>
        <w:rPr>
          <w:rFonts w:hint="eastAsia"/>
          <w:b/>
          <w:color w:val="FF0000"/>
          <w:u w:val="single"/>
        </w:rPr>
        <w:t>详见第三部分采购清单</w:t>
      </w:r>
      <w:r>
        <w:rPr>
          <w:rFonts w:hint="eastAsia"/>
          <w:color w:val="FF0000"/>
        </w:rPr>
        <w:t>。</w:t>
      </w:r>
    </w:p>
    <w:p w:rsidR="00E80C43" w:rsidRDefault="00B72462">
      <w:pPr>
        <w:pStyle w:val="50"/>
        <w:ind w:firstLine="480"/>
      </w:pPr>
      <w:r>
        <w:rPr>
          <w:rFonts w:hint="eastAsia"/>
        </w:rPr>
        <w:t>5.2</w:t>
      </w:r>
      <w:r>
        <w:rPr>
          <w:rFonts w:hint="eastAsia"/>
        </w:rPr>
        <w:t>报价人可在坚持其报价的前提下，在其报价文件中对前款规定的计划供货时间予以提前。</w:t>
      </w:r>
    </w:p>
    <w:p w:rsidR="00E80C43" w:rsidRDefault="00B72462">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rsidR="00E80C43" w:rsidRDefault="00B72462">
      <w:pPr>
        <w:pStyle w:val="61"/>
      </w:pPr>
      <w:bookmarkStart w:id="16" w:name="_Toc6950"/>
      <w:bookmarkStart w:id="17" w:name="_Toc115756023"/>
      <w:r>
        <w:rPr>
          <w:rFonts w:hint="eastAsia"/>
        </w:rPr>
        <w:t>二、采购信息说明</w:t>
      </w:r>
      <w:bookmarkEnd w:id="16"/>
      <w:bookmarkEnd w:id="17"/>
    </w:p>
    <w:p w:rsidR="00E80C43" w:rsidRDefault="00B72462">
      <w:pPr>
        <w:pStyle w:val="40"/>
      </w:pPr>
      <w:r>
        <w:rPr>
          <w:rFonts w:hint="eastAsia"/>
        </w:rPr>
        <w:t xml:space="preserve"> 6.采购信息的内容</w:t>
      </w:r>
    </w:p>
    <w:p w:rsidR="00E80C43" w:rsidRDefault="00B72462">
      <w:pPr>
        <w:pStyle w:val="50"/>
        <w:ind w:firstLine="480"/>
      </w:pPr>
      <w:r>
        <w:rPr>
          <w:rFonts w:hint="eastAsia"/>
        </w:rPr>
        <w:t>6.1</w:t>
      </w:r>
      <w:r>
        <w:rPr>
          <w:rFonts w:hint="eastAsia"/>
        </w:rPr>
        <w:t>本项目的竞争性谈判文件包括下列文件：</w:t>
      </w:r>
    </w:p>
    <w:p w:rsidR="00E80C43" w:rsidRDefault="00B72462">
      <w:pPr>
        <w:pStyle w:val="62"/>
        <w:ind w:firstLine="480"/>
      </w:pPr>
      <w:r>
        <w:rPr>
          <w:rFonts w:hint="eastAsia"/>
        </w:rPr>
        <w:t>第一部分采购公告</w:t>
      </w:r>
    </w:p>
    <w:p w:rsidR="00E80C43" w:rsidRDefault="00B72462">
      <w:pPr>
        <w:pStyle w:val="62"/>
        <w:ind w:firstLine="480"/>
      </w:pPr>
      <w:r>
        <w:rPr>
          <w:rFonts w:hint="eastAsia"/>
        </w:rPr>
        <w:t>第二部分报价须知</w:t>
      </w:r>
    </w:p>
    <w:p w:rsidR="00E80C43" w:rsidRDefault="00B72462">
      <w:pPr>
        <w:pStyle w:val="62"/>
        <w:ind w:firstLine="480"/>
      </w:pPr>
      <w:r>
        <w:rPr>
          <w:rFonts w:hint="eastAsia"/>
        </w:rPr>
        <w:t>第三部分采购清单</w:t>
      </w:r>
    </w:p>
    <w:p w:rsidR="00E80C43" w:rsidRDefault="00B72462">
      <w:pPr>
        <w:pStyle w:val="62"/>
        <w:ind w:firstLine="480"/>
      </w:pPr>
      <w:r>
        <w:rPr>
          <w:rFonts w:hint="eastAsia"/>
        </w:rPr>
        <w:t>第四部分评审标准</w:t>
      </w:r>
    </w:p>
    <w:p w:rsidR="00E80C43" w:rsidRDefault="00B72462">
      <w:pPr>
        <w:pStyle w:val="62"/>
        <w:ind w:firstLine="480"/>
      </w:pPr>
      <w:r>
        <w:rPr>
          <w:rFonts w:hint="eastAsia"/>
        </w:rPr>
        <w:t>第五部分报价文件格式</w:t>
      </w:r>
    </w:p>
    <w:p w:rsidR="00E80C43" w:rsidRDefault="00B72462">
      <w:pPr>
        <w:pStyle w:val="50"/>
        <w:ind w:firstLine="480"/>
      </w:pPr>
      <w:r>
        <w:rPr>
          <w:rFonts w:hint="eastAsia"/>
        </w:rPr>
        <w:t xml:space="preserve">6.2 </w:t>
      </w:r>
      <w:r>
        <w:rPr>
          <w:rFonts w:hint="eastAsia"/>
        </w:rPr>
        <w:t>报价人应认真审阅竞争性谈判文件中所有的须知、条件、格式、项目、技术要求等。</w:t>
      </w:r>
    </w:p>
    <w:p w:rsidR="00E80C43" w:rsidRDefault="00B72462">
      <w:pPr>
        <w:pStyle w:val="50"/>
        <w:ind w:firstLine="480"/>
      </w:pPr>
      <w:r>
        <w:rPr>
          <w:rFonts w:hint="eastAsia"/>
        </w:rPr>
        <w:t xml:space="preserve">6.3 </w:t>
      </w:r>
      <w:bookmarkStart w:id="18" w:name="_Toc115756024"/>
      <w:r>
        <w:rPr>
          <w:rFonts w:hint="eastAsia"/>
        </w:rPr>
        <w:t>报价人应认真检查竞争性谈判文件是否完整，若发现缺页或附件不全时，应及时向采购单位提出，以便补齐。</w:t>
      </w:r>
    </w:p>
    <w:p w:rsidR="00E80C43" w:rsidRDefault="00B72462">
      <w:pPr>
        <w:pStyle w:val="40"/>
      </w:pPr>
      <w:r>
        <w:rPr>
          <w:rFonts w:hint="eastAsia"/>
        </w:rPr>
        <w:t>7.竞争性谈判文件的澄清、修改</w:t>
      </w:r>
    </w:p>
    <w:p w:rsidR="00E80C43" w:rsidRDefault="00B72462">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rsidR="00E80C43" w:rsidRDefault="00B72462">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hyperlink r:id="rId10" w:history="1">
        <w:r>
          <w:rPr>
            <w:rFonts w:hint="eastAsia"/>
          </w:rPr>
          <w:t>中国政府采购网</w:t>
        </w:r>
      </w:hyperlink>
      <w:r>
        <w:rPr>
          <w:rFonts w:hint="eastAsia"/>
        </w:rPr>
        <w:t>公告等书面方式送达要求澄清的报价人或全体潜在报价人。</w:t>
      </w:r>
    </w:p>
    <w:p w:rsidR="00E80C43" w:rsidRDefault="00B72462">
      <w:pPr>
        <w:pStyle w:val="50"/>
        <w:ind w:firstLine="480"/>
      </w:pPr>
      <w:r>
        <w:rPr>
          <w:rFonts w:hint="eastAsia"/>
        </w:rPr>
        <w:t xml:space="preserve">7.3 </w:t>
      </w:r>
      <w:r>
        <w:rPr>
          <w:rFonts w:hint="eastAsia"/>
        </w:rPr>
        <w:t>在递交报价文件截止时间</w:t>
      </w:r>
      <w:proofErr w:type="gramStart"/>
      <w:r>
        <w:rPr>
          <w:rFonts w:hint="eastAsia"/>
        </w:rPr>
        <w:t>前任何</w:t>
      </w:r>
      <w:proofErr w:type="gramEnd"/>
      <w:r>
        <w:rPr>
          <w:rFonts w:hint="eastAsia"/>
        </w:rPr>
        <w:t>时候，无论出于何种原因，采购单位均可对发出的竞争性谈判文件以补充文件形式进行修改，并按照</w:t>
      </w:r>
      <w:r>
        <w:rPr>
          <w:rFonts w:hint="eastAsia"/>
        </w:rPr>
        <w:t>7.2</w:t>
      </w:r>
      <w:r>
        <w:rPr>
          <w:rFonts w:hint="eastAsia"/>
        </w:rPr>
        <w:t>款方式将修改内容通知所有潜在报价人。</w:t>
      </w:r>
    </w:p>
    <w:p w:rsidR="00E80C43" w:rsidRDefault="00B72462">
      <w:pPr>
        <w:pStyle w:val="50"/>
        <w:ind w:firstLine="480"/>
      </w:pPr>
      <w:r>
        <w:rPr>
          <w:rFonts w:hint="eastAsia"/>
        </w:rPr>
        <w:t>7</w:t>
      </w:r>
      <w:r>
        <w:t>.</w:t>
      </w:r>
      <w:r>
        <w:rPr>
          <w:rFonts w:hint="eastAsia"/>
        </w:rPr>
        <w:t xml:space="preserve">4 </w:t>
      </w:r>
      <w:r>
        <w:rPr>
          <w:rFonts w:hint="eastAsia"/>
        </w:rPr>
        <w:t>澄清或者修改的内容为竞争性谈判文件的组成部分。</w:t>
      </w:r>
    </w:p>
    <w:p w:rsidR="00E80C43" w:rsidRDefault="00B72462">
      <w:pPr>
        <w:pStyle w:val="50"/>
        <w:ind w:firstLine="480"/>
      </w:pPr>
      <w:r>
        <w:rPr>
          <w:rFonts w:hint="eastAsia"/>
        </w:rPr>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rsidR="00E80C43" w:rsidRDefault="00B72462">
      <w:pPr>
        <w:pStyle w:val="61"/>
      </w:pPr>
      <w:bookmarkStart w:id="19" w:name="_Toc24789"/>
      <w:r>
        <w:rPr>
          <w:rFonts w:hint="eastAsia"/>
        </w:rPr>
        <w:lastRenderedPageBreak/>
        <w:t>三、报价文件的编写</w:t>
      </w:r>
      <w:bookmarkEnd w:id="18"/>
      <w:bookmarkEnd w:id="19"/>
    </w:p>
    <w:p w:rsidR="00E80C43" w:rsidRDefault="00B72462">
      <w:pPr>
        <w:pStyle w:val="40"/>
      </w:pPr>
      <w:r>
        <w:rPr>
          <w:rFonts w:hint="eastAsia"/>
        </w:rPr>
        <w:t>8.要求</w:t>
      </w:r>
    </w:p>
    <w:p w:rsidR="00E80C43" w:rsidRDefault="00B72462">
      <w:pPr>
        <w:pStyle w:val="62"/>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rsidR="00E80C43" w:rsidRDefault="00B72462">
      <w:pPr>
        <w:pStyle w:val="40"/>
      </w:pPr>
      <w:r>
        <w:rPr>
          <w:rFonts w:hint="eastAsia"/>
        </w:rPr>
        <w:t>9.报价文件的组成</w:t>
      </w:r>
    </w:p>
    <w:p w:rsidR="00E80C43" w:rsidRDefault="00B72462">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rsidR="00E80C43" w:rsidRDefault="00B72462">
      <w:pPr>
        <w:numPr>
          <w:ilvl w:val="0"/>
          <w:numId w:val="3"/>
        </w:numPr>
        <w:spacing w:line="360" w:lineRule="auto"/>
        <w:ind w:left="0" w:firstLineChars="200" w:firstLine="480"/>
        <w:jc w:val="left"/>
        <w:rPr>
          <w:sz w:val="24"/>
        </w:rPr>
      </w:pPr>
      <w:r>
        <w:rPr>
          <w:sz w:val="24"/>
        </w:rPr>
        <w:t>法定代表人证明书</w:t>
      </w:r>
      <w:r>
        <w:rPr>
          <w:rFonts w:hint="eastAsia"/>
          <w:sz w:val="24"/>
        </w:rPr>
        <w:t>或授权委托书（如非法定代表人亲自参与谈判时提供）；</w:t>
      </w:r>
    </w:p>
    <w:p w:rsidR="00E80C43" w:rsidRDefault="00B72462">
      <w:pPr>
        <w:numPr>
          <w:ilvl w:val="0"/>
          <w:numId w:val="3"/>
        </w:numPr>
        <w:spacing w:line="360" w:lineRule="auto"/>
        <w:ind w:left="0" w:firstLineChars="200" w:firstLine="480"/>
        <w:jc w:val="left"/>
        <w:rPr>
          <w:color w:val="C00000"/>
          <w:sz w:val="24"/>
        </w:rPr>
      </w:pPr>
      <w:r>
        <w:rPr>
          <w:rFonts w:hint="eastAsia"/>
          <w:sz w:val="24"/>
        </w:rPr>
        <w:t>报价企业营业执照副本复印件；</w:t>
      </w:r>
    </w:p>
    <w:p w:rsidR="00E80C43" w:rsidRDefault="00B72462">
      <w:pPr>
        <w:numPr>
          <w:ilvl w:val="0"/>
          <w:numId w:val="3"/>
        </w:numPr>
        <w:spacing w:line="360" w:lineRule="auto"/>
        <w:ind w:left="0" w:firstLineChars="200" w:firstLine="480"/>
        <w:jc w:val="left"/>
        <w:rPr>
          <w:sz w:val="24"/>
        </w:rPr>
      </w:pPr>
      <w:r>
        <w:rPr>
          <w:rFonts w:hint="eastAsia"/>
          <w:sz w:val="24"/>
        </w:rPr>
        <w:t>报价人简介；</w:t>
      </w:r>
    </w:p>
    <w:p w:rsidR="00E80C43" w:rsidRDefault="00B72462">
      <w:pPr>
        <w:numPr>
          <w:ilvl w:val="0"/>
          <w:numId w:val="3"/>
        </w:numPr>
        <w:spacing w:line="360" w:lineRule="auto"/>
        <w:ind w:left="0" w:firstLineChars="200" w:firstLine="480"/>
        <w:jc w:val="left"/>
        <w:rPr>
          <w:sz w:val="24"/>
        </w:rPr>
      </w:pPr>
      <w:r>
        <w:rPr>
          <w:rFonts w:hint="eastAsia"/>
          <w:sz w:val="24"/>
        </w:rPr>
        <w:t>报价人</w:t>
      </w:r>
      <w:r>
        <w:rPr>
          <w:sz w:val="24"/>
        </w:rPr>
        <w:t>2020</w:t>
      </w:r>
      <w:r>
        <w:rPr>
          <w:rFonts w:hint="eastAsia"/>
          <w:sz w:val="24"/>
        </w:rPr>
        <w:t>年</w:t>
      </w:r>
      <w:r>
        <w:rPr>
          <w:sz w:val="24"/>
        </w:rPr>
        <w:t>1</w:t>
      </w:r>
      <w:r>
        <w:rPr>
          <w:rFonts w:hint="eastAsia"/>
          <w:sz w:val="24"/>
        </w:rPr>
        <w:t>月至</w:t>
      </w:r>
      <w:r>
        <w:rPr>
          <w:rFonts w:ascii="宋体" w:hAnsi="宋体"/>
          <w:sz w:val="24"/>
        </w:rPr>
        <w:t>本采购项目</w:t>
      </w:r>
      <w:r>
        <w:rPr>
          <w:rFonts w:ascii="宋体" w:hAnsi="宋体" w:hint="eastAsia"/>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rsidR="00E80C43" w:rsidRDefault="00B72462">
      <w:pPr>
        <w:numPr>
          <w:ilvl w:val="0"/>
          <w:numId w:val="3"/>
        </w:numPr>
        <w:spacing w:line="360" w:lineRule="auto"/>
        <w:ind w:left="0" w:firstLineChars="200" w:firstLine="480"/>
        <w:jc w:val="left"/>
        <w:rPr>
          <w:sz w:val="24"/>
        </w:rPr>
      </w:pPr>
      <w:r>
        <w:rPr>
          <w:rFonts w:hint="eastAsia"/>
          <w:sz w:val="24"/>
        </w:rPr>
        <w:t>报价人基本开户银行出具的银行资信证明或者报价人</w:t>
      </w:r>
      <w:r>
        <w:rPr>
          <w:sz w:val="24"/>
        </w:rPr>
        <w:t>2019</w:t>
      </w:r>
      <w:r>
        <w:rPr>
          <w:rFonts w:hint="eastAsia"/>
          <w:sz w:val="24"/>
        </w:rPr>
        <w:t>年度、</w:t>
      </w:r>
      <w:r>
        <w:rPr>
          <w:sz w:val="24"/>
        </w:rPr>
        <w:t>2020</w:t>
      </w:r>
      <w:r>
        <w:rPr>
          <w:rFonts w:hint="eastAsia"/>
          <w:sz w:val="24"/>
        </w:rPr>
        <w:t>年度、</w:t>
      </w:r>
      <w:r>
        <w:rPr>
          <w:rFonts w:hint="eastAsia"/>
          <w:sz w:val="24"/>
        </w:rPr>
        <w:t>2021</w:t>
      </w:r>
      <w:r>
        <w:rPr>
          <w:rFonts w:hint="eastAsia"/>
          <w:sz w:val="24"/>
        </w:rPr>
        <w:t>年度任</w:t>
      </w:r>
      <w:proofErr w:type="gramStart"/>
      <w:r>
        <w:rPr>
          <w:rFonts w:hint="eastAsia"/>
          <w:sz w:val="24"/>
        </w:rPr>
        <w:t>一</w:t>
      </w:r>
      <w:proofErr w:type="gramEnd"/>
      <w:r>
        <w:rPr>
          <w:rFonts w:hint="eastAsia"/>
          <w:sz w:val="24"/>
        </w:rPr>
        <w:t>年度的财务报告复印件（加盖报价人公章）；</w:t>
      </w:r>
    </w:p>
    <w:p w:rsidR="00E20895" w:rsidRDefault="00E20895">
      <w:pPr>
        <w:numPr>
          <w:ilvl w:val="0"/>
          <w:numId w:val="3"/>
        </w:numPr>
        <w:spacing w:line="360" w:lineRule="auto"/>
        <w:ind w:left="0" w:firstLineChars="200" w:firstLine="480"/>
        <w:jc w:val="left"/>
        <w:rPr>
          <w:sz w:val="24"/>
        </w:rPr>
      </w:pPr>
      <w:r>
        <w:rPr>
          <w:rFonts w:hint="eastAsia"/>
          <w:sz w:val="24"/>
        </w:rPr>
        <w:t>报价人中小</w:t>
      </w:r>
      <w:proofErr w:type="gramStart"/>
      <w:r>
        <w:rPr>
          <w:rFonts w:hint="eastAsia"/>
          <w:sz w:val="24"/>
        </w:rPr>
        <w:t>微企业</w:t>
      </w:r>
      <w:proofErr w:type="gramEnd"/>
      <w:r>
        <w:rPr>
          <w:rFonts w:hint="eastAsia"/>
          <w:sz w:val="24"/>
        </w:rPr>
        <w:t>声明函；</w:t>
      </w:r>
    </w:p>
    <w:p w:rsidR="00E80C43" w:rsidRDefault="00B72462">
      <w:pPr>
        <w:numPr>
          <w:ilvl w:val="0"/>
          <w:numId w:val="3"/>
        </w:numPr>
        <w:spacing w:line="360" w:lineRule="auto"/>
        <w:ind w:left="0" w:firstLineChars="200" w:firstLine="480"/>
        <w:jc w:val="left"/>
        <w:rPr>
          <w:sz w:val="24"/>
        </w:rPr>
      </w:pPr>
      <w:r>
        <w:rPr>
          <w:rFonts w:hint="eastAsia"/>
          <w:sz w:val="24"/>
        </w:rPr>
        <w:t>参加此项政府采购活动前</w:t>
      </w:r>
      <w:r>
        <w:rPr>
          <w:rFonts w:hint="eastAsia"/>
          <w:sz w:val="24"/>
        </w:rPr>
        <w:t>3</w:t>
      </w:r>
      <w:r>
        <w:rPr>
          <w:rFonts w:hint="eastAsia"/>
          <w:sz w:val="24"/>
        </w:rPr>
        <w:t>年内在经营活动中没有重大违法记录的书面声明；</w:t>
      </w:r>
    </w:p>
    <w:p w:rsidR="00E80C43" w:rsidRDefault="00B72462">
      <w:pPr>
        <w:numPr>
          <w:ilvl w:val="0"/>
          <w:numId w:val="3"/>
        </w:numPr>
        <w:spacing w:line="360" w:lineRule="auto"/>
        <w:ind w:left="0" w:firstLineChars="200" w:firstLine="480"/>
        <w:jc w:val="left"/>
        <w:rPr>
          <w:sz w:val="24"/>
        </w:rPr>
      </w:pPr>
      <w:r>
        <w:rPr>
          <w:rFonts w:hint="eastAsia"/>
          <w:sz w:val="24"/>
        </w:rPr>
        <w:t>除产品制造商外的报价人须提供报价产品合法、有效、完整的授权证明文件；</w:t>
      </w:r>
    </w:p>
    <w:p w:rsidR="00E80C43" w:rsidRDefault="00B72462">
      <w:pPr>
        <w:numPr>
          <w:ilvl w:val="0"/>
          <w:numId w:val="3"/>
        </w:numPr>
        <w:spacing w:line="360" w:lineRule="auto"/>
        <w:ind w:left="0" w:firstLineChars="200" w:firstLine="480"/>
        <w:jc w:val="left"/>
        <w:rPr>
          <w:color w:val="000000"/>
          <w:sz w:val="24"/>
        </w:rPr>
      </w:pPr>
      <w:r>
        <w:rPr>
          <w:rFonts w:hint="eastAsia"/>
          <w:color w:val="000000"/>
          <w:sz w:val="24"/>
        </w:rPr>
        <w:t>产品报价明细表；</w:t>
      </w:r>
    </w:p>
    <w:p w:rsidR="00E80C43" w:rsidRDefault="00B72462">
      <w:pPr>
        <w:numPr>
          <w:ilvl w:val="0"/>
          <w:numId w:val="3"/>
        </w:numPr>
        <w:spacing w:line="360" w:lineRule="auto"/>
        <w:ind w:left="0" w:firstLineChars="200" w:firstLine="48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r>
        <w:rPr>
          <w:rFonts w:hint="eastAsia"/>
          <w:bCs/>
          <w:color w:val="000000"/>
          <w:sz w:val="24"/>
        </w:rPr>
        <w:t>；</w:t>
      </w:r>
    </w:p>
    <w:p w:rsidR="00E80C43" w:rsidRDefault="00B72462">
      <w:pPr>
        <w:numPr>
          <w:ilvl w:val="0"/>
          <w:numId w:val="3"/>
        </w:numPr>
        <w:spacing w:line="360" w:lineRule="auto"/>
        <w:ind w:left="0" w:firstLineChars="200" w:firstLine="480"/>
        <w:jc w:val="left"/>
        <w:rPr>
          <w:bCs/>
          <w:color w:val="000000"/>
          <w:sz w:val="24"/>
        </w:rPr>
      </w:pPr>
      <w:r>
        <w:rPr>
          <w:rFonts w:hint="eastAsia"/>
          <w:bCs/>
          <w:color w:val="000000"/>
          <w:sz w:val="24"/>
        </w:rPr>
        <w:t>报价产品中有医疗器械的，报价人须</w:t>
      </w:r>
      <w:r>
        <w:rPr>
          <w:rFonts w:hAnsi="宋体" w:hint="eastAsia"/>
          <w:color w:val="000000"/>
          <w:sz w:val="24"/>
        </w:rPr>
        <w:t>具备医疗器械生产许可证或医疗器械经营许可证（或医疗器械经营备案凭证），生产、经营范围应涵盖报价所含医疗器械，并提供相应产品的医疗器械注册证（或医疗器械备案凭证）；</w:t>
      </w:r>
    </w:p>
    <w:p w:rsidR="00E80C43" w:rsidRDefault="004F7D13">
      <w:pPr>
        <w:numPr>
          <w:ilvl w:val="0"/>
          <w:numId w:val="3"/>
        </w:numPr>
        <w:spacing w:line="360" w:lineRule="auto"/>
        <w:ind w:left="0" w:firstLineChars="200" w:firstLine="480"/>
        <w:jc w:val="left"/>
        <w:rPr>
          <w:bCs/>
          <w:color w:val="000000"/>
          <w:sz w:val="24"/>
        </w:rPr>
      </w:pPr>
      <w:r>
        <w:rPr>
          <w:rFonts w:hint="eastAsia"/>
          <w:sz w:val="24"/>
        </w:rPr>
        <w:t>报价产品符合相关</w:t>
      </w:r>
      <w:r w:rsidR="00B72462">
        <w:rPr>
          <w:rFonts w:hint="eastAsia"/>
          <w:sz w:val="24"/>
        </w:rPr>
        <w:t>标准的证明文件复印件；</w:t>
      </w:r>
    </w:p>
    <w:p w:rsidR="00E80C43" w:rsidRDefault="00B72462">
      <w:pPr>
        <w:numPr>
          <w:ilvl w:val="0"/>
          <w:numId w:val="3"/>
        </w:numPr>
        <w:spacing w:line="360" w:lineRule="auto"/>
        <w:ind w:left="0" w:firstLineChars="200" w:firstLine="480"/>
        <w:jc w:val="left"/>
        <w:rPr>
          <w:sz w:val="24"/>
        </w:rPr>
      </w:pPr>
      <w:r>
        <w:rPr>
          <w:rFonts w:hint="eastAsia"/>
          <w:sz w:val="24"/>
        </w:rPr>
        <w:t>报价产品技术情况详细介绍及产品彩图；</w:t>
      </w:r>
    </w:p>
    <w:p w:rsidR="00E80C43" w:rsidRDefault="00B72462">
      <w:pPr>
        <w:numPr>
          <w:ilvl w:val="0"/>
          <w:numId w:val="3"/>
        </w:numPr>
        <w:spacing w:line="360" w:lineRule="auto"/>
        <w:ind w:left="0" w:firstLineChars="200" w:firstLine="480"/>
        <w:jc w:val="left"/>
        <w:rPr>
          <w:sz w:val="24"/>
        </w:rPr>
      </w:pPr>
      <w:r>
        <w:rPr>
          <w:rFonts w:hint="eastAsia"/>
          <w:sz w:val="24"/>
        </w:rPr>
        <w:t>报价人</w:t>
      </w:r>
      <w:r>
        <w:rPr>
          <w:rFonts w:hint="eastAsia"/>
          <w:sz w:val="24"/>
        </w:rPr>
        <w:t>2020</w:t>
      </w:r>
      <w:r>
        <w:rPr>
          <w:rFonts w:hint="eastAsia"/>
          <w:sz w:val="24"/>
        </w:rPr>
        <w:t>年</w:t>
      </w:r>
      <w:r>
        <w:rPr>
          <w:rFonts w:hint="eastAsia"/>
          <w:sz w:val="24"/>
        </w:rPr>
        <w:t>1</w:t>
      </w:r>
      <w:r>
        <w:rPr>
          <w:rFonts w:hint="eastAsia"/>
          <w:sz w:val="24"/>
        </w:rPr>
        <w:t>月</w:t>
      </w:r>
      <w:proofErr w:type="gramStart"/>
      <w:r>
        <w:rPr>
          <w:rFonts w:hint="eastAsia"/>
          <w:sz w:val="24"/>
        </w:rPr>
        <w:t>至今同</w:t>
      </w:r>
      <w:proofErr w:type="gramEnd"/>
      <w:r>
        <w:rPr>
          <w:rFonts w:hint="eastAsia"/>
          <w:sz w:val="24"/>
        </w:rPr>
        <w:t>类型产品销售业绩（请提供合同关键页复印件及有效联系人方式）；</w:t>
      </w:r>
    </w:p>
    <w:p w:rsidR="00E80C43" w:rsidRDefault="00B72462">
      <w:pPr>
        <w:numPr>
          <w:ilvl w:val="0"/>
          <w:numId w:val="3"/>
        </w:numPr>
        <w:spacing w:line="360" w:lineRule="auto"/>
        <w:ind w:left="0" w:firstLineChars="200" w:firstLine="480"/>
        <w:jc w:val="left"/>
        <w:rPr>
          <w:sz w:val="24"/>
        </w:rPr>
      </w:pPr>
      <w:r>
        <w:rPr>
          <w:rFonts w:hint="eastAsia"/>
          <w:sz w:val="24"/>
        </w:rPr>
        <w:t>交货时间承诺；</w:t>
      </w:r>
    </w:p>
    <w:p w:rsidR="00E80C43" w:rsidRDefault="00B72462">
      <w:pPr>
        <w:numPr>
          <w:ilvl w:val="0"/>
          <w:numId w:val="3"/>
        </w:numPr>
        <w:spacing w:line="360" w:lineRule="auto"/>
        <w:ind w:left="0" w:firstLineChars="200" w:firstLine="480"/>
        <w:jc w:val="left"/>
        <w:rPr>
          <w:sz w:val="24"/>
        </w:rPr>
      </w:pPr>
      <w:r>
        <w:rPr>
          <w:rFonts w:hint="eastAsia"/>
          <w:sz w:val="24"/>
        </w:rPr>
        <w:lastRenderedPageBreak/>
        <w:t>售后服务承诺或产品制造商售后服务声明；</w:t>
      </w:r>
    </w:p>
    <w:p w:rsidR="00E80C43" w:rsidRDefault="00B72462">
      <w:pPr>
        <w:numPr>
          <w:ilvl w:val="0"/>
          <w:numId w:val="3"/>
        </w:numPr>
        <w:spacing w:line="360" w:lineRule="auto"/>
        <w:ind w:left="0" w:firstLineChars="200" w:firstLine="480"/>
        <w:jc w:val="left"/>
        <w:rPr>
          <w:sz w:val="24"/>
        </w:rPr>
      </w:pPr>
      <w:r>
        <w:rPr>
          <w:rFonts w:hint="eastAsia"/>
          <w:sz w:val="24"/>
        </w:rPr>
        <w:t>报价人认为需要提供的其它说明和资料。</w:t>
      </w:r>
    </w:p>
    <w:p w:rsidR="00E80C43" w:rsidRDefault="00B72462">
      <w:pPr>
        <w:pStyle w:val="40"/>
      </w:pPr>
      <w:r>
        <w:rPr>
          <w:rFonts w:hint="eastAsia"/>
        </w:rPr>
        <w:t>10.报价文件格式</w:t>
      </w:r>
    </w:p>
    <w:p w:rsidR="00E80C43" w:rsidRDefault="00B72462">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rsidR="00E80C43" w:rsidRDefault="00B72462">
      <w:pPr>
        <w:pStyle w:val="50"/>
        <w:ind w:firstLine="480"/>
      </w:pPr>
      <w:r>
        <w:rPr>
          <w:rFonts w:hint="eastAsia"/>
        </w:rPr>
        <w:t xml:space="preserve">10.2 </w:t>
      </w:r>
      <w:r>
        <w:rPr>
          <w:rFonts w:hint="eastAsia"/>
        </w:rPr>
        <w:t>报价人应在报价文件中详细说明所报产品的技术指标、规格等。</w:t>
      </w:r>
    </w:p>
    <w:p w:rsidR="00E80C43" w:rsidRDefault="00B72462">
      <w:pPr>
        <w:pStyle w:val="40"/>
      </w:pPr>
      <w:r>
        <w:rPr>
          <w:rFonts w:hint="eastAsia"/>
        </w:rPr>
        <w:t>11.报价</w:t>
      </w:r>
    </w:p>
    <w:p w:rsidR="00E80C43" w:rsidRDefault="00B72462">
      <w:pPr>
        <w:pStyle w:val="50"/>
        <w:ind w:firstLine="480"/>
        <w:rPr>
          <w:rFonts w:ascii="宋体" w:hAnsi="宋体"/>
          <w:color w:val="000000"/>
        </w:rPr>
      </w:pPr>
      <w:r>
        <w:rPr>
          <w:rFonts w:ascii="宋体" w:hAnsi="宋体" w:hint="eastAsia"/>
          <w:color w:val="000000"/>
        </w:rPr>
        <w:t>11.1报价方应提供以人民币为结算单位的报价。</w:t>
      </w:r>
    </w:p>
    <w:p w:rsidR="00E80C43" w:rsidRDefault="00B72462">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rsidR="00E80C43" w:rsidRDefault="00B72462">
      <w:pPr>
        <w:pStyle w:val="50"/>
        <w:ind w:firstLine="480"/>
        <w:rPr>
          <w:rFonts w:ascii="宋体" w:hAnsi="宋体"/>
          <w:color w:val="000000"/>
        </w:rPr>
      </w:pPr>
      <w:r>
        <w:rPr>
          <w:rFonts w:ascii="宋体" w:hAnsi="宋体" w:hint="eastAsia"/>
          <w:color w:val="000000"/>
        </w:rPr>
        <w:t>货物费用、运费、安装费、维护费、保险费、税金、利润等。</w:t>
      </w:r>
    </w:p>
    <w:p w:rsidR="00E80C43" w:rsidRDefault="00B72462">
      <w:pPr>
        <w:pStyle w:val="50"/>
        <w:ind w:firstLine="480"/>
      </w:pPr>
      <w:r>
        <w:rPr>
          <w:rFonts w:ascii="宋体" w:hAnsi="宋体" w:hint="eastAsia"/>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rsidR="00E80C43" w:rsidRDefault="00B72462">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rsidR="00E80C43" w:rsidRDefault="00B72462">
      <w:pPr>
        <w:spacing w:line="500" w:lineRule="exact"/>
        <w:ind w:firstLineChars="200" w:firstLine="480"/>
        <w:rPr>
          <w:rFonts w:ascii="宋体" w:hAnsi="宋体"/>
          <w:color w:val="000000"/>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w:t>
      </w:r>
      <w:proofErr w:type="gramStart"/>
      <w:r>
        <w:rPr>
          <w:rFonts w:ascii="宋体" w:hAnsi="宋体" w:hint="eastAsia"/>
          <w:color w:val="000000"/>
          <w:sz w:val="24"/>
        </w:rPr>
        <w:t>由成交人</w:t>
      </w:r>
      <w:proofErr w:type="gramEnd"/>
      <w:r>
        <w:rPr>
          <w:rFonts w:ascii="宋体" w:hAnsi="宋体" w:hint="eastAsia"/>
          <w:color w:val="000000"/>
          <w:sz w:val="24"/>
        </w:rPr>
        <w:t>在收到成交通知书时向采购单位一次支付。（</w:t>
      </w:r>
      <w:r>
        <w:rPr>
          <w:rFonts w:ascii="宋体" w:hAnsi="宋体" w:hint="eastAsia"/>
          <w:sz w:val="24"/>
        </w:rPr>
        <w:t>交费后5个工作日请领取发票，专票自取，其他需提供开票信息+邮箱+联系电话）</w:t>
      </w:r>
    </w:p>
    <w:p w:rsidR="00E80C43" w:rsidRDefault="00B72462">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E80C43">
        <w:trPr>
          <w:tblCellSpacing w:w="0" w:type="dxa"/>
        </w:trPr>
        <w:tc>
          <w:tcPr>
            <w:tcW w:w="4140" w:type="dxa"/>
            <w:shd w:val="clear" w:color="auto" w:fill="F0E7B4"/>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 xml:space="preserve">                     </w:t>
            </w:r>
            <w:r>
              <w:rPr>
                <w:rFonts w:ascii="Verdana" w:hAnsi="Verdana" w:cs="宋体" w:hint="eastAsia"/>
                <w:b/>
                <w:bCs/>
                <w:color w:val="464646"/>
                <w:kern w:val="0"/>
                <w:sz w:val="18"/>
                <w:szCs w:val="18"/>
              </w:rPr>
              <w:t>服务招标</w:t>
            </w:r>
          </w:p>
        </w:tc>
      </w:tr>
      <w:tr w:rsidR="00E80C43">
        <w:trPr>
          <w:tblCellSpacing w:w="0" w:type="dxa"/>
        </w:trPr>
        <w:tc>
          <w:tcPr>
            <w:tcW w:w="4140" w:type="dxa"/>
            <w:shd w:val="clear" w:color="auto" w:fill="F0E7B4"/>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5400" w:type="dxa"/>
            <w:shd w:val="clear" w:color="auto" w:fill="F0E7B4"/>
          </w:tcPr>
          <w:p w:rsidR="00E80C43" w:rsidRDefault="00B72462">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E80C43">
        <w:trPr>
          <w:tblCellSpacing w:w="0" w:type="dxa"/>
        </w:trPr>
        <w:tc>
          <w:tcPr>
            <w:tcW w:w="4140" w:type="dxa"/>
            <w:shd w:val="clear" w:color="auto" w:fill="F0E7B4"/>
          </w:tcPr>
          <w:p w:rsidR="00E80C43" w:rsidRDefault="00B72462">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rsidR="00E80C43" w:rsidRDefault="00B72462">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rsidR="00E80C43" w:rsidRDefault="00B72462">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rsidR="00E80C43" w:rsidRDefault="00B72462">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rsidR="00E80C43" w:rsidRDefault="00B72462">
      <w:pPr>
        <w:spacing w:line="360" w:lineRule="auto"/>
        <w:ind w:left="721" w:hangingChars="342" w:hanging="721"/>
        <w:rPr>
          <w:rFonts w:ascii="宋体" w:hAnsi="宋体"/>
          <w:b/>
          <w:color w:val="000000"/>
          <w:szCs w:val="21"/>
        </w:rPr>
      </w:pPr>
      <w:r>
        <w:rPr>
          <w:rFonts w:ascii="宋体" w:hAnsi="宋体" w:hint="eastAsia"/>
          <w:b/>
          <w:color w:val="000000"/>
          <w:szCs w:val="21"/>
        </w:rPr>
        <w:t xml:space="preserve">       开 户 行：</w:t>
      </w:r>
      <w:r>
        <w:rPr>
          <w:rFonts w:ascii="宋体" w:hAnsi="宋体" w:hint="eastAsia"/>
          <w:b/>
          <w:color w:val="000000"/>
        </w:rPr>
        <w:t>工行北京体育馆路支行</w:t>
      </w:r>
    </w:p>
    <w:p w:rsidR="00E80C43" w:rsidRDefault="00B72462">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rsidR="00E80C43" w:rsidRDefault="00B72462">
      <w:pPr>
        <w:pStyle w:val="40"/>
      </w:pPr>
      <w:r>
        <w:rPr>
          <w:rFonts w:hint="eastAsia"/>
        </w:rPr>
        <w:t>12.报价文件的形式</w:t>
      </w:r>
    </w:p>
    <w:p w:rsidR="00E80C43" w:rsidRDefault="00B72462">
      <w:pPr>
        <w:pStyle w:val="50"/>
        <w:ind w:firstLine="480"/>
        <w:rPr>
          <w:color w:val="000000"/>
        </w:rPr>
      </w:pPr>
      <w:bookmarkStart w:id="20" w:name="_Toc115756027"/>
      <w:r>
        <w:rPr>
          <w:rFonts w:hint="eastAsia"/>
          <w:color w:val="000000"/>
        </w:rPr>
        <w:t>12.1</w:t>
      </w:r>
      <w:r>
        <w:rPr>
          <w:rFonts w:hint="eastAsia"/>
          <w:color w:val="000000"/>
        </w:rPr>
        <w:t>报价人应按照竞争性谈判文件要求，在报价文件适当的位置填写报价人全称并加盖公章，同时由法定代表人或正式授权的代表签字。</w:t>
      </w:r>
    </w:p>
    <w:p w:rsidR="00E80C43" w:rsidRDefault="00B72462">
      <w:pPr>
        <w:pStyle w:val="61"/>
      </w:pPr>
      <w:bookmarkStart w:id="21" w:name="_Toc32115"/>
      <w:r>
        <w:rPr>
          <w:rFonts w:hint="eastAsia"/>
        </w:rPr>
        <w:t>四、合同的授予</w:t>
      </w:r>
      <w:bookmarkEnd w:id="20"/>
      <w:bookmarkEnd w:id="21"/>
    </w:p>
    <w:p w:rsidR="00E80C43" w:rsidRDefault="00B72462">
      <w:pPr>
        <w:pStyle w:val="40"/>
      </w:pPr>
      <w:r>
        <w:rPr>
          <w:rFonts w:hint="eastAsia"/>
        </w:rPr>
        <w:t>13.合同授予的条件</w:t>
      </w:r>
    </w:p>
    <w:p w:rsidR="00E80C43" w:rsidRDefault="00B72462">
      <w:pPr>
        <w:pStyle w:val="a5"/>
        <w:tabs>
          <w:tab w:val="left" w:pos="1571"/>
        </w:tabs>
        <w:spacing w:line="440" w:lineRule="exact"/>
        <w:ind w:firstLineChars="271" w:firstLine="650"/>
        <w:jc w:val="both"/>
        <w:rPr>
          <w:rFonts w:ascii="宋体" w:hAnsi="宋体"/>
        </w:rPr>
      </w:pPr>
      <w:r>
        <w:rPr>
          <w:rFonts w:ascii="宋体" w:hAnsi="宋体" w:hint="eastAsia"/>
        </w:rPr>
        <w:lastRenderedPageBreak/>
        <w:t>本项目合同将授予符合采购需求、产品质量同等、售后服务同等且报价最低的报价人。</w:t>
      </w:r>
    </w:p>
    <w:p w:rsidR="00E80C43" w:rsidRDefault="00B72462">
      <w:pPr>
        <w:pStyle w:val="40"/>
      </w:pPr>
      <w:r>
        <w:rPr>
          <w:rFonts w:hint="eastAsia"/>
        </w:rPr>
        <w:t>14.成交结果通知方式</w:t>
      </w:r>
    </w:p>
    <w:p w:rsidR="00E80C43" w:rsidRDefault="00B72462">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14.1评审结束后，由采购单位签发“成交通知书”，成交人应在收到通知书当日以书面形式确认。</w:t>
      </w:r>
      <w:r>
        <w:rPr>
          <w:rFonts w:hint="eastAsia"/>
          <w:color w:val="000000"/>
        </w:rPr>
        <w:t>采购单位对未成交的报价人</w:t>
      </w:r>
      <w:proofErr w:type="gramStart"/>
      <w:r>
        <w:rPr>
          <w:rFonts w:hint="eastAsia"/>
          <w:color w:val="000000"/>
        </w:rPr>
        <w:t>不作未成交</w:t>
      </w:r>
      <w:proofErr w:type="gramEnd"/>
      <w:r>
        <w:rPr>
          <w:rFonts w:hint="eastAsia"/>
          <w:color w:val="000000"/>
        </w:rPr>
        <w:t>原因的解释。</w:t>
      </w:r>
    </w:p>
    <w:p w:rsidR="00E80C43" w:rsidRDefault="00B72462">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rsidR="00E80C43" w:rsidRDefault="00B72462">
      <w:pPr>
        <w:pStyle w:val="40"/>
      </w:pPr>
      <w:r>
        <w:rPr>
          <w:rFonts w:hint="eastAsia"/>
        </w:rPr>
        <w:t>15.合同的签订</w:t>
      </w:r>
    </w:p>
    <w:p w:rsidR="00E80C43" w:rsidRDefault="00B72462">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rsidR="00E80C43" w:rsidRDefault="00B72462">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rsidR="00E80C43" w:rsidRDefault="00B72462">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15.3竞争性谈判采购文件、成交人的报价文件及其澄清文件等，均为签订经济合同的依据。</w:t>
      </w:r>
    </w:p>
    <w:p w:rsidR="00E80C43" w:rsidRDefault="00B72462">
      <w:pPr>
        <w:pStyle w:val="61"/>
      </w:pPr>
      <w:bookmarkStart w:id="22" w:name="_Toc27086"/>
      <w:r>
        <w:rPr>
          <w:rFonts w:hint="eastAsia"/>
        </w:rPr>
        <w:t>五、质疑和投诉</w:t>
      </w:r>
      <w:bookmarkEnd w:id="22"/>
    </w:p>
    <w:p w:rsidR="00E80C43" w:rsidRDefault="00B72462">
      <w:pPr>
        <w:pStyle w:val="40"/>
      </w:pPr>
      <w:r>
        <w:rPr>
          <w:rFonts w:hint="eastAsia"/>
        </w:rPr>
        <w:t>16.质疑和投诉</w:t>
      </w:r>
    </w:p>
    <w:p w:rsidR="00E80C43" w:rsidRDefault="00B72462">
      <w:pPr>
        <w:pStyle w:val="50"/>
        <w:ind w:firstLine="480"/>
        <w:rPr>
          <w:color w:val="000000"/>
        </w:rPr>
      </w:pPr>
      <w:r>
        <w:rPr>
          <w:rFonts w:ascii="宋体" w:hAnsi="宋体" w:hint="eastAsia"/>
          <w:color w:val="000000"/>
        </w:rPr>
        <w:t>16.1</w:t>
      </w:r>
      <w:r>
        <w:rPr>
          <w:rFonts w:hint="eastAsia"/>
          <w:color w:val="000000"/>
        </w:rPr>
        <w:t>报价人对采购事项有疑问的，可以向采购单位提出询问。采购单位将依法做出答复，但答复的内容不涉及商业秘密。</w:t>
      </w:r>
    </w:p>
    <w:p w:rsidR="00E80C43" w:rsidRDefault="00B72462">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rsidR="00E80C43" w:rsidRDefault="00B72462">
      <w:pPr>
        <w:pStyle w:val="50"/>
        <w:ind w:firstLine="480"/>
        <w:rPr>
          <w:rFonts w:ascii="宋体"/>
          <w:lang w:val="zh-CN"/>
        </w:rPr>
      </w:pPr>
      <w:r>
        <w:rPr>
          <w:rFonts w:ascii="宋体" w:hint="eastAsia"/>
          <w:bCs/>
          <w:lang w:val="zh-CN"/>
        </w:rPr>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rsidR="00E80C43" w:rsidRDefault="00B72462">
      <w:pPr>
        <w:pStyle w:val="50"/>
        <w:ind w:firstLine="480"/>
        <w:rPr>
          <w:color w:val="000000"/>
        </w:rPr>
      </w:pPr>
      <w:r>
        <w:rPr>
          <w:rFonts w:hint="eastAsia"/>
          <w:color w:val="000000"/>
        </w:rPr>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rsidR="00E80C43" w:rsidRDefault="00B72462">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质疑报价人对采购单位的答复不满意以及采购单位未在规定的时间内做出答复的，可以在答复期满后15个工作日内向财政部投诉。</w:t>
      </w:r>
    </w:p>
    <w:p w:rsidR="00E80C43" w:rsidRDefault="00B72462">
      <w:pPr>
        <w:pStyle w:val="61"/>
      </w:pPr>
      <w:bookmarkStart w:id="23" w:name="_Toc31886"/>
      <w:r>
        <w:rPr>
          <w:rFonts w:hint="eastAsia"/>
        </w:rPr>
        <w:lastRenderedPageBreak/>
        <w:t>六、其它须知</w:t>
      </w:r>
      <w:bookmarkEnd w:id="23"/>
    </w:p>
    <w:p w:rsidR="00E80C43" w:rsidRDefault="00B72462">
      <w:pPr>
        <w:pStyle w:val="40"/>
      </w:pPr>
      <w:r>
        <w:rPr>
          <w:rFonts w:hint="eastAsia"/>
        </w:rPr>
        <w:t>17.关于关联企业</w:t>
      </w:r>
    </w:p>
    <w:p w:rsidR="00E80C43" w:rsidRDefault="00B72462">
      <w:pPr>
        <w:pStyle w:val="62"/>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rsidR="00E80C43" w:rsidRDefault="00B72462">
      <w:pPr>
        <w:pStyle w:val="40"/>
      </w:pPr>
      <w:r>
        <w:rPr>
          <w:rFonts w:hint="eastAsia"/>
        </w:rPr>
        <w:t>18.同品牌同型号报价产品</w:t>
      </w:r>
    </w:p>
    <w:p w:rsidR="00E80C43" w:rsidRDefault="00B72462">
      <w:pPr>
        <w:pStyle w:val="62"/>
        <w:ind w:firstLine="480"/>
      </w:pPr>
      <w:r>
        <w:rPr>
          <w:rFonts w:hint="eastAsia"/>
        </w:rPr>
        <w:t>整包所报价核心产品为同品牌、同型号的不同报价人按一家报价人计算报价人数量。</w:t>
      </w:r>
    </w:p>
    <w:p w:rsidR="00E80C43" w:rsidRDefault="00B72462">
      <w:pPr>
        <w:pStyle w:val="62"/>
        <w:ind w:firstLineChars="0" w:firstLine="0"/>
        <w:rPr>
          <w:rFonts w:ascii="宋体" w:hAnsi="宋体"/>
          <w:b/>
          <w:bCs/>
          <w:color w:val="000000"/>
        </w:rPr>
      </w:pPr>
      <w:r>
        <w:rPr>
          <w:rFonts w:ascii="宋体" w:hAnsi="宋体" w:hint="eastAsia"/>
          <w:b/>
          <w:bCs/>
          <w:color w:val="000000"/>
        </w:rPr>
        <w:t>19.关于信用信息查询和使用</w:t>
      </w:r>
    </w:p>
    <w:p w:rsidR="00E80C43" w:rsidRDefault="00B72462">
      <w:pPr>
        <w:pStyle w:val="62"/>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rsidR="00E80C43" w:rsidRDefault="00B72462">
      <w:pPr>
        <w:pStyle w:val="62"/>
        <w:ind w:firstLineChars="0" w:firstLine="0"/>
        <w:rPr>
          <w:rFonts w:ascii="宋体" w:hAnsi="宋体"/>
          <w:b/>
          <w:bCs/>
          <w:color w:val="000000"/>
        </w:rPr>
      </w:pPr>
      <w:r>
        <w:rPr>
          <w:rFonts w:ascii="宋体" w:hAnsi="宋体" w:hint="eastAsia"/>
          <w:b/>
          <w:bCs/>
          <w:color w:val="000000"/>
        </w:rPr>
        <w:t>20.中小微型企业规定</w:t>
      </w:r>
    </w:p>
    <w:p w:rsidR="00E80C43" w:rsidRDefault="00B72462">
      <w:pPr>
        <w:pStyle w:val="62"/>
        <w:ind w:firstLine="480"/>
        <w:rPr>
          <w:bCs/>
        </w:rPr>
      </w:pPr>
      <w:r>
        <w:rPr>
          <w:rFonts w:hint="eastAsia"/>
          <w:bCs/>
        </w:rPr>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rsidR="00E80C43" w:rsidRDefault="00B72462">
      <w:pPr>
        <w:pStyle w:val="62"/>
        <w:ind w:firstLine="480"/>
        <w:rPr>
          <w:bCs/>
        </w:rPr>
      </w:pPr>
      <w:r>
        <w:rPr>
          <w:bCs/>
        </w:rPr>
        <w:t xml:space="preserve">20.2 </w:t>
      </w:r>
      <w:r w:rsidR="00B042CA" w:rsidRPr="00B042CA">
        <w:rPr>
          <w:rFonts w:hint="eastAsia"/>
          <w:bCs/>
        </w:rPr>
        <w:t>体育总局办公厅印发《关于体育助力稳经济促消费激活力的工作方案》</w:t>
      </w:r>
      <w:r>
        <w:rPr>
          <w:rFonts w:hint="eastAsia"/>
          <w:bCs/>
        </w:rPr>
        <w:t>规定，对于非专门面向此类企业的项目，对小型和微型企业产品的价格给予</w:t>
      </w:r>
      <w:r w:rsidR="00B042CA">
        <w:rPr>
          <w:rFonts w:hint="eastAsia"/>
          <w:bCs/>
          <w:u w:val="single"/>
        </w:rPr>
        <w:t>20</w:t>
      </w:r>
      <w:r>
        <w:rPr>
          <w:bCs/>
          <w:u w:val="single"/>
        </w:rPr>
        <w:t>%</w:t>
      </w:r>
      <w:r>
        <w:rPr>
          <w:rFonts w:hint="eastAsia"/>
          <w:bCs/>
        </w:rPr>
        <w:t>的扣除，用扣除后的价格参与评审。</w:t>
      </w:r>
    </w:p>
    <w:p w:rsidR="00E80C43" w:rsidRDefault="00B72462">
      <w:pPr>
        <w:pStyle w:val="62"/>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rsidR="00E80C43" w:rsidRDefault="00B72462">
      <w:pPr>
        <w:pStyle w:val="62"/>
        <w:ind w:firstLineChars="0" w:firstLine="0"/>
        <w:rPr>
          <w:bCs/>
        </w:rPr>
      </w:pPr>
      <w:r>
        <w:rPr>
          <w:rFonts w:ascii="宋体" w:hAnsi="宋体" w:hint="eastAsia"/>
          <w:b/>
          <w:bCs/>
          <w:color w:val="000000"/>
        </w:rPr>
        <w:t>21.节能环保要求</w:t>
      </w:r>
    </w:p>
    <w:p w:rsidR="00E80C43" w:rsidRDefault="00B72462">
      <w:pPr>
        <w:pStyle w:val="62"/>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报价人应提供国家确定的认证机构出具的、处于有效期之内的节能产品、环境标志产品认证证书，采购人及采购单位对获得证书的产品实施政府优先采购或强制采购。</w:t>
      </w:r>
    </w:p>
    <w:p w:rsidR="00E80C43" w:rsidRDefault="00B72462">
      <w:pPr>
        <w:spacing w:line="360" w:lineRule="auto"/>
        <w:rPr>
          <w:rFonts w:ascii="宋体" w:hAnsi="宋体"/>
          <w:b/>
          <w:bCs/>
          <w:color w:val="000000"/>
          <w:sz w:val="24"/>
        </w:rPr>
      </w:pPr>
      <w:r>
        <w:rPr>
          <w:rFonts w:ascii="宋体" w:hAnsi="宋体" w:hint="eastAsia"/>
          <w:b/>
          <w:bCs/>
          <w:color w:val="000000"/>
          <w:sz w:val="24"/>
        </w:rPr>
        <w:t>22.残疾人福利性单位规定</w:t>
      </w:r>
    </w:p>
    <w:p w:rsidR="00E80C43" w:rsidRDefault="00B72462">
      <w:pPr>
        <w:pStyle w:val="62"/>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w:t>
      </w:r>
      <w:r>
        <w:rPr>
          <w:rFonts w:hint="eastAsia"/>
          <w:bCs/>
        </w:rPr>
        <w:lastRenderedPageBreak/>
        <w:t>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E80C43" w:rsidRDefault="00B72462">
      <w:pPr>
        <w:pStyle w:val="62"/>
        <w:ind w:firstLine="480"/>
        <w:rPr>
          <w:bCs/>
        </w:rPr>
      </w:pPr>
      <w:r>
        <w:rPr>
          <w:rFonts w:hint="eastAsia"/>
          <w:bCs/>
        </w:rPr>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Pr>
          <w:rFonts w:hint="eastAsia"/>
          <w:bCs/>
        </w:rPr>
        <w:t>6%</w:t>
      </w:r>
      <w:r>
        <w:rPr>
          <w:rFonts w:hint="eastAsia"/>
          <w:bCs/>
        </w:rPr>
        <w:t>的扣除，用扣除后的价格参与评审。残疾人福利性单位属于小</w:t>
      </w:r>
      <w:proofErr w:type="gramStart"/>
      <w:r>
        <w:rPr>
          <w:rFonts w:hint="eastAsia"/>
          <w:bCs/>
        </w:rPr>
        <w:t>微企业</w:t>
      </w:r>
      <w:proofErr w:type="gramEnd"/>
      <w:r>
        <w:rPr>
          <w:rFonts w:hint="eastAsia"/>
          <w:bCs/>
        </w:rPr>
        <w:t>的，不重复享受政策。</w:t>
      </w:r>
    </w:p>
    <w:p w:rsidR="00E80C43" w:rsidRDefault="00E80C43">
      <w:pPr>
        <w:pStyle w:val="aa"/>
        <w:ind w:firstLineChars="1200" w:firstLine="3855"/>
        <w:jc w:val="both"/>
        <w:rPr>
          <w:color w:val="000000"/>
        </w:rPr>
      </w:pPr>
      <w:bookmarkStart w:id="24" w:name="_Toc147024753"/>
    </w:p>
    <w:p w:rsidR="00E80C43" w:rsidRDefault="00E80C43">
      <w:pPr>
        <w:pStyle w:val="aa"/>
        <w:ind w:firstLineChars="1200" w:firstLine="3855"/>
        <w:jc w:val="both"/>
        <w:rPr>
          <w:color w:val="000000"/>
        </w:rPr>
        <w:sectPr w:rsidR="00E80C43">
          <w:headerReference w:type="default" r:id="rId11"/>
          <w:footerReference w:type="even" r:id="rId12"/>
          <w:footerReference w:type="default" r:id="rId13"/>
          <w:footerReference w:type="first" r:id="rId14"/>
          <w:pgSz w:w="11907" w:h="16840"/>
          <w:pgMar w:top="1089" w:right="1107" w:bottom="935" w:left="1260" w:header="851" w:footer="992" w:gutter="0"/>
          <w:pgNumType w:start="0" w:chapStyle="2"/>
          <w:cols w:space="720"/>
          <w:titlePg/>
          <w:docGrid w:type="lines" w:linePitch="312"/>
        </w:sectPr>
      </w:pPr>
    </w:p>
    <w:p w:rsidR="00E80C43" w:rsidRDefault="00B72462">
      <w:pPr>
        <w:pStyle w:val="aa"/>
        <w:rPr>
          <w:color w:val="000000"/>
        </w:rPr>
      </w:pPr>
      <w:bookmarkStart w:id="25" w:name="_Toc8585"/>
      <w:r>
        <w:rPr>
          <w:rFonts w:hint="eastAsia"/>
          <w:color w:val="000000"/>
        </w:rPr>
        <w:lastRenderedPageBreak/>
        <w:t>第三部分</w:t>
      </w:r>
      <w:r>
        <w:rPr>
          <w:rFonts w:hint="eastAsia"/>
          <w:color w:val="000000"/>
        </w:rPr>
        <w:t xml:space="preserve"> </w:t>
      </w:r>
      <w:r>
        <w:rPr>
          <w:rFonts w:hint="eastAsia"/>
          <w:color w:val="000000"/>
        </w:rPr>
        <w:t>采购清单</w:t>
      </w:r>
      <w:bookmarkStart w:id="26" w:name="PO_TDCUS_ITEM_P_REQ_TITLE_1"/>
      <w:bookmarkEnd w:id="25"/>
    </w:p>
    <w:p w:rsidR="00E80C43" w:rsidRDefault="00D14237">
      <w:pPr>
        <w:spacing w:line="360" w:lineRule="auto"/>
        <w:rPr>
          <w:rFonts w:ascii="宋体" w:hAnsi="宋体"/>
          <w:b/>
          <w:bCs/>
          <w:color w:val="000000"/>
          <w:sz w:val="28"/>
        </w:rPr>
      </w:pPr>
      <w:r>
        <w:rPr>
          <w:rFonts w:ascii="宋体" w:hAnsi="宋体" w:hint="eastAsia"/>
          <w:b/>
          <w:bCs/>
          <w:color w:val="000000"/>
          <w:sz w:val="28"/>
        </w:rPr>
        <w:t>国家水球队训练器材</w:t>
      </w:r>
      <w:r w:rsidR="00767346">
        <w:rPr>
          <w:rFonts w:ascii="宋体" w:hAnsi="宋体" w:hint="eastAsia"/>
          <w:b/>
          <w:bCs/>
          <w:color w:val="000000"/>
          <w:sz w:val="28"/>
        </w:rPr>
        <w:t>（须在报价文件中提供包括报价产品</w:t>
      </w:r>
      <w:r w:rsidR="00671C57" w:rsidRPr="00671C57">
        <w:rPr>
          <w:rFonts w:ascii="宋体" w:hAnsi="宋体" w:hint="eastAsia"/>
          <w:b/>
          <w:bCs/>
          <w:color w:val="000000"/>
          <w:sz w:val="28"/>
        </w:rPr>
        <w:t>技术参数或要求的相关说明书或宣传图册等</w:t>
      </w:r>
      <w:r w:rsidR="00767346">
        <w:rPr>
          <w:rFonts w:ascii="宋体" w:hAnsi="宋体" w:hint="eastAsia"/>
          <w:b/>
          <w:bCs/>
          <w:color w:val="000000"/>
          <w:sz w:val="28"/>
        </w:rPr>
        <w:t>）</w:t>
      </w:r>
    </w:p>
    <w:tbl>
      <w:tblPr>
        <w:tblW w:w="10287" w:type="dxa"/>
        <w:tblInd w:w="-34" w:type="dxa"/>
        <w:tblLook w:val="04A0" w:firstRow="1" w:lastRow="0" w:firstColumn="1" w:lastColumn="0" w:noHBand="0" w:noVBand="1"/>
      </w:tblPr>
      <w:tblGrid>
        <w:gridCol w:w="993"/>
        <w:gridCol w:w="1684"/>
        <w:gridCol w:w="5829"/>
        <w:gridCol w:w="881"/>
        <w:gridCol w:w="900"/>
      </w:tblGrid>
      <w:tr w:rsidR="00D14237" w:rsidRPr="0028015B" w:rsidTr="00BB61CC">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6"/>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序号</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名称</w:t>
            </w:r>
          </w:p>
        </w:tc>
        <w:tc>
          <w:tcPr>
            <w:tcW w:w="5829" w:type="dxa"/>
            <w:tcBorders>
              <w:top w:val="single" w:sz="4" w:space="0" w:color="auto"/>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技术参数及功能要求</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数量</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等线 (正文)" w:eastAsia="等线 (正文)" w:hAnsi="Arial" w:cs="Arial"/>
                <w:b/>
                <w:bCs/>
                <w:kern w:val="0"/>
                <w:sz w:val="32"/>
                <w:szCs w:val="32"/>
              </w:rPr>
            </w:pPr>
            <w:r w:rsidRPr="0028015B">
              <w:rPr>
                <w:rFonts w:ascii="等线 (正文)" w:eastAsia="等线 (正文)" w:hAnsi="Arial" w:cs="Arial" w:hint="eastAsia"/>
                <w:b/>
                <w:bCs/>
                <w:kern w:val="0"/>
                <w:sz w:val="32"/>
                <w:szCs w:val="32"/>
              </w:rPr>
              <w:t>单位</w:t>
            </w:r>
          </w:p>
        </w:tc>
      </w:tr>
      <w:tr w:rsidR="00D14237" w:rsidRPr="0028015B" w:rsidTr="00BB61CC">
        <w:trPr>
          <w:trHeight w:val="92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D14237" w:rsidP="00F32634">
            <w:pPr>
              <w:widowControl/>
              <w:jc w:val="center"/>
              <w:rPr>
                <w:rFonts w:ascii="仿宋" w:eastAsia="仿宋" w:hAnsi="仿宋" w:cs="Arial"/>
                <w:color w:val="000000"/>
                <w:kern w:val="0"/>
                <w:sz w:val="24"/>
              </w:rPr>
            </w:pPr>
            <w:r w:rsidRPr="00215FBE">
              <w:rPr>
                <w:rFonts w:ascii="仿宋" w:eastAsia="仿宋" w:hAnsi="仿宋" w:cs="Arial" w:hint="eastAsia"/>
                <w:color w:val="000000"/>
                <w:kern w:val="0"/>
                <w:sz w:val="24"/>
              </w:rPr>
              <w:t>弹力带※</w:t>
            </w:r>
          </w:p>
        </w:tc>
        <w:tc>
          <w:tcPr>
            <w:tcW w:w="5829" w:type="dxa"/>
            <w:tcBorders>
              <w:top w:val="nil"/>
              <w:left w:val="nil"/>
              <w:bottom w:val="single" w:sz="4" w:space="0" w:color="auto"/>
              <w:right w:val="single" w:sz="4" w:space="0" w:color="auto"/>
            </w:tcBorders>
            <w:shd w:val="clear" w:color="auto" w:fill="auto"/>
            <w:vAlign w:val="center"/>
            <w:hideMark/>
          </w:tcPr>
          <w:p w:rsidR="00D14237" w:rsidRPr="00215FBE"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1</w:t>
            </w:r>
            <w:r w:rsidR="000F3A61">
              <w:rPr>
                <w:rFonts w:ascii="仿宋" w:eastAsia="仿宋" w:hAnsi="仿宋" w:cs="Arial" w:hint="eastAsia"/>
                <w:kern w:val="0"/>
                <w:sz w:val="24"/>
              </w:rPr>
              <w:t>.</w:t>
            </w:r>
            <w:r w:rsidRPr="00215FBE">
              <w:rPr>
                <w:rFonts w:ascii="仿宋" w:eastAsia="仿宋" w:hAnsi="仿宋" w:cs="Arial" w:hint="eastAsia"/>
                <w:kern w:val="0"/>
                <w:sz w:val="24"/>
              </w:rPr>
              <w:t>产品具有SGS质量认证证书，并提供认证检测报告。</w:t>
            </w:r>
          </w:p>
          <w:p w:rsidR="00D14237" w:rsidRPr="00215FBE"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2</w:t>
            </w:r>
            <w:r w:rsidR="000F3A61">
              <w:rPr>
                <w:rFonts w:ascii="仿宋" w:eastAsia="仿宋" w:hAnsi="仿宋" w:cs="Arial"/>
                <w:kern w:val="0"/>
                <w:sz w:val="24"/>
              </w:rPr>
              <w:t>.</w:t>
            </w:r>
            <w:r w:rsidRPr="00215FBE">
              <w:rPr>
                <w:rFonts w:ascii="仿宋" w:eastAsia="仿宋" w:hAnsi="仿宋" w:cs="Arial" w:hint="eastAsia"/>
                <w:kern w:val="0"/>
                <w:sz w:val="24"/>
              </w:rPr>
              <w:t>产品具有国家体育用品质量检验检测报告，并提供检测报告。</w:t>
            </w:r>
          </w:p>
          <w:p w:rsidR="00D14237" w:rsidRPr="00215FBE"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3</w:t>
            </w:r>
            <w:r w:rsidR="000F3A61">
              <w:rPr>
                <w:rFonts w:ascii="仿宋" w:eastAsia="仿宋" w:hAnsi="仿宋" w:cs="Arial" w:hint="eastAsia"/>
                <w:kern w:val="0"/>
                <w:sz w:val="24"/>
              </w:rPr>
              <w:t>.</w:t>
            </w:r>
            <w:r w:rsidRPr="00215FBE">
              <w:rPr>
                <w:rFonts w:ascii="仿宋" w:eastAsia="仿宋" w:hAnsi="仿宋" w:cs="Arial" w:hint="eastAsia"/>
                <w:kern w:val="0"/>
                <w:sz w:val="24"/>
              </w:rPr>
              <w:t>材质：天然乳胶,尺寸：长度15米，宽15CM</w:t>
            </w:r>
          </w:p>
          <w:p w:rsidR="00D14237" w:rsidRPr="00215FBE"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4</w:t>
            </w:r>
            <w:r w:rsidR="000F3A61">
              <w:rPr>
                <w:rFonts w:ascii="仿宋" w:eastAsia="仿宋" w:hAnsi="仿宋" w:cs="Arial" w:hint="eastAsia"/>
                <w:kern w:val="0"/>
                <w:sz w:val="24"/>
              </w:rPr>
              <w:t>.</w:t>
            </w:r>
            <w:r w:rsidRPr="00215FBE">
              <w:rPr>
                <w:rFonts w:ascii="仿宋" w:eastAsia="仿宋" w:hAnsi="仿宋" w:cs="Arial" w:hint="eastAsia"/>
                <w:kern w:val="0"/>
                <w:sz w:val="24"/>
              </w:rPr>
              <w:t>三阶数字显示弹力指导功能，可精准控制力量大小，达到最佳运动效果。</w:t>
            </w:r>
          </w:p>
          <w:p w:rsidR="00D14237" w:rsidRPr="0028015B"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两条黄色10磅和一条红色5磅为一套。</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55</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套</w:t>
            </w:r>
          </w:p>
        </w:tc>
      </w:tr>
      <w:tr w:rsidR="00D14237" w:rsidRPr="0028015B" w:rsidTr="00BB61CC">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2</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sidRPr="00215FBE">
              <w:rPr>
                <w:rFonts w:ascii="仿宋" w:eastAsia="仿宋" w:hAnsi="仿宋" w:cs="Arial" w:hint="eastAsia"/>
                <w:color w:val="000000"/>
                <w:kern w:val="0"/>
                <w:sz w:val="24"/>
              </w:rPr>
              <w:t>弹力环</w:t>
            </w:r>
            <w:proofErr w:type="gramEnd"/>
            <w:r w:rsidRPr="00215FBE">
              <w:rPr>
                <w:rFonts w:ascii="仿宋" w:eastAsia="仿宋" w:hAnsi="仿宋" w:cs="Arial" w:hint="eastAsia"/>
                <w:color w:val="000000"/>
                <w:kern w:val="0"/>
                <w:sz w:val="24"/>
              </w:rPr>
              <w:t>※</w:t>
            </w:r>
          </w:p>
        </w:tc>
        <w:tc>
          <w:tcPr>
            <w:tcW w:w="5829" w:type="dxa"/>
            <w:tcBorders>
              <w:top w:val="nil"/>
              <w:left w:val="nil"/>
              <w:bottom w:val="single" w:sz="4" w:space="0" w:color="auto"/>
              <w:right w:val="single" w:sz="4" w:space="0" w:color="auto"/>
            </w:tcBorders>
            <w:shd w:val="clear" w:color="auto" w:fill="auto"/>
            <w:vAlign w:val="center"/>
            <w:hideMark/>
          </w:tcPr>
          <w:p w:rsidR="00D14237" w:rsidRPr="00215FBE"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1</w:t>
            </w:r>
            <w:r w:rsidR="000F3A61">
              <w:rPr>
                <w:rFonts w:ascii="仿宋" w:eastAsia="仿宋" w:hAnsi="仿宋" w:cs="Arial" w:hint="eastAsia"/>
                <w:kern w:val="0"/>
                <w:sz w:val="24"/>
              </w:rPr>
              <w:t>.</w:t>
            </w:r>
            <w:r w:rsidRPr="00215FBE">
              <w:rPr>
                <w:rFonts w:ascii="仿宋" w:eastAsia="仿宋" w:hAnsi="仿宋" w:cs="Arial" w:hint="eastAsia"/>
                <w:kern w:val="0"/>
                <w:sz w:val="24"/>
              </w:rPr>
              <w:t>产品具有SGS质量认证证书，并提供认证检测报告。</w:t>
            </w:r>
          </w:p>
          <w:p w:rsidR="00D14237" w:rsidRPr="00215FBE"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2</w:t>
            </w:r>
            <w:r w:rsidR="000F3A61">
              <w:rPr>
                <w:rFonts w:ascii="仿宋" w:eastAsia="仿宋" w:hAnsi="仿宋" w:cs="Arial" w:hint="eastAsia"/>
                <w:kern w:val="0"/>
                <w:sz w:val="24"/>
              </w:rPr>
              <w:t>.</w:t>
            </w:r>
            <w:r w:rsidRPr="00215FBE">
              <w:rPr>
                <w:rFonts w:ascii="仿宋" w:eastAsia="仿宋" w:hAnsi="仿宋" w:cs="Arial" w:hint="eastAsia"/>
                <w:kern w:val="0"/>
                <w:sz w:val="24"/>
              </w:rPr>
              <w:t>产品具有国家体育用品质量检验检测报告，并提供检测报告。</w:t>
            </w:r>
          </w:p>
          <w:p w:rsidR="00D14237" w:rsidRPr="00215FBE"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3</w:t>
            </w:r>
            <w:r w:rsidR="000F3A61">
              <w:rPr>
                <w:rFonts w:ascii="仿宋" w:eastAsia="仿宋" w:hAnsi="仿宋" w:cs="Arial" w:hint="eastAsia"/>
                <w:kern w:val="0"/>
                <w:sz w:val="24"/>
              </w:rPr>
              <w:t>.</w:t>
            </w:r>
            <w:r w:rsidRPr="00215FBE">
              <w:rPr>
                <w:rFonts w:ascii="仿宋" w:eastAsia="仿宋" w:hAnsi="仿宋" w:cs="Arial" w:hint="eastAsia"/>
                <w:kern w:val="0"/>
                <w:sz w:val="24"/>
              </w:rPr>
              <w:t>材质：天然乳胶</w:t>
            </w:r>
          </w:p>
          <w:p w:rsidR="00D14237" w:rsidRPr="00215FBE"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4</w:t>
            </w:r>
            <w:r w:rsidR="000F3A61">
              <w:rPr>
                <w:rFonts w:ascii="仿宋" w:eastAsia="仿宋" w:hAnsi="仿宋" w:cs="Arial" w:hint="eastAsia"/>
                <w:kern w:val="0"/>
                <w:sz w:val="24"/>
              </w:rPr>
              <w:t>.</w:t>
            </w:r>
            <w:r w:rsidRPr="00215FBE">
              <w:rPr>
                <w:rFonts w:ascii="仿宋" w:eastAsia="仿宋" w:hAnsi="仿宋" w:cs="Arial" w:hint="eastAsia"/>
                <w:kern w:val="0"/>
                <w:sz w:val="24"/>
              </w:rPr>
              <w:t xml:space="preserve">用途：用于进行腿部及臂部力量的训练，适合青少年训练 </w:t>
            </w:r>
          </w:p>
          <w:p w:rsidR="00D14237"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5</w:t>
            </w:r>
            <w:r w:rsidR="000F3A61">
              <w:rPr>
                <w:rFonts w:ascii="仿宋" w:eastAsia="仿宋" w:hAnsi="仿宋" w:cs="Arial" w:hint="eastAsia"/>
                <w:kern w:val="0"/>
                <w:sz w:val="24"/>
              </w:rPr>
              <w:t>.</w:t>
            </w:r>
            <w:r w:rsidRPr="00215FBE">
              <w:rPr>
                <w:rFonts w:ascii="仿宋" w:eastAsia="仿宋" w:hAnsi="仿宋" w:cs="Arial" w:hint="eastAsia"/>
                <w:kern w:val="0"/>
                <w:sz w:val="24"/>
              </w:rPr>
              <w:t>提供教学指导视频</w:t>
            </w:r>
          </w:p>
          <w:p w:rsidR="00D14237" w:rsidRPr="00215FBE" w:rsidRDefault="00D14237" w:rsidP="00F32634">
            <w:pPr>
              <w:widowControl/>
              <w:jc w:val="left"/>
              <w:rPr>
                <w:rFonts w:ascii="仿宋" w:eastAsia="仿宋" w:hAnsi="仿宋" w:cs="Arial"/>
                <w:kern w:val="0"/>
                <w:sz w:val="24"/>
              </w:rPr>
            </w:pPr>
            <w:r w:rsidRPr="007545DB">
              <w:rPr>
                <w:rFonts w:ascii="仿宋" w:eastAsia="仿宋" w:hAnsi="仿宋" w:cs="Arial" w:hint="eastAsia"/>
                <w:kern w:val="0"/>
                <w:sz w:val="24"/>
              </w:rPr>
              <w:t>6</w:t>
            </w:r>
            <w:r w:rsidR="000F3A61">
              <w:rPr>
                <w:rFonts w:ascii="仿宋" w:eastAsia="仿宋" w:hAnsi="仿宋" w:cs="Arial" w:hint="eastAsia"/>
                <w:kern w:val="0"/>
                <w:sz w:val="24"/>
              </w:rPr>
              <w:t>.</w:t>
            </w:r>
            <w:r w:rsidRPr="007545DB">
              <w:rPr>
                <w:rFonts w:ascii="仿宋" w:eastAsia="仿宋" w:hAnsi="仿宋" w:cs="Arial" w:hint="eastAsia"/>
                <w:kern w:val="0"/>
                <w:sz w:val="24"/>
              </w:rPr>
              <w:t>尺寸：48</w:t>
            </w:r>
            <w:r w:rsidR="00207442">
              <w:rPr>
                <w:rFonts w:ascii="仿宋" w:eastAsia="仿宋" w:hAnsi="仿宋" w:cs="Arial" w:hint="eastAsia"/>
                <w:kern w:val="0"/>
                <w:sz w:val="24"/>
              </w:rPr>
              <w:t>×</w:t>
            </w:r>
            <w:r w:rsidRPr="007545DB">
              <w:rPr>
                <w:rFonts w:ascii="仿宋" w:eastAsia="仿宋" w:hAnsi="仿宋" w:cs="Arial" w:hint="eastAsia"/>
                <w:kern w:val="0"/>
                <w:sz w:val="24"/>
              </w:rPr>
              <w:t>5cm。</w:t>
            </w:r>
          </w:p>
          <w:p w:rsidR="00D14237" w:rsidRPr="0028015B" w:rsidRDefault="00D14237" w:rsidP="00F32634">
            <w:pPr>
              <w:widowControl/>
              <w:jc w:val="left"/>
              <w:rPr>
                <w:rFonts w:ascii="仿宋" w:eastAsia="仿宋" w:hAnsi="仿宋" w:cs="Arial"/>
                <w:kern w:val="0"/>
                <w:sz w:val="24"/>
              </w:rPr>
            </w:pPr>
            <w:r w:rsidRPr="00215FBE">
              <w:rPr>
                <w:rFonts w:ascii="仿宋" w:eastAsia="仿宋" w:hAnsi="仿宋" w:cs="Arial" w:hint="eastAsia"/>
                <w:kern w:val="0"/>
                <w:sz w:val="24"/>
              </w:rPr>
              <w:t>黄色10磅和蓝色15磅两条为一套。</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200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套</w:t>
            </w:r>
          </w:p>
        </w:tc>
      </w:tr>
      <w:tr w:rsidR="00D14237" w:rsidRPr="0028015B" w:rsidTr="00BB61CC">
        <w:trPr>
          <w:trHeight w:val="159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3</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proofErr w:type="gramStart"/>
            <w:r w:rsidRPr="00215FBE">
              <w:rPr>
                <w:rFonts w:ascii="仿宋" w:eastAsia="仿宋" w:hAnsi="仿宋" w:cs="Arial" w:hint="eastAsia"/>
                <w:kern w:val="0"/>
                <w:sz w:val="24"/>
              </w:rPr>
              <w:t>肌贴</w:t>
            </w:r>
            <w:proofErr w:type="gramEnd"/>
          </w:p>
        </w:tc>
        <w:tc>
          <w:tcPr>
            <w:tcW w:w="5829" w:type="dxa"/>
            <w:tcBorders>
              <w:top w:val="nil"/>
              <w:left w:val="nil"/>
              <w:bottom w:val="single" w:sz="4" w:space="0" w:color="auto"/>
              <w:right w:val="single" w:sz="4" w:space="0" w:color="auto"/>
            </w:tcBorders>
            <w:shd w:val="clear" w:color="auto" w:fill="auto"/>
            <w:vAlign w:val="center"/>
            <w:hideMark/>
          </w:tcPr>
          <w:p w:rsidR="00D14237" w:rsidRPr="00215FBE" w:rsidRDefault="000F3A61" w:rsidP="00F32634">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00D14237" w:rsidRPr="00215FBE">
              <w:rPr>
                <w:rFonts w:ascii="仿宋" w:eastAsia="仿宋" w:hAnsi="仿宋" w:cs="Arial" w:hint="eastAsia"/>
                <w:kern w:val="0"/>
                <w:sz w:val="24"/>
              </w:rPr>
              <w:t xml:space="preserve">面料名称：四向弹力布                                        </w:t>
            </w:r>
            <w:r>
              <w:rPr>
                <w:rFonts w:ascii="仿宋" w:eastAsia="仿宋" w:hAnsi="仿宋" w:cs="Arial"/>
                <w:kern w:val="0"/>
                <w:sz w:val="24"/>
              </w:rPr>
              <w:t>2.</w:t>
            </w:r>
            <w:r w:rsidR="00D14237" w:rsidRPr="00215FBE">
              <w:rPr>
                <w:rFonts w:ascii="仿宋" w:eastAsia="仿宋" w:hAnsi="仿宋" w:cs="Arial" w:hint="eastAsia"/>
                <w:kern w:val="0"/>
                <w:sz w:val="24"/>
              </w:rPr>
              <w:t xml:space="preserve">经纱：21支棉纱+70D氨纶                                   </w:t>
            </w:r>
            <w:r>
              <w:rPr>
                <w:rFonts w:ascii="仿宋" w:eastAsia="仿宋" w:hAnsi="仿宋" w:cs="Arial"/>
                <w:kern w:val="0"/>
                <w:sz w:val="24"/>
              </w:rPr>
              <w:t>3.</w:t>
            </w:r>
            <w:r w:rsidR="00D14237" w:rsidRPr="00215FBE">
              <w:rPr>
                <w:rFonts w:ascii="仿宋" w:eastAsia="仿宋" w:hAnsi="仿宋" w:cs="Arial" w:hint="eastAsia"/>
                <w:kern w:val="0"/>
                <w:sz w:val="24"/>
              </w:rPr>
              <w:t xml:space="preserve">纬纱：16支棉纱                                                   </w:t>
            </w:r>
            <w:r>
              <w:rPr>
                <w:rFonts w:ascii="仿宋" w:eastAsia="仿宋" w:hAnsi="仿宋" w:cs="Arial"/>
                <w:kern w:val="0"/>
                <w:sz w:val="24"/>
              </w:rPr>
              <w:t>4.</w:t>
            </w:r>
            <w:r w:rsidR="00D14237" w:rsidRPr="00215FBE">
              <w:rPr>
                <w:rFonts w:ascii="仿宋" w:eastAsia="仿宋" w:hAnsi="仿宋" w:cs="Arial" w:hint="eastAsia"/>
                <w:kern w:val="0"/>
                <w:sz w:val="24"/>
              </w:rPr>
              <w:t xml:space="preserve">成品经纱密度：15根/cm                                      </w:t>
            </w:r>
            <w:r>
              <w:rPr>
                <w:rFonts w:ascii="仿宋" w:eastAsia="仿宋" w:hAnsi="仿宋" w:cs="Arial"/>
                <w:kern w:val="0"/>
                <w:sz w:val="24"/>
              </w:rPr>
              <w:t>5.</w:t>
            </w:r>
            <w:r w:rsidR="00D14237" w:rsidRPr="00215FBE">
              <w:rPr>
                <w:rFonts w:ascii="仿宋" w:eastAsia="仿宋" w:hAnsi="仿宋" w:cs="Arial" w:hint="eastAsia"/>
                <w:kern w:val="0"/>
                <w:sz w:val="24"/>
              </w:rPr>
              <w:t xml:space="preserve">成品纬纱密度：27根/cm                                      </w:t>
            </w:r>
            <w:r>
              <w:rPr>
                <w:rFonts w:ascii="仿宋" w:eastAsia="仿宋" w:hAnsi="仿宋" w:cs="Arial"/>
                <w:kern w:val="0"/>
                <w:sz w:val="24"/>
              </w:rPr>
              <w:t>6.</w:t>
            </w:r>
            <w:r w:rsidR="00D14237" w:rsidRPr="00215FBE">
              <w:rPr>
                <w:rFonts w:ascii="仿宋" w:eastAsia="仿宋" w:hAnsi="仿宋" w:cs="Arial" w:hint="eastAsia"/>
                <w:kern w:val="0"/>
                <w:sz w:val="24"/>
              </w:rPr>
              <w:t xml:space="preserve">面料弹性比：1:1.8                                               </w:t>
            </w:r>
            <w:r>
              <w:rPr>
                <w:rFonts w:ascii="仿宋" w:eastAsia="仿宋" w:hAnsi="仿宋" w:cs="Arial"/>
                <w:kern w:val="0"/>
                <w:sz w:val="24"/>
              </w:rPr>
              <w:t>7.</w:t>
            </w:r>
            <w:r w:rsidR="00D14237" w:rsidRPr="00215FBE">
              <w:rPr>
                <w:rFonts w:ascii="仿宋" w:eastAsia="仿宋" w:hAnsi="仿宋" w:cs="Arial" w:hint="eastAsia"/>
                <w:kern w:val="0"/>
                <w:sz w:val="24"/>
              </w:rPr>
              <w:t xml:space="preserve">成品克重：165g±1g/m2                                           </w:t>
            </w:r>
            <w:r>
              <w:rPr>
                <w:rFonts w:ascii="仿宋" w:eastAsia="仿宋" w:hAnsi="仿宋" w:cs="Arial"/>
                <w:kern w:val="0"/>
                <w:sz w:val="24"/>
              </w:rPr>
              <w:t>8.</w:t>
            </w:r>
            <w:r w:rsidR="00D14237" w:rsidRPr="00215FBE">
              <w:rPr>
                <w:rFonts w:ascii="仿宋" w:eastAsia="仿宋" w:hAnsi="仿宋" w:cs="Arial" w:hint="eastAsia"/>
                <w:kern w:val="0"/>
                <w:sz w:val="24"/>
              </w:rPr>
              <w:t xml:space="preserve">染料：活性环保                                                   </w:t>
            </w:r>
            <w:r>
              <w:rPr>
                <w:rFonts w:ascii="仿宋" w:eastAsia="仿宋" w:hAnsi="仿宋" w:cs="Arial"/>
                <w:kern w:val="0"/>
                <w:sz w:val="24"/>
              </w:rPr>
              <w:t>9.</w:t>
            </w:r>
            <w:r w:rsidR="00D14237" w:rsidRPr="00215FBE">
              <w:rPr>
                <w:rFonts w:ascii="仿宋" w:eastAsia="仿宋" w:hAnsi="仿宋" w:cs="Arial" w:hint="eastAsia"/>
                <w:kern w:val="0"/>
                <w:sz w:val="24"/>
              </w:rPr>
              <w:t xml:space="preserve">后整理效果：易撕                                               </w:t>
            </w:r>
            <w:r>
              <w:rPr>
                <w:rFonts w:ascii="仿宋" w:eastAsia="仿宋" w:hAnsi="仿宋" w:cs="Arial"/>
                <w:kern w:val="0"/>
                <w:sz w:val="24"/>
              </w:rPr>
              <w:t>10.</w:t>
            </w:r>
            <w:r w:rsidR="00D14237" w:rsidRPr="00215FBE">
              <w:rPr>
                <w:rFonts w:ascii="仿宋" w:eastAsia="仿宋" w:hAnsi="仿宋" w:cs="Arial" w:hint="eastAsia"/>
                <w:kern w:val="0"/>
                <w:sz w:val="24"/>
              </w:rPr>
              <w:t xml:space="preserve">胶量：60g±0.1g /m2                                                    </w:t>
            </w:r>
            <w:r>
              <w:rPr>
                <w:rFonts w:ascii="仿宋" w:eastAsia="仿宋" w:hAnsi="仿宋" w:cs="Arial"/>
                <w:kern w:val="0"/>
                <w:sz w:val="24"/>
              </w:rPr>
              <w:t>11.</w:t>
            </w:r>
            <w:r w:rsidR="00D14237" w:rsidRPr="00215FBE">
              <w:rPr>
                <w:rFonts w:ascii="仿宋" w:eastAsia="仿宋" w:hAnsi="仿宋" w:cs="Arial" w:hint="eastAsia"/>
                <w:kern w:val="0"/>
                <w:sz w:val="24"/>
              </w:rPr>
              <w:t>剥离力：1.6N/cm</w:t>
            </w:r>
          </w:p>
          <w:p w:rsidR="00D14237" w:rsidRPr="0028015B" w:rsidRDefault="000F3A61" w:rsidP="00F32634">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2.</w:t>
            </w:r>
            <w:r w:rsidR="00D14237">
              <w:rPr>
                <w:rFonts w:ascii="仿宋" w:eastAsia="仿宋" w:hAnsi="仿宋" w:cs="Arial" w:hint="eastAsia"/>
                <w:kern w:val="0"/>
                <w:sz w:val="24"/>
              </w:rPr>
              <w:t>规格</w:t>
            </w:r>
            <w:r w:rsidR="00D14237" w:rsidRPr="00215FBE">
              <w:rPr>
                <w:rFonts w:ascii="仿宋" w:eastAsia="仿宋" w:hAnsi="仿宋" w:cs="Arial" w:hint="eastAsia"/>
                <w:kern w:val="0"/>
                <w:sz w:val="24"/>
              </w:rPr>
              <w:t>5.0cm</w:t>
            </w:r>
            <w:r w:rsidR="00207442">
              <w:rPr>
                <w:rFonts w:ascii="仿宋" w:eastAsia="仿宋" w:hAnsi="仿宋" w:cs="Arial" w:hint="eastAsia"/>
                <w:kern w:val="0"/>
                <w:sz w:val="24"/>
              </w:rPr>
              <w:t>×</w:t>
            </w:r>
            <w:r w:rsidR="00D14237" w:rsidRPr="00215FBE">
              <w:rPr>
                <w:rFonts w:ascii="仿宋" w:eastAsia="仿宋" w:hAnsi="仿宋" w:cs="Arial" w:hint="eastAsia"/>
                <w:kern w:val="0"/>
                <w:sz w:val="24"/>
              </w:rPr>
              <w:t>5m</w:t>
            </w:r>
            <w:r w:rsidR="00D14237">
              <w:rPr>
                <w:rFonts w:ascii="仿宋" w:eastAsia="仿宋" w:hAnsi="仿宋" w:cs="Arial"/>
                <w:kern w:val="0"/>
                <w:sz w:val="24"/>
              </w:rPr>
              <w:t>/卷</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2000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卷</w:t>
            </w:r>
          </w:p>
        </w:tc>
      </w:tr>
      <w:tr w:rsidR="00D14237" w:rsidRPr="0028015B" w:rsidTr="009C24C8">
        <w:trPr>
          <w:trHeight w:val="27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4</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D14237" w:rsidP="00F32634">
            <w:pPr>
              <w:widowControl/>
              <w:jc w:val="center"/>
              <w:rPr>
                <w:rFonts w:ascii="仿宋" w:eastAsia="仿宋" w:hAnsi="仿宋" w:cs="Arial"/>
                <w:color w:val="000000"/>
                <w:kern w:val="0"/>
                <w:sz w:val="24"/>
              </w:rPr>
            </w:pPr>
            <w:r w:rsidRPr="00215FBE">
              <w:rPr>
                <w:rFonts w:ascii="仿宋" w:eastAsia="仿宋" w:hAnsi="仿宋" w:cs="Arial" w:hint="eastAsia"/>
                <w:color w:val="000000"/>
                <w:kern w:val="0"/>
                <w:sz w:val="24"/>
              </w:rPr>
              <w:t>自粘性弹力绷带</w:t>
            </w:r>
          </w:p>
        </w:tc>
        <w:tc>
          <w:tcPr>
            <w:tcW w:w="5829" w:type="dxa"/>
            <w:tcBorders>
              <w:top w:val="nil"/>
              <w:left w:val="nil"/>
              <w:bottom w:val="single" w:sz="4" w:space="0" w:color="auto"/>
              <w:right w:val="single" w:sz="4" w:space="0" w:color="auto"/>
            </w:tcBorders>
            <w:shd w:val="clear" w:color="auto" w:fill="auto"/>
            <w:vAlign w:val="center"/>
            <w:hideMark/>
          </w:tcPr>
          <w:p w:rsidR="000F3A61" w:rsidRPr="000F3A61" w:rsidRDefault="000F3A61" w:rsidP="000F3A61">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00D14237" w:rsidRPr="000F3A61">
              <w:rPr>
                <w:rFonts w:ascii="仿宋" w:eastAsia="仿宋" w:hAnsi="仿宋" w:cs="Arial" w:hint="eastAsia"/>
                <w:kern w:val="0"/>
                <w:sz w:val="24"/>
              </w:rPr>
              <w:t>采用全棉纱加入氨纶弹力丝，经先进工艺在表面覆以天然乳胶。</w:t>
            </w:r>
          </w:p>
          <w:p w:rsidR="000F3A61" w:rsidRDefault="000F3A61" w:rsidP="000F3A61">
            <w:pPr>
              <w:widowControl/>
              <w:jc w:val="left"/>
              <w:rPr>
                <w:rFonts w:ascii="仿宋" w:eastAsia="仿宋" w:hAnsi="仿宋" w:cs="Arial"/>
                <w:kern w:val="0"/>
                <w:sz w:val="24"/>
              </w:rPr>
            </w:pPr>
            <w:r>
              <w:rPr>
                <w:rFonts w:ascii="仿宋" w:eastAsia="仿宋" w:hAnsi="仿宋" w:cs="Arial"/>
                <w:kern w:val="0"/>
                <w:sz w:val="24"/>
              </w:rPr>
              <w:t>2.</w:t>
            </w:r>
            <w:r w:rsidR="00D14237" w:rsidRPr="000F3A61">
              <w:rPr>
                <w:rFonts w:ascii="仿宋" w:eastAsia="仿宋" w:hAnsi="仿宋" w:cs="Arial" w:hint="eastAsia"/>
                <w:kern w:val="0"/>
                <w:sz w:val="24"/>
              </w:rPr>
              <w:t xml:space="preserve">180％以上的弹性，有效提供了良好的可调节束缚力。                                                       </w:t>
            </w:r>
            <w:r>
              <w:rPr>
                <w:rFonts w:ascii="仿宋" w:eastAsia="仿宋" w:hAnsi="仿宋" w:cs="Arial"/>
                <w:kern w:val="0"/>
                <w:sz w:val="24"/>
              </w:rPr>
              <w:t>3.</w:t>
            </w:r>
            <w:r w:rsidR="00D14237" w:rsidRPr="000F3A61">
              <w:rPr>
                <w:rFonts w:ascii="仿宋" w:eastAsia="仿宋" w:hAnsi="仿宋" w:cs="Arial" w:hint="eastAsia"/>
                <w:kern w:val="0"/>
                <w:sz w:val="24"/>
              </w:rPr>
              <w:t xml:space="preserve">克重 80±2 g/m2                                                       </w:t>
            </w:r>
            <w:r>
              <w:rPr>
                <w:rFonts w:ascii="仿宋" w:eastAsia="仿宋" w:hAnsi="仿宋" w:cs="Arial"/>
                <w:kern w:val="0"/>
                <w:sz w:val="24"/>
              </w:rPr>
              <w:t>4.</w:t>
            </w:r>
            <w:r w:rsidR="00D14237" w:rsidRPr="000F3A61">
              <w:rPr>
                <w:rFonts w:ascii="仿宋" w:eastAsia="仿宋" w:hAnsi="仿宋" w:cs="Arial" w:hint="eastAsia"/>
                <w:kern w:val="0"/>
                <w:sz w:val="24"/>
              </w:rPr>
              <w:t xml:space="preserve">自粘力均≥0.06kN/m，                                                  </w:t>
            </w:r>
            <w:r>
              <w:rPr>
                <w:rFonts w:ascii="仿宋" w:eastAsia="仿宋" w:hAnsi="仿宋" w:cs="Arial"/>
                <w:kern w:val="0"/>
                <w:sz w:val="24"/>
              </w:rPr>
              <w:t>5.</w:t>
            </w:r>
            <w:r w:rsidR="00D14237" w:rsidRPr="000F3A61">
              <w:rPr>
                <w:rFonts w:ascii="仿宋" w:eastAsia="仿宋" w:hAnsi="仿宋" w:cs="Arial" w:hint="eastAsia"/>
                <w:kern w:val="0"/>
                <w:sz w:val="24"/>
              </w:rPr>
              <w:t>有良好的</w:t>
            </w:r>
            <w:proofErr w:type="gramStart"/>
            <w:r w:rsidR="00D14237" w:rsidRPr="000F3A61">
              <w:rPr>
                <w:rFonts w:ascii="仿宋" w:eastAsia="仿宋" w:hAnsi="仿宋" w:cs="Arial" w:hint="eastAsia"/>
                <w:kern w:val="0"/>
                <w:sz w:val="24"/>
              </w:rPr>
              <w:t>可撕性</w:t>
            </w:r>
            <w:proofErr w:type="gramEnd"/>
            <w:r w:rsidR="00D14237" w:rsidRPr="000F3A61">
              <w:rPr>
                <w:rFonts w:ascii="仿宋" w:eastAsia="仿宋" w:hAnsi="仿宋" w:cs="Arial" w:hint="eastAsia"/>
                <w:kern w:val="0"/>
                <w:sz w:val="24"/>
              </w:rPr>
              <w:t>与透气性，手感及其柔软亲肤，容易包扎。</w:t>
            </w:r>
          </w:p>
          <w:p w:rsidR="00D14237" w:rsidRPr="000F3A61" w:rsidRDefault="000F3A61" w:rsidP="000F3A61">
            <w:pPr>
              <w:widowControl/>
              <w:jc w:val="left"/>
              <w:rPr>
                <w:rFonts w:ascii="仿宋" w:eastAsia="仿宋" w:hAnsi="仿宋" w:cs="Arial"/>
                <w:kern w:val="0"/>
                <w:sz w:val="24"/>
              </w:rPr>
            </w:pPr>
            <w:r>
              <w:rPr>
                <w:rFonts w:ascii="仿宋" w:eastAsia="仿宋" w:hAnsi="仿宋" w:cs="Arial" w:hint="eastAsia"/>
                <w:kern w:val="0"/>
                <w:sz w:val="24"/>
              </w:rPr>
              <w:t>6</w:t>
            </w:r>
            <w:r>
              <w:rPr>
                <w:rFonts w:ascii="仿宋" w:eastAsia="仿宋" w:hAnsi="仿宋" w:cs="Arial"/>
                <w:kern w:val="0"/>
                <w:sz w:val="24"/>
              </w:rPr>
              <w:t>.</w:t>
            </w:r>
            <w:r w:rsidR="00D14237" w:rsidRPr="000F3A61">
              <w:rPr>
                <w:rFonts w:ascii="仿宋" w:eastAsia="仿宋" w:hAnsi="仿宋" w:cs="Arial" w:hint="eastAsia"/>
                <w:kern w:val="0"/>
                <w:sz w:val="24"/>
              </w:rPr>
              <w:t>极佳的自粘性有效保证产品自身微粒与微粒之间相互自粘，无需搭扣，自我轻松固定。</w:t>
            </w:r>
          </w:p>
          <w:p w:rsidR="00D14237" w:rsidRPr="0028015B" w:rsidRDefault="000F3A61" w:rsidP="00F32634">
            <w:pPr>
              <w:widowControl/>
              <w:jc w:val="left"/>
              <w:rPr>
                <w:rFonts w:ascii="仿宋" w:eastAsia="仿宋" w:hAnsi="仿宋" w:cs="Arial"/>
                <w:kern w:val="0"/>
                <w:sz w:val="24"/>
              </w:rPr>
            </w:pPr>
            <w:r>
              <w:rPr>
                <w:rFonts w:ascii="仿宋" w:eastAsia="仿宋" w:hAnsi="仿宋" w:cs="Arial" w:hint="eastAsia"/>
                <w:kern w:val="0"/>
                <w:sz w:val="24"/>
              </w:rPr>
              <w:lastRenderedPageBreak/>
              <w:t>7</w:t>
            </w:r>
            <w:r>
              <w:rPr>
                <w:rFonts w:ascii="仿宋" w:eastAsia="仿宋" w:hAnsi="仿宋" w:cs="Arial"/>
                <w:kern w:val="0"/>
                <w:sz w:val="24"/>
              </w:rPr>
              <w:t>.</w:t>
            </w:r>
            <w:r w:rsidR="00D14237">
              <w:rPr>
                <w:rFonts w:ascii="仿宋" w:eastAsia="仿宋" w:hAnsi="仿宋" w:cs="Arial" w:hint="eastAsia"/>
                <w:kern w:val="0"/>
                <w:sz w:val="24"/>
              </w:rPr>
              <w:t>规格</w:t>
            </w:r>
            <w:r w:rsidR="00D14237" w:rsidRPr="00215FBE">
              <w:rPr>
                <w:rFonts w:ascii="仿宋" w:eastAsia="仿宋" w:hAnsi="仿宋" w:cs="Arial" w:hint="eastAsia"/>
                <w:kern w:val="0"/>
                <w:sz w:val="24"/>
              </w:rPr>
              <w:t>5.0cm</w:t>
            </w:r>
            <w:r w:rsidR="00207442">
              <w:rPr>
                <w:rFonts w:ascii="仿宋" w:eastAsia="仿宋" w:hAnsi="仿宋" w:cs="Arial" w:hint="eastAsia"/>
                <w:kern w:val="0"/>
                <w:sz w:val="24"/>
              </w:rPr>
              <w:t>×</w:t>
            </w:r>
            <w:r w:rsidR="00D14237" w:rsidRPr="00215FBE">
              <w:rPr>
                <w:rFonts w:ascii="仿宋" w:eastAsia="仿宋" w:hAnsi="仿宋" w:cs="Arial" w:hint="eastAsia"/>
                <w:kern w:val="0"/>
                <w:sz w:val="24"/>
              </w:rPr>
              <w:t>5m</w:t>
            </w:r>
            <w:r w:rsidR="00D14237">
              <w:rPr>
                <w:rFonts w:ascii="仿宋" w:eastAsia="仿宋" w:hAnsi="仿宋" w:cs="Arial"/>
                <w:kern w:val="0"/>
                <w:sz w:val="24"/>
              </w:rPr>
              <w:t>/卷</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lastRenderedPageBreak/>
              <w:t>2000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卷</w:t>
            </w:r>
          </w:p>
        </w:tc>
      </w:tr>
      <w:tr w:rsidR="00D14237" w:rsidRPr="0028015B" w:rsidTr="00BB61CC">
        <w:trPr>
          <w:trHeight w:val="140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lastRenderedPageBreak/>
              <w:t>5</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D14237" w:rsidP="00F32634">
            <w:pPr>
              <w:widowControl/>
              <w:jc w:val="center"/>
              <w:rPr>
                <w:rFonts w:ascii="仿宋" w:eastAsia="仿宋" w:hAnsi="仿宋" w:cs="Arial"/>
                <w:color w:val="000000"/>
                <w:kern w:val="0"/>
                <w:sz w:val="24"/>
              </w:rPr>
            </w:pPr>
            <w:r w:rsidRPr="001F3FFF">
              <w:rPr>
                <w:rFonts w:ascii="仿宋" w:eastAsia="仿宋" w:hAnsi="仿宋" w:cs="Arial" w:hint="eastAsia"/>
                <w:color w:val="000000"/>
                <w:kern w:val="0"/>
                <w:sz w:val="24"/>
              </w:rPr>
              <w:t>哨子</w:t>
            </w:r>
          </w:p>
        </w:tc>
        <w:tc>
          <w:tcPr>
            <w:tcW w:w="5829" w:type="dxa"/>
            <w:tcBorders>
              <w:top w:val="nil"/>
              <w:left w:val="nil"/>
              <w:bottom w:val="single" w:sz="4" w:space="0" w:color="auto"/>
              <w:right w:val="single" w:sz="4" w:space="0" w:color="auto"/>
            </w:tcBorders>
            <w:shd w:val="clear" w:color="auto" w:fill="auto"/>
            <w:vAlign w:val="center"/>
            <w:hideMark/>
          </w:tcPr>
          <w:p w:rsidR="000F3A61" w:rsidRDefault="000F3A61" w:rsidP="000F3A61">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00D14237" w:rsidRPr="001F3FFF">
              <w:rPr>
                <w:rFonts w:ascii="仿宋" w:eastAsia="仿宋" w:hAnsi="仿宋" w:cs="Arial" w:hint="eastAsia"/>
                <w:kern w:val="0"/>
                <w:sz w:val="24"/>
              </w:rPr>
              <w:t>无核哨子，能保护吹哨者牙齿，护齿胶套</w:t>
            </w:r>
            <w:r>
              <w:rPr>
                <w:rFonts w:ascii="仿宋" w:eastAsia="仿宋" w:hAnsi="仿宋" w:cs="Arial" w:hint="eastAsia"/>
                <w:kern w:val="0"/>
                <w:sz w:val="24"/>
              </w:rPr>
              <w:t>。</w:t>
            </w:r>
          </w:p>
          <w:p w:rsidR="000F3A61" w:rsidRDefault="000F3A61" w:rsidP="000F3A61">
            <w:pPr>
              <w:widowControl/>
              <w:jc w:val="left"/>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w:t>
            </w:r>
            <w:r w:rsidR="00D14237" w:rsidRPr="001F3FFF">
              <w:rPr>
                <w:rFonts w:ascii="仿宋" w:eastAsia="仿宋" w:hAnsi="仿宋" w:cs="Arial" w:hint="eastAsia"/>
                <w:kern w:val="0"/>
                <w:sz w:val="24"/>
              </w:rPr>
              <w:t>以二重模压技术制造，更牢固</w:t>
            </w:r>
            <w:r>
              <w:rPr>
                <w:rFonts w:ascii="仿宋" w:eastAsia="仿宋" w:hAnsi="仿宋" w:cs="Arial" w:hint="eastAsia"/>
                <w:kern w:val="0"/>
                <w:sz w:val="24"/>
              </w:rPr>
              <w:t>、</w:t>
            </w:r>
            <w:r w:rsidR="00D14237" w:rsidRPr="001F3FFF">
              <w:rPr>
                <w:rFonts w:ascii="仿宋" w:eastAsia="仿宋" w:hAnsi="仿宋" w:cs="Arial" w:hint="eastAsia"/>
                <w:kern w:val="0"/>
                <w:sz w:val="24"/>
              </w:rPr>
              <w:t>套紧，哨子所发出鸣声</w:t>
            </w:r>
            <w:r w:rsidR="00D14237">
              <w:rPr>
                <w:rFonts w:ascii="仿宋" w:eastAsia="仿宋" w:hAnsi="仿宋" w:cs="Arial" w:hint="eastAsia"/>
                <w:kern w:val="0"/>
                <w:sz w:val="24"/>
              </w:rPr>
              <w:t>最高</w:t>
            </w:r>
            <w:r w:rsidR="00D14237" w:rsidRPr="001F3FFF">
              <w:rPr>
                <w:rFonts w:ascii="仿宋" w:eastAsia="仿宋" w:hAnsi="仿宋" w:cs="Arial" w:hint="eastAsia"/>
                <w:kern w:val="0"/>
                <w:sz w:val="24"/>
              </w:rPr>
              <w:t>达1</w:t>
            </w:r>
            <w:r w:rsidR="00D14237">
              <w:rPr>
                <w:rFonts w:ascii="仿宋" w:eastAsia="仿宋" w:hAnsi="仿宋" w:cs="Arial" w:hint="eastAsia"/>
                <w:kern w:val="0"/>
                <w:sz w:val="24"/>
              </w:rPr>
              <w:t>20</w:t>
            </w:r>
            <w:r w:rsidR="00D14237" w:rsidRPr="001F3FFF">
              <w:rPr>
                <w:rFonts w:ascii="仿宋" w:eastAsia="仿宋" w:hAnsi="仿宋" w:cs="Arial" w:hint="eastAsia"/>
                <w:kern w:val="0"/>
                <w:sz w:val="24"/>
              </w:rPr>
              <w:t>分贝。</w:t>
            </w:r>
          </w:p>
          <w:p w:rsidR="000F3A61" w:rsidRDefault="000F3A61" w:rsidP="000F3A61">
            <w:pPr>
              <w:widowControl/>
              <w:jc w:val="left"/>
              <w:rPr>
                <w:rFonts w:ascii="仿宋" w:eastAsia="仿宋" w:hAnsi="仿宋" w:cs="Arial"/>
                <w:kern w:val="0"/>
                <w:sz w:val="24"/>
              </w:rPr>
            </w:pPr>
            <w:r>
              <w:rPr>
                <w:rFonts w:ascii="仿宋" w:eastAsia="仿宋" w:hAnsi="仿宋" w:cs="Arial" w:hint="eastAsia"/>
                <w:kern w:val="0"/>
                <w:sz w:val="24"/>
              </w:rPr>
              <w:t>3</w:t>
            </w:r>
            <w:r>
              <w:rPr>
                <w:rFonts w:ascii="仿宋" w:eastAsia="仿宋" w:hAnsi="仿宋" w:cs="Arial"/>
                <w:kern w:val="0"/>
                <w:sz w:val="24"/>
              </w:rPr>
              <w:t>.</w:t>
            </w:r>
            <w:r w:rsidR="00D14237" w:rsidRPr="00582FF1">
              <w:rPr>
                <w:rFonts w:ascii="仿宋" w:eastAsia="仿宋" w:hAnsi="仿宋" w:cs="Arial" w:hint="eastAsia"/>
                <w:kern w:val="0"/>
                <w:sz w:val="24"/>
              </w:rPr>
              <w:t>重30g，尺寸</w:t>
            </w:r>
            <w:r w:rsidR="00207442">
              <w:rPr>
                <w:rFonts w:ascii="仿宋" w:eastAsia="仿宋" w:hAnsi="仿宋" w:cs="Arial" w:hint="eastAsia"/>
                <w:kern w:val="0"/>
                <w:sz w:val="24"/>
              </w:rPr>
              <w:t>不大于</w:t>
            </w:r>
            <w:r w:rsidR="00D14237" w:rsidRPr="00582FF1">
              <w:rPr>
                <w:rFonts w:ascii="仿宋" w:eastAsia="仿宋" w:hAnsi="仿宋" w:cs="Arial" w:hint="eastAsia"/>
                <w:kern w:val="0"/>
                <w:sz w:val="24"/>
              </w:rPr>
              <w:t>5</w:t>
            </w:r>
            <w:r w:rsidR="00207442">
              <w:rPr>
                <w:rFonts w:ascii="仿宋" w:eastAsia="仿宋" w:hAnsi="仿宋" w:cs="Arial"/>
                <w:kern w:val="0"/>
                <w:sz w:val="24"/>
              </w:rPr>
              <w:t>4</w:t>
            </w:r>
            <w:r w:rsidR="00207442">
              <w:rPr>
                <w:rFonts w:ascii="仿宋" w:eastAsia="仿宋" w:hAnsi="仿宋" w:cs="Arial" w:hint="eastAsia"/>
                <w:kern w:val="0"/>
                <w:sz w:val="24"/>
              </w:rPr>
              <w:t>×</w:t>
            </w:r>
            <w:r w:rsidR="00D14237" w:rsidRPr="00582FF1">
              <w:rPr>
                <w:rFonts w:ascii="仿宋" w:eastAsia="仿宋" w:hAnsi="仿宋" w:cs="Arial" w:hint="eastAsia"/>
                <w:kern w:val="0"/>
                <w:sz w:val="24"/>
              </w:rPr>
              <w:t>26</w:t>
            </w:r>
            <w:r w:rsidR="00207442">
              <w:rPr>
                <w:rFonts w:ascii="仿宋" w:eastAsia="仿宋" w:hAnsi="仿宋" w:cs="Arial" w:hint="eastAsia"/>
                <w:kern w:val="0"/>
                <w:sz w:val="24"/>
              </w:rPr>
              <w:t>×</w:t>
            </w:r>
            <w:r w:rsidR="00D14237" w:rsidRPr="00582FF1">
              <w:rPr>
                <w:rFonts w:ascii="仿宋" w:eastAsia="仿宋" w:hAnsi="仿宋" w:cs="Arial" w:hint="eastAsia"/>
                <w:kern w:val="0"/>
                <w:sz w:val="24"/>
              </w:rPr>
              <w:t>2</w:t>
            </w:r>
            <w:r w:rsidR="00207442">
              <w:rPr>
                <w:rFonts w:ascii="仿宋" w:eastAsia="仿宋" w:hAnsi="仿宋" w:cs="Arial"/>
                <w:kern w:val="0"/>
                <w:sz w:val="24"/>
              </w:rPr>
              <w:t>4</w:t>
            </w:r>
            <w:r w:rsidR="00D14237" w:rsidRPr="00582FF1">
              <w:rPr>
                <w:rFonts w:ascii="仿宋" w:eastAsia="仿宋" w:hAnsi="仿宋" w:cs="Arial" w:hint="eastAsia"/>
                <w:kern w:val="0"/>
                <w:sz w:val="24"/>
              </w:rPr>
              <w:t>cm。</w:t>
            </w:r>
          </w:p>
          <w:p w:rsidR="00D14237" w:rsidRPr="0028015B" w:rsidRDefault="000F3A61" w:rsidP="000F3A61">
            <w:pPr>
              <w:widowControl/>
              <w:jc w:val="left"/>
              <w:rPr>
                <w:rFonts w:ascii="仿宋" w:eastAsia="仿宋" w:hAnsi="仿宋" w:cs="Arial"/>
                <w:kern w:val="0"/>
                <w:sz w:val="24"/>
              </w:rPr>
            </w:pPr>
            <w:r>
              <w:rPr>
                <w:rFonts w:ascii="仿宋" w:eastAsia="仿宋" w:hAnsi="仿宋" w:cs="Arial" w:hint="eastAsia"/>
                <w:kern w:val="0"/>
                <w:sz w:val="24"/>
              </w:rPr>
              <w:t>4</w:t>
            </w:r>
            <w:r>
              <w:rPr>
                <w:rFonts w:ascii="仿宋" w:eastAsia="仿宋" w:hAnsi="仿宋" w:cs="Arial"/>
                <w:kern w:val="0"/>
                <w:sz w:val="24"/>
              </w:rPr>
              <w:t>.</w:t>
            </w:r>
            <w:r w:rsidR="00D14237" w:rsidRPr="00582FF1">
              <w:rPr>
                <w:rFonts w:ascii="仿宋" w:eastAsia="仿宋" w:hAnsi="仿宋" w:cs="Arial" w:hint="eastAsia"/>
                <w:kern w:val="0"/>
                <w:sz w:val="24"/>
              </w:rPr>
              <w:t>ABS树脂材质。</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sidRPr="0028015B">
              <w:rPr>
                <w:rFonts w:ascii="仿宋" w:eastAsia="仿宋" w:hAnsi="仿宋" w:cs="Arial" w:hint="eastAsia"/>
                <w:color w:val="000000"/>
                <w:kern w:val="0"/>
                <w:sz w:val="24"/>
              </w:rPr>
              <w:t>20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sidRPr="0028015B">
              <w:rPr>
                <w:rFonts w:ascii="仿宋" w:eastAsia="仿宋" w:hAnsi="仿宋" w:cs="Arial" w:hint="eastAsia"/>
                <w:color w:val="000000"/>
                <w:kern w:val="0"/>
                <w:sz w:val="24"/>
              </w:rPr>
              <w:t>个</w:t>
            </w:r>
            <w:proofErr w:type="gramEnd"/>
          </w:p>
        </w:tc>
      </w:tr>
      <w:tr w:rsidR="00D14237" w:rsidRPr="0028015B" w:rsidTr="00BB61CC">
        <w:trPr>
          <w:trHeight w:val="17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6</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sidRPr="001F3FFF">
              <w:rPr>
                <w:rFonts w:ascii="仿宋" w:eastAsia="仿宋" w:hAnsi="仿宋" w:cs="Arial" w:hint="eastAsia"/>
                <w:color w:val="000000"/>
                <w:kern w:val="0"/>
                <w:sz w:val="24"/>
              </w:rPr>
              <w:t>计时秒表</w:t>
            </w:r>
          </w:p>
        </w:tc>
        <w:tc>
          <w:tcPr>
            <w:tcW w:w="5829" w:type="dxa"/>
            <w:tcBorders>
              <w:top w:val="nil"/>
              <w:left w:val="nil"/>
              <w:bottom w:val="single" w:sz="4" w:space="0" w:color="auto"/>
              <w:right w:val="single" w:sz="4" w:space="0" w:color="auto"/>
            </w:tcBorders>
            <w:shd w:val="clear" w:color="auto" w:fill="auto"/>
            <w:vAlign w:val="center"/>
            <w:hideMark/>
          </w:tcPr>
          <w:p w:rsidR="00D14237" w:rsidRPr="001F3FFF" w:rsidRDefault="000F3A61" w:rsidP="00F32634">
            <w:pPr>
              <w:widowControl/>
              <w:jc w:val="left"/>
              <w:rPr>
                <w:rFonts w:ascii="仿宋" w:eastAsia="仿宋" w:hAnsi="仿宋" w:cs="Arial"/>
                <w:kern w:val="0"/>
                <w:sz w:val="24"/>
              </w:rPr>
            </w:pPr>
            <w:r>
              <w:rPr>
                <w:rFonts w:ascii="仿宋" w:eastAsia="仿宋" w:hAnsi="仿宋" w:cs="Arial" w:hint="eastAsia"/>
                <w:kern w:val="0"/>
                <w:sz w:val="24"/>
              </w:rPr>
              <w:t>1</w:t>
            </w:r>
            <w:r>
              <w:rPr>
                <w:rFonts w:ascii="仿宋" w:eastAsia="仿宋" w:hAnsi="仿宋" w:cs="Arial"/>
                <w:kern w:val="0"/>
                <w:sz w:val="24"/>
              </w:rPr>
              <w:t>.</w:t>
            </w:r>
            <w:r w:rsidR="00D14237" w:rsidRPr="001F3FFF">
              <w:rPr>
                <w:rFonts w:ascii="仿宋" w:eastAsia="仿宋" w:hAnsi="仿宋" w:cs="Arial" w:hint="eastAsia"/>
                <w:kern w:val="0"/>
                <w:sz w:val="24"/>
              </w:rPr>
              <w:t>三行大屏幕显示总段</w:t>
            </w:r>
          </w:p>
          <w:p w:rsidR="00D14237" w:rsidRPr="001F3FFF" w:rsidRDefault="000F3A61" w:rsidP="00F32634">
            <w:pPr>
              <w:widowControl/>
              <w:jc w:val="left"/>
              <w:rPr>
                <w:rFonts w:ascii="仿宋" w:eastAsia="仿宋" w:hAnsi="仿宋" w:cs="Arial"/>
                <w:kern w:val="0"/>
                <w:sz w:val="24"/>
              </w:rPr>
            </w:pPr>
            <w:r>
              <w:rPr>
                <w:rFonts w:ascii="仿宋" w:eastAsia="仿宋" w:hAnsi="仿宋" w:cs="Arial" w:hint="eastAsia"/>
                <w:kern w:val="0"/>
                <w:sz w:val="24"/>
              </w:rPr>
              <w:t>2</w:t>
            </w:r>
            <w:r>
              <w:rPr>
                <w:rFonts w:ascii="仿宋" w:eastAsia="仿宋" w:hAnsi="仿宋" w:cs="Arial"/>
                <w:kern w:val="0"/>
                <w:sz w:val="24"/>
              </w:rPr>
              <w:t>.</w:t>
            </w:r>
            <w:r w:rsidR="00D14237" w:rsidRPr="001F3FFF">
              <w:rPr>
                <w:rFonts w:ascii="仿宋" w:eastAsia="仿宋" w:hAnsi="仿宋" w:cs="Arial" w:hint="eastAsia"/>
                <w:kern w:val="0"/>
                <w:sz w:val="24"/>
              </w:rPr>
              <w:t>分段和总时间</w:t>
            </w:r>
          </w:p>
          <w:p w:rsidR="00D14237" w:rsidRPr="001F3FFF" w:rsidRDefault="000F3A61" w:rsidP="00F32634">
            <w:pPr>
              <w:widowControl/>
              <w:jc w:val="left"/>
              <w:rPr>
                <w:rFonts w:ascii="仿宋" w:eastAsia="仿宋" w:hAnsi="仿宋" w:cs="Arial"/>
                <w:kern w:val="0"/>
                <w:sz w:val="24"/>
              </w:rPr>
            </w:pPr>
            <w:r>
              <w:rPr>
                <w:rFonts w:ascii="仿宋" w:eastAsia="仿宋" w:hAnsi="仿宋" w:cs="Arial"/>
                <w:kern w:val="0"/>
                <w:sz w:val="24"/>
              </w:rPr>
              <w:t>3.</w:t>
            </w:r>
            <w:r w:rsidR="00D14237" w:rsidRPr="001F3FFF">
              <w:rPr>
                <w:rFonts w:ascii="仿宋" w:eastAsia="仿宋" w:hAnsi="仿宋" w:cs="Arial" w:hint="eastAsia"/>
                <w:kern w:val="0"/>
                <w:sz w:val="24"/>
              </w:rPr>
              <w:t>300跑道记忆，可在操作中读取记忆，不同运动员分别记录</w:t>
            </w:r>
          </w:p>
          <w:p w:rsidR="00D14237" w:rsidRPr="001F3FFF" w:rsidRDefault="000F3A61" w:rsidP="00F32634">
            <w:pPr>
              <w:widowControl/>
              <w:jc w:val="left"/>
              <w:rPr>
                <w:rFonts w:ascii="仿宋" w:eastAsia="仿宋" w:hAnsi="仿宋" w:cs="Arial"/>
                <w:kern w:val="0"/>
                <w:sz w:val="24"/>
              </w:rPr>
            </w:pPr>
            <w:r>
              <w:rPr>
                <w:rFonts w:ascii="仿宋" w:eastAsia="仿宋" w:hAnsi="仿宋" w:cs="Arial"/>
                <w:kern w:val="0"/>
                <w:sz w:val="24"/>
              </w:rPr>
              <w:t>4.</w:t>
            </w:r>
            <w:r w:rsidR="00D14237" w:rsidRPr="001F3FFF">
              <w:rPr>
                <w:rFonts w:ascii="仿宋" w:eastAsia="仿宋" w:hAnsi="仿宋" w:cs="Arial" w:hint="eastAsia"/>
                <w:kern w:val="0"/>
                <w:sz w:val="24"/>
              </w:rPr>
              <w:t>时间,日历显示</w:t>
            </w:r>
          </w:p>
          <w:p w:rsidR="00D14237" w:rsidRPr="001F3FFF" w:rsidRDefault="000F3A61" w:rsidP="00F32634">
            <w:pPr>
              <w:widowControl/>
              <w:jc w:val="left"/>
              <w:rPr>
                <w:rFonts w:ascii="仿宋" w:eastAsia="仿宋" w:hAnsi="仿宋" w:cs="Arial"/>
                <w:kern w:val="0"/>
                <w:sz w:val="24"/>
              </w:rPr>
            </w:pPr>
            <w:r>
              <w:rPr>
                <w:rFonts w:ascii="仿宋" w:eastAsia="仿宋" w:hAnsi="仿宋" w:cs="Arial" w:hint="eastAsia"/>
                <w:kern w:val="0"/>
                <w:sz w:val="24"/>
              </w:rPr>
              <w:t>5</w:t>
            </w:r>
            <w:r>
              <w:rPr>
                <w:rFonts w:ascii="仿宋" w:eastAsia="仿宋" w:hAnsi="仿宋" w:cs="Arial"/>
                <w:kern w:val="0"/>
                <w:sz w:val="24"/>
              </w:rPr>
              <w:t>.</w:t>
            </w:r>
            <w:r w:rsidR="00D14237" w:rsidRPr="001F3FFF">
              <w:rPr>
                <w:rFonts w:ascii="仿宋" w:eastAsia="仿宋" w:hAnsi="仿宋" w:cs="Arial" w:hint="eastAsia"/>
                <w:kern w:val="0"/>
                <w:sz w:val="24"/>
              </w:rPr>
              <w:t>电池寿命显示</w:t>
            </w:r>
          </w:p>
          <w:p w:rsidR="00D14237" w:rsidRPr="001F3FFF" w:rsidRDefault="000F3A61" w:rsidP="00F32634">
            <w:pPr>
              <w:widowControl/>
              <w:jc w:val="left"/>
              <w:rPr>
                <w:rFonts w:ascii="仿宋" w:eastAsia="仿宋" w:hAnsi="仿宋" w:cs="Arial"/>
                <w:kern w:val="0"/>
                <w:sz w:val="24"/>
              </w:rPr>
            </w:pPr>
            <w:r>
              <w:rPr>
                <w:rFonts w:ascii="仿宋" w:eastAsia="仿宋" w:hAnsi="仿宋" w:cs="Arial" w:hint="eastAsia"/>
                <w:kern w:val="0"/>
                <w:sz w:val="24"/>
              </w:rPr>
              <w:t>6</w:t>
            </w:r>
            <w:r>
              <w:rPr>
                <w:rFonts w:ascii="仿宋" w:eastAsia="仿宋" w:hAnsi="仿宋" w:cs="Arial"/>
                <w:kern w:val="0"/>
                <w:sz w:val="24"/>
              </w:rPr>
              <w:t>.</w:t>
            </w:r>
            <w:r w:rsidR="00D14237" w:rsidRPr="001F3FFF">
              <w:rPr>
                <w:rFonts w:ascii="仿宋" w:eastAsia="仿宋" w:hAnsi="仿宋" w:cs="Arial" w:hint="eastAsia"/>
                <w:kern w:val="0"/>
                <w:sz w:val="24"/>
              </w:rPr>
              <w:t>记忆剩余显示</w:t>
            </w:r>
          </w:p>
          <w:p w:rsidR="00D14237" w:rsidRPr="001F3FFF" w:rsidRDefault="000F3A61" w:rsidP="00F32634">
            <w:pPr>
              <w:widowControl/>
              <w:jc w:val="left"/>
              <w:rPr>
                <w:rFonts w:ascii="仿宋" w:eastAsia="仿宋" w:hAnsi="仿宋" w:cs="Arial"/>
                <w:kern w:val="0"/>
                <w:sz w:val="24"/>
              </w:rPr>
            </w:pPr>
            <w:r>
              <w:rPr>
                <w:rFonts w:ascii="仿宋" w:eastAsia="仿宋" w:hAnsi="仿宋" w:cs="Arial"/>
                <w:kern w:val="0"/>
                <w:sz w:val="24"/>
              </w:rPr>
              <w:t>7.</w:t>
            </w:r>
            <w:r w:rsidR="00D14237" w:rsidRPr="001F3FFF">
              <w:rPr>
                <w:rFonts w:ascii="仿宋" w:eastAsia="仿宋" w:hAnsi="仿宋" w:cs="Arial" w:hint="eastAsia"/>
                <w:kern w:val="0"/>
                <w:sz w:val="24"/>
              </w:rPr>
              <w:t>10气压防水</w:t>
            </w:r>
          </w:p>
          <w:p w:rsidR="00D14237" w:rsidRPr="0028015B" w:rsidRDefault="000F3A61" w:rsidP="00F32634">
            <w:pPr>
              <w:widowControl/>
              <w:jc w:val="left"/>
              <w:rPr>
                <w:rFonts w:ascii="仿宋" w:eastAsia="仿宋" w:hAnsi="仿宋" w:cs="Arial"/>
                <w:kern w:val="0"/>
                <w:sz w:val="24"/>
              </w:rPr>
            </w:pPr>
            <w:r>
              <w:rPr>
                <w:rFonts w:ascii="仿宋" w:eastAsia="仿宋" w:hAnsi="仿宋" w:cs="Arial" w:hint="eastAsia"/>
                <w:kern w:val="0"/>
                <w:sz w:val="24"/>
              </w:rPr>
              <w:t>8</w:t>
            </w:r>
            <w:r>
              <w:rPr>
                <w:rFonts w:ascii="仿宋" w:eastAsia="仿宋" w:hAnsi="仿宋" w:cs="Arial"/>
                <w:kern w:val="0"/>
                <w:sz w:val="24"/>
              </w:rPr>
              <w:t>.</w:t>
            </w:r>
            <w:proofErr w:type="gramStart"/>
            <w:r w:rsidR="00D14237" w:rsidRPr="00582FF1">
              <w:rPr>
                <w:rFonts w:ascii="仿宋" w:eastAsia="仿宋" w:hAnsi="仿宋" w:cs="Arial" w:hint="eastAsia"/>
                <w:kern w:val="0"/>
                <w:sz w:val="24"/>
              </w:rPr>
              <w:t>浆频</w:t>
            </w:r>
            <w:r w:rsidR="00D14237" w:rsidRPr="001F3FFF">
              <w:rPr>
                <w:rFonts w:ascii="仿宋" w:eastAsia="仿宋" w:hAnsi="仿宋" w:cs="Arial" w:hint="eastAsia"/>
                <w:kern w:val="0"/>
                <w:sz w:val="24"/>
              </w:rPr>
              <w:t>表功</w:t>
            </w:r>
            <w:proofErr w:type="gramEnd"/>
            <w:r w:rsidR="00D14237" w:rsidRPr="001F3FFF">
              <w:rPr>
                <w:rFonts w:ascii="仿宋" w:eastAsia="仿宋" w:hAnsi="仿宋" w:cs="Arial" w:hint="eastAsia"/>
                <w:kern w:val="0"/>
                <w:sz w:val="24"/>
              </w:rPr>
              <w:t>能</w:t>
            </w:r>
            <w:r w:rsidR="00D14237">
              <w:rPr>
                <w:rFonts w:ascii="仿宋" w:eastAsia="仿宋" w:hAnsi="仿宋" w:cs="Arial" w:hint="eastAsia"/>
                <w:kern w:val="0"/>
                <w:sz w:val="24"/>
              </w:rPr>
              <w:t>（可计划桨频率）</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20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17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7</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1F3FFF">
              <w:rPr>
                <w:rFonts w:ascii="仿宋" w:eastAsia="仿宋" w:hAnsi="仿宋" w:cs="Arial" w:hint="eastAsia"/>
                <w:kern w:val="0"/>
                <w:sz w:val="24"/>
              </w:rPr>
              <w:t>护腰※</w:t>
            </w:r>
          </w:p>
        </w:tc>
        <w:tc>
          <w:tcPr>
            <w:tcW w:w="5829" w:type="dxa"/>
            <w:tcBorders>
              <w:top w:val="nil"/>
              <w:left w:val="nil"/>
              <w:bottom w:val="single" w:sz="4" w:space="0" w:color="auto"/>
              <w:right w:val="single" w:sz="4" w:space="0" w:color="auto"/>
            </w:tcBorders>
            <w:shd w:val="clear" w:color="auto" w:fill="auto"/>
            <w:vAlign w:val="center"/>
            <w:hideMark/>
          </w:tcPr>
          <w:p w:rsidR="00D14237" w:rsidRPr="001F3FFF" w:rsidRDefault="000F3A61" w:rsidP="00F32634">
            <w:pPr>
              <w:widowControl/>
              <w:jc w:val="left"/>
              <w:rPr>
                <w:rFonts w:ascii="仿宋" w:eastAsia="仿宋" w:hAnsi="仿宋" w:cs="Arial"/>
                <w:kern w:val="0"/>
                <w:sz w:val="24"/>
              </w:rPr>
            </w:pPr>
            <w:r>
              <w:rPr>
                <w:rFonts w:ascii="仿宋" w:eastAsia="仿宋" w:hAnsi="仿宋" w:cs="Arial" w:hint="eastAsia"/>
                <w:kern w:val="0"/>
                <w:sz w:val="24"/>
              </w:rPr>
              <w:t>1.</w:t>
            </w:r>
            <w:r w:rsidR="00D14237" w:rsidRPr="001F3FFF">
              <w:rPr>
                <w:rFonts w:ascii="仿宋" w:eastAsia="仿宋" w:hAnsi="仿宋" w:cs="Arial" w:hint="eastAsia"/>
                <w:kern w:val="0"/>
                <w:sz w:val="24"/>
              </w:rPr>
              <w:t>保护与支撑患部：穿戴膨胀式夹具主体，进而达到保护与支撑的效果。</w:t>
            </w:r>
          </w:p>
          <w:p w:rsidR="00D14237" w:rsidRPr="001F3FFF" w:rsidRDefault="000F3A61" w:rsidP="00F32634">
            <w:pPr>
              <w:widowControl/>
              <w:jc w:val="left"/>
              <w:rPr>
                <w:rFonts w:ascii="仿宋" w:eastAsia="仿宋" w:hAnsi="仿宋" w:cs="Arial"/>
                <w:kern w:val="0"/>
                <w:sz w:val="24"/>
              </w:rPr>
            </w:pPr>
            <w:r>
              <w:rPr>
                <w:rFonts w:ascii="仿宋" w:eastAsia="仿宋" w:hAnsi="仿宋" w:cs="Arial" w:hint="eastAsia"/>
                <w:kern w:val="0"/>
                <w:sz w:val="24"/>
              </w:rPr>
              <w:t>2.</w:t>
            </w:r>
            <w:r w:rsidR="00D14237" w:rsidRPr="001F3FFF">
              <w:rPr>
                <w:rFonts w:ascii="仿宋" w:eastAsia="仿宋" w:hAnsi="仿宋" w:cs="Arial" w:hint="eastAsia"/>
                <w:kern w:val="0"/>
                <w:sz w:val="24"/>
              </w:rPr>
              <w:t>冰</w:t>
            </w:r>
            <w:proofErr w:type="gramStart"/>
            <w:r w:rsidR="00D14237" w:rsidRPr="001F3FFF">
              <w:rPr>
                <w:rFonts w:ascii="仿宋" w:eastAsia="仿宋" w:hAnsi="仿宋" w:cs="Arial" w:hint="eastAsia"/>
                <w:kern w:val="0"/>
                <w:sz w:val="24"/>
              </w:rPr>
              <w:t>敷结合</w:t>
            </w:r>
            <w:proofErr w:type="gramEnd"/>
            <w:r w:rsidR="00D14237" w:rsidRPr="001F3FFF">
              <w:rPr>
                <w:rFonts w:ascii="仿宋" w:eastAsia="仿宋" w:hAnsi="仿宋" w:cs="Arial" w:hint="eastAsia"/>
                <w:kern w:val="0"/>
                <w:sz w:val="24"/>
              </w:rPr>
              <w:t>加压：以加压绑带结合冰敷，使用手压式充气球填充空气，有效达到对深层组织与肌肉的降温效果。</w:t>
            </w:r>
          </w:p>
          <w:p w:rsidR="00D14237" w:rsidRPr="001F3FFF" w:rsidRDefault="000F3A61" w:rsidP="00F32634">
            <w:pPr>
              <w:widowControl/>
              <w:jc w:val="left"/>
              <w:rPr>
                <w:rFonts w:ascii="仿宋" w:eastAsia="仿宋" w:hAnsi="仿宋" w:cs="Arial"/>
                <w:kern w:val="0"/>
                <w:sz w:val="24"/>
              </w:rPr>
            </w:pPr>
            <w:r>
              <w:rPr>
                <w:rFonts w:ascii="仿宋" w:eastAsia="仿宋" w:hAnsi="仿宋" w:cs="Arial" w:hint="eastAsia"/>
                <w:kern w:val="0"/>
                <w:sz w:val="24"/>
              </w:rPr>
              <w:t>3.</w:t>
            </w:r>
            <w:r w:rsidR="00D14237" w:rsidRPr="001F3FFF">
              <w:rPr>
                <w:rFonts w:ascii="仿宋" w:eastAsia="仿宋" w:hAnsi="仿宋" w:cs="Arial" w:hint="eastAsia"/>
                <w:kern w:val="0"/>
                <w:sz w:val="24"/>
              </w:rPr>
              <w:t>紧密贴合：一般传统</w:t>
            </w:r>
            <w:proofErr w:type="gramStart"/>
            <w:r w:rsidR="00D14237" w:rsidRPr="001F3FFF">
              <w:rPr>
                <w:rFonts w:ascii="仿宋" w:eastAsia="仿宋" w:hAnsi="仿宋" w:cs="Arial" w:hint="eastAsia"/>
                <w:kern w:val="0"/>
                <w:sz w:val="24"/>
              </w:rPr>
              <w:t>冰敷袋或</w:t>
            </w:r>
            <w:proofErr w:type="gramEnd"/>
            <w:r w:rsidR="00D14237" w:rsidRPr="001F3FFF">
              <w:rPr>
                <w:rFonts w:ascii="仿宋" w:eastAsia="仿宋" w:hAnsi="仿宋" w:cs="Arial" w:hint="eastAsia"/>
                <w:kern w:val="0"/>
                <w:sz w:val="24"/>
              </w:rPr>
              <w:t>冰块无法完全贴合身体，开发针对腰背部使用，如此能够紧贴皮肤，让冰</w:t>
            </w:r>
            <w:proofErr w:type="gramStart"/>
            <w:r w:rsidR="00D14237" w:rsidRPr="001F3FFF">
              <w:rPr>
                <w:rFonts w:ascii="仿宋" w:eastAsia="仿宋" w:hAnsi="仿宋" w:cs="Arial" w:hint="eastAsia"/>
                <w:kern w:val="0"/>
                <w:sz w:val="24"/>
              </w:rPr>
              <w:t>敷效果</w:t>
            </w:r>
            <w:proofErr w:type="gramEnd"/>
            <w:r w:rsidR="00D14237" w:rsidRPr="001F3FFF">
              <w:rPr>
                <w:rFonts w:ascii="仿宋" w:eastAsia="仿宋" w:hAnsi="仿宋" w:cs="Arial" w:hint="eastAsia"/>
                <w:kern w:val="0"/>
                <w:sz w:val="24"/>
              </w:rPr>
              <w:t>更加倍。</w:t>
            </w:r>
          </w:p>
          <w:p w:rsidR="00D14237" w:rsidRPr="001F3FFF" w:rsidRDefault="00D14237" w:rsidP="00F32634">
            <w:pPr>
              <w:widowControl/>
              <w:jc w:val="left"/>
              <w:rPr>
                <w:rFonts w:ascii="仿宋" w:eastAsia="仿宋" w:hAnsi="仿宋" w:cs="Arial"/>
                <w:kern w:val="0"/>
                <w:sz w:val="24"/>
              </w:rPr>
            </w:pPr>
            <w:r w:rsidRPr="001F3FFF">
              <w:rPr>
                <w:rFonts w:ascii="仿宋" w:eastAsia="仿宋" w:hAnsi="仿宋" w:cs="Arial" w:hint="eastAsia"/>
                <w:kern w:val="0"/>
                <w:sz w:val="24"/>
              </w:rPr>
              <w:t>4.面层魔术贴设计，通用性好。</w:t>
            </w:r>
          </w:p>
          <w:p w:rsidR="00D14237" w:rsidRPr="001F3FFF" w:rsidRDefault="00D14237" w:rsidP="00F32634">
            <w:pPr>
              <w:widowControl/>
              <w:jc w:val="left"/>
              <w:rPr>
                <w:rFonts w:ascii="仿宋" w:eastAsia="仿宋" w:hAnsi="仿宋" w:cs="Arial"/>
                <w:kern w:val="0"/>
                <w:sz w:val="24"/>
              </w:rPr>
            </w:pPr>
            <w:r w:rsidRPr="001F3FFF">
              <w:rPr>
                <w:rFonts w:ascii="仿宋" w:eastAsia="仿宋" w:hAnsi="仿宋" w:cs="Arial" w:hint="eastAsia"/>
                <w:kern w:val="0"/>
                <w:sz w:val="24"/>
              </w:rPr>
              <w:t>5.防结霜、防结块凝胶，热熔高，降温持久。</w:t>
            </w:r>
          </w:p>
          <w:p w:rsidR="00D14237" w:rsidRPr="001F3FFF" w:rsidRDefault="000F3A61" w:rsidP="00F32634">
            <w:pPr>
              <w:widowControl/>
              <w:jc w:val="left"/>
              <w:rPr>
                <w:rFonts w:ascii="仿宋" w:eastAsia="仿宋" w:hAnsi="仿宋" w:cs="Arial"/>
                <w:kern w:val="0"/>
                <w:sz w:val="24"/>
              </w:rPr>
            </w:pPr>
            <w:r>
              <w:rPr>
                <w:rFonts w:ascii="仿宋" w:eastAsia="仿宋" w:hAnsi="仿宋" w:cs="Arial" w:hint="eastAsia"/>
                <w:kern w:val="0"/>
                <w:sz w:val="24"/>
              </w:rPr>
              <w:t>6.</w:t>
            </w:r>
            <w:r w:rsidR="00D14237" w:rsidRPr="001F3FFF">
              <w:rPr>
                <w:rFonts w:ascii="仿宋" w:eastAsia="仿宋" w:hAnsi="仿宋" w:cs="Arial" w:hint="eastAsia"/>
                <w:kern w:val="0"/>
                <w:sz w:val="24"/>
              </w:rPr>
              <w:t>产品可重复使用</w:t>
            </w:r>
          </w:p>
          <w:p w:rsidR="00D14237" w:rsidRPr="0028015B" w:rsidRDefault="00D14237" w:rsidP="00F32634">
            <w:pPr>
              <w:widowControl/>
              <w:jc w:val="left"/>
              <w:rPr>
                <w:rFonts w:ascii="仿宋" w:eastAsia="仿宋" w:hAnsi="仿宋" w:cs="Arial"/>
                <w:kern w:val="0"/>
                <w:sz w:val="24"/>
              </w:rPr>
            </w:pPr>
            <w:r w:rsidRPr="001F3FFF">
              <w:rPr>
                <w:rFonts w:ascii="仿宋" w:eastAsia="仿宋" w:hAnsi="仿宋" w:cs="Arial" w:hint="eastAsia"/>
                <w:kern w:val="0"/>
                <w:sz w:val="24"/>
              </w:rPr>
              <w:t>7.尺寸：</w:t>
            </w:r>
            <w:r w:rsidR="000F3A61">
              <w:rPr>
                <w:rFonts w:ascii="仿宋" w:eastAsia="仿宋" w:hAnsi="仿宋" w:cs="Arial" w:hint="eastAsia"/>
                <w:kern w:val="0"/>
                <w:sz w:val="24"/>
              </w:rPr>
              <w:t>不小于</w:t>
            </w:r>
            <w:r>
              <w:rPr>
                <w:rFonts w:ascii="仿宋" w:eastAsia="仿宋" w:hAnsi="仿宋" w:cs="Arial" w:hint="eastAsia"/>
                <w:kern w:val="0"/>
                <w:sz w:val="24"/>
              </w:rPr>
              <w:t>33x70cm</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27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8</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护膝</w:t>
            </w:r>
            <w:r w:rsidRPr="001F3FFF">
              <w:rPr>
                <w:rFonts w:ascii="仿宋" w:eastAsia="仿宋" w:hAnsi="仿宋" w:cs="Arial" w:hint="eastAsia"/>
                <w:color w:val="000000"/>
                <w:kern w:val="0"/>
                <w:sz w:val="24"/>
              </w:rPr>
              <w:t>※</w:t>
            </w:r>
          </w:p>
        </w:tc>
        <w:tc>
          <w:tcPr>
            <w:tcW w:w="5829" w:type="dxa"/>
            <w:tcBorders>
              <w:top w:val="nil"/>
              <w:left w:val="nil"/>
              <w:bottom w:val="single" w:sz="4" w:space="0" w:color="auto"/>
              <w:right w:val="single" w:sz="4" w:space="0" w:color="auto"/>
            </w:tcBorders>
            <w:shd w:val="clear" w:color="auto" w:fill="auto"/>
            <w:vAlign w:val="center"/>
            <w:hideMark/>
          </w:tcPr>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纯棉材质布袋层，中空结构，粘扣魔术贴，可牢固固定于膝部，贴合性好。</w:t>
            </w:r>
          </w:p>
          <w:p w:rsidR="00D14237" w:rsidRPr="001F3FFF" w:rsidRDefault="00D14237" w:rsidP="00F32634">
            <w:pPr>
              <w:widowControl/>
              <w:jc w:val="left"/>
              <w:rPr>
                <w:rFonts w:ascii="仿宋" w:eastAsia="仿宋" w:hAnsi="仿宋" w:cs="Arial"/>
                <w:color w:val="333333"/>
                <w:kern w:val="0"/>
                <w:sz w:val="24"/>
              </w:rPr>
            </w:pPr>
            <w:r>
              <w:rPr>
                <w:rFonts w:ascii="仿宋" w:eastAsia="仿宋" w:hAnsi="仿宋" w:cs="Arial" w:hint="eastAsia"/>
                <w:color w:val="333333"/>
                <w:kern w:val="0"/>
                <w:sz w:val="24"/>
              </w:rPr>
              <w:t>每个</w:t>
            </w:r>
            <w:r w:rsidRPr="001F3FFF">
              <w:rPr>
                <w:rFonts w:ascii="仿宋" w:eastAsia="仿宋" w:hAnsi="仿宋" w:cs="Arial" w:hint="eastAsia"/>
                <w:color w:val="333333"/>
                <w:kern w:val="0"/>
                <w:sz w:val="24"/>
              </w:rPr>
              <w:t>配套碳酸钠晶体</w:t>
            </w:r>
            <w:r>
              <w:rPr>
                <w:rFonts w:ascii="仿宋" w:eastAsia="仿宋" w:hAnsi="仿宋" w:cs="Arial" w:hint="eastAsia"/>
                <w:color w:val="333333"/>
                <w:kern w:val="0"/>
                <w:sz w:val="24"/>
              </w:rPr>
              <w:t>，</w:t>
            </w:r>
            <w:r w:rsidRPr="001F3FFF">
              <w:rPr>
                <w:rFonts w:ascii="仿宋" w:eastAsia="仿宋" w:hAnsi="仿宋" w:cs="Arial" w:hint="eastAsia"/>
                <w:color w:val="333333"/>
                <w:kern w:val="0"/>
                <w:sz w:val="24"/>
              </w:rPr>
              <w:t>规格：200±5克/袋</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产品特点：</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1.</w:t>
            </w:r>
            <w:r w:rsidR="000F3A61">
              <w:rPr>
                <w:rFonts w:ascii="仿宋" w:eastAsia="仿宋" w:hAnsi="仿宋" w:cs="Arial" w:hint="eastAsia"/>
                <w:color w:val="333333"/>
                <w:kern w:val="0"/>
                <w:sz w:val="24"/>
              </w:rPr>
              <w:t>纯天然碳酸钠成份，世界反兴奋剂组织免检并提供相关证明</w:t>
            </w:r>
            <w:r w:rsidRPr="001F3FFF">
              <w:rPr>
                <w:rFonts w:ascii="仿宋" w:eastAsia="仿宋" w:hAnsi="仿宋" w:cs="Arial" w:hint="eastAsia"/>
                <w:color w:val="333333"/>
                <w:kern w:val="0"/>
                <w:sz w:val="24"/>
              </w:rPr>
              <w:t>，广泛应用于肌肉关节肿胀部位积液，防止肌肉萎缩，加速肌肉康复；</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2.具备资质实验室经优质工艺天然晶簇化而成的碳酸钠十水晶体，可安全贴敷或浸泡使用；</w:t>
            </w:r>
          </w:p>
          <w:p w:rsidR="00D14237" w:rsidRPr="0028015B" w:rsidRDefault="00D14237" w:rsidP="00F32634">
            <w:pPr>
              <w:widowControl/>
              <w:jc w:val="left"/>
              <w:rPr>
                <w:rFonts w:ascii="仿宋" w:eastAsia="仿宋" w:hAnsi="仿宋" w:cs="Arial"/>
                <w:color w:val="333333"/>
                <w:kern w:val="0"/>
                <w:sz w:val="24"/>
              </w:rPr>
            </w:pPr>
            <w:r>
              <w:rPr>
                <w:rFonts w:ascii="仿宋" w:eastAsia="仿宋" w:hAnsi="仿宋" w:cs="Arial" w:hint="eastAsia"/>
                <w:color w:val="333333"/>
                <w:kern w:val="0"/>
                <w:sz w:val="24"/>
              </w:rPr>
              <w:t>每</w:t>
            </w:r>
            <w:r w:rsidRPr="001F3FFF">
              <w:rPr>
                <w:rFonts w:ascii="仿宋" w:eastAsia="仿宋" w:hAnsi="仿宋" w:cs="Arial" w:hint="eastAsia"/>
                <w:color w:val="333333"/>
                <w:kern w:val="0"/>
                <w:sz w:val="24"/>
              </w:rPr>
              <w:t>套包含1个护膝+2袋碳酸钠晶体</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sidRPr="0028015B">
              <w:rPr>
                <w:rFonts w:ascii="仿宋" w:eastAsia="仿宋" w:hAnsi="仿宋" w:cs="Arial" w:hint="eastAsia"/>
                <w:color w:val="000000"/>
                <w:kern w:val="0"/>
                <w:sz w:val="24"/>
              </w:rPr>
              <w:t>4</w:t>
            </w:r>
            <w:r>
              <w:rPr>
                <w:rFonts w:ascii="仿宋" w:eastAsia="仿宋" w:hAnsi="仿宋" w:cs="Arial"/>
                <w:color w:val="000000"/>
                <w:kern w:val="0"/>
                <w:sz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套</w:t>
            </w:r>
          </w:p>
        </w:tc>
      </w:tr>
      <w:tr w:rsidR="00D14237" w:rsidRPr="0028015B" w:rsidTr="00BB61CC">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9</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Pr>
                <w:rFonts w:ascii="仿宋" w:eastAsia="仿宋" w:hAnsi="仿宋" w:cs="Arial" w:hint="eastAsia"/>
                <w:kern w:val="0"/>
                <w:sz w:val="24"/>
              </w:rPr>
              <w:t>护肘</w:t>
            </w:r>
            <w:r w:rsidRPr="001F3FFF">
              <w:rPr>
                <w:rFonts w:ascii="仿宋" w:eastAsia="仿宋" w:hAnsi="仿宋" w:cs="Arial" w:hint="eastAsia"/>
                <w:kern w:val="0"/>
                <w:sz w:val="24"/>
              </w:rPr>
              <w:t>※</w:t>
            </w:r>
          </w:p>
        </w:tc>
        <w:tc>
          <w:tcPr>
            <w:tcW w:w="5829" w:type="dxa"/>
            <w:tcBorders>
              <w:top w:val="nil"/>
              <w:left w:val="nil"/>
              <w:bottom w:val="single" w:sz="4" w:space="0" w:color="auto"/>
              <w:right w:val="single" w:sz="4" w:space="0" w:color="auto"/>
            </w:tcBorders>
            <w:shd w:val="clear" w:color="auto" w:fill="auto"/>
            <w:vAlign w:val="center"/>
            <w:hideMark/>
          </w:tcPr>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尺码</w:t>
            </w:r>
            <w:r w:rsidR="000F3A61">
              <w:rPr>
                <w:rFonts w:ascii="仿宋" w:eastAsia="仿宋" w:hAnsi="仿宋" w:cs="Arial" w:hint="eastAsia"/>
                <w:color w:val="333333"/>
                <w:kern w:val="0"/>
                <w:sz w:val="24"/>
              </w:rPr>
              <w:t>包括</w:t>
            </w:r>
            <w:r w:rsidRPr="001F3FFF">
              <w:rPr>
                <w:rFonts w:ascii="仿宋" w:eastAsia="仿宋" w:hAnsi="仿宋" w:cs="Arial" w:hint="eastAsia"/>
                <w:color w:val="333333"/>
                <w:kern w:val="0"/>
                <w:sz w:val="24"/>
              </w:rPr>
              <w:t>：XS（18-22cm），S（23-26cm），M（27-30cm），L（31-35cm），XL（36-40cm），XXL（41-45cm）</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颜色：肤色</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材质：聚酯纤维、锦纶、尼龙</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1.采用三维立体材质，内衬为热疗材质，有效提升局部温度，促进血液循环，提高关节肌肉弹性，加速关节康复；</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2.三层材质叠加，外层为保护层，中层为三维加强弹力层，全方位均匀加压设计，内层为热疗保护</w:t>
            </w:r>
            <w:proofErr w:type="gramStart"/>
            <w:r w:rsidRPr="001F3FFF">
              <w:rPr>
                <w:rFonts w:ascii="仿宋" w:eastAsia="仿宋" w:hAnsi="仿宋" w:cs="Arial" w:hint="eastAsia"/>
                <w:color w:val="333333"/>
                <w:kern w:val="0"/>
                <w:sz w:val="24"/>
              </w:rPr>
              <w:t>衬</w:t>
            </w:r>
            <w:proofErr w:type="gramEnd"/>
            <w:r w:rsidRPr="001F3FFF">
              <w:rPr>
                <w:rFonts w:ascii="仿宋" w:eastAsia="仿宋" w:hAnsi="仿宋" w:cs="Arial" w:hint="eastAsia"/>
                <w:color w:val="333333"/>
                <w:kern w:val="0"/>
                <w:sz w:val="24"/>
              </w:rPr>
              <w:t>设计，</w:t>
            </w:r>
            <w:r w:rsidRPr="001F3FFF">
              <w:rPr>
                <w:rFonts w:ascii="仿宋" w:eastAsia="仿宋" w:hAnsi="仿宋" w:cs="Arial" w:hint="eastAsia"/>
                <w:color w:val="333333"/>
                <w:kern w:val="0"/>
                <w:sz w:val="24"/>
              </w:rPr>
              <w:lastRenderedPageBreak/>
              <w:t>更有效的提升局部温度，促进血液循环，加速康复进程；</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3.</w:t>
            </w:r>
            <w:proofErr w:type="gramStart"/>
            <w:r w:rsidRPr="001F3FFF">
              <w:rPr>
                <w:rFonts w:ascii="仿宋" w:eastAsia="仿宋" w:hAnsi="仿宋" w:cs="Arial" w:hint="eastAsia"/>
                <w:color w:val="333333"/>
                <w:kern w:val="0"/>
                <w:sz w:val="24"/>
              </w:rPr>
              <w:t>双段式</w:t>
            </w:r>
            <w:proofErr w:type="gramEnd"/>
            <w:r w:rsidRPr="001F3FFF">
              <w:rPr>
                <w:rFonts w:ascii="仿宋" w:eastAsia="仿宋" w:hAnsi="仿宋" w:cs="Arial" w:hint="eastAsia"/>
                <w:color w:val="333333"/>
                <w:kern w:val="0"/>
                <w:sz w:val="24"/>
              </w:rPr>
              <w:t>设计，</w:t>
            </w:r>
            <w:r>
              <w:rPr>
                <w:rFonts w:ascii="仿宋" w:eastAsia="仿宋" w:hAnsi="仿宋" w:cs="Arial" w:hint="eastAsia"/>
                <w:color w:val="333333"/>
                <w:kern w:val="0"/>
                <w:sz w:val="24"/>
              </w:rPr>
              <w:t>尽可能</w:t>
            </w:r>
            <w:r w:rsidRPr="001F3FFF">
              <w:rPr>
                <w:rFonts w:ascii="仿宋" w:eastAsia="仿宋" w:hAnsi="仿宋" w:cs="Arial" w:hint="eastAsia"/>
                <w:color w:val="333333"/>
                <w:kern w:val="0"/>
                <w:sz w:val="24"/>
              </w:rPr>
              <w:t>保持肘部运动的灵活性，小臂加强支撑；</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4.采用S型连线开放式无外封设计，避免压力不均匀，排湿透气；</w:t>
            </w:r>
          </w:p>
          <w:p w:rsidR="00D14237" w:rsidRPr="001F3FFF"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5.集运动损伤预防、运动状态提升，运动康复提速于一体；疲劳恢复期缩短二分之一，损伤康复期缩短三分之一；连续佩戴时间由普通护具的45分钟延长到8小时以上，无电、磁、药，安全长效热能。</w:t>
            </w:r>
          </w:p>
          <w:p w:rsidR="00D14237" w:rsidRDefault="00D14237" w:rsidP="00F32634">
            <w:pPr>
              <w:widowControl/>
              <w:jc w:val="left"/>
              <w:rPr>
                <w:rFonts w:ascii="仿宋" w:eastAsia="仿宋" w:hAnsi="仿宋" w:cs="Arial"/>
                <w:color w:val="333333"/>
                <w:kern w:val="0"/>
                <w:sz w:val="24"/>
              </w:rPr>
            </w:pPr>
            <w:r w:rsidRPr="001F3FFF">
              <w:rPr>
                <w:rFonts w:ascii="仿宋" w:eastAsia="仿宋" w:hAnsi="仿宋" w:cs="Arial" w:hint="eastAsia"/>
                <w:color w:val="333333"/>
                <w:kern w:val="0"/>
                <w:sz w:val="24"/>
              </w:rPr>
              <w:t>适用于网球肘，高尔夫球肘的预防和康复性治疗。</w:t>
            </w:r>
          </w:p>
          <w:p w:rsidR="00D14237" w:rsidRPr="00582FF1" w:rsidRDefault="000F3A61" w:rsidP="00F32634">
            <w:pPr>
              <w:widowControl/>
              <w:jc w:val="left"/>
              <w:rPr>
                <w:rFonts w:ascii="仿宋" w:eastAsia="仿宋" w:hAnsi="仿宋" w:cs="Arial"/>
                <w:color w:val="333333"/>
                <w:kern w:val="0"/>
                <w:sz w:val="24"/>
              </w:rPr>
            </w:pPr>
            <w:r>
              <w:rPr>
                <w:rFonts w:ascii="仿宋" w:eastAsia="仿宋" w:hAnsi="仿宋" w:cs="Arial" w:hint="eastAsia"/>
                <w:color w:val="333333"/>
                <w:kern w:val="0"/>
                <w:sz w:val="24"/>
              </w:rPr>
              <w:t>添加配套碳酸钠晶体；</w:t>
            </w:r>
            <w:r w:rsidR="00D14237" w:rsidRPr="00582FF1">
              <w:rPr>
                <w:rFonts w:ascii="仿宋" w:eastAsia="仿宋" w:hAnsi="仿宋" w:cs="Arial" w:hint="eastAsia"/>
                <w:color w:val="333333"/>
                <w:kern w:val="0"/>
                <w:sz w:val="24"/>
              </w:rPr>
              <w:t>规格：200±5克/袋</w:t>
            </w:r>
          </w:p>
          <w:p w:rsidR="00D14237" w:rsidRPr="00582FF1" w:rsidRDefault="00D14237" w:rsidP="00F32634">
            <w:pPr>
              <w:widowControl/>
              <w:jc w:val="left"/>
              <w:rPr>
                <w:rFonts w:ascii="仿宋" w:eastAsia="仿宋" w:hAnsi="仿宋" w:cs="Arial"/>
                <w:color w:val="333333"/>
                <w:kern w:val="0"/>
                <w:sz w:val="24"/>
              </w:rPr>
            </w:pPr>
            <w:r w:rsidRPr="00582FF1">
              <w:rPr>
                <w:rFonts w:ascii="仿宋" w:eastAsia="仿宋" w:hAnsi="仿宋" w:cs="Arial" w:hint="eastAsia"/>
                <w:color w:val="333333"/>
                <w:kern w:val="0"/>
                <w:sz w:val="24"/>
              </w:rPr>
              <w:t>产品特点：</w:t>
            </w:r>
          </w:p>
          <w:p w:rsidR="00D14237" w:rsidRPr="00582FF1" w:rsidRDefault="00D14237" w:rsidP="00F32634">
            <w:pPr>
              <w:widowControl/>
              <w:jc w:val="left"/>
              <w:rPr>
                <w:rFonts w:ascii="仿宋" w:eastAsia="仿宋" w:hAnsi="仿宋" w:cs="Arial"/>
                <w:color w:val="333333"/>
                <w:kern w:val="0"/>
                <w:sz w:val="24"/>
              </w:rPr>
            </w:pPr>
            <w:r w:rsidRPr="00582FF1">
              <w:rPr>
                <w:rFonts w:ascii="仿宋" w:eastAsia="仿宋" w:hAnsi="仿宋" w:cs="Arial" w:hint="eastAsia"/>
                <w:color w:val="333333"/>
                <w:kern w:val="0"/>
                <w:sz w:val="24"/>
              </w:rPr>
              <w:t>1.纯天然碳酸钠成份，世界反兴奋剂组织免检</w:t>
            </w:r>
            <w:r w:rsidR="000F3A61">
              <w:rPr>
                <w:rFonts w:ascii="仿宋" w:eastAsia="仿宋" w:hAnsi="仿宋" w:cs="Arial" w:hint="eastAsia"/>
                <w:color w:val="333333"/>
                <w:kern w:val="0"/>
                <w:sz w:val="24"/>
              </w:rPr>
              <w:t>并提供相关证明</w:t>
            </w:r>
            <w:r w:rsidRPr="00582FF1">
              <w:rPr>
                <w:rFonts w:ascii="仿宋" w:eastAsia="仿宋" w:hAnsi="仿宋" w:cs="Arial" w:hint="eastAsia"/>
                <w:color w:val="333333"/>
                <w:kern w:val="0"/>
                <w:sz w:val="24"/>
              </w:rPr>
              <w:t>，广泛应用于肌肉关节肿胀部位积液，防止肌肉萎缩，加速肌肉康复；</w:t>
            </w:r>
          </w:p>
          <w:p w:rsidR="00D14237" w:rsidRPr="0028015B" w:rsidRDefault="00D14237" w:rsidP="00F32634">
            <w:pPr>
              <w:widowControl/>
              <w:jc w:val="left"/>
              <w:rPr>
                <w:rFonts w:ascii="仿宋" w:eastAsia="仿宋" w:hAnsi="仿宋" w:cs="Arial"/>
                <w:color w:val="333333"/>
                <w:kern w:val="0"/>
                <w:sz w:val="24"/>
              </w:rPr>
            </w:pPr>
            <w:r w:rsidRPr="00582FF1">
              <w:rPr>
                <w:rFonts w:ascii="仿宋" w:eastAsia="仿宋" w:hAnsi="仿宋" w:cs="Arial" w:hint="eastAsia"/>
                <w:color w:val="333333"/>
                <w:kern w:val="0"/>
                <w:sz w:val="24"/>
              </w:rPr>
              <w:t>2.具备资质实验室经优质工艺天然晶簇化而成的碳酸钠十水晶体，可安全贴敷或浸泡使用</w:t>
            </w:r>
            <w:r w:rsidR="000F3A61">
              <w:rPr>
                <w:rFonts w:ascii="仿宋" w:eastAsia="仿宋" w:hAnsi="仿宋" w:cs="Arial" w:hint="eastAsia"/>
                <w:color w:val="333333"/>
                <w:kern w:val="0"/>
                <w:sz w:val="24"/>
              </w:rPr>
              <w:t>。</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lastRenderedPageBreak/>
              <w:t>40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sidRPr="0028015B">
              <w:rPr>
                <w:rFonts w:ascii="仿宋" w:eastAsia="仿宋" w:hAnsi="仿宋" w:cs="Arial" w:hint="eastAsia"/>
                <w:color w:val="000000"/>
                <w:kern w:val="0"/>
                <w:sz w:val="24"/>
              </w:rPr>
              <w:t>个</w:t>
            </w:r>
            <w:proofErr w:type="gramEnd"/>
          </w:p>
        </w:tc>
      </w:tr>
      <w:tr w:rsidR="00D14237" w:rsidRPr="0028015B" w:rsidTr="00BB61CC">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lastRenderedPageBreak/>
              <w:t>10</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D14237" w:rsidP="00F32634">
            <w:pPr>
              <w:widowControl/>
              <w:jc w:val="center"/>
              <w:rPr>
                <w:rFonts w:ascii="仿宋" w:eastAsia="仿宋" w:hAnsi="仿宋" w:cs="Arial"/>
                <w:color w:val="000000"/>
                <w:kern w:val="0"/>
                <w:sz w:val="24"/>
              </w:rPr>
            </w:pPr>
            <w:r w:rsidRPr="007C7424">
              <w:rPr>
                <w:rFonts w:ascii="仿宋" w:eastAsia="仿宋" w:hAnsi="仿宋" w:cs="Arial" w:hint="eastAsia"/>
                <w:color w:val="000000"/>
                <w:kern w:val="0"/>
                <w:sz w:val="24"/>
              </w:rPr>
              <w:t>训练球</w:t>
            </w:r>
          </w:p>
        </w:tc>
        <w:tc>
          <w:tcPr>
            <w:tcW w:w="5829" w:type="dxa"/>
            <w:tcBorders>
              <w:top w:val="nil"/>
              <w:left w:val="nil"/>
              <w:bottom w:val="single" w:sz="4" w:space="0" w:color="auto"/>
              <w:right w:val="single" w:sz="4" w:space="0" w:color="auto"/>
            </w:tcBorders>
            <w:shd w:val="clear" w:color="auto" w:fill="auto"/>
            <w:vAlign w:val="center"/>
            <w:hideMark/>
          </w:tcPr>
          <w:p w:rsidR="00D14237" w:rsidRPr="007C7424" w:rsidRDefault="00F824FB"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00D14237" w:rsidRPr="007C7424">
              <w:rPr>
                <w:rFonts w:ascii="仿宋" w:eastAsia="仿宋" w:hAnsi="仿宋" w:cs="Arial" w:hint="eastAsia"/>
                <w:color w:val="000000"/>
                <w:kern w:val="0"/>
                <w:sz w:val="24"/>
              </w:rPr>
              <w:t>天然橡胶材质，防滑球面。</w:t>
            </w:r>
          </w:p>
          <w:p w:rsidR="00D14237" w:rsidRPr="007C7424" w:rsidRDefault="00F824FB"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w:t>
            </w:r>
            <w:r w:rsidR="00D14237" w:rsidRPr="007C7424">
              <w:rPr>
                <w:rFonts w:ascii="仿宋" w:eastAsia="仿宋" w:hAnsi="仿宋" w:cs="Arial" w:hint="eastAsia"/>
                <w:color w:val="000000"/>
                <w:kern w:val="0"/>
                <w:sz w:val="24"/>
              </w:rPr>
              <w:t>加厚球壁，防爆耐用。</w:t>
            </w:r>
          </w:p>
          <w:p w:rsidR="00D14237" w:rsidRPr="007C7424" w:rsidRDefault="00F824FB"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w:t>
            </w:r>
            <w:r w:rsidR="00D14237" w:rsidRPr="007C7424">
              <w:rPr>
                <w:rFonts w:ascii="仿宋" w:eastAsia="仿宋" w:hAnsi="仿宋" w:cs="Arial" w:hint="eastAsia"/>
                <w:color w:val="000000"/>
                <w:kern w:val="0"/>
                <w:sz w:val="24"/>
              </w:rPr>
              <w:t>内置软水，不同尺寸训练增强手臂及手部力量。</w:t>
            </w:r>
          </w:p>
          <w:p w:rsidR="00D14237" w:rsidRPr="0028015B" w:rsidRDefault="00F824FB" w:rsidP="00F32634">
            <w:pPr>
              <w:widowControl/>
              <w:jc w:val="left"/>
              <w:rPr>
                <w:rFonts w:ascii="仿宋" w:eastAsia="仿宋" w:hAnsi="仿宋" w:cs="Arial"/>
                <w:color w:val="000000"/>
                <w:kern w:val="0"/>
                <w:sz w:val="24"/>
              </w:rPr>
            </w:pPr>
            <w:r>
              <w:rPr>
                <w:rFonts w:ascii="仿宋" w:eastAsia="仿宋" w:hAnsi="仿宋" w:cs="Arial"/>
                <w:color w:val="000000"/>
                <w:kern w:val="0"/>
                <w:sz w:val="24"/>
              </w:rPr>
              <w:t>4.</w:t>
            </w:r>
            <w:r w:rsidR="00D14237" w:rsidRPr="007C7424">
              <w:rPr>
                <w:rFonts w:ascii="仿宋" w:eastAsia="仿宋" w:hAnsi="仿宋" w:cs="Arial" w:hint="eastAsia"/>
                <w:color w:val="000000"/>
                <w:kern w:val="0"/>
                <w:sz w:val="24"/>
              </w:rPr>
              <w:t>直径16/25cm。</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400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11</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sidRPr="007C7424">
              <w:rPr>
                <w:rFonts w:ascii="仿宋" w:eastAsia="仿宋" w:hAnsi="仿宋" w:cs="Arial" w:hint="eastAsia"/>
                <w:color w:val="000000"/>
                <w:kern w:val="0"/>
                <w:sz w:val="24"/>
              </w:rPr>
              <w:t>瑜伽垫</w:t>
            </w:r>
          </w:p>
        </w:tc>
        <w:tc>
          <w:tcPr>
            <w:tcW w:w="5829" w:type="dxa"/>
            <w:tcBorders>
              <w:top w:val="nil"/>
              <w:left w:val="nil"/>
              <w:bottom w:val="single" w:sz="4" w:space="0" w:color="auto"/>
              <w:right w:val="single" w:sz="4" w:space="0" w:color="auto"/>
            </w:tcBorders>
            <w:shd w:val="clear" w:color="auto" w:fill="auto"/>
            <w:vAlign w:val="center"/>
            <w:hideMark/>
          </w:tcPr>
          <w:p w:rsidR="00D14237" w:rsidRPr="007C7424" w:rsidRDefault="00D14237" w:rsidP="00F32634">
            <w:pPr>
              <w:widowControl/>
              <w:jc w:val="left"/>
              <w:rPr>
                <w:rFonts w:ascii="仿宋" w:eastAsia="仿宋" w:hAnsi="仿宋" w:cs="Arial"/>
                <w:kern w:val="0"/>
                <w:sz w:val="24"/>
              </w:rPr>
            </w:pPr>
            <w:r>
              <w:rPr>
                <w:rFonts w:ascii="仿宋" w:eastAsia="仿宋" w:hAnsi="仿宋" w:cs="Arial"/>
                <w:kern w:val="0"/>
                <w:sz w:val="24"/>
              </w:rPr>
              <w:t>1</w:t>
            </w:r>
            <w:r w:rsidR="00F824FB">
              <w:rPr>
                <w:rFonts w:ascii="仿宋" w:eastAsia="仿宋" w:hAnsi="仿宋" w:cs="Arial" w:hint="eastAsia"/>
                <w:kern w:val="0"/>
                <w:sz w:val="24"/>
              </w:rPr>
              <w:t>.</w:t>
            </w:r>
            <w:r w:rsidRPr="007C7424">
              <w:rPr>
                <w:rFonts w:ascii="仿宋" w:eastAsia="仿宋" w:hAnsi="仿宋" w:cs="Arial" w:hint="eastAsia"/>
                <w:kern w:val="0"/>
                <w:sz w:val="24"/>
              </w:rPr>
              <w:t>材质：材质TPE</w:t>
            </w:r>
          </w:p>
          <w:p w:rsidR="00D14237" w:rsidRPr="0028015B" w:rsidRDefault="00D14237" w:rsidP="00F824FB">
            <w:pPr>
              <w:widowControl/>
              <w:jc w:val="left"/>
              <w:rPr>
                <w:rFonts w:ascii="仿宋" w:eastAsia="仿宋" w:hAnsi="仿宋" w:cs="Arial"/>
                <w:kern w:val="0"/>
                <w:sz w:val="24"/>
              </w:rPr>
            </w:pPr>
            <w:r w:rsidRPr="007C7424">
              <w:rPr>
                <w:rFonts w:ascii="仿宋" w:eastAsia="仿宋" w:hAnsi="仿宋" w:cs="Arial" w:hint="eastAsia"/>
                <w:kern w:val="0"/>
                <w:sz w:val="24"/>
              </w:rPr>
              <w:t>2</w:t>
            </w:r>
            <w:r w:rsidR="00F824FB">
              <w:rPr>
                <w:rFonts w:ascii="仿宋" w:eastAsia="仿宋" w:hAnsi="仿宋" w:cs="Arial"/>
                <w:kern w:val="0"/>
                <w:sz w:val="24"/>
              </w:rPr>
              <w:t>.</w:t>
            </w:r>
            <w:r>
              <w:rPr>
                <w:rFonts w:ascii="仿宋" w:eastAsia="仿宋" w:hAnsi="仿宋" w:cs="Arial" w:hint="eastAsia"/>
                <w:kern w:val="0"/>
                <w:sz w:val="24"/>
              </w:rPr>
              <w:t>不小于</w:t>
            </w:r>
            <w:r w:rsidRPr="007C7424">
              <w:rPr>
                <w:rFonts w:ascii="仿宋" w:eastAsia="仿宋" w:hAnsi="仿宋" w:cs="Arial" w:hint="eastAsia"/>
                <w:kern w:val="0"/>
                <w:sz w:val="24"/>
              </w:rPr>
              <w:t>178</w:t>
            </w:r>
            <w:r>
              <w:rPr>
                <w:rFonts w:ascii="仿宋" w:eastAsia="仿宋" w:hAnsi="仿宋" w:cs="Arial"/>
                <w:kern w:val="0"/>
                <w:sz w:val="24"/>
              </w:rPr>
              <w:t>0</w:t>
            </w:r>
            <w:r w:rsidR="00207442">
              <w:rPr>
                <w:rFonts w:ascii="仿宋" w:eastAsia="仿宋" w:hAnsi="仿宋" w:cs="Arial" w:hint="eastAsia"/>
                <w:kern w:val="0"/>
                <w:sz w:val="24"/>
              </w:rPr>
              <w:t>×</w:t>
            </w:r>
            <w:r w:rsidRPr="007C7424">
              <w:rPr>
                <w:rFonts w:ascii="仿宋" w:eastAsia="仿宋" w:hAnsi="仿宋" w:cs="Arial" w:hint="eastAsia"/>
                <w:kern w:val="0"/>
                <w:sz w:val="24"/>
              </w:rPr>
              <w:t>61</w:t>
            </w:r>
            <w:r>
              <w:rPr>
                <w:rFonts w:ascii="仿宋" w:eastAsia="仿宋" w:hAnsi="仿宋" w:cs="Arial"/>
                <w:kern w:val="0"/>
                <w:sz w:val="24"/>
              </w:rPr>
              <w:t>0</w:t>
            </w:r>
            <w:r w:rsidR="00207442">
              <w:rPr>
                <w:rFonts w:ascii="仿宋" w:eastAsia="仿宋" w:hAnsi="仿宋" w:cs="Arial" w:hint="eastAsia"/>
                <w:kern w:val="0"/>
                <w:sz w:val="24"/>
              </w:rPr>
              <w:t>×</w:t>
            </w:r>
            <w:r w:rsidRPr="007C7424">
              <w:rPr>
                <w:rFonts w:ascii="仿宋" w:eastAsia="仿宋" w:hAnsi="仿宋" w:cs="Arial" w:hint="eastAsia"/>
                <w:kern w:val="0"/>
                <w:sz w:val="24"/>
              </w:rPr>
              <w:t>8</w:t>
            </w:r>
            <w:r w:rsidR="00207442" w:rsidRPr="003967AC">
              <w:rPr>
                <w:rFonts w:ascii="仿宋" w:eastAsia="仿宋" w:hAnsi="仿宋" w:cs="Arial" w:hint="eastAsia"/>
                <w:color w:val="000000"/>
                <w:kern w:val="0"/>
                <w:sz w:val="24"/>
              </w:rPr>
              <w:t>mm</w:t>
            </w:r>
          </w:p>
        </w:tc>
        <w:tc>
          <w:tcPr>
            <w:tcW w:w="881" w:type="dxa"/>
            <w:tcBorders>
              <w:top w:val="nil"/>
              <w:left w:val="nil"/>
              <w:bottom w:val="single" w:sz="4" w:space="0" w:color="auto"/>
              <w:right w:val="single" w:sz="4" w:space="0" w:color="auto"/>
            </w:tcBorders>
            <w:shd w:val="clear" w:color="auto" w:fill="auto"/>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30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12</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3967AC">
              <w:rPr>
                <w:rFonts w:ascii="仿宋" w:eastAsia="仿宋" w:hAnsi="仿宋" w:cs="Arial" w:hint="eastAsia"/>
                <w:kern w:val="0"/>
                <w:sz w:val="24"/>
              </w:rPr>
              <w:t>测速仪</w:t>
            </w:r>
          </w:p>
        </w:tc>
        <w:tc>
          <w:tcPr>
            <w:tcW w:w="5829" w:type="dxa"/>
            <w:tcBorders>
              <w:top w:val="nil"/>
              <w:left w:val="nil"/>
              <w:bottom w:val="single" w:sz="4" w:space="0" w:color="auto"/>
              <w:right w:val="single" w:sz="4" w:space="0" w:color="auto"/>
            </w:tcBorders>
            <w:shd w:val="clear" w:color="auto" w:fill="auto"/>
            <w:noWrap/>
            <w:vAlign w:val="bottom"/>
            <w:hideMark/>
          </w:tcPr>
          <w:p w:rsidR="00D14237" w:rsidRPr="003967AC" w:rsidRDefault="00F824FB" w:rsidP="00F32634">
            <w:pPr>
              <w:widowControl/>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00D14237" w:rsidRPr="003967AC">
              <w:rPr>
                <w:rFonts w:ascii="仿宋" w:eastAsia="仿宋" w:hAnsi="仿宋" w:cs="Arial" w:hint="eastAsia"/>
                <w:color w:val="000000"/>
                <w:kern w:val="0"/>
                <w:sz w:val="24"/>
              </w:rPr>
              <w:t>测速量程:20km/h~250km/h</w:t>
            </w:r>
          </w:p>
          <w:p w:rsidR="00D14237" w:rsidRPr="003967AC" w:rsidRDefault="00F824FB" w:rsidP="00F32634">
            <w:pPr>
              <w:widowControl/>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w:t>
            </w:r>
            <w:r w:rsidR="00D14237" w:rsidRPr="003967AC">
              <w:rPr>
                <w:rFonts w:ascii="仿宋" w:eastAsia="仿宋" w:hAnsi="仿宋" w:cs="Arial" w:hint="eastAsia"/>
                <w:color w:val="000000"/>
                <w:kern w:val="0"/>
                <w:sz w:val="24"/>
              </w:rPr>
              <w:t>测速误差:0~-6km/h(&lt;100km/h)，0~-6%(&gt;100km/h)</w:t>
            </w:r>
          </w:p>
          <w:p w:rsidR="00D14237" w:rsidRPr="0028015B" w:rsidRDefault="00F824FB" w:rsidP="00F32634">
            <w:pPr>
              <w:widowControl/>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w:t>
            </w:r>
            <w:r w:rsidR="00D14237" w:rsidRPr="003967AC">
              <w:rPr>
                <w:rFonts w:ascii="仿宋" w:eastAsia="仿宋" w:hAnsi="仿宋" w:cs="Arial" w:hint="eastAsia"/>
                <w:color w:val="000000"/>
                <w:kern w:val="0"/>
                <w:sz w:val="24"/>
              </w:rPr>
              <w:t>微波发射频率</w:t>
            </w:r>
            <w:r>
              <w:rPr>
                <w:rFonts w:ascii="仿宋" w:eastAsia="仿宋" w:hAnsi="仿宋" w:cs="Arial" w:hint="eastAsia"/>
                <w:color w:val="000000"/>
                <w:kern w:val="0"/>
                <w:sz w:val="24"/>
              </w:rPr>
              <w:t>，</w:t>
            </w:r>
            <w:proofErr w:type="gramStart"/>
            <w:r w:rsidR="00D14237" w:rsidRPr="003967AC">
              <w:rPr>
                <w:rFonts w:ascii="仿宋" w:eastAsia="仿宋" w:hAnsi="仿宋" w:cs="Arial" w:hint="eastAsia"/>
                <w:color w:val="000000"/>
                <w:kern w:val="0"/>
                <w:sz w:val="24"/>
              </w:rPr>
              <w:t>定角式</w:t>
            </w:r>
            <w:proofErr w:type="gramEnd"/>
            <w:r w:rsidR="00D14237" w:rsidRPr="003967AC">
              <w:rPr>
                <w:rFonts w:ascii="仿宋" w:eastAsia="仿宋" w:hAnsi="仿宋" w:cs="Arial" w:hint="eastAsia"/>
                <w:color w:val="000000"/>
                <w:kern w:val="0"/>
                <w:sz w:val="24"/>
              </w:rPr>
              <w:t>数字测速雷达系统:8mm毫米波测速技术，</w:t>
            </w:r>
            <w:proofErr w:type="gramStart"/>
            <w:r w:rsidR="00D14237" w:rsidRPr="003967AC">
              <w:rPr>
                <w:rFonts w:ascii="仿宋" w:eastAsia="仿宋" w:hAnsi="仿宋" w:cs="Arial" w:hint="eastAsia"/>
                <w:color w:val="000000"/>
                <w:kern w:val="0"/>
                <w:sz w:val="24"/>
              </w:rPr>
              <w:t>定角测速</w:t>
            </w:r>
            <w:proofErr w:type="gramEnd"/>
            <w:r w:rsidR="00D14237" w:rsidRPr="003967AC">
              <w:rPr>
                <w:rFonts w:ascii="仿宋" w:eastAsia="仿宋" w:hAnsi="仿宋" w:cs="Arial" w:hint="eastAsia"/>
                <w:color w:val="000000"/>
                <w:kern w:val="0"/>
                <w:sz w:val="24"/>
              </w:rPr>
              <w:t>方式;自动区</w:t>
            </w:r>
            <w:r w:rsidR="00CE7364">
              <w:rPr>
                <w:rFonts w:ascii="仿宋" w:eastAsia="仿宋" w:hAnsi="仿宋" w:cs="Arial" w:hint="eastAsia"/>
                <w:color w:val="000000"/>
                <w:kern w:val="0"/>
                <w:sz w:val="24"/>
              </w:rPr>
              <w:t>。</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sidRPr="0028015B">
              <w:rPr>
                <w:rFonts w:ascii="仿宋" w:eastAsia="仿宋" w:hAnsi="仿宋" w:cs="Arial" w:hint="eastAsia"/>
                <w:color w:val="000000"/>
                <w:kern w:val="0"/>
                <w:sz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w:t>
            </w:r>
            <w:r>
              <w:rPr>
                <w:rFonts w:ascii="仿宋" w:eastAsia="仿宋" w:hAnsi="仿宋" w:cs="Arial"/>
                <w:kern w:val="0"/>
                <w:sz w:val="24"/>
              </w:rPr>
              <w:t>3</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D14237" w:rsidP="00F32634">
            <w:pPr>
              <w:widowControl/>
              <w:jc w:val="center"/>
              <w:rPr>
                <w:rFonts w:ascii="仿宋" w:eastAsia="仿宋" w:hAnsi="仿宋" w:cs="Arial"/>
                <w:kern w:val="0"/>
                <w:sz w:val="24"/>
              </w:rPr>
            </w:pPr>
            <w:r w:rsidRPr="00660542">
              <w:rPr>
                <w:rFonts w:ascii="仿宋" w:eastAsia="仿宋" w:hAnsi="仿宋" w:cs="Arial" w:hint="eastAsia"/>
                <w:kern w:val="0"/>
                <w:sz w:val="24"/>
              </w:rPr>
              <w:t>摸高器</w:t>
            </w:r>
          </w:p>
        </w:tc>
        <w:tc>
          <w:tcPr>
            <w:tcW w:w="5829" w:type="dxa"/>
            <w:tcBorders>
              <w:top w:val="nil"/>
              <w:left w:val="nil"/>
              <w:bottom w:val="single" w:sz="4" w:space="0" w:color="auto"/>
              <w:right w:val="single" w:sz="4" w:space="0" w:color="auto"/>
            </w:tcBorders>
            <w:shd w:val="clear" w:color="auto" w:fill="auto"/>
            <w:noWrap/>
            <w:vAlign w:val="bottom"/>
            <w:hideMark/>
          </w:tcPr>
          <w:p w:rsidR="00D14237" w:rsidRPr="0028015B" w:rsidRDefault="00D14237" w:rsidP="00F32634">
            <w:pPr>
              <w:widowControl/>
              <w:rPr>
                <w:rFonts w:ascii="仿宋" w:eastAsia="仿宋" w:hAnsi="仿宋" w:cs="Arial"/>
                <w:color w:val="000000"/>
                <w:kern w:val="0"/>
                <w:sz w:val="24"/>
              </w:rPr>
            </w:pPr>
            <w:r w:rsidRPr="00660542">
              <w:rPr>
                <w:rFonts w:ascii="仿宋" w:eastAsia="仿宋" w:hAnsi="仿宋" w:cs="Arial" w:hint="eastAsia"/>
                <w:color w:val="000000"/>
                <w:kern w:val="0"/>
                <w:sz w:val="24"/>
              </w:rPr>
              <w:t>摸高训练器，摸高范围170-360</w:t>
            </w:r>
            <w:r w:rsidR="00207442" w:rsidRPr="00582FF1">
              <w:rPr>
                <w:rFonts w:ascii="仿宋" w:eastAsia="仿宋" w:hAnsi="仿宋" w:cs="Arial" w:hint="eastAsia"/>
                <w:color w:val="000000"/>
                <w:kern w:val="0"/>
                <w:sz w:val="24"/>
              </w:rPr>
              <w:t xml:space="preserve"> cm</w:t>
            </w:r>
            <w:r w:rsidRPr="00660542">
              <w:rPr>
                <w:rFonts w:ascii="仿宋" w:eastAsia="仿宋" w:hAnsi="仿宋" w:cs="Arial" w:hint="eastAsia"/>
                <w:color w:val="000000"/>
                <w:kern w:val="0"/>
                <w:sz w:val="24"/>
              </w:rPr>
              <w:t>，不锈钢材质，加厚底座</w:t>
            </w:r>
            <w:r>
              <w:rPr>
                <w:rFonts w:ascii="仿宋" w:eastAsia="仿宋" w:hAnsi="仿宋" w:cs="Arial" w:hint="eastAsia"/>
                <w:color w:val="000000"/>
                <w:kern w:val="0"/>
                <w:sz w:val="24"/>
              </w:rPr>
              <w:t>。落地可移动式</w:t>
            </w:r>
            <w:r w:rsidRPr="00582FF1">
              <w:rPr>
                <w:rFonts w:ascii="仿宋" w:eastAsia="仿宋" w:hAnsi="仿宋" w:cs="Arial" w:hint="eastAsia"/>
                <w:color w:val="000000"/>
                <w:kern w:val="0"/>
                <w:sz w:val="24"/>
              </w:rPr>
              <w:t>摸高器，测试精度0.5cm。</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w:t>
            </w:r>
            <w:r>
              <w:rPr>
                <w:rFonts w:ascii="仿宋" w:eastAsia="仿宋" w:hAnsi="仿宋" w:cs="Arial"/>
                <w:kern w:val="0"/>
                <w:sz w:val="24"/>
              </w:rPr>
              <w:t>4</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D14237" w:rsidP="00F32634">
            <w:pPr>
              <w:widowControl/>
              <w:jc w:val="center"/>
              <w:rPr>
                <w:rFonts w:ascii="仿宋" w:eastAsia="仿宋" w:hAnsi="仿宋" w:cs="Arial"/>
                <w:kern w:val="0"/>
                <w:sz w:val="24"/>
              </w:rPr>
            </w:pPr>
            <w:r w:rsidRPr="00660542">
              <w:rPr>
                <w:rFonts w:ascii="仿宋" w:eastAsia="仿宋" w:hAnsi="仿宋" w:cs="Arial" w:hint="eastAsia"/>
                <w:kern w:val="0"/>
                <w:sz w:val="24"/>
              </w:rPr>
              <w:t>泡沫滚轴</w:t>
            </w:r>
          </w:p>
        </w:tc>
        <w:tc>
          <w:tcPr>
            <w:tcW w:w="5829" w:type="dxa"/>
            <w:tcBorders>
              <w:top w:val="nil"/>
              <w:left w:val="nil"/>
              <w:bottom w:val="single" w:sz="4" w:space="0" w:color="auto"/>
              <w:right w:val="single" w:sz="4" w:space="0" w:color="auto"/>
            </w:tcBorders>
            <w:shd w:val="clear" w:color="auto" w:fill="auto"/>
            <w:noWrap/>
            <w:vAlign w:val="bottom"/>
            <w:hideMark/>
          </w:tcPr>
          <w:p w:rsidR="00D14237" w:rsidRPr="00660542" w:rsidRDefault="00D14237" w:rsidP="00F32634">
            <w:pPr>
              <w:widowControl/>
              <w:rPr>
                <w:rFonts w:ascii="仿宋" w:eastAsia="仿宋" w:hAnsi="仿宋" w:cs="Arial"/>
                <w:color w:val="000000"/>
                <w:kern w:val="0"/>
                <w:sz w:val="24"/>
              </w:rPr>
            </w:pPr>
            <w:r w:rsidRPr="00660542">
              <w:rPr>
                <w:rFonts w:ascii="仿宋" w:eastAsia="仿宋" w:hAnsi="仿宋" w:cs="Arial" w:hint="eastAsia"/>
                <w:color w:val="000000"/>
                <w:kern w:val="0"/>
                <w:sz w:val="24"/>
              </w:rPr>
              <w:t>1</w:t>
            </w:r>
            <w:r w:rsidR="00CE7364">
              <w:rPr>
                <w:rFonts w:ascii="仿宋" w:eastAsia="仿宋" w:hAnsi="仿宋" w:cs="Arial" w:hint="eastAsia"/>
                <w:color w:val="000000"/>
                <w:kern w:val="0"/>
                <w:sz w:val="24"/>
              </w:rPr>
              <w:t>.采用</w:t>
            </w:r>
            <w:r w:rsidRPr="00660542">
              <w:rPr>
                <w:rFonts w:ascii="仿宋" w:eastAsia="仿宋" w:hAnsi="仿宋" w:cs="Arial" w:hint="eastAsia"/>
                <w:color w:val="000000"/>
                <w:kern w:val="0"/>
                <w:sz w:val="24"/>
              </w:rPr>
              <w:t>高回弹EVA加大按摩点</w:t>
            </w:r>
            <w:r w:rsidR="00CE7364">
              <w:rPr>
                <w:rFonts w:ascii="仿宋" w:eastAsia="仿宋" w:hAnsi="仿宋" w:cs="Arial" w:hint="eastAsia"/>
                <w:color w:val="000000"/>
                <w:kern w:val="0"/>
                <w:sz w:val="24"/>
              </w:rPr>
              <w:t>设计；</w:t>
            </w:r>
          </w:p>
          <w:p w:rsidR="00D14237" w:rsidRPr="00660542" w:rsidRDefault="00D14237" w:rsidP="00F32634">
            <w:pPr>
              <w:widowControl/>
              <w:rPr>
                <w:rFonts w:ascii="仿宋" w:eastAsia="仿宋" w:hAnsi="仿宋" w:cs="Arial"/>
                <w:color w:val="000000"/>
                <w:kern w:val="0"/>
                <w:sz w:val="24"/>
              </w:rPr>
            </w:pPr>
            <w:r w:rsidRPr="00660542">
              <w:rPr>
                <w:rFonts w:ascii="仿宋" w:eastAsia="仿宋" w:hAnsi="仿宋" w:cs="Arial" w:hint="eastAsia"/>
                <w:color w:val="000000"/>
                <w:kern w:val="0"/>
                <w:sz w:val="24"/>
              </w:rPr>
              <w:t>2</w:t>
            </w:r>
            <w:r w:rsidR="00CE7364">
              <w:rPr>
                <w:rFonts w:ascii="仿宋" w:eastAsia="仿宋" w:hAnsi="仿宋" w:cs="Arial" w:hint="eastAsia"/>
                <w:color w:val="000000"/>
                <w:kern w:val="0"/>
                <w:sz w:val="24"/>
              </w:rPr>
              <w:t>.</w:t>
            </w:r>
            <w:r w:rsidRPr="00660542">
              <w:rPr>
                <w:rFonts w:ascii="仿宋" w:eastAsia="仿宋" w:hAnsi="仿宋" w:cs="Arial" w:hint="eastAsia"/>
                <w:color w:val="000000"/>
                <w:kern w:val="0"/>
                <w:sz w:val="24"/>
              </w:rPr>
              <w:t>长度</w:t>
            </w:r>
            <w:r w:rsidR="00CE7364">
              <w:rPr>
                <w:rFonts w:ascii="仿宋" w:eastAsia="仿宋" w:hAnsi="仿宋" w:cs="Arial" w:hint="eastAsia"/>
                <w:color w:val="000000"/>
                <w:kern w:val="0"/>
                <w:sz w:val="24"/>
              </w:rPr>
              <w:t>不小于</w:t>
            </w:r>
            <w:r w:rsidRPr="00660542">
              <w:rPr>
                <w:rFonts w:ascii="仿宋" w:eastAsia="仿宋" w:hAnsi="仿宋" w:cs="Arial" w:hint="eastAsia"/>
                <w:color w:val="000000"/>
                <w:kern w:val="0"/>
                <w:sz w:val="24"/>
              </w:rPr>
              <w:t>60cm直径</w:t>
            </w:r>
            <w:r w:rsidR="00CE7364">
              <w:rPr>
                <w:rFonts w:ascii="仿宋" w:eastAsia="仿宋" w:hAnsi="仿宋" w:cs="Arial" w:hint="eastAsia"/>
                <w:color w:val="000000"/>
                <w:kern w:val="0"/>
                <w:sz w:val="24"/>
              </w:rPr>
              <w:t>不大于</w:t>
            </w:r>
            <w:r w:rsidRPr="00660542">
              <w:rPr>
                <w:rFonts w:ascii="仿宋" w:eastAsia="仿宋" w:hAnsi="仿宋" w:cs="Arial" w:hint="eastAsia"/>
                <w:color w:val="000000"/>
                <w:kern w:val="0"/>
                <w:sz w:val="24"/>
              </w:rPr>
              <w:t>1</w:t>
            </w:r>
            <w:r w:rsidR="00CE7364">
              <w:rPr>
                <w:rFonts w:ascii="仿宋" w:eastAsia="仿宋" w:hAnsi="仿宋" w:cs="Arial"/>
                <w:color w:val="000000"/>
                <w:kern w:val="0"/>
                <w:sz w:val="24"/>
              </w:rPr>
              <w:t>5</w:t>
            </w:r>
            <w:r w:rsidRPr="00660542">
              <w:rPr>
                <w:rFonts w:ascii="仿宋" w:eastAsia="仿宋" w:hAnsi="仿宋" w:cs="Arial" w:hint="eastAsia"/>
                <w:color w:val="000000"/>
                <w:kern w:val="0"/>
                <w:sz w:val="24"/>
              </w:rPr>
              <w:t>cm，重量</w:t>
            </w:r>
            <w:r w:rsidR="00CE7364">
              <w:rPr>
                <w:rFonts w:ascii="仿宋" w:eastAsia="仿宋" w:hAnsi="仿宋" w:cs="Arial" w:hint="eastAsia"/>
                <w:color w:val="000000"/>
                <w:kern w:val="0"/>
                <w:sz w:val="24"/>
              </w:rPr>
              <w:t>不大于</w:t>
            </w:r>
            <w:r w:rsidRPr="00660542">
              <w:rPr>
                <w:rFonts w:ascii="仿宋" w:eastAsia="仿宋" w:hAnsi="仿宋" w:cs="Arial" w:hint="eastAsia"/>
                <w:color w:val="000000"/>
                <w:kern w:val="0"/>
                <w:sz w:val="24"/>
              </w:rPr>
              <w:t>430g</w:t>
            </w:r>
          </w:p>
          <w:p w:rsidR="00D14237" w:rsidRPr="0028015B" w:rsidRDefault="00D14237" w:rsidP="00CE7364">
            <w:pPr>
              <w:widowControl/>
              <w:rPr>
                <w:rFonts w:ascii="仿宋" w:eastAsia="仿宋" w:hAnsi="仿宋" w:cs="Arial"/>
                <w:color w:val="000000"/>
                <w:kern w:val="0"/>
                <w:sz w:val="24"/>
              </w:rPr>
            </w:pPr>
            <w:r w:rsidRPr="00660542">
              <w:rPr>
                <w:rFonts w:ascii="仿宋" w:eastAsia="仿宋" w:hAnsi="仿宋" w:cs="Arial" w:hint="eastAsia"/>
                <w:color w:val="000000"/>
                <w:kern w:val="0"/>
                <w:sz w:val="24"/>
              </w:rPr>
              <w:t>3</w:t>
            </w:r>
            <w:r w:rsidR="00CE7364">
              <w:rPr>
                <w:rFonts w:ascii="仿宋" w:eastAsia="仿宋" w:hAnsi="仿宋" w:cs="Arial" w:hint="eastAsia"/>
                <w:color w:val="000000"/>
                <w:kern w:val="0"/>
                <w:sz w:val="24"/>
              </w:rPr>
              <w:t>.</w:t>
            </w:r>
            <w:r w:rsidRPr="00660542">
              <w:rPr>
                <w:rFonts w:ascii="仿宋" w:eastAsia="仿宋" w:hAnsi="仿宋" w:cs="Arial" w:hint="eastAsia"/>
                <w:color w:val="000000"/>
                <w:kern w:val="0"/>
                <w:sz w:val="24"/>
              </w:rPr>
              <w:t>材质：环保EVA材质，产品硬度30</w:t>
            </w:r>
            <w:r>
              <w:rPr>
                <w:rFonts w:ascii="仿宋" w:eastAsia="仿宋" w:hAnsi="仿宋" w:cs="Arial" w:hint="eastAsia"/>
                <w:color w:val="000000"/>
                <w:kern w:val="0"/>
                <w:sz w:val="24"/>
              </w:rPr>
              <w:t>±2</w:t>
            </w:r>
            <w:r w:rsidRPr="00660542">
              <w:rPr>
                <w:rFonts w:ascii="仿宋" w:eastAsia="仿宋" w:hAnsi="仿宋" w:cs="Arial" w:hint="eastAsia"/>
                <w:color w:val="000000"/>
                <w:kern w:val="0"/>
                <w:sz w:val="24"/>
              </w:rPr>
              <w:t>度</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20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125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w:t>
            </w:r>
            <w:r>
              <w:rPr>
                <w:rFonts w:ascii="仿宋" w:eastAsia="仿宋" w:hAnsi="仿宋" w:cs="Arial"/>
                <w:kern w:val="0"/>
                <w:sz w:val="24"/>
              </w:rPr>
              <w:t>5</w:t>
            </w:r>
          </w:p>
        </w:tc>
        <w:tc>
          <w:tcPr>
            <w:tcW w:w="1684" w:type="dxa"/>
            <w:tcBorders>
              <w:top w:val="nil"/>
              <w:left w:val="nil"/>
              <w:bottom w:val="single" w:sz="4" w:space="0" w:color="auto"/>
              <w:right w:val="single" w:sz="4" w:space="0" w:color="auto"/>
            </w:tcBorders>
            <w:shd w:val="clear" w:color="auto" w:fill="auto"/>
            <w:vAlign w:val="center"/>
            <w:hideMark/>
          </w:tcPr>
          <w:p w:rsidR="00D14237" w:rsidRPr="0028015B" w:rsidRDefault="00D14237" w:rsidP="00F32634">
            <w:pPr>
              <w:widowControl/>
              <w:jc w:val="center"/>
              <w:rPr>
                <w:rFonts w:ascii="仿宋" w:eastAsia="仿宋" w:hAnsi="仿宋" w:cs="Arial"/>
                <w:color w:val="000000"/>
                <w:kern w:val="0"/>
                <w:sz w:val="24"/>
              </w:rPr>
            </w:pPr>
            <w:r w:rsidRPr="00CF3EF4">
              <w:rPr>
                <w:rFonts w:ascii="仿宋" w:eastAsia="仿宋" w:hAnsi="仿宋" w:cs="Arial" w:hint="eastAsia"/>
                <w:color w:val="000000"/>
                <w:kern w:val="0"/>
                <w:sz w:val="24"/>
              </w:rPr>
              <w:t>水下拉力带</w:t>
            </w:r>
          </w:p>
        </w:tc>
        <w:tc>
          <w:tcPr>
            <w:tcW w:w="5829" w:type="dxa"/>
            <w:tcBorders>
              <w:top w:val="nil"/>
              <w:left w:val="nil"/>
              <w:bottom w:val="single" w:sz="4" w:space="0" w:color="auto"/>
              <w:right w:val="single" w:sz="4" w:space="0" w:color="auto"/>
            </w:tcBorders>
            <w:shd w:val="clear" w:color="auto" w:fill="auto"/>
            <w:vAlign w:val="center"/>
            <w:hideMark/>
          </w:tcPr>
          <w:p w:rsidR="00CE7364" w:rsidRDefault="0052617B" w:rsidP="00F32634">
            <w:pPr>
              <w:widowControl/>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00D14237" w:rsidRPr="00582FF1">
              <w:rPr>
                <w:rFonts w:ascii="仿宋" w:eastAsia="仿宋" w:hAnsi="仿宋" w:cs="Arial" w:hint="eastAsia"/>
                <w:color w:val="000000"/>
                <w:kern w:val="0"/>
                <w:sz w:val="24"/>
              </w:rPr>
              <w:t>天然乳胶材质，弹性好，抗老化。</w:t>
            </w:r>
          </w:p>
          <w:p w:rsidR="0052617B" w:rsidRDefault="0052617B" w:rsidP="00F32634">
            <w:pPr>
              <w:widowControl/>
              <w:rPr>
                <w:rFonts w:ascii="仿宋" w:eastAsia="仿宋" w:hAnsi="仿宋" w:cs="Arial"/>
                <w:color w:val="000000"/>
                <w:kern w:val="0"/>
                <w:sz w:val="24"/>
              </w:rPr>
            </w:pPr>
            <w:r>
              <w:rPr>
                <w:rFonts w:ascii="仿宋" w:eastAsia="仿宋" w:hAnsi="仿宋" w:cs="Arial"/>
                <w:color w:val="000000"/>
                <w:kern w:val="0"/>
                <w:sz w:val="24"/>
              </w:rPr>
              <w:t>2</w:t>
            </w:r>
            <w:r w:rsidR="00CE7364">
              <w:rPr>
                <w:rFonts w:ascii="仿宋" w:eastAsia="仿宋" w:hAnsi="仿宋" w:cs="Arial"/>
                <w:color w:val="000000"/>
                <w:kern w:val="0"/>
                <w:sz w:val="24"/>
              </w:rPr>
              <w:t>.</w:t>
            </w:r>
            <w:r w:rsidR="00D14237" w:rsidRPr="00582FF1">
              <w:rPr>
                <w:rFonts w:ascii="仿宋" w:eastAsia="仿宋" w:hAnsi="仿宋" w:cs="Arial" w:hint="eastAsia"/>
                <w:color w:val="000000"/>
                <w:kern w:val="0"/>
                <w:sz w:val="24"/>
              </w:rPr>
              <w:t>固定</w:t>
            </w:r>
            <w:proofErr w:type="gramStart"/>
            <w:r w:rsidR="00D14237" w:rsidRPr="00582FF1">
              <w:rPr>
                <w:rFonts w:ascii="仿宋" w:eastAsia="仿宋" w:hAnsi="仿宋" w:cs="Arial" w:hint="eastAsia"/>
                <w:color w:val="000000"/>
                <w:kern w:val="0"/>
                <w:sz w:val="24"/>
              </w:rPr>
              <w:t>带采</w:t>
            </w:r>
            <w:proofErr w:type="gramEnd"/>
            <w:r w:rsidR="00D14237" w:rsidRPr="00582FF1">
              <w:rPr>
                <w:rFonts w:ascii="仿宋" w:eastAsia="仿宋" w:hAnsi="仿宋" w:cs="Arial" w:hint="eastAsia"/>
                <w:color w:val="000000"/>
                <w:kern w:val="0"/>
                <w:sz w:val="24"/>
              </w:rPr>
              <w:t>用潜水面料，不磨皮肤。</w:t>
            </w:r>
          </w:p>
          <w:p w:rsidR="00D14237" w:rsidRPr="00582FF1" w:rsidRDefault="0052617B" w:rsidP="00F32634">
            <w:pPr>
              <w:widowControl/>
              <w:rPr>
                <w:rFonts w:ascii="仿宋" w:eastAsia="仿宋" w:hAnsi="仿宋" w:cs="Arial"/>
                <w:color w:val="000000"/>
                <w:kern w:val="0"/>
                <w:sz w:val="24"/>
              </w:rPr>
            </w:pPr>
            <w:r>
              <w:rPr>
                <w:rFonts w:ascii="仿宋" w:eastAsia="仿宋" w:hAnsi="仿宋" w:cs="Arial"/>
                <w:color w:val="000000"/>
                <w:kern w:val="0"/>
                <w:sz w:val="24"/>
              </w:rPr>
              <w:t>3.</w:t>
            </w:r>
            <w:r w:rsidR="00D14237" w:rsidRPr="00582FF1">
              <w:rPr>
                <w:rFonts w:ascii="仿宋" w:eastAsia="仿宋" w:hAnsi="仿宋" w:cs="Arial" w:hint="eastAsia"/>
                <w:color w:val="000000"/>
                <w:kern w:val="0"/>
                <w:sz w:val="24"/>
              </w:rPr>
              <w:t>不锈钢金属扣，长期使用不生锈。</w:t>
            </w:r>
          </w:p>
          <w:p w:rsidR="00D14237" w:rsidRPr="00582FF1" w:rsidRDefault="00CE7364" w:rsidP="00F32634">
            <w:pPr>
              <w:widowControl/>
              <w:rPr>
                <w:rFonts w:ascii="仿宋" w:eastAsia="仿宋" w:hAnsi="仿宋" w:cs="Arial"/>
                <w:color w:val="000000"/>
                <w:kern w:val="0"/>
                <w:sz w:val="24"/>
              </w:rPr>
            </w:pPr>
            <w:r>
              <w:rPr>
                <w:rFonts w:ascii="仿宋" w:eastAsia="仿宋" w:hAnsi="仿宋" w:cs="Arial"/>
                <w:color w:val="000000"/>
                <w:kern w:val="0"/>
                <w:sz w:val="24"/>
              </w:rPr>
              <w:t>5.长度为</w:t>
            </w:r>
            <w:r w:rsidR="00D14237" w:rsidRPr="00582FF1">
              <w:rPr>
                <w:rFonts w:ascii="仿宋" w:eastAsia="仿宋" w:hAnsi="仿宋" w:cs="Arial" w:hint="eastAsia"/>
                <w:color w:val="000000"/>
                <w:kern w:val="0"/>
                <w:sz w:val="24"/>
              </w:rPr>
              <w:t>3米</w:t>
            </w:r>
            <w:r>
              <w:rPr>
                <w:rFonts w:ascii="仿宋" w:eastAsia="仿宋" w:hAnsi="仿宋" w:cs="Arial" w:hint="eastAsia"/>
                <w:color w:val="000000"/>
                <w:kern w:val="0"/>
                <w:sz w:val="24"/>
              </w:rPr>
              <w:t>，</w:t>
            </w:r>
            <w:r w:rsidR="00D14237" w:rsidRPr="00582FF1">
              <w:rPr>
                <w:rFonts w:ascii="仿宋" w:eastAsia="仿宋" w:hAnsi="仿宋" w:cs="Arial" w:hint="eastAsia"/>
                <w:color w:val="000000"/>
                <w:kern w:val="0"/>
                <w:sz w:val="24"/>
              </w:rPr>
              <w:t>阻力大小：40磅。</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10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条</w:t>
            </w:r>
          </w:p>
        </w:tc>
      </w:tr>
      <w:tr w:rsidR="00D14237" w:rsidRPr="0028015B" w:rsidTr="00BB61CC">
        <w:trPr>
          <w:trHeight w:val="1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28015B">
              <w:rPr>
                <w:rFonts w:ascii="仿宋" w:eastAsia="仿宋" w:hAnsi="仿宋" w:cs="Arial" w:hint="eastAsia"/>
                <w:kern w:val="0"/>
                <w:sz w:val="24"/>
              </w:rPr>
              <w:t>1</w:t>
            </w:r>
            <w:r>
              <w:rPr>
                <w:rFonts w:ascii="仿宋" w:eastAsia="仿宋" w:hAnsi="仿宋" w:cs="Arial"/>
                <w:kern w:val="0"/>
                <w:sz w:val="24"/>
              </w:rPr>
              <w:t>6</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sidRPr="00CF3EF4">
              <w:rPr>
                <w:rFonts w:ascii="仿宋" w:eastAsia="仿宋" w:hAnsi="仿宋" w:cs="Arial" w:hint="eastAsia"/>
                <w:color w:val="000000"/>
                <w:kern w:val="0"/>
                <w:sz w:val="24"/>
              </w:rPr>
              <w:t>负重腰带※</w:t>
            </w:r>
          </w:p>
        </w:tc>
        <w:tc>
          <w:tcPr>
            <w:tcW w:w="5829" w:type="dxa"/>
            <w:tcBorders>
              <w:top w:val="nil"/>
              <w:left w:val="nil"/>
              <w:bottom w:val="single" w:sz="4" w:space="0" w:color="auto"/>
              <w:right w:val="single" w:sz="4" w:space="0" w:color="auto"/>
            </w:tcBorders>
            <w:shd w:val="clear" w:color="auto" w:fill="auto"/>
            <w:vAlign w:val="center"/>
            <w:hideMark/>
          </w:tcPr>
          <w:p w:rsidR="00D14237" w:rsidRPr="00582FF1" w:rsidRDefault="00F32634"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00D14237" w:rsidRPr="00582FF1">
              <w:rPr>
                <w:rFonts w:ascii="仿宋" w:eastAsia="仿宋" w:hAnsi="仿宋" w:cs="Arial" w:hint="eastAsia"/>
                <w:color w:val="000000"/>
                <w:kern w:val="0"/>
                <w:sz w:val="24"/>
              </w:rPr>
              <w:t>弹力面料材质，软胶块负重装置；6个紧</w:t>
            </w:r>
            <w:proofErr w:type="gramStart"/>
            <w:r w:rsidR="00D14237" w:rsidRPr="00582FF1">
              <w:rPr>
                <w:rFonts w:ascii="仿宋" w:eastAsia="仿宋" w:hAnsi="仿宋" w:cs="Arial" w:hint="eastAsia"/>
                <w:color w:val="000000"/>
                <w:kern w:val="0"/>
                <w:sz w:val="24"/>
              </w:rPr>
              <w:t>锢式仓隔</w:t>
            </w:r>
            <w:proofErr w:type="gramEnd"/>
            <w:r w:rsidR="00D14237" w:rsidRPr="00582FF1">
              <w:rPr>
                <w:rFonts w:ascii="仿宋" w:eastAsia="仿宋" w:hAnsi="仿宋" w:cs="Arial" w:hint="eastAsia"/>
                <w:color w:val="000000"/>
                <w:kern w:val="0"/>
                <w:sz w:val="24"/>
              </w:rPr>
              <w:t>，每个</w:t>
            </w:r>
            <w:proofErr w:type="gramStart"/>
            <w:r w:rsidR="00D14237" w:rsidRPr="00582FF1">
              <w:rPr>
                <w:rFonts w:ascii="仿宋" w:eastAsia="仿宋" w:hAnsi="仿宋" w:cs="Arial" w:hint="eastAsia"/>
                <w:color w:val="000000"/>
                <w:kern w:val="0"/>
                <w:sz w:val="24"/>
              </w:rPr>
              <w:t>仓室</w:t>
            </w:r>
            <w:proofErr w:type="gramEnd"/>
            <w:r w:rsidR="00D14237" w:rsidRPr="00582FF1">
              <w:rPr>
                <w:rFonts w:ascii="仿宋" w:eastAsia="仿宋" w:hAnsi="仿宋" w:cs="Arial" w:hint="eastAsia"/>
                <w:color w:val="000000"/>
                <w:kern w:val="0"/>
                <w:sz w:val="24"/>
              </w:rPr>
              <w:t>可以放置2个软胶块，弹力面料可有效包裹负重软胶块，大强度运动不磨损，不晃动。</w:t>
            </w:r>
          </w:p>
          <w:p w:rsidR="00D14237" w:rsidRPr="00582FF1" w:rsidRDefault="00F32634"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2</w:t>
            </w:r>
            <w:r>
              <w:rPr>
                <w:rFonts w:ascii="仿宋" w:eastAsia="仿宋" w:hAnsi="仿宋" w:cs="Arial"/>
                <w:color w:val="000000"/>
                <w:kern w:val="0"/>
                <w:sz w:val="24"/>
              </w:rPr>
              <w:t>.</w:t>
            </w:r>
            <w:r w:rsidR="00D14237" w:rsidRPr="00582FF1">
              <w:rPr>
                <w:rFonts w:ascii="仿宋" w:eastAsia="仿宋" w:hAnsi="仿宋" w:cs="Arial" w:hint="eastAsia"/>
                <w:color w:val="000000"/>
                <w:kern w:val="0"/>
                <w:sz w:val="24"/>
              </w:rPr>
              <w:t>全包边设计，软性材料，舒适防磨。</w:t>
            </w:r>
          </w:p>
          <w:p w:rsidR="00D14237" w:rsidRPr="00582FF1" w:rsidRDefault="00F32634"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w:t>
            </w:r>
            <w:r w:rsidR="00D14237" w:rsidRPr="00582FF1">
              <w:rPr>
                <w:rFonts w:ascii="仿宋" w:eastAsia="仿宋" w:hAnsi="仿宋" w:cs="Arial" w:hint="eastAsia"/>
                <w:color w:val="000000"/>
                <w:kern w:val="0"/>
                <w:sz w:val="24"/>
              </w:rPr>
              <w:t>软胶块负重，单个软胶块重150g，可根据运动员需要，随时调节负重。</w:t>
            </w:r>
          </w:p>
          <w:p w:rsidR="00D14237" w:rsidRPr="00582FF1" w:rsidRDefault="00F32634" w:rsidP="00F32634">
            <w:pPr>
              <w:widowControl/>
              <w:jc w:val="left"/>
              <w:rPr>
                <w:rFonts w:ascii="仿宋" w:eastAsia="仿宋" w:hAnsi="仿宋" w:cs="Arial"/>
                <w:color w:val="000000"/>
                <w:kern w:val="0"/>
                <w:sz w:val="24"/>
              </w:rPr>
            </w:pPr>
            <w:r>
              <w:rPr>
                <w:rFonts w:ascii="仿宋" w:eastAsia="仿宋" w:hAnsi="仿宋" w:cs="Arial"/>
                <w:color w:val="000000"/>
                <w:kern w:val="0"/>
                <w:sz w:val="24"/>
              </w:rPr>
              <w:t>4.</w:t>
            </w:r>
            <w:r w:rsidR="00D14237" w:rsidRPr="00582FF1">
              <w:rPr>
                <w:rFonts w:ascii="仿宋" w:eastAsia="仿宋" w:hAnsi="仿宋" w:cs="Arial" w:hint="eastAsia"/>
                <w:color w:val="000000"/>
                <w:kern w:val="0"/>
                <w:sz w:val="24"/>
              </w:rPr>
              <w:t>优质耐用紧</w:t>
            </w:r>
            <w:proofErr w:type="gramStart"/>
            <w:r w:rsidR="00D14237" w:rsidRPr="00582FF1">
              <w:rPr>
                <w:rFonts w:ascii="仿宋" w:eastAsia="仿宋" w:hAnsi="仿宋" w:cs="Arial" w:hint="eastAsia"/>
                <w:color w:val="000000"/>
                <w:kern w:val="0"/>
                <w:sz w:val="24"/>
              </w:rPr>
              <w:t>锢</w:t>
            </w:r>
            <w:proofErr w:type="gramEnd"/>
            <w:r w:rsidR="00D14237" w:rsidRPr="00582FF1">
              <w:rPr>
                <w:rFonts w:ascii="仿宋" w:eastAsia="仿宋" w:hAnsi="仿宋" w:cs="Arial" w:hint="eastAsia"/>
                <w:color w:val="000000"/>
                <w:kern w:val="0"/>
                <w:sz w:val="24"/>
              </w:rPr>
              <w:t>式魔术贴，可适用于不同腰围尺寸的队员，且增加运动贴合性能。</w:t>
            </w:r>
          </w:p>
          <w:p w:rsidR="00D14237" w:rsidRPr="00582FF1" w:rsidRDefault="00F32634" w:rsidP="00F32634">
            <w:pPr>
              <w:widowControl/>
              <w:jc w:val="left"/>
              <w:rPr>
                <w:rFonts w:ascii="仿宋" w:eastAsia="仿宋" w:hAnsi="仿宋" w:cs="Arial"/>
                <w:color w:val="000000"/>
                <w:kern w:val="0"/>
                <w:sz w:val="24"/>
              </w:rPr>
            </w:pPr>
            <w:r>
              <w:rPr>
                <w:rFonts w:ascii="仿宋" w:eastAsia="仿宋" w:hAnsi="仿宋" w:cs="Arial"/>
                <w:color w:val="000000"/>
                <w:kern w:val="0"/>
                <w:sz w:val="24"/>
              </w:rPr>
              <w:lastRenderedPageBreak/>
              <w:t>5.</w:t>
            </w:r>
            <w:r w:rsidR="00D14237" w:rsidRPr="00582FF1">
              <w:rPr>
                <w:rFonts w:ascii="仿宋" w:eastAsia="仿宋" w:hAnsi="仿宋" w:cs="Arial" w:hint="eastAsia"/>
                <w:color w:val="000000"/>
                <w:kern w:val="0"/>
                <w:sz w:val="24"/>
              </w:rPr>
              <w:t>尺寸：</w:t>
            </w:r>
            <w:r>
              <w:rPr>
                <w:rFonts w:ascii="仿宋" w:eastAsia="仿宋" w:hAnsi="仿宋" w:cs="Arial" w:hint="eastAsia"/>
                <w:color w:val="000000"/>
                <w:kern w:val="0"/>
                <w:sz w:val="24"/>
              </w:rPr>
              <w:t>不小于</w:t>
            </w:r>
            <w:r w:rsidR="00D14237" w:rsidRPr="00582FF1">
              <w:rPr>
                <w:rFonts w:ascii="仿宋" w:eastAsia="仿宋" w:hAnsi="仿宋" w:cs="Arial" w:hint="eastAsia"/>
                <w:color w:val="000000"/>
                <w:kern w:val="0"/>
                <w:sz w:val="24"/>
              </w:rPr>
              <w:t>12cm</w:t>
            </w:r>
            <w:r w:rsidR="00207442">
              <w:rPr>
                <w:rFonts w:ascii="仿宋" w:eastAsia="仿宋" w:hAnsi="仿宋" w:cs="Arial" w:hint="eastAsia"/>
                <w:kern w:val="0"/>
                <w:sz w:val="24"/>
              </w:rPr>
              <w:t>×</w:t>
            </w:r>
            <w:r w:rsidR="00D14237" w:rsidRPr="00582FF1">
              <w:rPr>
                <w:rFonts w:ascii="仿宋" w:eastAsia="仿宋" w:hAnsi="仿宋" w:cs="Arial" w:hint="eastAsia"/>
                <w:color w:val="000000"/>
                <w:kern w:val="0"/>
                <w:sz w:val="24"/>
              </w:rPr>
              <w:t>80cm。</w:t>
            </w:r>
          </w:p>
          <w:p w:rsidR="00D14237" w:rsidRPr="00582FF1" w:rsidRDefault="00F32634" w:rsidP="00F32634">
            <w:pPr>
              <w:widowControl/>
              <w:jc w:val="left"/>
              <w:rPr>
                <w:rFonts w:ascii="仿宋" w:eastAsia="仿宋" w:hAnsi="仿宋" w:cs="Arial"/>
                <w:color w:val="000000"/>
                <w:kern w:val="0"/>
                <w:sz w:val="24"/>
              </w:rPr>
            </w:pPr>
            <w:r>
              <w:rPr>
                <w:rFonts w:ascii="仿宋" w:eastAsia="仿宋" w:hAnsi="仿宋" w:cs="Arial"/>
                <w:color w:val="000000"/>
                <w:kern w:val="0"/>
                <w:sz w:val="24"/>
              </w:rPr>
              <w:t>6.</w:t>
            </w:r>
            <w:r w:rsidR="00D14237" w:rsidRPr="00582FF1">
              <w:rPr>
                <w:rFonts w:ascii="仿宋" w:eastAsia="仿宋" w:hAnsi="仿宋" w:cs="Arial" w:hint="eastAsia"/>
                <w:color w:val="000000"/>
                <w:kern w:val="0"/>
                <w:sz w:val="24"/>
              </w:rPr>
              <w:t>重量调节区间：500g-2kg</w:t>
            </w:r>
          </w:p>
          <w:p w:rsidR="00D14237" w:rsidRPr="00582FF1" w:rsidRDefault="00F32634"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7</w:t>
            </w:r>
            <w:r>
              <w:rPr>
                <w:rFonts w:ascii="仿宋" w:eastAsia="仿宋" w:hAnsi="仿宋" w:cs="Arial"/>
                <w:color w:val="000000"/>
                <w:kern w:val="0"/>
                <w:sz w:val="24"/>
              </w:rPr>
              <w:t>.</w:t>
            </w:r>
            <w:r w:rsidR="00D14237" w:rsidRPr="00582FF1">
              <w:rPr>
                <w:rFonts w:ascii="仿宋" w:eastAsia="仿宋" w:hAnsi="仿宋" w:cs="Arial" w:hint="eastAsia"/>
                <w:color w:val="000000"/>
                <w:kern w:val="0"/>
                <w:sz w:val="24"/>
              </w:rPr>
              <w:t>配套</w:t>
            </w:r>
            <w:proofErr w:type="gramStart"/>
            <w:r w:rsidR="00D14237" w:rsidRPr="00582FF1">
              <w:rPr>
                <w:rFonts w:ascii="仿宋" w:eastAsia="仿宋" w:hAnsi="仿宋" w:cs="Arial" w:hint="eastAsia"/>
                <w:color w:val="000000"/>
                <w:kern w:val="0"/>
                <w:sz w:val="24"/>
              </w:rPr>
              <w:t>负重踝套和</w:t>
            </w:r>
            <w:proofErr w:type="gramEnd"/>
            <w:r w:rsidR="00D14237" w:rsidRPr="00582FF1">
              <w:rPr>
                <w:rFonts w:ascii="仿宋" w:eastAsia="仿宋" w:hAnsi="仿宋" w:cs="Arial" w:hint="eastAsia"/>
                <w:color w:val="000000"/>
                <w:kern w:val="0"/>
                <w:sz w:val="24"/>
              </w:rPr>
              <w:t>负重腕套</w:t>
            </w:r>
          </w:p>
          <w:p w:rsidR="00D14237" w:rsidRPr="00582FF1" w:rsidRDefault="00F32634"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其中</w:t>
            </w:r>
            <w:r w:rsidR="00D14237" w:rsidRPr="00582FF1">
              <w:rPr>
                <w:rFonts w:ascii="仿宋" w:eastAsia="仿宋" w:hAnsi="仿宋" w:cs="Arial" w:hint="eastAsia"/>
                <w:color w:val="000000"/>
                <w:kern w:val="0"/>
                <w:sz w:val="24"/>
              </w:rPr>
              <w:t>负重踝套：弹力面料，4个紧</w:t>
            </w:r>
            <w:proofErr w:type="gramStart"/>
            <w:r w:rsidR="00D14237" w:rsidRPr="00582FF1">
              <w:rPr>
                <w:rFonts w:ascii="仿宋" w:eastAsia="仿宋" w:hAnsi="仿宋" w:cs="Arial" w:hint="eastAsia"/>
                <w:color w:val="000000"/>
                <w:kern w:val="0"/>
                <w:sz w:val="24"/>
              </w:rPr>
              <w:t>锢式仓隔</w:t>
            </w:r>
            <w:proofErr w:type="gramEnd"/>
            <w:r w:rsidR="00D14237" w:rsidRPr="00582FF1">
              <w:rPr>
                <w:rFonts w:ascii="仿宋" w:eastAsia="仿宋" w:hAnsi="仿宋" w:cs="Arial" w:hint="eastAsia"/>
                <w:color w:val="000000"/>
                <w:kern w:val="0"/>
                <w:sz w:val="24"/>
              </w:rPr>
              <w:t>，每个</w:t>
            </w:r>
            <w:proofErr w:type="gramStart"/>
            <w:r w:rsidR="00D14237" w:rsidRPr="00582FF1">
              <w:rPr>
                <w:rFonts w:ascii="仿宋" w:eastAsia="仿宋" w:hAnsi="仿宋" w:cs="Arial" w:hint="eastAsia"/>
                <w:color w:val="000000"/>
                <w:kern w:val="0"/>
                <w:sz w:val="24"/>
              </w:rPr>
              <w:t>仓室</w:t>
            </w:r>
            <w:proofErr w:type="gramEnd"/>
            <w:r w:rsidR="00D14237" w:rsidRPr="00582FF1">
              <w:rPr>
                <w:rFonts w:ascii="仿宋" w:eastAsia="仿宋" w:hAnsi="仿宋" w:cs="Arial" w:hint="eastAsia"/>
                <w:color w:val="000000"/>
                <w:kern w:val="0"/>
                <w:sz w:val="24"/>
              </w:rPr>
              <w:t>配置300g软胶块，调节范围300g-1200g，尺寸</w:t>
            </w:r>
            <w:r>
              <w:rPr>
                <w:rFonts w:ascii="仿宋" w:eastAsia="仿宋" w:hAnsi="仿宋" w:cs="Arial" w:hint="eastAsia"/>
                <w:color w:val="000000"/>
                <w:kern w:val="0"/>
                <w:sz w:val="24"/>
              </w:rPr>
              <w:t>不小于</w:t>
            </w:r>
            <w:r w:rsidR="00D14237" w:rsidRPr="00582FF1">
              <w:rPr>
                <w:rFonts w:ascii="仿宋" w:eastAsia="仿宋" w:hAnsi="仿宋" w:cs="Arial" w:hint="eastAsia"/>
                <w:color w:val="000000"/>
                <w:kern w:val="0"/>
                <w:sz w:val="24"/>
              </w:rPr>
              <w:t>35</w:t>
            </w:r>
            <w:r w:rsidR="00207442">
              <w:rPr>
                <w:rFonts w:ascii="仿宋" w:eastAsia="仿宋" w:hAnsi="仿宋" w:cs="Arial" w:hint="eastAsia"/>
                <w:kern w:val="0"/>
                <w:sz w:val="24"/>
              </w:rPr>
              <w:t>×</w:t>
            </w:r>
            <w:r w:rsidR="00D14237" w:rsidRPr="00582FF1">
              <w:rPr>
                <w:rFonts w:ascii="仿宋" w:eastAsia="仿宋" w:hAnsi="仿宋" w:cs="Arial" w:hint="eastAsia"/>
                <w:color w:val="000000"/>
                <w:kern w:val="0"/>
                <w:sz w:val="24"/>
              </w:rPr>
              <w:t>15cm，优质耐用紧</w:t>
            </w:r>
            <w:proofErr w:type="gramStart"/>
            <w:r w:rsidR="00D14237" w:rsidRPr="00582FF1">
              <w:rPr>
                <w:rFonts w:ascii="仿宋" w:eastAsia="仿宋" w:hAnsi="仿宋" w:cs="Arial" w:hint="eastAsia"/>
                <w:color w:val="000000"/>
                <w:kern w:val="0"/>
                <w:sz w:val="24"/>
              </w:rPr>
              <w:t>锢</w:t>
            </w:r>
            <w:proofErr w:type="gramEnd"/>
            <w:r w:rsidR="00D14237" w:rsidRPr="00582FF1">
              <w:rPr>
                <w:rFonts w:ascii="仿宋" w:eastAsia="仿宋" w:hAnsi="仿宋" w:cs="Arial" w:hint="eastAsia"/>
                <w:color w:val="000000"/>
                <w:kern w:val="0"/>
                <w:sz w:val="24"/>
              </w:rPr>
              <w:t>式魔术贴，贴合脚踝，适合大强度运动。</w:t>
            </w:r>
          </w:p>
          <w:p w:rsidR="00D14237" w:rsidRPr="0028015B" w:rsidRDefault="00D14237" w:rsidP="00F32634">
            <w:pPr>
              <w:widowControl/>
              <w:jc w:val="left"/>
              <w:rPr>
                <w:rFonts w:ascii="仿宋" w:eastAsia="仿宋" w:hAnsi="仿宋" w:cs="Arial"/>
                <w:color w:val="000000"/>
                <w:kern w:val="0"/>
                <w:sz w:val="24"/>
              </w:rPr>
            </w:pPr>
            <w:r w:rsidRPr="00582FF1">
              <w:rPr>
                <w:rFonts w:ascii="仿宋" w:eastAsia="仿宋" w:hAnsi="仿宋" w:cs="Arial" w:hint="eastAsia"/>
                <w:color w:val="000000"/>
                <w:kern w:val="0"/>
                <w:sz w:val="24"/>
              </w:rPr>
              <w:t>负重腕套：弹力面料，4个紧</w:t>
            </w:r>
            <w:proofErr w:type="gramStart"/>
            <w:r w:rsidRPr="00582FF1">
              <w:rPr>
                <w:rFonts w:ascii="仿宋" w:eastAsia="仿宋" w:hAnsi="仿宋" w:cs="Arial" w:hint="eastAsia"/>
                <w:color w:val="000000"/>
                <w:kern w:val="0"/>
                <w:sz w:val="24"/>
              </w:rPr>
              <w:t>锢式仓隔</w:t>
            </w:r>
            <w:proofErr w:type="gramEnd"/>
            <w:r w:rsidRPr="00582FF1">
              <w:rPr>
                <w:rFonts w:ascii="仿宋" w:eastAsia="仿宋" w:hAnsi="仿宋" w:cs="Arial" w:hint="eastAsia"/>
                <w:color w:val="000000"/>
                <w:kern w:val="0"/>
                <w:sz w:val="24"/>
              </w:rPr>
              <w:t>，每个</w:t>
            </w:r>
            <w:proofErr w:type="gramStart"/>
            <w:r w:rsidRPr="00582FF1">
              <w:rPr>
                <w:rFonts w:ascii="仿宋" w:eastAsia="仿宋" w:hAnsi="仿宋" w:cs="Arial" w:hint="eastAsia"/>
                <w:color w:val="000000"/>
                <w:kern w:val="0"/>
                <w:sz w:val="24"/>
              </w:rPr>
              <w:t>仓室</w:t>
            </w:r>
            <w:proofErr w:type="gramEnd"/>
            <w:r w:rsidRPr="00582FF1">
              <w:rPr>
                <w:rFonts w:ascii="仿宋" w:eastAsia="仿宋" w:hAnsi="仿宋" w:cs="Arial" w:hint="eastAsia"/>
                <w:color w:val="000000"/>
                <w:kern w:val="0"/>
                <w:sz w:val="24"/>
              </w:rPr>
              <w:t>配置150g软胶块，调节范围：150g-600g，尺寸</w:t>
            </w:r>
            <w:r w:rsidR="00F32634">
              <w:rPr>
                <w:rFonts w:ascii="仿宋" w:eastAsia="仿宋" w:hAnsi="仿宋" w:cs="Arial" w:hint="eastAsia"/>
                <w:color w:val="000000"/>
                <w:kern w:val="0"/>
                <w:sz w:val="24"/>
              </w:rPr>
              <w:t>不小于</w:t>
            </w:r>
            <w:r w:rsidRPr="00582FF1">
              <w:rPr>
                <w:rFonts w:ascii="仿宋" w:eastAsia="仿宋" w:hAnsi="仿宋" w:cs="Arial" w:hint="eastAsia"/>
                <w:color w:val="000000"/>
                <w:kern w:val="0"/>
                <w:sz w:val="24"/>
              </w:rPr>
              <w:t>42</w:t>
            </w:r>
            <w:r w:rsidR="00207442">
              <w:rPr>
                <w:rFonts w:ascii="仿宋" w:eastAsia="仿宋" w:hAnsi="仿宋" w:cs="Arial" w:hint="eastAsia"/>
                <w:kern w:val="0"/>
                <w:sz w:val="24"/>
              </w:rPr>
              <w:t>×</w:t>
            </w:r>
            <w:r w:rsidRPr="00582FF1">
              <w:rPr>
                <w:rFonts w:ascii="仿宋" w:eastAsia="仿宋" w:hAnsi="仿宋" w:cs="Arial" w:hint="eastAsia"/>
                <w:color w:val="000000"/>
                <w:kern w:val="0"/>
                <w:sz w:val="24"/>
              </w:rPr>
              <w:t>10cm，优质耐用反环绕式魔术贴，贴合手腕，适合大强度运动。</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lastRenderedPageBreak/>
              <w:t>40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条</w:t>
            </w:r>
          </w:p>
        </w:tc>
      </w:tr>
      <w:tr w:rsidR="00D14237" w:rsidRPr="0028015B" w:rsidTr="00BB61CC">
        <w:trPr>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Pr>
                <w:rFonts w:ascii="仿宋" w:eastAsia="仿宋" w:hAnsi="仿宋" w:cs="Arial"/>
                <w:kern w:val="0"/>
                <w:sz w:val="24"/>
              </w:rPr>
              <w:lastRenderedPageBreak/>
              <w:t>17</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sidRPr="00CF3EF4">
              <w:rPr>
                <w:rFonts w:ascii="仿宋" w:eastAsia="仿宋" w:hAnsi="仿宋" w:cs="Arial" w:hint="eastAsia"/>
                <w:kern w:val="0"/>
                <w:sz w:val="24"/>
              </w:rPr>
              <w:t>重力球</w:t>
            </w:r>
          </w:p>
        </w:tc>
        <w:tc>
          <w:tcPr>
            <w:tcW w:w="5829" w:type="dxa"/>
            <w:tcBorders>
              <w:top w:val="nil"/>
              <w:left w:val="nil"/>
              <w:bottom w:val="single" w:sz="4" w:space="0" w:color="auto"/>
              <w:right w:val="single" w:sz="4" w:space="0" w:color="auto"/>
            </w:tcBorders>
            <w:shd w:val="clear" w:color="auto" w:fill="auto"/>
            <w:vAlign w:val="center"/>
            <w:hideMark/>
          </w:tcPr>
          <w:p w:rsidR="00D14237" w:rsidRPr="00CF3EF4" w:rsidRDefault="00F32634" w:rsidP="00F32634">
            <w:pPr>
              <w:widowControl/>
              <w:jc w:val="left"/>
              <w:rPr>
                <w:rFonts w:ascii="仿宋" w:eastAsia="仿宋" w:hAnsi="仿宋" w:cs="Arial"/>
                <w:color w:val="000000"/>
                <w:kern w:val="0"/>
                <w:sz w:val="24"/>
              </w:rPr>
            </w:pPr>
            <w:r>
              <w:rPr>
                <w:rFonts w:ascii="仿宋" w:eastAsia="仿宋" w:hAnsi="仿宋" w:cs="Arial"/>
                <w:color w:val="000000"/>
                <w:kern w:val="0"/>
                <w:sz w:val="24"/>
              </w:rPr>
              <w:t>1.</w:t>
            </w:r>
            <w:r w:rsidR="00D14237" w:rsidRPr="00CF3EF4">
              <w:rPr>
                <w:rFonts w:ascii="仿宋" w:eastAsia="仿宋" w:hAnsi="仿宋" w:cs="Arial" w:hint="eastAsia"/>
                <w:color w:val="000000"/>
                <w:kern w:val="0"/>
                <w:sz w:val="24"/>
              </w:rPr>
              <w:t>PVC材料，内装铁砂，可充气式，根据训练需要选择不同的充气硬度。</w:t>
            </w:r>
          </w:p>
          <w:p w:rsidR="00D14237" w:rsidRPr="0028015B" w:rsidRDefault="00F32634" w:rsidP="00F32634">
            <w:pPr>
              <w:widowControl/>
              <w:jc w:val="left"/>
              <w:rPr>
                <w:rFonts w:ascii="仿宋" w:eastAsia="仿宋" w:hAnsi="仿宋" w:cs="Arial"/>
                <w:color w:val="000000"/>
                <w:kern w:val="0"/>
                <w:sz w:val="24"/>
              </w:rPr>
            </w:pPr>
            <w:r>
              <w:rPr>
                <w:rFonts w:ascii="仿宋" w:eastAsia="仿宋" w:hAnsi="仿宋" w:cs="Arial"/>
                <w:color w:val="000000"/>
                <w:kern w:val="0"/>
                <w:sz w:val="24"/>
              </w:rPr>
              <w:t>2.</w:t>
            </w:r>
            <w:r>
              <w:rPr>
                <w:rFonts w:ascii="仿宋" w:eastAsia="仿宋" w:hAnsi="仿宋" w:cs="Arial" w:hint="eastAsia"/>
                <w:color w:val="000000"/>
                <w:kern w:val="0"/>
                <w:sz w:val="24"/>
              </w:rPr>
              <w:t>每套规格</w:t>
            </w:r>
            <w:r w:rsidR="00D14237" w:rsidRPr="00CF3EF4">
              <w:rPr>
                <w:rFonts w:ascii="仿宋" w:eastAsia="仿宋" w:hAnsi="仿宋" w:cs="Arial" w:hint="eastAsia"/>
                <w:color w:val="000000"/>
                <w:kern w:val="0"/>
                <w:sz w:val="24"/>
              </w:rPr>
              <w:t>包含</w:t>
            </w:r>
            <w:r>
              <w:rPr>
                <w:rFonts w:ascii="仿宋" w:eastAsia="仿宋" w:hAnsi="仿宋" w:cs="Arial" w:hint="eastAsia"/>
                <w:color w:val="000000"/>
                <w:kern w:val="0"/>
                <w:sz w:val="24"/>
              </w:rPr>
              <w:t>：</w:t>
            </w:r>
            <w:r w:rsidR="00D14237" w:rsidRPr="00CF3EF4">
              <w:rPr>
                <w:rFonts w:ascii="仿宋" w:eastAsia="仿宋" w:hAnsi="仿宋" w:cs="Arial" w:hint="eastAsia"/>
                <w:color w:val="000000"/>
                <w:kern w:val="0"/>
                <w:sz w:val="24"/>
              </w:rPr>
              <w:t>橙色2kg、黄色3kg、紫色4kg、花色5kg。</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60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r w:rsidR="00D14237" w:rsidRPr="0028015B" w:rsidTr="00BB61CC">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kern w:val="0"/>
                <w:sz w:val="24"/>
              </w:rPr>
            </w:pPr>
            <w:r>
              <w:rPr>
                <w:rFonts w:ascii="仿宋" w:eastAsia="仿宋" w:hAnsi="仿宋" w:cs="Arial"/>
                <w:kern w:val="0"/>
                <w:sz w:val="24"/>
              </w:rPr>
              <w:t>18</w:t>
            </w:r>
          </w:p>
        </w:tc>
        <w:tc>
          <w:tcPr>
            <w:tcW w:w="1684"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sidRPr="00CF3EF4">
              <w:rPr>
                <w:rFonts w:ascii="仿宋" w:eastAsia="仿宋" w:hAnsi="仿宋" w:cs="Arial" w:hint="eastAsia"/>
                <w:color w:val="000000"/>
                <w:kern w:val="0"/>
                <w:sz w:val="24"/>
              </w:rPr>
              <w:t>冰敷袋</w:t>
            </w:r>
            <w:proofErr w:type="gramEnd"/>
          </w:p>
        </w:tc>
        <w:tc>
          <w:tcPr>
            <w:tcW w:w="5829" w:type="dxa"/>
            <w:tcBorders>
              <w:top w:val="nil"/>
              <w:left w:val="nil"/>
              <w:bottom w:val="single" w:sz="4" w:space="0" w:color="auto"/>
              <w:right w:val="single" w:sz="4" w:space="0" w:color="auto"/>
            </w:tcBorders>
            <w:shd w:val="clear" w:color="auto" w:fill="auto"/>
            <w:vAlign w:val="center"/>
            <w:hideMark/>
          </w:tcPr>
          <w:p w:rsidR="00D14237" w:rsidRPr="00CF3EF4" w:rsidRDefault="00F32634"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1</w:t>
            </w:r>
            <w:r>
              <w:rPr>
                <w:rFonts w:ascii="仿宋" w:eastAsia="仿宋" w:hAnsi="仿宋" w:cs="Arial"/>
                <w:color w:val="000000"/>
                <w:kern w:val="0"/>
                <w:sz w:val="24"/>
              </w:rPr>
              <w:t>.</w:t>
            </w:r>
            <w:r w:rsidR="00D14237" w:rsidRPr="00CF3EF4">
              <w:rPr>
                <w:rFonts w:ascii="仿宋" w:eastAsia="仿宋" w:hAnsi="仿宋" w:cs="Arial" w:hint="eastAsia"/>
                <w:color w:val="000000"/>
                <w:kern w:val="0"/>
                <w:sz w:val="24"/>
              </w:rPr>
              <w:t>涤纶+棉混纺+TPU图层，防凝霜。</w:t>
            </w:r>
          </w:p>
          <w:p w:rsidR="00D14237" w:rsidRDefault="00F32634" w:rsidP="00F32634">
            <w:pPr>
              <w:widowControl/>
              <w:jc w:val="left"/>
              <w:rPr>
                <w:rFonts w:ascii="仿宋" w:eastAsia="仿宋" w:hAnsi="仿宋" w:cs="Arial"/>
                <w:color w:val="FF0000"/>
                <w:kern w:val="0"/>
                <w:sz w:val="24"/>
              </w:rPr>
            </w:pPr>
            <w:r>
              <w:rPr>
                <w:rFonts w:ascii="仿宋" w:eastAsia="仿宋" w:hAnsi="仿宋" w:cs="Arial"/>
                <w:color w:val="000000"/>
                <w:kern w:val="0"/>
                <w:sz w:val="24"/>
              </w:rPr>
              <w:t>2.</w:t>
            </w:r>
            <w:r w:rsidR="00D14237" w:rsidRPr="00CF3EF4">
              <w:rPr>
                <w:rFonts w:ascii="仿宋" w:eastAsia="仿宋" w:hAnsi="仿宋" w:cs="Arial" w:hint="eastAsia"/>
                <w:color w:val="000000"/>
                <w:kern w:val="0"/>
                <w:sz w:val="24"/>
              </w:rPr>
              <w:t>M码5个，L码5个</w:t>
            </w:r>
            <w:r w:rsidR="00D14237">
              <w:rPr>
                <w:rFonts w:ascii="仿宋" w:eastAsia="仿宋" w:hAnsi="仿宋" w:cs="Arial" w:hint="eastAsia"/>
                <w:color w:val="000000"/>
                <w:kern w:val="0"/>
                <w:sz w:val="24"/>
              </w:rPr>
              <w:t>。</w:t>
            </w:r>
          </w:p>
          <w:p w:rsidR="00D14237" w:rsidRPr="00B00D99" w:rsidRDefault="00F32634" w:rsidP="00F32634">
            <w:pPr>
              <w:widowControl/>
              <w:jc w:val="left"/>
              <w:rPr>
                <w:rFonts w:ascii="仿宋" w:eastAsia="仿宋" w:hAnsi="仿宋" w:cs="Arial"/>
                <w:color w:val="000000"/>
                <w:kern w:val="0"/>
                <w:sz w:val="24"/>
              </w:rPr>
            </w:pPr>
            <w:r>
              <w:rPr>
                <w:rFonts w:ascii="仿宋" w:eastAsia="仿宋" w:hAnsi="仿宋" w:cs="Arial" w:hint="eastAsia"/>
                <w:color w:val="000000"/>
                <w:kern w:val="0"/>
                <w:sz w:val="24"/>
              </w:rPr>
              <w:t>3</w:t>
            </w:r>
            <w:r>
              <w:rPr>
                <w:rFonts w:ascii="仿宋" w:eastAsia="仿宋" w:hAnsi="仿宋" w:cs="Arial"/>
                <w:color w:val="000000"/>
                <w:kern w:val="0"/>
                <w:sz w:val="24"/>
              </w:rPr>
              <w:t>.</w:t>
            </w:r>
            <w:r w:rsidR="00D14237" w:rsidRPr="00582FF1">
              <w:rPr>
                <w:rFonts w:ascii="仿宋" w:eastAsia="仿宋" w:hAnsi="仿宋" w:cs="Arial" w:hint="eastAsia"/>
                <w:color w:val="000000"/>
                <w:kern w:val="0"/>
                <w:sz w:val="24"/>
              </w:rPr>
              <w:t>带防水密闭旋钮盖，可重复放入冰块使用。</w:t>
            </w:r>
          </w:p>
        </w:tc>
        <w:tc>
          <w:tcPr>
            <w:tcW w:w="881"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r>
              <w:rPr>
                <w:rFonts w:ascii="仿宋" w:eastAsia="仿宋" w:hAnsi="仿宋" w:cs="Arial"/>
                <w:color w:val="000000"/>
                <w:kern w:val="0"/>
                <w:sz w:val="24"/>
              </w:rPr>
              <w:t>10</w:t>
            </w:r>
          </w:p>
        </w:tc>
        <w:tc>
          <w:tcPr>
            <w:tcW w:w="900" w:type="dxa"/>
            <w:tcBorders>
              <w:top w:val="nil"/>
              <w:left w:val="nil"/>
              <w:bottom w:val="single" w:sz="4" w:space="0" w:color="auto"/>
              <w:right w:val="single" w:sz="4" w:space="0" w:color="auto"/>
            </w:tcBorders>
            <w:shd w:val="clear" w:color="auto" w:fill="auto"/>
            <w:noWrap/>
            <w:vAlign w:val="center"/>
            <w:hideMark/>
          </w:tcPr>
          <w:p w:rsidR="00D14237" w:rsidRPr="0028015B" w:rsidRDefault="00D14237" w:rsidP="00F32634">
            <w:pPr>
              <w:widowControl/>
              <w:jc w:val="center"/>
              <w:rPr>
                <w:rFonts w:ascii="仿宋" w:eastAsia="仿宋" w:hAnsi="仿宋" w:cs="Arial"/>
                <w:color w:val="000000"/>
                <w:kern w:val="0"/>
                <w:sz w:val="24"/>
              </w:rPr>
            </w:pPr>
            <w:proofErr w:type="gramStart"/>
            <w:r>
              <w:rPr>
                <w:rFonts w:ascii="仿宋" w:eastAsia="仿宋" w:hAnsi="仿宋" w:cs="Arial" w:hint="eastAsia"/>
                <w:color w:val="000000"/>
                <w:kern w:val="0"/>
                <w:sz w:val="24"/>
              </w:rPr>
              <w:t>个</w:t>
            </w:r>
            <w:proofErr w:type="gramEnd"/>
          </w:p>
        </w:tc>
      </w:tr>
    </w:tbl>
    <w:p w:rsidR="00C6414D" w:rsidRDefault="00C6414D" w:rsidP="00C6414D">
      <w:pPr>
        <w:spacing w:line="360" w:lineRule="auto"/>
      </w:pPr>
      <w:r>
        <w:rPr>
          <w:rFonts w:hint="eastAsia"/>
          <w:color w:val="000000"/>
        </w:rPr>
        <w:t>1</w:t>
      </w:r>
      <w:r>
        <w:rPr>
          <w:rFonts w:hint="eastAsia"/>
          <w:color w:val="000000"/>
        </w:rPr>
        <w:t>．采购范围：</w:t>
      </w:r>
      <w:r>
        <w:rPr>
          <w:rFonts w:ascii="宋体" w:hAnsi="宋体" w:hint="eastAsia"/>
          <w:color w:val="000000"/>
        </w:rPr>
        <w:t>货物的供应、运输、安装、培训及其他相关服</w:t>
      </w:r>
      <w:r>
        <w:rPr>
          <w:rFonts w:ascii="宋体" w:hAnsi="宋体" w:hint="eastAsia"/>
        </w:rPr>
        <w:t>务。</w:t>
      </w:r>
    </w:p>
    <w:p w:rsidR="00C6414D" w:rsidRDefault="00C6414D" w:rsidP="00C6414D">
      <w:pPr>
        <w:spacing w:line="360" w:lineRule="auto"/>
      </w:pPr>
      <w:r>
        <w:rPr>
          <w:rFonts w:hint="eastAsia"/>
        </w:rPr>
        <w:t>2</w:t>
      </w:r>
      <w:r>
        <w:rPr>
          <w:rFonts w:hint="eastAsia"/>
        </w:rPr>
        <w:t>．交货日期及地点：签订合同后</w:t>
      </w:r>
      <w:r>
        <w:rPr>
          <w:rFonts w:hint="eastAsia"/>
        </w:rPr>
        <w:t>10</w:t>
      </w:r>
      <w:r>
        <w:rPr>
          <w:rFonts w:hint="eastAsia"/>
        </w:rPr>
        <w:t>天内送至采购人指定国内地点。</w:t>
      </w:r>
    </w:p>
    <w:p w:rsidR="00C6414D" w:rsidRDefault="00C6414D" w:rsidP="00C6414D">
      <w:pPr>
        <w:spacing w:line="360" w:lineRule="auto"/>
      </w:pPr>
      <w:r>
        <w:rPr>
          <w:rFonts w:hint="eastAsia"/>
        </w:rPr>
        <w:t>3</w:t>
      </w:r>
      <w:r>
        <w:rPr>
          <w:rFonts w:hint="eastAsia"/>
        </w:rPr>
        <w:t>．上述报价产品需在报价文件中提供包括技术参数或要求的相关说明书或宣传图册等。</w:t>
      </w:r>
    </w:p>
    <w:p w:rsidR="00C6414D" w:rsidRDefault="00C6414D" w:rsidP="00C6414D">
      <w:pPr>
        <w:spacing w:line="360" w:lineRule="auto"/>
      </w:pPr>
      <w:r>
        <w:rPr>
          <w:rFonts w:hint="eastAsia"/>
        </w:rPr>
        <w:t>4</w:t>
      </w:r>
      <w:r>
        <w:rPr>
          <w:rFonts w:hint="eastAsia"/>
        </w:rPr>
        <w:t>．样品：报价人需在谈判时间开始前向采购单位提供上述带</w:t>
      </w:r>
      <w:r w:rsidRPr="0028015B">
        <w:rPr>
          <w:rFonts w:ascii="仿宋" w:eastAsia="仿宋" w:hAnsi="仿宋" w:cs="Arial" w:hint="eastAsia"/>
          <w:color w:val="000000"/>
          <w:kern w:val="0"/>
          <w:sz w:val="24"/>
        </w:rPr>
        <w:t>※</w:t>
      </w:r>
      <w:r>
        <w:rPr>
          <w:rFonts w:hint="eastAsia"/>
        </w:rPr>
        <w:t>所列样品，以现场方式递交并提供报价人委托函，样品递交地点为北京市东城区体育馆路</w:t>
      </w:r>
      <w:r>
        <w:rPr>
          <w:rFonts w:hint="eastAsia"/>
        </w:rPr>
        <w:t>3</w:t>
      </w:r>
      <w:r>
        <w:rPr>
          <w:rFonts w:hint="eastAsia"/>
        </w:rPr>
        <w:t>号体育器材装备中心</w:t>
      </w:r>
      <w:r>
        <w:rPr>
          <w:rFonts w:hint="eastAsia"/>
        </w:rPr>
        <w:t>620</w:t>
      </w:r>
      <w:r>
        <w:rPr>
          <w:rFonts w:hint="eastAsia"/>
        </w:rPr>
        <w:t>室，联系人，王宏博，电话：</w:t>
      </w:r>
      <w:r>
        <w:rPr>
          <w:rFonts w:hint="eastAsia"/>
        </w:rPr>
        <w:t>010-87182635</w:t>
      </w:r>
      <w:r>
        <w:rPr>
          <w:rFonts w:hint="eastAsia"/>
        </w:rPr>
        <w:t>。</w:t>
      </w:r>
    </w:p>
    <w:p w:rsidR="00E80C43" w:rsidRPr="00C6414D" w:rsidRDefault="00E80C43">
      <w:pPr>
        <w:spacing w:line="360" w:lineRule="auto"/>
      </w:pPr>
    </w:p>
    <w:p w:rsidR="00E80C43" w:rsidRPr="00C6414D" w:rsidRDefault="00E80C43">
      <w:pPr>
        <w:spacing w:line="360" w:lineRule="auto"/>
      </w:pPr>
    </w:p>
    <w:p w:rsidR="00E80C43" w:rsidRDefault="00B72462">
      <w:pPr>
        <w:pStyle w:val="aa"/>
        <w:rPr>
          <w:color w:val="000000"/>
        </w:rPr>
      </w:pPr>
      <w:bookmarkStart w:id="27" w:name="_Toc11477"/>
      <w:r>
        <w:rPr>
          <w:rFonts w:hint="eastAsia"/>
          <w:color w:val="000000"/>
        </w:rPr>
        <w:t>第四部分</w:t>
      </w:r>
      <w:r>
        <w:rPr>
          <w:rFonts w:hint="eastAsia"/>
          <w:color w:val="000000"/>
        </w:rPr>
        <w:t xml:space="preserve"> </w:t>
      </w:r>
      <w:r>
        <w:rPr>
          <w:rFonts w:hint="eastAsia"/>
          <w:color w:val="000000"/>
        </w:rPr>
        <w:t>评定标准</w:t>
      </w:r>
      <w:bookmarkEnd w:id="24"/>
      <w:bookmarkEnd w:id="27"/>
    </w:p>
    <w:p w:rsidR="00E80C43" w:rsidRDefault="00B72462">
      <w:pPr>
        <w:pStyle w:val="61"/>
        <w:numPr>
          <w:ilvl w:val="5"/>
          <w:numId w:val="4"/>
        </w:numPr>
      </w:pPr>
      <w:bookmarkStart w:id="28" w:name="_Toc9835"/>
      <w:r>
        <w:rPr>
          <w:rFonts w:hint="eastAsia"/>
        </w:rPr>
        <w:t>一、总则</w:t>
      </w:r>
      <w:bookmarkEnd w:id="28"/>
    </w:p>
    <w:p w:rsidR="00E80C43" w:rsidRDefault="00B72462">
      <w:pPr>
        <w:pStyle w:val="50"/>
        <w:ind w:firstLine="480"/>
      </w:pPr>
      <w:r>
        <w:rPr>
          <w:rFonts w:hint="eastAsia"/>
        </w:rPr>
        <w:t>第一条</w:t>
      </w:r>
      <w:r>
        <w:rPr>
          <w:rFonts w:hint="eastAsia"/>
        </w:rPr>
        <w:t xml:space="preserve"> </w:t>
      </w:r>
      <w:r>
        <w:rPr>
          <w:rFonts w:hint="eastAsia"/>
        </w:rPr>
        <w:t>本项目评定标准是依据《中华人民共和国政府采购法》及相应法规、文件制定本评定标准。</w:t>
      </w:r>
    </w:p>
    <w:p w:rsidR="00E80C43" w:rsidRDefault="00B72462">
      <w:pPr>
        <w:pStyle w:val="50"/>
        <w:ind w:firstLine="480"/>
      </w:pPr>
      <w:r>
        <w:rPr>
          <w:rFonts w:hint="eastAsia"/>
        </w:rPr>
        <w:t>第二条</w:t>
      </w:r>
      <w:r>
        <w:rPr>
          <w:rFonts w:hint="eastAsia"/>
        </w:rPr>
        <w:t xml:space="preserve"> </w:t>
      </w:r>
      <w:r>
        <w:rPr>
          <w:rFonts w:hint="eastAsia"/>
        </w:rPr>
        <w:t>评定原则：</w:t>
      </w:r>
    </w:p>
    <w:p w:rsidR="00E80C43" w:rsidRDefault="00B72462">
      <w:pPr>
        <w:pStyle w:val="50"/>
        <w:ind w:firstLine="480"/>
      </w:pPr>
      <w:r>
        <w:rPr>
          <w:rFonts w:hint="eastAsia"/>
        </w:rPr>
        <w:t>1</w:t>
      </w:r>
      <w:r>
        <w:rPr>
          <w:rFonts w:hint="eastAsia"/>
        </w:rPr>
        <w:t>、公开、公正、公平。</w:t>
      </w:r>
    </w:p>
    <w:p w:rsidR="00E80C43" w:rsidRDefault="00B72462">
      <w:pPr>
        <w:pStyle w:val="50"/>
        <w:ind w:firstLine="480"/>
      </w:pPr>
      <w:r>
        <w:rPr>
          <w:rFonts w:hint="eastAsia"/>
        </w:rPr>
        <w:t>2</w:t>
      </w:r>
      <w:r>
        <w:rPr>
          <w:rFonts w:hint="eastAsia"/>
        </w:rPr>
        <w:t>、科学、合理。</w:t>
      </w:r>
    </w:p>
    <w:p w:rsidR="00E80C43" w:rsidRDefault="00B72462">
      <w:pPr>
        <w:pStyle w:val="50"/>
        <w:ind w:firstLine="480"/>
      </w:pPr>
      <w:r>
        <w:rPr>
          <w:rFonts w:hint="eastAsia"/>
        </w:rPr>
        <w:t>3</w:t>
      </w:r>
      <w:r>
        <w:rPr>
          <w:rFonts w:hint="eastAsia"/>
        </w:rPr>
        <w:t>、反不正当竞争。</w:t>
      </w:r>
    </w:p>
    <w:p w:rsidR="00E80C43" w:rsidRDefault="00B72462">
      <w:pPr>
        <w:pStyle w:val="50"/>
        <w:ind w:firstLine="480"/>
      </w:pPr>
      <w:r>
        <w:rPr>
          <w:rFonts w:hint="eastAsia"/>
        </w:rPr>
        <w:t>4</w:t>
      </w:r>
      <w:r>
        <w:rPr>
          <w:rFonts w:hint="eastAsia"/>
        </w:rPr>
        <w:t>、贯彻采购单位对本项目的各项要求和原则。</w:t>
      </w:r>
    </w:p>
    <w:p w:rsidR="00E80C43" w:rsidRDefault="00B72462">
      <w:pPr>
        <w:pStyle w:val="50"/>
        <w:ind w:firstLine="480"/>
      </w:pPr>
      <w:r>
        <w:rPr>
          <w:rFonts w:hint="eastAsia"/>
        </w:rPr>
        <w:t>第三条</w:t>
      </w:r>
      <w:r>
        <w:rPr>
          <w:rFonts w:hint="eastAsia"/>
        </w:rPr>
        <w:t xml:space="preserve"> </w:t>
      </w:r>
      <w:r>
        <w:rPr>
          <w:rFonts w:hint="eastAsia"/>
        </w:rPr>
        <w:t>评定工作由专家和采购人代表组成的谈判小组承担。谈判小组由采购人的代表和有关专家共三人以上的单数组成，其中，专家的人数不少于成员总数的三分之二，采购单</w:t>
      </w:r>
      <w:r>
        <w:rPr>
          <w:rFonts w:hint="eastAsia"/>
        </w:rPr>
        <w:lastRenderedPageBreak/>
        <w:t>位工作人员不参加评定。</w:t>
      </w:r>
    </w:p>
    <w:p w:rsidR="00E80C43" w:rsidRDefault="00B72462">
      <w:pPr>
        <w:pStyle w:val="61"/>
        <w:numPr>
          <w:ilvl w:val="5"/>
          <w:numId w:val="4"/>
        </w:numPr>
      </w:pPr>
      <w:bookmarkStart w:id="29" w:name="_Toc2221"/>
      <w:r>
        <w:rPr>
          <w:rFonts w:hint="eastAsia"/>
        </w:rPr>
        <w:t>二、谈判程序及说明</w:t>
      </w:r>
      <w:bookmarkEnd w:id="29"/>
    </w:p>
    <w:p w:rsidR="00E80C43" w:rsidRDefault="00B72462">
      <w:pPr>
        <w:pStyle w:val="62"/>
        <w:ind w:firstLine="480"/>
        <w:rPr>
          <w:rFonts w:ascii="宋体" w:hAnsi="宋体" w:cs="宋体"/>
        </w:rPr>
      </w:pPr>
      <w:r>
        <w:rPr>
          <w:rFonts w:hint="eastAsia"/>
        </w:rPr>
        <w:t>谈判小组所有成员集中评定报价文件</w:t>
      </w:r>
      <w:proofErr w:type="gramStart"/>
      <w:r>
        <w:rPr>
          <w:rFonts w:hint="eastAsia"/>
        </w:rPr>
        <w:t>及集中</w:t>
      </w:r>
      <w:proofErr w:type="gramEnd"/>
      <w:r>
        <w:rPr>
          <w:rFonts w:hint="eastAsia"/>
        </w:rPr>
        <w:t>与单一报价人分别进行谈判。</w:t>
      </w:r>
      <w:r>
        <w:rPr>
          <w:rFonts w:ascii="宋体" w:hAnsi="宋体" w:cs="宋体"/>
        </w:rPr>
        <w:t>逐家谈判一次为一个轮次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rsidR="00E80C43" w:rsidRDefault="00B72462">
      <w:pPr>
        <w:pStyle w:val="62"/>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rsidR="00E80C43" w:rsidRDefault="00B72462">
      <w:pPr>
        <w:pStyle w:val="62"/>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w:t>
      </w:r>
      <w:proofErr w:type="gramStart"/>
      <w:r>
        <w:rPr>
          <w:rFonts w:hint="eastAsia"/>
        </w:rPr>
        <w:t>至谈判</w:t>
      </w:r>
      <w:proofErr w:type="gramEnd"/>
      <w:r>
        <w:rPr>
          <w:rFonts w:hint="eastAsia"/>
        </w:rPr>
        <w:t>现场。谈判小组将根据谈判情况及企业最终报价结果确定成交报价人。</w:t>
      </w:r>
    </w:p>
    <w:p w:rsidR="00E80C43" w:rsidRDefault="00B72462">
      <w:pPr>
        <w:pStyle w:val="61"/>
        <w:numPr>
          <w:ilvl w:val="5"/>
          <w:numId w:val="4"/>
        </w:numPr>
      </w:pPr>
      <w:bookmarkStart w:id="30" w:name="_Toc20621"/>
      <w:r>
        <w:rPr>
          <w:rFonts w:hint="eastAsia"/>
        </w:rPr>
        <w:t>三、评定标准</w:t>
      </w:r>
      <w:bookmarkEnd w:id="30"/>
    </w:p>
    <w:p w:rsidR="00E80C43" w:rsidRDefault="00B72462">
      <w:pPr>
        <w:pStyle w:val="62"/>
        <w:ind w:firstLine="480"/>
      </w:pPr>
      <w:r>
        <w:rPr>
          <w:rFonts w:hint="eastAsia"/>
        </w:rPr>
        <w:t>谈判小组将从以下几个方面对报价人进行综合评定：企业纳税及社保资金缴纳情况、产品报价与交货</w:t>
      </w:r>
      <w:bookmarkStart w:id="31" w:name="_Toc115756053"/>
      <w:r>
        <w:rPr>
          <w:rFonts w:hint="eastAsia"/>
        </w:rPr>
        <w:t>期、产品质量、同类型项目业绩、售后服务承诺等。</w:t>
      </w:r>
    </w:p>
    <w:p w:rsidR="00E80C43" w:rsidRDefault="00E80C43">
      <w:pPr>
        <w:pStyle w:val="62"/>
        <w:ind w:firstLine="480"/>
        <w:rPr>
          <w:rFonts w:ascii="宋体" w:hAnsi="宋体"/>
        </w:rPr>
      </w:pPr>
    </w:p>
    <w:p w:rsidR="00E80C43" w:rsidRDefault="00B72462">
      <w:pPr>
        <w:pStyle w:val="aa"/>
        <w:rPr>
          <w:color w:val="000000"/>
        </w:rPr>
      </w:pPr>
      <w:bookmarkStart w:id="32" w:name="_Toc23017"/>
      <w:r>
        <w:rPr>
          <w:rFonts w:hint="eastAsia"/>
          <w:color w:val="000000"/>
        </w:rPr>
        <w:t>第五部分</w:t>
      </w:r>
      <w:r>
        <w:rPr>
          <w:rFonts w:hint="eastAsia"/>
          <w:color w:val="000000"/>
        </w:rPr>
        <w:t xml:space="preserve"> </w:t>
      </w:r>
      <w:r>
        <w:rPr>
          <w:rFonts w:hint="eastAsia"/>
          <w:color w:val="000000"/>
        </w:rPr>
        <w:t>报价文件格式</w:t>
      </w:r>
      <w:bookmarkEnd w:id="31"/>
      <w:bookmarkEnd w:id="32"/>
    </w:p>
    <w:p w:rsidR="00E80C43" w:rsidRDefault="00B72462">
      <w:pPr>
        <w:pStyle w:val="61"/>
        <w:numPr>
          <w:ilvl w:val="5"/>
          <w:numId w:val="4"/>
        </w:numPr>
        <w:rPr>
          <w:sz w:val="30"/>
        </w:rPr>
      </w:pPr>
      <w:bookmarkStart w:id="33" w:name="_Toc21519"/>
      <w:bookmarkStart w:id="34" w:name="_Toc29904228"/>
      <w:r>
        <w:rPr>
          <w:rFonts w:hint="eastAsia"/>
        </w:rPr>
        <w:t>报价人提交文件须知</w:t>
      </w:r>
      <w:bookmarkEnd w:id="33"/>
      <w:bookmarkEnd w:id="34"/>
    </w:p>
    <w:p w:rsidR="00E80C43" w:rsidRDefault="00B72462">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rsidR="00E80C43" w:rsidRDefault="00B72462">
      <w:pPr>
        <w:pStyle w:val="50"/>
        <w:ind w:firstLine="480"/>
        <w:rPr>
          <w:rFonts w:ascii="宋体" w:hAnsi="宋体"/>
          <w:color w:val="000000"/>
        </w:rPr>
      </w:pPr>
      <w:r>
        <w:rPr>
          <w:rFonts w:ascii="宋体" w:hAnsi="宋体" w:hint="eastAsia"/>
          <w:color w:val="000000"/>
        </w:rPr>
        <w:t>2.所附表格中要求回答的全部问题和信息都必须正面回答。</w:t>
      </w:r>
    </w:p>
    <w:p w:rsidR="00E80C43" w:rsidRDefault="00B72462">
      <w:pPr>
        <w:pStyle w:val="50"/>
        <w:ind w:firstLine="480"/>
        <w:rPr>
          <w:rFonts w:ascii="宋体" w:hAnsi="宋体"/>
          <w:color w:val="000000"/>
        </w:rPr>
      </w:pPr>
      <w:r>
        <w:rPr>
          <w:rFonts w:ascii="宋体" w:hAnsi="宋体" w:hint="eastAsia"/>
          <w:color w:val="000000"/>
        </w:rPr>
        <w:t>3.</w:t>
      </w:r>
      <w:proofErr w:type="gramStart"/>
      <w:r>
        <w:rPr>
          <w:rFonts w:ascii="宋体" w:hAnsi="宋体" w:hint="eastAsia"/>
          <w:color w:val="000000"/>
        </w:rPr>
        <w:t>本资格</w:t>
      </w:r>
      <w:proofErr w:type="gramEnd"/>
      <w:r>
        <w:rPr>
          <w:rFonts w:ascii="宋体" w:hAnsi="宋体" w:hint="eastAsia"/>
          <w:color w:val="000000"/>
        </w:rPr>
        <w:t>声明的签字人应保证全部声明和问题的回答是真实的和准确的。</w:t>
      </w:r>
    </w:p>
    <w:p w:rsidR="00E80C43" w:rsidRDefault="00B72462">
      <w:pPr>
        <w:pStyle w:val="50"/>
        <w:ind w:firstLine="480"/>
        <w:rPr>
          <w:rFonts w:ascii="宋体" w:hAnsi="宋体"/>
          <w:b/>
          <w:color w:val="000000"/>
        </w:rPr>
      </w:pPr>
      <w:r>
        <w:rPr>
          <w:rFonts w:ascii="宋体" w:hAnsi="宋体" w:hint="eastAsia"/>
          <w:color w:val="000000"/>
        </w:rPr>
        <w:t>4．报价人提交的材料将被保密保存，但不退还。</w:t>
      </w:r>
    </w:p>
    <w:p w:rsidR="00E80C43" w:rsidRDefault="00B72462">
      <w:pPr>
        <w:pStyle w:val="50"/>
        <w:ind w:firstLine="480"/>
        <w:rPr>
          <w:rFonts w:ascii="宋体" w:hAnsi="宋体"/>
        </w:rPr>
      </w:pPr>
      <w:r>
        <w:rPr>
          <w:rFonts w:ascii="宋体" w:hAnsi="宋体" w:hint="eastAsia"/>
        </w:rPr>
        <w:t>5.全部文件应按报价须知中规定的语言和份数提交。</w:t>
      </w:r>
    </w:p>
    <w:p w:rsidR="00E80C43" w:rsidRDefault="00B72462">
      <w:pPr>
        <w:pStyle w:val="6"/>
        <w:numPr>
          <w:ilvl w:val="5"/>
          <w:numId w:val="4"/>
        </w:numPr>
        <w:rPr>
          <w:color w:val="000000"/>
          <w:sz w:val="28"/>
          <w:szCs w:val="28"/>
        </w:rPr>
      </w:pPr>
      <w:r>
        <w:rPr>
          <w:rFonts w:ascii="仿宋_GB2312" w:eastAsia="仿宋_GB2312"/>
          <w:color w:val="000000"/>
          <w:sz w:val="28"/>
          <w:szCs w:val="28"/>
        </w:rPr>
        <w:br w:type="page"/>
      </w:r>
      <w:bookmarkStart w:id="35" w:name="_Toc115756054"/>
      <w:bookmarkStart w:id="36" w:name="_Toc14174"/>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w:t>
      </w:r>
      <w:r>
        <w:rPr>
          <w:rFonts w:hint="eastAsia"/>
          <w:color w:val="000000"/>
          <w:sz w:val="28"/>
          <w:szCs w:val="28"/>
        </w:rPr>
        <w:t xml:space="preserve"> </w:t>
      </w:r>
      <w:r>
        <w:rPr>
          <w:rFonts w:hint="eastAsia"/>
          <w:color w:val="000000"/>
          <w:sz w:val="28"/>
          <w:szCs w:val="28"/>
        </w:rPr>
        <w:t>封面</w:t>
      </w:r>
      <w:bookmarkEnd w:id="35"/>
      <w:bookmarkEnd w:id="36"/>
    </w:p>
    <w:p w:rsidR="00E80C43" w:rsidRDefault="00E80C43">
      <w:pPr>
        <w:pStyle w:val="af4"/>
        <w:spacing w:line="500" w:lineRule="exact"/>
        <w:jc w:val="both"/>
        <w:rPr>
          <w:rFonts w:ascii="宋体" w:hAnsi="宋体"/>
          <w:b/>
          <w:color w:val="000000"/>
          <w:sz w:val="24"/>
        </w:rPr>
      </w:pPr>
    </w:p>
    <w:p w:rsidR="00E80C43" w:rsidRDefault="00E80C43">
      <w:pPr>
        <w:pStyle w:val="af4"/>
        <w:spacing w:line="500" w:lineRule="exact"/>
        <w:rPr>
          <w:rFonts w:ascii="宋体" w:hAnsi="宋体"/>
          <w:b/>
          <w:color w:val="000000"/>
          <w:sz w:val="24"/>
        </w:rPr>
      </w:pPr>
    </w:p>
    <w:p w:rsidR="00E80C43" w:rsidRDefault="00E80C43">
      <w:pPr>
        <w:pStyle w:val="af4"/>
        <w:rPr>
          <w:rFonts w:ascii="宋体" w:hAnsi="宋体"/>
          <w:b/>
          <w:color w:val="000000"/>
          <w:sz w:val="24"/>
        </w:rPr>
      </w:pPr>
    </w:p>
    <w:p w:rsidR="00E80C43" w:rsidRDefault="00B72462">
      <w:pPr>
        <w:pStyle w:val="af4"/>
        <w:rPr>
          <w:rFonts w:ascii="宋体" w:hAnsi="宋体"/>
          <w:b/>
          <w:color w:val="000000"/>
          <w:sz w:val="72"/>
        </w:rPr>
      </w:pPr>
      <w:r>
        <w:rPr>
          <w:rFonts w:ascii="宋体" w:hAnsi="宋体" w:hint="eastAsia"/>
          <w:b/>
          <w:color w:val="000000"/>
          <w:sz w:val="72"/>
        </w:rPr>
        <w:t>报价文件</w:t>
      </w:r>
    </w:p>
    <w:p w:rsidR="00E80C43" w:rsidRDefault="00E80C43">
      <w:pPr>
        <w:pStyle w:val="af4"/>
        <w:spacing w:line="500" w:lineRule="exact"/>
        <w:jc w:val="both"/>
        <w:rPr>
          <w:rFonts w:ascii="宋体" w:hAnsi="宋体"/>
          <w:b/>
          <w:color w:val="000000"/>
          <w:sz w:val="24"/>
        </w:rPr>
      </w:pPr>
    </w:p>
    <w:p w:rsidR="00E80C43" w:rsidRDefault="00E80C43">
      <w:pPr>
        <w:pStyle w:val="af4"/>
        <w:spacing w:line="500" w:lineRule="exact"/>
        <w:jc w:val="both"/>
        <w:rPr>
          <w:rFonts w:ascii="宋体" w:hAnsi="宋体"/>
          <w:b/>
          <w:color w:val="000000"/>
          <w:sz w:val="24"/>
        </w:rPr>
      </w:pPr>
    </w:p>
    <w:p w:rsidR="00E80C43" w:rsidRDefault="00B72462">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rsidR="00E80C43" w:rsidRDefault="00B72462">
      <w:pPr>
        <w:pStyle w:val="af4"/>
        <w:spacing w:after="0" w:line="360" w:lineRule="auto"/>
        <w:ind w:firstLineChars="600" w:firstLine="1687"/>
        <w:jc w:val="both"/>
        <w:rPr>
          <w:rFonts w:ascii="宋体" w:hAnsi="宋体"/>
          <w:b/>
          <w:color w:val="000000"/>
          <w:sz w:val="28"/>
          <w:szCs w:val="28"/>
          <w:u w:val="single"/>
        </w:rPr>
      </w:pPr>
      <w:r>
        <w:rPr>
          <w:rFonts w:ascii="宋体" w:hAnsi="宋体" w:hint="eastAsia"/>
          <w:b/>
          <w:color w:val="000000"/>
          <w:sz w:val="28"/>
          <w:szCs w:val="28"/>
        </w:rPr>
        <w:t>项目编号：</w:t>
      </w:r>
    </w:p>
    <w:p w:rsidR="00E80C43" w:rsidRDefault="00B72462">
      <w:pPr>
        <w:pStyle w:val="af4"/>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包    号：</w:t>
      </w:r>
    </w:p>
    <w:p w:rsidR="00E80C43" w:rsidRDefault="00E80C43">
      <w:pPr>
        <w:pStyle w:val="af3"/>
        <w:spacing w:line="500" w:lineRule="exact"/>
        <w:rPr>
          <w:rFonts w:ascii="宋体" w:hAnsi="宋体"/>
          <w:b/>
          <w:color w:val="000000"/>
        </w:rPr>
      </w:pP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报价人全称：</w:t>
      </w:r>
    </w:p>
    <w:p w:rsidR="00E80C43" w:rsidRDefault="00B72462">
      <w:pPr>
        <w:pStyle w:val="af3"/>
        <w:spacing w:line="360" w:lineRule="auto"/>
        <w:rPr>
          <w:rFonts w:ascii="宋体" w:hAnsi="宋体"/>
          <w:color w:val="000000"/>
          <w:sz w:val="28"/>
        </w:rPr>
      </w:pPr>
      <w:r>
        <w:rPr>
          <w:rFonts w:ascii="宋体" w:hAnsi="宋体" w:hint="eastAsia"/>
          <w:color w:val="000000"/>
          <w:sz w:val="28"/>
        </w:rPr>
        <w:t>（盖章）</w:t>
      </w: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法人代表：</w:t>
      </w:r>
    </w:p>
    <w:p w:rsidR="00E80C43" w:rsidRDefault="00B72462">
      <w:pPr>
        <w:pStyle w:val="af3"/>
        <w:spacing w:line="360" w:lineRule="auto"/>
        <w:rPr>
          <w:rFonts w:ascii="宋体" w:hAnsi="宋体"/>
          <w:color w:val="000000"/>
          <w:sz w:val="28"/>
        </w:rPr>
      </w:pPr>
      <w:r>
        <w:rPr>
          <w:rFonts w:ascii="宋体" w:hAnsi="宋体" w:hint="eastAsia"/>
          <w:color w:val="000000"/>
          <w:sz w:val="28"/>
        </w:rPr>
        <w:t>（签 字）</w:t>
      </w: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授权代表：</w:t>
      </w:r>
    </w:p>
    <w:p w:rsidR="00E80C43" w:rsidRDefault="00B72462">
      <w:pPr>
        <w:pStyle w:val="af3"/>
        <w:spacing w:line="360" w:lineRule="auto"/>
        <w:rPr>
          <w:rFonts w:ascii="宋体" w:hAnsi="宋体"/>
          <w:color w:val="000000"/>
          <w:sz w:val="28"/>
        </w:rPr>
      </w:pPr>
      <w:r>
        <w:rPr>
          <w:rFonts w:ascii="宋体" w:hAnsi="宋体" w:hint="eastAsia"/>
          <w:color w:val="000000"/>
          <w:sz w:val="28"/>
        </w:rPr>
        <w:t>（签 字）</w:t>
      </w:r>
    </w:p>
    <w:p w:rsidR="00E80C43" w:rsidRDefault="00B72462">
      <w:pPr>
        <w:pStyle w:val="af3"/>
        <w:spacing w:line="360" w:lineRule="auto"/>
        <w:rPr>
          <w:rFonts w:ascii="宋体" w:hAnsi="宋体"/>
          <w:color w:val="000000"/>
          <w:sz w:val="28"/>
        </w:rPr>
      </w:pPr>
      <w:r>
        <w:rPr>
          <w:rFonts w:ascii="宋体" w:hAnsi="宋体" w:hint="eastAsia"/>
          <w:color w:val="000000"/>
          <w:sz w:val="28"/>
        </w:rPr>
        <w:t>报价时间：</w:t>
      </w:r>
    </w:p>
    <w:p w:rsidR="00E80C43" w:rsidRDefault="00B72462">
      <w:pPr>
        <w:pStyle w:val="af3"/>
        <w:spacing w:line="360" w:lineRule="auto"/>
        <w:rPr>
          <w:rFonts w:ascii="宋体" w:hAnsi="宋体"/>
          <w:color w:val="000000"/>
          <w:sz w:val="28"/>
          <w:u w:val="single"/>
        </w:rPr>
      </w:pPr>
      <w:r>
        <w:rPr>
          <w:rFonts w:ascii="宋体" w:hAnsi="宋体" w:hint="eastAsia"/>
          <w:color w:val="000000"/>
          <w:sz w:val="28"/>
        </w:rPr>
        <w:t>报价人地址：</w:t>
      </w:r>
    </w:p>
    <w:p w:rsidR="00E80C43" w:rsidRDefault="00B72462">
      <w:pPr>
        <w:spacing w:line="360" w:lineRule="auto"/>
        <w:outlineLvl w:val="0"/>
        <w:rPr>
          <w:rFonts w:ascii="宋体" w:hAnsi="宋体"/>
          <w:color w:val="000000"/>
          <w:sz w:val="28"/>
          <w:u w:val="single"/>
        </w:rPr>
      </w:pPr>
      <w:r>
        <w:rPr>
          <w:rFonts w:ascii="宋体" w:hAnsi="宋体" w:hint="eastAsia"/>
          <w:color w:val="000000"/>
          <w:sz w:val="28"/>
        </w:rPr>
        <w:t>联系电话：</w:t>
      </w:r>
      <w:bookmarkStart w:id="37" w:name="_Toc132786437"/>
    </w:p>
    <w:p w:rsidR="00E80C43" w:rsidRDefault="00E80C43">
      <w:pPr>
        <w:spacing w:line="360" w:lineRule="auto"/>
        <w:outlineLvl w:val="0"/>
        <w:rPr>
          <w:rFonts w:ascii="宋体" w:hAnsi="宋体"/>
          <w:color w:val="000000"/>
          <w:sz w:val="28"/>
          <w:u w:val="single"/>
        </w:rPr>
      </w:pPr>
    </w:p>
    <w:p w:rsidR="00E80C43" w:rsidRDefault="00E80C43">
      <w:pPr>
        <w:spacing w:line="360" w:lineRule="auto"/>
        <w:outlineLvl w:val="0"/>
        <w:rPr>
          <w:rFonts w:ascii="宋体" w:hAnsi="宋体"/>
          <w:color w:val="000000"/>
          <w:sz w:val="28"/>
          <w:u w:val="single"/>
        </w:rPr>
      </w:pPr>
    </w:p>
    <w:p w:rsidR="00E80C43" w:rsidRDefault="00E80C43">
      <w:pPr>
        <w:pStyle w:val="6"/>
        <w:numPr>
          <w:ilvl w:val="5"/>
          <w:numId w:val="4"/>
        </w:numPr>
        <w:jc w:val="center"/>
        <w:rPr>
          <w:color w:val="000000"/>
          <w:sz w:val="28"/>
          <w:szCs w:val="28"/>
        </w:rPr>
      </w:pPr>
    </w:p>
    <w:p w:rsidR="00E80C43" w:rsidRDefault="00B72462">
      <w:pPr>
        <w:pStyle w:val="6"/>
        <w:numPr>
          <w:ilvl w:val="5"/>
          <w:numId w:val="4"/>
        </w:numPr>
        <w:jc w:val="both"/>
        <w:rPr>
          <w:color w:val="000000"/>
          <w:sz w:val="28"/>
          <w:szCs w:val="28"/>
        </w:rPr>
      </w:pPr>
      <w:bookmarkStart w:id="38" w:name="_Toc10"/>
      <w:r>
        <w:rPr>
          <w:rFonts w:hint="eastAsia"/>
          <w:color w:val="000000"/>
          <w:sz w:val="28"/>
          <w:szCs w:val="28"/>
        </w:rPr>
        <w:t>附件</w:t>
      </w:r>
      <w:r>
        <w:rPr>
          <w:rFonts w:hint="eastAsia"/>
          <w:color w:val="000000"/>
          <w:sz w:val="28"/>
          <w:szCs w:val="28"/>
        </w:rPr>
        <w:t>2</w:t>
      </w:r>
      <w:r>
        <w:rPr>
          <w:rFonts w:hint="eastAsia"/>
          <w:color w:val="000000"/>
          <w:sz w:val="28"/>
          <w:szCs w:val="28"/>
        </w:rPr>
        <w:t>：</w:t>
      </w:r>
      <w:r>
        <w:rPr>
          <w:rFonts w:hint="eastAsia"/>
          <w:color w:val="000000"/>
          <w:sz w:val="28"/>
          <w:szCs w:val="28"/>
        </w:rPr>
        <w:t xml:space="preserve"> </w:t>
      </w:r>
      <w:r>
        <w:rPr>
          <w:rFonts w:hint="eastAsia"/>
          <w:color w:val="000000"/>
          <w:sz w:val="28"/>
          <w:szCs w:val="28"/>
        </w:rPr>
        <w:t>法定代表人证明书</w:t>
      </w:r>
      <w:bookmarkEnd w:id="37"/>
      <w:bookmarkEnd w:id="38"/>
    </w:p>
    <w:p w:rsidR="00E80C43" w:rsidRDefault="00B72462">
      <w:pPr>
        <w:spacing w:line="360" w:lineRule="auto"/>
        <w:rPr>
          <w:rFonts w:ascii="宋体" w:hAnsi="宋体"/>
          <w:color w:val="000000"/>
          <w:sz w:val="24"/>
        </w:rPr>
      </w:pPr>
      <w:r>
        <w:rPr>
          <w:rFonts w:ascii="宋体" w:hAnsi="宋体" w:hint="eastAsia"/>
          <w:color w:val="000000"/>
          <w:sz w:val="24"/>
        </w:rPr>
        <w:t>国家体育总局体育器材装备中心：</w:t>
      </w:r>
    </w:p>
    <w:p w:rsidR="00E80C43" w:rsidRDefault="00B72462">
      <w:pPr>
        <w:spacing w:line="500" w:lineRule="exact"/>
        <w:ind w:firstLineChars="1105" w:firstLine="2652"/>
        <w:rPr>
          <w:color w:val="000000"/>
          <w:sz w:val="24"/>
        </w:rPr>
      </w:pPr>
      <w:r>
        <w:rPr>
          <w:noProof/>
          <w:color w:val="000000"/>
          <w:sz w:val="24"/>
        </w:rPr>
        <mc:AlternateContent>
          <mc:Choice Requires="wps">
            <w:drawing>
              <wp:anchor distT="0" distB="0" distL="0" distR="0" simplePos="0" relativeHeight="251657216"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15D5991F" id="直线 2" o:spid="_x0000_s1026" style="position:absolute;left:0;text-align:left;z-index:251657216;visibility:visible;mso-wrap-style:square;mso-wrap-distance-left:0;mso-wrap-distance-top:0;mso-wrap-distance-right:0;mso-wrap-distance-bottom:0;mso-position-horizontal:absolute;mso-position-horizontal-relative:text;mso-position-vertical:absolute;mso-position-vertical-relative:text" from="27pt,18.6pt" to="10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"/>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rsidR="00E80C43" w:rsidRDefault="00B72462">
      <w:pPr>
        <w:spacing w:line="500" w:lineRule="exact"/>
        <w:rPr>
          <w:color w:val="000000"/>
          <w:sz w:val="24"/>
        </w:rPr>
      </w:pPr>
      <w:r>
        <w:rPr>
          <w:color w:val="000000"/>
          <w:sz w:val="24"/>
        </w:rPr>
        <w:t>特此证明。</w:t>
      </w:r>
    </w:p>
    <w:p w:rsidR="00E80C43" w:rsidRDefault="00E80C43">
      <w:pPr>
        <w:spacing w:line="500" w:lineRule="exact"/>
        <w:ind w:firstLineChars="300" w:firstLine="720"/>
        <w:rPr>
          <w:color w:val="000000"/>
          <w:sz w:val="24"/>
        </w:rPr>
      </w:pPr>
    </w:p>
    <w:p w:rsidR="00E80C43" w:rsidRDefault="00B72462">
      <w:pPr>
        <w:spacing w:line="500" w:lineRule="exact"/>
        <w:rPr>
          <w:color w:val="000000"/>
          <w:sz w:val="24"/>
        </w:rPr>
      </w:pPr>
      <w:r>
        <w:rPr>
          <w:rFonts w:hint="eastAsia"/>
          <w:color w:val="000000"/>
          <w:sz w:val="24"/>
        </w:rPr>
        <w:t>法定代表人住址：法定代表人身份证号：（身份证复印件附后）</w:t>
      </w:r>
    </w:p>
    <w:p w:rsidR="00E80C43" w:rsidRDefault="00B72462">
      <w:pPr>
        <w:spacing w:line="500" w:lineRule="exact"/>
        <w:rPr>
          <w:color w:val="000000"/>
          <w:sz w:val="24"/>
        </w:rPr>
      </w:pPr>
      <w:r>
        <w:rPr>
          <w:rFonts w:hint="eastAsia"/>
          <w:color w:val="000000"/>
          <w:sz w:val="24"/>
        </w:rPr>
        <w:t>法定代表人电话：</w:t>
      </w:r>
    </w:p>
    <w:p w:rsidR="00E80C43" w:rsidRDefault="00B72462">
      <w:pPr>
        <w:spacing w:line="500" w:lineRule="exact"/>
        <w:rPr>
          <w:rFonts w:ascii="宋体" w:hAnsi="宋体"/>
          <w:color w:val="000000"/>
          <w:sz w:val="24"/>
          <w:u w:val="single"/>
        </w:rPr>
      </w:pPr>
      <w:r>
        <w:rPr>
          <w:rFonts w:ascii="宋体" w:hAnsi="宋体" w:hint="eastAsia"/>
          <w:color w:val="000000"/>
          <w:sz w:val="24"/>
        </w:rPr>
        <w:t>报价人全称（公章）：</w:t>
      </w:r>
    </w:p>
    <w:p w:rsidR="00E80C43" w:rsidRDefault="00B72462">
      <w:pPr>
        <w:spacing w:line="500" w:lineRule="exact"/>
        <w:rPr>
          <w:rFonts w:ascii="宋体" w:hAnsi="宋体"/>
          <w:color w:val="000000"/>
          <w:sz w:val="24"/>
        </w:rPr>
      </w:pPr>
      <w:r>
        <w:rPr>
          <w:rFonts w:ascii="宋体" w:hAnsi="宋体" w:hint="eastAsia"/>
          <w:color w:val="000000"/>
          <w:sz w:val="24"/>
        </w:rPr>
        <w:t>日期：  年   月  日</w:t>
      </w:r>
    </w:p>
    <w:p w:rsidR="00E80C43" w:rsidRDefault="00E80C43">
      <w:pPr>
        <w:spacing w:line="500" w:lineRule="exact"/>
        <w:rPr>
          <w:rFonts w:ascii="宋体" w:hAnsi="宋体"/>
          <w:color w:val="000000"/>
          <w:sz w:val="24"/>
        </w:rPr>
      </w:pPr>
    </w:p>
    <w:p w:rsidR="00E80C43" w:rsidRDefault="00B72462">
      <w:pPr>
        <w:pStyle w:val="6"/>
        <w:numPr>
          <w:ilvl w:val="5"/>
          <w:numId w:val="4"/>
        </w:numPr>
        <w:jc w:val="both"/>
        <w:rPr>
          <w:rFonts w:ascii="宋体" w:hAnsi="宋体"/>
          <w:color w:val="000000"/>
          <w:sz w:val="24"/>
        </w:rPr>
      </w:pPr>
      <w:bookmarkStart w:id="39" w:name="_Toc132786438"/>
      <w:bookmarkStart w:id="40" w:name="_Toc14777"/>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41" w:name="_Toc18550"/>
      <w:bookmarkStart w:id="42" w:name="_Toc29904232"/>
      <w:bookmarkEnd w:id="39"/>
      <w:bookmarkEnd w:id="40"/>
      <w:r>
        <w:rPr>
          <w:rFonts w:ascii="宋体" w:hAnsi="宋体" w:hint="eastAsia"/>
          <w:color w:val="000000"/>
          <w:sz w:val="28"/>
          <w:szCs w:val="28"/>
        </w:rPr>
        <w:t>（如非法定代表人亲自参与谈判时提供，加盖单位公章）</w:t>
      </w:r>
      <w:bookmarkEnd w:id="41"/>
      <w:bookmarkEnd w:id="42"/>
    </w:p>
    <w:p w:rsidR="00E80C43" w:rsidRDefault="00B72462">
      <w:pPr>
        <w:spacing w:line="500" w:lineRule="exact"/>
        <w:rPr>
          <w:rFonts w:ascii="宋体" w:hAnsi="宋体"/>
          <w:color w:val="000000"/>
          <w:sz w:val="24"/>
        </w:rPr>
      </w:pPr>
      <w:r>
        <w:rPr>
          <w:rFonts w:ascii="宋体" w:hAnsi="宋体" w:hint="eastAsia"/>
          <w:color w:val="000000"/>
          <w:sz w:val="24"/>
        </w:rPr>
        <w:t>国家体育总局体育器材装备中心：</w:t>
      </w:r>
    </w:p>
    <w:p w:rsidR="00E80C43" w:rsidRDefault="00B72462">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rsidR="00E80C43" w:rsidRDefault="00B72462">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w:t>
      </w:r>
      <w:proofErr w:type="gramStart"/>
      <w:r>
        <w:rPr>
          <w:rFonts w:ascii="宋体" w:hAnsi="宋体" w:hint="eastAsia"/>
          <w:color w:val="000000"/>
          <w:sz w:val="24"/>
        </w:rPr>
        <w:t>签定</w:t>
      </w:r>
      <w:proofErr w:type="gramEnd"/>
      <w:r>
        <w:rPr>
          <w:rFonts w:ascii="宋体" w:hAnsi="宋体" w:hint="eastAsia"/>
          <w:color w:val="000000"/>
          <w:sz w:val="24"/>
        </w:rPr>
        <w:t>的采购合同，以及处理与之有关的一切事务，我公司均予以承认。授权代表无转委托权。</w:t>
      </w:r>
    </w:p>
    <w:p w:rsidR="00E80C43" w:rsidRDefault="00B72462">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rsidR="00E80C43" w:rsidRDefault="00E80C43">
      <w:pPr>
        <w:spacing w:line="500" w:lineRule="exact"/>
        <w:rPr>
          <w:rFonts w:ascii="宋体" w:hAnsi="宋体"/>
          <w:color w:val="000000"/>
          <w:sz w:val="24"/>
        </w:rPr>
      </w:pPr>
    </w:p>
    <w:p w:rsidR="00E80C43" w:rsidRDefault="00E80C43">
      <w:pPr>
        <w:spacing w:line="500" w:lineRule="exact"/>
        <w:rPr>
          <w:rFonts w:ascii="宋体" w:hAnsi="宋体"/>
          <w:color w:val="000000"/>
          <w:sz w:val="24"/>
        </w:rPr>
      </w:pPr>
    </w:p>
    <w:p w:rsidR="00E80C43" w:rsidRDefault="00B72462">
      <w:pPr>
        <w:spacing w:line="500" w:lineRule="exact"/>
        <w:rPr>
          <w:rFonts w:ascii="宋体" w:hAnsi="宋体"/>
          <w:color w:val="000000"/>
          <w:sz w:val="24"/>
          <w:u w:val="single"/>
        </w:rPr>
      </w:pPr>
      <w:r>
        <w:rPr>
          <w:rFonts w:ascii="宋体" w:hAnsi="宋体" w:hint="eastAsia"/>
          <w:color w:val="000000"/>
          <w:sz w:val="24"/>
        </w:rPr>
        <w:t>法定代表人印刷体姓名：  签字：</w:t>
      </w:r>
    </w:p>
    <w:p w:rsidR="00E80C43" w:rsidRDefault="00B72462">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rsidR="00E80C43" w:rsidRDefault="00B72462">
      <w:pPr>
        <w:spacing w:line="500" w:lineRule="exact"/>
        <w:rPr>
          <w:rFonts w:ascii="宋体" w:hAnsi="宋体"/>
          <w:color w:val="000000"/>
          <w:sz w:val="24"/>
        </w:rPr>
      </w:pPr>
      <w:r>
        <w:rPr>
          <w:rFonts w:ascii="宋体" w:hAnsi="宋体" w:hint="eastAsia"/>
          <w:color w:val="000000"/>
          <w:sz w:val="24"/>
        </w:rPr>
        <w:t>报价人代表身份证号：（身份证复印件附后）</w:t>
      </w:r>
    </w:p>
    <w:p w:rsidR="00E80C43" w:rsidRDefault="00B72462">
      <w:pPr>
        <w:spacing w:line="500" w:lineRule="exact"/>
        <w:rPr>
          <w:rFonts w:ascii="宋体" w:hAnsi="宋体"/>
          <w:color w:val="000000"/>
          <w:sz w:val="24"/>
          <w:u w:val="single"/>
        </w:rPr>
      </w:pPr>
      <w:r>
        <w:rPr>
          <w:rFonts w:ascii="宋体" w:hAnsi="宋体" w:hint="eastAsia"/>
          <w:color w:val="000000"/>
          <w:sz w:val="24"/>
        </w:rPr>
        <w:t>报价人全称（公章）：</w:t>
      </w:r>
    </w:p>
    <w:p w:rsidR="00E80C43" w:rsidRDefault="00E80C43">
      <w:pPr>
        <w:spacing w:line="500" w:lineRule="exact"/>
        <w:rPr>
          <w:rFonts w:ascii="宋体" w:hAnsi="宋体"/>
          <w:color w:val="000000"/>
          <w:sz w:val="24"/>
          <w:u w:val="single"/>
        </w:rPr>
      </w:pPr>
    </w:p>
    <w:p w:rsidR="00E80C43" w:rsidRDefault="00B72462">
      <w:pPr>
        <w:pStyle w:val="6"/>
        <w:numPr>
          <w:ilvl w:val="5"/>
          <w:numId w:val="4"/>
        </w:numPr>
        <w:jc w:val="both"/>
        <w:rPr>
          <w:color w:val="000000"/>
          <w:sz w:val="28"/>
          <w:szCs w:val="28"/>
        </w:rPr>
      </w:pPr>
      <w:bookmarkStart w:id="43" w:name="_Toc17039"/>
      <w:bookmarkStart w:id="44" w:name="_Toc132786448"/>
      <w:r>
        <w:rPr>
          <w:rFonts w:hint="eastAsia"/>
          <w:color w:val="000000"/>
          <w:sz w:val="28"/>
          <w:szCs w:val="28"/>
        </w:rPr>
        <w:lastRenderedPageBreak/>
        <w:t>附件</w:t>
      </w:r>
      <w:r>
        <w:rPr>
          <w:rFonts w:hint="eastAsia"/>
          <w:color w:val="000000"/>
          <w:sz w:val="28"/>
          <w:szCs w:val="28"/>
        </w:rPr>
        <w:t>4</w:t>
      </w:r>
      <w:r>
        <w:rPr>
          <w:rFonts w:hint="eastAsia"/>
          <w:color w:val="000000"/>
          <w:sz w:val="28"/>
          <w:szCs w:val="28"/>
        </w:rPr>
        <w:t>：</w:t>
      </w:r>
      <w:r>
        <w:rPr>
          <w:rFonts w:hint="eastAsia"/>
          <w:color w:val="000000"/>
          <w:sz w:val="28"/>
          <w:szCs w:val="28"/>
        </w:rPr>
        <w:t xml:space="preserve"> </w:t>
      </w:r>
      <w:r>
        <w:rPr>
          <w:rFonts w:hint="eastAsia"/>
          <w:color w:val="000000"/>
          <w:sz w:val="28"/>
          <w:szCs w:val="28"/>
        </w:rPr>
        <w:t>产品报价明细表</w:t>
      </w:r>
      <w:bookmarkEnd w:id="43"/>
      <w:bookmarkEnd w:id="44"/>
    </w:p>
    <w:p w:rsidR="00E80C43" w:rsidRDefault="00B72462">
      <w:pPr>
        <w:rPr>
          <w:color w:val="000000"/>
          <w:sz w:val="24"/>
        </w:rPr>
      </w:pPr>
      <w:r>
        <w:rPr>
          <w:rFonts w:hint="eastAsia"/>
          <w:color w:val="000000"/>
          <w:sz w:val="24"/>
        </w:rPr>
        <w:t>项目名称：</w:t>
      </w:r>
    </w:p>
    <w:p w:rsidR="00E80C43" w:rsidRDefault="00B72462">
      <w:pPr>
        <w:rPr>
          <w:color w:val="000000"/>
          <w:sz w:val="24"/>
        </w:rPr>
      </w:pPr>
      <w:r>
        <w:rPr>
          <w:rFonts w:hint="eastAsia"/>
          <w:color w:val="000000"/>
          <w:sz w:val="24"/>
        </w:rPr>
        <w:t>采购编号：</w:t>
      </w:r>
    </w:p>
    <w:p w:rsidR="00E80C43" w:rsidRDefault="00B72462">
      <w:pPr>
        <w:rPr>
          <w:color w:val="000000"/>
          <w:sz w:val="24"/>
        </w:rPr>
      </w:pPr>
      <w:r>
        <w:rPr>
          <w:rFonts w:hint="eastAsia"/>
          <w:color w:val="000000"/>
          <w:sz w:val="24"/>
        </w:rPr>
        <w:t>包号：</w:t>
      </w:r>
    </w:p>
    <w:p w:rsidR="00E80C43" w:rsidRDefault="00B72462">
      <w:pPr>
        <w:rPr>
          <w:color w:val="000000"/>
          <w:sz w:val="24"/>
        </w:rPr>
      </w:pPr>
      <w:r>
        <w:rPr>
          <w:rFonts w:hint="eastAsia"/>
          <w:color w:val="000000"/>
          <w:sz w:val="24"/>
        </w:rPr>
        <w:t>价格单位：人民币元</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E80C43">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B72462">
            <w:pPr>
              <w:autoSpaceDE w:val="0"/>
              <w:autoSpaceDN w:val="0"/>
              <w:jc w:val="center"/>
              <w:rPr>
                <w:rFonts w:ascii="宋体" w:hAnsi="宋体"/>
                <w:color w:val="000000"/>
                <w:sz w:val="24"/>
              </w:rPr>
            </w:pPr>
            <w:r>
              <w:rPr>
                <w:rFonts w:ascii="宋体" w:hAnsi="宋体" w:hint="eastAsia"/>
                <w:color w:val="000000"/>
                <w:sz w:val="24"/>
              </w:rPr>
              <w:t>备注</w:t>
            </w: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r w:rsidR="00E80C43">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E80C43" w:rsidRDefault="00E80C43">
            <w:pPr>
              <w:autoSpaceDE w:val="0"/>
              <w:autoSpaceDN w:val="0"/>
              <w:jc w:val="center"/>
              <w:rPr>
                <w:rFonts w:ascii="宋体" w:hAnsi="宋体"/>
                <w:color w:val="000000"/>
                <w:sz w:val="24"/>
              </w:rPr>
            </w:pPr>
          </w:p>
        </w:tc>
      </w:tr>
    </w:tbl>
    <w:p w:rsidR="00E80C43" w:rsidRDefault="00B72462">
      <w:pPr>
        <w:ind w:firstLineChars="100" w:firstLine="240"/>
        <w:rPr>
          <w:color w:val="000000"/>
          <w:sz w:val="24"/>
          <w:u w:val="single"/>
        </w:rPr>
      </w:pPr>
      <w:r>
        <w:rPr>
          <w:rFonts w:ascii="宋体" w:hAnsi="宋体" w:hint="eastAsia"/>
          <w:color w:val="000000"/>
          <w:sz w:val="24"/>
        </w:rPr>
        <w:t>总计：人民币</w:t>
      </w:r>
    </w:p>
    <w:p w:rsidR="00E80C43" w:rsidRDefault="00B72462">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rsidR="00E80C43" w:rsidRDefault="00B72462">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rsidR="00E80C43" w:rsidRDefault="00B72462">
      <w:pPr>
        <w:spacing w:line="360" w:lineRule="auto"/>
        <w:ind w:firstLineChars="100" w:firstLine="240"/>
        <w:rPr>
          <w:color w:val="000000"/>
          <w:sz w:val="24"/>
        </w:rPr>
      </w:pPr>
      <w:r>
        <w:rPr>
          <w:rFonts w:ascii="宋体" w:hAnsi="宋体" w:hint="eastAsia"/>
          <w:color w:val="000000"/>
          <w:sz w:val="24"/>
        </w:rPr>
        <w:t>日期：</w:t>
      </w:r>
    </w:p>
    <w:p w:rsidR="00E80C43" w:rsidRDefault="00E80C43">
      <w:pPr>
        <w:spacing w:line="500" w:lineRule="exact"/>
        <w:outlineLvl w:val="0"/>
        <w:rPr>
          <w:rFonts w:ascii="宋体" w:hAnsi="宋体"/>
          <w:b/>
          <w:color w:val="000000"/>
          <w:sz w:val="24"/>
        </w:rPr>
      </w:pPr>
    </w:p>
    <w:p w:rsidR="00E80C43" w:rsidRDefault="00B72462">
      <w:pPr>
        <w:pStyle w:val="6"/>
        <w:numPr>
          <w:ilvl w:val="5"/>
          <w:numId w:val="4"/>
        </w:numPr>
        <w:jc w:val="both"/>
        <w:rPr>
          <w:rFonts w:ascii="宋体" w:hAnsi="宋体"/>
          <w:bCs w:val="0"/>
          <w:color w:val="000000"/>
          <w:sz w:val="28"/>
          <w:szCs w:val="28"/>
        </w:rPr>
      </w:pPr>
      <w:bookmarkStart w:id="45" w:name="_Toc5188"/>
      <w:r>
        <w:rPr>
          <w:rFonts w:ascii="宋体" w:hAnsi="宋体" w:hint="eastAsia"/>
          <w:bCs w:val="0"/>
          <w:color w:val="000000"/>
          <w:sz w:val="28"/>
          <w:szCs w:val="28"/>
        </w:rPr>
        <w:t>附件5：产品技术偏离表</w:t>
      </w:r>
      <w:bookmarkEnd w:id="45"/>
    </w:p>
    <w:p w:rsidR="00E80C43" w:rsidRDefault="00E80C43">
      <w:pPr>
        <w:spacing w:line="500" w:lineRule="exact"/>
        <w:jc w:val="center"/>
        <w:outlineLvl w:val="0"/>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E80C43">
        <w:trPr>
          <w:trHeight w:val="567"/>
          <w:jc w:val="center"/>
        </w:trPr>
        <w:tc>
          <w:tcPr>
            <w:tcW w:w="874" w:type="dxa"/>
            <w:vAlign w:val="center"/>
          </w:tcPr>
          <w:p w:rsidR="00E80C43" w:rsidRDefault="00B72462">
            <w:pPr>
              <w:jc w:val="center"/>
              <w:rPr>
                <w:rFonts w:ascii="Tahoma" w:hAnsi="Tahoma"/>
                <w:color w:val="000000"/>
              </w:rPr>
            </w:pPr>
            <w:r>
              <w:rPr>
                <w:rFonts w:ascii="Tahoma" w:hAnsi="Tahoma" w:hint="eastAsia"/>
                <w:color w:val="000000"/>
              </w:rPr>
              <w:t>序号</w:t>
            </w:r>
          </w:p>
        </w:tc>
        <w:tc>
          <w:tcPr>
            <w:tcW w:w="1954" w:type="dxa"/>
            <w:vAlign w:val="center"/>
          </w:tcPr>
          <w:p w:rsidR="00E80C43" w:rsidRDefault="00B72462">
            <w:pPr>
              <w:jc w:val="center"/>
              <w:rPr>
                <w:rFonts w:ascii="Tahoma" w:hAnsi="Tahoma"/>
                <w:color w:val="000000"/>
              </w:rPr>
            </w:pPr>
            <w:r>
              <w:rPr>
                <w:rFonts w:ascii="Tahoma" w:hAnsi="Tahoma" w:hint="eastAsia"/>
                <w:color w:val="000000"/>
              </w:rPr>
              <w:t>品名</w:t>
            </w:r>
          </w:p>
        </w:tc>
        <w:tc>
          <w:tcPr>
            <w:tcW w:w="1106" w:type="dxa"/>
            <w:vAlign w:val="center"/>
          </w:tcPr>
          <w:p w:rsidR="00E80C43" w:rsidRDefault="00B72462">
            <w:pPr>
              <w:jc w:val="center"/>
              <w:rPr>
                <w:rFonts w:ascii="Tahoma" w:hAnsi="Tahoma"/>
                <w:color w:val="000000"/>
              </w:rPr>
            </w:pPr>
            <w:r>
              <w:rPr>
                <w:rFonts w:ascii="Tahoma" w:hAnsi="Tahoma" w:hint="eastAsia"/>
                <w:color w:val="000000"/>
              </w:rPr>
              <w:t>数量</w:t>
            </w:r>
          </w:p>
        </w:tc>
        <w:tc>
          <w:tcPr>
            <w:tcW w:w="1800" w:type="dxa"/>
            <w:vAlign w:val="center"/>
          </w:tcPr>
          <w:p w:rsidR="00E80C43" w:rsidRDefault="00B72462">
            <w:pPr>
              <w:jc w:val="center"/>
              <w:rPr>
                <w:rFonts w:ascii="Tahoma" w:hAnsi="Tahoma"/>
                <w:color w:val="000000"/>
              </w:rPr>
            </w:pPr>
            <w:r>
              <w:rPr>
                <w:rFonts w:ascii="Tahoma" w:hAnsi="Tahoma" w:hint="eastAsia"/>
                <w:color w:val="000000"/>
              </w:rPr>
              <w:t>采购文件</w:t>
            </w:r>
          </w:p>
          <w:p w:rsidR="00E80C43" w:rsidRDefault="00B72462">
            <w:pPr>
              <w:jc w:val="center"/>
              <w:rPr>
                <w:rFonts w:ascii="Tahoma" w:hAnsi="Tahoma"/>
                <w:color w:val="000000"/>
              </w:rPr>
            </w:pPr>
            <w:r>
              <w:rPr>
                <w:rFonts w:ascii="Tahoma" w:hAnsi="Tahoma" w:hint="eastAsia"/>
                <w:color w:val="000000"/>
              </w:rPr>
              <w:t>技术要求</w:t>
            </w:r>
          </w:p>
        </w:tc>
        <w:tc>
          <w:tcPr>
            <w:tcW w:w="1980" w:type="dxa"/>
            <w:vAlign w:val="center"/>
          </w:tcPr>
          <w:p w:rsidR="00E80C43" w:rsidRDefault="00B72462">
            <w:pPr>
              <w:jc w:val="center"/>
              <w:rPr>
                <w:rFonts w:ascii="Tahoma" w:hAnsi="Tahoma"/>
                <w:color w:val="000000"/>
              </w:rPr>
            </w:pPr>
            <w:r>
              <w:rPr>
                <w:rFonts w:ascii="Tahoma" w:hAnsi="Tahoma" w:hint="eastAsia"/>
                <w:color w:val="000000"/>
              </w:rPr>
              <w:t>报价文件</w:t>
            </w:r>
          </w:p>
          <w:p w:rsidR="00E80C43" w:rsidRDefault="00B72462">
            <w:pPr>
              <w:jc w:val="center"/>
              <w:rPr>
                <w:rFonts w:ascii="Tahoma" w:hAnsi="Tahoma"/>
                <w:color w:val="000000"/>
              </w:rPr>
            </w:pPr>
            <w:r>
              <w:rPr>
                <w:rFonts w:ascii="Tahoma" w:hAnsi="Tahoma" w:hint="eastAsia"/>
                <w:color w:val="000000"/>
              </w:rPr>
              <w:t>对应技术指标</w:t>
            </w:r>
          </w:p>
        </w:tc>
        <w:tc>
          <w:tcPr>
            <w:tcW w:w="1260" w:type="dxa"/>
            <w:vAlign w:val="center"/>
          </w:tcPr>
          <w:p w:rsidR="00E80C43" w:rsidRDefault="00B72462">
            <w:pPr>
              <w:jc w:val="center"/>
              <w:rPr>
                <w:rFonts w:ascii="Tahoma" w:hAnsi="Tahoma"/>
                <w:color w:val="000000"/>
              </w:rPr>
            </w:pPr>
            <w:r>
              <w:rPr>
                <w:rFonts w:ascii="Tahoma" w:hAnsi="Tahoma" w:hint="eastAsia"/>
                <w:color w:val="000000"/>
              </w:rPr>
              <w:t>偏差</w:t>
            </w:r>
          </w:p>
        </w:tc>
        <w:tc>
          <w:tcPr>
            <w:tcW w:w="716" w:type="dxa"/>
            <w:vAlign w:val="center"/>
          </w:tcPr>
          <w:p w:rsidR="00E80C43" w:rsidRDefault="00B72462">
            <w:pPr>
              <w:jc w:val="center"/>
              <w:rPr>
                <w:rFonts w:ascii="Tahoma" w:hAnsi="Tahoma"/>
                <w:color w:val="000000"/>
              </w:rPr>
            </w:pPr>
            <w:r>
              <w:rPr>
                <w:rFonts w:ascii="Tahoma" w:hAnsi="Tahoma" w:hint="eastAsia"/>
                <w:color w:val="000000"/>
              </w:rPr>
              <w:t>备注</w:t>
            </w: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r w:rsidR="00E80C43">
        <w:trPr>
          <w:trHeight w:val="454"/>
          <w:jc w:val="center"/>
        </w:trPr>
        <w:tc>
          <w:tcPr>
            <w:tcW w:w="874" w:type="dxa"/>
            <w:vAlign w:val="center"/>
          </w:tcPr>
          <w:p w:rsidR="00E80C43" w:rsidRDefault="00E80C43">
            <w:pPr>
              <w:rPr>
                <w:rFonts w:ascii="Tahoma" w:hAnsi="Tahoma"/>
                <w:color w:val="000000"/>
              </w:rPr>
            </w:pPr>
          </w:p>
        </w:tc>
        <w:tc>
          <w:tcPr>
            <w:tcW w:w="1954" w:type="dxa"/>
            <w:vAlign w:val="center"/>
          </w:tcPr>
          <w:p w:rsidR="00E80C43" w:rsidRDefault="00E80C43">
            <w:pPr>
              <w:rPr>
                <w:rFonts w:ascii="Tahoma" w:hAnsi="Tahoma"/>
                <w:color w:val="000000"/>
              </w:rPr>
            </w:pPr>
          </w:p>
        </w:tc>
        <w:tc>
          <w:tcPr>
            <w:tcW w:w="1106" w:type="dxa"/>
            <w:vAlign w:val="center"/>
          </w:tcPr>
          <w:p w:rsidR="00E80C43" w:rsidRDefault="00E80C43">
            <w:pPr>
              <w:rPr>
                <w:rFonts w:ascii="Tahoma" w:hAnsi="Tahoma"/>
                <w:color w:val="000000"/>
              </w:rPr>
            </w:pPr>
          </w:p>
        </w:tc>
        <w:tc>
          <w:tcPr>
            <w:tcW w:w="1800" w:type="dxa"/>
            <w:vAlign w:val="center"/>
          </w:tcPr>
          <w:p w:rsidR="00E80C43" w:rsidRDefault="00E80C43">
            <w:pPr>
              <w:rPr>
                <w:rFonts w:ascii="Tahoma" w:hAnsi="Tahoma"/>
                <w:color w:val="000000"/>
              </w:rPr>
            </w:pPr>
          </w:p>
        </w:tc>
        <w:tc>
          <w:tcPr>
            <w:tcW w:w="1980" w:type="dxa"/>
            <w:vAlign w:val="center"/>
          </w:tcPr>
          <w:p w:rsidR="00E80C43" w:rsidRDefault="00E80C43">
            <w:pPr>
              <w:rPr>
                <w:rFonts w:ascii="Tahoma" w:hAnsi="Tahoma"/>
                <w:color w:val="000000"/>
              </w:rPr>
            </w:pPr>
          </w:p>
        </w:tc>
        <w:tc>
          <w:tcPr>
            <w:tcW w:w="1260" w:type="dxa"/>
            <w:vAlign w:val="center"/>
          </w:tcPr>
          <w:p w:rsidR="00E80C43" w:rsidRDefault="00E80C43">
            <w:pPr>
              <w:rPr>
                <w:rFonts w:ascii="Tahoma" w:hAnsi="Tahoma"/>
                <w:color w:val="000000"/>
              </w:rPr>
            </w:pPr>
          </w:p>
        </w:tc>
        <w:tc>
          <w:tcPr>
            <w:tcW w:w="716" w:type="dxa"/>
            <w:vAlign w:val="center"/>
          </w:tcPr>
          <w:p w:rsidR="00E80C43" w:rsidRDefault="00E80C43">
            <w:pPr>
              <w:rPr>
                <w:rFonts w:ascii="Tahoma" w:hAnsi="Tahoma"/>
                <w:color w:val="000000"/>
              </w:rPr>
            </w:pPr>
          </w:p>
        </w:tc>
      </w:tr>
    </w:tbl>
    <w:p w:rsidR="00E80C43" w:rsidRDefault="00E80C43"/>
    <w:p w:rsidR="00E80C43" w:rsidRDefault="00E80C43"/>
    <w:p w:rsidR="00E80C43" w:rsidRDefault="00E80C43">
      <w:pPr>
        <w:spacing w:line="588" w:lineRule="exact"/>
        <w:jc w:val="center"/>
        <w:rPr>
          <w:rFonts w:ascii="宋体" w:hAnsi="宋体"/>
          <w:b/>
          <w:color w:val="000000"/>
          <w:kern w:val="0"/>
          <w:sz w:val="28"/>
          <w:szCs w:val="28"/>
          <w:highlight w:val="yellow"/>
        </w:rPr>
      </w:pPr>
    </w:p>
    <w:p w:rsidR="00E80C43" w:rsidRDefault="00E80C43">
      <w:pPr>
        <w:spacing w:line="588" w:lineRule="exact"/>
        <w:jc w:val="center"/>
        <w:rPr>
          <w:rFonts w:ascii="宋体" w:hAnsi="宋体"/>
          <w:b/>
          <w:color w:val="000000"/>
          <w:kern w:val="0"/>
          <w:sz w:val="28"/>
          <w:szCs w:val="28"/>
          <w:highlight w:val="yellow"/>
        </w:rPr>
      </w:pPr>
    </w:p>
    <w:p w:rsidR="00E80C43" w:rsidRDefault="00E80C43">
      <w:pPr>
        <w:spacing w:line="588" w:lineRule="exact"/>
        <w:jc w:val="center"/>
        <w:rPr>
          <w:rFonts w:ascii="宋体" w:hAnsi="宋体"/>
          <w:b/>
          <w:color w:val="000000"/>
          <w:kern w:val="0"/>
          <w:sz w:val="28"/>
          <w:szCs w:val="28"/>
          <w:highlight w:val="yellow"/>
        </w:rPr>
      </w:pPr>
    </w:p>
    <w:p w:rsidR="00E80C43" w:rsidRDefault="00E80C43">
      <w:pPr>
        <w:spacing w:line="588" w:lineRule="exact"/>
        <w:jc w:val="center"/>
        <w:rPr>
          <w:rFonts w:ascii="宋体" w:hAnsi="宋体"/>
          <w:b/>
          <w:color w:val="000000"/>
          <w:kern w:val="0"/>
          <w:sz w:val="28"/>
          <w:szCs w:val="28"/>
          <w:highlight w:val="yellow"/>
        </w:rPr>
      </w:pPr>
    </w:p>
    <w:p w:rsidR="00E80C43" w:rsidRDefault="00B72462">
      <w:pPr>
        <w:pStyle w:val="6"/>
        <w:numPr>
          <w:ilvl w:val="5"/>
          <w:numId w:val="4"/>
        </w:numPr>
        <w:jc w:val="both"/>
        <w:rPr>
          <w:rFonts w:ascii="宋体" w:hAnsi="宋体"/>
          <w:bCs w:val="0"/>
          <w:color w:val="000000"/>
          <w:sz w:val="28"/>
          <w:szCs w:val="28"/>
        </w:rPr>
      </w:pPr>
      <w:bookmarkStart w:id="46" w:name="_Toc1621"/>
      <w:r>
        <w:rPr>
          <w:rFonts w:ascii="宋体" w:hAnsi="宋体" w:hint="eastAsia"/>
          <w:bCs w:val="0"/>
          <w:color w:val="000000"/>
          <w:sz w:val="28"/>
          <w:szCs w:val="28"/>
        </w:rPr>
        <w:lastRenderedPageBreak/>
        <w:t>附件6： 中小企业声明函</w:t>
      </w:r>
      <w:bookmarkEnd w:id="46"/>
    </w:p>
    <w:p w:rsidR="00E80C43" w:rsidRDefault="00E80C43">
      <w:pPr>
        <w:spacing w:line="588" w:lineRule="exact"/>
        <w:jc w:val="center"/>
        <w:rPr>
          <w:rFonts w:ascii="宋体" w:hAnsi="宋体"/>
          <w:b/>
          <w:color w:val="000000"/>
          <w:kern w:val="0"/>
          <w:sz w:val="28"/>
          <w:szCs w:val="28"/>
        </w:rPr>
      </w:pPr>
    </w:p>
    <w:p w:rsidR="00E80C43" w:rsidRDefault="00B72462">
      <w:pPr>
        <w:snapToGrid w:val="0"/>
        <w:spacing w:line="360" w:lineRule="auto"/>
        <w:ind w:firstLineChars="250" w:firstLine="803"/>
        <w:jc w:val="center"/>
        <w:rPr>
          <w:rFonts w:ascii="宋体" w:hAnsi="宋体"/>
          <w:b/>
          <w:color w:val="000000"/>
          <w:sz w:val="32"/>
        </w:rPr>
      </w:pPr>
      <w:r>
        <w:rPr>
          <w:rFonts w:ascii="宋体" w:hAnsi="宋体"/>
          <w:b/>
          <w:color w:val="000000"/>
          <w:sz w:val="32"/>
        </w:rPr>
        <w:t xml:space="preserve">中小企业声明函（货物） </w:t>
      </w:r>
    </w:p>
    <w:p w:rsidR="00E80C43" w:rsidRDefault="00B72462">
      <w:pPr>
        <w:snapToGrid w:val="0"/>
        <w:spacing w:line="360" w:lineRule="auto"/>
        <w:ind w:firstLineChars="200" w:firstLine="48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ascii="宋体" w:hAnsi="宋体" w:hint="eastAsia"/>
          <w:color w:val="000000"/>
          <w:sz w:val="24"/>
        </w:rPr>
        <w:t xml:space="preserve">  </w:t>
      </w:r>
      <w:r>
        <w:rPr>
          <w:rFonts w:ascii="宋体" w:hAnsi="宋体"/>
          <w:color w:val="000000"/>
          <w:sz w:val="24"/>
        </w:rPr>
        <w:t>（单位名称）的</w:t>
      </w:r>
      <w:r>
        <w:rPr>
          <w:rFonts w:ascii="宋体" w:hAnsi="宋体" w:hint="eastAsia"/>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rsidR="00E80C43" w:rsidRDefault="00B72462">
      <w:pPr>
        <w:snapToGrid w:val="0"/>
        <w:spacing w:line="360" w:lineRule="auto"/>
        <w:ind w:firstLineChars="250" w:firstLine="60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ascii="宋体" w:hAnsi="宋体" w:hint="eastAsia"/>
          <w:color w:val="000000"/>
          <w:sz w:val="24"/>
        </w:rPr>
        <w:t xml:space="preserve">  </w:t>
      </w:r>
      <w:r>
        <w:rPr>
          <w:rFonts w:ascii="宋体" w:hAnsi="宋体"/>
          <w:color w:val="000000"/>
          <w:sz w:val="24"/>
        </w:rPr>
        <w:t>人，营业收入为 万元，资产总额为 万元，属于（中型企业、小型企业、微型企业）；</w:t>
      </w:r>
    </w:p>
    <w:p w:rsidR="00E80C43" w:rsidRDefault="00B72462">
      <w:pPr>
        <w:snapToGrid w:val="0"/>
        <w:spacing w:line="360" w:lineRule="auto"/>
        <w:ind w:firstLineChars="250" w:firstLine="60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ascii="宋体" w:hAnsi="宋体" w:hint="eastAsia"/>
          <w:color w:val="000000"/>
          <w:sz w:val="24"/>
        </w:rPr>
        <w:t xml:space="preserve"> </w:t>
      </w:r>
      <w:r>
        <w:rPr>
          <w:rFonts w:ascii="宋体" w:hAnsi="宋体"/>
          <w:color w:val="000000"/>
          <w:sz w:val="24"/>
        </w:rPr>
        <w:t xml:space="preserve">人，营业收入为 </w:t>
      </w:r>
      <w:r>
        <w:rPr>
          <w:rFonts w:ascii="宋体" w:hAnsi="宋体" w:hint="eastAsia"/>
          <w:color w:val="000000"/>
          <w:sz w:val="24"/>
        </w:rPr>
        <w:t xml:space="preserve"> </w:t>
      </w:r>
      <w:r>
        <w:rPr>
          <w:rFonts w:ascii="宋体" w:hAnsi="宋体"/>
          <w:color w:val="000000"/>
          <w:sz w:val="24"/>
        </w:rPr>
        <w:t xml:space="preserve">万元，资产总额为 </w:t>
      </w:r>
      <w:r>
        <w:rPr>
          <w:rFonts w:ascii="宋体" w:hAnsi="宋体" w:hint="eastAsia"/>
          <w:color w:val="000000"/>
          <w:sz w:val="24"/>
        </w:rPr>
        <w:t xml:space="preserve"> </w:t>
      </w:r>
      <w:r>
        <w:rPr>
          <w:rFonts w:ascii="宋体" w:hAnsi="宋体"/>
          <w:color w:val="000000"/>
          <w:sz w:val="24"/>
        </w:rPr>
        <w:t xml:space="preserve">万元，属于（中型企业、小型企业、微型企业）； </w:t>
      </w:r>
    </w:p>
    <w:p w:rsidR="00E80C43" w:rsidRDefault="00B72462">
      <w:pPr>
        <w:snapToGrid w:val="0"/>
        <w:spacing w:line="360" w:lineRule="auto"/>
        <w:ind w:firstLineChars="250" w:firstLine="600"/>
        <w:jc w:val="left"/>
        <w:rPr>
          <w:rFonts w:ascii="宋体" w:hAnsi="宋体"/>
          <w:color w:val="000000"/>
          <w:sz w:val="24"/>
        </w:rPr>
      </w:pPr>
      <w:r>
        <w:rPr>
          <w:rFonts w:ascii="宋体" w:hAnsi="宋体"/>
          <w:color w:val="000000"/>
          <w:sz w:val="24"/>
        </w:rPr>
        <w:t xml:space="preserve">…… </w:t>
      </w:r>
    </w:p>
    <w:p w:rsidR="00E80C43" w:rsidRDefault="00B72462">
      <w:pPr>
        <w:snapToGrid w:val="0"/>
        <w:spacing w:line="360" w:lineRule="auto"/>
        <w:ind w:firstLineChars="200" w:firstLine="48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rsidR="00E80C43" w:rsidRDefault="00B72462">
      <w:pPr>
        <w:snapToGrid w:val="0"/>
        <w:spacing w:line="360" w:lineRule="auto"/>
        <w:ind w:firstLineChars="200" w:firstLine="480"/>
        <w:rPr>
          <w:rFonts w:ascii="宋体" w:hAnsi="宋体"/>
          <w:color w:val="000000"/>
          <w:sz w:val="24"/>
        </w:rPr>
      </w:pPr>
      <w:r>
        <w:rPr>
          <w:rFonts w:ascii="宋体" w:hAnsi="宋体"/>
          <w:color w:val="000000"/>
          <w:sz w:val="24"/>
        </w:rPr>
        <w:t xml:space="preserve">本企业对上述声明内容的真实性负责。如有虚假，将依法承担相应责任。 </w:t>
      </w:r>
    </w:p>
    <w:p w:rsidR="00E80C43" w:rsidRDefault="00B72462">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p>
    <w:p w:rsidR="00E80C43" w:rsidRDefault="00B72462">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企业名称（盖章）： </w:t>
      </w:r>
    </w:p>
    <w:p w:rsidR="00E80C43" w:rsidRDefault="00B72462">
      <w:pPr>
        <w:snapToGrid w:val="0"/>
        <w:spacing w:line="360" w:lineRule="auto"/>
        <w:ind w:firstLineChars="250" w:firstLine="600"/>
        <w:jc w:val="center"/>
        <w:rPr>
          <w:rFonts w:ascii="宋体" w:hAnsi="宋体"/>
          <w:color w:val="000000"/>
          <w:sz w:val="24"/>
        </w:rPr>
      </w:pPr>
      <w:r>
        <w:rPr>
          <w:rFonts w:ascii="宋体" w:hAnsi="宋体"/>
          <w:color w:val="000000"/>
          <w:sz w:val="24"/>
        </w:rPr>
        <w:t>日 期：</w:t>
      </w:r>
    </w:p>
    <w:p w:rsidR="00E80C43" w:rsidRDefault="00E80C43">
      <w:pP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jc w:val="center"/>
        <w:rPr>
          <w:rFonts w:ascii="宋体" w:hAnsi="宋体"/>
          <w:b/>
          <w:color w:val="000000"/>
          <w:kern w:val="0"/>
          <w:sz w:val="28"/>
          <w:szCs w:val="28"/>
        </w:rPr>
      </w:pPr>
    </w:p>
    <w:p w:rsidR="00E80C43" w:rsidRDefault="00E80C43">
      <w:pPr>
        <w:rPr>
          <w:rFonts w:ascii="宋体" w:hAnsi="宋体"/>
          <w:b/>
          <w:color w:val="000000"/>
          <w:kern w:val="0"/>
          <w:sz w:val="28"/>
          <w:szCs w:val="28"/>
        </w:rPr>
      </w:pPr>
    </w:p>
    <w:p w:rsidR="00E80C43" w:rsidRDefault="00E80C43">
      <w:pPr>
        <w:rPr>
          <w:rFonts w:ascii="宋体" w:hAnsi="宋体"/>
          <w:b/>
          <w:color w:val="000000"/>
          <w:kern w:val="0"/>
          <w:sz w:val="28"/>
          <w:szCs w:val="28"/>
        </w:rPr>
      </w:pPr>
    </w:p>
    <w:p w:rsidR="00E80C43" w:rsidRDefault="00B72462">
      <w:pPr>
        <w:jc w:val="center"/>
        <w:rPr>
          <w:rFonts w:ascii="宋体" w:hAnsi="宋体"/>
          <w:b/>
          <w:color w:val="000000"/>
          <w:kern w:val="0"/>
          <w:sz w:val="28"/>
          <w:szCs w:val="28"/>
        </w:rPr>
      </w:pPr>
      <w:r>
        <w:rPr>
          <w:rFonts w:ascii="宋体" w:hAnsi="宋体"/>
          <w:b/>
          <w:noProof/>
          <w:color w:val="000000"/>
          <w:kern w:val="0"/>
          <w:sz w:val="28"/>
          <w:szCs w:val="28"/>
        </w:rPr>
        <mc:AlternateContent>
          <mc:Choice Requires="wps">
            <w:drawing>
              <wp:anchor distT="0" distB="0" distL="0" distR="0" simplePos="0" relativeHeight="251658240"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w14:anchorId="3EA277A4" id="_x0000_t32" coordsize="21600,21600" o:spt="32" o:oned="t" path="m,l21600,21600e" filled="f">
                <v:path arrowok="t" fillok="f" o:connecttype="none"/>
                <o:lock v:ext="edit" shapetype="t"/>
              </v:shapetype>
              <v:shape id="AutoShape 3" o:spid="_x0000_s1026" type="#_x0000_t32" style="position:absolute;left:0;text-align:left;margin-left:-2.5pt;margin-top:11.7pt;width:515.55pt;height:0;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"/>
            </w:pict>
          </mc:Fallback>
        </mc:AlternateContent>
      </w:r>
    </w:p>
    <w:p w:rsidR="00E80C43" w:rsidRDefault="00B72462">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E80C43" w:rsidRDefault="00E80C43">
      <w:pPr>
        <w:rPr>
          <w:rFonts w:ascii="宋体" w:hAnsi="宋体"/>
          <w:b/>
          <w:color w:val="000000"/>
          <w:kern w:val="0"/>
          <w:sz w:val="28"/>
          <w:szCs w:val="28"/>
        </w:rPr>
      </w:pPr>
    </w:p>
    <w:p w:rsidR="00E80C43" w:rsidRDefault="00B72462">
      <w:pPr>
        <w:rPr>
          <w:rFonts w:ascii="宋体" w:hAnsi="宋体"/>
          <w:b/>
          <w:color w:val="000000"/>
          <w:kern w:val="0"/>
          <w:sz w:val="28"/>
          <w:szCs w:val="28"/>
        </w:rPr>
      </w:pPr>
      <w:r>
        <w:rPr>
          <w:rFonts w:ascii="宋体" w:hAnsi="宋体" w:hint="eastAsia"/>
          <w:b/>
          <w:color w:val="000000"/>
          <w:kern w:val="0"/>
          <w:sz w:val="28"/>
          <w:szCs w:val="28"/>
        </w:rPr>
        <w:t>附件7： 残疾人福利性单位声明函</w:t>
      </w:r>
    </w:p>
    <w:p w:rsidR="00E80C43" w:rsidRDefault="00E80C43">
      <w:pPr>
        <w:rPr>
          <w:rFonts w:ascii="宋体" w:hAnsi="宋体"/>
          <w:b/>
          <w:color w:val="000000"/>
          <w:kern w:val="0"/>
          <w:sz w:val="28"/>
          <w:szCs w:val="28"/>
        </w:rPr>
      </w:pP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rsidR="00E80C43" w:rsidRDefault="00B72462">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rsidR="00E80C43" w:rsidRDefault="00E80C43">
      <w:pPr>
        <w:spacing w:line="588" w:lineRule="exact"/>
        <w:ind w:firstLineChars="200" w:firstLine="480"/>
        <w:rPr>
          <w:rFonts w:ascii="宋体" w:hAnsi="宋体"/>
          <w:color w:val="000000"/>
          <w:sz w:val="24"/>
        </w:rPr>
      </w:pPr>
    </w:p>
    <w:p w:rsidR="00E80C43" w:rsidRDefault="00E80C43">
      <w:pPr>
        <w:spacing w:line="588" w:lineRule="exact"/>
        <w:ind w:firstLineChars="200" w:firstLine="480"/>
        <w:rPr>
          <w:rFonts w:ascii="宋体" w:hAnsi="宋体"/>
          <w:color w:val="000000"/>
          <w:sz w:val="24"/>
        </w:rPr>
        <w:sectPr w:rsidR="00E80C43">
          <w:pgSz w:w="11907" w:h="16840"/>
          <w:pgMar w:top="1089" w:right="1106" w:bottom="936" w:left="1259" w:header="851" w:footer="992" w:gutter="0"/>
          <w:pgNumType w:chapStyle="2"/>
          <w:cols w:space="720"/>
          <w:titlePg/>
          <w:docGrid w:linePitch="312"/>
        </w:sectPr>
      </w:pPr>
    </w:p>
    <w:p w:rsidR="00E80C43" w:rsidRDefault="00B72462">
      <w:pPr>
        <w:pStyle w:val="aa"/>
      </w:pPr>
      <w:bookmarkStart w:id="47" w:name="_Toc145215446"/>
      <w:bookmarkStart w:id="48" w:name="_Toc150737675"/>
      <w:bookmarkStart w:id="49" w:name="_Toc17667"/>
      <w:bookmarkStart w:id="50" w:name="_Toc201641339"/>
      <w:r>
        <w:rPr>
          <w:rFonts w:hint="eastAsia"/>
        </w:rPr>
        <w:lastRenderedPageBreak/>
        <w:t>第六部分</w:t>
      </w:r>
      <w:r>
        <w:rPr>
          <w:rFonts w:hint="eastAsia"/>
        </w:rPr>
        <w:t xml:space="preserve"> </w:t>
      </w:r>
      <w:r>
        <w:rPr>
          <w:rFonts w:hint="eastAsia"/>
        </w:rPr>
        <w:t>采购合同</w:t>
      </w:r>
      <w:bookmarkEnd w:id="47"/>
      <w:bookmarkEnd w:id="48"/>
      <w:r>
        <w:rPr>
          <w:rFonts w:hint="eastAsia"/>
        </w:rPr>
        <w:t>（草稿）</w:t>
      </w:r>
      <w:bookmarkEnd w:id="49"/>
      <w:bookmarkEnd w:id="50"/>
    </w:p>
    <w:p w:rsidR="00E80C43" w:rsidRDefault="00B72462">
      <w:pPr>
        <w:ind w:firstLineChars="3477" w:firstLine="7330"/>
        <w:rPr>
          <w:rFonts w:ascii="宋体" w:hAnsi="宋体"/>
          <w:b/>
          <w:bCs/>
          <w:color w:val="000000"/>
        </w:rPr>
      </w:pPr>
      <w:r>
        <w:rPr>
          <w:rFonts w:ascii="宋体" w:hAnsi="宋体" w:hint="eastAsia"/>
          <w:b/>
          <w:bCs/>
          <w:color w:val="000000"/>
        </w:rPr>
        <w:t>合同编号：</w:t>
      </w:r>
    </w:p>
    <w:p w:rsidR="00E80C43" w:rsidRDefault="00B72462">
      <w:pPr>
        <w:jc w:val="left"/>
        <w:rPr>
          <w:rFonts w:ascii="宋体" w:hAnsi="宋体"/>
          <w:color w:val="000000"/>
        </w:rPr>
      </w:pPr>
      <w:r>
        <w:rPr>
          <w:rFonts w:ascii="宋体" w:hAnsi="宋体" w:hint="eastAsia"/>
          <w:color w:val="000000"/>
        </w:rPr>
        <w:t xml:space="preserve">甲方(采购人)： </w:t>
      </w:r>
    </w:p>
    <w:p w:rsidR="00E80C43" w:rsidRDefault="00B72462">
      <w:pPr>
        <w:spacing w:line="360" w:lineRule="auto"/>
        <w:rPr>
          <w:rFonts w:ascii="宋体" w:hAnsi="宋体"/>
          <w:color w:val="000000"/>
        </w:rPr>
      </w:pPr>
      <w:r>
        <w:rPr>
          <w:rFonts w:ascii="宋体" w:hAnsi="宋体" w:hint="eastAsia"/>
          <w:color w:val="000000"/>
        </w:rPr>
        <w:t xml:space="preserve">乙方(成交人)： </w:t>
      </w:r>
    </w:p>
    <w:p w:rsidR="00E80C43" w:rsidRDefault="00B72462">
      <w:pPr>
        <w:ind w:firstLineChars="200" w:firstLine="420"/>
        <w:rPr>
          <w:rFonts w:ascii="宋体" w:hAnsi="宋体"/>
          <w:color w:val="000000"/>
        </w:rPr>
      </w:pPr>
      <w:r>
        <w:rPr>
          <w:rFonts w:ascii="宋体" w:hAnsi="宋体" w:hint="eastAsia"/>
          <w:color w:val="000000"/>
        </w:rPr>
        <w:t>根据《中华人民共和国政府采购法》、《中华人民共和国</w:t>
      </w:r>
      <w:r w:rsidR="00FB59CA">
        <w:rPr>
          <w:rFonts w:ascii="宋体" w:hAnsi="宋体" w:hint="eastAsia"/>
          <w:color w:val="000000"/>
        </w:rPr>
        <w:t>民法典</w:t>
      </w:r>
      <w:r>
        <w:rPr>
          <w:rFonts w:ascii="宋体" w:hAnsi="宋体" w:hint="eastAsia"/>
          <w:color w:val="000000"/>
        </w:rPr>
        <w:t xml:space="preserve">》等相关法律法规以及本项目采购文件的规定，合同各方经平等协商达成合同如下： </w:t>
      </w:r>
    </w:p>
    <w:p w:rsidR="00E80C43" w:rsidRDefault="00B72462">
      <w:pPr>
        <w:pStyle w:val="a9"/>
        <w:rPr>
          <w:b/>
          <w:bCs/>
        </w:rPr>
      </w:pPr>
      <w:r>
        <w:rPr>
          <w:rFonts w:hint="eastAsia"/>
          <w:b/>
          <w:bCs/>
        </w:rPr>
        <w:t>一、定义</w:t>
      </w:r>
    </w:p>
    <w:p w:rsidR="00E80C43" w:rsidRDefault="00B72462">
      <w:pPr>
        <w:ind w:firstLineChars="200" w:firstLine="420"/>
        <w:rPr>
          <w:rFonts w:ascii="宋体" w:hAnsi="宋体"/>
          <w:color w:val="000000"/>
        </w:rPr>
      </w:pPr>
      <w:r>
        <w:rPr>
          <w:rFonts w:ascii="宋体" w:hAnsi="宋体" w:hint="eastAsia"/>
          <w:color w:val="000000"/>
        </w:rPr>
        <w:t>除非另有特别解释或说明，在本合同及与本合同相关的，甲、乙双方另行签署的其他文件（包括但不限于本合同的附件）中，下述词语均</w:t>
      </w:r>
      <w:proofErr w:type="gramStart"/>
      <w:r>
        <w:rPr>
          <w:rFonts w:ascii="宋体" w:hAnsi="宋体" w:hint="eastAsia"/>
          <w:color w:val="000000"/>
        </w:rPr>
        <w:t>依如下</w:t>
      </w:r>
      <w:proofErr w:type="gramEnd"/>
      <w:r>
        <w:rPr>
          <w:rFonts w:ascii="宋体" w:hAnsi="宋体" w:hint="eastAsia"/>
          <w:color w:val="000000"/>
        </w:rPr>
        <w:t>定义进行解释：</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“项目”指，采购编号：。</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“合同”指甲、乙双方签署的，与本项目相关的协议、附件、附录和其他一切文件。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“附件”是指与本合同的订立、履行有关的，经甲、乙双方认可的，对本合同约定的内容进行细化、补充、修改、变更的文件、图纸、音像制品等资料。</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“合同货物”指</w:t>
      </w:r>
      <w:r>
        <w:rPr>
          <w:rFonts w:ascii="宋体" w:hAnsi="宋体" w:hint="eastAsia"/>
          <w:color w:val="000000"/>
          <w:u w:val="single"/>
        </w:rPr>
        <w:t>合同货物清单（附件一）（同报价文件中产品报价明细表，下同）</w:t>
      </w:r>
      <w:r>
        <w:rPr>
          <w:rFonts w:ascii="宋体" w:hAnsi="宋体" w:hint="eastAsia"/>
          <w:color w:val="000000"/>
        </w:rPr>
        <w:t>中所规定的货物、硬件、软件、安装材料、备件及专用器具、文件资料等内容。</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服务”指根据合同规定乙方应承担的与供货有关的辅助服务，包括（但不限于）合同货物的运输、保险、安装、测试、调试、配套施工、培训、维修、提供技术指导和支持、保修期外的维护以及其他类似的义务。</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“检验”指甲方收货后，按照本合同约定的标准对合同货物进行的检测与查验。</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“验收单”指检验完成后由甲、乙双方共同签署的验收单。</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“技术资料”指安装、调试、使用、维修合同货物所应具备的产品使用说明书和／或使用指南、操作手册、维修指南、服务手册、电路图、产品演示等文件。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“保修期”指自验收单签署之日起，乙方以自</w:t>
      </w:r>
      <w:proofErr w:type="gramStart"/>
      <w:r>
        <w:rPr>
          <w:rFonts w:ascii="宋体" w:hAnsi="宋体" w:hint="eastAsia"/>
          <w:color w:val="000000"/>
        </w:rPr>
        <w:t>担费用</w:t>
      </w:r>
      <w:proofErr w:type="gramEnd"/>
      <w:r>
        <w:rPr>
          <w:rFonts w:ascii="宋体" w:hAnsi="宋体" w:hint="eastAsia"/>
          <w:color w:val="000000"/>
        </w:rPr>
        <w:t>方式保证合同货物正常运行的时期。</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“第三人”是指本合同两方以外的任何中国境内、外的自然人、法人或其他经济组织。</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“法律、法规”是指由中国有关部门制定的法律、行政法规、地方性法规、规章及其他规范性文件以及经全国人民代表大会常务委员会批准的中国缔结、参加的国际条（公）约的有关规定。</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“采购文件”指项目(项目名称) 号（采购编号）采购文件。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“报价文件”指乙方按号（采购编号）采购文件的要求编制和投递，并最终被采购单位接受的报价文件。</w:t>
      </w:r>
    </w:p>
    <w:p w:rsidR="00E80C43" w:rsidRDefault="00B72462">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合同标的</w:t>
      </w:r>
    </w:p>
    <w:p w:rsidR="00E80C43" w:rsidRDefault="00B72462">
      <w:pPr>
        <w:ind w:firstLineChars="200" w:firstLine="420"/>
        <w:jc w:val="left"/>
        <w:rPr>
          <w:rFonts w:ascii="宋体" w:hAnsi="宋体"/>
          <w:color w:val="000000"/>
        </w:rPr>
      </w:pPr>
      <w:r>
        <w:rPr>
          <w:rFonts w:ascii="宋体" w:hAnsi="宋体" w:hint="eastAsia"/>
          <w:color w:val="000000"/>
        </w:rPr>
        <w:t>甲方同意从乙方购买合同货物，乙方同意向甲方出售</w:t>
      </w:r>
      <w:r>
        <w:rPr>
          <w:rFonts w:ascii="宋体" w:hAnsi="宋体" w:hint="eastAsia"/>
          <w:color w:val="000000"/>
          <w:u w:val="single"/>
        </w:rPr>
        <w:t>附件一、合同货物清单（同报价文件中产品报价明细表）</w:t>
      </w:r>
      <w:r>
        <w:rPr>
          <w:rFonts w:ascii="宋体" w:hAnsi="宋体" w:hint="eastAsia"/>
          <w:color w:val="000000"/>
        </w:rPr>
        <w:t>中所列货物及相关服务。</w:t>
      </w:r>
    </w:p>
    <w:p w:rsidR="00E80C43" w:rsidRDefault="00B72462">
      <w:pPr>
        <w:rPr>
          <w:rFonts w:ascii="宋体" w:hAnsi="宋体"/>
          <w:b/>
          <w:bCs/>
          <w:color w:val="000000"/>
        </w:rPr>
      </w:pPr>
      <w:r>
        <w:rPr>
          <w:rFonts w:ascii="宋体" w:hAnsi="宋体" w:hint="eastAsia"/>
          <w:b/>
          <w:bCs/>
          <w:color w:val="000000"/>
        </w:rPr>
        <w:t>二、合同价格</w:t>
      </w:r>
    </w:p>
    <w:p w:rsidR="00E80C43" w:rsidRDefault="00B72462">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合同总金额为</w:t>
      </w:r>
      <w:r>
        <w:rPr>
          <w:rFonts w:ascii="宋体" w:hAnsi="宋体" w:hint="eastAsia"/>
          <w:color w:val="000000"/>
          <w:u w:val="single"/>
        </w:rPr>
        <w:t>人民币          元整（大写：              元）</w:t>
      </w:r>
      <w:r>
        <w:rPr>
          <w:rFonts w:ascii="宋体" w:hAnsi="宋体" w:hint="eastAsia"/>
          <w:color w:val="000000"/>
        </w:rPr>
        <w:t>。</w:t>
      </w:r>
    </w:p>
    <w:p w:rsidR="00E80C43" w:rsidRDefault="00B72462">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rsidR="00E80C43" w:rsidRDefault="00B72462">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合同货物详细目录及价格见</w:t>
      </w:r>
      <w:r>
        <w:rPr>
          <w:rFonts w:ascii="宋体" w:hAnsi="宋体" w:hint="eastAsia"/>
          <w:color w:val="000000"/>
          <w:u w:val="single"/>
        </w:rPr>
        <w:t>附件一、合同货物清单（同报价文件中产品报价明细表）</w:t>
      </w:r>
      <w:r>
        <w:rPr>
          <w:rFonts w:ascii="宋体" w:hAnsi="宋体" w:hint="eastAsia"/>
          <w:color w:val="000000"/>
        </w:rPr>
        <w:t>。</w:t>
      </w:r>
    </w:p>
    <w:p w:rsidR="00E80C43" w:rsidRDefault="00B72462">
      <w:pPr>
        <w:rPr>
          <w:rFonts w:ascii="宋体" w:hAnsi="宋体"/>
          <w:b/>
          <w:bCs/>
          <w:color w:val="FF6600"/>
        </w:rPr>
      </w:pPr>
      <w:r>
        <w:rPr>
          <w:rFonts w:ascii="宋体" w:hAnsi="宋体" w:hint="eastAsia"/>
          <w:b/>
          <w:bCs/>
          <w:color w:val="000000"/>
        </w:rPr>
        <w:t>三、合同款支付和结算方式</w:t>
      </w:r>
    </w:p>
    <w:p w:rsidR="00E80C43" w:rsidRDefault="00B72462">
      <w:pPr>
        <w:numPr>
          <w:ilvl w:val="0"/>
          <w:numId w:val="7"/>
        </w:numPr>
        <w:tabs>
          <w:tab w:val="clear" w:pos="720"/>
        </w:tabs>
        <w:ind w:left="0" w:firstLineChars="200" w:firstLine="420"/>
        <w:rPr>
          <w:rFonts w:ascii="宋体" w:hAnsi="宋体"/>
        </w:rPr>
      </w:pPr>
      <w:r>
        <w:rPr>
          <w:rFonts w:ascii="宋体" w:hAnsi="宋体" w:hint="eastAsia"/>
        </w:rPr>
        <w:t>甲、乙双方签订验收合格单后十日内，甲方向乙方支付全部货款。</w:t>
      </w:r>
    </w:p>
    <w:p w:rsidR="00E80C43" w:rsidRDefault="00B72462">
      <w:pPr>
        <w:ind w:left="420"/>
        <w:rPr>
          <w:rFonts w:ascii="宋体" w:hAnsi="宋体"/>
        </w:rPr>
      </w:pPr>
      <w:r>
        <w:rPr>
          <w:rFonts w:ascii="宋体" w:hAnsi="宋体" w:hint="eastAsia"/>
        </w:rPr>
        <w:t>汇款账户信息：</w:t>
      </w:r>
    </w:p>
    <w:p w:rsidR="00E80C43" w:rsidRDefault="00E80C43">
      <w:pPr>
        <w:ind w:left="420"/>
        <w:rPr>
          <w:rFonts w:ascii="宋体" w:hAnsi="宋体"/>
        </w:rPr>
      </w:pPr>
    </w:p>
    <w:p w:rsidR="00E80C43" w:rsidRDefault="00B72462">
      <w:pPr>
        <w:numPr>
          <w:ilvl w:val="0"/>
          <w:numId w:val="7"/>
        </w:numPr>
        <w:tabs>
          <w:tab w:val="clear" w:pos="720"/>
        </w:tabs>
        <w:ind w:left="0" w:firstLineChars="200" w:firstLine="420"/>
        <w:rPr>
          <w:rFonts w:ascii="宋体" w:hAnsi="宋体"/>
        </w:rPr>
      </w:pPr>
      <w:r>
        <w:rPr>
          <w:rFonts w:ascii="宋体" w:hAnsi="宋体" w:hint="eastAsia"/>
        </w:rPr>
        <w:t>如乙方根据本合同规定有责任向甲方支付违约金或其它赔偿时，甲方在书面通知乙方后,有权从上述付款中直接扣除该等款项。</w:t>
      </w:r>
    </w:p>
    <w:p w:rsidR="00E80C43" w:rsidRDefault="00B72462">
      <w:pPr>
        <w:numPr>
          <w:ilvl w:val="0"/>
          <w:numId w:val="7"/>
        </w:numPr>
        <w:tabs>
          <w:tab w:val="clear" w:pos="720"/>
        </w:tabs>
        <w:ind w:left="0" w:firstLineChars="200" w:firstLine="420"/>
        <w:rPr>
          <w:rFonts w:ascii="宋体" w:hAnsi="宋体"/>
        </w:rPr>
      </w:pPr>
      <w:r>
        <w:rPr>
          <w:rFonts w:ascii="宋体" w:hAnsi="宋体"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rsidR="00E80C43" w:rsidRDefault="00E80C43">
      <w:pPr>
        <w:tabs>
          <w:tab w:val="left" w:pos="1260"/>
        </w:tabs>
        <w:adjustRightInd w:val="0"/>
        <w:snapToGrid w:val="0"/>
        <w:rPr>
          <w:rFonts w:ascii="宋体" w:hAnsi="宋体"/>
        </w:rPr>
      </w:pPr>
    </w:p>
    <w:p w:rsidR="00E80C43" w:rsidRDefault="00B72462">
      <w:pPr>
        <w:rPr>
          <w:rFonts w:ascii="宋体" w:hAnsi="宋体"/>
          <w:b/>
          <w:bCs/>
          <w:color w:val="000000"/>
        </w:rPr>
      </w:pPr>
      <w:r>
        <w:rPr>
          <w:rFonts w:ascii="宋体" w:hAnsi="宋体" w:hint="eastAsia"/>
          <w:b/>
          <w:bCs/>
          <w:color w:val="000000"/>
        </w:rPr>
        <w:t>四、 交货</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交货方式：现场交货</w:t>
      </w:r>
    </w:p>
    <w:p w:rsidR="00E80C43" w:rsidRDefault="00B72462">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乙方负责办理运输和保险，将货物运抵交货地点，并负责进行安装、调试。有关运输、保险和装卸等一切相关的费用由乙方承担。</w:t>
      </w:r>
    </w:p>
    <w:p w:rsidR="00E80C43" w:rsidRDefault="00B72462">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所有货物运抵现场并安装调试合格，经甲方核对无误，甲、乙双方签署收货单的日期为交货日期。</w:t>
      </w:r>
    </w:p>
    <w:p w:rsidR="00E80C43" w:rsidRDefault="00B72462">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其他约定事项</w:t>
      </w:r>
      <w:r>
        <w:rPr>
          <w:rFonts w:ascii="宋体" w:hAnsi="宋体" w:hint="eastAsia"/>
          <w:color w:val="000000"/>
          <w:u w:val="single"/>
        </w:rPr>
        <w:t>交货内容将包括有关设备的安装、调试以及设备安装前期的工程配合等内容</w:t>
      </w:r>
      <w:r>
        <w:rPr>
          <w:rFonts w:ascii="宋体" w:hAnsi="宋体" w:hint="eastAsia"/>
          <w:color w:val="000000"/>
        </w:rPr>
        <w:t>。</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交货日期</w:t>
      </w:r>
      <w:r>
        <w:rPr>
          <w:rFonts w:ascii="宋体" w:hAnsi="宋体" w:hint="eastAsia"/>
          <w:color w:val="000000"/>
          <w:u w:val="single"/>
        </w:rPr>
        <w:tab/>
      </w:r>
      <w:r>
        <w:rPr>
          <w:rFonts w:ascii="宋体" w:hAnsi="宋体" w:hint="eastAsia"/>
          <w:color w:val="000000"/>
        </w:rPr>
        <w:t xml:space="preserve"> 年月日。</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运输方式</w:t>
      </w:r>
      <w:r>
        <w:rPr>
          <w:rFonts w:ascii="宋体" w:hAnsi="宋体" w:hint="eastAsia"/>
          <w:color w:val="000000"/>
          <w:u w:val="single"/>
        </w:rPr>
        <w:tab/>
      </w:r>
      <w:r>
        <w:rPr>
          <w:rFonts w:ascii="宋体" w:hAnsi="宋体" w:hint="eastAsia"/>
          <w:color w:val="000000"/>
        </w:rPr>
        <w:t>。</w:t>
      </w:r>
    </w:p>
    <w:p w:rsidR="00E80C43" w:rsidRDefault="00B72462">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交货（安装、调试、服务）地点：。</w:t>
      </w:r>
    </w:p>
    <w:p w:rsidR="00E80C43" w:rsidRDefault="00B72462">
      <w:pPr>
        <w:rPr>
          <w:rFonts w:ascii="宋体" w:hAnsi="宋体"/>
          <w:b/>
          <w:bCs/>
          <w:color w:val="000000"/>
        </w:rPr>
      </w:pPr>
      <w:r>
        <w:rPr>
          <w:rFonts w:ascii="宋体" w:hAnsi="宋体" w:hint="eastAsia"/>
          <w:b/>
          <w:bCs/>
          <w:color w:val="000000"/>
        </w:rPr>
        <w:t>五、包装和标记</w:t>
      </w:r>
    </w:p>
    <w:p w:rsidR="00E80C43" w:rsidRDefault="00B72462">
      <w:pPr>
        <w:numPr>
          <w:ilvl w:val="0"/>
          <w:numId w:val="10"/>
        </w:numPr>
        <w:tabs>
          <w:tab w:val="clear" w:pos="840"/>
        </w:tabs>
        <w:ind w:left="0" w:firstLineChars="200" w:firstLine="420"/>
        <w:rPr>
          <w:rFonts w:ascii="宋体" w:hAnsi="宋体"/>
          <w:color w:val="000000"/>
        </w:rPr>
      </w:pPr>
      <w:r>
        <w:rPr>
          <w:rFonts w:ascii="宋体" w:hAnsi="宋体" w:hint="eastAsia"/>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E80C43" w:rsidRDefault="00B72462">
      <w:pPr>
        <w:numPr>
          <w:ilvl w:val="0"/>
          <w:numId w:val="10"/>
        </w:numPr>
        <w:tabs>
          <w:tab w:val="clear" w:pos="840"/>
        </w:tabs>
        <w:ind w:left="0" w:firstLineChars="200" w:firstLine="420"/>
        <w:rPr>
          <w:rFonts w:ascii="宋体" w:hAnsi="宋体"/>
          <w:color w:val="000000"/>
        </w:rPr>
      </w:pPr>
      <w:r>
        <w:rPr>
          <w:rFonts w:ascii="宋体" w:hAnsi="宋体" w:hint="eastAsia"/>
          <w:color w:val="000000"/>
        </w:rPr>
        <w:t>下列资料包装在合同货物的包装箱中：</w:t>
      </w:r>
    </w:p>
    <w:p w:rsidR="00E80C43" w:rsidRDefault="00B72462">
      <w:pPr>
        <w:numPr>
          <w:ilvl w:val="0"/>
          <w:numId w:val="11"/>
        </w:numPr>
        <w:tabs>
          <w:tab w:val="clear" w:pos="1260"/>
        </w:tabs>
        <w:ind w:left="0" w:firstLineChars="200" w:firstLine="420"/>
        <w:rPr>
          <w:rFonts w:ascii="宋体" w:hAnsi="宋体"/>
          <w:color w:val="000000"/>
        </w:rPr>
      </w:pPr>
      <w:r>
        <w:rPr>
          <w:rFonts w:ascii="宋体" w:hAnsi="宋体" w:hint="eastAsia"/>
          <w:color w:val="000000"/>
        </w:rPr>
        <w:t>装箱单</w:t>
      </w:r>
    </w:p>
    <w:p w:rsidR="00E80C43" w:rsidRDefault="00B72462">
      <w:pPr>
        <w:numPr>
          <w:ilvl w:val="0"/>
          <w:numId w:val="11"/>
        </w:numPr>
        <w:tabs>
          <w:tab w:val="clear" w:pos="1260"/>
        </w:tabs>
        <w:ind w:left="0" w:firstLineChars="200" w:firstLine="420"/>
        <w:rPr>
          <w:rFonts w:ascii="宋体" w:hAnsi="宋体"/>
          <w:color w:val="000000"/>
        </w:rPr>
      </w:pPr>
      <w:r>
        <w:rPr>
          <w:rFonts w:ascii="宋体" w:hAnsi="宋体" w:hint="eastAsia"/>
          <w:color w:val="000000"/>
        </w:rPr>
        <w:t>合同货物数量和货物生产商家出具的质量合格证书、保修证书</w:t>
      </w:r>
    </w:p>
    <w:p w:rsidR="00E80C43" w:rsidRDefault="00B72462">
      <w:pPr>
        <w:numPr>
          <w:ilvl w:val="0"/>
          <w:numId w:val="11"/>
        </w:numPr>
        <w:tabs>
          <w:tab w:val="clear" w:pos="1260"/>
        </w:tabs>
        <w:ind w:left="0" w:firstLineChars="200" w:firstLine="420"/>
        <w:rPr>
          <w:rFonts w:ascii="宋体" w:hAnsi="宋体"/>
          <w:color w:val="000000"/>
        </w:rPr>
      </w:pPr>
      <w:r>
        <w:rPr>
          <w:rFonts w:ascii="宋体" w:hAnsi="宋体" w:hint="eastAsia"/>
          <w:color w:val="000000"/>
        </w:rPr>
        <w:t>产品使用说明书及其它必要的技术资料（中文）</w:t>
      </w:r>
    </w:p>
    <w:p w:rsidR="00E80C43" w:rsidRDefault="00B72462">
      <w:pPr>
        <w:ind w:firstLineChars="200" w:firstLine="420"/>
        <w:rPr>
          <w:rFonts w:ascii="宋体" w:hAnsi="宋体"/>
          <w:color w:val="000000"/>
        </w:rPr>
      </w:pPr>
      <w:r>
        <w:rPr>
          <w:rFonts w:ascii="宋体" w:hAnsi="宋体" w:hint="eastAsia"/>
          <w:color w:val="000000"/>
        </w:rPr>
        <w:t>3、 乙方对合同货物包装不善、标记不明、防护措施不当或在合同货物装箱前保管不良，致使合同货物遭到损坏或丢失，乙方应负责免费修理或更换，并承担由此给甲方造成的一切损失。</w:t>
      </w:r>
    </w:p>
    <w:p w:rsidR="00E80C43" w:rsidRDefault="00B72462">
      <w:pPr>
        <w:rPr>
          <w:rFonts w:ascii="宋体" w:hAnsi="宋体"/>
          <w:b/>
          <w:bCs/>
          <w:color w:val="000000"/>
        </w:rPr>
      </w:pPr>
      <w:r>
        <w:rPr>
          <w:rFonts w:ascii="宋体" w:hAnsi="宋体" w:hint="eastAsia"/>
          <w:b/>
          <w:bCs/>
          <w:color w:val="000000"/>
        </w:rPr>
        <w:t>六、质量标准和检验</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乙方承诺提供给甲方的合同货物质量应符合国家标准(强制或推荐)、行业标准、企业标准及相应的技术规范要求中要求最高的标准,并提供其出具的质量合格证书。</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除</w:t>
      </w:r>
      <w:r>
        <w:rPr>
          <w:rFonts w:ascii="宋体" w:hAnsi="宋体" w:cs="宋体" w:hint="eastAsia"/>
          <w:color w:val="000000"/>
        </w:rPr>
        <w:t>采购文件</w:t>
      </w:r>
      <w:r>
        <w:rPr>
          <w:rFonts w:ascii="宋体" w:hAnsi="宋体" w:hint="eastAsia"/>
          <w:color w:val="000000"/>
        </w:rPr>
        <w:t>另有规定或乙方已在</w:t>
      </w:r>
      <w:r>
        <w:rPr>
          <w:rFonts w:ascii="宋体" w:hAnsi="宋体" w:cs="宋体" w:hint="eastAsia"/>
          <w:color w:val="000000"/>
        </w:rPr>
        <w:t>报价文件</w:t>
      </w:r>
      <w:r>
        <w:rPr>
          <w:rFonts w:ascii="宋体" w:hAnsi="宋体" w:hint="eastAsia"/>
          <w:color w:val="000000"/>
        </w:rPr>
        <w:t>中载明并为甲方所接受外，乙方不得将合同的全部或部分转让、转包或分包给其他报价人履行,但合同的主体或关键性工作必须由乙方亲自完成。</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乙方应保证所提供的货物经正确安装、合理操作和维护保养在其使用寿命期内具有令甲方满意的性能，并对由于合同货物的设计、工艺或材料的缺陷而发生的任何故障负责。</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甲方对合同货物的数量、规格和质量的检验，应依据本项目</w:t>
      </w:r>
      <w:r>
        <w:rPr>
          <w:rFonts w:ascii="宋体" w:hAnsi="宋体" w:cs="宋体" w:hint="eastAsia"/>
          <w:color w:val="000000"/>
        </w:rPr>
        <w:t>采购文件</w:t>
      </w:r>
      <w:r>
        <w:rPr>
          <w:rFonts w:ascii="宋体" w:hAnsi="宋体" w:hint="eastAsia"/>
          <w:color w:val="000000"/>
        </w:rPr>
        <w:t>中的有关规定进行。采用现场交货方式的，检验在交货地点进行。</w:t>
      </w:r>
    </w:p>
    <w:p w:rsidR="00E80C43" w:rsidRDefault="00B72462">
      <w:pPr>
        <w:numPr>
          <w:ilvl w:val="0"/>
          <w:numId w:val="12"/>
        </w:numPr>
        <w:tabs>
          <w:tab w:val="clear" w:pos="840"/>
        </w:tabs>
        <w:ind w:left="0" w:firstLineChars="200" w:firstLine="420"/>
        <w:rPr>
          <w:rFonts w:ascii="宋体" w:hAnsi="宋体"/>
          <w:color w:val="000000"/>
        </w:rPr>
      </w:pPr>
      <w:r>
        <w:rPr>
          <w:rFonts w:ascii="宋体" w:hAnsi="宋体" w:hint="eastAsia"/>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E80C43" w:rsidRDefault="00B72462">
      <w:pPr>
        <w:rPr>
          <w:rFonts w:ascii="宋体" w:hAnsi="宋体"/>
          <w:color w:val="000000"/>
        </w:rPr>
      </w:pPr>
      <w:r>
        <w:rPr>
          <w:rFonts w:ascii="宋体" w:hAnsi="宋体" w:hint="eastAsia"/>
          <w:b/>
          <w:bCs/>
          <w:color w:val="000000"/>
        </w:rPr>
        <w:t>七、  技术服务和保修责任</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乙方对合同货物的质量保修期为验收单签署之日起（）</w:t>
      </w:r>
      <w:proofErr w:type="gramStart"/>
      <w:r>
        <w:rPr>
          <w:rFonts w:ascii="宋体" w:hAnsi="宋体" w:hint="eastAsia"/>
          <w:color w:val="000000"/>
        </w:rPr>
        <w:t>个</w:t>
      </w:r>
      <w:proofErr w:type="gramEnd"/>
      <w:r>
        <w:rPr>
          <w:rFonts w:ascii="宋体" w:hAnsi="宋体" w:hint="eastAsia"/>
          <w:color w:val="000000"/>
        </w:rPr>
        <w:t>月。若厂家规定的保修期或合同货物主要部件的保修期长于本合同保修期，应适用其保修期。</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乙方承诺在合同货物的质量保修期内免费为甲方提供合同货物的维修服务及零配件更换。</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乙方保证在合同货物出现故障和缺陷时，或接到甲方提出的技术服务要求后（ 　 ）小时内予以答复，如甲方有要求或必要时，乙方应在接到甲方通知后（ 　 ）小时内派员至甲方免费维修和提供现场指导。</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如乙方在接到甲方维修通知后（ 　 ）小时仍不能修复有关货物，乙方应提供与该货物同一型号的备用货物，如因此给甲方造成损失，乙方应负责赔偿。</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如因甲方在使用中自行变更货物的硬件或软件而引起的缺陷，或因甲方人员维护不当而损坏的货物或零部件，乙方不负保修责任，乙方可以提供更换或修理服务，由此引起的费用由甲方负担。</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在合同货物保修期内，如果由于乙方更换、修理和续补货物，而造成本合同货物不得不停止运行，货物保修期应依照停止运行的实际时间加以延长，如因此给甲方造成损失，乙方应负责赔偿。</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rsidR="00E80C43" w:rsidRDefault="00B72462">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lastRenderedPageBreak/>
        <w:t>在合同货物保修期届满后，如果因合同货物硬件或软件的固有缺陷和瑕疵出现紧急故障和事故，乙方应在接到甲方通知后立即提供电话支持、</w:t>
      </w:r>
      <w:proofErr w:type="gramStart"/>
      <w:r>
        <w:rPr>
          <w:rFonts w:ascii="宋体" w:hAnsi="宋体" w:hint="eastAsia"/>
          <w:color w:val="000000"/>
        </w:rPr>
        <w:t>远程支持</w:t>
      </w:r>
      <w:proofErr w:type="gramEnd"/>
      <w:r>
        <w:rPr>
          <w:rFonts w:ascii="宋体" w:hAnsi="宋体" w:hint="eastAsia"/>
          <w:color w:val="000000"/>
        </w:rPr>
        <w:t>并在(　 )小时内到达现场，迅速排除货物故障。</w:t>
      </w:r>
    </w:p>
    <w:p w:rsidR="00E80C43" w:rsidRDefault="00B72462">
      <w:pPr>
        <w:rPr>
          <w:rFonts w:ascii="宋体" w:hAnsi="宋体"/>
          <w:b/>
          <w:bCs/>
          <w:color w:val="000000"/>
        </w:rPr>
      </w:pPr>
      <w:r>
        <w:rPr>
          <w:rFonts w:ascii="宋体" w:hAnsi="宋体" w:hint="eastAsia"/>
          <w:b/>
          <w:bCs/>
          <w:color w:val="000000"/>
        </w:rPr>
        <w:t>八、违约责任</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如果乙方未按照合同规定的要求交付合同货物和提供服务；或乙方在收到甲方要求更换有缺陷的货物或部件的通知后十日内或在</w:t>
      </w:r>
      <w:proofErr w:type="gramStart"/>
      <w:r>
        <w:rPr>
          <w:rFonts w:ascii="宋体" w:hAnsi="宋体" w:hint="eastAsia"/>
          <w:color w:val="000000"/>
        </w:rPr>
        <w:t>乙方签署货损</w:t>
      </w:r>
      <w:proofErr w:type="gramEnd"/>
      <w:r>
        <w:rPr>
          <w:rFonts w:ascii="宋体" w:hAnsi="宋体" w:hint="eastAsia"/>
          <w:color w:val="000000"/>
        </w:rPr>
        <w:t>证明后十日内没有补足或更换货物、或</w:t>
      </w:r>
      <w:proofErr w:type="gramStart"/>
      <w:r>
        <w:rPr>
          <w:rFonts w:ascii="宋体" w:hAnsi="宋体" w:hint="eastAsia"/>
          <w:color w:val="000000"/>
        </w:rPr>
        <w:t>交货仍</w:t>
      </w:r>
      <w:proofErr w:type="gramEnd"/>
      <w:r>
        <w:rPr>
          <w:rFonts w:ascii="宋体" w:hAnsi="宋体" w:hint="eastAsia"/>
          <w:color w:val="000000"/>
        </w:rPr>
        <w:t>不符合要求；或乙方未能履行合同规定的任何其他义务时，甲方有权向乙方发出违约通知书，乙方应按照甲方选择的下列一种或多种方式承担赔偿责任：</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在甲方同意延长的期限内交付全部货物、提供服务并承担由此给甲方造成的一切损失。</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根据货物低劣程度、损坏程度以及使甲方所遭受的损失，经甲乙双方商定降低货物的价格或赔偿甲方所遭受的损失。</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E80C43" w:rsidRDefault="00B72462">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如乙方延期交付货物或交付货物不符合本合同或采购文件的要求、</w:t>
      </w:r>
      <w:r>
        <w:rPr>
          <w:rFonts w:ascii="宋体" w:hAnsi="宋体" w:cs="宋体" w:hint="eastAsia"/>
          <w:color w:val="000000"/>
        </w:rPr>
        <w:t>报价文件</w:t>
      </w:r>
      <w:r>
        <w:rPr>
          <w:rFonts w:ascii="宋体" w:hAnsi="宋体" w:hint="eastAsia"/>
          <w:color w:val="000000"/>
        </w:rPr>
        <w:t>的承诺，甲方有权部分或全部解除合同并要求乙方赔偿由此造成的损失。此时甲方可采取必要的补救措施，相关费用由乙方承担。</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延期付款的违约责任</w:t>
      </w:r>
    </w:p>
    <w:p w:rsidR="00E80C43" w:rsidRDefault="00B72462">
      <w:pPr>
        <w:numPr>
          <w:ilvl w:val="0"/>
          <w:numId w:val="16"/>
        </w:numPr>
        <w:tabs>
          <w:tab w:val="clear" w:pos="1260"/>
        </w:tabs>
        <w:ind w:left="0" w:firstLineChars="200" w:firstLine="420"/>
        <w:jc w:val="left"/>
        <w:rPr>
          <w:rFonts w:ascii="宋体" w:hAnsi="宋体"/>
          <w:color w:val="000000"/>
        </w:rPr>
      </w:pPr>
      <w:r>
        <w:rPr>
          <w:rFonts w:ascii="宋体" w:hAnsi="宋体" w:hint="eastAsia"/>
          <w:color w:val="000000"/>
        </w:rPr>
        <w:t>在乙方未违约的情况下，如甲方未按照合同约定时间或金额支付合同价款，每逾期一日，甲方应按照逾期未支付金额的百分之（一）计算，向乙方支付逾期付款违约金，但不超过合同总金额的百分之（十）。</w:t>
      </w:r>
    </w:p>
    <w:p w:rsidR="00E80C43" w:rsidRDefault="00B72462">
      <w:pPr>
        <w:numPr>
          <w:ilvl w:val="0"/>
          <w:numId w:val="16"/>
        </w:numPr>
        <w:tabs>
          <w:tab w:val="clear" w:pos="1260"/>
        </w:tabs>
        <w:ind w:left="0" w:firstLineChars="200" w:firstLine="420"/>
        <w:jc w:val="left"/>
        <w:rPr>
          <w:rFonts w:ascii="宋体" w:hAnsi="宋体"/>
          <w:color w:val="000000"/>
        </w:rPr>
      </w:pPr>
      <w:r>
        <w:rPr>
          <w:rFonts w:ascii="宋体" w:hAnsi="宋体" w:hint="eastAsia"/>
          <w:color w:val="000000"/>
        </w:rPr>
        <w:t>如在乙方未违约的情况下，甲方要求退货，应向乙方支付退货部分价款百分之（十）的违约金。</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延期交货的违约责任</w:t>
      </w:r>
    </w:p>
    <w:p w:rsidR="00E80C43" w:rsidRDefault="00B72462">
      <w:pPr>
        <w:numPr>
          <w:ilvl w:val="0"/>
          <w:numId w:val="17"/>
        </w:numPr>
        <w:tabs>
          <w:tab w:val="clear" w:pos="1260"/>
        </w:tabs>
        <w:ind w:left="0" w:firstLineChars="200" w:firstLine="420"/>
        <w:jc w:val="left"/>
        <w:rPr>
          <w:rFonts w:ascii="宋体" w:hAnsi="宋体"/>
          <w:color w:val="000000"/>
        </w:rPr>
      </w:pPr>
      <w:r>
        <w:rPr>
          <w:rFonts w:ascii="宋体" w:hAnsi="宋体" w:hint="eastAsia"/>
          <w:color w:val="000000"/>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E80C43" w:rsidRDefault="00B72462">
      <w:pPr>
        <w:numPr>
          <w:ilvl w:val="0"/>
          <w:numId w:val="17"/>
        </w:numPr>
        <w:tabs>
          <w:tab w:val="clear" w:pos="1260"/>
        </w:tabs>
        <w:ind w:left="0" w:firstLineChars="200" w:firstLine="420"/>
        <w:jc w:val="left"/>
        <w:rPr>
          <w:rFonts w:ascii="宋体" w:hAnsi="宋体"/>
          <w:color w:val="000000"/>
        </w:rPr>
      </w:pPr>
      <w:r>
        <w:rPr>
          <w:rFonts w:ascii="宋体" w:hAnsi="宋体" w:hint="eastAsia"/>
          <w:color w:val="000000"/>
        </w:rPr>
        <w:t>如乙方在合同规定的交货日期后（十）天内仍未能交货，则视为乙方不能交货，甲方有权单方解除合同，乙方除退还已收取的货款外，还应向甲方偿付全部货款百分之（十）的违约金。</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以上各项交付的违约金并不影响违约方履行合同的各项义务。</w:t>
      </w:r>
    </w:p>
    <w:p w:rsidR="00E80C43" w:rsidRDefault="00B72462">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关于违反招标、投标规定的违约责任</w:t>
      </w:r>
    </w:p>
    <w:p w:rsidR="00E80C43" w:rsidRDefault="00B72462">
      <w:pPr>
        <w:pStyle w:val="a5"/>
        <w:ind w:firstLineChars="200" w:firstLine="420"/>
        <w:rPr>
          <w:rFonts w:ascii="宋体" w:hAnsi="宋体"/>
          <w:color w:val="000000"/>
          <w:sz w:val="21"/>
          <w:szCs w:val="21"/>
        </w:rPr>
      </w:pPr>
      <w:r>
        <w:rPr>
          <w:rFonts w:ascii="宋体" w:hAnsi="宋体" w:hint="eastAsia"/>
          <w:color w:val="000000"/>
          <w:sz w:val="21"/>
          <w:szCs w:val="21"/>
        </w:rPr>
        <w:t>各方理解并认同：本合同未对与项目直接相关的竞争性谈判文件和报价文件作实质性修改；甲乙双方亦承诺</w:t>
      </w:r>
      <w:proofErr w:type="gramStart"/>
      <w:r>
        <w:rPr>
          <w:rFonts w:ascii="宋体" w:hAnsi="宋体" w:hint="eastAsia"/>
          <w:color w:val="000000"/>
          <w:sz w:val="21"/>
          <w:szCs w:val="21"/>
        </w:rPr>
        <w:t>不在签署</w:t>
      </w:r>
      <w:proofErr w:type="gramEnd"/>
      <w:r>
        <w:rPr>
          <w:rFonts w:ascii="宋体" w:hAnsi="宋体" w:hint="eastAsia"/>
          <w:color w:val="000000"/>
          <w:sz w:val="21"/>
          <w:szCs w:val="21"/>
        </w:rPr>
        <w:t>本合同后另行达成背离前述文件实质性内容的其它协议或类似约定。如有违反，由此产生的一切后果（包括但不限于合同被有关部门宣告为无效）由甲乙双方自行承担。</w:t>
      </w:r>
    </w:p>
    <w:p w:rsidR="00E80C43" w:rsidRDefault="00E80C43">
      <w:pPr>
        <w:rPr>
          <w:rFonts w:ascii="宋体" w:hAnsi="宋体"/>
          <w:color w:val="000000"/>
        </w:rPr>
      </w:pPr>
    </w:p>
    <w:p w:rsidR="00E80C43" w:rsidRDefault="00B72462">
      <w:pPr>
        <w:rPr>
          <w:rFonts w:ascii="宋体" w:hAnsi="宋体"/>
          <w:b/>
          <w:bCs/>
          <w:color w:val="000000"/>
        </w:rPr>
      </w:pPr>
      <w:r>
        <w:rPr>
          <w:rFonts w:ascii="宋体" w:hAnsi="宋体" w:hint="eastAsia"/>
          <w:b/>
          <w:bCs/>
          <w:color w:val="000000"/>
        </w:rPr>
        <w:t>九、  不可抗力</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不可抗力指下列事件：战争、动乱、瘟疫、严重火灾、洪水、地震、风暴或其他自然灾害，以及本合同各方不可预见、不可防止并不能避免或克服的一切其他事件。</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E80C43" w:rsidRDefault="00B72462">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合同各方应根据不可抗力对本合同履行的影响程度，协商确定是否终止本合同，或是继续履行本合同。</w:t>
      </w:r>
    </w:p>
    <w:p w:rsidR="00E80C43" w:rsidRDefault="00B72462">
      <w:pPr>
        <w:rPr>
          <w:rFonts w:ascii="宋体" w:hAnsi="宋体"/>
          <w:b/>
          <w:bCs/>
          <w:color w:val="000000"/>
        </w:rPr>
      </w:pPr>
      <w:r>
        <w:rPr>
          <w:rFonts w:ascii="宋体" w:hAnsi="宋体" w:hint="eastAsia"/>
          <w:b/>
          <w:bCs/>
          <w:color w:val="000000"/>
        </w:rPr>
        <w:t>十、  联系方式</w:t>
      </w:r>
    </w:p>
    <w:p w:rsidR="00E80C43" w:rsidRDefault="00B72462">
      <w:pPr>
        <w:numPr>
          <w:ilvl w:val="0"/>
          <w:numId w:val="19"/>
        </w:numPr>
        <w:tabs>
          <w:tab w:val="clear" w:pos="840"/>
        </w:tabs>
        <w:ind w:left="0" w:firstLineChars="200" w:firstLine="420"/>
        <w:jc w:val="left"/>
        <w:rPr>
          <w:rFonts w:ascii="宋体" w:hAnsi="宋体"/>
          <w:color w:val="000000"/>
        </w:rPr>
      </w:pPr>
      <w:r>
        <w:rPr>
          <w:rFonts w:ascii="宋体" w:hAnsi="宋体" w:hint="eastAsia"/>
          <w:color w:val="000000"/>
        </w:rPr>
        <w:t>合同各方发出与本合同有关的通知或回复，应以专人送递、传真或特快专递方式发出；如果以专人送递或特快专递发送，以送达至对方的住所地或</w:t>
      </w:r>
      <w:proofErr w:type="gramStart"/>
      <w:r>
        <w:rPr>
          <w:rFonts w:ascii="宋体" w:hAnsi="宋体" w:hint="eastAsia"/>
          <w:color w:val="000000"/>
        </w:rPr>
        <w:t>通讯联络</w:t>
      </w:r>
      <w:proofErr w:type="gramEnd"/>
      <w:r>
        <w:rPr>
          <w:rFonts w:ascii="宋体" w:hAnsi="宋体" w:hint="eastAsia"/>
          <w:color w:val="000000"/>
        </w:rPr>
        <w:t>地为送达；如果以传真方式发送，发件人在</w:t>
      </w:r>
      <w:r>
        <w:rPr>
          <w:rFonts w:ascii="宋体" w:hAnsi="宋体" w:hint="eastAsia"/>
          <w:color w:val="000000"/>
        </w:rPr>
        <w:lastRenderedPageBreak/>
        <w:t>收到传真报告后视为送达。</w:t>
      </w:r>
    </w:p>
    <w:p w:rsidR="00E80C43" w:rsidRDefault="00B72462">
      <w:pPr>
        <w:numPr>
          <w:ilvl w:val="0"/>
          <w:numId w:val="19"/>
        </w:numPr>
        <w:tabs>
          <w:tab w:val="clear" w:pos="840"/>
        </w:tabs>
        <w:ind w:left="0" w:firstLineChars="200" w:firstLine="420"/>
        <w:jc w:val="left"/>
        <w:rPr>
          <w:rFonts w:ascii="宋体" w:hAnsi="宋体"/>
          <w:color w:val="000000"/>
        </w:rPr>
      </w:pPr>
      <w:r>
        <w:rPr>
          <w:rFonts w:ascii="宋体" w:hAnsi="宋体" w:hint="eastAsia"/>
          <w:color w:val="000000"/>
        </w:rPr>
        <w:t>合同各方发出的与本合同有关的通知或回复均应发至以下通讯地址，付款或收款应使用以下</w:t>
      </w:r>
      <w:proofErr w:type="gramStart"/>
      <w:r>
        <w:rPr>
          <w:rFonts w:ascii="宋体" w:hAnsi="宋体" w:hint="eastAsia"/>
          <w:color w:val="000000"/>
        </w:rPr>
        <w:t>帐号</w:t>
      </w:r>
      <w:proofErr w:type="gramEnd"/>
      <w:r>
        <w:rPr>
          <w:rFonts w:ascii="宋体" w:hAnsi="宋体" w:hint="eastAsia"/>
          <w:color w:val="000000"/>
        </w:rPr>
        <w:t>，一方变更通讯地址或</w:t>
      </w:r>
      <w:proofErr w:type="gramStart"/>
      <w:r>
        <w:rPr>
          <w:rFonts w:ascii="宋体" w:hAnsi="宋体" w:hint="eastAsia"/>
          <w:color w:val="000000"/>
        </w:rPr>
        <w:t>帐号</w:t>
      </w:r>
      <w:proofErr w:type="gramEnd"/>
      <w:r>
        <w:rPr>
          <w:rFonts w:ascii="宋体" w:hAnsi="宋体" w:hint="eastAsia"/>
          <w:color w:val="000000"/>
        </w:rPr>
        <w:t>，应自变更之日起三个工作日内，将变更后的地址通知对方。变更方不履行通知义务的，应对此造成的一切后果承担法律责任。</w:t>
      </w:r>
    </w:p>
    <w:p w:rsidR="00E80C43" w:rsidRDefault="00B72462">
      <w:pPr>
        <w:ind w:firstLineChars="200" w:firstLine="420"/>
        <w:jc w:val="left"/>
        <w:rPr>
          <w:rFonts w:ascii="宋体" w:hAnsi="宋体"/>
          <w:color w:val="000000"/>
        </w:rPr>
      </w:pPr>
      <w:r>
        <w:rPr>
          <w:rFonts w:ascii="宋体" w:hAnsi="宋体" w:hint="eastAsia"/>
          <w:color w:val="000000"/>
        </w:rPr>
        <w:t>甲方：</w:t>
      </w:r>
      <w:r>
        <w:rPr>
          <w:rFonts w:ascii="宋体" w:hAnsi="宋体" w:hint="eastAsia"/>
          <w:color w:val="000000"/>
        </w:rPr>
        <w:tab/>
        <w:t xml:space="preserve">联系人：         </w:t>
      </w:r>
    </w:p>
    <w:p w:rsidR="00E80C43" w:rsidRDefault="00B72462">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E80C43" w:rsidRDefault="00B72462">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 xml:space="preserve">传真：                </w:t>
      </w:r>
    </w:p>
    <w:p w:rsidR="00E80C43" w:rsidRDefault="00B72462">
      <w:pPr>
        <w:ind w:firstLineChars="200" w:firstLine="420"/>
        <w:jc w:val="left"/>
        <w:rPr>
          <w:rFonts w:ascii="宋体" w:hAnsi="宋体"/>
          <w:color w:val="000000"/>
        </w:rPr>
      </w:pPr>
      <w:r>
        <w:rPr>
          <w:rFonts w:ascii="宋体" w:hAnsi="宋体" w:hint="eastAsia"/>
          <w:color w:val="000000"/>
        </w:rPr>
        <w:tab/>
        <w:t>开户银行及</w:t>
      </w:r>
      <w:proofErr w:type="gramStart"/>
      <w:r>
        <w:rPr>
          <w:rFonts w:ascii="宋体" w:hAnsi="宋体" w:hint="eastAsia"/>
          <w:color w:val="000000"/>
        </w:rPr>
        <w:t>帐号</w:t>
      </w:r>
      <w:proofErr w:type="gramEnd"/>
      <w:r>
        <w:rPr>
          <w:rFonts w:ascii="宋体" w:hAnsi="宋体" w:hint="eastAsia"/>
          <w:color w:val="000000"/>
        </w:rPr>
        <w:t xml:space="preserve">：                             </w:t>
      </w:r>
    </w:p>
    <w:p w:rsidR="00E80C43" w:rsidRDefault="00B72462">
      <w:pPr>
        <w:ind w:firstLineChars="200" w:firstLine="420"/>
        <w:jc w:val="left"/>
        <w:rPr>
          <w:rFonts w:ascii="宋体" w:hAnsi="宋体"/>
          <w:color w:val="000000"/>
        </w:rPr>
      </w:pPr>
      <w:r>
        <w:rPr>
          <w:rFonts w:ascii="宋体" w:hAnsi="宋体" w:hint="eastAsia"/>
          <w:color w:val="000000"/>
        </w:rPr>
        <w:tab/>
      </w:r>
    </w:p>
    <w:p w:rsidR="00E80C43" w:rsidRDefault="00B72462">
      <w:pPr>
        <w:ind w:firstLineChars="200" w:firstLine="420"/>
        <w:jc w:val="left"/>
        <w:rPr>
          <w:rFonts w:ascii="宋体" w:hAnsi="宋体"/>
          <w:color w:val="000000"/>
        </w:rPr>
      </w:pPr>
      <w:r>
        <w:rPr>
          <w:rFonts w:ascii="宋体" w:hAnsi="宋体" w:hint="eastAsia"/>
          <w:color w:val="000000"/>
        </w:rPr>
        <w:t>乙方：</w:t>
      </w:r>
      <w:r>
        <w:rPr>
          <w:rFonts w:ascii="宋体" w:hAnsi="宋体" w:hint="eastAsia"/>
          <w:color w:val="000000"/>
        </w:rPr>
        <w:tab/>
        <w:t xml:space="preserve">联系人：         </w:t>
      </w:r>
    </w:p>
    <w:p w:rsidR="00E80C43" w:rsidRDefault="00B72462">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E80C43" w:rsidRDefault="00B72462">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传真：</w:t>
      </w:r>
    </w:p>
    <w:p w:rsidR="00E80C43" w:rsidRDefault="00B72462">
      <w:pPr>
        <w:ind w:firstLineChars="200" w:firstLine="420"/>
        <w:jc w:val="left"/>
        <w:rPr>
          <w:rFonts w:ascii="宋体" w:hAnsi="宋体"/>
          <w:color w:val="000000"/>
        </w:rPr>
      </w:pPr>
      <w:r>
        <w:rPr>
          <w:rFonts w:ascii="宋体" w:hAnsi="宋体" w:hint="eastAsia"/>
          <w:color w:val="000000"/>
        </w:rPr>
        <w:t>上述发出通知、回复的费用由发出一方承担。</w:t>
      </w:r>
    </w:p>
    <w:p w:rsidR="00E80C43" w:rsidRDefault="00B72462">
      <w:pPr>
        <w:rPr>
          <w:rFonts w:ascii="宋体" w:hAnsi="宋体"/>
          <w:b/>
          <w:bCs/>
          <w:color w:val="000000"/>
        </w:rPr>
      </w:pPr>
      <w:r>
        <w:rPr>
          <w:rFonts w:ascii="宋体" w:hAnsi="宋体" w:hint="eastAsia"/>
          <w:b/>
          <w:bCs/>
          <w:color w:val="000000"/>
        </w:rPr>
        <w:t>十一、  保密条款</w:t>
      </w:r>
    </w:p>
    <w:p w:rsidR="00E80C43" w:rsidRDefault="00B72462">
      <w:pPr>
        <w:numPr>
          <w:ilvl w:val="0"/>
          <w:numId w:val="20"/>
        </w:numPr>
        <w:tabs>
          <w:tab w:val="clear" w:pos="840"/>
        </w:tabs>
        <w:ind w:left="0" w:firstLineChars="200" w:firstLine="420"/>
        <w:jc w:val="left"/>
        <w:rPr>
          <w:rFonts w:ascii="宋体" w:hAnsi="宋体"/>
          <w:color w:val="000000"/>
        </w:rPr>
      </w:pPr>
      <w:r>
        <w:rPr>
          <w:rFonts w:ascii="宋体" w:hAnsi="宋体" w:hint="eastAsia"/>
          <w:color w:val="000000"/>
        </w:rPr>
        <w:t>任何一方对其获知的本合同及附件中其他各方的商业秘密和国家秘密负有保密义务。</w:t>
      </w:r>
    </w:p>
    <w:p w:rsidR="00E80C43" w:rsidRDefault="00B72462">
      <w:pPr>
        <w:numPr>
          <w:ilvl w:val="0"/>
          <w:numId w:val="20"/>
        </w:numPr>
        <w:tabs>
          <w:tab w:val="clear" w:pos="840"/>
        </w:tabs>
        <w:ind w:left="0" w:firstLineChars="200" w:firstLine="420"/>
        <w:jc w:val="left"/>
        <w:rPr>
          <w:rFonts w:ascii="宋体" w:hAnsi="宋体"/>
          <w:color w:val="000000"/>
        </w:rPr>
      </w:pPr>
      <w:r>
        <w:rPr>
          <w:rFonts w:ascii="宋体" w:hAnsi="宋体" w:hint="eastAsia"/>
          <w:color w:val="000000"/>
        </w:rPr>
        <w:t>除非法律、法规另有规定或得到本合同另一方的书面许可，任何一方不得向第三人（但两方聘请的律师除外）泄露前款规定的商业秘密和国家秘密。保密期限</w:t>
      </w:r>
      <w:proofErr w:type="gramStart"/>
      <w:r>
        <w:rPr>
          <w:rFonts w:ascii="宋体" w:hAnsi="宋体" w:hint="eastAsia"/>
          <w:color w:val="000000"/>
        </w:rPr>
        <w:t>自任何</w:t>
      </w:r>
      <w:proofErr w:type="gramEnd"/>
      <w:r>
        <w:rPr>
          <w:rFonts w:ascii="宋体" w:hAnsi="宋体" w:hint="eastAsia"/>
          <w:color w:val="000000"/>
        </w:rPr>
        <w:t>一方获知该商业秘密和国家秘密之日起至本条规定的秘密成为公众信息之日止。</w:t>
      </w:r>
    </w:p>
    <w:p w:rsidR="00E80C43" w:rsidRDefault="00B72462">
      <w:pPr>
        <w:rPr>
          <w:rFonts w:ascii="宋体" w:hAnsi="宋体"/>
          <w:b/>
          <w:bCs/>
          <w:color w:val="000000"/>
        </w:rPr>
      </w:pPr>
      <w:r>
        <w:rPr>
          <w:rFonts w:ascii="宋体" w:hAnsi="宋体" w:hint="eastAsia"/>
          <w:b/>
          <w:bCs/>
          <w:color w:val="000000"/>
        </w:rPr>
        <w:t>十二、  合同的解释和法律适用</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任何一方对本合同及其附件的解释均应遵循诚实信用原则,依照本合同签订时有效的中国法律、法规以及通常的理解进行。</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本合同标题仅供查阅方便，并非对本合同的诠释或解释；本合同中以日表述的时间期限均指自然日。</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对本合同的任何解释均应以书面</w:t>
      </w:r>
      <w:proofErr w:type="gramStart"/>
      <w:r>
        <w:rPr>
          <w:rFonts w:ascii="宋体" w:hAnsi="宋体" w:hint="eastAsia"/>
          <w:color w:val="000000"/>
        </w:rPr>
        <w:t>作出</w:t>
      </w:r>
      <w:proofErr w:type="gramEnd"/>
      <w:r>
        <w:rPr>
          <w:rFonts w:ascii="宋体" w:hAnsi="宋体" w:hint="eastAsia"/>
          <w:color w:val="000000"/>
        </w:rPr>
        <w:t>。</w:t>
      </w:r>
    </w:p>
    <w:p w:rsidR="00E80C43" w:rsidRDefault="00B72462">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本合同及附件的订立、效力、解释、履行、争议的解决等适用本合同签订时有效的中华人民共和国法律、法规的有关规定。</w:t>
      </w:r>
    </w:p>
    <w:p w:rsidR="00E80C43" w:rsidRDefault="00B72462">
      <w:pPr>
        <w:rPr>
          <w:rFonts w:ascii="宋体" w:hAnsi="宋体"/>
          <w:b/>
          <w:bCs/>
          <w:color w:val="000000"/>
        </w:rPr>
      </w:pPr>
      <w:r>
        <w:rPr>
          <w:rFonts w:ascii="宋体" w:hAnsi="宋体" w:hint="eastAsia"/>
          <w:b/>
          <w:bCs/>
          <w:color w:val="000000"/>
        </w:rPr>
        <w:t>十三、  合同的终止</w:t>
      </w:r>
    </w:p>
    <w:p w:rsidR="00E80C43" w:rsidRDefault="00B72462">
      <w:pPr>
        <w:numPr>
          <w:ilvl w:val="0"/>
          <w:numId w:val="22"/>
        </w:numPr>
        <w:tabs>
          <w:tab w:val="clear" w:pos="840"/>
        </w:tabs>
        <w:ind w:left="0" w:firstLineChars="200" w:firstLine="420"/>
        <w:jc w:val="left"/>
        <w:rPr>
          <w:rFonts w:ascii="宋体" w:hAnsi="宋体"/>
          <w:color w:val="000000"/>
        </w:rPr>
      </w:pPr>
      <w:r>
        <w:rPr>
          <w:rFonts w:ascii="宋体" w:hAnsi="宋体" w:hint="eastAsia"/>
          <w:color w:val="000000"/>
        </w:rPr>
        <w:t>本合同因下列原因而终止：</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本合同正常履行完毕；</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合同双方协议终止本合同的履行；</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不可抗力事件导致本合同无法履行或履行不必要；</w:t>
      </w:r>
    </w:p>
    <w:p w:rsidR="00E80C43" w:rsidRDefault="00B72462">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任何一方行使解除权，解除本合同。</w:t>
      </w:r>
    </w:p>
    <w:p w:rsidR="00E80C43" w:rsidRDefault="00B72462">
      <w:pPr>
        <w:numPr>
          <w:ilvl w:val="0"/>
          <w:numId w:val="22"/>
        </w:numPr>
        <w:tabs>
          <w:tab w:val="clear" w:pos="840"/>
        </w:tabs>
        <w:ind w:left="0" w:firstLineChars="200" w:firstLine="420"/>
        <w:jc w:val="left"/>
        <w:rPr>
          <w:rFonts w:ascii="宋体" w:hAnsi="宋体"/>
          <w:color w:val="000000"/>
        </w:rPr>
      </w:pPr>
      <w:r>
        <w:rPr>
          <w:rFonts w:ascii="宋体" w:hAnsi="宋体" w:hint="eastAsia"/>
          <w:color w:val="000000"/>
        </w:rPr>
        <w:t>对本合同终止有过错的一方应赔偿另外一方因合同终止而受到的损失。对合同终止各方均无过错的，则各自承担所受到的损失。</w:t>
      </w:r>
    </w:p>
    <w:p w:rsidR="00E80C43" w:rsidRDefault="00B72462">
      <w:pPr>
        <w:rPr>
          <w:rFonts w:ascii="宋体" w:hAnsi="宋体"/>
          <w:b/>
          <w:bCs/>
          <w:color w:val="000000"/>
        </w:rPr>
      </w:pPr>
      <w:r>
        <w:rPr>
          <w:rFonts w:ascii="宋体" w:hAnsi="宋体" w:hint="eastAsia"/>
          <w:b/>
          <w:bCs/>
          <w:color w:val="000000"/>
        </w:rPr>
        <w:t>十四、  争议的解决</w:t>
      </w:r>
    </w:p>
    <w:p w:rsidR="00E80C43" w:rsidRDefault="00B72462">
      <w:pPr>
        <w:numPr>
          <w:ilvl w:val="0"/>
          <w:numId w:val="24"/>
        </w:numPr>
        <w:tabs>
          <w:tab w:val="clear" w:pos="840"/>
        </w:tabs>
        <w:ind w:left="0" w:firstLineChars="200" w:firstLine="420"/>
        <w:jc w:val="left"/>
        <w:rPr>
          <w:rFonts w:ascii="宋体" w:hAnsi="宋体"/>
          <w:color w:val="000000"/>
        </w:rPr>
      </w:pPr>
      <w:r>
        <w:rPr>
          <w:rFonts w:ascii="宋体" w:hAnsi="宋体" w:hint="eastAsia"/>
          <w:color w:val="000000"/>
        </w:rPr>
        <w:t>合同各方应通过友好协商解决</w:t>
      </w:r>
      <w:proofErr w:type="gramStart"/>
      <w:r>
        <w:rPr>
          <w:rFonts w:ascii="宋体" w:hAnsi="宋体" w:hint="eastAsia"/>
          <w:color w:val="000000"/>
        </w:rPr>
        <w:t>因解释</w:t>
      </w:r>
      <w:proofErr w:type="gramEnd"/>
      <w:r>
        <w:rPr>
          <w:rFonts w:ascii="宋体" w:hAnsi="宋体" w:hint="eastAsia"/>
          <w:color w:val="000000"/>
        </w:rPr>
        <w:t>﹑执行本合同所发生的和本合同有关的一切争议。如果经协商不能达成协议，则各方同意在甲方住所地有管辖权的人民法院提起诉讼。</w:t>
      </w:r>
    </w:p>
    <w:p w:rsidR="00E80C43" w:rsidRDefault="00B72462">
      <w:pPr>
        <w:numPr>
          <w:ilvl w:val="0"/>
          <w:numId w:val="24"/>
        </w:numPr>
        <w:tabs>
          <w:tab w:val="clear" w:pos="840"/>
        </w:tabs>
        <w:ind w:left="0" w:firstLineChars="200" w:firstLine="420"/>
        <w:jc w:val="left"/>
        <w:rPr>
          <w:rFonts w:ascii="宋体" w:hAnsi="宋体"/>
          <w:color w:val="000000"/>
        </w:rPr>
      </w:pPr>
      <w:r>
        <w:rPr>
          <w:rFonts w:ascii="宋体" w:hAnsi="宋体" w:hint="eastAsia"/>
          <w:color w:val="000000"/>
        </w:rPr>
        <w:t>在诉讼期间，除了必须在诉讼过程中进行解决的那部分问题外，合同其余部分应继续履行。</w:t>
      </w:r>
    </w:p>
    <w:p w:rsidR="00E80C43" w:rsidRDefault="00B72462">
      <w:pPr>
        <w:rPr>
          <w:rFonts w:ascii="宋体" w:hAnsi="宋体"/>
          <w:b/>
          <w:bCs/>
          <w:color w:val="000000"/>
        </w:rPr>
      </w:pPr>
      <w:r>
        <w:rPr>
          <w:rFonts w:ascii="宋体" w:hAnsi="宋体" w:hint="eastAsia"/>
          <w:b/>
          <w:bCs/>
          <w:color w:val="000000"/>
        </w:rPr>
        <w:t>十五、  合同的补充、修改和变更</w:t>
      </w:r>
    </w:p>
    <w:p w:rsidR="00E80C43" w:rsidRDefault="00B72462">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两方协商一致，可以对本合同进行补充、修改或变更。</w:t>
      </w:r>
    </w:p>
    <w:p w:rsidR="00E80C43" w:rsidRDefault="00B72462">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对本合同的任何补充、修改或变更必须以书面形式进行。</w:t>
      </w:r>
    </w:p>
    <w:p w:rsidR="00E80C43" w:rsidRDefault="00B72462">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两方签订的补充协议以及修改或变更的条款与本合同具有同等法律效力。</w:t>
      </w:r>
    </w:p>
    <w:p w:rsidR="00E80C43" w:rsidRDefault="00B72462">
      <w:pPr>
        <w:rPr>
          <w:rFonts w:ascii="宋体" w:hAnsi="宋体"/>
          <w:b/>
          <w:bCs/>
          <w:color w:val="000000"/>
        </w:rPr>
      </w:pPr>
      <w:r>
        <w:rPr>
          <w:rFonts w:ascii="宋体" w:hAnsi="宋体" w:hint="eastAsia"/>
          <w:b/>
          <w:bCs/>
          <w:color w:val="000000"/>
        </w:rPr>
        <w:t>十六、  合同的生效</w:t>
      </w:r>
    </w:p>
    <w:p w:rsidR="00E80C43" w:rsidRDefault="00B72462">
      <w:pPr>
        <w:ind w:firstLineChars="200" w:firstLine="420"/>
        <w:rPr>
          <w:rFonts w:ascii="宋体" w:hAnsi="宋体"/>
          <w:color w:val="000000"/>
        </w:rPr>
      </w:pPr>
      <w:r>
        <w:rPr>
          <w:rFonts w:ascii="宋体" w:hAnsi="宋体" w:hint="eastAsia"/>
          <w:color w:val="000000"/>
        </w:rPr>
        <w:t>本合同经两方法定代表人（负责人）或授权代表签字并加盖单位公章后生效。</w:t>
      </w:r>
    </w:p>
    <w:p w:rsidR="00E80C43" w:rsidRDefault="00B72462">
      <w:pPr>
        <w:rPr>
          <w:rFonts w:ascii="宋体" w:hAnsi="宋体"/>
          <w:b/>
          <w:bCs/>
          <w:color w:val="000000"/>
        </w:rPr>
      </w:pPr>
      <w:r>
        <w:rPr>
          <w:rFonts w:ascii="宋体" w:hAnsi="宋体" w:hint="eastAsia"/>
          <w:b/>
          <w:bCs/>
          <w:color w:val="000000"/>
        </w:rPr>
        <w:t>十七、  其它约定事项</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本合同未尽事宜，按照本采购文件的有关规定、成交人的报价文件及其澄清、说明或者补正文件执行。</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本合同中的附件均为本合同不可分割的部分，与本合同具有相同的法律效力。</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一方当事人未经另外一方书面同意，不得将其在合同项下的权利和义务全部或部分转让给第三人。</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本合同一式  份，甲方  份，乙方   份。</w:t>
      </w:r>
    </w:p>
    <w:p w:rsidR="00E80C43" w:rsidRDefault="00B72462">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本合同涉及的报价文件，正本由国家体育总局体育器材装备中心保存。</w:t>
      </w:r>
    </w:p>
    <w:p w:rsidR="00E80C43" w:rsidRDefault="00B72462">
      <w:pPr>
        <w:spacing w:line="360" w:lineRule="auto"/>
        <w:ind w:left="5250" w:hangingChars="2500" w:hanging="5250"/>
        <w:rPr>
          <w:rFonts w:ascii="宋体" w:hAnsi="宋体"/>
          <w:color w:val="000000"/>
        </w:rPr>
      </w:pPr>
      <w:r>
        <w:rPr>
          <w:rFonts w:ascii="宋体" w:hAnsi="宋体" w:hint="eastAsia"/>
          <w:color w:val="000000"/>
        </w:rPr>
        <w:t xml:space="preserve">甲方（采购人）： </w:t>
      </w:r>
    </w:p>
    <w:p w:rsidR="00E80C43" w:rsidRDefault="00B72462">
      <w:pPr>
        <w:spacing w:line="360" w:lineRule="auto"/>
        <w:rPr>
          <w:rFonts w:ascii="宋体" w:hAnsi="宋体"/>
          <w:color w:val="000000"/>
        </w:rPr>
      </w:pPr>
      <w:r>
        <w:rPr>
          <w:rFonts w:ascii="宋体" w:hAnsi="宋体" w:hint="eastAsia"/>
          <w:color w:val="000000"/>
        </w:rPr>
        <w:lastRenderedPageBreak/>
        <w:t xml:space="preserve">（公章） </w:t>
      </w:r>
    </w:p>
    <w:p w:rsidR="00E80C43" w:rsidRDefault="00B72462">
      <w:pPr>
        <w:spacing w:line="360" w:lineRule="auto"/>
        <w:rPr>
          <w:rFonts w:ascii="宋体" w:hAnsi="宋体"/>
          <w:color w:val="000000"/>
          <w:u w:val="single"/>
        </w:rPr>
      </w:pPr>
      <w:r>
        <w:rPr>
          <w:rFonts w:ascii="宋体" w:hAnsi="宋体" w:hint="eastAsia"/>
          <w:color w:val="000000"/>
        </w:rPr>
        <w:t xml:space="preserve">法定代表或授权代表： </w:t>
      </w:r>
    </w:p>
    <w:p w:rsidR="00E80C43" w:rsidRDefault="00B72462">
      <w:pPr>
        <w:spacing w:line="360" w:lineRule="auto"/>
        <w:rPr>
          <w:rFonts w:ascii="宋体" w:hAnsi="宋体"/>
          <w:color w:val="000000"/>
        </w:rPr>
      </w:pPr>
      <w:r>
        <w:rPr>
          <w:rFonts w:ascii="宋体" w:hAnsi="宋体" w:hint="eastAsia"/>
          <w:color w:val="000000"/>
        </w:rPr>
        <w:t>签订时间：20  年  月   日</w:t>
      </w:r>
    </w:p>
    <w:p w:rsidR="00E80C43" w:rsidRDefault="00B72462">
      <w:pPr>
        <w:spacing w:line="360" w:lineRule="auto"/>
        <w:rPr>
          <w:rFonts w:ascii="宋体" w:hAnsi="宋体"/>
          <w:color w:val="000000"/>
        </w:rPr>
      </w:pPr>
      <w:r>
        <w:rPr>
          <w:rFonts w:ascii="宋体" w:hAnsi="宋体" w:hint="eastAsia"/>
          <w:color w:val="000000"/>
        </w:rPr>
        <w:t>乙方（成交人）：</w:t>
      </w:r>
    </w:p>
    <w:p w:rsidR="00E80C43" w:rsidRDefault="00B72462">
      <w:pPr>
        <w:spacing w:line="360" w:lineRule="auto"/>
        <w:rPr>
          <w:rFonts w:ascii="宋体" w:hAnsi="宋体"/>
          <w:color w:val="000000"/>
        </w:rPr>
      </w:pPr>
      <w:r>
        <w:rPr>
          <w:rFonts w:ascii="宋体" w:hAnsi="宋体" w:hint="eastAsia"/>
          <w:color w:val="000000"/>
        </w:rPr>
        <w:t>（公章）</w:t>
      </w:r>
    </w:p>
    <w:p w:rsidR="00E80C43" w:rsidRDefault="00B72462">
      <w:pPr>
        <w:spacing w:line="360" w:lineRule="auto"/>
        <w:rPr>
          <w:rFonts w:ascii="宋体" w:hAnsi="宋体"/>
          <w:color w:val="000000"/>
        </w:rPr>
      </w:pPr>
      <w:r>
        <w:rPr>
          <w:rFonts w:ascii="宋体" w:hAnsi="宋体" w:hint="eastAsia"/>
          <w:color w:val="000000"/>
        </w:rPr>
        <w:t>法定代表或授权代表：</w:t>
      </w:r>
    </w:p>
    <w:p w:rsidR="00E80C43" w:rsidRDefault="00B72462">
      <w:pPr>
        <w:spacing w:line="360" w:lineRule="auto"/>
        <w:rPr>
          <w:rFonts w:ascii="宋体" w:hAnsi="宋体"/>
          <w:color w:val="000000"/>
        </w:rPr>
      </w:pPr>
      <w:r>
        <w:rPr>
          <w:rFonts w:ascii="宋体" w:hAnsi="宋体" w:hint="eastAsia"/>
          <w:color w:val="000000"/>
        </w:rPr>
        <w:t>签订时间：20  年  月    日</w:t>
      </w:r>
    </w:p>
    <w:p w:rsidR="00E80C43" w:rsidRDefault="00E80C43">
      <w:pPr>
        <w:ind w:firstLineChars="200" w:firstLine="420"/>
        <w:rPr>
          <w:rFonts w:ascii="宋体" w:hAnsi="宋体"/>
          <w:color w:val="000000"/>
        </w:rPr>
      </w:pPr>
    </w:p>
    <w:sectPr w:rsidR="00E80C43">
      <w:pgSz w:w="11907" w:h="16840"/>
      <w:pgMar w:top="1089" w:right="1106" w:bottom="936" w:left="1259" w:header="851" w:footer="992" w:gutter="0"/>
      <w:pgNumType w:chapStyle="2"/>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21" w:rsidRDefault="00685121">
      <w:r>
        <w:separator/>
      </w:r>
    </w:p>
  </w:endnote>
  <w:endnote w:type="continuationSeparator" w:id="0">
    <w:p w:rsidR="00685121" w:rsidRDefault="0068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正文)">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34" w:rsidRDefault="00F32634">
    <w:pPr>
      <w:pStyle w:val="a7"/>
      <w:framePr w:wrap="around" w:vAnchor="text" w:hAnchor="margin" w:xAlign="right" w:y="1"/>
      <w:rPr>
        <w:rStyle w:val="ad"/>
      </w:rPr>
    </w:pPr>
    <w:r>
      <w:fldChar w:fldCharType="begin"/>
    </w:r>
    <w:r>
      <w:rPr>
        <w:rStyle w:val="ad"/>
      </w:rPr>
      <w:instrText xml:space="preserve">PAGE  </w:instrText>
    </w:r>
    <w:r>
      <w:fldChar w:fldCharType="separate"/>
    </w:r>
    <w:r>
      <w:rPr>
        <w:rStyle w:val="ad"/>
      </w:rPr>
      <w:t>1</w:t>
    </w:r>
    <w:r>
      <w:fldChar w:fldCharType="end"/>
    </w:r>
  </w:p>
  <w:p w:rsidR="00F32634" w:rsidRDefault="00F32634">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34" w:rsidRDefault="00F32634">
    <w:pPr>
      <w:pStyle w:val="a7"/>
      <w:framePr w:wrap="around" w:vAnchor="text" w:hAnchor="margin" w:xAlign="right" w:y="1"/>
      <w:jc w:val="center"/>
      <w:rPr>
        <w:rStyle w:val="ad"/>
      </w:rPr>
    </w:pPr>
    <w:r>
      <w:fldChar w:fldCharType="begin"/>
    </w:r>
    <w:r>
      <w:rPr>
        <w:rStyle w:val="ad"/>
      </w:rPr>
      <w:instrText xml:space="preserve">PAGE  </w:instrText>
    </w:r>
    <w:r>
      <w:fldChar w:fldCharType="separate"/>
    </w:r>
    <w:r w:rsidR="00810055">
      <w:rPr>
        <w:rStyle w:val="ad"/>
        <w:noProof/>
      </w:rPr>
      <w:t>5</w:t>
    </w:r>
    <w:r>
      <w:fldChar w:fldCharType="end"/>
    </w:r>
  </w:p>
  <w:p w:rsidR="00F32634" w:rsidRDefault="00F32634">
    <w:pPr>
      <w:pStyle w:val="a7"/>
      <w:framePr w:wrap="around" w:vAnchor="text" w:hAnchor="margin" w:xAlign="right" w:y="1"/>
      <w:ind w:right="360"/>
      <w:rPr>
        <w:rStyle w:val="ad"/>
      </w:rPr>
    </w:pPr>
  </w:p>
  <w:p w:rsidR="00F32634" w:rsidRDefault="00F32634">
    <w:pPr>
      <w:pStyle w:val="a7"/>
      <w:framePr w:wrap="around" w:vAnchor="text" w:hAnchor="margin" w:xAlign="right" w:y="1"/>
      <w:ind w:right="360"/>
      <w:rPr>
        <w:rStyle w:val="ad"/>
      </w:rPr>
    </w:pPr>
  </w:p>
  <w:p w:rsidR="00F32634" w:rsidRDefault="00F32634">
    <w:pPr>
      <w:pStyle w:val="a7"/>
      <w:framePr w:wrap="around" w:vAnchor="text" w:hAnchor="margin" w:xAlign="center" w:y="1"/>
      <w:ind w:right="360"/>
      <w:rPr>
        <w:rStyle w:val="ad"/>
      </w:rPr>
    </w:pPr>
  </w:p>
  <w:p w:rsidR="00F32634" w:rsidRDefault="00F32634">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34" w:rsidRDefault="00F32634">
    <w:pPr>
      <w:pStyle w:val="a7"/>
      <w:jc w:val="center"/>
    </w:pPr>
  </w:p>
  <w:p w:rsidR="00F32634" w:rsidRDefault="00F3263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21" w:rsidRDefault="00685121">
      <w:r>
        <w:separator/>
      </w:r>
    </w:p>
  </w:footnote>
  <w:footnote w:type="continuationSeparator" w:id="0">
    <w:p w:rsidR="00685121" w:rsidRDefault="0068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34" w:rsidRDefault="00F32634">
    <w:pPr>
      <w:pStyle w:val="a8"/>
      <w:pBdr>
        <w:bottom w:val="single" w:sz="6" w:space="0" w:color="auto"/>
      </w:pBdr>
      <w:jc w:val="left"/>
      <w:rPr>
        <w:szCs w:val="18"/>
      </w:rPr>
    </w:pPr>
    <w:r>
      <w:rPr>
        <w:rFonts w:hint="eastAsia"/>
        <w:szCs w:val="18"/>
      </w:rPr>
      <w:t>项目名称：国家体育总局奥体中心国家水球队训练器材竞争性谈判采购</w:t>
    </w:r>
    <w:r>
      <w:rPr>
        <w:rFonts w:hint="eastAsia"/>
        <w:szCs w:val="18"/>
      </w:rPr>
      <w:t xml:space="preserve">                        </w:t>
    </w:r>
    <w:r>
      <w:rPr>
        <w:szCs w:val="18"/>
      </w:rPr>
      <w:t xml:space="preserve"> </w:t>
    </w:r>
    <w:r>
      <w:rPr>
        <w:rFonts w:hint="eastAsia"/>
        <w:szCs w:val="18"/>
      </w:rPr>
      <w:t>项目编号：</w:t>
    </w:r>
    <w:r>
      <w:rPr>
        <w:rFonts w:hint="eastAsia"/>
        <w:szCs w:val="18"/>
      </w:rPr>
      <w:t>TPWH22</w:t>
    </w:r>
    <w:r>
      <w:rPr>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multilevel"/>
    <w:tmpl w:val="0000000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4"/>
    <w:multiLevelType w:val="multilevel"/>
    <w:tmpl w:val="0000000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5"/>
    <w:multiLevelType w:val="multilevel"/>
    <w:tmpl w:val="00000005"/>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multilevel"/>
    <w:tmpl w:val="0000000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7"/>
    <w:multiLevelType w:val="multilevel"/>
    <w:tmpl w:val="0000000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nsid w:val="00000008"/>
    <w:multiLevelType w:val="multilevel"/>
    <w:tmpl w:val="0000000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9"/>
    <w:multiLevelType w:val="multilevel"/>
    <w:tmpl w:val="0000000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nsid w:val="0000000A"/>
    <w:multiLevelType w:val="multilevel"/>
    <w:tmpl w:val="0000000A"/>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B"/>
    <w:multiLevelType w:val="multilevel"/>
    <w:tmpl w:val="0000000B"/>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0000000D"/>
    <w:multiLevelType w:val="multilevel"/>
    <w:tmpl w:val="0000000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0000000E"/>
    <w:multiLevelType w:val="multilevel"/>
    <w:tmpl w:val="0000000E"/>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0F"/>
    <w:multiLevelType w:val="multilevel"/>
    <w:tmpl w:val="0000000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0"/>
    <w:multiLevelType w:val="multilevel"/>
    <w:tmpl w:val="0000001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00000011"/>
    <w:multiLevelType w:val="multilevel"/>
    <w:tmpl w:val="0000001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2"/>
    <w:multiLevelType w:val="multilevel"/>
    <w:tmpl w:val="00000012"/>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00000014"/>
    <w:multiLevelType w:val="multilevel"/>
    <w:tmpl w:val="0000001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9">
    <w:nsid w:val="00000015"/>
    <w:multiLevelType w:val="multilevel"/>
    <w:tmpl w:val="00000015"/>
    <w:lvl w:ilvl="0">
      <w:start w:val="1"/>
      <w:numFmt w:val="decimal"/>
      <w:lvlText w:val="（%1）"/>
      <w:lvlJc w:val="left"/>
      <w:pPr>
        <w:ind w:left="1980" w:hanging="420"/>
      </w:pPr>
      <w:rPr>
        <w:rFonts w:hint="eastAsia"/>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00000016"/>
    <w:multiLevelType w:val="multilevel"/>
    <w:tmpl w:val="00000016"/>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00000018"/>
    <w:multiLevelType w:val="multilevel"/>
    <w:tmpl w:val="000000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000001B"/>
    <w:multiLevelType w:val="multilevel"/>
    <w:tmpl w:val="0000001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2856D5A"/>
    <w:multiLevelType w:val="multilevel"/>
    <w:tmpl w:val="52856D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23"/>
  </w:num>
  <w:num w:numId="3">
    <w:abstractNumId w:val="19"/>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mU3YzUyZjc4MWRhMGMwNDFhZGJlNzc2NzQxNzgifQ=="/>
  </w:docVars>
  <w:rsids>
    <w:rsidRoot w:val="00172A27"/>
    <w:rsid w:val="00014FCB"/>
    <w:rsid w:val="0002078D"/>
    <w:rsid w:val="00026682"/>
    <w:rsid w:val="000340D5"/>
    <w:rsid w:val="000360EB"/>
    <w:rsid w:val="0003791A"/>
    <w:rsid w:val="00055CDB"/>
    <w:rsid w:val="00065303"/>
    <w:rsid w:val="000730BC"/>
    <w:rsid w:val="000760F7"/>
    <w:rsid w:val="00082FEF"/>
    <w:rsid w:val="000844C8"/>
    <w:rsid w:val="00091C26"/>
    <w:rsid w:val="000B0686"/>
    <w:rsid w:val="000C7AEE"/>
    <w:rsid w:val="000D4314"/>
    <w:rsid w:val="000F3A61"/>
    <w:rsid w:val="00100A8C"/>
    <w:rsid w:val="00107DD3"/>
    <w:rsid w:val="001103BE"/>
    <w:rsid w:val="001153A7"/>
    <w:rsid w:val="00120959"/>
    <w:rsid w:val="00121500"/>
    <w:rsid w:val="0013052E"/>
    <w:rsid w:val="0015365E"/>
    <w:rsid w:val="00164FFF"/>
    <w:rsid w:val="00172A27"/>
    <w:rsid w:val="001849DB"/>
    <w:rsid w:val="001A733F"/>
    <w:rsid w:val="001B54FF"/>
    <w:rsid w:val="001C5E7D"/>
    <w:rsid w:val="001F661D"/>
    <w:rsid w:val="00203D96"/>
    <w:rsid w:val="00207442"/>
    <w:rsid w:val="00207589"/>
    <w:rsid w:val="002266B9"/>
    <w:rsid w:val="00233B9C"/>
    <w:rsid w:val="00236D8B"/>
    <w:rsid w:val="00244EF9"/>
    <w:rsid w:val="00251EE3"/>
    <w:rsid w:val="0025601F"/>
    <w:rsid w:val="00261373"/>
    <w:rsid w:val="0026273B"/>
    <w:rsid w:val="00262F53"/>
    <w:rsid w:val="002651F7"/>
    <w:rsid w:val="00271FDC"/>
    <w:rsid w:val="00275CFA"/>
    <w:rsid w:val="002771AF"/>
    <w:rsid w:val="0028015B"/>
    <w:rsid w:val="002946A3"/>
    <w:rsid w:val="002C0FB5"/>
    <w:rsid w:val="002D3A09"/>
    <w:rsid w:val="002E30A4"/>
    <w:rsid w:val="002E3174"/>
    <w:rsid w:val="003072A3"/>
    <w:rsid w:val="00321C21"/>
    <w:rsid w:val="0032734C"/>
    <w:rsid w:val="003279D3"/>
    <w:rsid w:val="0033730A"/>
    <w:rsid w:val="00354379"/>
    <w:rsid w:val="00356745"/>
    <w:rsid w:val="003719E4"/>
    <w:rsid w:val="0038162A"/>
    <w:rsid w:val="0038613E"/>
    <w:rsid w:val="003B02E2"/>
    <w:rsid w:val="003B2D49"/>
    <w:rsid w:val="003D0F06"/>
    <w:rsid w:val="00413E52"/>
    <w:rsid w:val="0042254E"/>
    <w:rsid w:val="00431F20"/>
    <w:rsid w:val="00441C83"/>
    <w:rsid w:val="00460BCE"/>
    <w:rsid w:val="0046691A"/>
    <w:rsid w:val="00472207"/>
    <w:rsid w:val="00474E20"/>
    <w:rsid w:val="00496994"/>
    <w:rsid w:val="00496DD2"/>
    <w:rsid w:val="004A0727"/>
    <w:rsid w:val="004F7D13"/>
    <w:rsid w:val="00502FAC"/>
    <w:rsid w:val="00507949"/>
    <w:rsid w:val="0052617B"/>
    <w:rsid w:val="0052758C"/>
    <w:rsid w:val="00531246"/>
    <w:rsid w:val="00536A8C"/>
    <w:rsid w:val="00544F63"/>
    <w:rsid w:val="00583BB7"/>
    <w:rsid w:val="00596601"/>
    <w:rsid w:val="005A654C"/>
    <w:rsid w:val="005B48F3"/>
    <w:rsid w:val="005B4D71"/>
    <w:rsid w:val="005C088F"/>
    <w:rsid w:val="005C5E40"/>
    <w:rsid w:val="005D1406"/>
    <w:rsid w:val="005D55C4"/>
    <w:rsid w:val="005F25B4"/>
    <w:rsid w:val="006030D4"/>
    <w:rsid w:val="0060390A"/>
    <w:rsid w:val="00626326"/>
    <w:rsid w:val="00626F4F"/>
    <w:rsid w:val="006461B2"/>
    <w:rsid w:val="00646ABB"/>
    <w:rsid w:val="0065369B"/>
    <w:rsid w:val="00671C57"/>
    <w:rsid w:val="006816DD"/>
    <w:rsid w:val="00683775"/>
    <w:rsid w:val="00684DF4"/>
    <w:rsid w:val="00685121"/>
    <w:rsid w:val="00685C7C"/>
    <w:rsid w:val="00687598"/>
    <w:rsid w:val="006D0D9C"/>
    <w:rsid w:val="006F2E7A"/>
    <w:rsid w:val="007023AE"/>
    <w:rsid w:val="00705C4C"/>
    <w:rsid w:val="007116AC"/>
    <w:rsid w:val="007162B3"/>
    <w:rsid w:val="00721C23"/>
    <w:rsid w:val="0072248E"/>
    <w:rsid w:val="00724469"/>
    <w:rsid w:val="007449DA"/>
    <w:rsid w:val="00767346"/>
    <w:rsid w:val="00777E4F"/>
    <w:rsid w:val="007D3992"/>
    <w:rsid w:val="007F7E6E"/>
    <w:rsid w:val="0080016D"/>
    <w:rsid w:val="00805352"/>
    <w:rsid w:val="0080723C"/>
    <w:rsid w:val="00810055"/>
    <w:rsid w:val="00821131"/>
    <w:rsid w:val="00831449"/>
    <w:rsid w:val="00834DB5"/>
    <w:rsid w:val="00843648"/>
    <w:rsid w:val="00870EE0"/>
    <w:rsid w:val="008863DB"/>
    <w:rsid w:val="00893DE6"/>
    <w:rsid w:val="00894674"/>
    <w:rsid w:val="008952DC"/>
    <w:rsid w:val="008A020C"/>
    <w:rsid w:val="008A11E6"/>
    <w:rsid w:val="008B0F3C"/>
    <w:rsid w:val="008B5F3D"/>
    <w:rsid w:val="008D2C44"/>
    <w:rsid w:val="008D5C43"/>
    <w:rsid w:val="008E2D64"/>
    <w:rsid w:val="008E7A36"/>
    <w:rsid w:val="00903C8D"/>
    <w:rsid w:val="00903D18"/>
    <w:rsid w:val="0091156A"/>
    <w:rsid w:val="00951894"/>
    <w:rsid w:val="00952109"/>
    <w:rsid w:val="00976FB0"/>
    <w:rsid w:val="009973B2"/>
    <w:rsid w:val="009A3B02"/>
    <w:rsid w:val="009A78A4"/>
    <w:rsid w:val="009B2B77"/>
    <w:rsid w:val="009C0770"/>
    <w:rsid w:val="009C0AF9"/>
    <w:rsid w:val="009C24C8"/>
    <w:rsid w:val="009D4958"/>
    <w:rsid w:val="009E4DC2"/>
    <w:rsid w:val="009E7DCF"/>
    <w:rsid w:val="009F097A"/>
    <w:rsid w:val="009F39CB"/>
    <w:rsid w:val="009F4B6E"/>
    <w:rsid w:val="009F5A23"/>
    <w:rsid w:val="00A03A39"/>
    <w:rsid w:val="00A1675B"/>
    <w:rsid w:val="00A17EF3"/>
    <w:rsid w:val="00A42A11"/>
    <w:rsid w:val="00A44C34"/>
    <w:rsid w:val="00A53065"/>
    <w:rsid w:val="00A54492"/>
    <w:rsid w:val="00A674E6"/>
    <w:rsid w:val="00A95ABC"/>
    <w:rsid w:val="00AD2A5F"/>
    <w:rsid w:val="00AD32DA"/>
    <w:rsid w:val="00AF3E4F"/>
    <w:rsid w:val="00AF512E"/>
    <w:rsid w:val="00B00D99"/>
    <w:rsid w:val="00B042CA"/>
    <w:rsid w:val="00B05B13"/>
    <w:rsid w:val="00B1148C"/>
    <w:rsid w:val="00B22CEF"/>
    <w:rsid w:val="00B33282"/>
    <w:rsid w:val="00B4009C"/>
    <w:rsid w:val="00B40562"/>
    <w:rsid w:val="00B416F5"/>
    <w:rsid w:val="00B61B6A"/>
    <w:rsid w:val="00B62D68"/>
    <w:rsid w:val="00B72462"/>
    <w:rsid w:val="00B77C4D"/>
    <w:rsid w:val="00BB61CC"/>
    <w:rsid w:val="00BD36EF"/>
    <w:rsid w:val="00BD4D9D"/>
    <w:rsid w:val="00BD5F26"/>
    <w:rsid w:val="00BD631A"/>
    <w:rsid w:val="00BD6555"/>
    <w:rsid w:val="00BD6EF0"/>
    <w:rsid w:val="00BF2EDD"/>
    <w:rsid w:val="00C223C9"/>
    <w:rsid w:val="00C32E2A"/>
    <w:rsid w:val="00C332BF"/>
    <w:rsid w:val="00C53864"/>
    <w:rsid w:val="00C6414D"/>
    <w:rsid w:val="00C65C63"/>
    <w:rsid w:val="00C869AA"/>
    <w:rsid w:val="00CC71E7"/>
    <w:rsid w:val="00CE418B"/>
    <w:rsid w:val="00CE6415"/>
    <w:rsid w:val="00CE7364"/>
    <w:rsid w:val="00CF296E"/>
    <w:rsid w:val="00D14237"/>
    <w:rsid w:val="00D211F4"/>
    <w:rsid w:val="00D27DFA"/>
    <w:rsid w:val="00D468A4"/>
    <w:rsid w:val="00D759AB"/>
    <w:rsid w:val="00D865D8"/>
    <w:rsid w:val="00D91CE8"/>
    <w:rsid w:val="00D94F79"/>
    <w:rsid w:val="00D97263"/>
    <w:rsid w:val="00DB4CFF"/>
    <w:rsid w:val="00DB659A"/>
    <w:rsid w:val="00DC76B5"/>
    <w:rsid w:val="00DD6C47"/>
    <w:rsid w:val="00DE1777"/>
    <w:rsid w:val="00DE752C"/>
    <w:rsid w:val="00DF2AFA"/>
    <w:rsid w:val="00DF47F1"/>
    <w:rsid w:val="00E121C1"/>
    <w:rsid w:val="00E20895"/>
    <w:rsid w:val="00E305AD"/>
    <w:rsid w:val="00E35950"/>
    <w:rsid w:val="00E370F7"/>
    <w:rsid w:val="00E41568"/>
    <w:rsid w:val="00E80C43"/>
    <w:rsid w:val="00E94866"/>
    <w:rsid w:val="00E97271"/>
    <w:rsid w:val="00E977FC"/>
    <w:rsid w:val="00EA566E"/>
    <w:rsid w:val="00EB203C"/>
    <w:rsid w:val="00ED229F"/>
    <w:rsid w:val="00ED2578"/>
    <w:rsid w:val="00ED5DDF"/>
    <w:rsid w:val="00EF413C"/>
    <w:rsid w:val="00F028EC"/>
    <w:rsid w:val="00F05012"/>
    <w:rsid w:val="00F12618"/>
    <w:rsid w:val="00F2659F"/>
    <w:rsid w:val="00F32634"/>
    <w:rsid w:val="00F4072D"/>
    <w:rsid w:val="00F4410D"/>
    <w:rsid w:val="00F47D81"/>
    <w:rsid w:val="00F74FF8"/>
    <w:rsid w:val="00F774FF"/>
    <w:rsid w:val="00F824FB"/>
    <w:rsid w:val="00F82C55"/>
    <w:rsid w:val="00F87916"/>
    <w:rsid w:val="00F87F6B"/>
    <w:rsid w:val="00F926E3"/>
    <w:rsid w:val="00FA5FA3"/>
    <w:rsid w:val="00FB03F9"/>
    <w:rsid w:val="00FB59CA"/>
    <w:rsid w:val="00FD64F1"/>
    <w:rsid w:val="00FE281B"/>
    <w:rsid w:val="00FF7B5E"/>
    <w:rsid w:val="01F40F97"/>
    <w:rsid w:val="028A7B4B"/>
    <w:rsid w:val="0A245A7D"/>
    <w:rsid w:val="0BBA3CE8"/>
    <w:rsid w:val="0D5858E9"/>
    <w:rsid w:val="0E3E277D"/>
    <w:rsid w:val="0F745BEF"/>
    <w:rsid w:val="0FCA0B6B"/>
    <w:rsid w:val="13E921CC"/>
    <w:rsid w:val="13EE1F1D"/>
    <w:rsid w:val="187F4D4B"/>
    <w:rsid w:val="1E7F411C"/>
    <w:rsid w:val="1FD6020F"/>
    <w:rsid w:val="206161FE"/>
    <w:rsid w:val="21313A70"/>
    <w:rsid w:val="21AA5F60"/>
    <w:rsid w:val="27B55D3B"/>
    <w:rsid w:val="28925402"/>
    <w:rsid w:val="299558B3"/>
    <w:rsid w:val="2AA1156E"/>
    <w:rsid w:val="2B2F0232"/>
    <w:rsid w:val="2CF8127F"/>
    <w:rsid w:val="2D841F92"/>
    <w:rsid w:val="30181908"/>
    <w:rsid w:val="30DA5A09"/>
    <w:rsid w:val="35F24ACE"/>
    <w:rsid w:val="3D474F4A"/>
    <w:rsid w:val="40081496"/>
    <w:rsid w:val="4A4215A5"/>
    <w:rsid w:val="4B5F5AF6"/>
    <w:rsid w:val="4FCF20CA"/>
    <w:rsid w:val="513F7105"/>
    <w:rsid w:val="52183160"/>
    <w:rsid w:val="533335DB"/>
    <w:rsid w:val="5AFD3AD5"/>
    <w:rsid w:val="5B3301EC"/>
    <w:rsid w:val="608D17E6"/>
    <w:rsid w:val="617E483B"/>
    <w:rsid w:val="62595020"/>
    <w:rsid w:val="663D263D"/>
    <w:rsid w:val="66851C22"/>
    <w:rsid w:val="6B34498A"/>
    <w:rsid w:val="6C210E3D"/>
    <w:rsid w:val="6C721AA9"/>
    <w:rsid w:val="6C7B0067"/>
    <w:rsid w:val="6CE216C1"/>
    <w:rsid w:val="737F58C3"/>
    <w:rsid w:val="745724AB"/>
    <w:rsid w:val="76500CFE"/>
    <w:rsid w:val="76D865E8"/>
    <w:rsid w:val="78BE732C"/>
    <w:rsid w:val="7B05191C"/>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F9C3889-1D36-4684-955E-5BC89AE6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6">
    <w:name w:val="Balloon Text"/>
    <w:basedOn w:val="a"/>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20"/>
    </w:rPr>
  </w:style>
  <w:style w:type="paragraph" w:styleId="a8">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b/>
      <w:bCs/>
      <w:caps/>
    </w:rPr>
  </w:style>
  <w:style w:type="paragraph" w:styleId="60">
    <w:name w:val="toc 6"/>
    <w:basedOn w:val="a"/>
    <w:next w:val="a"/>
    <w:uiPriority w:val="39"/>
    <w:qFormat/>
    <w:pPr>
      <w:ind w:left="1050"/>
      <w:jc w:val="left"/>
    </w:pPr>
    <w:rPr>
      <w:szCs w:val="21"/>
    </w:rPr>
  </w:style>
  <w:style w:type="paragraph" w:styleId="a9">
    <w:name w:val="Normal (Web)"/>
    <w:basedOn w:val="a"/>
    <w:qFormat/>
    <w:pPr>
      <w:widowControl/>
      <w:spacing w:before="100" w:beforeAutospacing="1" w:after="100" w:afterAutospacing="1"/>
      <w:jc w:val="left"/>
    </w:pPr>
    <w:rPr>
      <w:rFonts w:ascii="宋体" w:hAnsi="宋体"/>
      <w:color w:val="000000"/>
      <w:kern w:val="0"/>
      <w:sz w:val="24"/>
    </w:rPr>
  </w:style>
  <w:style w:type="paragraph" w:styleId="aa">
    <w:name w:val="Title"/>
    <w:basedOn w:val="a"/>
    <w:link w:val="Char1"/>
    <w:qFormat/>
    <w:pPr>
      <w:spacing w:before="240" w:after="60"/>
      <w:jc w:val="center"/>
      <w:outlineLvl w:val="0"/>
    </w:pPr>
    <w:rPr>
      <w:rFonts w:ascii="Arial" w:hAnsi="Arial" w:cs="Arial"/>
      <w:b/>
      <w:bCs/>
      <w:sz w:val="32"/>
      <w:szCs w:val="32"/>
    </w:rPr>
  </w:style>
  <w:style w:type="paragraph" w:styleId="ab">
    <w:name w:val="annotation subject"/>
    <w:basedOn w:val="a3"/>
    <w:next w:val="a3"/>
    <w:link w:val="Char2"/>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Emphasis"/>
    <w:basedOn w:val="a0"/>
    <w:uiPriority w:val="20"/>
    <w:qFormat/>
    <w:rPr>
      <w:i/>
    </w:rPr>
  </w:style>
  <w:style w:type="character" w:styleId="af">
    <w:name w:val="Hyperlink"/>
    <w:uiPriority w:val="99"/>
    <w:qFormat/>
    <w:rPr>
      <w:color w:val="0000FF"/>
      <w:u w:val="single"/>
    </w:rPr>
  </w:style>
  <w:style w:type="character" w:styleId="af0">
    <w:name w:val="annotation reference"/>
    <w:qFormat/>
    <w:rPr>
      <w:sz w:val="21"/>
      <w:szCs w:val="21"/>
    </w:rPr>
  </w:style>
  <w:style w:type="paragraph" w:customStyle="1" w:styleId="11">
    <w:name w:val="样式1"/>
    <w:basedOn w:val="aa"/>
    <w:qFormat/>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6Char">
    <w:name w:val="标题 6 Char"/>
    <w:link w:val="6"/>
    <w:qFormat/>
    <w:rPr>
      <w:rFonts w:ascii="Arial" w:hAnsi="Arial"/>
      <w:b/>
      <w:bCs/>
      <w:sz w:val="32"/>
      <w:szCs w:val="24"/>
    </w:rPr>
  </w:style>
  <w:style w:type="character" w:customStyle="1" w:styleId="Char3">
    <w:name w:val="列出段落 Char"/>
    <w:link w:val="af1"/>
    <w:uiPriority w:val="34"/>
    <w:qFormat/>
    <w:rPr>
      <w:rFonts w:ascii="Calibri" w:hAnsi="Calibri"/>
      <w:kern w:val="2"/>
      <w:sz w:val="21"/>
      <w:szCs w:val="22"/>
    </w:rPr>
  </w:style>
  <w:style w:type="paragraph" w:styleId="af1">
    <w:name w:val="List Paragraph"/>
    <w:basedOn w:val="a"/>
    <w:link w:val="Char3"/>
    <w:uiPriority w:val="34"/>
    <w:qFormat/>
    <w:pPr>
      <w:ind w:firstLineChars="200" w:firstLine="420"/>
    </w:pPr>
    <w:rPr>
      <w:rFonts w:ascii="Calibri" w:hAnsi="Calibri"/>
      <w:szCs w:val="22"/>
    </w:rPr>
  </w:style>
  <w:style w:type="character" w:customStyle="1" w:styleId="p141">
    <w:name w:val="p141"/>
    <w:qFormat/>
    <w:rPr>
      <w:sz w:val="21"/>
      <w:szCs w:val="21"/>
    </w:rPr>
  </w:style>
  <w:style w:type="character" w:customStyle="1" w:styleId="Char">
    <w:name w:val="批注文字 Char"/>
    <w:link w:val="a3"/>
    <w:qFormat/>
    <w:rPr>
      <w:kern w:val="2"/>
      <w:sz w:val="21"/>
      <w:szCs w:val="24"/>
    </w:rPr>
  </w:style>
  <w:style w:type="character" w:customStyle="1" w:styleId="Char2">
    <w:name w:val="批注主题 Char"/>
    <w:link w:val="ab"/>
    <w:qFormat/>
    <w:rPr>
      <w:b/>
      <w:bCs/>
      <w:kern w:val="2"/>
      <w:sz w:val="21"/>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1">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2">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0">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2">
    <w:name w:val="样式6"/>
    <w:basedOn w:val="a"/>
    <w:qFormat/>
    <w:pPr>
      <w:spacing w:line="360" w:lineRule="auto"/>
      <w:ind w:firstLineChars="200" w:firstLine="200"/>
      <w:jc w:val="left"/>
    </w:pPr>
    <w:rPr>
      <w:sz w:val="24"/>
    </w:rPr>
  </w:style>
  <w:style w:type="paragraph" w:customStyle="1" w:styleId="af3">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4">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2">
    <w:name w:val="样式 宋体 黑色 左1"/>
    <w:basedOn w:val="a"/>
    <w:qFormat/>
    <w:pPr>
      <w:ind w:firstLineChars="200" w:firstLine="200"/>
      <w:jc w:val="left"/>
    </w:pPr>
    <w:rPr>
      <w:rFonts w:ascii="宋体" w:hAnsi="宋体"/>
      <w:color w:val="000000"/>
    </w:rPr>
  </w:style>
  <w:style w:type="character" w:customStyle="1" w:styleId="Char0">
    <w:name w:val="页脚 Char"/>
    <w:basedOn w:val="a0"/>
    <w:link w:val="a7"/>
    <w:uiPriority w:val="99"/>
    <w:qFormat/>
    <w:rPr>
      <w:kern w:val="2"/>
      <w:sz w:val="18"/>
    </w:rPr>
  </w:style>
  <w:style w:type="character" w:customStyle="1" w:styleId="Char1">
    <w:name w:val="标题 Char"/>
    <w:basedOn w:val="a0"/>
    <w:link w:val="aa"/>
    <w:qFormat/>
    <w:rPr>
      <w:rFonts w:ascii="Arial" w:hAnsi="Arial" w:cs="Arial"/>
      <w:b/>
      <w:bCs/>
      <w:kern w:val="2"/>
      <w:sz w:val="32"/>
      <w:szCs w:val="32"/>
    </w:rPr>
  </w:style>
  <w:style w:type="table" w:customStyle="1" w:styleId="TableNormal1">
    <w:name w:val="Table Normal1"/>
    <w:qFormat/>
    <w:rPr>
      <w:rFonts w:eastAsia="Arial Unicode M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529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jzc.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83601-A0F7-4D8F-8C65-D36D0950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27</Pages>
  <Words>3217</Words>
  <Characters>18342</Characters>
  <Application>Microsoft Office Word</Application>
  <DocSecurity>0</DocSecurity>
  <Lines>152</Lines>
  <Paragraphs>43</Paragraphs>
  <ScaleCrop>false</ScaleCrop>
  <Company>神州网信技术有限公司</Company>
  <LinksUpToDate>false</LinksUpToDate>
  <CharactersWithSpaces>21516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W</cp:lastModifiedBy>
  <cp:revision>193</cp:revision>
  <cp:lastPrinted>2022-06-17T07:55:00Z</cp:lastPrinted>
  <dcterms:created xsi:type="dcterms:W3CDTF">2021-04-23T08:43:00Z</dcterms:created>
  <dcterms:modified xsi:type="dcterms:W3CDTF">2022-08-15T05:00:00Z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9cfb16ab53644c8e9a57dcf57fd7fc59</vt:lpwstr>
  </property>
  <property fmtid="{D5CDD505-2E9C-101B-9397-08002B2CF9AE}" pid="4" name="commondata">
    <vt:lpwstr>eyJoZGlkIjoiNTJiNmU3YzUyZjc4MWRhMGMwNDFhZGJlNzc2NzQxNzgifQ==</vt:lpwstr>
  </property>
</Properties>
</file>