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03E8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12" w:lineRule="auto"/>
        <w:ind w:left="0" w:right="0" w:firstLine="0"/>
        <w:jc w:val="center"/>
        <w:textAlignment w:val="auto"/>
        <w:rPr>
          <w:rFonts w:hint="eastAsia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于田县人民政府综合办公楼地热源采暖制冷设备系统采购安装项目 更正公告</w:t>
      </w:r>
    </w:p>
    <w:p w14:paraId="7182CBD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Style w:val="11"/>
          <w:rFonts w:hint="eastAsia" w:ascii="仿宋" w:hAnsi="仿宋" w:eastAsia="仿宋" w:cs="仿宋"/>
          <w:b/>
          <w:bCs/>
          <w:i w:val="0"/>
          <w:iCs w:val="0"/>
          <w:caps w:val="0"/>
          <w:spacing w:val="0"/>
          <w:kern w:val="0"/>
          <w:sz w:val="22"/>
          <w:szCs w:val="22"/>
          <w:lang w:val="en-US" w:eastAsia="zh-CN" w:bidi="ar"/>
        </w:rPr>
      </w:pPr>
    </w:p>
    <w:p w14:paraId="3227E6B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</w:rPr>
      </w:pPr>
      <w:r>
        <w:rPr>
          <w:rStyle w:val="11"/>
          <w:rFonts w:hint="eastAsia" w:ascii="仿宋" w:hAnsi="仿宋" w:eastAsia="仿宋" w:cs="仿宋"/>
          <w:b/>
          <w:bCs/>
          <w:i w:val="0"/>
          <w:iCs w:val="0"/>
          <w:caps w:val="0"/>
          <w:spacing w:val="0"/>
          <w:kern w:val="0"/>
          <w:sz w:val="24"/>
          <w:szCs w:val="24"/>
          <w:lang w:val="en-US" w:eastAsia="zh-CN" w:bidi="ar"/>
        </w:rPr>
        <w:t>一、项目基本情况</w:t>
      </w:r>
    </w:p>
    <w:p w14:paraId="0E1E14E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right="0" w:firstLine="240" w:firstLineChars="100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shd w:val="clear" w:color="auto" w:fill="FFFFFF"/>
        </w:rPr>
        <w:t>原公告的采购项目编号：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YTCGD-JZ-2024-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110</w:t>
      </w:r>
    </w:p>
    <w:p w14:paraId="1C1F9D3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right="0" w:firstLine="240" w:firstLineChars="100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shd w:val="clear" w:color="auto" w:fill="FFFFFF"/>
        </w:rPr>
        <w:t>原公告的采购项目名称：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于田县人民政府综合办公楼地热源采暖制冷设备系统采购安装项目</w:t>
      </w:r>
    </w:p>
    <w:p w14:paraId="37ADB012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right="0" w:firstLine="240" w:firstLineChars="100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shd w:val="clear" w:color="auto" w:fill="FFFFFF"/>
        </w:rPr>
        <w:t>首次公告日期：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shd w:val="clear" w:color="auto" w:fill="FFFFFF"/>
          <w:lang w:val="en-US" w:eastAsia="zh-CN"/>
        </w:rPr>
        <w:t>2024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shd w:val="clear" w:color="auto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shd w:val="clear" w:color="auto" w:fill="FFFFFF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shd w:val="clear" w:color="auto" w:fill="FFFFFF"/>
        </w:rPr>
        <w:t>日  </w:t>
      </w:r>
    </w:p>
    <w:p w14:paraId="45C2AAB2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Style w:val="11"/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24"/>
          <w:szCs w:val="24"/>
          <w:shd w:val="clear" w:color="auto" w:fill="FFFFFF"/>
        </w:rPr>
        <w:t>二、更正信息</w:t>
      </w:r>
    </w:p>
    <w:p w14:paraId="7C5E06F2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right="0" w:firstLine="240" w:firstLineChars="1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shd w:val="clear" w:color="auto" w:fill="FFFFFF"/>
        </w:rPr>
        <w:t>更正事项：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shd w:val="clear" w:color="auto" w:fill="FFFFFF"/>
          <w:lang w:val="en-US" w:eastAsia="zh-CN"/>
        </w:rPr>
        <w:t>采购文件</w:t>
      </w:r>
    </w:p>
    <w:p w14:paraId="532BBF8B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right="0" w:firstLine="240" w:firstLineChars="1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shd w:val="clear" w:color="auto" w:fill="FFFFFF"/>
        </w:rPr>
        <w:t>更正内容：   </w:t>
      </w:r>
    </w:p>
    <w:tbl>
      <w:tblPr>
        <w:tblStyle w:val="9"/>
        <w:tblW w:w="5457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4"/>
        <w:gridCol w:w="1582"/>
        <w:gridCol w:w="3233"/>
        <w:gridCol w:w="3368"/>
      </w:tblGrid>
      <w:tr w14:paraId="021F25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  <w:jc w:val="center"/>
        </w:trPr>
        <w:tc>
          <w:tcPr>
            <w:tcW w:w="492" w:type="pct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43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871" w:type="pct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75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更正项</w:t>
            </w:r>
          </w:p>
        </w:tc>
        <w:tc>
          <w:tcPr>
            <w:tcW w:w="1780" w:type="pct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43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更正前内容</w:t>
            </w:r>
          </w:p>
        </w:tc>
        <w:tc>
          <w:tcPr>
            <w:tcW w:w="1855" w:type="pct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1E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更正后内容</w:t>
            </w:r>
          </w:p>
        </w:tc>
      </w:tr>
      <w:tr w14:paraId="652AC5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jc w:val="center"/>
        </w:trPr>
        <w:tc>
          <w:tcPr>
            <w:tcW w:w="492" w:type="pct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90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71" w:type="pct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93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1780" w:type="pct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6C46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质保期：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  <w:p w14:paraId="58F555E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（符合国家及相关行业标准）</w:t>
            </w:r>
          </w:p>
        </w:tc>
        <w:tc>
          <w:tcPr>
            <w:tcW w:w="1855" w:type="pct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C9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质保期：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  <w:p w14:paraId="4AB72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（符合国家及相关行业标准）</w:t>
            </w:r>
          </w:p>
        </w:tc>
      </w:tr>
    </w:tbl>
    <w:p w14:paraId="59B2FE8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240" w:firstLineChars="1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shd w:val="clear" w:color="auto" w:fill="FFFFFF"/>
        </w:rPr>
        <w:t>更正日期：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shd w:val="clear" w:color="auto" w:fill="FFFFFF"/>
          <w:lang w:val="en-US" w:eastAsia="zh-CN"/>
        </w:rPr>
        <w:t>2024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shd w:val="clear" w:color="auto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shd w:val="clear" w:color="auto" w:fill="FFFFFF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shd w:val="clear" w:color="auto" w:fill="FFFFFF"/>
        </w:rPr>
        <w:t>日</w:t>
      </w:r>
      <w:bookmarkStart w:id="0" w:name="_GoBack"/>
      <w:bookmarkEnd w:id="0"/>
    </w:p>
    <w:p w14:paraId="6FC8D1E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56" w:beforeAutospacing="0" w:after="256" w:afterAutospacing="0" w:line="192" w:lineRule="auto"/>
        <w:ind w:left="0" w:right="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Style w:val="11"/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24"/>
          <w:szCs w:val="24"/>
          <w:shd w:val="clear" w:color="auto" w:fill="FFFFFF"/>
        </w:rPr>
        <w:t>三、其他补充事宜</w:t>
      </w:r>
    </w:p>
    <w:p w14:paraId="3E8D894C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192" w:lineRule="auto"/>
        <w:ind w:left="0" w:right="0" w:firstLine="720" w:firstLineChars="3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shd w:val="clear" w:color="auto" w:fill="FFFFFF"/>
        </w:rPr>
        <w:t>无  </w:t>
      </w:r>
    </w:p>
    <w:p w14:paraId="2C4F9AD4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56" w:beforeAutospacing="0" w:after="256" w:afterAutospacing="0" w:line="192" w:lineRule="auto"/>
        <w:ind w:left="0" w:right="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Style w:val="11"/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24"/>
          <w:szCs w:val="24"/>
          <w:shd w:val="clear" w:color="auto" w:fill="FFFFFF"/>
        </w:rPr>
        <w:t>四、对本次采购提出询问，请按以下方式联系</w:t>
      </w:r>
    </w:p>
    <w:p w14:paraId="469D44FD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right="0" w:firstLine="240" w:firstLineChars="100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1.采购人信息</w:t>
      </w:r>
    </w:p>
    <w:p w14:paraId="1332DDF6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right="0" w:firstLine="240" w:firstLineChars="100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名    称：于田县人民政府办公室</w:t>
      </w:r>
    </w:p>
    <w:p w14:paraId="6B8CA438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right="0" w:firstLine="240" w:firstLineChars="100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地    址：于田县</w:t>
      </w:r>
    </w:p>
    <w:p w14:paraId="36BC3CD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right="0" w:firstLine="240" w:firstLineChars="100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联 系 人：刘汉君　　　　</w:t>
      </w:r>
    </w:p>
    <w:p w14:paraId="238EB266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right="0" w:firstLine="240" w:firstLineChars="100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联系方式：0903-6811828</w:t>
      </w:r>
    </w:p>
    <w:p w14:paraId="0209FA34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right="0" w:firstLine="240" w:firstLineChars="100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</w:p>
    <w:p w14:paraId="653AB48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right="0" w:firstLine="240" w:firstLineChars="100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2.采购代理机构信息</w:t>
      </w:r>
    </w:p>
    <w:p w14:paraId="50DA8C14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right="0" w:firstLine="240" w:firstLineChars="100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名    称：新疆庆信达项目管理有限公司　</w:t>
      </w:r>
    </w:p>
    <w:p w14:paraId="0FA58936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right="0" w:firstLine="240" w:firstLineChars="100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地    址：和田市人民街18号玉都国际广场金座703室</w:t>
      </w:r>
    </w:p>
    <w:p w14:paraId="2091ACD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right="0" w:firstLine="240" w:firstLineChars="100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联系方式：0903-7820626　　</w:t>
      </w:r>
    </w:p>
    <w:p w14:paraId="10782DC2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right="0" w:firstLine="240" w:firstLineChars="100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</w:p>
    <w:p w14:paraId="6693867A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right="0" w:firstLine="240" w:firstLineChars="100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3.项目联系方式</w:t>
      </w:r>
    </w:p>
    <w:p w14:paraId="057C379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right="0" w:firstLine="240" w:firstLineChars="100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项目联系人：郑泽娟</w:t>
      </w:r>
    </w:p>
    <w:p w14:paraId="2190BAAC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right="0" w:firstLine="240" w:firstLineChars="100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电　　  话：0903-7820626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OGY2MmVkNzNjNDY1MWUzOTM1NGNhYzI4ZmJkNTgifQ=="/>
  </w:docVars>
  <w:rsids>
    <w:rsidRoot w:val="7A402922"/>
    <w:rsid w:val="03286F63"/>
    <w:rsid w:val="0AFB2C0F"/>
    <w:rsid w:val="17DB0830"/>
    <w:rsid w:val="18E75E1F"/>
    <w:rsid w:val="328E4700"/>
    <w:rsid w:val="3D8F349D"/>
    <w:rsid w:val="3F6E6599"/>
    <w:rsid w:val="49743A79"/>
    <w:rsid w:val="5F5F3E1A"/>
    <w:rsid w:val="62AA201F"/>
    <w:rsid w:val="6E463AE8"/>
    <w:rsid w:val="76E738BF"/>
    <w:rsid w:val="7A40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jc w:val="left"/>
      <w:outlineLvl w:val="2"/>
    </w:pPr>
    <w:rPr>
      <w:b/>
      <w:bCs/>
      <w:szCs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  <w:rPr>
      <w:szCs w:val="24"/>
    </w:r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  <w:rPr>
      <w:kern w:val="0"/>
      <w:sz w:val="20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6">
    <w:name w:val="List"/>
    <w:basedOn w:val="1"/>
    <w:qFormat/>
    <w:uiPriority w:val="0"/>
    <w:pPr>
      <w:spacing w:before="312" w:beforeLines="100" w:line="360" w:lineRule="auto"/>
      <w:jc w:val="center"/>
    </w:pPr>
    <w:rPr>
      <w:rFonts w:ascii="宋体" w:hAnsi="宋体"/>
      <w:b/>
      <w:sz w:val="28"/>
      <w:szCs w:val="24"/>
    </w:rPr>
  </w:style>
  <w:style w:type="paragraph" w:styleId="7">
    <w:name w:val="Normal (Web)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Body Text First Indent 2"/>
    <w:basedOn w:val="4"/>
    <w:next w:val="1"/>
    <w:qFormat/>
    <w:uiPriority w:val="0"/>
    <w:pPr>
      <w:ind w:firstLine="420" w:firstLineChars="200"/>
    </w:pPr>
    <w:rPr>
      <w:sz w:val="21"/>
    </w:rPr>
  </w:style>
  <w:style w:type="character" w:styleId="11">
    <w:name w:val="Strong"/>
    <w:basedOn w:val="10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388</Words>
  <Characters>478</Characters>
  <Lines>0</Lines>
  <Paragraphs>0</Paragraphs>
  <TotalTime>0</TotalTime>
  <ScaleCrop>false</ScaleCrop>
  <LinksUpToDate>false</LinksUpToDate>
  <CharactersWithSpaces>518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2024-05-13T08:27:00Z</dcterms:created>
  <dc:creator>庆信达招标代理郑泽娟</dc:creator>
  <cp:lastModifiedBy>庆信达招标代理郑泽娟</cp:lastModifiedBy>
  <dcterms:modified xsi:type="dcterms:W3CDTF">2024-10-11T10:42:37Z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4B29F23566F04F2DA60B8B3356D4C0AE_13</vt:lpwstr>
  </property>
</Properties>
</file>