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B73B"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200" w:lineRule="atLeast"/>
        <w:ind w:left="0" w:right="0" w:firstLine="420"/>
        <w:jc w:val="center"/>
        <w:rPr>
          <w:rFonts w:hint="default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民丰县军供站建设项目（二次）更正公告</w:t>
      </w:r>
    </w:p>
    <w:p w14:paraId="23B7A40B">
      <w:pPr>
        <w:pStyle w:val="4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ind w:left="0" w:right="0" w:firstLine="0"/>
        <w:jc w:val="both"/>
        <w:rPr>
          <w:rStyle w:val="7"/>
          <w:rFonts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344FC10E">
      <w:r>
        <w:t>一、项目基本情况</w:t>
      </w:r>
    </w:p>
    <w:p w14:paraId="5F3CAF6A">
      <w:r>
        <w:t>原公告的采购项目编号：</w:t>
      </w:r>
      <w:r>
        <w:rPr>
          <w:rFonts w:hint="eastAsia" w:eastAsia="宋体"/>
          <w:spacing w:val="-1"/>
          <w:sz w:val="24"/>
          <w:szCs w:val="24"/>
          <w:u w:val="single" w:color="auto"/>
          <w:lang w:val="en-US" w:eastAsia="zh-CN"/>
        </w:rPr>
        <w:t>MFXJZCG(</w:t>
      </w:r>
      <w:r>
        <w:rPr>
          <w:spacing w:val="-1"/>
          <w:sz w:val="24"/>
          <w:szCs w:val="24"/>
          <w:u w:val="single" w:color="auto"/>
        </w:rPr>
        <w:t>2024TP)</w:t>
      </w:r>
      <w:r>
        <w:rPr>
          <w:rFonts w:hint="eastAsia" w:eastAsia="宋体"/>
          <w:spacing w:val="-1"/>
          <w:sz w:val="24"/>
          <w:szCs w:val="24"/>
          <w:u w:val="single" w:color="auto"/>
          <w:lang w:val="en-US" w:eastAsia="zh-CN"/>
        </w:rPr>
        <w:t>014-01</w:t>
      </w:r>
    </w:p>
    <w:p w14:paraId="3F1BCE8E">
      <w:r>
        <w:rPr>
          <w:rFonts w:hint="eastAsia"/>
        </w:rPr>
        <w:t>原公告的采购项目名称：</w:t>
      </w:r>
      <w:r>
        <w:rPr>
          <w:rFonts w:hint="eastAsia" w:eastAsia="宋体"/>
          <w:spacing w:val="-1"/>
          <w:sz w:val="24"/>
          <w:szCs w:val="24"/>
          <w:u w:val="single" w:color="auto"/>
          <w:lang w:val="en-US" w:eastAsia="zh-CN"/>
        </w:rPr>
        <w:t>民丰县军供站建设</w:t>
      </w:r>
      <w:r>
        <w:rPr>
          <w:spacing w:val="-1"/>
          <w:sz w:val="24"/>
          <w:szCs w:val="24"/>
          <w:u w:val="single" w:color="auto"/>
        </w:rPr>
        <w:t>项目</w:t>
      </w:r>
      <w:r>
        <w:rPr>
          <w:rFonts w:hint="eastAsia"/>
          <w:spacing w:val="-1"/>
          <w:sz w:val="24"/>
          <w:szCs w:val="24"/>
          <w:u w:val="single" w:color="auto"/>
          <w:lang w:eastAsia="zh-CN"/>
        </w:rPr>
        <w:t>（</w:t>
      </w:r>
      <w:r>
        <w:rPr>
          <w:rFonts w:hint="eastAsia"/>
          <w:spacing w:val="-1"/>
          <w:sz w:val="24"/>
          <w:szCs w:val="24"/>
          <w:u w:val="single" w:color="auto"/>
          <w:lang w:val="en-US" w:eastAsia="zh-CN"/>
        </w:rPr>
        <w:t>二次</w:t>
      </w:r>
      <w:r>
        <w:rPr>
          <w:rFonts w:hint="eastAsia"/>
          <w:spacing w:val="-1"/>
          <w:sz w:val="24"/>
          <w:szCs w:val="24"/>
          <w:u w:val="single" w:color="auto"/>
          <w:lang w:eastAsia="zh-CN"/>
        </w:rPr>
        <w:t>）</w:t>
      </w:r>
    </w:p>
    <w:p w14:paraId="197D25B5">
      <w:r>
        <w:rPr>
          <w:rFonts w:hint="eastAsia"/>
        </w:rPr>
        <w:t>首次公告日期：202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  </w:t>
      </w:r>
    </w:p>
    <w:p w14:paraId="1365DC25">
      <w:r>
        <w:rPr>
          <w:rFonts w:hint="eastAsia"/>
          <w:lang w:val="en-US" w:eastAsia="zh-CN"/>
        </w:rPr>
        <w:t> </w:t>
      </w:r>
      <w:r>
        <w:t>二、更正信息</w:t>
      </w:r>
    </w:p>
    <w:p w14:paraId="7D59AD10">
      <w:r>
        <w:rPr>
          <w:rFonts w:hint="eastAsia"/>
        </w:rPr>
        <w:t>更正事项：</w:t>
      </w:r>
      <w:r>
        <w:rPr>
          <w:rFonts w:hint="eastAsia"/>
          <w:lang w:val="en-US" w:eastAsia="zh-CN"/>
        </w:rPr>
        <w:t>采购公告及</w:t>
      </w:r>
      <w:r>
        <w:rPr>
          <w:rFonts w:hint="eastAsia"/>
        </w:rPr>
        <w:t>采购文件</w:t>
      </w:r>
      <w:bookmarkStart w:id="0" w:name="_GoBack"/>
      <w:bookmarkEnd w:id="0"/>
    </w:p>
    <w:p w14:paraId="0AE72836">
      <w:r>
        <w:rPr>
          <w:rFonts w:hint="eastAsia"/>
        </w:rPr>
        <w:t>更正内容：</w:t>
      </w:r>
      <w:r>
        <w:rPr>
          <w:rFonts w:hint="eastAsia"/>
        </w:rPr>
        <w:br w:type="textWrapping"/>
      </w:r>
      <w:r>
        <w:rPr>
          <w:rFonts w:hint="eastAsia"/>
        </w:rPr>
        <w:t>       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2316"/>
        <w:gridCol w:w="2871"/>
        <w:gridCol w:w="2589"/>
      </w:tblGrid>
      <w:tr w14:paraId="315A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4A91D5">
            <w:r>
              <w:rPr>
                <w:lang w:val="en-US" w:eastAsia="zh-CN"/>
              </w:rPr>
              <w:t>序号</w:t>
            </w:r>
          </w:p>
        </w:tc>
        <w:tc>
          <w:tcPr>
            <w:tcW w:w="1361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D6904B">
            <w:r>
              <w:rPr>
                <w:lang w:val="en-US" w:eastAsia="zh-CN"/>
              </w:rPr>
              <w:t>更正项</w:t>
            </w:r>
          </w:p>
        </w:tc>
        <w:tc>
          <w:tcPr>
            <w:tcW w:w="1687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3247EC">
            <w:r>
              <w:rPr>
                <w:lang w:val="en-US" w:eastAsia="zh-CN"/>
              </w:rPr>
              <w:t>更正前内容</w:t>
            </w:r>
          </w:p>
        </w:tc>
        <w:tc>
          <w:tcPr>
            <w:tcW w:w="1521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7F4D899">
            <w:r>
              <w:rPr>
                <w:lang w:val="en-US" w:eastAsia="zh-CN"/>
              </w:rPr>
              <w:t>更正后内容</w:t>
            </w:r>
          </w:p>
        </w:tc>
      </w:tr>
      <w:tr w14:paraId="1DEA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C3AC7C">
            <w:r>
              <w:rPr>
                <w:lang w:val="en-US" w:eastAsia="zh-CN"/>
              </w:rPr>
              <w:t>1</w:t>
            </w:r>
          </w:p>
        </w:tc>
        <w:tc>
          <w:tcPr>
            <w:tcW w:w="1361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C28BBA">
            <w:pPr>
              <w:rPr>
                <w:rFonts w:hint="default"/>
                <w:highlight w:val="none"/>
                <w:lang w:val="en-US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合同履行期限</w:t>
            </w:r>
          </w:p>
        </w:tc>
        <w:tc>
          <w:tcPr>
            <w:tcW w:w="1687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34F460">
            <w:pPr>
              <w:rPr>
                <w:highlight w:val="none"/>
              </w:rPr>
            </w:pPr>
            <w:r>
              <w:rPr>
                <w:spacing w:val="-68"/>
                <w:sz w:val="24"/>
                <w:szCs w:val="24"/>
                <w:highlight w:val="none"/>
                <w:u w:val="single" w:color="auto"/>
              </w:rPr>
              <w:t xml:space="preserve"> </w:t>
            </w:r>
            <w:r>
              <w:rPr>
                <w:spacing w:val="-3"/>
                <w:sz w:val="24"/>
                <w:szCs w:val="24"/>
                <w:highlight w:val="none"/>
              </w:rPr>
              <w:t>自合同签订之日起30个日历日。</w:t>
            </w:r>
          </w:p>
        </w:tc>
        <w:tc>
          <w:tcPr>
            <w:tcW w:w="1521" w:type="pct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49A833">
            <w:pPr>
              <w:rPr>
                <w:highlight w:val="none"/>
              </w:rPr>
            </w:pPr>
            <w:r>
              <w:rPr>
                <w:spacing w:val="-6"/>
                <w:sz w:val="24"/>
                <w:szCs w:val="24"/>
                <w:highlight w:val="none"/>
              </w:rPr>
              <w:t>自合同签订之日起一周内供货</w:t>
            </w:r>
            <w:r>
              <w:rPr>
                <w:spacing w:val="-7"/>
                <w:sz w:val="24"/>
                <w:szCs w:val="24"/>
                <w:highlight w:val="none"/>
              </w:rPr>
              <w:t>，30个日历日内完成安装调试。</w:t>
            </w:r>
          </w:p>
        </w:tc>
      </w:tr>
    </w:tbl>
    <w:p w14:paraId="522695A4">
      <w:r>
        <w:rPr>
          <w:rFonts w:hint="eastAsia"/>
        </w:rPr>
        <w:t>更正日期：202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 w14:paraId="775F36D9">
      <w:r>
        <w:t>三、其他补充事宜</w:t>
      </w:r>
    </w:p>
    <w:p w14:paraId="1DD85C1C">
      <w:r>
        <w:rPr>
          <w:rFonts w:hint="eastAsia"/>
        </w:rPr>
        <w:t>“</w:t>
      </w:r>
      <w:r>
        <w:rPr>
          <w:spacing w:val="-3"/>
          <w:sz w:val="24"/>
          <w:szCs w:val="24"/>
          <w:highlight w:val="none"/>
        </w:rPr>
        <w:t>合同履行期限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以本澄清文件内容</w:t>
      </w:r>
      <w:r>
        <w:rPr>
          <w:rFonts w:hint="eastAsia"/>
        </w:rPr>
        <w:t>为准，</w:t>
      </w:r>
      <w:r>
        <w:rPr>
          <w:rFonts w:hint="eastAsia"/>
          <w:lang w:val="en-US" w:eastAsia="zh-CN"/>
        </w:rPr>
        <w:t>其他内容不变！</w:t>
      </w:r>
      <w:r>
        <w:rPr>
          <w:rFonts w:hint="eastAsia"/>
        </w:rPr>
        <w:t> </w:t>
      </w:r>
    </w:p>
    <w:p w14:paraId="0158169D">
      <w:pPr>
        <w:rPr>
          <w:rFonts w:hint="default"/>
        </w:rPr>
      </w:pPr>
      <w:r>
        <w:rPr>
          <w:rFonts w:hint="default"/>
        </w:rPr>
        <w:t>四、对本次采购提出询问，请按以下方式联系。</w:t>
      </w:r>
    </w:p>
    <w:p w14:paraId="05070CB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2" w:beforeLines="0" w:line="360" w:lineRule="auto"/>
        <w:ind w:firstLine="464" w:firstLineChars="200"/>
        <w:textAlignment w:val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1.采购人信息</w:t>
      </w:r>
    </w:p>
    <w:p w14:paraId="2DC5E5B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92" w:beforeLines="0" w:line="360" w:lineRule="auto"/>
        <w:ind w:firstLine="476" w:firstLineChars="200"/>
        <w:textAlignment w:val="auto"/>
        <w:rPr>
          <w:sz w:val="24"/>
          <w:szCs w:val="24"/>
        </w:rPr>
      </w:pPr>
      <w:r>
        <w:rPr>
          <w:spacing w:val="-1"/>
          <w:sz w:val="24"/>
          <w:szCs w:val="24"/>
        </w:rPr>
        <w:t>名    称：</w:t>
      </w:r>
      <w:r>
        <w:rPr>
          <w:rFonts w:hint="eastAsia" w:eastAsia="宋体"/>
          <w:spacing w:val="-1"/>
          <w:sz w:val="24"/>
          <w:szCs w:val="24"/>
          <w:u w:val="single" w:color="auto"/>
          <w:lang w:val="en-US" w:eastAsia="zh-CN"/>
        </w:rPr>
        <w:t>民丰退役军人事务局</w:t>
      </w:r>
    </w:p>
    <w:p w14:paraId="4EBE2C8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1" w:beforeLines="0" w:line="360" w:lineRule="auto"/>
        <w:ind w:right="4120" w:firstLine="468" w:firstLineChars="200"/>
        <w:textAlignment w:val="auto"/>
        <w:rPr>
          <w:rFonts w:hint="eastAsia" w:eastAsia="宋体"/>
          <w:color w:val="FF0000"/>
          <w:spacing w:val="-3"/>
          <w:sz w:val="24"/>
          <w:szCs w:val="24"/>
          <w:u w:val="single" w:color="auto"/>
          <w:lang w:val="en-US" w:eastAsia="zh-CN"/>
        </w:rPr>
      </w:pPr>
      <w:r>
        <w:rPr>
          <w:spacing w:val="-3"/>
          <w:sz w:val="24"/>
          <w:szCs w:val="24"/>
        </w:rPr>
        <w:t>地    址：</w:t>
      </w:r>
      <w:r>
        <w:rPr>
          <w:rFonts w:hint="eastAsia" w:eastAsia="宋体"/>
          <w:color w:val="auto"/>
          <w:spacing w:val="-3"/>
          <w:sz w:val="24"/>
          <w:szCs w:val="24"/>
          <w:u w:val="single" w:color="auto"/>
          <w:lang w:val="en-US" w:eastAsia="zh-CN"/>
        </w:rPr>
        <w:t>民丰县尼雅西路186号</w:t>
      </w:r>
    </w:p>
    <w:p w14:paraId="7BB48D8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1" w:beforeLines="0" w:line="360" w:lineRule="auto"/>
        <w:ind w:right="4120" w:firstLine="464" w:firstLineChars="200"/>
        <w:textAlignment w:val="auto"/>
        <w:rPr>
          <w:sz w:val="24"/>
          <w:szCs w:val="24"/>
          <w:highlight w:val="none"/>
        </w:rPr>
      </w:pPr>
      <w:r>
        <w:rPr>
          <w:spacing w:val="-4"/>
          <w:sz w:val="24"/>
          <w:szCs w:val="24"/>
          <w:highlight w:val="none"/>
        </w:rPr>
        <w:t>联</w:t>
      </w:r>
      <w:r>
        <w:rPr>
          <w:spacing w:val="21"/>
          <w:sz w:val="24"/>
          <w:szCs w:val="24"/>
          <w:highlight w:val="none"/>
        </w:rPr>
        <w:t xml:space="preserve"> </w:t>
      </w:r>
      <w:r>
        <w:rPr>
          <w:spacing w:val="-4"/>
          <w:sz w:val="24"/>
          <w:szCs w:val="24"/>
          <w:highlight w:val="none"/>
        </w:rPr>
        <w:t>系 人：</w:t>
      </w:r>
      <w:r>
        <w:rPr>
          <w:rFonts w:hint="eastAsia" w:eastAsia="宋体"/>
          <w:spacing w:val="-4"/>
          <w:sz w:val="24"/>
          <w:szCs w:val="24"/>
          <w:highlight w:val="none"/>
          <w:u w:val="single"/>
          <w:lang w:val="en-US" w:eastAsia="zh-CN"/>
        </w:rPr>
        <w:t>赵秉金</w:t>
      </w:r>
    </w:p>
    <w:p w14:paraId="355FA44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7" w:beforeLines="0" w:line="360" w:lineRule="auto"/>
        <w:ind w:right="5200" w:firstLine="476" w:firstLineChars="200"/>
        <w:textAlignment w:val="auto"/>
        <w:rPr>
          <w:rFonts w:hint="eastAsia" w:eastAsia="宋体"/>
          <w:spacing w:val="-1"/>
          <w:sz w:val="24"/>
          <w:szCs w:val="24"/>
          <w:highlight w:val="none"/>
          <w:u w:val="single" w:color="auto"/>
          <w:lang w:val="en-US" w:eastAsia="zh-CN"/>
        </w:rPr>
      </w:pPr>
      <w:r>
        <w:rPr>
          <w:spacing w:val="-1"/>
          <w:sz w:val="24"/>
          <w:szCs w:val="24"/>
          <w:highlight w:val="none"/>
        </w:rPr>
        <w:t>联系方式：</w:t>
      </w:r>
      <w:r>
        <w:rPr>
          <w:rFonts w:hint="eastAsia" w:eastAsia="宋体"/>
          <w:spacing w:val="-1"/>
          <w:sz w:val="24"/>
          <w:szCs w:val="24"/>
          <w:highlight w:val="none"/>
          <w:u w:val="single" w:color="auto"/>
          <w:lang w:val="en-US" w:eastAsia="zh-CN"/>
        </w:rPr>
        <w:t>0903-2979509</w:t>
      </w:r>
    </w:p>
    <w:p w14:paraId="0549DB81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37" w:beforeLines="0" w:line="360" w:lineRule="auto"/>
        <w:ind w:right="5200" w:firstLine="472" w:firstLineChars="200"/>
        <w:textAlignment w:val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采购代理机构信息</w:t>
      </w:r>
    </w:p>
    <w:p w14:paraId="16F580A0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37" w:beforeLines="0" w:line="360" w:lineRule="auto"/>
        <w:ind w:left="479" w:leftChars="228" w:right="5200" w:rightChars="0" w:firstLine="0" w:firstLineChars="0"/>
        <w:textAlignment w:val="auto"/>
        <w:rPr>
          <w:rFonts w:hint="eastAsia" w:eastAsia="宋体"/>
          <w:spacing w:val="-2"/>
          <w:sz w:val="24"/>
          <w:szCs w:val="24"/>
          <w:u w:val="single" w:color="auto"/>
          <w:lang w:val="en-US" w:eastAsia="zh-CN"/>
        </w:rPr>
      </w:pPr>
      <w:r>
        <w:rPr>
          <w:sz w:val="24"/>
          <w:szCs w:val="24"/>
        </w:rPr>
        <w:t>名    称：</w:t>
      </w:r>
      <w:r>
        <w:rPr>
          <w:rFonts w:hint="eastAsia" w:eastAsia="宋体"/>
          <w:spacing w:val="-2"/>
          <w:sz w:val="24"/>
          <w:szCs w:val="24"/>
          <w:u w:val="single" w:color="auto"/>
          <w:lang w:val="en-US" w:eastAsia="zh-CN"/>
        </w:rPr>
        <w:t>民丰县行政服务和公共资源交易中心</w:t>
      </w:r>
    </w:p>
    <w:p w14:paraId="5B98B9F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5" w:beforeLines="0" w:line="360" w:lineRule="auto"/>
        <w:ind w:right="640" w:firstLine="472" w:firstLineChars="200"/>
        <w:textAlignment w:val="auto"/>
        <w:rPr>
          <w:sz w:val="24"/>
          <w:szCs w:val="24"/>
        </w:rPr>
      </w:pPr>
      <w:r>
        <w:rPr>
          <w:spacing w:val="-2"/>
          <w:sz w:val="24"/>
          <w:szCs w:val="24"/>
        </w:rPr>
        <w:t>地    址：</w:t>
      </w:r>
      <w:r>
        <w:rPr>
          <w:rFonts w:hint="eastAsia" w:eastAsia="宋体"/>
          <w:spacing w:val="-2"/>
          <w:sz w:val="24"/>
          <w:szCs w:val="24"/>
          <w:u w:val="single" w:color="auto"/>
          <w:lang w:val="en-US" w:eastAsia="zh-CN"/>
        </w:rPr>
        <w:t>民丰县友谊路</w:t>
      </w:r>
      <w:r>
        <w:rPr>
          <w:spacing w:val="-23"/>
          <w:sz w:val="24"/>
          <w:szCs w:val="24"/>
          <w:u w:val="single" w:color="auto"/>
        </w:rPr>
        <w:t xml:space="preserve"> </w:t>
      </w:r>
      <w:r>
        <w:rPr>
          <w:rFonts w:hint="eastAsia" w:eastAsia="宋体"/>
          <w:spacing w:val="-23"/>
          <w:sz w:val="24"/>
          <w:szCs w:val="24"/>
          <w:u w:val="single" w:color="auto"/>
          <w:lang w:val="en-US" w:eastAsia="zh-CN"/>
        </w:rPr>
        <w:t>75</w:t>
      </w:r>
      <w:r>
        <w:rPr>
          <w:spacing w:val="-40"/>
          <w:sz w:val="24"/>
          <w:szCs w:val="24"/>
          <w:u w:val="single" w:color="auto"/>
        </w:rPr>
        <w:t xml:space="preserve"> </w:t>
      </w:r>
      <w:r>
        <w:rPr>
          <w:spacing w:val="-2"/>
          <w:sz w:val="24"/>
          <w:szCs w:val="24"/>
          <w:u w:val="single" w:color="auto"/>
        </w:rPr>
        <w:t>号</w:t>
      </w:r>
    </w:p>
    <w:p w14:paraId="2D5081C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8" w:beforeLines="0" w:line="360" w:lineRule="auto"/>
        <w:ind w:firstLine="464" w:firstLineChars="200"/>
        <w:textAlignment w:val="auto"/>
        <w:rPr>
          <w:sz w:val="24"/>
          <w:szCs w:val="24"/>
        </w:rPr>
      </w:pPr>
      <w:r>
        <w:rPr>
          <w:spacing w:val="-4"/>
          <w:sz w:val="24"/>
          <w:szCs w:val="24"/>
        </w:rPr>
        <w:t>联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系 人：</w:t>
      </w:r>
      <w:r>
        <w:rPr>
          <w:rFonts w:hint="eastAsia" w:eastAsia="宋体"/>
          <w:spacing w:val="-4"/>
          <w:sz w:val="24"/>
          <w:szCs w:val="24"/>
          <w:u w:val="single" w:color="auto"/>
          <w:lang w:val="en-US" w:eastAsia="zh-CN"/>
        </w:rPr>
        <w:t>李 工</w:t>
      </w:r>
    </w:p>
    <w:p w14:paraId="43A9CE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17" w:beforeLines="0" w:line="360" w:lineRule="auto"/>
        <w:ind w:firstLine="476" w:firstLineChars="200"/>
        <w:textAlignment w:val="auto"/>
      </w:pPr>
      <w:r>
        <w:rPr>
          <w:spacing w:val="-1"/>
          <w:sz w:val="24"/>
          <w:szCs w:val="24"/>
        </w:rPr>
        <w:t>联系方式：</w:t>
      </w:r>
      <w:r>
        <w:rPr>
          <w:spacing w:val="-1"/>
          <w:sz w:val="24"/>
          <w:szCs w:val="24"/>
          <w:u w:val="single" w:color="auto"/>
        </w:rPr>
        <w:t>0903-</w:t>
      </w:r>
      <w:r>
        <w:rPr>
          <w:rFonts w:hint="eastAsia" w:eastAsia="宋体"/>
          <w:spacing w:val="-1"/>
          <w:sz w:val="24"/>
          <w:szCs w:val="24"/>
          <w:u w:val="single" w:color="auto"/>
          <w:lang w:val="en-US" w:eastAsia="zh-CN"/>
        </w:rPr>
        <w:t>6751900</w:t>
      </w:r>
    </w:p>
    <w:p w14:paraId="3754A6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BA8D4"/>
    <w:multiLevelType w:val="singleLevel"/>
    <w:tmpl w:val="129BA8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GYyMmY4MzEzMmJlOGI2ODM3N2Q3YjExZDQ5YjEifQ=="/>
  </w:docVars>
  <w:rsids>
    <w:rsidRoot w:val="00000000"/>
    <w:rsid w:val="00C02D47"/>
    <w:rsid w:val="03332D30"/>
    <w:rsid w:val="19764ED4"/>
    <w:rsid w:val="1FEB601E"/>
    <w:rsid w:val="39000920"/>
    <w:rsid w:val="3E4343E2"/>
    <w:rsid w:val="4F7F066D"/>
    <w:rsid w:val="509C55FD"/>
    <w:rsid w:val="521D4111"/>
    <w:rsid w:val="768A48D8"/>
    <w:rsid w:val="794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beforeLines="0" w:beforeAutospacing="0" w:after="240" w:afterLines="0" w:afterAutospacing="0" w:line="240" w:lineRule="auto"/>
      <w:outlineLvl w:val="1"/>
    </w:pPr>
    <w:rPr>
      <w:rFonts w:ascii="Arial" w:hAnsi="Arial" w:eastAsia="宋体"/>
      <w:b/>
      <w:sz w:val="24"/>
      <w:szCs w:val="24"/>
      <w:lang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TML Sample"/>
    <w:basedOn w:val="6"/>
    <w:autoRedefine/>
    <w:qFormat/>
    <w:uiPriority w:val="0"/>
    <w:rPr>
      <w:rFonts w:ascii="Courier New" w:hAnsi="Courier New"/>
    </w:rPr>
  </w:style>
  <w:style w:type="paragraph" w:styleId="9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381</Characters>
  <Lines>0</Lines>
  <Paragraphs>0</Paragraphs>
  <TotalTime>0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2024-04-09T03:08:00Z</dcterms:created>
  <dc:creator>86136</dc:creator>
  <cp:lastModifiedBy>ℳ๓暖阳ꦿ࿐</cp:lastModifiedBy>
  <dcterms:modified xsi:type="dcterms:W3CDTF">2025-01-13T11:04:54Z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CD20038E75AD4531B63F27C358BEF17E_13</vt:lpwstr>
  </property>
  <property fmtid="{D5CDD505-2E9C-101B-9397-08002B2CF9AE}" pid="4" name="KSOTemplateDocerSaveRecord">
    <vt:lpwstr>eyJoZGlkIjoiYTdjZGYyMmY4MzEzMmJlOGI2ODM3N2Q3YjExZDQ5YjEiLCJ1c2VySWQiOiIxMzY1MTcxNzI0In0=</vt:lpwstr>
  </property>
</Properties>
</file>