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265B3">
      <w:pPr>
        <w:ind w:left="0" w:leftChars="0" w:firstLine="0" w:firstLineChars="0"/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</w:pPr>
      <w:bookmarkStart w:id="0" w:name="_Toc325726039"/>
      <w:bookmarkStart w:id="1" w:name="_Toc365019575"/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附加：</w:t>
      </w:r>
    </w:p>
    <w:p w14:paraId="65F2CDF4">
      <w:pPr>
        <w:ind w:firstLine="3795" w:firstLineChars="1050"/>
        <w:rPr>
          <w:rFonts w:hint="eastAsia" w:ascii="宋体" w:hAnsi="宋体"/>
          <w:b/>
          <w:sz w:val="36"/>
          <w:szCs w:val="36"/>
          <w:highlight w:val="none"/>
        </w:rPr>
      </w:pPr>
    </w:p>
    <w:p w14:paraId="5131C9DE">
      <w:pPr>
        <w:ind w:firstLine="3795" w:firstLineChars="1050"/>
        <w:rPr>
          <w:rFonts w:hint="eastAsia" w:ascii="宋体" w:hAnsi="宋体"/>
          <w:b/>
          <w:sz w:val="36"/>
          <w:szCs w:val="36"/>
          <w:highlight w:val="none"/>
        </w:rPr>
      </w:pPr>
    </w:p>
    <w:p w14:paraId="1FEFE914">
      <w:pPr>
        <w:ind w:firstLine="2891" w:firstLineChars="800"/>
        <w:jc w:val="both"/>
        <w:rPr>
          <w:rFonts w:hint="eastAsia" w:ascii="宋体" w:hAnsi="宋体"/>
          <w:b/>
          <w:sz w:val="36"/>
          <w:szCs w:val="36"/>
          <w:highlight w:val="none"/>
        </w:rPr>
      </w:pPr>
      <w:bookmarkStart w:id="6" w:name="_GoBack"/>
      <w:bookmarkEnd w:id="6"/>
      <w:r>
        <w:rPr>
          <w:rFonts w:hint="eastAsia" w:ascii="宋体" w:hAnsi="宋体"/>
          <w:b/>
          <w:sz w:val="36"/>
          <w:szCs w:val="36"/>
          <w:highlight w:val="none"/>
          <w:lang w:val="en-US" w:eastAsia="zh-CN"/>
        </w:rPr>
        <w:t>成交产品</w:t>
      </w:r>
      <w:r>
        <w:rPr>
          <w:rFonts w:hint="eastAsia" w:ascii="宋体" w:hAnsi="宋体"/>
          <w:b/>
          <w:sz w:val="36"/>
          <w:szCs w:val="36"/>
          <w:highlight w:val="none"/>
        </w:rPr>
        <w:t>分项表</w:t>
      </w:r>
      <w:bookmarkEnd w:id="0"/>
      <w:bookmarkEnd w:id="1"/>
    </w:p>
    <w:p w14:paraId="75BD8D2B">
      <w:pPr>
        <w:spacing w:line="240" w:lineRule="auto"/>
        <w:ind w:firstLine="0" w:firstLineChars="0"/>
        <w:rPr>
          <w:rFonts w:hint="eastAsia" w:ascii="宋体" w:hAnsi="宋体"/>
          <w:b/>
          <w:highlight w:val="none"/>
        </w:rPr>
      </w:pPr>
    </w:p>
    <w:p w14:paraId="188779AD">
      <w:pPr>
        <w:spacing w:after="120" w:afterLines="50" w:line="240" w:lineRule="auto"/>
        <w:ind w:firstLine="480"/>
        <w:jc w:val="right"/>
        <w:rPr>
          <w:rFonts w:hint="eastAsia" w:ascii="宋体" w:hAnsi="宋体"/>
          <w:b/>
          <w:highlight w:val="none"/>
        </w:rPr>
      </w:pPr>
      <w:r>
        <w:rPr>
          <w:rFonts w:hint="eastAsia" w:ascii="宋体" w:hAnsi="宋体"/>
          <w:highlight w:val="none"/>
        </w:rPr>
        <w:t>单位：人民币（元）</w:t>
      </w:r>
    </w:p>
    <w:tbl>
      <w:tblPr>
        <w:tblStyle w:val="4"/>
        <w:tblpPr w:leftFromText="180" w:rightFromText="180" w:vertAnchor="text" w:horzAnchor="page" w:tblpXSpec="center" w:tblpY="463"/>
        <w:tblOverlap w:val="never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0"/>
        <w:gridCol w:w="573"/>
        <w:gridCol w:w="933"/>
        <w:gridCol w:w="947"/>
        <w:gridCol w:w="1440"/>
        <w:gridCol w:w="1667"/>
        <w:gridCol w:w="742"/>
        <w:gridCol w:w="710"/>
      </w:tblGrid>
      <w:tr w14:paraId="156E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560" w:type="dxa"/>
            <w:noWrap w:val="0"/>
            <w:vAlign w:val="center"/>
          </w:tcPr>
          <w:p w14:paraId="211E3E94"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1598A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947" w:type="dxa"/>
            <w:noWrap w:val="0"/>
            <w:vAlign w:val="center"/>
          </w:tcPr>
          <w:p w14:paraId="0FD4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440" w:type="dxa"/>
            <w:noWrap w:val="0"/>
            <w:vAlign w:val="center"/>
          </w:tcPr>
          <w:p w14:paraId="2EB08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规格或型号</w:t>
            </w:r>
          </w:p>
        </w:tc>
        <w:tc>
          <w:tcPr>
            <w:tcW w:w="1667" w:type="dxa"/>
            <w:noWrap w:val="0"/>
            <w:vAlign w:val="center"/>
          </w:tcPr>
          <w:p w14:paraId="2229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生产厂家（软件开发、服务商）</w:t>
            </w:r>
          </w:p>
        </w:tc>
        <w:tc>
          <w:tcPr>
            <w:tcW w:w="742" w:type="dxa"/>
            <w:noWrap w:val="0"/>
            <w:vAlign w:val="center"/>
          </w:tcPr>
          <w:p w14:paraId="70B86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数量及单位</w:t>
            </w:r>
          </w:p>
        </w:tc>
        <w:tc>
          <w:tcPr>
            <w:tcW w:w="710" w:type="dxa"/>
            <w:noWrap w:val="0"/>
            <w:vAlign w:val="center"/>
          </w:tcPr>
          <w:p w14:paraId="4D833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单价</w:t>
            </w:r>
          </w:p>
        </w:tc>
      </w:tr>
      <w:tr w14:paraId="23D3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60" w:type="dxa"/>
            <w:noWrap w:val="0"/>
            <w:vAlign w:val="center"/>
          </w:tcPr>
          <w:p w14:paraId="5AD3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 w14:paraId="224F6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审判文书管理系统</w:t>
            </w:r>
          </w:p>
        </w:tc>
        <w:tc>
          <w:tcPr>
            <w:tcW w:w="933" w:type="dxa"/>
            <w:noWrap w:val="0"/>
            <w:vAlign w:val="center"/>
          </w:tcPr>
          <w:p w14:paraId="336BA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主机</w:t>
            </w:r>
          </w:p>
        </w:tc>
        <w:tc>
          <w:tcPr>
            <w:tcW w:w="947" w:type="dxa"/>
            <w:noWrap w:val="0"/>
            <w:vAlign w:val="center"/>
          </w:tcPr>
          <w:p w14:paraId="7CF64FDA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</w:t>
            </w:r>
          </w:p>
        </w:tc>
        <w:tc>
          <w:tcPr>
            <w:tcW w:w="1440" w:type="dxa"/>
            <w:noWrap w:val="0"/>
            <w:vAlign w:val="center"/>
          </w:tcPr>
          <w:p w14:paraId="369C878E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WF-C21000c</w:t>
            </w:r>
          </w:p>
        </w:tc>
        <w:tc>
          <w:tcPr>
            <w:tcW w:w="1667" w:type="dxa"/>
            <w:noWrap w:val="0"/>
            <w:vAlign w:val="center"/>
          </w:tcPr>
          <w:p w14:paraId="14DC99A8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爱普生（中国）有限公司</w:t>
            </w:r>
          </w:p>
        </w:tc>
        <w:tc>
          <w:tcPr>
            <w:tcW w:w="742" w:type="dxa"/>
            <w:noWrap w:val="0"/>
            <w:vAlign w:val="center"/>
          </w:tcPr>
          <w:p w14:paraId="5800D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套</w:t>
            </w:r>
          </w:p>
        </w:tc>
        <w:tc>
          <w:tcPr>
            <w:tcW w:w="710" w:type="dxa"/>
            <w:noWrap w:val="0"/>
            <w:vAlign w:val="center"/>
          </w:tcPr>
          <w:p w14:paraId="1FB55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42 9000</w:t>
            </w:r>
          </w:p>
        </w:tc>
      </w:tr>
      <w:tr w14:paraId="6B93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60" w:type="dxa"/>
            <w:noWrap w:val="0"/>
            <w:vAlign w:val="center"/>
          </w:tcPr>
          <w:p w14:paraId="445C99CF">
            <w:pPr>
              <w:spacing w:line="24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 w14:paraId="08A5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210EA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扫描单元</w:t>
            </w:r>
          </w:p>
        </w:tc>
        <w:tc>
          <w:tcPr>
            <w:tcW w:w="947" w:type="dxa"/>
            <w:noWrap w:val="0"/>
            <w:vAlign w:val="center"/>
          </w:tcPr>
          <w:p w14:paraId="27D22B44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</w:t>
            </w:r>
          </w:p>
        </w:tc>
        <w:tc>
          <w:tcPr>
            <w:tcW w:w="1440" w:type="dxa"/>
            <w:noWrap w:val="0"/>
            <w:vAlign w:val="center"/>
          </w:tcPr>
          <w:p w14:paraId="3198D8AB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WF-C21000c扫描单元</w:t>
            </w:r>
          </w:p>
        </w:tc>
        <w:tc>
          <w:tcPr>
            <w:tcW w:w="1667" w:type="dxa"/>
            <w:noWrap w:val="0"/>
            <w:vAlign w:val="center"/>
          </w:tcPr>
          <w:p w14:paraId="4DB6A36F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爱普生（中国）有限公司</w:t>
            </w:r>
          </w:p>
        </w:tc>
        <w:tc>
          <w:tcPr>
            <w:tcW w:w="742" w:type="dxa"/>
            <w:noWrap w:val="0"/>
            <w:vAlign w:val="center"/>
          </w:tcPr>
          <w:p w14:paraId="7CF2D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套</w:t>
            </w:r>
          </w:p>
        </w:tc>
        <w:tc>
          <w:tcPr>
            <w:tcW w:w="710" w:type="dxa"/>
            <w:noWrap w:val="0"/>
            <w:vAlign w:val="center"/>
          </w:tcPr>
          <w:p w14:paraId="1BA59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701B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60" w:type="dxa"/>
            <w:noWrap w:val="0"/>
            <w:vAlign w:val="center"/>
          </w:tcPr>
          <w:p w14:paraId="3A0F5291">
            <w:pPr>
              <w:spacing w:line="24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 w14:paraId="3E164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B99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整理装订单元</w:t>
            </w:r>
          </w:p>
        </w:tc>
        <w:tc>
          <w:tcPr>
            <w:tcW w:w="947" w:type="dxa"/>
            <w:noWrap w:val="0"/>
            <w:vAlign w:val="center"/>
          </w:tcPr>
          <w:p w14:paraId="2A40858B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</w:t>
            </w:r>
          </w:p>
        </w:tc>
        <w:tc>
          <w:tcPr>
            <w:tcW w:w="1440" w:type="dxa"/>
            <w:noWrap w:val="0"/>
            <w:vAlign w:val="center"/>
          </w:tcPr>
          <w:p w14:paraId="4510D596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WF-C21000c鞍式装订器</w:t>
            </w:r>
          </w:p>
        </w:tc>
        <w:tc>
          <w:tcPr>
            <w:tcW w:w="1667" w:type="dxa"/>
            <w:noWrap w:val="0"/>
            <w:vAlign w:val="center"/>
          </w:tcPr>
          <w:p w14:paraId="39D7A96C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爱普生（中国）有限公司</w:t>
            </w:r>
          </w:p>
        </w:tc>
        <w:tc>
          <w:tcPr>
            <w:tcW w:w="742" w:type="dxa"/>
            <w:noWrap w:val="0"/>
            <w:vAlign w:val="center"/>
          </w:tcPr>
          <w:p w14:paraId="67237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套</w:t>
            </w:r>
          </w:p>
        </w:tc>
        <w:tc>
          <w:tcPr>
            <w:tcW w:w="710" w:type="dxa"/>
            <w:noWrap w:val="0"/>
            <w:vAlign w:val="center"/>
          </w:tcPr>
          <w:p w14:paraId="1EB65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108000</w:t>
            </w:r>
          </w:p>
        </w:tc>
      </w:tr>
      <w:tr w14:paraId="3CF7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60" w:type="dxa"/>
            <w:noWrap w:val="0"/>
            <w:vAlign w:val="center"/>
          </w:tcPr>
          <w:p w14:paraId="6C80E908">
            <w:pPr>
              <w:spacing w:line="240" w:lineRule="auto"/>
              <w:ind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73" w:type="dxa"/>
            <w:vMerge w:val="continue"/>
            <w:noWrap w:val="0"/>
            <w:vAlign w:val="center"/>
          </w:tcPr>
          <w:p w14:paraId="16B04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77733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947" w:type="dxa"/>
            <w:noWrap w:val="0"/>
            <w:vAlign w:val="center"/>
          </w:tcPr>
          <w:p w14:paraId="40FE8469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</w:t>
            </w:r>
          </w:p>
        </w:tc>
        <w:tc>
          <w:tcPr>
            <w:tcW w:w="1440" w:type="dxa"/>
            <w:noWrap w:val="0"/>
            <w:vAlign w:val="center"/>
          </w:tcPr>
          <w:p w14:paraId="167766B1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WF-C21000c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电源</w:t>
            </w:r>
          </w:p>
        </w:tc>
        <w:tc>
          <w:tcPr>
            <w:tcW w:w="1667" w:type="dxa"/>
            <w:noWrap w:val="0"/>
            <w:vAlign w:val="center"/>
          </w:tcPr>
          <w:p w14:paraId="36BFED22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爱普生（中国）有限公司</w:t>
            </w:r>
          </w:p>
        </w:tc>
        <w:tc>
          <w:tcPr>
            <w:tcW w:w="742" w:type="dxa"/>
            <w:noWrap w:val="0"/>
            <w:vAlign w:val="center"/>
          </w:tcPr>
          <w:p w14:paraId="62CFF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套</w:t>
            </w:r>
          </w:p>
        </w:tc>
        <w:tc>
          <w:tcPr>
            <w:tcW w:w="710" w:type="dxa"/>
            <w:noWrap w:val="0"/>
            <w:vAlign w:val="center"/>
          </w:tcPr>
          <w:p w14:paraId="2FDE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 w14:paraId="4196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60" w:type="dxa"/>
            <w:noWrap w:val="0"/>
            <w:vAlign w:val="center"/>
          </w:tcPr>
          <w:p w14:paraId="69751708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5C745FEA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电子签章及审判文书终端系统</w:t>
            </w:r>
          </w:p>
        </w:tc>
        <w:tc>
          <w:tcPr>
            <w:tcW w:w="947" w:type="dxa"/>
            <w:noWrap w:val="0"/>
            <w:vAlign w:val="center"/>
          </w:tcPr>
          <w:p w14:paraId="730DA3E9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乘方e印</w:t>
            </w:r>
          </w:p>
        </w:tc>
        <w:tc>
          <w:tcPr>
            <w:tcW w:w="1440" w:type="dxa"/>
            <w:noWrap w:val="0"/>
            <w:vAlign w:val="center"/>
          </w:tcPr>
          <w:p w14:paraId="4A78DB8D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乘方e印</w:t>
            </w:r>
          </w:p>
        </w:tc>
        <w:tc>
          <w:tcPr>
            <w:tcW w:w="1667" w:type="dxa"/>
            <w:noWrap w:val="0"/>
            <w:vAlign w:val="center"/>
          </w:tcPr>
          <w:p w14:paraId="5EBB3B4E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北京乘方电子有限公司</w:t>
            </w:r>
          </w:p>
        </w:tc>
        <w:tc>
          <w:tcPr>
            <w:tcW w:w="742" w:type="dxa"/>
            <w:noWrap w:val="0"/>
            <w:vAlign w:val="center"/>
          </w:tcPr>
          <w:p w14:paraId="0E35D4CA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套</w:t>
            </w:r>
          </w:p>
        </w:tc>
        <w:tc>
          <w:tcPr>
            <w:tcW w:w="710" w:type="dxa"/>
            <w:noWrap w:val="0"/>
            <w:vAlign w:val="center"/>
          </w:tcPr>
          <w:p w14:paraId="2BADC2BF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22200</w:t>
            </w:r>
          </w:p>
        </w:tc>
      </w:tr>
      <w:tr w14:paraId="3FB6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60" w:type="dxa"/>
            <w:noWrap w:val="0"/>
            <w:vAlign w:val="center"/>
          </w:tcPr>
          <w:p w14:paraId="3921B721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7443D26A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bookmarkStart w:id="2" w:name="_Toc25147"/>
            <w:bookmarkStart w:id="3" w:name="_Toc22480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系统要求</w:t>
            </w:r>
            <w:bookmarkEnd w:id="2"/>
            <w:bookmarkEnd w:id="3"/>
          </w:p>
        </w:tc>
        <w:tc>
          <w:tcPr>
            <w:tcW w:w="947" w:type="dxa"/>
            <w:noWrap w:val="0"/>
            <w:vAlign w:val="center"/>
          </w:tcPr>
          <w:p w14:paraId="1C37B26E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</w:t>
            </w:r>
          </w:p>
        </w:tc>
        <w:tc>
          <w:tcPr>
            <w:tcW w:w="1440" w:type="dxa"/>
            <w:noWrap w:val="0"/>
            <w:vAlign w:val="center"/>
          </w:tcPr>
          <w:p w14:paraId="52B6D4D5">
            <w:pPr>
              <w:spacing w:before="40" w:after="40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兼容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国产系统</w:t>
            </w:r>
          </w:p>
        </w:tc>
        <w:tc>
          <w:tcPr>
            <w:tcW w:w="1667" w:type="dxa"/>
            <w:noWrap w:val="0"/>
            <w:vAlign w:val="center"/>
          </w:tcPr>
          <w:p w14:paraId="4C0D0B97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爱普生（中国）有限公司</w:t>
            </w:r>
          </w:p>
        </w:tc>
        <w:tc>
          <w:tcPr>
            <w:tcW w:w="742" w:type="dxa"/>
            <w:noWrap w:val="0"/>
            <w:vAlign w:val="center"/>
          </w:tcPr>
          <w:p w14:paraId="066CA06C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710" w:type="dxa"/>
            <w:noWrap w:val="0"/>
            <w:vAlign w:val="center"/>
          </w:tcPr>
          <w:p w14:paraId="06F42B92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 w14:paraId="3CE5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560" w:type="dxa"/>
            <w:noWrap w:val="0"/>
            <w:vAlign w:val="center"/>
          </w:tcPr>
          <w:p w14:paraId="39488147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0BEEE899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bookmarkStart w:id="4" w:name="_Toc3324"/>
            <w:bookmarkStart w:id="5" w:name="_Toc11325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服务要求</w:t>
            </w:r>
            <w:bookmarkEnd w:id="4"/>
            <w:bookmarkEnd w:id="5"/>
          </w:p>
        </w:tc>
        <w:tc>
          <w:tcPr>
            <w:tcW w:w="947" w:type="dxa"/>
            <w:noWrap w:val="0"/>
            <w:vAlign w:val="center"/>
          </w:tcPr>
          <w:p w14:paraId="5BB7A20F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紫华</w:t>
            </w:r>
          </w:p>
        </w:tc>
        <w:tc>
          <w:tcPr>
            <w:tcW w:w="1440" w:type="dxa"/>
            <w:noWrap w:val="0"/>
            <w:vAlign w:val="center"/>
          </w:tcPr>
          <w:p w14:paraId="20FA95F7">
            <w:pPr>
              <w:spacing w:before="40" w:after="40"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专项服务</w:t>
            </w:r>
          </w:p>
        </w:tc>
        <w:tc>
          <w:tcPr>
            <w:tcW w:w="1667" w:type="dxa"/>
            <w:noWrap w:val="0"/>
            <w:vAlign w:val="center"/>
          </w:tcPr>
          <w:p w14:paraId="32F6C5FE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西宁紫华办公设备有限公司</w:t>
            </w:r>
          </w:p>
        </w:tc>
        <w:tc>
          <w:tcPr>
            <w:tcW w:w="742" w:type="dxa"/>
            <w:noWrap w:val="0"/>
            <w:vAlign w:val="center"/>
          </w:tcPr>
          <w:p w14:paraId="65CFAEF9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710" w:type="dxa"/>
            <w:noWrap w:val="0"/>
            <w:vAlign w:val="center"/>
          </w:tcPr>
          <w:p w14:paraId="1A7578B4">
            <w:pPr>
              <w:widowControl/>
              <w:snapToGrid w:val="0"/>
              <w:spacing w:line="3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2103437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DAC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3947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94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1581E"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1pt;mso-position-horizontal:center;mso-position-horizontal-relative:margin;z-index:251659264;mso-width-relative:page;mso-height-relative:page;" filled="f" stroked="f" coordsize="21600,21600" o:gfxdata="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WR+2/UAAAABQEAAA8AAAAAAAAAAQAgAAAAIgAAAGRycy9kb3ducmV2&#10;LnhtbFBLAQIUABQAAAAIAIdO4kDijYYxOQIAAGQ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1581E">
                    <w:pPr>
                      <w:pStyle w:val="2"/>
                      <w:rPr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jZkYmIxYTcyOTllMmQyNGZhZDI1OTA2MWNjMTIifQ=="/>
  </w:docVars>
  <w:rsids>
    <w:rsidRoot w:val="0350119E"/>
    <w:rsid w:val="0350119E"/>
    <w:rsid w:val="240B4DEB"/>
    <w:rsid w:val="4B4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536</Characters>
  <Lines>0</Lines>
  <Paragraphs>0</Paragraphs>
  <TotalTime>173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2024-09-24T03:04:00Z</dcterms:created>
  <dc:creator>Administrator</dc:creator>
  <cp:lastModifiedBy>ㅤㅤㅤ</cp:lastModifiedBy>
  <dcterms:modified xsi:type="dcterms:W3CDTF">2024-09-24T06:51:25Z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3B4DF973404B4877A4F9A11CB20ED4FE_13</vt:lpwstr>
  </property>
</Properties>
</file>