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35" w:rsidRDefault="001C6CD2">
      <w:pPr>
        <w:spacing w:before="270" w:line="388" w:lineRule="auto"/>
        <w:ind w:right="1220"/>
        <w:jc w:val="center"/>
        <w:outlineLvl w:val="0"/>
        <w:rPr>
          <w:rFonts w:ascii="宋体" w:eastAsia="宋体" w:hAnsi="宋体" w:cs="宋体"/>
          <w:spacing w:val="2"/>
          <w:sz w:val="83"/>
          <w:szCs w:val="83"/>
          <w14:textOutline w14:w="15252" w14:cap="sq" w14:cmpd="sng" w14:algn="ctr">
            <w14:solidFill>
              <w14:srgbClr w14:val="000000"/>
            </w14:solidFill>
            <w14:prstDash w14:val="solid"/>
            <w14:bevel/>
          </w14:textOutline>
        </w:rPr>
      </w:pPr>
      <w:r>
        <w:rPr>
          <w:rFonts w:ascii="宋体" w:eastAsia="宋体" w:hAnsi="宋体" w:cs="宋体" w:hint="eastAsia"/>
          <w:spacing w:val="8"/>
          <w:sz w:val="83"/>
          <w:szCs w:val="83"/>
          <w:lang w:eastAsia="zh-CN"/>
          <w14:textOutline w14:w="15252" w14:cap="sq" w14:cmpd="sng" w14:algn="ctr">
            <w14:solidFill>
              <w14:srgbClr w14:val="000000"/>
            </w14:solidFill>
            <w14:prstDash w14:val="solid"/>
            <w14:bevel/>
          </w14:textOutline>
        </w:rPr>
        <w:t xml:space="preserve">  </w:t>
      </w:r>
      <w:r>
        <w:rPr>
          <w:rFonts w:ascii="宋体" w:eastAsia="宋体" w:hAnsi="宋体" w:cs="宋体" w:hint="eastAsia"/>
          <w:b/>
          <w:bCs/>
          <w:spacing w:val="8"/>
          <w:sz w:val="83"/>
          <w:szCs w:val="83"/>
          <w:lang w:eastAsia="zh-CN"/>
          <w14:textOutline w14:w="15252" w14:cap="sq" w14:cmpd="sng" w14:algn="ctr">
            <w14:solidFill>
              <w14:srgbClr w14:val="000000"/>
            </w14:solidFill>
            <w14:prstDash w14:val="solid"/>
            <w14:bevel/>
          </w14:textOutline>
        </w:rPr>
        <w:t>海西州</w:t>
      </w:r>
      <w:r>
        <w:rPr>
          <w:rFonts w:ascii="宋体" w:eastAsia="宋体" w:hAnsi="宋体" w:cs="宋体" w:hint="eastAsia"/>
          <w:b/>
          <w:bCs/>
          <w:spacing w:val="8"/>
          <w:sz w:val="83"/>
          <w:szCs w:val="83"/>
          <w14:textOutline w14:w="15252" w14:cap="sq" w14:cmpd="sng" w14:algn="ctr">
            <w14:solidFill>
              <w14:srgbClr w14:val="000000"/>
            </w14:solidFill>
            <w14:prstDash w14:val="solid"/>
            <w14:bevel/>
          </w14:textOutline>
        </w:rPr>
        <w:t>政府采购</w:t>
      </w:r>
    </w:p>
    <w:p w:rsidR="00181735" w:rsidRDefault="001C6CD2">
      <w:pPr>
        <w:spacing w:before="270" w:line="388" w:lineRule="auto"/>
        <w:ind w:right="1220"/>
        <w:jc w:val="center"/>
        <w:outlineLvl w:val="0"/>
        <w:rPr>
          <w:rFonts w:ascii="宋体" w:eastAsia="宋体" w:hAnsi="宋体" w:cs="宋体"/>
          <w:b/>
          <w:bCs/>
          <w:sz w:val="83"/>
          <w:szCs w:val="83"/>
        </w:rPr>
      </w:pPr>
      <w:r>
        <w:rPr>
          <w:rFonts w:ascii="宋体" w:eastAsia="宋体" w:hAnsi="宋体" w:cs="宋体" w:hint="eastAsia"/>
          <w:spacing w:val="2"/>
          <w:sz w:val="83"/>
          <w:szCs w:val="83"/>
          <w:lang w:eastAsia="zh-CN"/>
          <w14:textOutline w14:w="15252" w14:cap="sq" w14:cmpd="sng" w14:algn="ctr">
            <w14:solidFill>
              <w14:srgbClr w14:val="000000"/>
            </w14:solidFill>
            <w14:prstDash w14:val="solid"/>
            <w14:bevel/>
          </w14:textOutline>
        </w:rPr>
        <w:t xml:space="preserve"> </w:t>
      </w:r>
      <w:r>
        <w:rPr>
          <w:rFonts w:ascii="宋体" w:eastAsia="宋体" w:hAnsi="宋体" w:cs="宋体" w:hint="eastAsia"/>
          <w:b/>
          <w:bCs/>
          <w:spacing w:val="2"/>
          <w:sz w:val="83"/>
          <w:szCs w:val="83"/>
          <w:lang w:eastAsia="zh-CN"/>
          <w14:textOutline w14:w="15252" w14:cap="sq" w14:cmpd="sng" w14:algn="ctr">
            <w14:solidFill>
              <w14:srgbClr w14:val="000000"/>
            </w14:solidFill>
            <w14:prstDash w14:val="solid"/>
            <w14:bevel/>
          </w14:textOutline>
        </w:rPr>
        <w:t xml:space="preserve"> </w:t>
      </w:r>
      <w:r>
        <w:rPr>
          <w:rFonts w:ascii="宋体" w:eastAsia="宋体" w:hAnsi="宋体" w:cs="宋体" w:hint="eastAsia"/>
          <w:b/>
          <w:bCs/>
          <w:spacing w:val="2"/>
          <w:sz w:val="83"/>
          <w:szCs w:val="83"/>
          <w14:textOutline w14:w="15252" w14:cap="sq" w14:cmpd="sng" w14:algn="ctr">
            <w14:solidFill>
              <w14:srgbClr w14:val="000000"/>
            </w14:solidFill>
            <w14:prstDash w14:val="solid"/>
            <w14:bevel/>
          </w14:textOutline>
        </w:rPr>
        <w:t>公开</w:t>
      </w:r>
      <w:r>
        <w:rPr>
          <w:rFonts w:ascii="宋体" w:eastAsia="宋体" w:hAnsi="宋体" w:cs="宋体" w:hint="eastAsia"/>
          <w:b/>
          <w:bCs/>
          <w:spacing w:val="2"/>
          <w:sz w:val="83"/>
          <w:szCs w:val="83"/>
          <w:lang w:eastAsia="zh-CN"/>
          <w14:textOutline w14:w="15252" w14:cap="sq" w14:cmpd="sng" w14:algn="ctr">
            <w14:solidFill>
              <w14:srgbClr w14:val="000000"/>
            </w14:solidFill>
            <w14:prstDash w14:val="solid"/>
            <w14:bevel/>
          </w14:textOutline>
        </w:rPr>
        <w:t>遴选</w:t>
      </w:r>
      <w:r>
        <w:rPr>
          <w:rFonts w:ascii="宋体" w:eastAsia="宋体" w:hAnsi="宋体" w:cs="宋体" w:hint="eastAsia"/>
          <w:b/>
          <w:bCs/>
          <w:spacing w:val="2"/>
          <w:sz w:val="83"/>
          <w:szCs w:val="83"/>
          <w14:textOutline w14:w="15252" w14:cap="sq" w14:cmpd="sng" w14:algn="ctr">
            <w14:solidFill>
              <w14:srgbClr w14:val="000000"/>
            </w14:solidFill>
            <w14:prstDash w14:val="solid"/>
            <w14:bevel/>
          </w14:textOutline>
        </w:rPr>
        <w:t>招标文件</w:t>
      </w:r>
    </w:p>
    <w:p w:rsidR="00181735" w:rsidRDefault="00181735">
      <w:pPr>
        <w:pStyle w:val="a0"/>
        <w:spacing w:line="255" w:lineRule="auto"/>
        <w:rPr>
          <w:rFonts w:ascii="宋体" w:eastAsia="宋体" w:hAnsi="宋体" w:cs="宋体"/>
        </w:rPr>
      </w:pPr>
    </w:p>
    <w:p w:rsidR="00181735" w:rsidRDefault="00181735">
      <w:pPr>
        <w:pStyle w:val="a0"/>
        <w:spacing w:line="255" w:lineRule="auto"/>
        <w:rPr>
          <w:rFonts w:ascii="宋体" w:eastAsia="宋体" w:hAnsi="宋体" w:cs="宋体"/>
        </w:rPr>
      </w:pPr>
    </w:p>
    <w:p w:rsidR="00181735" w:rsidRDefault="00181735">
      <w:pPr>
        <w:pStyle w:val="a0"/>
        <w:spacing w:line="255" w:lineRule="auto"/>
        <w:rPr>
          <w:rFonts w:ascii="宋体" w:eastAsia="宋体" w:hAnsi="宋体" w:cs="宋体"/>
        </w:rPr>
      </w:pPr>
    </w:p>
    <w:p w:rsidR="00181735" w:rsidRDefault="00181735">
      <w:pPr>
        <w:pStyle w:val="a0"/>
        <w:spacing w:line="255"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C6CD2">
      <w:pPr>
        <w:spacing w:before="114" w:line="360" w:lineRule="auto"/>
        <w:ind w:left="26"/>
        <w:rPr>
          <w:rFonts w:ascii="宋体" w:eastAsia="宋体" w:hAnsi="宋体" w:cs="宋体"/>
          <w:spacing w:val="9"/>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采购项</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目编号：</w:t>
      </w: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西政采</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公招（服务）</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202</w:t>
      </w: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4</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w:t>
      </w:r>
      <w:r>
        <w:rPr>
          <w:rFonts w:ascii="宋体" w:eastAsia="宋体" w:hAnsi="宋体" w:cs="宋体"/>
          <w:spacing w:val="9"/>
          <w:sz w:val="35"/>
          <w:szCs w:val="35"/>
          <w:lang w:val="en" w:eastAsia="zh-CN"/>
          <w14:textOutline w14:w="6540" w14:cap="sq" w14:cmpd="sng" w14:algn="ctr">
            <w14:solidFill>
              <w14:srgbClr w14:val="000000"/>
            </w14:solidFill>
            <w14:prstDash w14:val="solid"/>
            <w14:bevel/>
          </w14:textOutline>
        </w:rPr>
        <w:t>25</w:t>
      </w: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号</w:t>
      </w:r>
    </w:p>
    <w:p w:rsidR="00181735" w:rsidRDefault="001C6CD2">
      <w:pPr>
        <w:spacing w:before="114" w:line="360" w:lineRule="auto"/>
        <w:ind w:leftChars="12" w:left="2538" w:hangingChars="700" w:hanging="2513"/>
        <w:rPr>
          <w:rFonts w:ascii="宋体" w:eastAsia="宋体" w:hAnsi="宋体" w:cs="宋体"/>
          <w:spacing w:val="9"/>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采购项目名称：海西州</w:t>
      </w: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2025</w:t>
      </w: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年</w:t>
      </w: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-2027</w:t>
      </w: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年政策性农业保险采购</w:t>
      </w:r>
    </w:p>
    <w:p w:rsidR="00181735" w:rsidRDefault="001C6CD2">
      <w:pPr>
        <w:spacing w:before="114" w:line="360" w:lineRule="auto"/>
        <w:ind w:leftChars="1174" w:left="3721" w:hangingChars="350" w:hanging="1256"/>
        <w:rPr>
          <w:rFonts w:ascii="宋体" w:eastAsia="宋体" w:hAnsi="宋体" w:cs="宋体"/>
          <w:spacing w:val="9"/>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项目</w:t>
      </w:r>
    </w:p>
    <w:p w:rsidR="00181735" w:rsidRDefault="001C6CD2">
      <w:pPr>
        <w:spacing w:before="114" w:line="360" w:lineRule="auto"/>
        <w:ind w:left="26"/>
        <w:rPr>
          <w:rFonts w:ascii="宋体" w:eastAsia="宋体" w:hAnsi="宋体" w:cs="宋体"/>
          <w:spacing w:val="9"/>
          <w:sz w:val="35"/>
          <w:szCs w:val="35"/>
          <w14:textOutline w14:w="6540" w14:cap="sq" w14:cmpd="sng" w14:algn="ctr">
            <w14:solidFill>
              <w14:srgbClr w14:val="000000"/>
            </w14:solidFill>
            <w14:prstDash w14:val="solid"/>
            <w14:bevel/>
          </w14:textOutline>
        </w:rPr>
      </w:pP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遴</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 xml:space="preserve">   </w:t>
      </w:r>
      <w:r>
        <w:rPr>
          <w:rFonts w:ascii="宋体" w:eastAsia="宋体" w:hAnsi="宋体" w:cs="宋体" w:hint="eastAsia"/>
          <w:spacing w:val="9"/>
          <w:sz w:val="35"/>
          <w:szCs w:val="35"/>
          <w:lang w:eastAsia="zh-CN"/>
          <w14:textOutline w14:w="6540" w14:cap="sq" w14:cmpd="sng" w14:algn="ctr">
            <w14:solidFill>
              <w14:srgbClr w14:val="000000"/>
            </w14:solidFill>
            <w14:prstDash w14:val="solid"/>
            <w14:bevel/>
          </w14:textOutline>
        </w:rPr>
        <w:t>选</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 xml:space="preserve">   </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人：</w:t>
      </w:r>
      <w:r>
        <w:rPr>
          <w:rFonts w:ascii="宋体" w:eastAsia="宋体" w:hAnsi="宋体" w:cs="宋体" w:hint="eastAsia"/>
          <w:spacing w:val="9"/>
          <w:sz w:val="35"/>
          <w:szCs w:val="35"/>
          <w:lang w:val="zh-CN" w:eastAsia="zh-CN"/>
          <w14:textOutline w14:w="6540" w14:cap="sq" w14:cmpd="sng" w14:algn="ctr">
            <w14:solidFill>
              <w14:srgbClr w14:val="000000"/>
            </w14:solidFill>
            <w14:prstDash w14:val="solid"/>
            <w14:bevel/>
          </w14:textOutline>
        </w:rPr>
        <w:t>海西州财政局</w:t>
      </w:r>
    </w:p>
    <w:p w:rsidR="00181735" w:rsidRDefault="00181735">
      <w:pPr>
        <w:spacing w:before="113" w:line="360" w:lineRule="auto"/>
        <w:ind w:left="26"/>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C6CD2">
      <w:pPr>
        <w:spacing w:before="1" w:line="360" w:lineRule="auto"/>
        <w:jc w:val="center"/>
        <w:rPr>
          <w:rFonts w:ascii="宋体" w:eastAsia="宋体" w:hAnsi="宋体" w:cs="宋体"/>
          <w:spacing w:val="5"/>
          <w:position w:val="19"/>
          <w:sz w:val="35"/>
          <w:szCs w:val="35"/>
          <w:lang w:eastAsia="zh-CN"/>
          <w14:textOutline w14:w="6540" w14:cap="sq" w14:cmpd="sng" w14:algn="ctr">
            <w14:solidFill>
              <w14:srgbClr w14:val="000000"/>
            </w14:solidFill>
            <w14:prstDash w14:val="solid"/>
            <w14:bevel/>
          </w14:textOutline>
        </w:rPr>
      </w:pPr>
      <w:r>
        <w:rPr>
          <w:rFonts w:ascii="宋体" w:eastAsia="宋体" w:hAnsi="宋体" w:cs="宋体" w:hint="eastAsia"/>
          <w:spacing w:val="5"/>
          <w:position w:val="19"/>
          <w:sz w:val="35"/>
          <w:szCs w:val="35"/>
          <w:lang w:eastAsia="zh-CN"/>
          <w14:textOutline w14:w="6540" w14:cap="sq" w14:cmpd="sng" w14:algn="ctr">
            <w14:solidFill>
              <w14:srgbClr w14:val="000000"/>
            </w14:solidFill>
            <w14:prstDash w14:val="solid"/>
            <w14:bevel/>
          </w14:textOutline>
        </w:rPr>
        <w:t>遴选</w:t>
      </w:r>
      <w:r>
        <w:rPr>
          <w:rFonts w:ascii="宋体" w:eastAsia="宋体" w:hAnsi="宋体" w:cs="宋体" w:hint="eastAsia"/>
          <w:spacing w:val="5"/>
          <w:position w:val="19"/>
          <w:sz w:val="35"/>
          <w:szCs w:val="35"/>
          <w14:textOutline w14:w="6540" w14:cap="sq" w14:cmpd="sng" w14:algn="ctr">
            <w14:solidFill>
              <w14:srgbClr w14:val="000000"/>
            </w14:solidFill>
            <w14:prstDash w14:val="solid"/>
            <w14:bevel/>
          </w14:textOutline>
        </w:rPr>
        <w:t>代理机构：</w:t>
      </w:r>
      <w:r>
        <w:rPr>
          <w:rFonts w:ascii="宋体" w:eastAsia="宋体" w:hAnsi="宋体" w:cs="宋体" w:hint="eastAsia"/>
          <w:spacing w:val="5"/>
          <w:position w:val="19"/>
          <w:sz w:val="35"/>
          <w:szCs w:val="35"/>
          <w:lang w:eastAsia="zh-CN"/>
          <w14:textOutline w14:w="6540" w14:cap="sq" w14:cmpd="sng" w14:algn="ctr">
            <w14:solidFill>
              <w14:srgbClr w14:val="000000"/>
            </w14:solidFill>
            <w14:prstDash w14:val="solid"/>
            <w14:bevel/>
          </w14:textOutline>
        </w:rPr>
        <w:t>海西州政务服务和公共资源交易中心</w:t>
      </w:r>
    </w:p>
    <w:p w:rsidR="00181735" w:rsidRDefault="001C6CD2">
      <w:pPr>
        <w:spacing w:before="1" w:line="360" w:lineRule="auto"/>
        <w:jc w:val="center"/>
        <w:rPr>
          <w:rFonts w:ascii="宋体" w:eastAsia="宋体" w:hAnsi="宋体" w:cs="宋体"/>
          <w:spacing w:val="5"/>
          <w:position w:val="19"/>
          <w:sz w:val="35"/>
          <w:szCs w:val="35"/>
          <w14:textOutline w14:w="6540" w14:cap="sq" w14:cmpd="sng" w14:algn="ctr">
            <w14:solidFill>
              <w14:srgbClr w14:val="000000"/>
            </w14:solidFill>
            <w14:prstDash w14:val="solid"/>
            <w14:bevel/>
          </w14:textOutline>
        </w:rPr>
      </w:pPr>
      <w:r>
        <w:rPr>
          <w:rFonts w:ascii="宋体" w:eastAsia="宋体" w:hAnsi="宋体" w:cs="宋体" w:hint="eastAsia"/>
          <w:spacing w:val="5"/>
          <w:position w:val="19"/>
          <w:sz w:val="35"/>
          <w:szCs w:val="35"/>
          <w14:textOutline w14:w="6540" w14:cap="sq" w14:cmpd="sng" w14:algn="ctr">
            <w14:solidFill>
              <w14:srgbClr w14:val="000000"/>
            </w14:solidFill>
            <w14:prstDash w14:val="solid"/>
            <w14:bevel/>
          </w14:textOutline>
        </w:rPr>
        <w:t>202</w:t>
      </w:r>
      <w:r>
        <w:rPr>
          <w:rFonts w:ascii="宋体" w:eastAsia="宋体" w:hAnsi="宋体" w:cs="宋体" w:hint="eastAsia"/>
          <w:spacing w:val="5"/>
          <w:position w:val="19"/>
          <w:sz w:val="35"/>
          <w:szCs w:val="35"/>
          <w:lang w:eastAsia="zh-CN"/>
          <w14:textOutline w14:w="6540" w14:cap="sq" w14:cmpd="sng" w14:algn="ctr">
            <w14:solidFill>
              <w14:srgbClr w14:val="000000"/>
            </w14:solidFill>
            <w14:prstDash w14:val="solid"/>
            <w14:bevel/>
          </w14:textOutline>
        </w:rPr>
        <w:t>4</w:t>
      </w:r>
      <w:r>
        <w:rPr>
          <w:rFonts w:ascii="宋体" w:eastAsia="宋体" w:hAnsi="宋体" w:cs="宋体" w:hint="eastAsia"/>
          <w:spacing w:val="5"/>
          <w:position w:val="19"/>
          <w:sz w:val="35"/>
          <w:szCs w:val="35"/>
          <w14:textOutline w14:w="6540" w14:cap="sq" w14:cmpd="sng" w14:algn="ctr">
            <w14:solidFill>
              <w14:srgbClr w14:val="000000"/>
            </w14:solidFill>
            <w14:prstDash w14:val="solid"/>
            <w14:bevel/>
          </w14:textOutline>
        </w:rPr>
        <w:t>年</w:t>
      </w:r>
      <w:r>
        <w:rPr>
          <w:rFonts w:ascii="宋体" w:eastAsia="宋体" w:hAnsi="宋体" w:cs="宋体" w:hint="eastAsia"/>
          <w:spacing w:val="5"/>
          <w:position w:val="19"/>
          <w:sz w:val="35"/>
          <w:szCs w:val="35"/>
          <w:lang w:eastAsia="zh-CN"/>
          <w14:textOutline w14:w="6540" w14:cap="sq" w14:cmpd="sng" w14:algn="ctr">
            <w14:solidFill>
              <w14:srgbClr w14:val="000000"/>
            </w14:solidFill>
            <w14:prstDash w14:val="solid"/>
            <w14:bevel/>
          </w14:textOutline>
        </w:rPr>
        <w:t>1</w:t>
      </w:r>
      <w:r>
        <w:rPr>
          <w:rFonts w:ascii="宋体" w:eastAsia="宋体" w:hAnsi="宋体" w:cs="宋体"/>
          <w:spacing w:val="5"/>
          <w:position w:val="19"/>
          <w:sz w:val="35"/>
          <w:szCs w:val="35"/>
          <w:lang w:val="en" w:eastAsia="zh-CN"/>
          <w14:textOutline w14:w="6540" w14:cap="sq" w14:cmpd="sng" w14:algn="ctr">
            <w14:solidFill>
              <w14:srgbClr w14:val="000000"/>
            </w14:solidFill>
            <w14:prstDash w14:val="solid"/>
            <w14:bevel/>
          </w14:textOutline>
        </w:rPr>
        <w:t>0</w:t>
      </w:r>
      <w:r>
        <w:rPr>
          <w:rFonts w:ascii="宋体" w:eastAsia="宋体" w:hAnsi="宋体" w:cs="宋体" w:hint="eastAsia"/>
          <w:spacing w:val="5"/>
          <w:position w:val="19"/>
          <w:sz w:val="35"/>
          <w:szCs w:val="35"/>
          <w14:textOutline w14:w="6540" w14:cap="sq" w14:cmpd="sng" w14:algn="ctr">
            <w14:solidFill>
              <w14:srgbClr w14:val="000000"/>
            </w14:solidFill>
            <w14:prstDash w14:val="solid"/>
            <w14:bevel/>
          </w14:textOutline>
        </w:rPr>
        <w:t>月</w:t>
      </w:r>
    </w:p>
    <w:p w:rsidR="00181735" w:rsidRDefault="00181735">
      <w:pPr>
        <w:pStyle w:val="2"/>
      </w:pPr>
    </w:p>
    <w:sdt>
      <w:sdtPr>
        <w:rPr>
          <w:rFonts w:ascii="宋体" w:eastAsia="宋体" w:hAnsi="宋体" w:cs="宋体" w:hint="eastAsia"/>
          <w:sz w:val="28"/>
          <w:szCs w:val="28"/>
        </w:rPr>
        <w:id w:val="1"/>
        <w:docPartObj>
          <w:docPartGallery w:val="Table of Contents"/>
          <w:docPartUnique/>
        </w:docPartObj>
      </w:sdtPr>
      <w:sdtEndPr>
        <w:rPr>
          <w:sz w:val="24"/>
          <w:szCs w:val="24"/>
        </w:rPr>
      </w:sdtEndPr>
      <w:sdtContent>
        <w:p w:rsidR="00181735" w:rsidRDefault="00181735">
          <w:pPr>
            <w:spacing w:before="87" w:line="212" w:lineRule="auto"/>
            <w:ind w:left="3810"/>
            <w:rPr>
              <w:rFonts w:ascii="宋体" w:eastAsia="宋体" w:hAnsi="宋体" w:cs="宋体"/>
              <w:sz w:val="28"/>
              <w:szCs w:val="28"/>
            </w:rPr>
          </w:pPr>
        </w:p>
        <w:p w:rsidR="00181735" w:rsidRDefault="00181735">
          <w:pPr>
            <w:spacing w:before="87" w:line="212" w:lineRule="auto"/>
            <w:ind w:left="3810"/>
            <w:rPr>
              <w:rFonts w:ascii="宋体" w:eastAsia="宋体" w:hAnsi="宋体" w:cs="宋体"/>
              <w:sz w:val="28"/>
              <w:szCs w:val="28"/>
            </w:rPr>
          </w:pPr>
        </w:p>
        <w:p w:rsidR="00181735" w:rsidRDefault="001C6CD2">
          <w:pPr>
            <w:spacing w:before="87" w:line="212" w:lineRule="auto"/>
            <w:ind w:left="3810"/>
            <w:rPr>
              <w:rFonts w:ascii="宋体" w:eastAsia="宋体" w:hAnsi="宋体" w:cs="宋体"/>
              <w:b/>
              <w:bCs/>
              <w:sz w:val="32"/>
              <w:szCs w:val="32"/>
            </w:rPr>
          </w:pPr>
          <w:r>
            <w:rPr>
              <w:rFonts w:ascii="宋体" w:eastAsia="宋体" w:hAnsi="宋体" w:cs="宋体" w:hint="eastAsia"/>
              <w:b/>
              <w:bCs/>
              <w:spacing w:val="-32"/>
              <w:sz w:val="32"/>
              <w:szCs w:val="32"/>
              <w14:textOutline w14:w="5105" w14:cap="sq" w14:cmpd="sng" w14:algn="ctr">
                <w14:solidFill>
                  <w14:srgbClr w14:val="000000"/>
                </w14:solidFill>
                <w14:prstDash w14:val="solid"/>
                <w14:bevel/>
              </w14:textOutline>
            </w:rPr>
            <w:t>目</w:t>
          </w:r>
          <w:r>
            <w:rPr>
              <w:rFonts w:ascii="宋体" w:eastAsia="宋体" w:hAnsi="宋体" w:cs="宋体" w:hint="eastAsia"/>
              <w:b/>
              <w:bCs/>
              <w:spacing w:val="6"/>
              <w:sz w:val="32"/>
              <w:szCs w:val="32"/>
            </w:rPr>
            <w:t xml:space="preserve">  </w:t>
          </w:r>
          <w:r>
            <w:rPr>
              <w:rFonts w:ascii="宋体" w:eastAsia="宋体" w:hAnsi="宋体" w:cs="宋体" w:hint="eastAsia"/>
              <w:b/>
              <w:bCs/>
              <w:spacing w:val="-32"/>
              <w:sz w:val="32"/>
              <w:szCs w:val="32"/>
              <w14:textOutline w14:w="5105" w14:cap="sq" w14:cmpd="sng" w14:algn="ctr">
                <w14:solidFill>
                  <w14:srgbClr w14:val="000000"/>
                </w14:solidFill>
                <w14:prstDash w14:val="solid"/>
                <w14:bevel/>
              </w14:textOutline>
            </w:rPr>
            <w:t>录</w:t>
          </w:r>
        </w:p>
        <w:p w:rsidR="00181735" w:rsidRDefault="001C6CD2">
          <w:pPr>
            <w:tabs>
              <w:tab w:val="right" w:leader="dot" w:pos="8320"/>
            </w:tabs>
            <w:spacing w:before="115" w:line="184" w:lineRule="auto"/>
            <w:ind w:left="23"/>
            <w:rPr>
              <w:rFonts w:ascii="宋体" w:eastAsia="宋体" w:hAnsi="宋体" w:cs="宋体"/>
              <w:sz w:val="24"/>
              <w:szCs w:val="24"/>
            </w:rPr>
          </w:pPr>
          <w:hyperlink w:anchor="bookmark1" w:history="1">
            <w:r>
              <w:rPr>
                <w:rFonts w:ascii="宋体" w:eastAsia="宋体" w:hAnsi="宋体" w:cs="宋体" w:hint="eastAsia"/>
                <w:spacing w:val="-1"/>
                <w:sz w:val="24"/>
                <w:szCs w:val="24"/>
              </w:rPr>
              <w:t>第一部分</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投标邀请</w:t>
            </w:r>
            <w:r>
              <w:rPr>
                <w:rFonts w:ascii="宋体" w:eastAsia="宋体" w:hAnsi="宋体" w:cs="宋体" w:hint="eastAsia"/>
                <w:spacing w:val="-45"/>
                <w:sz w:val="24"/>
                <w:szCs w:val="24"/>
              </w:rPr>
              <w:t xml:space="preserve"> </w:t>
            </w:r>
            <w:r>
              <w:rPr>
                <w:rFonts w:ascii="宋体" w:eastAsia="宋体" w:hAnsi="宋体" w:cs="宋体" w:hint="eastAsia"/>
                <w:sz w:val="24"/>
                <w:szCs w:val="24"/>
              </w:rPr>
              <w:tab/>
            </w:r>
            <w:r>
              <w:rPr>
                <w:rFonts w:ascii="宋体" w:eastAsia="宋体" w:hAnsi="宋体" w:cs="宋体" w:hint="eastAsia"/>
                <w:spacing w:val="56"/>
                <w:w w:val="125"/>
                <w:sz w:val="24"/>
                <w:szCs w:val="24"/>
              </w:rPr>
              <w:t>3</w:t>
            </w:r>
          </w:hyperlink>
        </w:p>
        <w:p w:rsidR="00181735" w:rsidRDefault="001C6CD2">
          <w:pPr>
            <w:tabs>
              <w:tab w:val="right" w:leader="dot" w:pos="8320"/>
            </w:tabs>
            <w:spacing w:before="161" w:line="184" w:lineRule="auto"/>
            <w:ind w:left="23"/>
            <w:rPr>
              <w:rFonts w:ascii="宋体" w:eastAsia="宋体" w:hAnsi="宋体" w:cs="宋体"/>
              <w:sz w:val="24"/>
              <w:szCs w:val="24"/>
            </w:rPr>
          </w:pPr>
          <w:hyperlink w:anchor="bookmark2" w:history="1">
            <w:r>
              <w:rPr>
                <w:rFonts w:ascii="宋体" w:eastAsia="宋体" w:hAnsi="宋体" w:cs="宋体" w:hint="eastAsia"/>
                <w:spacing w:val="-1"/>
                <w:sz w:val="24"/>
                <w:szCs w:val="24"/>
              </w:rPr>
              <w:t>第二部分</w:t>
            </w:r>
            <w:r>
              <w:rPr>
                <w:rFonts w:ascii="宋体" w:eastAsia="宋体" w:hAnsi="宋体" w:cs="宋体" w:hint="eastAsia"/>
                <w:spacing w:val="-1"/>
                <w:sz w:val="24"/>
                <w:szCs w:val="24"/>
              </w:rPr>
              <w:t xml:space="preserve">  </w:t>
            </w:r>
            <w:r>
              <w:rPr>
                <w:rFonts w:ascii="宋体" w:eastAsia="宋体" w:hAnsi="宋体" w:cs="宋体"/>
                <w:spacing w:val="-1"/>
                <w:sz w:val="24"/>
                <w:szCs w:val="24"/>
                <w:lang w:val="en"/>
              </w:rPr>
              <w:t>参选机构</w:t>
            </w:r>
            <w:r>
              <w:rPr>
                <w:rFonts w:ascii="宋体" w:eastAsia="宋体" w:hAnsi="宋体" w:cs="宋体" w:hint="eastAsia"/>
                <w:spacing w:val="-1"/>
                <w:sz w:val="24"/>
                <w:szCs w:val="24"/>
              </w:rPr>
              <w:t>须知</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44"/>
                <w:w w:val="135"/>
                <w:sz w:val="24"/>
                <w:szCs w:val="24"/>
              </w:rPr>
              <w:t>6</w:t>
            </w:r>
          </w:hyperlink>
        </w:p>
        <w:p w:rsidR="00181735" w:rsidRDefault="001C6CD2">
          <w:pPr>
            <w:tabs>
              <w:tab w:val="right" w:leader="dot" w:pos="8320"/>
            </w:tabs>
            <w:spacing w:before="159" w:line="184" w:lineRule="auto"/>
            <w:ind w:left="27"/>
            <w:rPr>
              <w:rFonts w:ascii="宋体" w:eastAsia="宋体" w:hAnsi="宋体" w:cs="宋体"/>
              <w:sz w:val="24"/>
              <w:szCs w:val="24"/>
            </w:rPr>
          </w:pPr>
          <w:hyperlink w:anchor="bookmark3" w:history="1">
            <w:r>
              <w:rPr>
                <w:rFonts w:ascii="宋体" w:eastAsia="宋体" w:hAnsi="宋体" w:cs="宋体" w:hint="eastAsia"/>
                <w:spacing w:val="-4"/>
                <w:sz w:val="24"/>
                <w:szCs w:val="24"/>
              </w:rPr>
              <w:t>一、说明</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44"/>
                <w:w w:val="135"/>
                <w:sz w:val="24"/>
                <w:szCs w:val="24"/>
              </w:rPr>
              <w:t>6</w:t>
            </w:r>
          </w:hyperlink>
        </w:p>
        <w:p w:rsidR="00181735" w:rsidRDefault="001C6CD2">
          <w:pPr>
            <w:tabs>
              <w:tab w:val="right" w:leader="dot" w:pos="8320"/>
            </w:tabs>
            <w:spacing w:before="161" w:line="184" w:lineRule="auto"/>
            <w:ind w:left="41"/>
            <w:rPr>
              <w:rFonts w:ascii="宋体" w:eastAsia="宋体" w:hAnsi="宋体" w:cs="宋体"/>
              <w:sz w:val="24"/>
              <w:szCs w:val="24"/>
            </w:rPr>
          </w:pPr>
          <w:hyperlink w:anchor="bookmark4" w:history="1">
            <w:r>
              <w:rPr>
                <w:rFonts w:ascii="宋体" w:eastAsia="宋体" w:hAnsi="宋体" w:cs="宋体" w:hint="eastAsia"/>
                <w:spacing w:val="-5"/>
                <w:sz w:val="24"/>
                <w:szCs w:val="24"/>
              </w:rPr>
              <w:t>1.</w:t>
            </w:r>
            <w:r>
              <w:rPr>
                <w:rFonts w:ascii="宋体" w:eastAsia="宋体" w:hAnsi="宋体" w:cs="宋体" w:hint="eastAsia"/>
                <w:spacing w:val="-5"/>
                <w:sz w:val="24"/>
                <w:szCs w:val="24"/>
              </w:rPr>
              <w:t>适用范围</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44"/>
                <w:w w:val="135"/>
                <w:sz w:val="24"/>
                <w:szCs w:val="24"/>
              </w:rPr>
              <w:t>6</w:t>
            </w:r>
          </w:hyperlink>
        </w:p>
        <w:p w:rsidR="00181735" w:rsidRDefault="001C6CD2">
          <w:pPr>
            <w:tabs>
              <w:tab w:val="right" w:leader="dot" w:pos="8320"/>
            </w:tabs>
            <w:spacing w:before="161" w:line="184" w:lineRule="auto"/>
            <w:ind w:left="26"/>
            <w:rPr>
              <w:rFonts w:ascii="宋体" w:eastAsia="宋体" w:hAnsi="宋体" w:cs="宋体"/>
              <w:sz w:val="24"/>
              <w:szCs w:val="24"/>
            </w:rPr>
          </w:pPr>
          <w:hyperlink w:anchor="bookmark5" w:history="1">
            <w:r>
              <w:rPr>
                <w:rFonts w:ascii="宋体" w:eastAsia="宋体" w:hAnsi="宋体" w:cs="宋体" w:hint="eastAsia"/>
                <w:spacing w:val="-1"/>
                <w:sz w:val="24"/>
                <w:szCs w:val="24"/>
              </w:rPr>
              <w:t>2.</w:t>
            </w:r>
            <w:r>
              <w:rPr>
                <w:rFonts w:ascii="宋体" w:eastAsia="宋体" w:hAnsi="宋体" w:cs="宋体" w:hint="eastAsia"/>
                <w:spacing w:val="-1"/>
                <w:sz w:val="24"/>
                <w:szCs w:val="24"/>
              </w:rPr>
              <w:t>采购方式、合格的</w:t>
            </w:r>
            <w:r>
              <w:rPr>
                <w:rFonts w:ascii="宋体" w:eastAsia="宋体" w:hAnsi="宋体" w:cs="宋体"/>
                <w:spacing w:val="-1"/>
                <w:sz w:val="24"/>
                <w:szCs w:val="24"/>
                <w:lang w:val="en"/>
              </w:rPr>
              <w:t>参选机构</w:t>
            </w:r>
            <w:r>
              <w:rPr>
                <w:rFonts w:ascii="宋体" w:eastAsia="宋体" w:hAnsi="宋体" w:cs="宋体" w:hint="eastAsia"/>
                <w:spacing w:val="-45"/>
                <w:sz w:val="24"/>
                <w:szCs w:val="24"/>
              </w:rPr>
              <w:t xml:space="preserve"> </w:t>
            </w:r>
            <w:r>
              <w:rPr>
                <w:rFonts w:ascii="宋体" w:eastAsia="宋体" w:hAnsi="宋体" w:cs="宋体" w:hint="eastAsia"/>
                <w:sz w:val="24"/>
                <w:szCs w:val="24"/>
              </w:rPr>
              <w:tab/>
            </w:r>
            <w:r>
              <w:rPr>
                <w:rFonts w:ascii="宋体" w:eastAsia="宋体" w:hAnsi="宋体" w:cs="宋体" w:hint="eastAsia"/>
                <w:spacing w:val="44"/>
                <w:w w:val="135"/>
                <w:sz w:val="24"/>
                <w:szCs w:val="24"/>
              </w:rPr>
              <w:t>6</w:t>
            </w:r>
          </w:hyperlink>
        </w:p>
        <w:p w:rsidR="00181735" w:rsidRDefault="001C6CD2">
          <w:pPr>
            <w:tabs>
              <w:tab w:val="right" w:leader="dot" w:pos="8320"/>
            </w:tabs>
            <w:spacing w:before="159" w:line="184" w:lineRule="auto"/>
            <w:ind w:left="28"/>
            <w:rPr>
              <w:rFonts w:ascii="宋体" w:eastAsia="宋体" w:hAnsi="宋体" w:cs="宋体"/>
              <w:sz w:val="24"/>
              <w:szCs w:val="24"/>
            </w:rPr>
          </w:pPr>
          <w:hyperlink w:anchor="bookmark6" w:history="1">
            <w:r>
              <w:rPr>
                <w:rFonts w:ascii="宋体" w:eastAsia="宋体" w:hAnsi="宋体" w:cs="宋体" w:hint="eastAsia"/>
                <w:spacing w:val="-3"/>
                <w:sz w:val="24"/>
                <w:szCs w:val="24"/>
              </w:rPr>
              <w:t>3.</w:t>
            </w:r>
            <w:r>
              <w:rPr>
                <w:rFonts w:ascii="宋体" w:eastAsia="宋体" w:hAnsi="宋体" w:cs="宋体" w:hint="eastAsia"/>
                <w:spacing w:val="-3"/>
                <w:sz w:val="24"/>
                <w:szCs w:val="24"/>
              </w:rPr>
              <w:t>投标费用</w:t>
            </w:r>
            <w:r>
              <w:rPr>
                <w:rFonts w:ascii="宋体" w:eastAsia="宋体" w:hAnsi="宋体" w:cs="宋体" w:hint="eastAsia"/>
                <w:spacing w:val="-42"/>
                <w:sz w:val="24"/>
                <w:szCs w:val="24"/>
              </w:rPr>
              <w:t xml:space="preserve"> </w:t>
            </w:r>
            <w:r>
              <w:rPr>
                <w:rFonts w:ascii="宋体" w:eastAsia="宋体" w:hAnsi="宋体" w:cs="宋体" w:hint="eastAsia"/>
                <w:sz w:val="24"/>
                <w:szCs w:val="24"/>
              </w:rPr>
              <w:tab/>
            </w:r>
            <w:r>
              <w:rPr>
                <w:rFonts w:ascii="宋体" w:eastAsia="宋体" w:hAnsi="宋体" w:cs="宋体" w:hint="eastAsia"/>
                <w:spacing w:val="44"/>
                <w:w w:val="135"/>
                <w:sz w:val="24"/>
                <w:szCs w:val="24"/>
              </w:rPr>
              <w:t>6</w:t>
            </w:r>
          </w:hyperlink>
        </w:p>
        <w:p w:rsidR="00181735" w:rsidRDefault="001C6CD2">
          <w:pPr>
            <w:tabs>
              <w:tab w:val="right" w:leader="dot" w:pos="8320"/>
            </w:tabs>
            <w:spacing w:before="162" w:line="184" w:lineRule="auto"/>
            <w:ind w:left="27"/>
            <w:rPr>
              <w:rFonts w:ascii="宋体" w:eastAsia="宋体" w:hAnsi="宋体" w:cs="宋体"/>
              <w:sz w:val="24"/>
              <w:szCs w:val="24"/>
            </w:rPr>
          </w:pPr>
          <w:hyperlink w:anchor="bookmark7" w:history="1">
            <w:r>
              <w:rPr>
                <w:rFonts w:ascii="宋体" w:eastAsia="宋体" w:hAnsi="宋体" w:cs="宋体" w:hint="eastAsia"/>
                <w:spacing w:val="-2"/>
                <w:sz w:val="24"/>
                <w:szCs w:val="24"/>
              </w:rPr>
              <w:t>二、招标文件说明</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44"/>
                <w:w w:val="135"/>
                <w:sz w:val="24"/>
                <w:szCs w:val="24"/>
              </w:rPr>
              <w:t>6</w:t>
            </w:r>
          </w:hyperlink>
        </w:p>
        <w:p w:rsidR="00181735" w:rsidRDefault="001C6CD2">
          <w:pPr>
            <w:tabs>
              <w:tab w:val="right" w:leader="dot" w:pos="8320"/>
            </w:tabs>
            <w:spacing w:before="162" w:line="184" w:lineRule="auto"/>
            <w:ind w:left="22"/>
            <w:rPr>
              <w:rFonts w:ascii="宋体" w:eastAsia="宋体" w:hAnsi="宋体" w:cs="宋体"/>
              <w:sz w:val="24"/>
              <w:szCs w:val="24"/>
            </w:rPr>
          </w:pPr>
          <w:hyperlink w:anchor="bookmark8" w:history="1">
            <w:r>
              <w:rPr>
                <w:rFonts w:ascii="宋体" w:eastAsia="宋体" w:hAnsi="宋体" w:cs="宋体" w:hint="eastAsia"/>
                <w:spacing w:val="-1"/>
                <w:sz w:val="24"/>
                <w:szCs w:val="24"/>
              </w:rPr>
              <w:t>4.</w:t>
            </w:r>
            <w:r>
              <w:rPr>
                <w:rFonts w:ascii="宋体" w:eastAsia="宋体" w:hAnsi="宋体" w:cs="宋体" w:hint="eastAsia"/>
                <w:spacing w:val="-1"/>
                <w:sz w:val="24"/>
                <w:szCs w:val="24"/>
              </w:rPr>
              <w:t>招标文件的构成</w:t>
            </w:r>
            <w:r>
              <w:rPr>
                <w:rFonts w:ascii="宋体" w:eastAsia="宋体" w:hAnsi="宋体" w:cs="宋体" w:hint="eastAsia"/>
                <w:spacing w:val="-45"/>
                <w:sz w:val="24"/>
                <w:szCs w:val="24"/>
              </w:rPr>
              <w:t xml:space="preserve"> </w:t>
            </w:r>
            <w:r>
              <w:rPr>
                <w:rFonts w:ascii="宋体" w:eastAsia="宋体" w:hAnsi="宋体" w:cs="宋体" w:hint="eastAsia"/>
                <w:sz w:val="24"/>
                <w:szCs w:val="24"/>
              </w:rPr>
              <w:tab/>
            </w:r>
            <w:r>
              <w:rPr>
                <w:rFonts w:ascii="宋体" w:eastAsia="宋体" w:hAnsi="宋体" w:cs="宋体" w:hint="eastAsia"/>
                <w:spacing w:val="44"/>
                <w:w w:val="135"/>
                <w:sz w:val="24"/>
                <w:szCs w:val="24"/>
              </w:rPr>
              <w:t>6</w:t>
            </w:r>
          </w:hyperlink>
        </w:p>
        <w:p w:rsidR="00181735" w:rsidRDefault="001C6CD2">
          <w:pPr>
            <w:tabs>
              <w:tab w:val="right" w:leader="dot" w:pos="8320"/>
            </w:tabs>
            <w:spacing w:before="159" w:line="184" w:lineRule="auto"/>
            <w:ind w:left="28"/>
            <w:rPr>
              <w:rFonts w:ascii="宋体" w:eastAsia="宋体" w:hAnsi="宋体" w:cs="宋体"/>
              <w:sz w:val="24"/>
              <w:szCs w:val="24"/>
            </w:rPr>
          </w:pPr>
          <w:hyperlink w:anchor="bookmark9" w:history="1">
            <w:r>
              <w:rPr>
                <w:rFonts w:ascii="宋体" w:eastAsia="宋体" w:hAnsi="宋体" w:cs="宋体" w:hint="eastAsia"/>
                <w:spacing w:val="-1"/>
                <w:sz w:val="24"/>
                <w:szCs w:val="24"/>
              </w:rPr>
              <w:t>5.</w:t>
            </w:r>
            <w:r>
              <w:rPr>
                <w:rFonts w:ascii="宋体" w:eastAsia="宋体" w:hAnsi="宋体" w:cs="宋体" w:hint="eastAsia"/>
                <w:spacing w:val="-1"/>
                <w:sz w:val="24"/>
                <w:szCs w:val="24"/>
              </w:rPr>
              <w:t>招标文件、采购活动和中标结果的质疑</w:t>
            </w:r>
            <w:r>
              <w:rPr>
                <w:rFonts w:ascii="宋体" w:eastAsia="宋体" w:hAnsi="宋体" w:cs="宋体" w:hint="eastAsia"/>
                <w:spacing w:val="-41"/>
                <w:sz w:val="24"/>
                <w:szCs w:val="24"/>
              </w:rPr>
              <w:t xml:space="preserve"> </w:t>
            </w:r>
            <w:r>
              <w:rPr>
                <w:rFonts w:ascii="宋体" w:eastAsia="宋体" w:hAnsi="宋体" w:cs="宋体" w:hint="eastAsia"/>
                <w:sz w:val="24"/>
                <w:szCs w:val="24"/>
              </w:rPr>
              <w:tab/>
            </w:r>
            <w:r>
              <w:rPr>
                <w:rFonts w:ascii="宋体" w:eastAsia="宋体" w:hAnsi="宋体" w:cs="宋体" w:hint="eastAsia"/>
                <w:spacing w:val="44"/>
                <w:w w:val="135"/>
                <w:sz w:val="24"/>
                <w:szCs w:val="24"/>
              </w:rPr>
              <w:t>6</w:t>
            </w:r>
          </w:hyperlink>
        </w:p>
        <w:p w:rsidR="00181735" w:rsidRDefault="001C6CD2">
          <w:pPr>
            <w:tabs>
              <w:tab w:val="right" w:leader="dot" w:pos="8320"/>
            </w:tabs>
            <w:spacing w:before="161" w:line="184" w:lineRule="auto"/>
            <w:ind w:left="25"/>
            <w:rPr>
              <w:rFonts w:ascii="宋体" w:eastAsia="宋体" w:hAnsi="宋体" w:cs="宋体"/>
              <w:sz w:val="24"/>
              <w:szCs w:val="24"/>
            </w:rPr>
          </w:pPr>
          <w:hyperlink w:anchor="bookmark10" w:history="1">
            <w:r>
              <w:rPr>
                <w:rFonts w:ascii="宋体" w:eastAsia="宋体" w:hAnsi="宋体" w:cs="宋体" w:hint="eastAsia"/>
                <w:spacing w:val="-1"/>
                <w:sz w:val="24"/>
                <w:szCs w:val="24"/>
              </w:rPr>
              <w:t>6.</w:t>
            </w:r>
            <w:r>
              <w:rPr>
                <w:rFonts w:ascii="宋体" w:eastAsia="宋体" w:hAnsi="宋体" w:cs="宋体" w:hint="eastAsia"/>
                <w:spacing w:val="-1"/>
                <w:sz w:val="24"/>
                <w:szCs w:val="24"/>
              </w:rPr>
              <w:t>招标文件的澄清或修改</w:t>
            </w:r>
            <w:r>
              <w:rPr>
                <w:rFonts w:ascii="宋体" w:eastAsia="宋体" w:hAnsi="宋体" w:cs="宋体" w:hint="eastAsia"/>
                <w:spacing w:val="-45"/>
                <w:sz w:val="24"/>
                <w:szCs w:val="24"/>
              </w:rPr>
              <w:t xml:space="preserve"> </w:t>
            </w:r>
            <w:r>
              <w:rPr>
                <w:rFonts w:ascii="宋体" w:eastAsia="宋体" w:hAnsi="宋体" w:cs="宋体" w:hint="eastAsia"/>
                <w:sz w:val="24"/>
                <w:szCs w:val="24"/>
              </w:rPr>
              <w:tab/>
            </w:r>
            <w:r>
              <w:rPr>
                <w:rFonts w:ascii="宋体" w:eastAsia="宋体" w:hAnsi="宋体" w:cs="宋体" w:hint="eastAsia"/>
                <w:spacing w:val="56"/>
                <w:w w:val="125"/>
                <w:sz w:val="24"/>
                <w:szCs w:val="24"/>
              </w:rPr>
              <w:t>7</w:t>
            </w:r>
          </w:hyperlink>
        </w:p>
        <w:p w:rsidR="00181735" w:rsidRDefault="001C6CD2">
          <w:pPr>
            <w:tabs>
              <w:tab w:val="right" w:leader="dot" w:pos="8320"/>
            </w:tabs>
            <w:spacing w:before="162" w:line="184" w:lineRule="auto"/>
            <w:ind w:left="23"/>
            <w:rPr>
              <w:rFonts w:ascii="宋体" w:eastAsia="宋体" w:hAnsi="宋体" w:cs="宋体"/>
              <w:sz w:val="24"/>
              <w:szCs w:val="24"/>
            </w:rPr>
          </w:pPr>
          <w:hyperlink w:anchor="bookmark11" w:history="1">
            <w:r>
              <w:rPr>
                <w:rFonts w:ascii="宋体" w:eastAsia="宋体" w:hAnsi="宋体" w:cs="宋体" w:hint="eastAsia"/>
                <w:spacing w:val="-2"/>
                <w:sz w:val="24"/>
                <w:szCs w:val="24"/>
              </w:rPr>
              <w:t>三、投标文件的编制</w:t>
            </w:r>
            <w:r>
              <w:rPr>
                <w:rFonts w:ascii="宋体" w:eastAsia="宋体" w:hAnsi="宋体" w:cs="宋体" w:hint="eastAsia"/>
                <w:spacing w:val="-37"/>
                <w:sz w:val="24"/>
                <w:szCs w:val="24"/>
              </w:rPr>
              <w:t xml:space="preserve"> </w:t>
            </w:r>
            <w:r>
              <w:rPr>
                <w:rFonts w:ascii="宋体" w:eastAsia="宋体" w:hAnsi="宋体" w:cs="宋体" w:hint="eastAsia"/>
                <w:sz w:val="24"/>
                <w:szCs w:val="24"/>
              </w:rPr>
              <w:tab/>
            </w:r>
            <w:r>
              <w:rPr>
                <w:rFonts w:ascii="宋体" w:eastAsia="宋体" w:hAnsi="宋体" w:cs="宋体" w:hint="eastAsia"/>
                <w:spacing w:val="56"/>
                <w:w w:val="125"/>
                <w:sz w:val="24"/>
                <w:szCs w:val="24"/>
              </w:rPr>
              <w:t>7</w:t>
            </w:r>
          </w:hyperlink>
        </w:p>
        <w:p w:rsidR="00181735" w:rsidRDefault="001C6CD2">
          <w:pPr>
            <w:tabs>
              <w:tab w:val="right" w:leader="dot" w:pos="8320"/>
            </w:tabs>
            <w:spacing w:before="159" w:line="184" w:lineRule="auto"/>
            <w:ind w:left="29"/>
            <w:rPr>
              <w:rFonts w:ascii="宋体" w:eastAsia="宋体" w:hAnsi="宋体" w:cs="宋体"/>
              <w:sz w:val="24"/>
              <w:szCs w:val="24"/>
            </w:rPr>
          </w:pPr>
          <w:hyperlink w:anchor="bookmark12" w:history="1">
            <w:r>
              <w:rPr>
                <w:rFonts w:ascii="宋体" w:eastAsia="宋体" w:hAnsi="宋体" w:cs="宋体" w:hint="eastAsia"/>
                <w:spacing w:val="-2"/>
                <w:sz w:val="24"/>
                <w:szCs w:val="24"/>
              </w:rPr>
              <w:t>7.</w:t>
            </w:r>
            <w:r>
              <w:rPr>
                <w:rFonts w:ascii="宋体" w:eastAsia="宋体" w:hAnsi="宋体" w:cs="宋体" w:hint="eastAsia"/>
                <w:spacing w:val="-2"/>
                <w:sz w:val="24"/>
                <w:szCs w:val="24"/>
              </w:rPr>
              <w:t>投标文件的语言及度量衡单位</w:t>
            </w:r>
            <w:r>
              <w:rPr>
                <w:rFonts w:ascii="宋体" w:eastAsia="宋体" w:hAnsi="宋体" w:cs="宋体" w:hint="eastAsia"/>
                <w:spacing w:val="-31"/>
                <w:sz w:val="24"/>
                <w:szCs w:val="24"/>
              </w:rPr>
              <w:t xml:space="preserve"> </w:t>
            </w:r>
            <w:r>
              <w:rPr>
                <w:rFonts w:ascii="宋体" w:eastAsia="宋体" w:hAnsi="宋体" w:cs="宋体" w:hint="eastAsia"/>
                <w:sz w:val="24"/>
                <w:szCs w:val="24"/>
              </w:rPr>
              <w:tab/>
            </w:r>
            <w:r>
              <w:rPr>
                <w:rFonts w:ascii="宋体" w:eastAsia="宋体" w:hAnsi="宋体" w:cs="宋体" w:hint="eastAsia"/>
                <w:spacing w:val="56"/>
                <w:w w:val="125"/>
                <w:sz w:val="24"/>
                <w:szCs w:val="24"/>
              </w:rPr>
              <w:t>7</w:t>
            </w:r>
          </w:hyperlink>
        </w:p>
        <w:p w:rsidR="00181735" w:rsidRDefault="001C6CD2">
          <w:pPr>
            <w:tabs>
              <w:tab w:val="right" w:leader="dot" w:pos="8320"/>
            </w:tabs>
            <w:spacing w:before="162" w:line="184" w:lineRule="auto"/>
            <w:ind w:left="24"/>
            <w:rPr>
              <w:rFonts w:ascii="宋体" w:eastAsia="宋体" w:hAnsi="宋体" w:cs="宋体"/>
              <w:sz w:val="24"/>
              <w:szCs w:val="24"/>
            </w:rPr>
          </w:pPr>
          <w:hyperlink w:anchor="bookmark13" w:history="1">
            <w:r>
              <w:rPr>
                <w:rFonts w:ascii="宋体" w:eastAsia="宋体" w:hAnsi="宋体" w:cs="宋体" w:hint="eastAsia"/>
                <w:spacing w:val="-2"/>
                <w:sz w:val="24"/>
                <w:szCs w:val="24"/>
              </w:rPr>
              <w:t>8.</w:t>
            </w:r>
            <w:r>
              <w:rPr>
                <w:rFonts w:ascii="宋体" w:eastAsia="宋体" w:hAnsi="宋体" w:cs="宋体" w:hint="eastAsia"/>
                <w:spacing w:val="-2"/>
                <w:sz w:val="24"/>
                <w:szCs w:val="24"/>
              </w:rPr>
              <w:t>投标报价及币种</w:t>
            </w:r>
            <w:r>
              <w:rPr>
                <w:rFonts w:ascii="宋体" w:eastAsia="宋体" w:hAnsi="宋体" w:cs="宋体" w:hint="eastAsia"/>
                <w:spacing w:val="-38"/>
                <w:sz w:val="24"/>
                <w:szCs w:val="24"/>
              </w:rPr>
              <w:t xml:space="preserve"> </w:t>
            </w:r>
            <w:r>
              <w:rPr>
                <w:rFonts w:ascii="宋体" w:eastAsia="宋体" w:hAnsi="宋体" w:cs="宋体" w:hint="eastAsia"/>
                <w:sz w:val="24"/>
                <w:szCs w:val="24"/>
              </w:rPr>
              <w:tab/>
            </w:r>
            <w:r>
              <w:rPr>
                <w:rFonts w:ascii="宋体" w:eastAsia="宋体" w:hAnsi="宋体" w:cs="宋体" w:hint="eastAsia"/>
                <w:spacing w:val="56"/>
                <w:w w:val="125"/>
                <w:sz w:val="24"/>
                <w:szCs w:val="24"/>
              </w:rPr>
              <w:t>7</w:t>
            </w:r>
          </w:hyperlink>
        </w:p>
        <w:p w:rsidR="00181735" w:rsidRDefault="001C6CD2">
          <w:pPr>
            <w:tabs>
              <w:tab w:val="right" w:leader="dot" w:pos="8320"/>
            </w:tabs>
            <w:spacing w:before="161" w:line="184" w:lineRule="auto"/>
            <w:ind w:left="24"/>
            <w:rPr>
              <w:rFonts w:ascii="宋体" w:eastAsia="宋体" w:hAnsi="宋体" w:cs="宋体"/>
              <w:sz w:val="24"/>
              <w:szCs w:val="24"/>
            </w:rPr>
          </w:pPr>
          <w:hyperlink w:anchor="bookmark14" w:history="1">
            <w:r>
              <w:rPr>
                <w:rFonts w:ascii="宋体" w:eastAsia="宋体" w:hAnsi="宋体" w:cs="宋体" w:hint="eastAsia"/>
                <w:spacing w:val="-2"/>
                <w:sz w:val="24"/>
                <w:szCs w:val="24"/>
              </w:rPr>
              <w:t>9.</w:t>
            </w:r>
            <w:r>
              <w:rPr>
                <w:rFonts w:ascii="宋体" w:eastAsia="宋体" w:hAnsi="宋体" w:cs="宋体" w:hint="eastAsia"/>
                <w:spacing w:val="-2"/>
                <w:sz w:val="24"/>
                <w:szCs w:val="24"/>
              </w:rPr>
              <w:t>投标保证金</w:t>
            </w:r>
            <w:r>
              <w:rPr>
                <w:rFonts w:ascii="宋体" w:eastAsia="宋体" w:hAnsi="宋体" w:cs="宋体" w:hint="eastAsia"/>
                <w:spacing w:val="-42"/>
                <w:sz w:val="24"/>
                <w:szCs w:val="24"/>
              </w:rPr>
              <w:t xml:space="preserve"> </w:t>
            </w:r>
            <w:r>
              <w:rPr>
                <w:rFonts w:ascii="宋体" w:eastAsia="宋体" w:hAnsi="宋体" w:cs="宋体" w:hint="eastAsia"/>
                <w:sz w:val="24"/>
                <w:szCs w:val="24"/>
              </w:rPr>
              <w:tab/>
            </w:r>
            <w:r>
              <w:rPr>
                <w:rFonts w:ascii="宋体" w:eastAsia="宋体" w:hAnsi="宋体" w:cs="宋体" w:hint="eastAsia"/>
                <w:spacing w:val="56"/>
                <w:w w:val="125"/>
                <w:sz w:val="24"/>
                <w:szCs w:val="24"/>
              </w:rPr>
              <w:t>7</w:t>
            </w:r>
          </w:hyperlink>
        </w:p>
        <w:p w:rsidR="00181735" w:rsidRDefault="001C6CD2">
          <w:pPr>
            <w:tabs>
              <w:tab w:val="right" w:leader="dot" w:pos="8320"/>
            </w:tabs>
            <w:spacing w:before="160" w:line="184" w:lineRule="auto"/>
            <w:ind w:left="41"/>
            <w:rPr>
              <w:rFonts w:ascii="宋体" w:eastAsia="宋体" w:hAnsi="宋体" w:cs="宋体"/>
              <w:sz w:val="24"/>
              <w:szCs w:val="24"/>
            </w:rPr>
          </w:pPr>
          <w:hyperlink w:anchor="bookmark15" w:history="1">
            <w:r>
              <w:rPr>
                <w:rFonts w:ascii="宋体" w:eastAsia="宋体" w:hAnsi="宋体" w:cs="宋体" w:hint="eastAsia"/>
                <w:spacing w:val="-4"/>
                <w:sz w:val="24"/>
                <w:szCs w:val="24"/>
              </w:rPr>
              <w:t>10.</w:t>
            </w:r>
            <w:r>
              <w:rPr>
                <w:rFonts w:ascii="宋体" w:eastAsia="宋体" w:hAnsi="宋体" w:cs="宋体" w:hint="eastAsia"/>
                <w:spacing w:val="-4"/>
                <w:sz w:val="24"/>
                <w:szCs w:val="24"/>
              </w:rPr>
              <w:t>投标有效期</w:t>
            </w:r>
            <w:r>
              <w:rPr>
                <w:rFonts w:ascii="宋体" w:eastAsia="宋体" w:hAnsi="宋体" w:cs="宋体" w:hint="eastAsia"/>
                <w:spacing w:val="-41"/>
                <w:sz w:val="24"/>
                <w:szCs w:val="24"/>
              </w:rPr>
              <w:t xml:space="preserve"> </w:t>
            </w:r>
            <w:r>
              <w:rPr>
                <w:rFonts w:ascii="宋体" w:eastAsia="宋体" w:hAnsi="宋体" w:cs="宋体" w:hint="eastAsia"/>
                <w:sz w:val="24"/>
                <w:szCs w:val="24"/>
              </w:rPr>
              <w:tab/>
            </w:r>
            <w:r>
              <w:rPr>
                <w:rFonts w:ascii="宋体" w:eastAsia="宋体" w:hAnsi="宋体" w:cs="宋体" w:hint="eastAsia"/>
                <w:spacing w:val="56"/>
                <w:w w:val="125"/>
                <w:sz w:val="24"/>
                <w:szCs w:val="24"/>
              </w:rPr>
              <w:t>7</w:t>
            </w:r>
          </w:hyperlink>
        </w:p>
        <w:p w:rsidR="00181735" w:rsidRDefault="001C6CD2">
          <w:pPr>
            <w:tabs>
              <w:tab w:val="right" w:leader="dot" w:pos="8320"/>
            </w:tabs>
            <w:spacing w:before="161" w:line="184" w:lineRule="auto"/>
            <w:ind w:left="41"/>
            <w:rPr>
              <w:rFonts w:ascii="宋体" w:eastAsia="宋体" w:hAnsi="宋体" w:cs="宋体"/>
              <w:sz w:val="24"/>
              <w:szCs w:val="24"/>
            </w:rPr>
          </w:pPr>
          <w:hyperlink w:anchor="bookmark16" w:history="1">
            <w:r>
              <w:rPr>
                <w:rFonts w:ascii="宋体" w:eastAsia="宋体" w:hAnsi="宋体" w:cs="宋体" w:hint="eastAsia"/>
                <w:spacing w:val="-4"/>
                <w:sz w:val="24"/>
                <w:szCs w:val="24"/>
              </w:rPr>
              <w:t>11.</w:t>
            </w:r>
            <w:r>
              <w:rPr>
                <w:rFonts w:ascii="宋体" w:eastAsia="宋体" w:hAnsi="宋体" w:cs="宋体" w:hint="eastAsia"/>
                <w:spacing w:val="-4"/>
                <w:sz w:val="24"/>
                <w:szCs w:val="24"/>
              </w:rPr>
              <w:t>投标文件构成</w:t>
            </w:r>
            <w:r>
              <w:rPr>
                <w:rFonts w:ascii="宋体" w:eastAsia="宋体" w:hAnsi="宋体" w:cs="宋体" w:hint="eastAsia"/>
                <w:spacing w:val="-37"/>
                <w:sz w:val="24"/>
                <w:szCs w:val="24"/>
              </w:rPr>
              <w:t xml:space="preserve"> </w:t>
            </w:r>
            <w:r>
              <w:rPr>
                <w:rFonts w:ascii="宋体" w:eastAsia="宋体" w:hAnsi="宋体" w:cs="宋体" w:hint="eastAsia"/>
                <w:sz w:val="24"/>
                <w:szCs w:val="24"/>
              </w:rPr>
              <w:tab/>
            </w:r>
            <w:r>
              <w:rPr>
                <w:rFonts w:ascii="宋体" w:eastAsia="宋体" w:hAnsi="宋体" w:cs="宋体" w:hint="eastAsia"/>
                <w:spacing w:val="40"/>
                <w:w w:val="138"/>
                <w:sz w:val="24"/>
                <w:szCs w:val="24"/>
              </w:rPr>
              <w:t>8</w:t>
            </w:r>
          </w:hyperlink>
        </w:p>
        <w:p w:rsidR="00181735" w:rsidRDefault="001C6CD2">
          <w:pPr>
            <w:tabs>
              <w:tab w:val="right" w:leader="dot" w:pos="8320"/>
            </w:tabs>
            <w:spacing w:before="162" w:line="184" w:lineRule="auto"/>
            <w:ind w:left="41"/>
            <w:rPr>
              <w:rFonts w:ascii="宋体" w:eastAsia="宋体" w:hAnsi="宋体" w:cs="宋体"/>
              <w:sz w:val="24"/>
              <w:szCs w:val="24"/>
            </w:rPr>
          </w:pPr>
          <w:hyperlink w:anchor="bookmark17" w:history="1">
            <w:r>
              <w:rPr>
                <w:rFonts w:ascii="宋体" w:eastAsia="宋体" w:hAnsi="宋体" w:cs="宋体" w:hint="eastAsia"/>
                <w:spacing w:val="-3"/>
                <w:sz w:val="24"/>
                <w:szCs w:val="24"/>
              </w:rPr>
              <w:t>12.</w:t>
            </w:r>
            <w:r>
              <w:rPr>
                <w:rFonts w:ascii="宋体" w:eastAsia="宋体" w:hAnsi="宋体" w:cs="宋体" w:hint="eastAsia"/>
                <w:spacing w:val="-3"/>
                <w:sz w:val="24"/>
                <w:szCs w:val="24"/>
              </w:rPr>
              <w:t>投标文件的编制要求</w:t>
            </w:r>
            <w:r>
              <w:rPr>
                <w:rFonts w:ascii="宋体" w:eastAsia="宋体" w:hAnsi="宋体" w:cs="宋体" w:hint="eastAsia"/>
                <w:spacing w:val="-37"/>
                <w:sz w:val="24"/>
                <w:szCs w:val="24"/>
              </w:rPr>
              <w:t xml:space="preserve"> </w:t>
            </w:r>
            <w:r>
              <w:rPr>
                <w:rFonts w:ascii="宋体" w:eastAsia="宋体" w:hAnsi="宋体" w:cs="宋体" w:hint="eastAsia"/>
                <w:sz w:val="24"/>
                <w:szCs w:val="24"/>
              </w:rPr>
              <w:tab/>
            </w:r>
            <w:r>
              <w:rPr>
                <w:rFonts w:ascii="宋体" w:eastAsia="宋体" w:hAnsi="宋体" w:cs="宋体" w:hint="eastAsia"/>
                <w:spacing w:val="40"/>
                <w:w w:val="138"/>
                <w:sz w:val="24"/>
                <w:szCs w:val="24"/>
              </w:rPr>
              <w:t>9</w:t>
            </w:r>
          </w:hyperlink>
        </w:p>
        <w:p w:rsidR="00181735" w:rsidRDefault="001C6CD2">
          <w:pPr>
            <w:tabs>
              <w:tab w:val="right" w:leader="dot" w:pos="8320"/>
            </w:tabs>
            <w:spacing w:before="159" w:line="184" w:lineRule="auto"/>
            <w:ind w:left="46"/>
            <w:rPr>
              <w:rFonts w:ascii="宋体" w:eastAsia="宋体" w:hAnsi="宋体" w:cs="宋体"/>
              <w:sz w:val="24"/>
              <w:szCs w:val="24"/>
            </w:rPr>
          </w:pPr>
          <w:hyperlink w:anchor="bookmark18" w:history="1">
            <w:r>
              <w:rPr>
                <w:rFonts w:ascii="宋体" w:eastAsia="宋体" w:hAnsi="宋体" w:cs="宋体" w:hint="eastAsia"/>
                <w:spacing w:val="-4"/>
                <w:sz w:val="24"/>
                <w:szCs w:val="24"/>
              </w:rPr>
              <w:t>四、投标文件的提交</w:t>
            </w:r>
            <w:r>
              <w:rPr>
                <w:rFonts w:ascii="宋体" w:eastAsia="宋体" w:hAnsi="宋体" w:cs="宋体" w:hint="eastAsia"/>
                <w:spacing w:val="-42"/>
                <w:sz w:val="24"/>
                <w:szCs w:val="24"/>
              </w:rPr>
              <w:t xml:space="preserve"> </w:t>
            </w:r>
            <w:r>
              <w:rPr>
                <w:rFonts w:ascii="宋体" w:eastAsia="宋体" w:hAnsi="宋体" w:cs="宋体" w:hint="eastAsia"/>
                <w:sz w:val="24"/>
                <w:szCs w:val="24"/>
              </w:rPr>
              <w:tab/>
            </w:r>
            <w:r>
              <w:rPr>
                <w:rFonts w:ascii="宋体" w:eastAsia="宋体" w:hAnsi="宋体" w:cs="宋体" w:hint="eastAsia"/>
                <w:spacing w:val="40"/>
                <w:w w:val="138"/>
                <w:sz w:val="24"/>
                <w:szCs w:val="24"/>
              </w:rPr>
              <w:t>9</w:t>
            </w:r>
          </w:hyperlink>
        </w:p>
        <w:p w:rsidR="00181735" w:rsidRDefault="001C6CD2">
          <w:pPr>
            <w:tabs>
              <w:tab w:val="right" w:leader="dot" w:pos="8320"/>
            </w:tabs>
            <w:spacing w:before="162" w:line="184" w:lineRule="auto"/>
            <w:ind w:left="27"/>
            <w:rPr>
              <w:rFonts w:ascii="宋体" w:eastAsia="宋体" w:hAnsi="宋体" w:cs="宋体"/>
              <w:sz w:val="24"/>
              <w:szCs w:val="24"/>
            </w:rPr>
          </w:pPr>
          <w:hyperlink w:anchor="bookmark19" w:history="1">
            <w:r>
              <w:rPr>
                <w:rFonts w:ascii="宋体" w:eastAsia="宋体" w:hAnsi="宋体" w:cs="宋体" w:hint="eastAsia"/>
                <w:spacing w:val="-4"/>
                <w:sz w:val="24"/>
                <w:szCs w:val="24"/>
              </w:rPr>
              <w:t>五、开标</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40"/>
                <w:w w:val="138"/>
                <w:sz w:val="24"/>
                <w:szCs w:val="24"/>
              </w:rPr>
              <w:t>9</w:t>
            </w:r>
          </w:hyperlink>
        </w:p>
        <w:p w:rsidR="00181735" w:rsidRDefault="001C6CD2">
          <w:pPr>
            <w:tabs>
              <w:tab w:val="right" w:leader="dot" w:pos="8320"/>
            </w:tabs>
            <w:spacing w:before="161" w:line="184" w:lineRule="auto"/>
            <w:ind w:left="41"/>
            <w:rPr>
              <w:rFonts w:ascii="宋体" w:eastAsia="宋体" w:hAnsi="宋体" w:cs="宋体"/>
              <w:sz w:val="24"/>
              <w:szCs w:val="24"/>
            </w:rPr>
          </w:pPr>
          <w:hyperlink w:anchor="bookmark20" w:history="1">
            <w:r>
              <w:rPr>
                <w:rFonts w:ascii="宋体" w:eastAsia="宋体" w:hAnsi="宋体" w:cs="宋体" w:hint="eastAsia"/>
                <w:spacing w:val="-6"/>
                <w:sz w:val="24"/>
                <w:szCs w:val="24"/>
              </w:rPr>
              <w:t>16.</w:t>
            </w:r>
            <w:r>
              <w:rPr>
                <w:rFonts w:ascii="宋体" w:eastAsia="宋体" w:hAnsi="宋体" w:cs="宋体" w:hint="eastAsia"/>
                <w:spacing w:val="-6"/>
                <w:sz w:val="24"/>
                <w:szCs w:val="24"/>
              </w:rPr>
              <w:t>开标</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40"/>
                <w:w w:val="138"/>
                <w:sz w:val="24"/>
                <w:szCs w:val="24"/>
              </w:rPr>
              <w:t>9</w:t>
            </w:r>
          </w:hyperlink>
        </w:p>
        <w:p w:rsidR="00181735" w:rsidRDefault="001C6CD2">
          <w:pPr>
            <w:tabs>
              <w:tab w:val="right" w:leader="dot" w:pos="8320"/>
            </w:tabs>
            <w:spacing w:before="159" w:line="184" w:lineRule="auto"/>
            <w:ind w:left="25"/>
            <w:rPr>
              <w:rFonts w:ascii="宋体" w:eastAsia="宋体" w:hAnsi="宋体" w:cs="宋体"/>
              <w:sz w:val="24"/>
              <w:szCs w:val="24"/>
            </w:rPr>
          </w:pPr>
          <w:hyperlink w:anchor="bookmark21" w:history="1">
            <w:r>
              <w:rPr>
                <w:rFonts w:ascii="宋体" w:eastAsia="宋体" w:hAnsi="宋体" w:cs="宋体" w:hint="eastAsia"/>
                <w:spacing w:val="-2"/>
                <w:sz w:val="24"/>
                <w:szCs w:val="24"/>
              </w:rPr>
              <w:t>六、资格审查程序</w:t>
            </w:r>
            <w:r>
              <w:rPr>
                <w:rFonts w:ascii="宋体" w:eastAsia="宋体" w:hAnsi="宋体" w:cs="宋体" w:hint="eastAsia"/>
                <w:spacing w:val="-41"/>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10</w:t>
            </w:r>
          </w:hyperlink>
        </w:p>
        <w:p w:rsidR="00181735" w:rsidRDefault="001C6CD2">
          <w:pPr>
            <w:tabs>
              <w:tab w:val="right" w:leader="dot" w:pos="8320"/>
            </w:tabs>
            <w:spacing w:before="162" w:line="184" w:lineRule="auto"/>
            <w:ind w:left="41"/>
            <w:rPr>
              <w:rFonts w:ascii="宋体" w:eastAsia="宋体" w:hAnsi="宋体" w:cs="宋体"/>
              <w:sz w:val="24"/>
              <w:szCs w:val="24"/>
            </w:rPr>
          </w:pPr>
          <w:hyperlink w:anchor="bookmark22" w:history="1">
            <w:r>
              <w:rPr>
                <w:rFonts w:ascii="宋体" w:eastAsia="宋体" w:hAnsi="宋体" w:cs="宋体" w:hint="eastAsia"/>
                <w:spacing w:val="-4"/>
                <w:sz w:val="24"/>
                <w:szCs w:val="24"/>
              </w:rPr>
              <w:t>17.</w:t>
            </w:r>
            <w:r>
              <w:rPr>
                <w:rFonts w:ascii="宋体" w:eastAsia="宋体" w:hAnsi="宋体" w:cs="宋体" w:hint="eastAsia"/>
                <w:spacing w:val="-4"/>
                <w:sz w:val="24"/>
                <w:szCs w:val="24"/>
              </w:rPr>
              <w:t>资格审查</w:t>
            </w:r>
            <w:r>
              <w:rPr>
                <w:rFonts w:ascii="宋体" w:eastAsia="宋体" w:hAnsi="宋体" w:cs="宋体" w:hint="eastAsia"/>
                <w:spacing w:val="-45"/>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10</w:t>
            </w:r>
          </w:hyperlink>
        </w:p>
        <w:p w:rsidR="00181735" w:rsidRDefault="001C6CD2">
          <w:pPr>
            <w:tabs>
              <w:tab w:val="right" w:leader="dot" w:pos="8320"/>
            </w:tabs>
            <w:spacing w:before="162" w:line="184" w:lineRule="auto"/>
            <w:ind w:left="22"/>
            <w:rPr>
              <w:rFonts w:ascii="宋体" w:eastAsia="宋体" w:hAnsi="宋体" w:cs="宋体"/>
              <w:sz w:val="24"/>
              <w:szCs w:val="24"/>
            </w:rPr>
          </w:pPr>
          <w:hyperlink w:anchor="bookmark23" w:history="1">
            <w:r>
              <w:rPr>
                <w:rFonts w:ascii="宋体" w:eastAsia="宋体" w:hAnsi="宋体" w:cs="宋体" w:hint="eastAsia"/>
                <w:spacing w:val="-1"/>
                <w:sz w:val="24"/>
                <w:szCs w:val="24"/>
              </w:rPr>
              <w:t>七、评审程序及方法</w:t>
            </w:r>
            <w:r>
              <w:rPr>
                <w:rFonts w:ascii="宋体" w:eastAsia="宋体" w:hAnsi="宋体" w:cs="宋体" w:hint="eastAsia"/>
                <w:spacing w:val="-45"/>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10</w:t>
            </w:r>
          </w:hyperlink>
        </w:p>
        <w:p w:rsidR="00181735" w:rsidRDefault="001C6CD2">
          <w:pPr>
            <w:tabs>
              <w:tab w:val="right" w:leader="dot" w:pos="8320"/>
            </w:tabs>
            <w:spacing w:before="159" w:line="184" w:lineRule="auto"/>
            <w:ind w:left="41"/>
            <w:rPr>
              <w:rFonts w:ascii="宋体" w:eastAsia="宋体" w:hAnsi="宋体" w:cs="宋体"/>
              <w:sz w:val="24"/>
              <w:szCs w:val="24"/>
            </w:rPr>
          </w:pPr>
          <w:hyperlink w:anchor="bookmark24" w:history="1">
            <w:r>
              <w:rPr>
                <w:rFonts w:ascii="宋体" w:eastAsia="宋体" w:hAnsi="宋体" w:cs="宋体" w:hint="eastAsia"/>
                <w:spacing w:val="-4"/>
                <w:sz w:val="24"/>
                <w:szCs w:val="24"/>
              </w:rPr>
              <w:t>18.</w:t>
            </w:r>
            <w:r>
              <w:rPr>
                <w:rFonts w:ascii="宋体" w:eastAsia="宋体" w:hAnsi="宋体" w:cs="宋体" w:hint="eastAsia"/>
                <w:spacing w:val="-4"/>
                <w:sz w:val="24"/>
                <w:szCs w:val="24"/>
              </w:rPr>
              <w:t>评标委员会</w:t>
            </w:r>
            <w:r>
              <w:rPr>
                <w:rFonts w:ascii="宋体" w:eastAsia="宋体" w:hAnsi="宋体" w:cs="宋体" w:hint="eastAsia"/>
                <w:spacing w:val="-41"/>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10</w:t>
            </w:r>
          </w:hyperlink>
        </w:p>
        <w:p w:rsidR="00181735" w:rsidRDefault="001C6CD2">
          <w:pPr>
            <w:tabs>
              <w:tab w:val="right" w:leader="dot" w:pos="8320"/>
            </w:tabs>
            <w:spacing w:before="161" w:line="184" w:lineRule="auto"/>
            <w:ind w:left="41"/>
            <w:rPr>
              <w:rFonts w:ascii="宋体" w:eastAsia="宋体" w:hAnsi="宋体" w:cs="宋体"/>
              <w:sz w:val="24"/>
              <w:szCs w:val="24"/>
            </w:rPr>
          </w:pPr>
          <w:hyperlink w:anchor="bookmark25" w:history="1">
            <w:r>
              <w:rPr>
                <w:rFonts w:ascii="宋体" w:eastAsia="宋体" w:hAnsi="宋体" w:cs="宋体" w:hint="eastAsia"/>
                <w:spacing w:val="-4"/>
                <w:sz w:val="24"/>
                <w:szCs w:val="24"/>
              </w:rPr>
              <w:t>19.</w:t>
            </w:r>
            <w:r>
              <w:rPr>
                <w:rFonts w:ascii="宋体" w:eastAsia="宋体" w:hAnsi="宋体" w:cs="宋体" w:hint="eastAsia"/>
                <w:spacing w:val="-4"/>
                <w:sz w:val="24"/>
                <w:szCs w:val="24"/>
              </w:rPr>
              <w:t>评审工作程序</w:t>
            </w:r>
            <w:r>
              <w:rPr>
                <w:rFonts w:ascii="宋体" w:eastAsia="宋体" w:hAnsi="宋体" w:cs="宋体" w:hint="eastAsia"/>
                <w:spacing w:val="-37"/>
                <w:sz w:val="24"/>
                <w:szCs w:val="24"/>
              </w:rPr>
              <w:t xml:space="preserve"> </w:t>
            </w:r>
            <w:r>
              <w:rPr>
                <w:rFonts w:ascii="宋体" w:eastAsia="宋体" w:hAnsi="宋体" w:cs="宋体" w:hint="eastAsia"/>
                <w:sz w:val="24"/>
                <w:szCs w:val="24"/>
              </w:rPr>
              <w:tab/>
            </w:r>
            <w:r>
              <w:rPr>
                <w:rFonts w:ascii="宋体" w:eastAsia="宋体" w:hAnsi="宋体" w:cs="宋体" w:hint="eastAsia"/>
                <w:spacing w:val="43"/>
                <w:sz w:val="24"/>
                <w:szCs w:val="24"/>
              </w:rPr>
              <w:t>11</w:t>
            </w:r>
          </w:hyperlink>
        </w:p>
        <w:p w:rsidR="00181735" w:rsidRDefault="001C6CD2">
          <w:pPr>
            <w:tabs>
              <w:tab w:val="right" w:leader="dot" w:pos="8320"/>
            </w:tabs>
            <w:spacing w:before="162" w:line="184" w:lineRule="auto"/>
            <w:ind w:left="26"/>
            <w:rPr>
              <w:rFonts w:ascii="宋体" w:eastAsia="宋体" w:hAnsi="宋体" w:cs="宋体"/>
              <w:sz w:val="24"/>
              <w:szCs w:val="24"/>
            </w:rPr>
          </w:pPr>
          <w:hyperlink w:anchor="bookmark26" w:history="1">
            <w:r>
              <w:rPr>
                <w:rFonts w:ascii="宋体" w:eastAsia="宋体" w:hAnsi="宋体" w:cs="宋体" w:hint="eastAsia"/>
                <w:spacing w:val="-2"/>
                <w:sz w:val="24"/>
                <w:szCs w:val="24"/>
              </w:rPr>
              <w:t>20.</w:t>
            </w:r>
            <w:r>
              <w:rPr>
                <w:rFonts w:ascii="宋体" w:eastAsia="宋体" w:hAnsi="宋体" w:cs="宋体" w:hint="eastAsia"/>
                <w:spacing w:val="-2"/>
                <w:sz w:val="24"/>
                <w:szCs w:val="24"/>
              </w:rPr>
              <w:t>评审方法和标准</w:t>
            </w:r>
            <w:r>
              <w:rPr>
                <w:rFonts w:ascii="宋体" w:eastAsia="宋体" w:hAnsi="宋体" w:cs="宋体" w:hint="eastAsia"/>
                <w:spacing w:val="-38"/>
                <w:sz w:val="24"/>
                <w:szCs w:val="24"/>
              </w:rPr>
              <w:t xml:space="preserve"> </w:t>
            </w:r>
            <w:r>
              <w:rPr>
                <w:rFonts w:ascii="宋体" w:eastAsia="宋体" w:hAnsi="宋体" w:cs="宋体" w:hint="eastAsia"/>
                <w:sz w:val="24"/>
                <w:szCs w:val="24"/>
              </w:rPr>
              <w:tab/>
            </w:r>
            <w:r>
              <w:rPr>
                <w:rFonts w:ascii="宋体" w:eastAsia="宋体" w:hAnsi="宋体" w:cs="宋体" w:hint="eastAsia"/>
                <w:spacing w:val="38"/>
                <w:w w:val="104"/>
                <w:sz w:val="24"/>
                <w:szCs w:val="24"/>
              </w:rPr>
              <w:t>13</w:t>
            </w:r>
          </w:hyperlink>
        </w:p>
        <w:p w:rsidR="00181735" w:rsidRDefault="001C6CD2">
          <w:pPr>
            <w:tabs>
              <w:tab w:val="right" w:leader="dot" w:pos="8320"/>
            </w:tabs>
            <w:spacing w:before="159" w:line="184" w:lineRule="auto"/>
            <w:ind w:left="27"/>
            <w:rPr>
              <w:rFonts w:ascii="宋体" w:eastAsia="宋体" w:hAnsi="宋体" w:cs="宋体"/>
              <w:sz w:val="24"/>
              <w:szCs w:val="24"/>
            </w:rPr>
          </w:pPr>
          <w:hyperlink w:anchor="bookmark27" w:history="1">
            <w:r>
              <w:rPr>
                <w:rFonts w:ascii="宋体" w:eastAsia="宋体" w:hAnsi="宋体" w:cs="宋体" w:hint="eastAsia"/>
                <w:spacing w:val="-4"/>
                <w:sz w:val="24"/>
                <w:szCs w:val="24"/>
              </w:rPr>
              <w:t>八、中标</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38"/>
                <w:w w:val="104"/>
                <w:sz w:val="24"/>
                <w:szCs w:val="24"/>
              </w:rPr>
              <w:t>15</w:t>
            </w:r>
          </w:hyperlink>
        </w:p>
        <w:p w:rsidR="00181735" w:rsidRDefault="001C6CD2">
          <w:pPr>
            <w:tabs>
              <w:tab w:val="right" w:leader="dot" w:pos="8320"/>
            </w:tabs>
            <w:spacing w:before="162" w:line="184" w:lineRule="auto"/>
            <w:ind w:left="26"/>
            <w:rPr>
              <w:rFonts w:ascii="宋体" w:eastAsia="宋体" w:hAnsi="宋体" w:cs="宋体"/>
              <w:sz w:val="24"/>
              <w:szCs w:val="24"/>
            </w:rPr>
          </w:pPr>
          <w:hyperlink w:anchor="bookmark28" w:history="1">
            <w:r>
              <w:rPr>
                <w:rFonts w:ascii="宋体" w:eastAsia="宋体" w:hAnsi="宋体" w:cs="宋体" w:hint="eastAsia"/>
                <w:spacing w:val="-2"/>
                <w:sz w:val="24"/>
                <w:szCs w:val="24"/>
              </w:rPr>
              <w:t>21.</w:t>
            </w:r>
            <w:r>
              <w:rPr>
                <w:rFonts w:ascii="宋体" w:eastAsia="宋体" w:hAnsi="宋体" w:cs="宋体" w:hint="eastAsia"/>
                <w:spacing w:val="-2"/>
                <w:sz w:val="24"/>
                <w:szCs w:val="24"/>
              </w:rPr>
              <w:t>推荐并确定中标人</w:t>
            </w:r>
            <w:r>
              <w:rPr>
                <w:rFonts w:ascii="宋体" w:eastAsia="宋体" w:hAnsi="宋体" w:cs="宋体" w:hint="eastAsia"/>
                <w:spacing w:val="-36"/>
                <w:sz w:val="24"/>
                <w:szCs w:val="24"/>
              </w:rPr>
              <w:t xml:space="preserve"> </w:t>
            </w:r>
            <w:r>
              <w:rPr>
                <w:rFonts w:ascii="宋体" w:eastAsia="宋体" w:hAnsi="宋体" w:cs="宋体" w:hint="eastAsia"/>
                <w:sz w:val="24"/>
                <w:szCs w:val="24"/>
              </w:rPr>
              <w:tab/>
            </w:r>
            <w:r>
              <w:rPr>
                <w:rFonts w:ascii="宋体" w:eastAsia="宋体" w:hAnsi="宋体" w:cs="宋体" w:hint="eastAsia"/>
                <w:spacing w:val="38"/>
                <w:w w:val="104"/>
                <w:sz w:val="24"/>
                <w:szCs w:val="24"/>
              </w:rPr>
              <w:t>15</w:t>
            </w:r>
          </w:hyperlink>
        </w:p>
        <w:p w:rsidR="00181735" w:rsidRDefault="001C6CD2">
          <w:pPr>
            <w:tabs>
              <w:tab w:val="right" w:leader="dot" w:pos="8320"/>
            </w:tabs>
            <w:spacing w:before="161" w:line="184" w:lineRule="auto"/>
            <w:ind w:left="26"/>
            <w:rPr>
              <w:rFonts w:ascii="宋体" w:eastAsia="宋体" w:hAnsi="宋体" w:cs="宋体"/>
              <w:sz w:val="24"/>
              <w:szCs w:val="24"/>
            </w:rPr>
          </w:pPr>
          <w:hyperlink w:anchor="bookmark29" w:history="1">
            <w:r>
              <w:rPr>
                <w:rFonts w:ascii="宋体" w:eastAsia="宋体" w:hAnsi="宋体" w:cs="宋体" w:hint="eastAsia"/>
                <w:spacing w:val="-2"/>
                <w:sz w:val="24"/>
                <w:szCs w:val="24"/>
              </w:rPr>
              <w:t>22.</w:t>
            </w:r>
            <w:r>
              <w:rPr>
                <w:rFonts w:ascii="宋体" w:eastAsia="宋体" w:hAnsi="宋体" w:cs="宋体" w:hint="eastAsia"/>
                <w:spacing w:val="-2"/>
                <w:sz w:val="24"/>
                <w:szCs w:val="24"/>
              </w:rPr>
              <w:t>中标通知</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38"/>
                <w:w w:val="104"/>
                <w:sz w:val="24"/>
                <w:szCs w:val="24"/>
              </w:rPr>
              <w:t>15</w:t>
            </w:r>
          </w:hyperlink>
        </w:p>
        <w:p w:rsidR="00181735" w:rsidRDefault="001C6CD2">
          <w:pPr>
            <w:tabs>
              <w:tab w:val="right" w:leader="dot" w:pos="8320"/>
            </w:tabs>
            <w:spacing w:before="160" w:line="184" w:lineRule="auto"/>
            <w:ind w:left="29"/>
            <w:rPr>
              <w:rFonts w:ascii="宋体" w:eastAsia="宋体" w:hAnsi="宋体" w:cs="宋体"/>
              <w:sz w:val="24"/>
              <w:szCs w:val="24"/>
            </w:rPr>
          </w:pPr>
          <w:hyperlink w:anchor="bookmark30" w:history="1">
            <w:r>
              <w:rPr>
                <w:rFonts w:ascii="宋体" w:eastAsia="宋体" w:hAnsi="宋体" w:cs="宋体" w:hint="eastAsia"/>
                <w:spacing w:val="-3"/>
                <w:sz w:val="24"/>
                <w:szCs w:val="24"/>
              </w:rPr>
              <w:t>九、授予合同</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38"/>
                <w:w w:val="104"/>
                <w:sz w:val="24"/>
                <w:szCs w:val="24"/>
              </w:rPr>
              <w:t>15</w:t>
            </w:r>
          </w:hyperlink>
        </w:p>
        <w:p w:rsidR="00181735" w:rsidRDefault="001C6CD2">
          <w:pPr>
            <w:tabs>
              <w:tab w:val="right" w:leader="dot" w:pos="8320"/>
            </w:tabs>
            <w:spacing w:before="161" w:line="184" w:lineRule="auto"/>
            <w:ind w:left="26"/>
            <w:rPr>
              <w:rFonts w:ascii="宋体" w:eastAsia="宋体" w:hAnsi="宋体" w:cs="宋体"/>
              <w:sz w:val="24"/>
              <w:szCs w:val="24"/>
            </w:rPr>
          </w:pPr>
          <w:hyperlink w:anchor="bookmark31" w:history="1">
            <w:r>
              <w:rPr>
                <w:rFonts w:ascii="宋体" w:eastAsia="宋体" w:hAnsi="宋体" w:cs="宋体" w:hint="eastAsia"/>
                <w:spacing w:val="-2"/>
                <w:sz w:val="24"/>
                <w:szCs w:val="24"/>
              </w:rPr>
              <w:t>23.</w:t>
            </w:r>
            <w:r>
              <w:rPr>
                <w:rFonts w:ascii="宋体" w:eastAsia="宋体" w:hAnsi="宋体" w:cs="宋体" w:hint="eastAsia"/>
                <w:spacing w:val="-2"/>
                <w:sz w:val="24"/>
                <w:szCs w:val="24"/>
              </w:rPr>
              <w:t>签订合同</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16</w:t>
            </w:r>
          </w:hyperlink>
        </w:p>
        <w:p w:rsidR="00181735" w:rsidRDefault="001C6CD2">
          <w:pPr>
            <w:tabs>
              <w:tab w:val="right" w:leader="dot" w:pos="8320"/>
            </w:tabs>
            <w:spacing w:before="162" w:line="184" w:lineRule="auto"/>
            <w:ind w:left="24"/>
            <w:rPr>
              <w:rFonts w:ascii="宋体" w:eastAsia="宋体" w:hAnsi="宋体" w:cs="宋体"/>
              <w:sz w:val="24"/>
              <w:szCs w:val="24"/>
            </w:rPr>
          </w:pPr>
          <w:hyperlink w:anchor="bookmark32" w:history="1">
            <w:r>
              <w:rPr>
                <w:rFonts w:ascii="宋体" w:eastAsia="宋体" w:hAnsi="宋体" w:cs="宋体" w:hint="eastAsia"/>
                <w:spacing w:val="-3"/>
                <w:sz w:val="24"/>
                <w:szCs w:val="24"/>
              </w:rPr>
              <w:t>十、其他</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16</w:t>
            </w:r>
          </w:hyperlink>
        </w:p>
        <w:p w:rsidR="00181735" w:rsidRDefault="001C6CD2">
          <w:pPr>
            <w:tabs>
              <w:tab w:val="right" w:leader="dot" w:pos="8320"/>
            </w:tabs>
            <w:spacing w:before="158" w:line="220" w:lineRule="auto"/>
            <w:ind w:left="26"/>
            <w:rPr>
              <w:rFonts w:ascii="宋体" w:eastAsia="宋体" w:hAnsi="宋体" w:cs="宋体"/>
              <w:sz w:val="24"/>
              <w:szCs w:val="24"/>
            </w:rPr>
          </w:pPr>
          <w:hyperlink w:anchor="bookmark33" w:history="1">
            <w:r>
              <w:rPr>
                <w:rFonts w:ascii="宋体" w:eastAsia="宋体" w:hAnsi="宋体" w:cs="宋体" w:hint="eastAsia"/>
                <w:spacing w:val="-5"/>
                <w:sz w:val="24"/>
                <w:szCs w:val="24"/>
              </w:rPr>
              <w:t>24.</w:t>
            </w:r>
            <w:r>
              <w:rPr>
                <w:rFonts w:ascii="宋体" w:eastAsia="宋体" w:hAnsi="宋体" w:cs="宋体" w:hint="eastAsia"/>
                <w:spacing w:val="36"/>
                <w:sz w:val="24"/>
                <w:szCs w:val="24"/>
              </w:rPr>
              <w:t xml:space="preserve"> </w:t>
            </w:r>
            <w:r>
              <w:rPr>
                <w:rFonts w:ascii="宋体" w:eastAsia="宋体" w:hAnsi="宋体" w:cs="宋体" w:hint="eastAsia"/>
                <w:spacing w:val="-5"/>
                <w:sz w:val="24"/>
                <w:szCs w:val="24"/>
              </w:rPr>
              <w:t>串通投标的情形</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16</w:t>
            </w:r>
          </w:hyperlink>
        </w:p>
      </w:sdtContent>
    </w:sdt>
    <w:sdt>
      <w:sdtPr>
        <w:rPr>
          <w:rFonts w:ascii="宋体" w:eastAsia="宋体" w:hAnsi="宋体" w:cs="宋体" w:hint="eastAsia"/>
          <w:sz w:val="24"/>
          <w:szCs w:val="24"/>
        </w:rPr>
        <w:id w:val="2"/>
        <w:docPartObj>
          <w:docPartGallery w:val="Table of Contents"/>
          <w:docPartUnique/>
        </w:docPartObj>
      </w:sdtPr>
      <w:sdtEndPr/>
      <w:sdtContent>
        <w:p w:rsidR="00181735" w:rsidRDefault="001C6CD2">
          <w:pPr>
            <w:tabs>
              <w:tab w:val="right" w:leader="dot" w:pos="8320"/>
            </w:tabs>
            <w:spacing w:before="123" w:line="184" w:lineRule="auto"/>
            <w:ind w:left="26"/>
            <w:rPr>
              <w:rFonts w:ascii="宋体" w:eastAsia="宋体" w:hAnsi="宋体" w:cs="宋体"/>
              <w:sz w:val="24"/>
              <w:szCs w:val="24"/>
            </w:rPr>
          </w:pPr>
          <w:hyperlink w:anchor="bookmark34" w:history="1">
            <w:r>
              <w:rPr>
                <w:rFonts w:ascii="宋体" w:eastAsia="宋体" w:hAnsi="宋体" w:cs="宋体" w:hint="eastAsia"/>
                <w:spacing w:val="-5"/>
                <w:sz w:val="24"/>
                <w:szCs w:val="24"/>
              </w:rPr>
              <w:t>25.</w:t>
            </w:r>
            <w:r>
              <w:rPr>
                <w:rFonts w:ascii="宋体" w:eastAsia="宋体" w:hAnsi="宋体" w:cs="宋体" w:hint="eastAsia"/>
                <w:spacing w:val="11"/>
                <w:sz w:val="24"/>
                <w:szCs w:val="24"/>
              </w:rPr>
              <w:t xml:space="preserve"> </w:t>
            </w:r>
            <w:r>
              <w:rPr>
                <w:rFonts w:ascii="宋体" w:eastAsia="宋体" w:hAnsi="宋体" w:cs="宋体" w:hint="eastAsia"/>
                <w:spacing w:val="-5"/>
                <w:sz w:val="24"/>
                <w:szCs w:val="24"/>
              </w:rPr>
              <w:t>废标</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16</w:t>
            </w:r>
          </w:hyperlink>
        </w:p>
        <w:p w:rsidR="00181735" w:rsidRDefault="001C6CD2">
          <w:pPr>
            <w:tabs>
              <w:tab w:val="right" w:leader="dot" w:pos="8320"/>
            </w:tabs>
            <w:spacing w:before="161" w:line="184" w:lineRule="auto"/>
            <w:ind w:left="26"/>
            <w:rPr>
              <w:rFonts w:ascii="宋体" w:eastAsia="宋体" w:hAnsi="宋体" w:cs="宋体"/>
              <w:sz w:val="24"/>
              <w:szCs w:val="24"/>
            </w:rPr>
          </w:pPr>
          <w:hyperlink w:anchor="bookmark35" w:history="1">
            <w:r>
              <w:rPr>
                <w:rFonts w:ascii="宋体" w:eastAsia="宋体" w:hAnsi="宋体" w:cs="宋体" w:hint="eastAsia"/>
                <w:spacing w:val="-6"/>
                <w:sz w:val="24"/>
                <w:szCs w:val="24"/>
              </w:rPr>
              <w:t>26.</w:t>
            </w:r>
            <w:r>
              <w:rPr>
                <w:rFonts w:ascii="宋体" w:eastAsia="宋体" w:hAnsi="宋体" w:cs="宋体" w:hint="eastAsia"/>
                <w:spacing w:val="34"/>
                <w:sz w:val="24"/>
                <w:szCs w:val="24"/>
              </w:rPr>
              <w:t xml:space="preserve"> </w:t>
            </w:r>
            <w:r>
              <w:rPr>
                <w:rFonts w:ascii="宋体" w:eastAsia="宋体" w:hAnsi="宋体" w:cs="宋体" w:hint="eastAsia"/>
                <w:spacing w:val="-6"/>
                <w:sz w:val="24"/>
                <w:szCs w:val="24"/>
              </w:rPr>
              <w:t>中标服务费</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38"/>
                <w:w w:val="104"/>
                <w:sz w:val="24"/>
                <w:szCs w:val="24"/>
              </w:rPr>
              <w:t>17</w:t>
            </w:r>
          </w:hyperlink>
        </w:p>
        <w:p w:rsidR="00181735" w:rsidRDefault="001C6CD2">
          <w:pPr>
            <w:tabs>
              <w:tab w:val="right" w:leader="dot" w:pos="8320"/>
            </w:tabs>
            <w:spacing w:before="161" w:line="184" w:lineRule="auto"/>
            <w:ind w:left="23"/>
            <w:rPr>
              <w:rFonts w:ascii="宋体" w:eastAsia="宋体" w:hAnsi="宋体" w:cs="宋体"/>
              <w:sz w:val="24"/>
              <w:szCs w:val="24"/>
            </w:rPr>
          </w:pPr>
          <w:hyperlink w:anchor="bookmark36" w:history="1">
            <w:r>
              <w:rPr>
                <w:rFonts w:ascii="宋体" w:eastAsia="宋体" w:hAnsi="宋体" w:cs="宋体" w:hint="eastAsia"/>
                <w:spacing w:val="-1"/>
                <w:sz w:val="24"/>
                <w:szCs w:val="24"/>
              </w:rPr>
              <w:t>第三部分</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lang w:eastAsia="zh-CN"/>
              </w:rPr>
              <w:t>海西州</w:t>
            </w:r>
            <w:r>
              <w:rPr>
                <w:rFonts w:ascii="宋体" w:eastAsia="宋体" w:hAnsi="宋体" w:cs="宋体" w:hint="eastAsia"/>
                <w:spacing w:val="-1"/>
                <w:sz w:val="24"/>
                <w:szCs w:val="24"/>
              </w:rPr>
              <w:t>政府采购项目合同书范本</w:t>
            </w:r>
            <w:r>
              <w:rPr>
                <w:rFonts w:ascii="宋体" w:eastAsia="宋体" w:hAnsi="宋体" w:cs="宋体" w:hint="eastAsia"/>
                <w:spacing w:val="-35"/>
                <w:sz w:val="24"/>
                <w:szCs w:val="24"/>
              </w:rPr>
              <w:t xml:space="preserve"> </w:t>
            </w:r>
            <w:r>
              <w:rPr>
                <w:rFonts w:ascii="宋体" w:eastAsia="宋体" w:hAnsi="宋体" w:cs="宋体" w:hint="eastAsia"/>
                <w:sz w:val="24"/>
                <w:szCs w:val="24"/>
              </w:rPr>
              <w:tab/>
            </w:r>
            <w:r>
              <w:rPr>
                <w:rFonts w:ascii="宋体" w:eastAsia="宋体" w:hAnsi="宋体" w:cs="宋体" w:hint="eastAsia"/>
                <w:spacing w:val="34"/>
                <w:w w:val="107"/>
                <w:sz w:val="24"/>
                <w:szCs w:val="24"/>
              </w:rPr>
              <w:t>18</w:t>
            </w:r>
          </w:hyperlink>
        </w:p>
        <w:p w:rsidR="00181735" w:rsidRDefault="001C6CD2">
          <w:pPr>
            <w:tabs>
              <w:tab w:val="right" w:leader="dot" w:pos="8320"/>
            </w:tabs>
            <w:spacing w:before="159" w:line="184" w:lineRule="auto"/>
            <w:ind w:left="23"/>
            <w:rPr>
              <w:rFonts w:ascii="宋体" w:eastAsia="宋体" w:hAnsi="宋体" w:cs="宋体"/>
              <w:sz w:val="24"/>
              <w:szCs w:val="24"/>
            </w:rPr>
          </w:pPr>
          <w:hyperlink w:anchor="bookmark37" w:history="1">
            <w:r>
              <w:rPr>
                <w:rFonts w:ascii="宋体" w:eastAsia="宋体" w:hAnsi="宋体" w:cs="宋体" w:hint="eastAsia"/>
                <w:spacing w:val="-1"/>
                <w:sz w:val="24"/>
                <w:szCs w:val="24"/>
              </w:rPr>
              <w:t>第四部分</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投标文件格式</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21</w:t>
            </w:r>
          </w:hyperlink>
        </w:p>
        <w:p w:rsidR="00181735" w:rsidRDefault="001C6CD2">
          <w:pPr>
            <w:tabs>
              <w:tab w:val="right" w:leader="dot" w:pos="8320"/>
            </w:tabs>
            <w:spacing w:before="161" w:line="184" w:lineRule="auto"/>
            <w:ind w:left="22"/>
            <w:rPr>
              <w:rFonts w:ascii="宋体" w:eastAsia="宋体" w:hAnsi="宋体" w:cs="宋体"/>
              <w:sz w:val="24"/>
              <w:szCs w:val="24"/>
            </w:rPr>
          </w:pPr>
          <w:hyperlink w:anchor="bookmark38" w:history="1">
            <w:r>
              <w:rPr>
                <w:rFonts w:ascii="宋体" w:eastAsia="宋体" w:hAnsi="宋体" w:cs="宋体" w:hint="eastAsia"/>
                <w:spacing w:val="-2"/>
                <w:sz w:val="24"/>
                <w:szCs w:val="24"/>
              </w:rPr>
              <w:t>封面（上册）</w:t>
            </w:r>
            <w:r>
              <w:rPr>
                <w:rFonts w:ascii="宋体" w:eastAsia="宋体" w:hAnsi="宋体" w:cs="宋体" w:hint="eastAsia"/>
                <w:spacing w:val="-42"/>
                <w:sz w:val="24"/>
                <w:szCs w:val="24"/>
              </w:rPr>
              <w:t xml:space="preserve"> </w:t>
            </w:r>
            <w:r>
              <w:rPr>
                <w:rFonts w:ascii="宋体" w:eastAsia="宋体" w:hAnsi="宋体" w:cs="宋体" w:hint="eastAsia"/>
                <w:sz w:val="24"/>
                <w:szCs w:val="24"/>
              </w:rPr>
              <w:tab/>
            </w:r>
            <w:r>
              <w:rPr>
                <w:rFonts w:ascii="宋体" w:eastAsia="宋体" w:hAnsi="宋体" w:cs="宋体" w:hint="eastAsia"/>
                <w:spacing w:val="36"/>
                <w:w w:val="106"/>
                <w:sz w:val="24"/>
                <w:szCs w:val="24"/>
              </w:rPr>
              <w:t>21</w:t>
            </w:r>
          </w:hyperlink>
        </w:p>
        <w:p w:rsidR="00181735" w:rsidRDefault="001C6CD2">
          <w:pPr>
            <w:tabs>
              <w:tab w:val="right" w:leader="dot" w:pos="8320"/>
            </w:tabs>
            <w:spacing w:before="161" w:line="184" w:lineRule="auto"/>
            <w:ind w:left="69"/>
            <w:rPr>
              <w:rFonts w:ascii="宋体" w:eastAsia="宋体" w:hAnsi="宋体" w:cs="宋体"/>
              <w:sz w:val="24"/>
              <w:szCs w:val="24"/>
            </w:rPr>
          </w:pPr>
          <w:hyperlink w:anchor="bookmark39" w:history="1">
            <w:r>
              <w:rPr>
                <w:rFonts w:ascii="宋体" w:eastAsia="宋体" w:hAnsi="宋体" w:cs="宋体" w:hint="eastAsia"/>
                <w:spacing w:val="-10"/>
                <w:sz w:val="24"/>
                <w:szCs w:val="24"/>
              </w:rPr>
              <w:t>目录（上册）</w:t>
            </w:r>
            <w:r>
              <w:rPr>
                <w:rFonts w:ascii="宋体" w:eastAsia="宋体" w:hAnsi="宋体" w:cs="宋体" w:hint="eastAsia"/>
                <w:spacing w:val="-41"/>
                <w:sz w:val="24"/>
                <w:szCs w:val="24"/>
              </w:rPr>
              <w:t xml:space="preserve"> </w:t>
            </w:r>
            <w:r>
              <w:rPr>
                <w:rFonts w:ascii="宋体" w:eastAsia="宋体" w:hAnsi="宋体" w:cs="宋体" w:hint="eastAsia"/>
                <w:sz w:val="24"/>
                <w:szCs w:val="24"/>
              </w:rPr>
              <w:tab/>
            </w:r>
            <w:r>
              <w:rPr>
                <w:rFonts w:ascii="宋体" w:eastAsia="宋体" w:hAnsi="宋体" w:cs="宋体" w:hint="eastAsia"/>
                <w:spacing w:val="24"/>
                <w:w w:val="116"/>
                <w:sz w:val="24"/>
                <w:szCs w:val="24"/>
              </w:rPr>
              <w:t>22</w:t>
            </w:r>
          </w:hyperlink>
        </w:p>
        <w:p w:rsidR="00181735" w:rsidRDefault="001C6CD2">
          <w:pPr>
            <w:tabs>
              <w:tab w:val="right" w:leader="dot" w:pos="8320"/>
            </w:tabs>
            <w:spacing w:before="160" w:line="184" w:lineRule="auto"/>
            <w:ind w:left="34"/>
            <w:rPr>
              <w:rFonts w:ascii="宋体" w:eastAsia="宋体" w:hAnsi="宋体" w:cs="宋体"/>
              <w:sz w:val="24"/>
              <w:szCs w:val="24"/>
            </w:rPr>
          </w:pPr>
          <w:hyperlink w:anchor="bookmark40" w:history="1">
            <w:r>
              <w:rPr>
                <w:rFonts w:ascii="宋体" w:eastAsia="宋体" w:hAnsi="宋体" w:cs="宋体" w:hint="eastAsia"/>
                <w:spacing w:val="-4"/>
                <w:sz w:val="24"/>
                <w:szCs w:val="24"/>
              </w:rPr>
              <w:t>（</w:t>
            </w:r>
            <w:r>
              <w:rPr>
                <w:rFonts w:ascii="宋体" w:eastAsia="宋体" w:hAnsi="宋体" w:cs="宋体" w:hint="eastAsia"/>
                <w:spacing w:val="-4"/>
                <w:sz w:val="24"/>
                <w:szCs w:val="24"/>
              </w:rPr>
              <w:t>1</w:t>
            </w:r>
            <w:r>
              <w:rPr>
                <w:rFonts w:ascii="宋体" w:eastAsia="宋体" w:hAnsi="宋体" w:cs="宋体" w:hint="eastAsia"/>
                <w:spacing w:val="-4"/>
                <w:sz w:val="24"/>
                <w:szCs w:val="24"/>
              </w:rPr>
              <w:t>）投标函</w:t>
            </w:r>
            <w:r>
              <w:rPr>
                <w:rFonts w:ascii="宋体" w:eastAsia="宋体" w:hAnsi="宋体" w:cs="宋体" w:hint="eastAsia"/>
                <w:spacing w:val="-42"/>
                <w:sz w:val="24"/>
                <w:szCs w:val="24"/>
              </w:rPr>
              <w:t xml:space="preserve"> </w:t>
            </w:r>
            <w:r>
              <w:rPr>
                <w:rFonts w:ascii="宋体" w:eastAsia="宋体" w:hAnsi="宋体" w:cs="宋体" w:hint="eastAsia"/>
                <w:sz w:val="24"/>
                <w:szCs w:val="24"/>
              </w:rPr>
              <w:tab/>
            </w:r>
            <w:r>
              <w:rPr>
                <w:rFonts w:ascii="宋体" w:eastAsia="宋体" w:hAnsi="宋体" w:cs="宋体" w:hint="eastAsia"/>
                <w:spacing w:val="26"/>
                <w:w w:val="114"/>
                <w:sz w:val="24"/>
                <w:szCs w:val="24"/>
              </w:rPr>
              <w:t>23</w:t>
            </w:r>
          </w:hyperlink>
        </w:p>
        <w:p w:rsidR="00181735" w:rsidRDefault="001C6CD2">
          <w:pPr>
            <w:tabs>
              <w:tab w:val="right" w:leader="dot" w:pos="8320"/>
            </w:tabs>
            <w:spacing w:before="161" w:line="184" w:lineRule="auto"/>
            <w:ind w:left="34"/>
            <w:rPr>
              <w:rFonts w:ascii="宋体" w:eastAsia="宋体" w:hAnsi="宋体" w:cs="宋体"/>
              <w:sz w:val="24"/>
              <w:szCs w:val="24"/>
            </w:rPr>
          </w:pPr>
          <w:hyperlink w:anchor="bookmark41" w:history="1">
            <w:r>
              <w:rPr>
                <w:rFonts w:ascii="宋体" w:eastAsia="宋体" w:hAnsi="宋体" w:cs="宋体" w:hint="eastAsia"/>
                <w:spacing w:val="-2"/>
                <w:sz w:val="24"/>
                <w:szCs w:val="24"/>
              </w:rPr>
              <w:t>（</w:t>
            </w:r>
            <w:r>
              <w:rPr>
                <w:rFonts w:ascii="宋体" w:eastAsia="宋体" w:hAnsi="宋体" w:cs="宋体" w:hint="eastAsia"/>
                <w:spacing w:val="-2"/>
                <w:sz w:val="24"/>
                <w:szCs w:val="24"/>
              </w:rPr>
              <w:t>2</w:t>
            </w:r>
            <w:r>
              <w:rPr>
                <w:rFonts w:ascii="宋体" w:eastAsia="宋体" w:hAnsi="宋体" w:cs="宋体" w:hint="eastAsia"/>
                <w:spacing w:val="-2"/>
                <w:sz w:val="24"/>
                <w:szCs w:val="24"/>
              </w:rPr>
              <w:t>）法定代表人证明书</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20"/>
                <w:w w:val="119"/>
                <w:sz w:val="24"/>
                <w:szCs w:val="24"/>
              </w:rPr>
              <w:t>24</w:t>
            </w:r>
          </w:hyperlink>
        </w:p>
        <w:p w:rsidR="00181735" w:rsidRDefault="001C6CD2">
          <w:pPr>
            <w:tabs>
              <w:tab w:val="right" w:leader="dot" w:pos="8320"/>
            </w:tabs>
            <w:spacing w:before="162" w:line="184" w:lineRule="auto"/>
            <w:ind w:left="34"/>
            <w:rPr>
              <w:rFonts w:ascii="宋体" w:eastAsia="宋体" w:hAnsi="宋体" w:cs="宋体"/>
              <w:sz w:val="24"/>
              <w:szCs w:val="24"/>
            </w:rPr>
          </w:pPr>
          <w:hyperlink w:anchor="bookmark42" w:history="1">
            <w:r>
              <w:rPr>
                <w:rFonts w:ascii="宋体" w:eastAsia="宋体" w:hAnsi="宋体" w:cs="宋体" w:hint="eastAsia"/>
                <w:spacing w:val="-2"/>
                <w:sz w:val="24"/>
                <w:szCs w:val="24"/>
              </w:rPr>
              <w:t>（</w:t>
            </w:r>
            <w:r>
              <w:rPr>
                <w:rFonts w:ascii="宋体" w:eastAsia="宋体" w:hAnsi="宋体" w:cs="宋体" w:hint="eastAsia"/>
                <w:spacing w:val="-2"/>
                <w:sz w:val="24"/>
                <w:szCs w:val="24"/>
              </w:rPr>
              <w:t>3</w:t>
            </w:r>
            <w:r>
              <w:rPr>
                <w:rFonts w:ascii="宋体" w:eastAsia="宋体" w:hAnsi="宋体" w:cs="宋体" w:hint="eastAsia"/>
                <w:spacing w:val="-2"/>
                <w:sz w:val="24"/>
                <w:szCs w:val="24"/>
              </w:rPr>
              <w:t>）法定代表人授权书</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26"/>
                <w:w w:val="114"/>
                <w:sz w:val="24"/>
                <w:szCs w:val="24"/>
              </w:rPr>
              <w:t>25</w:t>
            </w:r>
          </w:hyperlink>
        </w:p>
        <w:p w:rsidR="00181735" w:rsidRDefault="001C6CD2">
          <w:pPr>
            <w:tabs>
              <w:tab w:val="right" w:leader="dot" w:pos="8320"/>
            </w:tabs>
            <w:spacing w:before="159" w:line="184" w:lineRule="auto"/>
            <w:ind w:left="34"/>
            <w:rPr>
              <w:rFonts w:ascii="宋体" w:eastAsia="宋体" w:hAnsi="宋体" w:cs="宋体"/>
              <w:sz w:val="24"/>
              <w:szCs w:val="24"/>
            </w:rPr>
          </w:pPr>
          <w:hyperlink w:anchor="bookmark43" w:history="1">
            <w:r>
              <w:rPr>
                <w:rFonts w:ascii="宋体" w:eastAsia="宋体" w:hAnsi="宋体" w:cs="宋体" w:hint="eastAsia"/>
                <w:spacing w:val="-3"/>
                <w:sz w:val="24"/>
                <w:szCs w:val="24"/>
              </w:rPr>
              <w:t>（</w:t>
            </w:r>
            <w:r>
              <w:rPr>
                <w:rFonts w:ascii="宋体" w:eastAsia="宋体" w:hAnsi="宋体" w:cs="宋体" w:hint="eastAsia"/>
                <w:spacing w:val="-3"/>
                <w:sz w:val="24"/>
                <w:szCs w:val="24"/>
              </w:rPr>
              <w:t>4</w:t>
            </w:r>
            <w:r>
              <w:rPr>
                <w:rFonts w:ascii="宋体" w:eastAsia="宋体" w:hAnsi="宋体" w:cs="宋体" w:hint="eastAsia"/>
                <w:spacing w:val="-3"/>
                <w:sz w:val="24"/>
                <w:szCs w:val="24"/>
              </w:rPr>
              <w:t>）</w:t>
            </w:r>
            <w:r>
              <w:rPr>
                <w:rFonts w:ascii="宋体" w:eastAsia="宋体" w:hAnsi="宋体" w:cs="宋体"/>
                <w:spacing w:val="-3"/>
                <w:sz w:val="24"/>
                <w:szCs w:val="24"/>
                <w:lang w:val="en"/>
              </w:rPr>
              <w:t>参选机构</w:t>
            </w:r>
            <w:r>
              <w:rPr>
                <w:rFonts w:ascii="宋体" w:eastAsia="宋体" w:hAnsi="宋体" w:cs="宋体" w:hint="eastAsia"/>
                <w:spacing w:val="-3"/>
                <w:sz w:val="24"/>
                <w:szCs w:val="24"/>
              </w:rPr>
              <w:t>承诺函</w:t>
            </w:r>
            <w:r>
              <w:rPr>
                <w:rFonts w:ascii="宋体" w:eastAsia="宋体" w:hAnsi="宋体" w:cs="宋体" w:hint="eastAsia"/>
                <w:spacing w:val="-39"/>
                <w:sz w:val="24"/>
                <w:szCs w:val="24"/>
              </w:rPr>
              <w:t xml:space="preserve"> </w:t>
            </w:r>
            <w:r>
              <w:rPr>
                <w:rFonts w:ascii="宋体" w:eastAsia="宋体" w:hAnsi="宋体" w:cs="宋体" w:hint="eastAsia"/>
                <w:sz w:val="24"/>
                <w:szCs w:val="24"/>
              </w:rPr>
              <w:tab/>
            </w:r>
            <w:r>
              <w:rPr>
                <w:rFonts w:ascii="宋体" w:eastAsia="宋体" w:hAnsi="宋体" w:cs="宋体" w:hint="eastAsia"/>
                <w:spacing w:val="24"/>
                <w:w w:val="116"/>
                <w:sz w:val="24"/>
                <w:szCs w:val="24"/>
              </w:rPr>
              <w:t>26</w:t>
            </w:r>
          </w:hyperlink>
        </w:p>
        <w:p w:rsidR="00181735" w:rsidRDefault="001C6CD2">
          <w:pPr>
            <w:tabs>
              <w:tab w:val="right" w:leader="dot" w:pos="8320"/>
            </w:tabs>
            <w:spacing w:before="162" w:line="184" w:lineRule="auto"/>
            <w:ind w:left="34"/>
            <w:rPr>
              <w:rFonts w:ascii="宋体" w:eastAsia="宋体" w:hAnsi="宋体" w:cs="宋体"/>
              <w:sz w:val="24"/>
              <w:szCs w:val="24"/>
            </w:rPr>
          </w:pPr>
          <w:hyperlink w:anchor="bookmark44" w:history="1">
            <w:r>
              <w:rPr>
                <w:rFonts w:ascii="宋体" w:eastAsia="宋体" w:hAnsi="宋体" w:cs="宋体" w:hint="eastAsia"/>
                <w:spacing w:val="-2"/>
                <w:sz w:val="24"/>
                <w:szCs w:val="24"/>
              </w:rPr>
              <w:t>（</w:t>
            </w:r>
            <w:r>
              <w:rPr>
                <w:rFonts w:ascii="宋体" w:eastAsia="宋体" w:hAnsi="宋体" w:cs="宋体" w:hint="eastAsia"/>
                <w:spacing w:val="-2"/>
                <w:sz w:val="24"/>
                <w:szCs w:val="24"/>
              </w:rPr>
              <w:t>5</w:t>
            </w:r>
            <w:r>
              <w:rPr>
                <w:rFonts w:ascii="宋体" w:eastAsia="宋体" w:hAnsi="宋体" w:cs="宋体" w:hint="eastAsia"/>
                <w:spacing w:val="-2"/>
                <w:sz w:val="24"/>
                <w:szCs w:val="24"/>
              </w:rPr>
              <w:t>）</w:t>
            </w:r>
            <w:r>
              <w:rPr>
                <w:rFonts w:ascii="宋体" w:eastAsia="宋体" w:hAnsi="宋体" w:cs="宋体"/>
                <w:spacing w:val="-2"/>
                <w:sz w:val="24"/>
                <w:szCs w:val="24"/>
                <w:lang w:val="en"/>
              </w:rPr>
              <w:t>参选机构</w:t>
            </w:r>
            <w:r>
              <w:rPr>
                <w:rFonts w:ascii="宋体" w:eastAsia="宋体" w:hAnsi="宋体" w:cs="宋体" w:hint="eastAsia"/>
                <w:spacing w:val="-2"/>
                <w:sz w:val="24"/>
                <w:szCs w:val="24"/>
              </w:rPr>
              <w:t>诚信承诺书</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26"/>
                <w:w w:val="114"/>
                <w:sz w:val="24"/>
                <w:szCs w:val="24"/>
              </w:rPr>
              <w:t>27</w:t>
            </w:r>
          </w:hyperlink>
        </w:p>
        <w:p w:rsidR="00181735" w:rsidRDefault="001C6CD2">
          <w:pPr>
            <w:tabs>
              <w:tab w:val="right" w:leader="dot" w:pos="8320"/>
            </w:tabs>
            <w:spacing w:before="161" w:line="184" w:lineRule="auto"/>
            <w:ind w:left="34"/>
            <w:rPr>
              <w:rFonts w:ascii="宋体" w:eastAsia="宋体" w:hAnsi="宋体" w:cs="宋体"/>
              <w:sz w:val="24"/>
              <w:szCs w:val="24"/>
            </w:rPr>
          </w:pPr>
          <w:hyperlink w:anchor="bookmark45" w:history="1">
            <w:r>
              <w:rPr>
                <w:rFonts w:ascii="宋体" w:eastAsia="宋体" w:hAnsi="宋体" w:cs="宋体" w:hint="eastAsia"/>
                <w:spacing w:val="-3"/>
                <w:sz w:val="24"/>
                <w:szCs w:val="24"/>
              </w:rPr>
              <w:t>（</w:t>
            </w:r>
            <w:r>
              <w:rPr>
                <w:rFonts w:ascii="宋体" w:eastAsia="宋体" w:hAnsi="宋体" w:cs="宋体" w:hint="eastAsia"/>
                <w:spacing w:val="-3"/>
                <w:sz w:val="24"/>
                <w:szCs w:val="24"/>
              </w:rPr>
              <w:t>6</w:t>
            </w:r>
            <w:r>
              <w:rPr>
                <w:rFonts w:ascii="宋体" w:eastAsia="宋体" w:hAnsi="宋体" w:cs="宋体" w:hint="eastAsia"/>
                <w:spacing w:val="-3"/>
                <w:sz w:val="24"/>
                <w:szCs w:val="24"/>
              </w:rPr>
              <w:t>）资格证明材料</w:t>
            </w:r>
            <w:r>
              <w:rPr>
                <w:rFonts w:ascii="宋体" w:eastAsia="宋体" w:hAnsi="宋体" w:cs="宋体" w:hint="eastAsia"/>
                <w:spacing w:val="-39"/>
                <w:sz w:val="24"/>
                <w:szCs w:val="24"/>
              </w:rPr>
              <w:t xml:space="preserve"> </w:t>
            </w:r>
            <w:r>
              <w:rPr>
                <w:rFonts w:ascii="宋体" w:eastAsia="宋体" w:hAnsi="宋体" w:cs="宋体" w:hint="eastAsia"/>
                <w:sz w:val="24"/>
                <w:szCs w:val="24"/>
              </w:rPr>
              <w:tab/>
            </w:r>
            <w:r>
              <w:rPr>
                <w:rFonts w:ascii="宋体" w:eastAsia="宋体" w:hAnsi="宋体" w:cs="宋体" w:hint="eastAsia"/>
                <w:spacing w:val="22"/>
                <w:w w:val="117"/>
                <w:sz w:val="24"/>
                <w:szCs w:val="24"/>
              </w:rPr>
              <w:t>28</w:t>
            </w:r>
          </w:hyperlink>
        </w:p>
        <w:p w:rsidR="00181735" w:rsidRDefault="001C6CD2">
          <w:pPr>
            <w:tabs>
              <w:tab w:val="right" w:leader="dot" w:pos="8320"/>
            </w:tabs>
            <w:spacing w:before="159" w:line="184" w:lineRule="auto"/>
            <w:ind w:left="34"/>
            <w:rPr>
              <w:rFonts w:ascii="宋体" w:eastAsia="宋体" w:hAnsi="宋体" w:cs="宋体"/>
              <w:sz w:val="24"/>
              <w:szCs w:val="24"/>
            </w:rPr>
          </w:pPr>
          <w:hyperlink w:anchor="bookmark46" w:history="1">
            <w:r>
              <w:rPr>
                <w:rFonts w:ascii="宋体" w:eastAsia="宋体" w:hAnsi="宋体" w:cs="宋体" w:hint="eastAsia"/>
                <w:spacing w:val="-1"/>
                <w:sz w:val="24"/>
                <w:szCs w:val="24"/>
              </w:rPr>
              <w:t>（</w:t>
            </w:r>
            <w:r>
              <w:rPr>
                <w:rFonts w:ascii="宋体" w:eastAsia="宋体" w:hAnsi="宋体" w:cs="宋体" w:hint="eastAsia"/>
                <w:spacing w:val="-1"/>
                <w:sz w:val="24"/>
                <w:szCs w:val="24"/>
              </w:rPr>
              <w:t>7</w:t>
            </w:r>
            <w:r>
              <w:rPr>
                <w:rFonts w:ascii="宋体" w:eastAsia="宋体" w:hAnsi="宋体" w:cs="宋体" w:hint="eastAsia"/>
                <w:spacing w:val="-1"/>
                <w:sz w:val="24"/>
                <w:szCs w:val="24"/>
              </w:rPr>
              <w:t>）财务状况报告，依法缴纳税收和社会保障资金的相关材料</w:t>
            </w:r>
            <w:r>
              <w:rPr>
                <w:rFonts w:ascii="宋体" w:eastAsia="宋体" w:hAnsi="宋体" w:cs="宋体" w:hint="eastAsia"/>
                <w:spacing w:val="-39"/>
                <w:sz w:val="24"/>
                <w:szCs w:val="24"/>
              </w:rPr>
              <w:t xml:space="preserve"> </w:t>
            </w:r>
            <w:r>
              <w:rPr>
                <w:rFonts w:ascii="宋体" w:eastAsia="宋体" w:hAnsi="宋体" w:cs="宋体" w:hint="eastAsia"/>
                <w:sz w:val="24"/>
                <w:szCs w:val="24"/>
              </w:rPr>
              <w:tab/>
            </w:r>
            <w:r>
              <w:rPr>
                <w:rFonts w:ascii="宋体" w:eastAsia="宋体" w:hAnsi="宋体" w:cs="宋体" w:hint="eastAsia"/>
                <w:spacing w:val="22"/>
                <w:w w:val="117"/>
                <w:sz w:val="24"/>
                <w:szCs w:val="24"/>
              </w:rPr>
              <w:t>29</w:t>
            </w:r>
          </w:hyperlink>
        </w:p>
        <w:p w:rsidR="00181735" w:rsidRDefault="001C6CD2">
          <w:pPr>
            <w:tabs>
              <w:tab w:val="right" w:leader="dot" w:pos="8320"/>
            </w:tabs>
            <w:spacing w:before="162" w:line="184" w:lineRule="auto"/>
            <w:ind w:left="34"/>
            <w:rPr>
              <w:rFonts w:ascii="宋体" w:eastAsia="宋体" w:hAnsi="宋体" w:cs="宋体"/>
              <w:sz w:val="24"/>
              <w:szCs w:val="24"/>
            </w:rPr>
          </w:pPr>
          <w:hyperlink w:anchor="bookmark47" w:history="1">
            <w:r>
              <w:rPr>
                <w:rFonts w:ascii="宋体" w:eastAsia="宋体" w:hAnsi="宋体" w:cs="宋体" w:hint="eastAsia"/>
                <w:spacing w:val="-1"/>
                <w:sz w:val="24"/>
                <w:szCs w:val="24"/>
              </w:rPr>
              <w:t>（</w:t>
            </w:r>
            <w:r>
              <w:rPr>
                <w:rFonts w:ascii="宋体" w:eastAsia="宋体" w:hAnsi="宋体" w:cs="宋体" w:hint="eastAsia"/>
                <w:spacing w:val="-1"/>
                <w:sz w:val="24"/>
                <w:szCs w:val="24"/>
              </w:rPr>
              <w:t>8</w:t>
            </w:r>
            <w:r>
              <w:rPr>
                <w:rFonts w:ascii="宋体" w:eastAsia="宋体" w:hAnsi="宋体" w:cs="宋体" w:hint="eastAsia"/>
                <w:spacing w:val="-1"/>
                <w:sz w:val="24"/>
                <w:szCs w:val="24"/>
              </w:rPr>
              <w:t>）具备履行合同所必需的设备和专业技术能力的证明材料</w:t>
            </w:r>
            <w:r>
              <w:rPr>
                <w:rFonts w:ascii="宋体" w:eastAsia="宋体" w:hAnsi="宋体" w:cs="宋体" w:hint="eastAsia"/>
                <w:spacing w:val="-39"/>
                <w:sz w:val="24"/>
                <w:szCs w:val="24"/>
              </w:rPr>
              <w:t xml:space="preserve"> </w:t>
            </w:r>
            <w:r>
              <w:rPr>
                <w:rFonts w:ascii="宋体" w:eastAsia="宋体" w:hAnsi="宋体" w:cs="宋体" w:hint="eastAsia"/>
                <w:sz w:val="24"/>
                <w:szCs w:val="24"/>
              </w:rPr>
              <w:tab/>
            </w:r>
            <w:r>
              <w:rPr>
                <w:rFonts w:ascii="宋体" w:eastAsia="宋体" w:hAnsi="宋体" w:cs="宋体" w:hint="eastAsia"/>
                <w:spacing w:val="25"/>
                <w:w w:val="115"/>
                <w:sz w:val="24"/>
                <w:szCs w:val="24"/>
              </w:rPr>
              <w:t>30</w:t>
            </w:r>
          </w:hyperlink>
        </w:p>
        <w:p w:rsidR="00181735" w:rsidRDefault="001C6CD2">
          <w:pPr>
            <w:tabs>
              <w:tab w:val="right" w:leader="dot" w:pos="8320"/>
            </w:tabs>
            <w:spacing w:before="162" w:line="184" w:lineRule="auto"/>
            <w:ind w:left="34"/>
            <w:rPr>
              <w:rFonts w:ascii="宋体" w:eastAsia="宋体" w:hAnsi="宋体" w:cs="宋体"/>
              <w:sz w:val="24"/>
              <w:szCs w:val="24"/>
            </w:rPr>
          </w:pPr>
          <w:hyperlink w:anchor="bookmark48" w:history="1">
            <w:r>
              <w:rPr>
                <w:rFonts w:ascii="宋体" w:eastAsia="宋体" w:hAnsi="宋体" w:cs="宋体" w:hint="eastAsia"/>
                <w:spacing w:val="-2"/>
                <w:sz w:val="24"/>
                <w:szCs w:val="24"/>
              </w:rPr>
              <w:t>（</w:t>
            </w:r>
            <w:r>
              <w:rPr>
                <w:rFonts w:ascii="宋体" w:eastAsia="宋体" w:hAnsi="宋体" w:cs="宋体" w:hint="eastAsia"/>
                <w:spacing w:val="-2"/>
                <w:sz w:val="24"/>
                <w:szCs w:val="24"/>
              </w:rPr>
              <w:t>9</w:t>
            </w:r>
            <w:r>
              <w:rPr>
                <w:rFonts w:ascii="宋体" w:eastAsia="宋体" w:hAnsi="宋体" w:cs="宋体" w:hint="eastAsia"/>
                <w:spacing w:val="-2"/>
                <w:sz w:val="24"/>
                <w:szCs w:val="24"/>
              </w:rPr>
              <w:t>）无重大违法记录声明</w:t>
            </w:r>
            <w:r>
              <w:rPr>
                <w:rFonts w:ascii="宋体" w:eastAsia="宋体" w:hAnsi="宋体" w:cs="宋体" w:hint="eastAsia"/>
                <w:spacing w:val="-42"/>
                <w:sz w:val="24"/>
                <w:szCs w:val="24"/>
              </w:rPr>
              <w:t xml:space="preserve"> </w:t>
            </w:r>
            <w:r>
              <w:rPr>
                <w:rFonts w:ascii="宋体" w:eastAsia="宋体" w:hAnsi="宋体" w:cs="宋体" w:hint="eastAsia"/>
                <w:sz w:val="24"/>
                <w:szCs w:val="24"/>
              </w:rPr>
              <w:tab/>
            </w:r>
            <w:r>
              <w:rPr>
                <w:rFonts w:ascii="宋体" w:eastAsia="宋体" w:hAnsi="宋体" w:cs="宋体" w:hint="eastAsia"/>
                <w:spacing w:val="38"/>
                <w:w w:val="104"/>
                <w:sz w:val="24"/>
                <w:szCs w:val="24"/>
              </w:rPr>
              <w:t>31</w:t>
            </w:r>
          </w:hyperlink>
        </w:p>
        <w:p w:rsidR="00181735" w:rsidRDefault="001C6CD2">
          <w:pPr>
            <w:tabs>
              <w:tab w:val="right" w:leader="dot" w:pos="8320"/>
            </w:tabs>
            <w:spacing w:before="159" w:line="184" w:lineRule="auto"/>
            <w:ind w:left="69"/>
            <w:rPr>
              <w:rFonts w:ascii="宋体" w:eastAsia="宋体" w:hAnsi="宋体" w:cs="宋体"/>
              <w:sz w:val="24"/>
              <w:szCs w:val="24"/>
            </w:rPr>
          </w:pPr>
          <w:hyperlink w:anchor="bookmark49" w:history="1">
            <w:r>
              <w:rPr>
                <w:rFonts w:ascii="宋体" w:eastAsia="宋体" w:hAnsi="宋体" w:cs="宋体" w:hint="eastAsia"/>
                <w:spacing w:val="-10"/>
                <w:sz w:val="24"/>
                <w:szCs w:val="24"/>
              </w:rPr>
              <w:t>目录（下册）</w:t>
            </w:r>
            <w:r>
              <w:rPr>
                <w:rFonts w:ascii="宋体" w:eastAsia="宋体" w:hAnsi="宋体" w:cs="宋体" w:hint="eastAsia"/>
                <w:spacing w:val="-41"/>
                <w:sz w:val="24"/>
                <w:szCs w:val="24"/>
              </w:rPr>
              <w:t xml:space="preserve"> </w:t>
            </w:r>
            <w:r>
              <w:rPr>
                <w:rFonts w:ascii="宋体" w:eastAsia="宋体" w:hAnsi="宋体" w:cs="宋体" w:hint="eastAsia"/>
                <w:sz w:val="24"/>
                <w:szCs w:val="24"/>
              </w:rPr>
              <w:tab/>
            </w:r>
            <w:r>
              <w:rPr>
                <w:rFonts w:ascii="宋体" w:eastAsia="宋体" w:hAnsi="宋体" w:cs="宋体" w:hint="eastAsia"/>
                <w:spacing w:val="28"/>
                <w:w w:val="112"/>
                <w:sz w:val="24"/>
                <w:szCs w:val="24"/>
              </w:rPr>
              <w:t>33</w:t>
            </w:r>
          </w:hyperlink>
        </w:p>
        <w:p w:rsidR="00181735" w:rsidRDefault="001C6CD2">
          <w:pPr>
            <w:tabs>
              <w:tab w:val="right" w:leader="dot" w:pos="8320"/>
            </w:tabs>
            <w:spacing w:before="161" w:line="184" w:lineRule="auto"/>
            <w:ind w:left="34"/>
            <w:rPr>
              <w:rFonts w:ascii="宋体" w:eastAsia="宋体" w:hAnsi="宋体" w:cs="宋体"/>
              <w:sz w:val="24"/>
              <w:szCs w:val="24"/>
            </w:rPr>
          </w:pPr>
          <w:hyperlink w:anchor="bookmark54" w:history="1">
            <w:r>
              <w:rPr>
                <w:rFonts w:ascii="宋体" w:eastAsia="宋体" w:hAnsi="宋体" w:cs="宋体" w:hint="eastAsia"/>
                <w:spacing w:val="-3"/>
                <w:sz w:val="24"/>
                <w:szCs w:val="24"/>
              </w:rPr>
              <w:t>（</w:t>
            </w:r>
            <w:r>
              <w:rPr>
                <w:rFonts w:ascii="宋体" w:eastAsia="宋体" w:hAnsi="宋体" w:cs="宋体" w:hint="eastAsia"/>
                <w:spacing w:val="-3"/>
                <w:sz w:val="24"/>
                <w:szCs w:val="24"/>
              </w:rPr>
              <w:t>1</w:t>
            </w:r>
            <w:r>
              <w:rPr>
                <w:rFonts w:ascii="宋体" w:eastAsia="宋体" w:hAnsi="宋体" w:cs="宋体" w:hint="eastAsia"/>
                <w:spacing w:val="-3"/>
                <w:sz w:val="24"/>
                <w:szCs w:val="24"/>
                <w:lang w:eastAsia="zh-CN"/>
              </w:rPr>
              <w:t>0</w:t>
            </w:r>
            <w:r>
              <w:rPr>
                <w:rFonts w:ascii="宋体" w:eastAsia="宋体" w:hAnsi="宋体" w:cs="宋体" w:hint="eastAsia"/>
                <w:spacing w:val="-3"/>
                <w:sz w:val="24"/>
                <w:szCs w:val="24"/>
              </w:rPr>
              <w:t>）服务方案</w:t>
            </w:r>
            <w:r>
              <w:rPr>
                <w:rFonts w:ascii="宋体" w:eastAsia="宋体" w:hAnsi="宋体" w:cs="宋体" w:hint="eastAsia"/>
                <w:spacing w:val="-42"/>
                <w:sz w:val="24"/>
                <w:szCs w:val="24"/>
              </w:rPr>
              <w:t xml:space="preserve"> </w:t>
            </w:r>
            <w:r>
              <w:rPr>
                <w:rFonts w:ascii="宋体" w:eastAsia="宋体" w:hAnsi="宋体" w:cs="宋体" w:hint="eastAsia"/>
                <w:sz w:val="24"/>
                <w:szCs w:val="24"/>
              </w:rPr>
              <w:tab/>
            </w:r>
            <w:r>
              <w:rPr>
                <w:rFonts w:ascii="宋体" w:eastAsia="宋体" w:hAnsi="宋体" w:cs="宋体" w:hint="eastAsia"/>
                <w:spacing w:val="24"/>
                <w:w w:val="116"/>
                <w:sz w:val="24"/>
                <w:szCs w:val="24"/>
              </w:rPr>
              <w:t>38</w:t>
            </w:r>
          </w:hyperlink>
        </w:p>
        <w:p w:rsidR="00181735" w:rsidRDefault="001C6CD2">
          <w:pPr>
            <w:tabs>
              <w:tab w:val="right" w:leader="dot" w:pos="8320"/>
            </w:tabs>
            <w:spacing w:before="45" w:line="400" w:lineRule="exact"/>
            <w:ind w:left="34"/>
            <w:rPr>
              <w:rFonts w:ascii="宋体" w:eastAsia="宋体" w:hAnsi="宋体" w:cs="宋体"/>
              <w:sz w:val="24"/>
              <w:szCs w:val="24"/>
            </w:rPr>
          </w:pPr>
          <w:hyperlink w:anchor="bookmark55" w:history="1">
            <w:r>
              <w:rPr>
                <w:rFonts w:ascii="宋体" w:eastAsia="宋体" w:hAnsi="宋体" w:cs="宋体" w:hint="eastAsia"/>
                <w:spacing w:val="-2"/>
                <w:position w:val="3"/>
                <w:sz w:val="24"/>
                <w:szCs w:val="24"/>
              </w:rPr>
              <w:t>（</w:t>
            </w:r>
            <w:r>
              <w:rPr>
                <w:rFonts w:ascii="宋体" w:eastAsia="宋体" w:hAnsi="宋体" w:cs="宋体" w:hint="eastAsia"/>
                <w:spacing w:val="-2"/>
                <w:position w:val="3"/>
                <w:sz w:val="24"/>
                <w:szCs w:val="24"/>
              </w:rPr>
              <w:t>1</w:t>
            </w:r>
            <w:r>
              <w:rPr>
                <w:rFonts w:ascii="宋体" w:eastAsia="宋体" w:hAnsi="宋体" w:cs="宋体" w:hint="eastAsia"/>
                <w:spacing w:val="-2"/>
                <w:position w:val="3"/>
                <w:sz w:val="24"/>
                <w:szCs w:val="24"/>
                <w:lang w:eastAsia="zh-CN"/>
              </w:rPr>
              <w:t>1</w:t>
            </w:r>
            <w:r>
              <w:rPr>
                <w:rFonts w:ascii="宋体" w:eastAsia="宋体" w:hAnsi="宋体" w:cs="宋体" w:hint="eastAsia"/>
                <w:spacing w:val="-2"/>
                <w:position w:val="3"/>
                <w:sz w:val="24"/>
                <w:szCs w:val="24"/>
              </w:rPr>
              <w:t>）</w:t>
            </w:r>
            <w:r>
              <w:rPr>
                <w:rFonts w:ascii="宋体" w:eastAsia="宋体" w:hAnsi="宋体" w:cs="宋体"/>
                <w:spacing w:val="-2"/>
                <w:position w:val="3"/>
                <w:sz w:val="24"/>
                <w:szCs w:val="24"/>
                <w:lang w:val="en"/>
              </w:rPr>
              <w:t>参选机构</w:t>
            </w:r>
            <w:r>
              <w:rPr>
                <w:rFonts w:ascii="宋体" w:eastAsia="宋体" w:hAnsi="宋体" w:cs="宋体" w:hint="eastAsia"/>
                <w:spacing w:val="-2"/>
                <w:position w:val="3"/>
                <w:sz w:val="24"/>
                <w:szCs w:val="24"/>
              </w:rPr>
              <w:t>的类似业绩证明材料</w:t>
            </w:r>
          </w:hyperlink>
          <w:r>
            <w:rPr>
              <w:rFonts w:ascii="宋体" w:eastAsia="宋体" w:hAnsi="宋体" w:cs="宋体" w:hint="eastAsia"/>
              <w:spacing w:val="-34"/>
              <w:position w:val="3"/>
              <w:sz w:val="24"/>
              <w:szCs w:val="24"/>
            </w:rPr>
            <w:t xml:space="preserve"> </w:t>
          </w:r>
          <w:r>
            <w:rPr>
              <w:rFonts w:ascii="宋体" w:eastAsia="宋体" w:hAnsi="宋体" w:cs="宋体" w:hint="eastAsia"/>
              <w:position w:val="3"/>
              <w:sz w:val="24"/>
              <w:szCs w:val="24"/>
            </w:rPr>
            <w:tab/>
          </w:r>
          <w:r>
            <w:rPr>
              <w:rFonts w:ascii="宋体" w:eastAsia="宋体" w:hAnsi="宋体" w:cs="宋体" w:hint="eastAsia"/>
              <w:spacing w:val="-25"/>
              <w:position w:val="3"/>
              <w:sz w:val="24"/>
              <w:szCs w:val="24"/>
            </w:rPr>
            <w:t xml:space="preserve"> </w:t>
          </w:r>
          <w:hyperlink w:anchor="bookmark56" w:history="1">
            <w:r>
              <w:rPr>
                <w:rFonts w:ascii="宋体" w:eastAsia="宋体" w:hAnsi="宋体" w:cs="宋体" w:hint="eastAsia"/>
                <w:spacing w:val="-5"/>
                <w:position w:val="3"/>
                <w:sz w:val="24"/>
                <w:szCs w:val="24"/>
              </w:rPr>
              <w:t>4</w:t>
            </w:r>
          </w:hyperlink>
          <w:r>
            <w:rPr>
              <w:rFonts w:ascii="宋体" w:eastAsia="宋体" w:hAnsi="宋体" w:cs="宋体" w:hint="eastAsia"/>
              <w:spacing w:val="-5"/>
              <w:position w:val="3"/>
              <w:sz w:val="24"/>
              <w:szCs w:val="24"/>
            </w:rPr>
            <w:t>3</w:t>
          </w:r>
        </w:p>
        <w:p w:rsidR="00181735" w:rsidRDefault="001C6CD2">
          <w:pPr>
            <w:tabs>
              <w:tab w:val="right" w:leader="dot" w:pos="8320"/>
            </w:tabs>
            <w:spacing w:before="115" w:line="184" w:lineRule="auto"/>
            <w:ind w:left="34"/>
            <w:rPr>
              <w:rFonts w:ascii="宋体" w:eastAsia="宋体" w:hAnsi="宋体" w:cs="宋体"/>
              <w:sz w:val="24"/>
              <w:szCs w:val="24"/>
            </w:rPr>
          </w:pPr>
          <w:hyperlink w:anchor="bookmark57" w:history="1">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lang w:eastAsia="zh-CN"/>
              </w:rPr>
              <w:t>2</w:t>
            </w:r>
            <w:r>
              <w:rPr>
                <w:rFonts w:ascii="宋体" w:eastAsia="宋体" w:hAnsi="宋体" w:cs="宋体" w:hint="eastAsia"/>
                <w:spacing w:val="-2"/>
                <w:sz w:val="24"/>
                <w:szCs w:val="24"/>
              </w:rPr>
              <w:t>）中小企业声明函</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19"/>
                <w:w w:val="120"/>
                <w:sz w:val="24"/>
                <w:szCs w:val="24"/>
              </w:rPr>
              <w:t>40</w:t>
            </w:r>
          </w:hyperlink>
        </w:p>
        <w:p w:rsidR="00181735" w:rsidRDefault="001C6CD2">
          <w:pPr>
            <w:tabs>
              <w:tab w:val="right" w:leader="dot" w:pos="8320"/>
            </w:tabs>
            <w:spacing w:before="162" w:line="184" w:lineRule="auto"/>
            <w:ind w:left="34"/>
            <w:rPr>
              <w:rFonts w:ascii="宋体" w:eastAsia="宋体" w:hAnsi="宋体" w:cs="宋体"/>
              <w:sz w:val="24"/>
              <w:szCs w:val="24"/>
            </w:rPr>
          </w:pPr>
          <w:hyperlink w:anchor="bookmark58" w:history="1">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lang w:eastAsia="zh-CN"/>
              </w:rPr>
              <w:t>3</w:t>
            </w:r>
            <w:r>
              <w:rPr>
                <w:rFonts w:ascii="宋体" w:eastAsia="宋体" w:hAnsi="宋体" w:cs="宋体" w:hint="eastAsia"/>
                <w:spacing w:val="-2"/>
                <w:sz w:val="24"/>
                <w:szCs w:val="24"/>
              </w:rPr>
              <w:t>）从业人员声明函</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19"/>
                <w:w w:val="120"/>
                <w:sz w:val="24"/>
                <w:szCs w:val="24"/>
              </w:rPr>
              <w:t>40</w:t>
            </w:r>
          </w:hyperlink>
        </w:p>
        <w:p w:rsidR="00181735" w:rsidRDefault="001C6CD2">
          <w:pPr>
            <w:tabs>
              <w:tab w:val="right" w:leader="dot" w:pos="8320"/>
            </w:tabs>
            <w:spacing w:before="159" w:line="184" w:lineRule="auto"/>
            <w:ind w:left="34"/>
            <w:rPr>
              <w:rFonts w:ascii="宋体" w:eastAsia="宋体" w:hAnsi="宋体" w:cs="宋体"/>
              <w:sz w:val="24"/>
              <w:szCs w:val="24"/>
            </w:rPr>
          </w:pPr>
          <w:hyperlink w:anchor="bookmark59" w:history="1">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lang w:eastAsia="zh-CN"/>
              </w:rPr>
              <w:t>4</w:t>
            </w:r>
            <w:r>
              <w:rPr>
                <w:rFonts w:ascii="宋体" w:eastAsia="宋体" w:hAnsi="宋体" w:cs="宋体" w:hint="eastAsia"/>
                <w:spacing w:val="-2"/>
                <w:sz w:val="24"/>
                <w:szCs w:val="24"/>
              </w:rPr>
              <w:t>）残疾人福利性单位声明函</w:t>
            </w:r>
            <w:r>
              <w:rPr>
                <w:rFonts w:ascii="宋体" w:eastAsia="宋体" w:hAnsi="宋体" w:cs="宋体" w:hint="eastAsia"/>
                <w:spacing w:val="-36"/>
                <w:sz w:val="24"/>
                <w:szCs w:val="24"/>
              </w:rPr>
              <w:t xml:space="preserve"> </w:t>
            </w:r>
            <w:r>
              <w:rPr>
                <w:rFonts w:ascii="宋体" w:eastAsia="宋体" w:hAnsi="宋体" w:cs="宋体" w:hint="eastAsia"/>
                <w:sz w:val="24"/>
                <w:szCs w:val="24"/>
              </w:rPr>
              <w:tab/>
            </w:r>
            <w:r>
              <w:rPr>
                <w:rFonts w:ascii="宋体" w:eastAsia="宋体" w:hAnsi="宋体" w:cs="宋体" w:hint="eastAsia"/>
                <w:spacing w:val="20"/>
                <w:w w:val="119"/>
                <w:sz w:val="24"/>
                <w:szCs w:val="24"/>
              </w:rPr>
              <w:t>42</w:t>
            </w:r>
          </w:hyperlink>
        </w:p>
        <w:p w:rsidR="00181735" w:rsidRDefault="001C6CD2">
          <w:pPr>
            <w:tabs>
              <w:tab w:val="right" w:leader="dot" w:pos="8320"/>
            </w:tabs>
            <w:spacing w:before="162" w:line="184" w:lineRule="auto"/>
            <w:ind w:left="34"/>
            <w:rPr>
              <w:rFonts w:ascii="宋体" w:eastAsia="宋体" w:hAnsi="宋体" w:cs="宋体"/>
              <w:sz w:val="24"/>
              <w:szCs w:val="24"/>
            </w:rPr>
          </w:pPr>
          <w:hyperlink w:anchor="bookmark60" w:history="1">
            <w:r>
              <w:rPr>
                <w:rFonts w:ascii="宋体" w:eastAsia="宋体" w:hAnsi="宋体" w:cs="宋体" w:hint="eastAsia"/>
                <w:spacing w:val="-1"/>
                <w:sz w:val="24"/>
                <w:szCs w:val="24"/>
              </w:rPr>
              <w:t>（</w:t>
            </w:r>
            <w:r>
              <w:rPr>
                <w:rFonts w:ascii="宋体" w:eastAsia="宋体" w:hAnsi="宋体" w:cs="宋体" w:hint="eastAsia"/>
                <w:spacing w:val="-1"/>
                <w:sz w:val="24"/>
                <w:szCs w:val="24"/>
              </w:rPr>
              <w:t>1</w:t>
            </w:r>
            <w:r>
              <w:rPr>
                <w:rFonts w:ascii="宋体" w:eastAsia="宋体" w:hAnsi="宋体" w:cs="宋体" w:hint="eastAsia"/>
                <w:spacing w:val="-1"/>
                <w:sz w:val="24"/>
                <w:szCs w:val="24"/>
                <w:lang w:eastAsia="zh-CN"/>
              </w:rPr>
              <w:t>5</w:t>
            </w:r>
            <w:r>
              <w:rPr>
                <w:rFonts w:ascii="宋体" w:eastAsia="宋体" w:hAnsi="宋体" w:cs="宋体" w:hint="eastAsia"/>
                <w:spacing w:val="-1"/>
                <w:sz w:val="24"/>
                <w:szCs w:val="24"/>
              </w:rPr>
              <w:t>）</w:t>
            </w:r>
            <w:r>
              <w:rPr>
                <w:rFonts w:ascii="宋体" w:eastAsia="宋体" w:hAnsi="宋体" w:cs="宋体"/>
                <w:spacing w:val="-1"/>
                <w:sz w:val="24"/>
                <w:szCs w:val="24"/>
                <w:lang w:val="en"/>
              </w:rPr>
              <w:t>参选机构</w:t>
            </w:r>
            <w:r>
              <w:rPr>
                <w:rFonts w:ascii="宋体" w:eastAsia="宋体" w:hAnsi="宋体" w:cs="宋体" w:hint="eastAsia"/>
                <w:spacing w:val="-1"/>
                <w:sz w:val="24"/>
                <w:szCs w:val="24"/>
              </w:rPr>
              <w:t>认为在其他方面有必要说明的事项</w:t>
            </w:r>
            <w:r>
              <w:rPr>
                <w:rFonts w:ascii="宋体" w:eastAsia="宋体" w:hAnsi="宋体" w:cs="宋体" w:hint="eastAsia"/>
                <w:spacing w:val="-44"/>
                <w:sz w:val="24"/>
                <w:szCs w:val="24"/>
              </w:rPr>
              <w:t xml:space="preserve"> </w:t>
            </w:r>
            <w:r>
              <w:rPr>
                <w:rFonts w:ascii="宋体" w:eastAsia="宋体" w:hAnsi="宋体" w:cs="宋体" w:hint="eastAsia"/>
                <w:sz w:val="24"/>
                <w:szCs w:val="24"/>
              </w:rPr>
              <w:tab/>
            </w:r>
            <w:r>
              <w:rPr>
                <w:rFonts w:ascii="宋体" w:eastAsia="宋体" w:hAnsi="宋体" w:cs="宋体" w:hint="eastAsia"/>
                <w:spacing w:val="22"/>
                <w:w w:val="117"/>
                <w:sz w:val="24"/>
                <w:szCs w:val="24"/>
              </w:rPr>
              <w:t>43</w:t>
            </w:r>
          </w:hyperlink>
        </w:p>
        <w:p w:rsidR="00181735" w:rsidRDefault="001C6CD2">
          <w:pPr>
            <w:tabs>
              <w:tab w:val="right" w:leader="dot" w:pos="8320"/>
            </w:tabs>
            <w:spacing w:before="161" w:line="184" w:lineRule="auto"/>
            <w:ind w:left="23"/>
            <w:rPr>
              <w:rFonts w:ascii="宋体" w:eastAsia="宋体" w:hAnsi="宋体" w:cs="宋体"/>
              <w:sz w:val="24"/>
              <w:szCs w:val="24"/>
            </w:rPr>
          </w:pPr>
          <w:hyperlink w:anchor="bookmark61" w:history="1">
            <w:r>
              <w:rPr>
                <w:rFonts w:ascii="宋体" w:eastAsia="宋体" w:hAnsi="宋体" w:cs="宋体" w:hint="eastAsia"/>
                <w:spacing w:val="-1"/>
                <w:sz w:val="24"/>
                <w:szCs w:val="24"/>
              </w:rPr>
              <w:t>第五部分</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采购项目要求及技术参数</w:t>
            </w:r>
            <w:r>
              <w:rPr>
                <w:rFonts w:ascii="宋体" w:eastAsia="宋体" w:hAnsi="宋体" w:cs="宋体" w:hint="eastAsia"/>
                <w:spacing w:val="-38"/>
                <w:sz w:val="24"/>
                <w:szCs w:val="24"/>
              </w:rPr>
              <w:t xml:space="preserve"> </w:t>
            </w:r>
            <w:r>
              <w:rPr>
                <w:rFonts w:ascii="宋体" w:eastAsia="宋体" w:hAnsi="宋体" w:cs="宋体" w:hint="eastAsia"/>
                <w:sz w:val="24"/>
                <w:szCs w:val="24"/>
              </w:rPr>
              <w:tab/>
            </w:r>
            <w:r>
              <w:rPr>
                <w:rFonts w:ascii="宋体" w:eastAsia="宋体" w:hAnsi="宋体" w:cs="宋体" w:hint="eastAsia"/>
                <w:spacing w:val="18"/>
                <w:w w:val="121"/>
                <w:sz w:val="24"/>
                <w:szCs w:val="24"/>
              </w:rPr>
              <w:t>44</w:t>
            </w:r>
          </w:hyperlink>
        </w:p>
        <w:p w:rsidR="00181735" w:rsidRDefault="001C6CD2">
          <w:pPr>
            <w:tabs>
              <w:tab w:val="right" w:leader="dot" w:pos="8320"/>
            </w:tabs>
            <w:spacing w:before="160" w:line="184" w:lineRule="auto"/>
            <w:ind w:left="34"/>
            <w:rPr>
              <w:rFonts w:ascii="宋体" w:eastAsia="宋体" w:hAnsi="宋体" w:cs="宋体"/>
              <w:sz w:val="24"/>
              <w:szCs w:val="24"/>
            </w:rPr>
          </w:pPr>
          <w:hyperlink w:anchor="bookmark62" w:history="1">
            <w:r>
              <w:rPr>
                <w:rFonts w:ascii="宋体" w:eastAsia="宋体" w:hAnsi="宋体" w:cs="宋体" w:hint="eastAsia"/>
                <w:spacing w:val="-3"/>
                <w:sz w:val="24"/>
                <w:szCs w:val="24"/>
              </w:rPr>
              <w:t>（一）投标要求</w:t>
            </w:r>
            <w:r>
              <w:rPr>
                <w:rFonts w:ascii="宋体" w:eastAsia="宋体" w:hAnsi="宋体" w:cs="宋体" w:hint="eastAsia"/>
                <w:spacing w:val="-45"/>
                <w:sz w:val="24"/>
                <w:szCs w:val="24"/>
              </w:rPr>
              <w:t xml:space="preserve"> </w:t>
            </w:r>
            <w:r>
              <w:rPr>
                <w:rFonts w:ascii="宋体" w:eastAsia="宋体" w:hAnsi="宋体" w:cs="宋体" w:hint="eastAsia"/>
                <w:sz w:val="24"/>
                <w:szCs w:val="24"/>
              </w:rPr>
              <w:tab/>
            </w:r>
            <w:r>
              <w:rPr>
                <w:rFonts w:ascii="宋体" w:eastAsia="宋体" w:hAnsi="宋体" w:cs="宋体" w:hint="eastAsia"/>
                <w:spacing w:val="18"/>
                <w:w w:val="121"/>
                <w:sz w:val="24"/>
                <w:szCs w:val="24"/>
              </w:rPr>
              <w:t>44</w:t>
            </w:r>
          </w:hyperlink>
        </w:p>
        <w:p w:rsidR="00181735" w:rsidRDefault="001C6CD2">
          <w:pPr>
            <w:tabs>
              <w:tab w:val="right" w:leader="dot" w:pos="8320"/>
            </w:tabs>
            <w:spacing w:before="161" w:line="184" w:lineRule="auto"/>
            <w:ind w:left="41"/>
            <w:rPr>
              <w:rFonts w:ascii="宋体" w:eastAsia="宋体" w:hAnsi="宋体" w:cs="宋体"/>
              <w:sz w:val="24"/>
              <w:szCs w:val="24"/>
            </w:rPr>
          </w:pPr>
          <w:hyperlink w:anchor="bookmark63" w:history="1">
            <w:r>
              <w:rPr>
                <w:rFonts w:ascii="宋体" w:eastAsia="宋体" w:hAnsi="宋体" w:cs="宋体" w:hint="eastAsia"/>
                <w:spacing w:val="-5"/>
                <w:sz w:val="24"/>
                <w:szCs w:val="24"/>
              </w:rPr>
              <w:t>1.</w:t>
            </w:r>
            <w:r>
              <w:rPr>
                <w:rFonts w:ascii="宋体" w:eastAsia="宋体" w:hAnsi="宋体" w:cs="宋体" w:hint="eastAsia"/>
                <w:spacing w:val="-5"/>
                <w:sz w:val="24"/>
                <w:szCs w:val="24"/>
              </w:rPr>
              <w:t>投标说明</w:t>
            </w:r>
            <w:r>
              <w:rPr>
                <w:rFonts w:ascii="宋体" w:eastAsia="宋体" w:hAnsi="宋体" w:cs="宋体" w:hint="eastAsia"/>
                <w:spacing w:val="-43"/>
                <w:sz w:val="24"/>
                <w:szCs w:val="24"/>
              </w:rPr>
              <w:t xml:space="preserve"> </w:t>
            </w:r>
            <w:r>
              <w:rPr>
                <w:rFonts w:ascii="宋体" w:eastAsia="宋体" w:hAnsi="宋体" w:cs="宋体" w:hint="eastAsia"/>
                <w:sz w:val="24"/>
                <w:szCs w:val="24"/>
              </w:rPr>
              <w:tab/>
            </w:r>
            <w:r>
              <w:rPr>
                <w:rFonts w:ascii="宋体" w:eastAsia="宋体" w:hAnsi="宋体" w:cs="宋体" w:hint="eastAsia"/>
                <w:spacing w:val="18"/>
                <w:w w:val="121"/>
                <w:sz w:val="24"/>
                <w:szCs w:val="24"/>
              </w:rPr>
              <w:t>44</w:t>
            </w:r>
          </w:hyperlink>
        </w:p>
        <w:p w:rsidR="00181735" w:rsidRDefault="001C6CD2">
          <w:pPr>
            <w:tabs>
              <w:tab w:val="right" w:leader="dot" w:pos="8320"/>
            </w:tabs>
            <w:spacing w:before="162" w:line="184" w:lineRule="auto"/>
            <w:ind w:left="26"/>
            <w:rPr>
              <w:rFonts w:ascii="宋体" w:eastAsia="宋体" w:hAnsi="宋体" w:cs="宋体"/>
              <w:sz w:val="24"/>
              <w:szCs w:val="24"/>
            </w:rPr>
          </w:pPr>
          <w:hyperlink w:anchor="bookmark64" w:history="1">
            <w:r>
              <w:rPr>
                <w:rFonts w:ascii="宋体" w:eastAsia="宋体" w:hAnsi="宋体" w:cs="宋体" w:hint="eastAsia"/>
                <w:spacing w:val="-3"/>
                <w:sz w:val="24"/>
                <w:szCs w:val="24"/>
              </w:rPr>
              <w:t>2.</w:t>
            </w:r>
            <w:r>
              <w:rPr>
                <w:rFonts w:ascii="宋体" w:eastAsia="宋体" w:hAnsi="宋体" w:cs="宋体" w:hint="eastAsia"/>
                <w:spacing w:val="-3"/>
                <w:sz w:val="24"/>
                <w:szCs w:val="24"/>
              </w:rPr>
              <w:t>报价说明</w:t>
            </w:r>
            <w:r>
              <w:rPr>
                <w:rFonts w:ascii="宋体" w:eastAsia="宋体" w:hAnsi="宋体" w:cs="宋体" w:hint="eastAsia"/>
                <w:spacing w:val="-40"/>
                <w:sz w:val="24"/>
                <w:szCs w:val="24"/>
              </w:rPr>
              <w:t xml:space="preserve"> </w:t>
            </w:r>
            <w:r>
              <w:rPr>
                <w:rFonts w:ascii="宋体" w:eastAsia="宋体" w:hAnsi="宋体" w:cs="宋体" w:hint="eastAsia"/>
                <w:sz w:val="24"/>
                <w:szCs w:val="24"/>
              </w:rPr>
              <w:tab/>
            </w:r>
            <w:r>
              <w:rPr>
                <w:rFonts w:ascii="宋体" w:eastAsia="宋体" w:hAnsi="宋体" w:cs="宋体" w:hint="eastAsia"/>
                <w:spacing w:val="18"/>
                <w:w w:val="121"/>
                <w:sz w:val="24"/>
                <w:szCs w:val="24"/>
              </w:rPr>
              <w:t>44</w:t>
            </w:r>
          </w:hyperlink>
        </w:p>
        <w:p w:rsidR="00181735" w:rsidRDefault="001C6CD2">
          <w:pPr>
            <w:tabs>
              <w:tab w:val="right" w:leader="dot" w:pos="8320"/>
            </w:tabs>
            <w:spacing w:before="159" w:line="184" w:lineRule="auto"/>
            <w:ind w:left="28"/>
            <w:rPr>
              <w:rFonts w:ascii="宋体" w:eastAsia="宋体" w:hAnsi="宋体" w:cs="宋体"/>
              <w:sz w:val="24"/>
              <w:szCs w:val="24"/>
            </w:rPr>
          </w:pPr>
          <w:hyperlink w:anchor="bookmark65" w:history="1">
            <w:r>
              <w:rPr>
                <w:rFonts w:ascii="宋体" w:eastAsia="宋体" w:hAnsi="宋体" w:cs="宋体" w:hint="eastAsia"/>
                <w:spacing w:val="-3"/>
                <w:sz w:val="24"/>
                <w:szCs w:val="24"/>
              </w:rPr>
              <w:t>3.</w:t>
            </w:r>
            <w:r>
              <w:rPr>
                <w:rFonts w:ascii="宋体" w:eastAsia="宋体" w:hAnsi="宋体" w:cs="宋体" w:hint="eastAsia"/>
                <w:spacing w:val="-3"/>
                <w:sz w:val="24"/>
                <w:szCs w:val="24"/>
              </w:rPr>
              <w:t>商务要求</w:t>
            </w:r>
            <w:r>
              <w:rPr>
                <w:rFonts w:ascii="宋体" w:eastAsia="宋体" w:hAnsi="宋体" w:cs="宋体" w:hint="eastAsia"/>
                <w:spacing w:val="-42"/>
                <w:sz w:val="24"/>
                <w:szCs w:val="24"/>
              </w:rPr>
              <w:t xml:space="preserve"> </w:t>
            </w:r>
            <w:r>
              <w:rPr>
                <w:rFonts w:ascii="宋体" w:eastAsia="宋体" w:hAnsi="宋体" w:cs="宋体" w:hint="eastAsia"/>
                <w:sz w:val="24"/>
                <w:szCs w:val="24"/>
              </w:rPr>
              <w:tab/>
            </w:r>
            <w:r>
              <w:rPr>
                <w:rFonts w:ascii="宋体" w:eastAsia="宋体" w:hAnsi="宋体" w:cs="宋体" w:hint="eastAsia"/>
                <w:spacing w:val="18"/>
                <w:w w:val="121"/>
                <w:sz w:val="24"/>
                <w:szCs w:val="24"/>
              </w:rPr>
              <w:t>44</w:t>
            </w:r>
          </w:hyperlink>
        </w:p>
        <w:p w:rsidR="00181735" w:rsidRDefault="001C6CD2">
          <w:pPr>
            <w:tabs>
              <w:tab w:val="right" w:leader="dot" w:pos="8320"/>
            </w:tabs>
            <w:spacing w:before="162" w:line="219" w:lineRule="auto"/>
            <w:ind w:left="34"/>
            <w:rPr>
              <w:rFonts w:ascii="宋体" w:eastAsia="宋体" w:hAnsi="宋体" w:cs="宋体"/>
              <w:spacing w:val="8"/>
              <w:sz w:val="35"/>
              <w:szCs w:val="35"/>
              <w14:textOutline w14:w="6540" w14:cap="sq" w14:cmpd="sng" w14:algn="ctr">
                <w14:solidFill>
                  <w14:srgbClr w14:val="000000"/>
                </w14:solidFill>
                <w14:prstDash w14:val="solid"/>
                <w14:bevel/>
              </w14:textOutline>
            </w:rPr>
          </w:pPr>
          <w:hyperlink w:anchor="bookmark66" w:history="1">
            <w:r>
              <w:rPr>
                <w:rFonts w:ascii="宋体" w:eastAsia="宋体" w:hAnsi="宋体" w:cs="宋体" w:hint="eastAsia"/>
                <w:spacing w:val="-2"/>
                <w:sz w:val="24"/>
                <w:szCs w:val="24"/>
              </w:rPr>
              <w:t>（二）</w:t>
            </w:r>
            <w:r>
              <w:rPr>
                <w:rFonts w:ascii="宋体" w:eastAsia="宋体" w:hAnsi="宋体" w:cs="宋体" w:hint="eastAsia"/>
                <w:spacing w:val="-2"/>
                <w:sz w:val="24"/>
                <w:szCs w:val="24"/>
              </w:rPr>
              <w:t xml:space="preserve"> </w:t>
            </w:r>
            <w:r>
              <w:rPr>
                <w:rFonts w:ascii="宋体" w:eastAsia="宋体" w:hAnsi="宋体" w:cs="宋体" w:hint="eastAsia"/>
                <w:spacing w:val="-2"/>
                <w:sz w:val="24"/>
                <w:szCs w:val="24"/>
              </w:rPr>
              <w:t>项目概况及技术参数</w:t>
            </w:r>
            <w:r>
              <w:rPr>
                <w:rFonts w:ascii="宋体" w:eastAsia="宋体" w:hAnsi="宋体" w:cs="宋体" w:hint="eastAsia"/>
                <w:spacing w:val="-40"/>
                <w:sz w:val="24"/>
                <w:szCs w:val="24"/>
              </w:rPr>
              <w:t xml:space="preserve"> </w:t>
            </w:r>
            <w:r>
              <w:rPr>
                <w:rFonts w:ascii="宋体" w:eastAsia="宋体" w:hAnsi="宋体" w:cs="宋体" w:hint="eastAsia"/>
                <w:sz w:val="24"/>
                <w:szCs w:val="24"/>
              </w:rPr>
              <w:tab/>
            </w:r>
            <w:r>
              <w:rPr>
                <w:rFonts w:ascii="宋体" w:eastAsia="宋体" w:hAnsi="宋体" w:cs="宋体" w:hint="eastAsia"/>
                <w:spacing w:val="18"/>
                <w:w w:val="121"/>
                <w:sz w:val="24"/>
                <w:szCs w:val="24"/>
              </w:rPr>
              <w:t>44</w:t>
            </w:r>
          </w:hyperlink>
        </w:p>
        <w:bookmarkStart w:id="0" w:name="bookmark1" w:displacedByCustomXml="next"/>
        <w:bookmarkEnd w:id="0" w:displacedByCustomXml="next"/>
      </w:sdtContent>
    </w:sdt>
    <w:p w:rsidR="00181735" w:rsidRDefault="00181735">
      <w:pPr>
        <w:pStyle w:val="1"/>
        <w:spacing w:line="360" w:lineRule="auto"/>
        <w:rPr>
          <w:rFonts w:hAnsi="宋体" w:cs="宋体"/>
        </w:rPr>
      </w:pPr>
    </w:p>
    <w:p w:rsidR="00181735" w:rsidRDefault="001C6CD2">
      <w:pPr>
        <w:pStyle w:val="1"/>
        <w:spacing w:line="360" w:lineRule="auto"/>
      </w:pPr>
      <w:r>
        <w:rPr>
          <w:rFonts w:hAnsi="宋体" w:cs="宋体" w:hint="eastAsia"/>
        </w:rPr>
        <w:t>第一部分</w:t>
      </w:r>
      <w:r>
        <w:rPr>
          <w:rFonts w:hAnsi="宋体" w:cs="宋体" w:hint="eastAsia"/>
        </w:rPr>
        <w:t xml:space="preserve">   </w:t>
      </w:r>
      <w:r>
        <w:rPr>
          <w:rFonts w:hAnsi="宋体" w:cs="宋体" w:hint="eastAsia"/>
        </w:rPr>
        <w:t>供应商须知前附表</w:t>
      </w:r>
    </w:p>
    <w:p w:rsidR="00181735" w:rsidRDefault="001C6CD2">
      <w:pPr>
        <w:ind w:firstLineChars="200" w:firstLine="562"/>
        <w:jc w:val="both"/>
        <w:rPr>
          <w:rFonts w:ascii="宋体" w:eastAsia="宋体" w:hAnsi="宋体" w:cs="宋体"/>
          <w:sz w:val="28"/>
          <w:szCs w:val="28"/>
        </w:rPr>
      </w:pPr>
      <w:r>
        <w:rPr>
          <w:rFonts w:ascii="宋体" w:eastAsia="宋体" w:hAnsi="宋体" w:cs="宋体" w:hint="eastAsia"/>
          <w:b/>
          <w:bCs/>
          <w:sz w:val="28"/>
          <w:szCs w:val="28"/>
          <w:u w:val="single"/>
          <w:lang w:eastAsia="zh-CN"/>
        </w:rPr>
        <w:t>海西州政务服务和公共资源交易中心</w:t>
      </w:r>
      <w:r>
        <w:rPr>
          <w:rFonts w:ascii="宋体" w:eastAsia="宋体" w:hAnsi="宋体" w:cs="宋体" w:hint="eastAsia"/>
          <w:sz w:val="28"/>
          <w:szCs w:val="28"/>
        </w:rPr>
        <w:t>（以下简称“</w:t>
      </w:r>
      <w:r>
        <w:rPr>
          <w:rFonts w:ascii="宋体" w:eastAsia="宋体" w:hAnsi="宋体" w:cs="宋体"/>
          <w:sz w:val="28"/>
          <w:szCs w:val="28"/>
          <w:lang w:val="en"/>
        </w:rPr>
        <w:t>遴选代理机构</w:t>
      </w:r>
      <w:r>
        <w:rPr>
          <w:rFonts w:ascii="宋体" w:eastAsia="宋体" w:hAnsi="宋体" w:cs="宋体" w:hint="eastAsia"/>
          <w:sz w:val="28"/>
          <w:szCs w:val="28"/>
        </w:rPr>
        <w:t xml:space="preserve"> </w:t>
      </w:r>
      <w:r>
        <w:rPr>
          <w:rFonts w:ascii="宋体" w:eastAsia="宋体" w:hAnsi="宋体" w:cs="宋体" w:hint="eastAsia"/>
          <w:sz w:val="28"/>
          <w:szCs w:val="28"/>
        </w:rPr>
        <w:t>”）受</w:t>
      </w:r>
      <w:r>
        <w:rPr>
          <w:rFonts w:ascii="宋体" w:eastAsia="宋体" w:hAnsi="宋体" w:cs="宋体" w:hint="eastAsia"/>
          <w:b/>
          <w:bCs/>
          <w:sz w:val="28"/>
          <w:szCs w:val="28"/>
          <w:u w:val="single"/>
          <w:lang w:val="zh-CN" w:eastAsia="zh-CN"/>
        </w:rPr>
        <w:t>海西州财政局</w:t>
      </w:r>
      <w:r>
        <w:rPr>
          <w:rFonts w:ascii="宋体" w:eastAsia="宋体" w:hAnsi="宋体" w:cs="宋体" w:hint="eastAsia"/>
          <w:sz w:val="28"/>
          <w:szCs w:val="28"/>
          <w:lang w:eastAsia="zh-CN"/>
        </w:rPr>
        <w:t>（</w:t>
      </w:r>
      <w:r>
        <w:rPr>
          <w:rFonts w:ascii="宋体" w:eastAsia="宋体" w:hAnsi="宋体" w:cs="宋体" w:hint="eastAsia"/>
          <w:sz w:val="28"/>
          <w:szCs w:val="28"/>
        </w:rPr>
        <w:t>以下均简称“</w:t>
      </w:r>
      <w:r>
        <w:rPr>
          <w:rFonts w:ascii="宋体" w:eastAsia="宋体" w:hAnsi="宋体" w:cs="宋体"/>
          <w:sz w:val="28"/>
          <w:szCs w:val="28"/>
          <w:lang w:val="en"/>
        </w:rPr>
        <w:t>遴选人</w:t>
      </w:r>
      <w:r>
        <w:rPr>
          <w:rFonts w:ascii="宋体" w:eastAsia="宋体" w:hAnsi="宋体" w:cs="宋体" w:hint="eastAsia"/>
          <w:sz w:val="28"/>
          <w:szCs w:val="28"/>
        </w:rPr>
        <w:t>”）委托</w:t>
      </w:r>
      <w:r>
        <w:rPr>
          <w:rFonts w:ascii="宋体" w:eastAsia="宋体" w:hAnsi="宋体" w:cs="宋体" w:hint="eastAsia"/>
          <w:sz w:val="28"/>
          <w:szCs w:val="28"/>
          <w:lang w:eastAsia="zh-CN"/>
        </w:rPr>
        <w:t>，</w:t>
      </w:r>
      <w:r>
        <w:rPr>
          <w:rFonts w:ascii="宋体" w:eastAsia="宋体" w:hAnsi="宋体" w:cs="宋体" w:hint="eastAsia"/>
          <w:sz w:val="28"/>
          <w:szCs w:val="28"/>
        </w:rPr>
        <w:t>拟对</w:t>
      </w:r>
      <w:r>
        <w:rPr>
          <w:rFonts w:ascii="宋体" w:eastAsia="宋体" w:hAnsi="宋体" w:cs="宋体" w:hint="eastAsia"/>
          <w:b/>
          <w:bCs/>
          <w:sz w:val="28"/>
          <w:szCs w:val="28"/>
          <w:u w:val="single"/>
          <w:lang w:eastAsia="zh-CN"/>
        </w:rPr>
        <w:t>海西州</w:t>
      </w:r>
      <w:r>
        <w:rPr>
          <w:rFonts w:ascii="宋体" w:eastAsia="宋体" w:hAnsi="宋体" w:cs="宋体" w:hint="eastAsia"/>
          <w:b/>
          <w:bCs/>
          <w:sz w:val="28"/>
          <w:szCs w:val="28"/>
          <w:u w:val="single"/>
          <w:lang w:eastAsia="zh-CN"/>
        </w:rPr>
        <w:t>2025</w:t>
      </w:r>
      <w:r>
        <w:rPr>
          <w:rFonts w:ascii="宋体" w:eastAsia="宋体" w:hAnsi="宋体" w:cs="宋体" w:hint="eastAsia"/>
          <w:b/>
          <w:bCs/>
          <w:sz w:val="28"/>
          <w:szCs w:val="28"/>
          <w:u w:val="single"/>
          <w:lang w:eastAsia="zh-CN"/>
        </w:rPr>
        <w:t>年</w:t>
      </w:r>
      <w:r>
        <w:rPr>
          <w:rFonts w:ascii="宋体" w:eastAsia="宋体" w:hAnsi="宋体" w:cs="宋体" w:hint="eastAsia"/>
          <w:b/>
          <w:bCs/>
          <w:sz w:val="28"/>
          <w:szCs w:val="28"/>
          <w:u w:val="single"/>
          <w:lang w:eastAsia="zh-CN"/>
        </w:rPr>
        <w:t>-2027</w:t>
      </w:r>
      <w:r>
        <w:rPr>
          <w:rFonts w:ascii="宋体" w:eastAsia="宋体" w:hAnsi="宋体" w:cs="宋体" w:hint="eastAsia"/>
          <w:b/>
          <w:bCs/>
          <w:sz w:val="28"/>
          <w:szCs w:val="28"/>
          <w:u w:val="single"/>
          <w:lang w:eastAsia="zh-CN"/>
        </w:rPr>
        <w:t>年政策性农业保险采购项目</w:t>
      </w:r>
      <w:r>
        <w:rPr>
          <w:rFonts w:ascii="宋体" w:eastAsia="宋体" w:hAnsi="宋体" w:cs="宋体" w:hint="eastAsia"/>
          <w:sz w:val="28"/>
          <w:szCs w:val="28"/>
        </w:rPr>
        <w:t>进行</w:t>
      </w:r>
      <w:r>
        <w:rPr>
          <w:rFonts w:ascii="宋体" w:eastAsia="宋体" w:hAnsi="宋体" w:cs="宋体" w:hint="eastAsia"/>
          <w:sz w:val="28"/>
          <w:szCs w:val="28"/>
          <w:lang w:eastAsia="zh-CN"/>
        </w:rPr>
        <w:t>公开遴选</w:t>
      </w:r>
      <w:r>
        <w:rPr>
          <w:rFonts w:ascii="宋体" w:eastAsia="宋体" w:hAnsi="宋体" w:cs="宋体" w:hint="eastAsia"/>
          <w:sz w:val="28"/>
          <w:szCs w:val="28"/>
        </w:rPr>
        <w:t>，现予以公告，</w:t>
      </w:r>
      <w:r>
        <w:rPr>
          <w:rFonts w:ascii="宋体" w:eastAsia="宋体" w:hAnsi="宋体" w:cs="宋体" w:hint="eastAsia"/>
          <w:sz w:val="28"/>
          <w:szCs w:val="28"/>
          <w:lang w:eastAsia="zh-CN"/>
        </w:rPr>
        <w:t>欢迎具有资质的保险机构参加此次遴选。</w:t>
      </w:r>
    </w:p>
    <w:p w:rsidR="00181735" w:rsidRDefault="00181735">
      <w:pPr>
        <w:spacing w:line="19" w:lineRule="auto"/>
        <w:rPr>
          <w:rFonts w:ascii="宋体" w:eastAsia="宋体" w:hAnsi="宋体" w:cs="宋体"/>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7540"/>
      </w:tblGrid>
      <w:tr w:rsidR="00181735">
        <w:trPr>
          <w:trHeight w:val="416"/>
        </w:trPr>
        <w:tc>
          <w:tcPr>
            <w:tcW w:w="2422" w:type="dxa"/>
            <w:vAlign w:val="center"/>
          </w:tcPr>
          <w:p w:rsidR="00181735" w:rsidRDefault="001C6CD2">
            <w:pPr>
              <w:jc w:val="center"/>
              <w:rPr>
                <w:rFonts w:ascii="宋体" w:eastAsia="宋体" w:hAnsi="宋体" w:cs="宋体"/>
                <w:spacing w:val="-2"/>
                <w:kern w:val="16"/>
              </w:rPr>
            </w:pPr>
            <w:bookmarkStart w:id="1" w:name="bookmark2"/>
            <w:bookmarkEnd w:id="1"/>
            <w:r>
              <w:rPr>
                <w:rFonts w:ascii="宋体" w:eastAsia="宋体" w:hAnsi="宋体" w:cs="宋体" w:hint="eastAsia"/>
                <w:color w:val="auto"/>
                <w:spacing w:val="-2"/>
                <w:kern w:val="16"/>
              </w:rPr>
              <w:t>采购项目名称</w:t>
            </w:r>
          </w:p>
        </w:tc>
        <w:tc>
          <w:tcPr>
            <w:tcW w:w="7540" w:type="dxa"/>
            <w:vAlign w:val="center"/>
          </w:tcPr>
          <w:p w:rsidR="00181735" w:rsidRDefault="001C6CD2">
            <w:pPr>
              <w:rPr>
                <w:rFonts w:ascii="宋体" w:eastAsia="宋体" w:hAnsi="宋体" w:cs="宋体"/>
                <w:spacing w:val="-2"/>
                <w:kern w:val="16"/>
                <w:lang w:eastAsia="zh-CN"/>
              </w:rPr>
            </w:pPr>
            <w:r>
              <w:rPr>
                <w:rFonts w:ascii="宋体" w:eastAsia="宋体" w:hAnsi="宋体" w:cs="宋体" w:hint="eastAsia"/>
                <w:color w:val="auto"/>
                <w:spacing w:val="-2"/>
                <w:kern w:val="16"/>
                <w:lang w:eastAsia="zh-CN"/>
              </w:rPr>
              <w:t>海西州</w:t>
            </w:r>
            <w:r>
              <w:rPr>
                <w:rFonts w:ascii="宋体" w:eastAsia="宋体" w:hAnsi="宋体" w:cs="宋体" w:hint="eastAsia"/>
                <w:color w:val="auto"/>
                <w:spacing w:val="-2"/>
                <w:kern w:val="16"/>
                <w:lang w:eastAsia="zh-CN"/>
              </w:rPr>
              <w:t>2025</w:t>
            </w:r>
            <w:r>
              <w:rPr>
                <w:rFonts w:ascii="宋体" w:eastAsia="宋体" w:hAnsi="宋体" w:cs="宋体" w:hint="eastAsia"/>
                <w:color w:val="auto"/>
                <w:spacing w:val="-2"/>
                <w:kern w:val="16"/>
                <w:lang w:eastAsia="zh-CN"/>
              </w:rPr>
              <w:t>年</w:t>
            </w:r>
            <w:r>
              <w:rPr>
                <w:rFonts w:ascii="宋体" w:eastAsia="宋体" w:hAnsi="宋体" w:cs="宋体" w:hint="eastAsia"/>
                <w:color w:val="auto"/>
                <w:spacing w:val="-2"/>
                <w:kern w:val="16"/>
                <w:lang w:eastAsia="zh-CN"/>
              </w:rPr>
              <w:t>-2027</w:t>
            </w:r>
            <w:r>
              <w:rPr>
                <w:rFonts w:ascii="宋体" w:eastAsia="宋体" w:hAnsi="宋体" w:cs="宋体" w:hint="eastAsia"/>
                <w:color w:val="auto"/>
                <w:spacing w:val="-2"/>
                <w:kern w:val="16"/>
                <w:lang w:eastAsia="zh-CN"/>
              </w:rPr>
              <w:t>年政策性农业保险采购项目</w:t>
            </w:r>
          </w:p>
        </w:tc>
      </w:tr>
      <w:tr w:rsidR="00181735">
        <w:trPr>
          <w:trHeight w:val="332"/>
        </w:trPr>
        <w:tc>
          <w:tcPr>
            <w:tcW w:w="2422" w:type="dxa"/>
            <w:vAlign w:val="center"/>
          </w:tcPr>
          <w:p w:rsidR="00181735" w:rsidRDefault="001C6CD2">
            <w:pPr>
              <w:jc w:val="center"/>
              <w:rPr>
                <w:rFonts w:ascii="宋体" w:eastAsia="宋体" w:hAnsi="宋体" w:cs="宋体"/>
              </w:rPr>
            </w:pPr>
            <w:r>
              <w:rPr>
                <w:rFonts w:ascii="宋体" w:eastAsia="宋体" w:hAnsi="宋体" w:cs="宋体" w:hint="eastAsia"/>
              </w:rPr>
              <w:t>采购项目编号</w:t>
            </w:r>
          </w:p>
        </w:tc>
        <w:tc>
          <w:tcPr>
            <w:tcW w:w="7540" w:type="dxa"/>
            <w:vAlign w:val="center"/>
          </w:tcPr>
          <w:p w:rsidR="00181735" w:rsidRDefault="001C6CD2">
            <w:pPr>
              <w:rPr>
                <w:rFonts w:ascii="宋体" w:eastAsia="宋体" w:hAnsi="宋体" w:cs="宋体"/>
                <w:lang w:eastAsia="zh-CN"/>
              </w:rPr>
            </w:pPr>
            <w:r>
              <w:rPr>
                <w:rFonts w:ascii="宋体" w:hAnsi="宋体" w:cs="宋体" w:hint="eastAsia"/>
                <w:spacing w:val="-2"/>
                <w:kern w:val="16"/>
                <w:lang w:eastAsia="zh-CN"/>
              </w:rPr>
              <w:t>西政采公招（服务）</w:t>
            </w:r>
            <w:r>
              <w:rPr>
                <w:rFonts w:ascii="宋体" w:hAnsi="宋体" w:cs="宋体" w:hint="eastAsia"/>
                <w:spacing w:val="-2"/>
                <w:kern w:val="16"/>
                <w:lang w:eastAsia="zh-CN"/>
              </w:rPr>
              <w:t>2024-</w:t>
            </w:r>
            <w:r>
              <w:rPr>
                <w:rFonts w:ascii="宋体" w:hAnsi="宋体" w:cs="宋体"/>
                <w:spacing w:val="-2"/>
                <w:kern w:val="16"/>
                <w:lang w:val="en" w:eastAsia="zh-CN"/>
              </w:rPr>
              <w:t>25</w:t>
            </w:r>
            <w:r>
              <w:rPr>
                <w:rFonts w:ascii="宋体" w:hAnsi="宋体" w:cs="宋体" w:hint="eastAsia"/>
                <w:spacing w:val="-2"/>
                <w:kern w:val="16"/>
                <w:lang w:eastAsia="zh-CN"/>
              </w:rPr>
              <w:t>号</w:t>
            </w:r>
          </w:p>
        </w:tc>
      </w:tr>
      <w:tr w:rsidR="00181735">
        <w:trPr>
          <w:trHeight w:val="413"/>
        </w:trPr>
        <w:tc>
          <w:tcPr>
            <w:tcW w:w="2422" w:type="dxa"/>
            <w:vAlign w:val="center"/>
          </w:tcPr>
          <w:p w:rsidR="00181735" w:rsidRDefault="001C6CD2">
            <w:pPr>
              <w:jc w:val="center"/>
              <w:rPr>
                <w:rFonts w:ascii="宋体" w:eastAsia="宋体" w:hAnsi="宋体" w:cs="宋体"/>
              </w:rPr>
            </w:pPr>
            <w:r>
              <w:rPr>
                <w:rFonts w:ascii="宋体" w:eastAsia="宋体" w:hAnsi="宋体" w:cs="宋体" w:hint="eastAsia"/>
              </w:rPr>
              <w:lastRenderedPageBreak/>
              <w:t>采购方式</w:t>
            </w:r>
          </w:p>
        </w:tc>
        <w:tc>
          <w:tcPr>
            <w:tcW w:w="7540" w:type="dxa"/>
            <w:vAlign w:val="center"/>
          </w:tcPr>
          <w:p w:rsidR="00181735" w:rsidRDefault="001C6CD2">
            <w:pPr>
              <w:rPr>
                <w:rFonts w:ascii="宋体" w:eastAsia="宋体" w:hAnsi="宋体" w:cs="宋体"/>
                <w:lang w:eastAsia="zh-CN"/>
              </w:rPr>
            </w:pPr>
            <w:r>
              <w:rPr>
                <w:rFonts w:ascii="宋体" w:eastAsia="宋体" w:hAnsi="宋体" w:cs="宋体" w:hint="eastAsia"/>
                <w:lang w:eastAsia="zh-CN"/>
              </w:rPr>
              <w:t>公开招标</w:t>
            </w:r>
          </w:p>
        </w:tc>
      </w:tr>
      <w:tr w:rsidR="00181735">
        <w:trPr>
          <w:trHeight w:val="548"/>
        </w:trPr>
        <w:tc>
          <w:tcPr>
            <w:tcW w:w="2422" w:type="dxa"/>
            <w:vAlign w:val="center"/>
          </w:tcPr>
          <w:p w:rsidR="00181735" w:rsidRDefault="001C6CD2">
            <w:pPr>
              <w:jc w:val="center"/>
              <w:rPr>
                <w:rFonts w:ascii="宋体" w:eastAsia="宋体" w:hAnsi="宋体" w:cs="宋体"/>
                <w:lang w:eastAsia="zh-CN"/>
              </w:rPr>
            </w:pPr>
            <w:r>
              <w:rPr>
                <w:rFonts w:ascii="宋体" w:eastAsia="宋体" w:hAnsi="宋体" w:cs="宋体" w:hint="eastAsia"/>
                <w:lang w:eastAsia="zh-CN"/>
              </w:rPr>
              <w:t>保费规模及服务期限</w:t>
            </w:r>
          </w:p>
        </w:tc>
        <w:tc>
          <w:tcPr>
            <w:tcW w:w="7540" w:type="dxa"/>
            <w:vAlign w:val="center"/>
          </w:tcPr>
          <w:p w:rsidR="00181735" w:rsidRDefault="001C6CD2">
            <w:pPr>
              <w:rPr>
                <w:rFonts w:ascii="宋体" w:hAnsi="宋体" w:cs="宋体"/>
                <w:color w:val="auto"/>
                <w:lang w:val="en" w:eastAsia="zh-CN"/>
              </w:rPr>
            </w:pPr>
            <w:r>
              <w:rPr>
                <w:rFonts w:ascii="宋体" w:hAnsi="宋体" w:cs="宋体"/>
                <w:color w:val="auto"/>
                <w:lang w:val="en" w:eastAsia="zh-CN"/>
              </w:rPr>
              <w:t>1.4469</w:t>
            </w:r>
            <w:r>
              <w:rPr>
                <w:rFonts w:ascii="宋体" w:hAnsi="宋体" w:cs="宋体" w:hint="eastAsia"/>
                <w:color w:val="auto"/>
                <w:lang w:val="en" w:eastAsia="zh-CN"/>
              </w:rPr>
              <w:t>亿元（</w:t>
            </w:r>
            <w:r>
              <w:rPr>
                <w:rFonts w:ascii="宋体" w:hAnsi="宋体" w:cs="宋体"/>
                <w:color w:val="auto"/>
                <w:lang w:eastAsia="zh-CN"/>
              </w:rPr>
              <w:t>144,690,000</w:t>
            </w:r>
            <w:r>
              <w:rPr>
                <w:rFonts w:ascii="宋体" w:hAnsi="宋体" w:cs="宋体" w:hint="eastAsia"/>
                <w:color w:val="auto"/>
                <w:lang w:val="en" w:eastAsia="zh-CN"/>
              </w:rPr>
              <w:t>）</w:t>
            </w:r>
          </w:p>
          <w:p w:rsidR="00181735" w:rsidRDefault="001C6CD2">
            <w:pPr>
              <w:rPr>
                <w:rFonts w:ascii="宋体" w:eastAsia="宋体" w:hAnsi="宋体" w:cs="宋体"/>
                <w:lang w:val="en"/>
              </w:rPr>
            </w:pPr>
            <w:r>
              <w:rPr>
                <w:rFonts w:ascii="宋体" w:hAnsi="宋体" w:cs="宋体"/>
                <w:color w:val="auto"/>
                <w:lang w:eastAsia="zh-CN"/>
              </w:rPr>
              <w:t>本</w:t>
            </w:r>
            <w:r>
              <w:rPr>
                <w:rFonts w:ascii="宋体" w:hAnsi="宋体" w:cs="宋体"/>
                <w:color w:val="auto"/>
                <w:lang w:val="en" w:eastAsia="zh-CN"/>
              </w:rPr>
              <w:t>次承保服务有效期为三年，即</w:t>
            </w:r>
            <w:r>
              <w:rPr>
                <w:rFonts w:ascii="宋体" w:hAnsi="宋体" w:cs="宋体"/>
                <w:color w:val="auto"/>
                <w:lang w:val="en" w:eastAsia="zh-CN"/>
              </w:rPr>
              <w:t>202</w:t>
            </w:r>
            <w:r>
              <w:rPr>
                <w:rFonts w:ascii="宋体" w:hAnsi="宋体" w:cs="宋体"/>
                <w:color w:val="auto"/>
                <w:lang w:eastAsia="zh-CN"/>
              </w:rPr>
              <w:t>5</w:t>
            </w:r>
            <w:r>
              <w:rPr>
                <w:rFonts w:ascii="宋体" w:hAnsi="宋体" w:cs="宋体"/>
                <w:color w:val="auto"/>
                <w:lang w:val="en" w:eastAsia="zh-CN"/>
              </w:rPr>
              <w:t>年</w:t>
            </w:r>
            <w:r>
              <w:rPr>
                <w:rFonts w:ascii="宋体" w:hAnsi="宋体" w:cs="宋体"/>
                <w:color w:val="auto"/>
                <w:lang w:val="en" w:eastAsia="zh-CN"/>
              </w:rPr>
              <w:t>1</w:t>
            </w:r>
            <w:r>
              <w:rPr>
                <w:rFonts w:ascii="宋体" w:hAnsi="宋体" w:cs="宋体"/>
                <w:color w:val="auto"/>
                <w:lang w:val="en" w:eastAsia="zh-CN"/>
              </w:rPr>
              <w:t>月</w:t>
            </w:r>
            <w:r>
              <w:rPr>
                <w:rFonts w:ascii="宋体" w:hAnsi="宋体" w:cs="宋体"/>
                <w:color w:val="auto"/>
                <w:lang w:val="en" w:eastAsia="zh-CN"/>
              </w:rPr>
              <w:t>1</w:t>
            </w:r>
            <w:r>
              <w:rPr>
                <w:rFonts w:ascii="宋体" w:hAnsi="宋体" w:cs="宋体"/>
                <w:color w:val="auto"/>
                <w:lang w:val="en" w:eastAsia="zh-CN"/>
              </w:rPr>
              <w:t>日至</w:t>
            </w:r>
            <w:r>
              <w:rPr>
                <w:rFonts w:ascii="宋体" w:hAnsi="宋体" w:cs="宋体"/>
                <w:color w:val="auto"/>
                <w:lang w:val="en" w:eastAsia="zh-CN"/>
              </w:rPr>
              <w:t>202</w:t>
            </w:r>
            <w:r>
              <w:rPr>
                <w:rFonts w:ascii="宋体" w:hAnsi="宋体" w:cs="宋体"/>
                <w:color w:val="auto"/>
                <w:lang w:eastAsia="zh-CN"/>
              </w:rPr>
              <w:t>7</w:t>
            </w:r>
            <w:r>
              <w:rPr>
                <w:rFonts w:ascii="宋体" w:hAnsi="宋体" w:cs="宋体"/>
                <w:color w:val="auto"/>
                <w:lang w:val="en" w:eastAsia="zh-CN"/>
              </w:rPr>
              <w:t>年</w:t>
            </w:r>
            <w:r>
              <w:rPr>
                <w:rFonts w:ascii="宋体" w:hAnsi="宋体" w:cs="宋体"/>
                <w:color w:val="auto"/>
                <w:lang w:val="en" w:eastAsia="zh-CN"/>
              </w:rPr>
              <w:t>12</w:t>
            </w:r>
            <w:r>
              <w:rPr>
                <w:rFonts w:ascii="宋体" w:hAnsi="宋体" w:cs="宋体"/>
                <w:color w:val="auto"/>
                <w:lang w:val="en" w:eastAsia="zh-CN"/>
              </w:rPr>
              <w:t>月</w:t>
            </w:r>
            <w:r>
              <w:rPr>
                <w:rFonts w:ascii="宋体" w:hAnsi="宋体" w:cs="宋体"/>
                <w:color w:val="auto"/>
                <w:lang w:val="en" w:eastAsia="zh-CN"/>
              </w:rPr>
              <w:t>31</w:t>
            </w:r>
            <w:r>
              <w:rPr>
                <w:rFonts w:ascii="宋体" w:hAnsi="宋体" w:cs="宋体"/>
                <w:color w:val="auto"/>
                <w:lang w:val="en" w:eastAsia="zh-CN"/>
              </w:rPr>
              <w:t>日。</w:t>
            </w:r>
          </w:p>
        </w:tc>
      </w:tr>
      <w:tr w:rsidR="00181735">
        <w:trPr>
          <w:trHeight w:val="411"/>
        </w:trPr>
        <w:tc>
          <w:tcPr>
            <w:tcW w:w="2422" w:type="dxa"/>
            <w:vAlign w:val="center"/>
          </w:tcPr>
          <w:p w:rsidR="00181735" w:rsidRDefault="001C6CD2">
            <w:pPr>
              <w:jc w:val="center"/>
              <w:rPr>
                <w:rFonts w:ascii="宋体" w:eastAsia="宋体" w:hAnsi="宋体" w:cs="宋体"/>
              </w:rPr>
            </w:pPr>
            <w:r>
              <w:rPr>
                <w:rFonts w:ascii="宋体" w:eastAsia="宋体" w:hAnsi="宋体" w:cs="宋体" w:hint="eastAsia"/>
              </w:rPr>
              <w:t>项目分包个数</w:t>
            </w:r>
          </w:p>
        </w:tc>
        <w:tc>
          <w:tcPr>
            <w:tcW w:w="7540" w:type="dxa"/>
            <w:vAlign w:val="center"/>
          </w:tcPr>
          <w:p w:rsidR="00181735" w:rsidRDefault="001C6CD2">
            <w:pPr>
              <w:rPr>
                <w:rFonts w:ascii="宋体" w:eastAsia="宋体" w:hAnsi="宋体" w:cs="宋体"/>
                <w:lang w:eastAsia="zh-CN"/>
              </w:rPr>
            </w:pPr>
            <w:r>
              <w:rPr>
                <w:rFonts w:ascii="微软雅黑" w:eastAsia="微软雅黑" w:hAnsi="微软雅黑" w:cs="微软雅黑" w:hint="eastAsia"/>
                <w:color w:val="auto"/>
                <w:lang w:val="en" w:eastAsia="zh-CN"/>
              </w:rPr>
              <w:t>共分为八个包：包一：格尔木市；包二：德令哈市；包三：茫崖市；包四：大柴旦；包五：都兰县（含省级农牧场）；包六：乌兰县；包七：天峻县</w:t>
            </w:r>
            <w:r>
              <w:rPr>
                <w:rFonts w:ascii="宋体" w:hAnsi="宋体" w:cs="宋体"/>
                <w:color w:val="auto"/>
                <w:lang w:val="en" w:eastAsia="zh-CN"/>
              </w:rPr>
              <w:t>(</w:t>
            </w:r>
            <w:r>
              <w:rPr>
                <w:rFonts w:ascii="微软雅黑" w:eastAsia="微软雅黑" w:hAnsi="微软雅黑" w:cs="微软雅黑" w:hint="eastAsia"/>
                <w:color w:val="auto"/>
                <w:lang w:val="en" w:eastAsia="zh-CN"/>
              </w:rPr>
              <w:t>苏里乡、龙门乡、阳康乡、生格乡、快尔玛乡</w:t>
            </w:r>
            <w:r>
              <w:rPr>
                <w:rFonts w:ascii="宋体" w:hAnsi="宋体" w:cs="宋体"/>
                <w:color w:val="auto"/>
                <w:lang w:val="en" w:eastAsia="zh-CN"/>
              </w:rPr>
              <w:t>)</w:t>
            </w:r>
            <w:r>
              <w:rPr>
                <w:rFonts w:ascii="微软雅黑" w:eastAsia="微软雅黑" w:hAnsi="微软雅黑" w:cs="微软雅黑" w:hint="eastAsia"/>
                <w:color w:val="auto"/>
                <w:lang w:val="en" w:eastAsia="zh-CN"/>
              </w:rPr>
              <w:t>；包八：天峻县</w:t>
            </w:r>
            <w:r>
              <w:rPr>
                <w:rFonts w:ascii="宋体" w:hAnsi="宋体" w:cs="宋体"/>
                <w:color w:val="auto"/>
                <w:lang w:val="en" w:eastAsia="zh-CN"/>
              </w:rPr>
              <w:t>(</w:t>
            </w:r>
            <w:r>
              <w:rPr>
                <w:rFonts w:ascii="微软雅黑" w:eastAsia="微软雅黑" w:hAnsi="微软雅黑" w:cs="微软雅黑" w:hint="eastAsia"/>
                <w:color w:val="auto"/>
                <w:lang w:val="en" w:eastAsia="zh-CN"/>
              </w:rPr>
              <w:t>木里镇、舟群乡、织合玛乡、江河镇、新源镇）</w:t>
            </w:r>
          </w:p>
        </w:tc>
      </w:tr>
      <w:tr w:rsidR="00181735">
        <w:trPr>
          <w:trHeight w:val="90"/>
        </w:trPr>
        <w:tc>
          <w:tcPr>
            <w:tcW w:w="2422" w:type="dxa"/>
            <w:vAlign w:val="center"/>
          </w:tcPr>
          <w:p w:rsidR="00181735" w:rsidRDefault="001C6CD2">
            <w:pPr>
              <w:jc w:val="center"/>
              <w:rPr>
                <w:rFonts w:ascii="宋体" w:eastAsia="宋体" w:hAnsi="宋体" w:cs="宋体"/>
              </w:rPr>
            </w:pPr>
            <w:r>
              <w:rPr>
                <w:rFonts w:ascii="宋体" w:eastAsia="宋体" w:hAnsi="宋体" w:cs="宋体" w:hint="eastAsia"/>
              </w:rPr>
              <w:t>采购要求</w:t>
            </w:r>
          </w:p>
        </w:tc>
        <w:tc>
          <w:tcPr>
            <w:tcW w:w="7540" w:type="dxa"/>
            <w:vAlign w:val="center"/>
          </w:tcPr>
          <w:p w:rsidR="00181735" w:rsidRDefault="001C6CD2">
            <w:pPr>
              <w:rPr>
                <w:rFonts w:ascii="宋体" w:eastAsia="宋体" w:hAnsi="宋体" w:cs="宋体"/>
              </w:rPr>
            </w:pPr>
            <w:r>
              <w:rPr>
                <w:rFonts w:ascii="宋体" w:eastAsia="宋体" w:hAnsi="宋体" w:cs="宋体" w:hint="eastAsia"/>
              </w:rPr>
              <w:t>具体要求详见《</w:t>
            </w:r>
            <w:r>
              <w:rPr>
                <w:rFonts w:ascii="宋体" w:eastAsia="宋体" w:hAnsi="宋体" w:cs="宋体" w:hint="eastAsia"/>
                <w:lang w:eastAsia="zh-CN"/>
              </w:rPr>
              <w:t>招标文件</w:t>
            </w:r>
            <w:r>
              <w:rPr>
                <w:rFonts w:ascii="宋体" w:eastAsia="宋体" w:hAnsi="宋体" w:cs="宋体" w:hint="eastAsia"/>
              </w:rPr>
              <w:t>》</w:t>
            </w:r>
          </w:p>
        </w:tc>
      </w:tr>
      <w:tr w:rsidR="00181735">
        <w:trPr>
          <w:trHeight w:val="571"/>
        </w:trPr>
        <w:tc>
          <w:tcPr>
            <w:tcW w:w="2422" w:type="dxa"/>
            <w:vAlign w:val="center"/>
          </w:tcPr>
          <w:p w:rsidR="00181735" w:rsidRDefault="001C6CD2">
            <w:pPr>
              <w:spacing w:line="360" w:lineRule="auto"/>
              <w:jc w:val="center"/>
              <w:rPr>
                <w:rFonts w:ascii="宋体" w:eastAsia="宋体" w:hAnsi="宋体" w:cs="宋体"/>
              </w:rPr>
            </w:pPr>
            <w:r>
              <w:rPr>
                <w:rFonts w:ascii="宋体" w:eastAsia="宋体" w:hAnsi="宋体" w:cs="宋体" w:hint="eastAsia"/>
                <w:lang w:val="en"/>
              </w:rPr>
              <w:t>参选机构</w:t>
            </w:r>
            <w:r>
              <w:rPr>
                <w:rFonts w:ascii="宋体" w:eastAsia="宋体" w:hAnsi="宋体" w:cs="宋体" w:hint="eastAsia"/>
              </w:rPr>
              <w:t>资格要求</w:t>
            </w:r>
          </w:p>
        </w:tc>
        <w:tc>
          <w:tcPr>
            <w:tcW w:w="7540" w:type="dxa"/>
            <w:vAlign w:val="center"/>
          </w:tcPr>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1.</w:t>
            </w:r>
            <w:r>
              <w:rPr>
                <w:rFonts w:ascii="宋体" w:eastAsia="宋体" w:hAnsi="宋体" w:cs="宋体" w:hint="eastAsia"/>
                <w:lang w:eastAsia="zh-CN"/>
              </w:rPr>
              <w:t>参选机构符合《中华人民共和国保险法》、《农业保险条例》等法律法规规定及《青海省</w:t>
            </w:r>
            <w:r>
              <w:rPr>
                <w:rFonts w:ascii="宋体" w:eastAsia="宋体" w:hAnsi="宋体" w:cs="宋体" w:hint="eastAsia"/>
                <w:lang w:eastAsia="zh-CN"/>
              </w:rPr>
              <w:t>2025-2027</w:t>
            </w:r>
            <w:r>
              <w:rPr>
                <w:rFonts w:ascii="宋体" w:eastAsia="宋体" w:hAnsi="宋体" w:cs="宋体" w:hint="eastAsia"/>
                <w:lang w:eastAsia="zh-CN"/>
              </w:rPr>
              <w:t>年政策性农业保险承保机构遴选工作方案》（青财金字</w:t>
            </w:r>
            <w:r>
              <w:rPr>
                <w:rFonts w:ascii="宋体" w:eastAsia="宋体" w:hAnsi="宋体" w:cs="宋体" w:hint="eastAsia"/>
                <w:lang w:eastAsia="zh-CN"/>
              </w:rPr>
              <w:t>[2024]1333</w:t>
            </w:r>
            <w:r>
              <w:rPr>
                <w:rFonts w:ascii="宋体" w:eastAsia="宋体" w:hAnsi="宋体" w:cs="宋体" w:hint="eastAsia"/>
                <w:lang w:eastAsia="zh-CN"/>
              </w:rPr>
              <w:t>号）各项要求。（提供相关证明材料）</w:t>
            </w:r>
          </w:p>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2.</w:t>
            </w:r>
            <w:r>
              <w:rPr>
                <w:rFonts w:ascii="宋体" w:eastAsia="宋体" w:hAnsi="宋体" w:cs="宋体" w:hint="eastAsia"/>
                <w:lang w:eastAsia="zh-CN"/>
              </w:rPr>
              <w:t>参选机构须在青海金融监管局发布的符合农业保险业务经营条件的保险公司目录中。</w:t>
            </w:r>
          </w:p>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3.</w:t>
            </w:r>
            <w:r>
              <w:rPr>
                <w:rFonts w:ascii="宋体" w:eastAsia="宋体" w:hAnsi="宋体" w:cs="宋体" w:hint="eastAsia"/>
                <w:lang w:eastAsia="zh-CN"/>
              </w:rPr>
              <w:t>参选机构具有完善的农业保险大灾风险分散机制。（提供相关证明材料）</w:t>
            </w:r>
          </w:p>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4.</w:t>
            </w:r>
            <w:r>
              <w:rPr>
                <w:rFonts w:ascii="宋体" w:eastAsia="宋体" w:hAnsi="宋体" w:cs="宋体" w:hint="eastAsia"/>
                <w:lang w:eastAsia="zh-CN"/>
              </w:rPr>
              <w:t>省级分公司设有专门的农业保险管理部门，配备</w:t>
            </w:r>
            <w:r>
              <w:rPr>
                <w:rFonts w:ascii="宋体" w:eastAsia="宋体" w:hAnsi="宋体" w:cs="宋体" w:hint="eastAsia"/>
                <w:lang w:eastAsia="zh-CN"/>
              </w:rPr>
              <w:t>5</w:t>
            </w:r>
            <w:r>
              <w:rPr>
                <w:rFonts w:ascii="宋体" w:eastAsia="宋体" w:hAnsi="宋体" w:cs="宋体" w:hint="eastAsia"/>
                <w:lang w:eastAsia="zh-CN"/>
              </w:rPr>
              <w:t>名以上农业、保险等相关专业人员，具有较强的核损理赔和分险管理能力，具备完善的基层服务网络。（提供相关证明材料）</w:t>
            </w:r>
          </w:p>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5.</w:t>
            </w:r>
            <w:r>
              <w:rPr>
                <w:rFonts w:ascii="宋体" w:eastAsia="宋体" w:hAnsi="宋体" w:cs="宋体" w:hint="eastAsia"/>
                <w:lang w:eastAsia="zh-CN"/>
              </w:rPr>
              <w:t>参选机构信息化建设满足业务管理要求，能够按要求与中国农业再保险股份有限公司约定分保业务信息系统进行对接。（提供相关证明材料）</w:t>
            </w:r>
          </w:p>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6.</w:t>
            </w:r>
            <w:r>
              <w:rPr>
                <w:rFonts w:ascii="宋体" w:eastAsia="宋体" w:hAnsi="宋体" w:cs="宋体" w:hint="eastAsia"/>
                <w:lang w:eastAsia="zh-CN"/>
              </w:rPr>
              <w:t>参选机构总公司已与中国农业再保险股份有限公司签署当期有效的《政策性农业保险再保险标准协议》。（提供相关证明材料）</w:t>
            </w:r>
          </w:p>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7.</w:t>
            </w:r>
            <w:r>
              <w:rPr>
                <w:rFonts w:ascii="宋体" w:eastAsia="宋体" w:hAnsi="宋体" w:cs="宋体" w:hint="eastAsia"/>
                <w:lang w:eastAsia="zh-CN"/>
              </w:rPr>
              <w:t>参选机构具备完善的农业保险管理制度体系，内控管理良好，近三年省内各级分支机构均未因农业保险业务受到重</w:t>
            </w:r>
            <w:r>
              <w:rPr>
                <w:rFonts w:ascii="宋体" w:eastAsia="宋体" w:hAnsi="宋体" w:cs="宋体" w:hint="eastAsia"/>
                <w:lang w:eastAsia="zh-CN"/>
              </w:rPr>
              <w:t>大行政处罚。（提供相关证明材料）</w:t>
            </w:r>
          </w:p>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8.</w:t>
            </w:r>
            <w:r>
              <w:rPr>
                <w:rFonts w:ascii="宋体" w:eastAsia="宋体" w:hAnsi="宋体" w:cs="宋体" w:hint="eastAsia"/>
                <w:lang w:eastAsia="zh-CN"/>
              </w:rPr>
              <w:t>参选机构接受省农业保险工作小组各成员单位的监督指导。（提供相关证明材料）</w:t>
            </w:r>
          </w:p>
          <w:p w:rsidR="00181735" w:rsidRDefault="001C6CD2">
            <w:pPr>
              <w:spacing w:line="360" w:lineRule="auto"/>
              <w:rPr>
                <w:rFonts w:ascii="宋体" w:eastAsia="宋体" w:hAnsi="宋体" w:cs="宋体"/>
                <w:lang w:eastAsia="zh-CN"/>
              </w:rPr>
            </w:pPr>
            <w:r>
              <w:rPr>
                <w:rFonts w:ascii="宋体" w:eastAsia="宋体" w:hAnsi="宋体" w:cs="宋体" w:hint="eastAsia"/>
                <w:lang w:eastAsia="zh-CN"/>
              </w:rPr>
              <w:t>9.</w:t>
            </w:r>
            <w:r>
              <w:rPr>
                <w:rFonts w:ascii="宋体" w:eastAsia="宋体" w:hAnsi="宋体" w:cs="宋体" w:hint="eastAsia"/>
                <w:lang w:eastAsia="zh-CN"/>
              </w:rPr>
              <w:t>参选机构若为总公司参与投标的，须提供《保险许可证》或《经营保险业务许可证》；若为分支机构（分公司或中心支公司等）参与投标的，则须取得总公司出具的有效授权书（授权证明格式自拟）及《保险许可证》或《经营保险业务许可证》。已由总公司授权的，总公司取得的相关资质证书或证明对分支机构有效，法律法规或者行业另有规定的除外。且同一标包同一法人单位只能授权一家分支机构参加投标。</w:t>
            </w:r>
          </w:p>
          <w:p w:rsidR="00181735" w:rsidRDefault="001C6CD2">
            <w:pPr>
              <w:spacing w:line="360" w:lineRule="auto"/>
              <w:rPr>
                <w:rFonts w:ascii="宋体" w:eastAsia="宋体" w:hAnsi="宋体" w:cs="宋体"/>
              </w:rPr>
            </w:pPr>
            <w:r>
              <w:rPr>
                <w:rFonts w:ascii="宋体" w:eastAsia="宋体" w:hAnsi="宋体" w:cs="宋体" w:hint="eastAsia"/>
                <w:lang w:eastAsia="zh-CN"/>
              </w:rPr>
              <w:t>10.</w:t>
            </w:r>
            <w:r>
              <w:rPr>
                <w:rFonts w:ascii="宋体" w:eastAsia="宋体" w:hAnsi="宋体" w:cs="宋体" w:hint="eastAsia"/>
                <w:lang w:eastAsia="zh-CN"/>
              </w:rPr>
              <w:t>本项目不接受参选机构以联</w:t>
            </w:r>
            <w:r>
              <w:rPr>
                <w:rFonts w:ascii="宋体" w:eastAsia="宋体" w:hAnsi="宋体" w:cs="宋体" w:hint="eastAsia"/>
                <w:lang w:eastAsia="zh-CN"/>
              </w:rPr>
              <w:t>合体方式进行投标。</w:t>
            </w:r>
          </w:p>
        </w:tc>
      </w:tr>
      <w:tr w:rsidR="00181735">
        <w:trPr>
          <w:trHeight w:val="473"/>
        </w:trPr>
        <w:tc>
          <w:tcPr>
            <w:tcW w:w="2422" w:type="dxa"/>
            <w:vAlign w:val="center"/>
          </w:tcPr>
          <w:p w:rsidR="00181735" w:rsidRDefault="001C6CD2">
            <w:pPr>
              <w:spacing w:line="360" w:lineRule="auto"/>
              <w:rPr>
                <w:rFonts w:ascii="宋体" w:eastAsia="宋体" w:hAnsi="宋体" w:cs="宋体"/>
              </w:rPr>
            </w:pPr>
            <w:r>
              <w:rPr>
                <w:rFonts w:ascii="宋体" w:eastAsia="宋体" w:hAnsi="宋体" w:cs="宋体" w:hint="eastAsia"/>
              </w:rPr>
              <w:t>公告发布时间</w:t>
            </w:r>
          </w:p>
        </w:tc>
        <w:tc>
          <w:tcPr>
            <w:tcW w:w="7540" w:type="dxa"/>
            <w:vAlign w:val="center"/>
          </w:tcPr>
          <w:p w:rsidR="00181735" w:rsidRDefault="001C6CD2">
            <w:pPr>
              <w:spacing w:line="360" w:lineRule="auto"/>
              <w:rPr>
                <w:rFonts w:ascii="宋体" w:eastAsia="宋体" w:hAnsi="宋体" w:cs="宋体"/>
              </w:rPr>
            </w:pPr>
            <w:r>
              <w:rPr>
                <w:rFonts w:ascii="宋体" w:eastAsia="宋体" w:hAnsi="宋体" w:cs="宋体" w:hint="eastAsia"/>
              </w:rPr>
              <w:t>202</w:t>
            </w:r>
            <w:r>
              <w:rPr>
                <w:rFonts w:ascii="宋体" w:eastAsia="宋体" w:hAnsi="宋体" w:cs="宋体"/>
                <w:lang w:val="en"/>
              </w:rPr>
              <w:t>4</w:t>
            </w:r>
            <w:r>
              <w:rPr>
                <w:rFonts w:ascii="宋体" w:eastAsia="宋体" w:hAnsi="宋体" w:cs="宋体" w:hint="eastAsia"/>
              </w:rPr>
              <w:t>年</w:t>
            </w:r>
            <w:r>
              <w:rPr>
                <w:rFonts w:ascii="宋体" w:hAnsi="宋体" w:cs="宋体"/>
                <w:lang w:val="en" w:eastAsia="zh-CN"/>
              </w:rPr>
              <w:t>10</w:t>
            </w:r>
            <w:r>
              <w:rPr>
                <w:rFonts w:ascii="宋体" w:eastAsia="宋体" w:hAnsi="宋体" w:cs="宋体" w:hint="eastAsia"/>
              </w:rPr>
              <w:t>月</w:t>
            </w:r>
            <w:r>
              <w:rPr>
                <w:rFonts w:ascii="宋体" w:hAnsi="宋体" w:cs="宋体"/>
                <w:lang w:val="en" w:eastAsia="zh-CN"/>
              </w:rPr>
              <w:t>31</w:t>
            </w:r>
            <w:r>
              <w:rPr>
                <w:rFonts w:ascii="宋体" w:eastAsia="宋体" w:hAnsi="宋体" w:cs="宋体" w:hint="eastAsia"/>
              </w:rPr>
              <w:t>日</w:t>
            </w:r>
          </w:p>
        </w:tc>
      </w:tr>
      <w:tr w:rsidR="00181735">
        <w:trPr>
          <w:trHeight w:val="473"/>
        </w:trPr>
        <w:tc>
          <w:tcPr>
            <w:tcW w:w="2422" w:type="dxa"/>
            <w:vAlign w:val="center"/>
          </w:tcPr>
          <w:p w:rsidR="00181735" w:rsidRDefault="001C6CD2">
            <w:pPr>
              <w:spacing w:line="360" w:lineRule="auto"/>
              <w:rPr>
                <w:rFonts w:ascii="宋体" w:eastAsia="宋体" w:hAnsi="宋体" w:cs="宋体"/>
              </w:rPr>
            </w:pPr>
            <w:r>
              <w:rPr>
                <w:rFonts w:ascii="宋体" w:eastAsia="宋体" w:hAnsi="宋体" w:cs="宋体" w:hint="eastAsia"/>
              </w:rPr>
              <w:t>报名、</w:t>
            </w:r>
            <w:r>
              <w:rPr>
                <w:rFonts w:ascii="宋体" w:eastAsia="宋体" w:hAnsi="宋体" w:cs="宋体" w:hint="eastAsia"/>
                <w:lang w:eastAsia="zh-CN"/>
              </w:rPr>
              <w:t>招标</w:t>
            </w:r>
            <w:r>
              <w:rPr>
                <w:rFonts w:ascii="宋体" w:eastAsia="宋体" w:hAnsi="宋体" w:cs="宋体" w:hint="eastAsia"/>
              </w:rPr>
              <w:t>文件</w:t>
            </w:r>
            <w:r>
              <w:rPr>
                <w:rFonts w:ascii="宋体" w:eastAsia="宋体" w:hAnsi="宋体" w:cs="宋体" w:hint="eastAsia"/>
                <w:lang w:eastAsia="zh-CN"/>
              </w:rPr>
              <w:t>获取</w:t>
            </w:r>
            <w:r>
              <w:rPr>
                <w:rFonts w:ascii="宋体" w:eastAsia="宋体" w:hAnsi="宋体" w:cs="宋体" w:hint="eastAsia"/>
              </w:rPr>
              <w:t>起始时间</w:t>
            </w:r>
          </w:p>
        </w:tc>
        <w:tc>
          <w:tcPr>
            <w:tcW w:w="7540" w:type="dxa"/>
            <w:vAlign w:val="center"/>
          </w:tcPr>
          <w:p w:rsidR="00181735" w:rsidRDefault="001C6CD2">
            <w:pPr>
              <w:spacing w:line="360" w:lineRule="auto"/>
              <w:rPr>
                <w:rFonts w:ascii="宋体" w:eastAsia="宋体" w:hAnsi="宋体" w:cs="宋体"/>
              </w:rPr>
            </w:pPr>
            <w:r>
              <w:rPr>
                <w:rFonts w:ascii="宋体" w:eastAsia="宋体" w:hAnsi="宋体" w:cs="宋体" w:hint="eastAsia"/>
              </w:rPr>
              <w:t>202</w:t>
            </w:r>
            <w:r>
              <w:rPr>
                <w:rFonts w:ascii="宋体" w:eastAsia="宋体" w:hAnsi="宋体" w:cs="宋体"/>
                <w:lang w:val="en"/>
              </w:rPr>
              <w:t>4</w:t>
            </w:r>
            <w:r>
              <w:rPr>
                <w:rFonts w:ascii="宋体" w:eastAsia="宋体" w:hAnsi="宋体" w:cs="宋体" w:hint="eastAsia"/>
              </w:rPr>
              <w:t>年</w:t>
            </w:r>
            <w:r>
              <w:rPr>
                <w:rFonts w:ascii="宋体" w:hAnsi="宋体" w:cs="宋体" w:hint="eastAsia"/>
                <w:lang w:eastAsia="zh-CN"/>
              </w:rPr>
              <w:t>1</w:t>
            </w:r>
            <w:r>
              <w:rPr>
                <w:rFonts w:ascii="宋体" w:hAnsi="宋体" w:cs="宋体"/>
                <w:lang w:val="en" w:eastAsia="zh-CN"/>
              </w:rPr>
              <w:t>0</w:t>
            </w:r>
            <w:r>
              <w:rPr>
                <w:rFonts w:ascii="宋体" w:eastAsia="宋体" w:hAnsi="宋体" w:cs="宋体" w:hint="eastAsia"/>
              </w:rPr>
              <w:t>月</w:t>
            </w:r>
            <w:r>
              <w:rPr>
                <w:rFonts w:ascii="宋体" w:hAnsi="宋体" w:cs="宋体"/>
                <w:lang w:val="en" w:eastAsia="zh-CN"/>
              </w:rPr>
              <w:t>31</w:t>
            </w:r>
            <w:r>
              <w:rPr>
                <w:rFonts w:ascii="宋体" w:eastAsia="宋体" w:hAnsi="宋体" w:cs="宋体" w:hint="eastAsia"/>
              </w:rPr>
              <w:t>日起至</w:t>
            </w:r>
            <w:r>
              <w:rPr>
                <w:rFonts w:ascii="宋体" w:eastAsia="宋体" w:hAnsi="宋体" w:cs="宋体" w:hint="eastAsia"/>
              </w:rPr>
              <w:t>202</w:t>
            </w:r>
            <w:r>
              <w:rPr>
                <w:rFonts w:ascii="宋体" w:eastAsia="宋体" w:hAnsi="宋体" w:cs="宋体"/>
                <w:lang w:val="en"/>
              </w:rPr>
              <w:t>4</w:t>
            </w:r>
            <w:r>
              <w:rPr>
                <w:rFonts w:ascii="宋体" w:eastAsia="宋体" w:hAnsi="宋体" w:cs="宋体" w:hint="eastAsia"/>
              </w:rPr>
              <w:t>年</w:t>
            </w:r>
            <w:r>
              <w:rPr>
                <w:rFonts w:ascii="宋体" w:hAnsi="宋体" w:cs="宋体"/>
                <w:lang w:val="en" w:eastAsia="zh-CN"/>
              </w:rPr>
              <w:t>11</w:t>
            </w:r>
            <w:r>
              <w:rPr>
                <w:rFonts w:ascii="宋体" w:eastAsia="宋体" w:hAnsi="宋体" w:cs="宋体" w:hint="eastAsia"/>
              </w:rPr>
              <w:t>月</w:t>
            </w:r>
            <w:r>
              <w:rPr>
                <w:rFonts w:ascii="宋体" w:hAnsi="宋体" w:cs="宋体"/>
                <w:lang w:val="en" w:eastAsia="zh-CN"/>
              </w:rPr>
              <w:t>7</w:t>
            </w:r>
            <w:r>
              <w:rPr>
                <w:rFonts w:ascii="宋体" w:eastAsia="宋体" w:hAnsi="宋体" w:cs="宋体" w:hint="eastAsia"/>
              </w:rPr>
              <w:t>日止，每天</w:t>
            </w:r>
            <w:r>
              <w:rPr>
                <w:rFonts w:ascii="宋体" w:eastAsia="宋体" w:hAnsi="宋体" w:cs="宋体" w:hint="eastAsia"/>
              </w:rPr>
              <w:t>00:00-24:00</w:t>
            </w:r>
            <w:r>
              <w:rPr>
                <w:rFonts w:ascii="宋体" w:eastAsia="宋体" w:hAnsi="宋体" w:cs="宋体" w:hint="eastAsia"/>
              </w:rPr>
              <w:t>。</w:t>
            </w:r>
          </w:p>
        </w:tc>
      </w:tr>
      <w:tr w:rsidR="00181735">
        <w:tc>
          <w:tcPr>
            <w:tcW w:w="2422" w:type="dxa"/>
            <w:vAlign w:val="center"/>
          </w:tcPr>
          <w:p w:rsidR="00181735" w:rsidRDefault="001C6CD2">
            <w:pPr>
              <w:spacing w:line="360" w:lineRule="auto"/>
              <w:jc w:val="center"/>
              <w:rPr>
                <w:rFonts w:ascii="宋体" w:eastAsia="宋体" w:hAnsi="宋体" w:cs="宋体"/>
              </w:rPr>
            </w:pPr>
            <w:r>
              <w:rPr>
                <w:rFonts w:ascii="宋体" w:eastAsia="宋体" w:hAnsi="宋体" w:cs="宋体" w:hint="eastAsia"/>
              </w:rPr>
              <w:lastRenderedPageBreak/>
              <w:t>获取</w:t>
            </w:r>
            <w:r>
              <w:rPr>
                <w:rFonts w:ascii="宋体" w:eastAsia="宋体" w:hAnsi="宋体" w:cs="宋体" w:hint="eastAsia"/>
                <w:lang w:eastAsia="zh-CN"/>
              </w:rPr>
              <w:t>招标</w:t>
            </w:r>
            <w:r>
              <w:rPr>
                <w:rFonts w:ascii="宋体" w:eastAsia="宋体" w:hAnsi="宋体" w:cs="宋体" w:hint="eastAsia"/>
              </w:rPr>
              <w:t>文件方式</w:t>
            </w:r>
          </w:p>
          <w:p w:rsidR="00181735" w:rsidRDefault="001C6CD2">
            <w:pPr>
              <w:spacing w:line="360" w:lineRule="auto"/>
              <w:jc w:val="center"/>
              <w:rPr>
                <w:rFonts w:ascii="宋体" w:eastAsia="宋体" w:hAnsi="宋体" w:cs="宋体"/>
                <w:lang w:eastAsia="zh-CN"/>
              </w:rPr>
            </w:pPr>
            <w:r>
              <w:rPr>
                <w:rFonts w:ascii="宋体" w:eastAsia="宋体" w:hAnsi="宋体" w:cs="宋体" w:hint="eastAsia"/>
                <w:lang w:eastAsia="zh-CN"/>
              </w:rPr>
              <w:t>及开标地点</w:t>
            </w:r>
          </w:p>
        </w:tc>
        <w:tc>
          <w:tcPr>
            <w:tcW w:w="7540" w:type="dxa"/>
            <w:vAlign w:val="center"/>
          </w:tcPr>
          <w:p w:rsidR="00181735" w:rsidRDefault="001C6CD2">
            <w:pPr>
              <w:spacing w:line="360" w:lineRule="auto"/>
              <w:rPr>
                <w:rFonts w:ascii="Times New Roman" w:eastAsia="宋体" w:hAnsi="Times New Roman" w:cs="Times New Roman"/>
              </w:rPr>
            </w:pPr>
            <w:r>
              <w:rPr>
                <w:rFonts w:ascii="Times New Roman" w:eastAsia="宋体" w:hAnsi="Times New Roman" w:cs="Times New Roman" w:hint="eastAsia"/>
              </w:rPr>
              <w:t>政采云平台线上获取，供应商登录政采云平台</w:t>
            </w:r>
            <w:r>
              <w:rPr>
                <w:rFonts w:ascii="Times New Roman" w:eastAsia="宋体" w:hAnsi="Times New Roman" w:cs="Times New Roman" w:hint="eastAsia"/>
              </w:rPr>
              <w:t>https://www.zcygov.cn/</w:t>
            </w:r>
            <w:r>
              <w:rPr>
                <w:rFonts w:ascii="Times New Roman" w:eastAsia="宋体" w:hAnsi="Times New Roman" w:cs="Times New Roman" w:hint="eastAsia"/>
              </w:rPr>
              <w:t>在线申请获取采购文件（进入“项目采购”应用，在获取采购文件菜单中选择项目，申请获取采购文件）</w:t>
            </w:r>
          </w:p>
          <w:p w:rsidR="00181735" w:rsidRDefault="001C6CD2">
            <w:pPr>
              <w:spacing w:line="360" w:lineRule="auto"/>
              <w:rPr>
                <w:rFonts w:ascii="Times New Roman" w:eastAsia="宋体" w:hAnsi="Times New Roman" w:cs="Times New Roman"/>
                <w:lang w:val="zh-CN" w:eastAsia="zh-CN"/>
              </w:rPr>
            </w:pPr>
            <w:r>
              <w:rPr>
                <w:rFonts w:ascii="Times New Roman" w:eastAsia="宋体" w:hAnsi="Times New Roman" w:cs="Times New Roman" w:hint="eastAsia"/>
                <w:lang w:val="zh-CN"/>
              </w:rPr>
              <w:t>开标地点：海西州政务服务和公共资源交易中心</w:t>
            </w:r>
          </w:p>
          <w:p w:rsidR="00181735" w:rsidRDefault="001C6CD2">
            <w:pPr>
              <w:spacing w:line="360" w:lineRule="auto"/>
              <w:rPr>
                <w:rFonts w:ascii="宋体" w:eastAsia="宋体" w:hAnsi="宋体" w:cs="宋体"/>
              </w:rPr>
            </w:pPr>
            <w:r>
              <w:rPr>
                <w:rFonts w:ascii="Times New Roman" w:eastAsia="宋体" w:hAnsi="Times New Roman" w:cs="Times New Roman" w:hint="eastAsia"/>
                <w:lang w:val="zh-CN"/>
              </w:rPr>
              <w:t>地址：海西州政务服务和公共资源交易中心</w:t>
            </w:r>
            <w:r>
              <w:rPr>
                <w:rFonts w:ascii="Times New Roman" w:eastAsia="宋体" w:hAnsi="Times New Roman" w:cs="Times New Roman" w:hint="eastAsia"/>
                <w:lang w:val="zh-CN" w:eastAsia="zh-CN"/>
              </w:rPr>
              <w:t>四楼</w:t>
            </w:r>
          </w:p>
        </w:tc>
      </w:tr>
      <w:tr w:rsidR="00181735">
        <w:trPr>
          <w:trHeight w:val="413"/>
        </w:trPr>
        <w:tc>
          <w:tcPr>
            <w:tcW w:w="2422" w:type="dxa"/>
            <w:vAlign w:val="center"/>
          </w:tcPr>
          <w:p w:rsidR="00181735" w:rsidRDefault="001C6CD2">
            <w:pPr>
              <w:spacing w:line="360" w:lineRule="auto"/>
              <w:jc w:val="center"/>
              <w:rPr>
                <w:rFonts w:ascii="宋体" w:eastAsia="宋体" w:hAnsi="宋体" w:cs="宋体"/>
              </w:rPr>
            </w:pPr>
            <w:r>
              <w:rPr>
                <w:rFonts w:ascii="宋体" w:eastAsia="宋体" w:hAnsi="宋体" w:cs="宋体" w:hint="eastAsia"/>
                <w:lang w:eastAsia="zh-CN"/>
              </w:rPr>
              <w:t>投标</w:t>
            </w:r>
            <w:r>
              <w:rPr>
                <w:rFonts w:ascii="宋体" w:eastAsia="宋体" w:hAnsi="宋体" w:cs="宋体" w:hint="eastAsia"/>
              </w:rPr>
              <w:t>截止时间及</w:t>
            </w:r>
          </w:p>
          <w:p w:rsidR="00181735" w:rsidRDefault="001C6CD2">
            <w:pPr>
              <w:spacing w:line="360" w:lineRule="auto"/>
              <w:jc w:val="center"/>
              <w:rPr>
                <w:rFonts w:ascii="宋体" w:eastAsia="宋体" w:hAnsi="宋体" w:cs="宋体"/>
              </w:rPr>
            </w:pPr>
            <w:r>
              <w:rPr>
                <w:rFonts w:ascii="宋体" w:eastAsia="宋体" w:hAnsi="宋体" w:cs="宋体" w:hint="eastAsia"/>
              </w:rPr>
              <w:t>开标时间</w:t>
            </w:r>
          </w:p>
        </w:tc>
        <w:tc>
          <w:tcPr>
            <w:tcW w:w="7540" w:type="dxa"/>
            <w:vAlign w:val="center"/>
          </w:tcPr>
          <w:p w:rsidR="00181735" w:rsidRDefault="001C6CD2">
            <w:pPr>
              <w:spacing w:line="360" w:lineRule="auto"/>
              <w:rPr>
                <w:rFonts w:ascii="Times New Roman" w:eastAsia="宋体" w:hAnsi="Times New Roman" w:cs="Times New Roman"/>
                <w:lang w:val="zh-CN"/>
              </w:rPr>
            </w:pPr>
            <w:r>
              <w:rPr>
                <w:rFonts w:ascii="Times New Roman" w:eastAsia="宋体" w:hAnsi="Times New Roman" w:cs="Times New Roman" w:hint="eastAsia"/>
                <w:lang w:val="zh-CN"/>
              </w:rPr>
              <w:t>202</w:t>
            </w:r>
            <w:r>
              <w:rPr>
                <w:rFonts w:cs="Times New Roman"/>
                <w:lang w:val="en"/>
              </w:rPr>
              <w:t>4</w:t>
            </w:r>
            <w:r>
              <w:rPr>
                <w:rFonts w:ascii="Times New Roman" w:eastAsia="宋体" w:hAnsi="Times New Roman" w:cs="Times New Roman" w:hint="eastAsia"/>
                <w:lang w:val="zh-CN"/>
              </w:rPr>
              <w:t>年</w:t>
            </w:r>
            <w:r>
              <w:rPr>
                <w:rFonts w:ascii="Times New Roman" w:cs="Times New Roman"/>
                <w:lang w:val="en" w:eastAsia="zh-CN"/>
              </w:rPr>
              <w:t>11</w:t>
            </w:r>
            <w:r>
              <w:rPr>
                <w:rFonts w:ascii="Times New Roman" w:eastAsia="宋体" w:hAnsi="Times New Roman" w:cs="Times New Roman" w:hint="eastAsia"/>
                <w:lang w:val="zh-CN"/>
              </w:rPr>
              <w:t>月</w:t>
            </w:r>
            <w:r>
              <w:rPr>
                <w:rFonts w:ascii="Times New Roman" w:eastAsia="宋体" w:hAnsi="Times New Roman" w:cs="Times New Roman"/>
                <w:lang w:val="en"/>
              </w:rPr>
              <w:t>2</w:t>
            </w:r>
            <w:r>
              <w:rPr>
                <w:rFonts w:ascii="Times New Roman" w:cs="Times New Roman"/>
                <w:lang w:val="en" w:eastAsia="zh-CN"/>
              </w:rPr>
              <w:t>1</w:t>
            </w:r>
            <w:r>
              <w:rPr>
                <w:rFonts w:ascii="Times New Roman" w:eastAsia="宋体" w:hAnsi="Times New Roman" w:cs="Times New Roman" w:hint="eastAsia"/>
                <w:lang w:val="zh-CN"/>
              </w:rPr>
              <w:t>日</w:t>
            </w:r>
            <w:r>
              <w:rPr>
                <w:rFonts w:ascii="Times New Roman" w:eastAsia="宋体" w:hAnsi="Times New Roman" w:cs="Times New Roman" w:hint="eastAsia"/>
                <w:lang w:val="zh-CN" w:eastAsia="zh-CN"/>
              </w:rPr>
              <w:t>上午</w:t>
            </w:r>
            <w:r>
              <w:rPr>
                <w:rFonts w:ascii="Times New Roman" w:eastAsia="宋体" w:hAnsi="Times New Roman" w:cs="Times New Roman" w:hint="eastAsia"/>
                <w:lang w:eastAsia="zh-CN"/>
              </w:rPr>
              <w:t>09</w:t>
            </w:r>
            <w:r>
              <w:rPr>
                <w:rFonts w:ascii="Times New Roman" w:eastAsia="宋体" w:hAnsi="Times New Roman" w:cs="Times New Roman" w:hint="eastAsia"/>
                <w:lang w:val="zh-CN"/>
              </w:rPr>
              <w:t>:</w:t>
            </w:r>
            <w:r>
              <w:rPr>
                <w:rFonts w:ascii="Times New Roman" w:eastAsia="宋体" w:hAnsi="Times New Roman" w:cs="Times New Roman" w:hint="eastAsia"/>
                <w:lang w:eastAsia="zh-CN"/>
              </w:rPr>
              <w:t>00</w:t>
            </w:r>
            <w:r>
              <w:rPr>
                <w:rFonts w:ascii="Times New Roman" w:eastAsia="宋体" w:hAnsi="Times New Roman" w:cs="Times New Roman" w:hint="eastAsia"/>
                <w:lang w:val="zh-CN"/>
              </w:rPr>
              <w:t>（北京时间）</w:t>
            </w:r>
          </w:p>
        </w:tc>
      </w:tr>
      <w:tr w:rsidR="00181735">
        <w:trPr>
          <w:trHeight w:val="435"/>
        </w:trPr>
        <w:tc>
          <w:tcPr>
            <w:tcW w:w="2422" w:type="dxa"/>
            <w:vAlign w:val="center"/>
          </w:tcPr>
          <w:p w:rsidR="00181735" w:rsidRDefault="001C6CD2">
            <w:pPr>
              <w:spacing w:line="360" w:lineRule="auto"/>
              <w:jc w:val="center"/>
              <w:rPr>
                <w:rFonts w:ascii="宋体" w:eastAsia="宋体" w:hAnsi="宋体" w:cs="宋体"/>
                <w:color w:val="auto"/>
              </w:rPr>
            </w:pPr>
            <w:r>
              <w:rPr>
                <w:rFonts w:ascii="宋体" w:eastAsia="宋体" w:hAnsi="宋体" w:cs="宋体" w:hint="eastAsia"/>
                <w:color w:val="auto"/>
                <w:lang w:eastAsia="zh-CN"/>
              </w:rPr>
              <w:t>遴选人</w:t>
            </w:r>
            <w:r>
              <w:rPr>
                <w:rFonts w:ascii="宋体" w:eastAsia="宋体" w:hAnsi="宋体" w:cs="宋体" w:hint="eastAsia"/>
                <w:color w:val="auto"/>
              </w:rPr>
              <w:t>及联系人</w:t>
            </w:r>
          </w:p>
        </w:tc>
        <w:tc>
          <w:tcPr>
            <w:tcW w:w="7540" w:type="dxa"/>
            <w:vAlign w:val="center"/>
          </w:tcPr>
          <w:p w:rsidR="00181735" w:rsidRDefault="001C6CD2">
            <w:pPr>
              <w:spacing w:line="360" w:lineRule="auto"/>
              <w:rPr>
                <w:rFonts w:ascii="宋体" w:hAnsi="宋体" w:cs="宋体"/>
                <w:color w:val="auto"/>
                <w:lang w:eastAsia="zh-CN"/>
              </w:rPr>
            </w:pPr>
            <w:r>
              <w:rPr>
                <w:rFonts w:ascii="宋体" w:eastAsia="宋体" w:hAnsi="宋体" w:cs="宋体" w:hint="eastAsia"/>
                <w:color w:val="auto"/>
                <w:lang w:eastAsia="zh-CN"/>
              </w:rPr>
              <w:t>遴选人</w:t>
            </w:r>
            <w:r>
              <w:rPr>
                <w:rFonts w:ascii="宋体" w:eastAsia="宋体" w:hAnsi="宋体" w:cs="宋体" w:hint="eastAsia"/>
                <w:color w:val="auto"/>
              </w:rPr>
              <w:t>：</w:t>
            </w:r>
            <w:r>
              <w:rPr>
                <w:rFonts w:ascii="Times New Roman" w:eastAsia="宋体" w:hAnsi="Times New Roman" w:cs="Times New Roman" w:hint="eastAsia"/>
                <w:lang w:val="zh-CN" w:eastAsia="zh-CN"/>
              </w:rPr>
              <w:t>海西州财政局</w:t>
            </w:r>
          </w:p>
          <w:p w:rsidR="00181735" w:rsidRDefault="001C6CD2">
            <w:pPr>
              <w:spacing w:line="360" w:lineRule="auto"/>
              <w:rPr>
                <w:rFonts w:ascii="宋体" w:eastAsia="宋体" w:hAnsi="宋体" w:cs="宋体"/>
                <w:color w:val="auto"/>
                <w:lang w:eastAsia="zh-CN"/>
              </w:rPr>
            </w:pPr>
            <w:r>
              <w:rPr>
                <w:rFonts w:ascii="宋体" w:eastAsia="宋体" w:hAnsi="宋体" w:cs="宋体" w:hint="eastAsia"/>
                <w:color w:val="auto"/>
                <w:lang w:eastAsia="zh-CN"/>
              </w:rPr>
              <w:t>联系人：谭老师</w:t>
            </w:r>
          </w:p>
          <w:p w:rsidR="00181735" w:rsidRDefault="001C6CD2">
            <w:pPr>
              <w:spacing w:line="360" w:lineRule="auto"/>
              <w:rPr>
                <w:rFonts w:ascii="宋体" w:eastAsia="宋体" w:hAnsi="宋体" w:cs="宋体"/>
                <w:color w:val="auto"/>
                <w:lang w:eastAsia="zh-CN"/>
              </w:rPr>
            </w:pPr>
            <w:r>
              <w:rPr>
                <w:rFonts w:ascii="宋体" w:eastAsia="宋体" w:hAnsi="宋体" w:cs="宋体" w:hint="eastAsia"/>
                <w:color w:val="auto"/>
                <w:lang w:eastAsia="zh-CN"/>
              </w:rPr>
              <w:t>联系电话：</w:t>
            </w:r>
            <w:r>
              <w:rPr>
                <w:rFonts w:ascii="宋体" w:eastAsia="宋体" w:hAnsi="宋体" w:cs="宋体" w:hint="eastAsia"/>
                <w:color w:val="auto"/>
                <w:lang w:eastAsia="zh-CN"/>
              </w:rPr>
              <w:t>0977-8226946</w:t>
            </w:r>
          </w:p>
        </w:tc>
      </w:tr>
      <w:tr w:rsidR="00181735">
        <w:tc>
          <w:tcPr>
            <w:tcW w:w="2422" w:type="dxa"/>
            <w:vAlign w:val="center"/>
          </w:tcPr>
          <w:p w:rsidR="00181735" w:rsidRDefault="001C6CD2">
            <w:pPr>
              <w:spacing w:line="360" w:lineRule="auto"/>
              <w:jc w:val="center"/>
              <w:rPr>
                <w:rFonts w:ascii="宋体" w:eastAsia="宋体" w:hAnsi="宋体" w:cs="宋体"/>
              </w:rPr>
            </w:pPr>
            <w:r>
              <w:rPr>
                <w:rFonts w:ascii="宋体" w:eastAsia="宋体" w:hAnsi="宋体" w:cs="宋体"/>
                <w:lang w:val="en"/>
              </w:rPr>
              <w:t>遴选代理机构</w:t>
            </w:r>
            <w:r>
              <w:rPr>
                <w:rFonts w:ascii="宋体" w:eastAsia="宋体" w:hAnsi="宋体" w:cs="宋体" w:hint="eastAsia"/>
              </w:rPr>
              <w:t>及联系人</w:t>
            </w:r>
          </w:p>
        </w:tc>
        <w:tc>
          <w:tcPr>
            <w:tcW w:w="7540" w:type="dxa"/>
            <w:vAlign w:val="center"/>
          </w:tcPr>
          <w:p w:rsidR="00181735" w:rsidRDefault="001C6CD2">
            <w:pPr>
              <w:spacing w:line="360" w:lineRule="auto"/>
              <w:rPr>
                <w:rFonts w:ascii="宋体" w:eastAsia="宋体" w:hAnsi="宋体" w:cs="宋体"/>
              </w:rPr>
            </w:pPr>
            <w:r>
              <w:rPr>
                <w:rFonts w:ascii="宋体" w:eastAsia="宋体" w:hAnsi="宋体" w:cs="宋体"/>
                <w:lang w:val="en"/>
              </w:rPr>
              <w:t>遴选代理机构</w:t>
            </w:r>
            <w:r>
              <w:rPr>
                <w:rFonts w:ascii="宋体" w:eastAsia="宋体" w:hAnsi="宋体" w:cs="宋体" w:hint="eastAsia"/>
              </w:rPr>
              <w:t>：</w:t>
            </w:r>
            <w:r>
              <w:rPr>
                <w:rFonts w:ascii="Times New Roman" w:eastAsia="宋体" w:hAnsi="Times New Roman" w:cs="Times New Roman" w:hint="eastAsia"/>
                <w:lang w:val="zh-CN"/>
              </w:rPr>
              <w:t>海西州政务服务和公共资源交易中心</w:t>
            </w:r>
          </w:p>
          <w:p w:rsidR="00181735" w:rsidRDefault="001C6CD2">
            <w:pPr>
              <w:spacing w:line="360" w:lineRule="auto"/>
              <w:rPr>
                <w:rFonts w:ascii="宋体" w:eastAsia="宋体" w:hAnsi="宋体" w:cs="宋体"/>
                <w:lang w:eastAsia="zh-CN"/>
              </w:rPr>
            </w:pPr>
            <w:r>
              <w:rPr>
                <w:rFonts w:ascii="宋体" w:eastAsia="宋体" w:hAnsi="宋体" w:cs="宋体" w:hint="eastAsia"/>
              </w:rPr>
              <w:t>联系人：</w:t>
            </w:r>
            <w:r>
              <w:rPr>
                <w:rFonts w:ascii="宋体" w:eastAsia="宋体" w:hAnsi="宋体" w:cs="宋体" w:hint="eastAsia"/>
                <w:lang w:eastAsia="zh-CN"/>
              </w:rPr>
              <w:t>阿先生</w:t>
            </w:r>
            <w:r>
              <w:rPr>
                <w:rFonts w:ascii="宋体" w:eastAsia="宋体" w:hAnsi="宋体" w:cs="宋体" w:hint="eastAsia"/>
                <w:lang w:eastAsia="zh-CN"/>
              </w:rPr>
              <w:t xml:space="preserve"> </w:t>
            </w:r>
          </w:p>
          <w:p w:rsidR="00181735" w:rsidRDefault="001C6CD2">
            <w:pPr>
              <w:spacing w:line="360" w:lineRule="auto"/>
              <w:rPr>
                <w:rFonts w:ascii="宋体" w:eastAsia="宋体" w:hAnsi="宋体" w:cs="宋体"/>
              </w:rPr>
            </w:pPr>
            <w:r>
              <w:rPr>
                <w:rFonts w:ascii="宋体" w:eastAsia="宋体" w:hAnsi="宋体" w:cs="宋体" w:hint="eastAsia"/>
                <w:lang w:val="zh-CN"/>
              </w:rPr>
              <w:t>电话：</w:t>
            </w:r>
            <w:r>
              <w:rPr>
                <w:rFonts w:ascii="宋体" w:eastAsia="宋体" w:hAnsi="宋体" w:cs="宋体" w:hint="eastAsia"/>
                <w:lang w:eastAsia="zh-CN"/>
              </w:rPr>
              <w:t>0977-8900673</w:t>
            </w:r>
            <w:r>
              <w:rPr>
                <w:rFonts w:ascii="宋体" w:eastAsia="宋体" w:hAnsi="宋体" w:cs="宋体" w:hint="eastAsia"/>
              </w:rPr>
              <w:t xml:space="preserve"> </w:t>
            </w:r>
          </w:p>
          <w:p w:rsidR="00181735" w:rsidRDefault="001C6CD2">
            <w:pPr>
              <w:spacing w:line="360" w:lineRule="auto"/>
              <w:rPr>
                <w:rFonts w:ascii="宋体" w:eastAsia="宋体" w:hAnsi="宋体" w:cs="宋体"/>
              </w:rPr>
            </w:pPr>
            <w:r>
              <w:rPr>
                <w:rFonts w:ascii="宋体" w:eastAsia="宋体" w:hAnsi="宋体" w:cs="宋体" w:hint="eastAsia"/>
                <w:lang w:val="zh-CN"/>
              </w:rPr>
              <w:t>电子邮箱</w:t>
            </w:r>
            <w:r>
              <w:rPr>
                <w:rFonts w:ascii="宋体" w:eastAsia="宋体" w:hAnsi="宋体" w:cs="宋体" w:hint="eastAsia"/>
              </w:rPr>
              <w:t>：</w:t>
            </w:r>
            <w:r>
              <w:rPr>
                <w:rFonts w:ascii="宋体" w:eastAsia="宋体" w:hAnsi="宋体" w:cs="宋体" w:hint="eastAsia"/>
                <w:lang w:val="zh-CN" w:eastAsia="zh-CN"/>
              </w:rPr>
              <w:t>hxzfcgzx@126.com</w:t>
            </w:r>
          </w:p>
          <w:p w:rsidR="00181735" w:rsidRDefault="001C6CD2">
            <w:pPr>
              <w:spacing w:line="360" w:lineRule="auto"/>
              <w:rPr>
                <w:rFonts w:ascii="宋体" w:eastAsia="宋体" w:hAnsi="宋体" w:cs="宋体"/>
              </w:rPr>
            </w:pPr>
            <w:r>
              <w:rPr>
                <w:rFonts w:ascii="宋体" w:eastAsia="宋体" w:hAnsi="宋体" w:cs="宋体" w:hint="eastAsia"/>
                <w:lang w:val="zh-CN"/>
              </w:rPr>
              <w:t>联系地址</w:t>
            </w:r>
            <w:r>
              <w:rPr>
                <w:rFonts w:ascii="宋体" w:eastAsia="宋体" w:hAnsi="宋体" w:cs="宋体" w:hint="eastAsia"/>
              </w:rPr>
              <w:t>：</w:t>
            </w:r>
            <w:r>
              <w:rPr>
                <w:rFonts w:ascii="宋体" w:eastAsia="宋体" w:hAnsi="宋体" w:cs="宋体" w:hint="eastAsia"/>
                <w:lang w:val="zh-CN" w:eastAsia="zh-CN"/>
              </w:rPr>
              <w:t>青海省海西州德令哈市河西新区团结路一号，海西州政务服务和公共资源交易中心四楼</w:t>
            </w:r>
          </w:p>
        </w:tc>
      </w:tr>
      <w:tr w:rsidR="00181735">
        <w:trPr>
          <w:trHeight w:val="1002"/>
        </w:trPr>
        <w:tc>
          <w:tcPr>
            <w:tcW w:w="2422" w:type="dxa"/>
            <w:vAlign w:val="center"/>
          </w:tcPr>
          <w:p w:rsidR="00181735" w:rsidRDefault="001C6CD2">
            <w:pPr>
              <w:jc w:val="center"/>
              <w:rPr>
                <w:rFonts w:ascii="宋体" w:eastAsia="宋体" w:hAnsi="宋体" w:cs="宋体"/>
                <w:lang w:eastAsia="zh-CN"/>
              </w:rPr>
            </w:pPr>
            <w:r>
              <w:rPr>
                <w:rFonts w:ascii="宋体" w:eastAsia="宋体" w:hAnsi="宋体" w:cs="宋体" w:hint="eastAsia"/>
                <w:lang w:eastAsia="zh-CN"/>
              </w:rPr>
              <w:t>投标保证金</w:t>
            </w:r>
          </w:p>
        </w:tc>
        <w:tc>
          <w:tcPr>
            <w:tcW w:w="7540" w:type="dxa"/>
            <w:vAlign w:val="center"/>
          </w:tcPr>
          <w:p w:rsidR="00181735" w:rsidRDefault="001C6CD2">
            <w:pPr>
              <w:spacing w:line="360" w:lineRule="auto"/>
              <w:rPr>
                <w:rFonts w:ascii="宋体" w:eastAsia="宋体" w:hAnsi="宋体" w:cs="宋体"/>
                <w:lang w:val="zh-CN" w:eastAsia="zh-CN"/>
              </w:rPr>
            </w:pPr>
            <w:r>
              <w:rPr>
                <w:rFonts w:ascii="宋体" w:eastAsia="宋体" w:hAnsi="宋体" w:cs="宋体" w:hint="eastAsia"/>
                <w:color w:val="auto"/>
                <w:lang w:eastAsia="zh-CN"/>
              </w:rPr>
              <w:t>招标</w:t>
            </w:r>
            <w:r>
              <w:rPr>
                <w:rFonts w:ascii="宋体" w:eastAsia="宋体" w:hAnsi="宋体" w:cs="宋体" w:hint="eastAsia"/>
                <w:lang w:val="zh-CN" w:eastAsia="zh-CN"/>
              </w:rPr>
              <w:t>文件不收费；</w:t>
            </w:r>
          </w:p>
          <w:p w:rsidR="00181735" w:rsidRDefault="001C6CD2">
            <w:pPr>
              <w:spacing w:line="360" w:lineRule="auto"/>
              <w:rPr>
                <w:rFonts w:ascii="宋体" w:eastAsia="宋体" w:hAnsi="宋体" w:cs="宋体"/>
                <w:color w:val="4F81BD"/>
                <w:lang w:val="zh-CN" w:eastAsia="zh-CN"/>
              </w:rPr>
            </w:pPr>
            <w:r>
              <w:rPr>
                <w:rFonts w:ascii="宋体" w:eastAsia="宋体" w:hAnsi="宋体" w:cs="宋体" w:hint="eastAsia"/>
                <w:lang w:val="zh-CN" w:eastAsia="zh-CN"/>
              </w:rPr>
              <w:t>投标保证金：</w:t>
            </w:r>
            <w:r>
              <w:rPr>
                <w:rFonts w:ascii="宋体" w:eastAsia="宋体" w:hAnsi="宋体" w:cs="宋体" w:hint="eastAsia"/>
                <w:b/>
                <w:bCs/>
                <w:lang w:val="zh-CN" w:eastAsia="zh-CN"/>
              </w:rPr>
              <w:t>本项目</w:t>
            </w:r>
            <w:r>
              <w:rPr>
                <w:rFonts w:ascii="宋体" w:eastAsia="宋体" w:hAnsi="宋体" w:cs="宋体" w:hint="eastAsia"/>
                <w:b/>
                <w:bCs/>
                <w:lang w:eastAsia="zh-CN"/>
              </w:rPr>
              <w:t>不收投标保证金</w:t>
            </w:r>
            <w:r>
              <w:rPr>
                <w:rFonts w:ascii="宋体" w:eastAsia="宋体" w:hAnsi="宋体" w:cs="宋体" w:hint="eastAsia"/>
                <w:b/>
                <w:bCs/>
                <w:lang w:val="zh-CN" w:eastAsia="zh-CN"/>
              </w:rPr>
              <w:t>；</w:t>
            </w:r>
          </w:p>
        </w:tc>
      </w:tr>
      <w:tr w:rsidR="00181735">
        <w:tc>
          <w:tcPr>
            <w:tcW w:w="2422" w:type="dxa"/>
            <w:vAlign w:val="center"/>
          </w:tcPr>
          <w:p w:rsidR="00181735" w:rsidRDefault="001C6CD2">
            <w:pPr>
              <w:spacing w:line="360" w:lineRule="auto"/>
              <w:jc w:val="center"/>
              <w:rPr>
                <w:rFonts w:ascii="宋体" w:eastAsia="宋体" w:hAnsi="宋体" w:cs="宋体"/>
              </w:rPr>
            </w:pPr>
            <w:r>
              <w:rPr>
                <w:rFonts w:ascii="宋体" w:eastAsia="宋体" w:hAnsi="宋体" w:cs="宋体" w:hint="eastAsia"/>
              </w:rPr>
              <w:t>其他事项</w:t>
            </w:r>
          </w:p>
        </w:tc>
        <w:tc>
          <w:tcPr>
            <w:tcW w:w="7540" w:type="dxa"/>
            <w:vAlign w:val="center"/>
          </w:tcPr>
          <w:p w:rsidR="00181735" w:rsidRDefault="001C6CD2">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lang w:val="zh-CN"/>
              </w:rPr>
              <w:t>公告期限：自青海政府采购网发布之日起</w:t>
            </w:r>
            <w:r>
              <w:rPr>
                <w:rFonts w:ascii="宋体" w:eastAsia="宋体" w:hAnsi="宋体" w:cs="宋体" w:hint="eastAsia"/>
              </w:rPr>
              <w:t>5</w:t>
            </w:r>
            <w:r>
              <w:rPr>
                <w:rFonts w:ascii="宋体" w:eastAsia="宋体" w:hAnsi="宋体" w:cs="宋体" w:hint="eastAsia"/>
              </w:rPr>
              <w:t>个工作日；</w:t>
            </w:r>
          </w:p>
          <w:p w:rsidR="00181735" w:rsidRDefault="001C6CD2">
            <w:pPr>
              <w:spacing w:line="360" w:lineRule="auto"/>
              <w:rPr>
                <w:rFonts w:ascii="宋体" w:eastAsia="宋体" w:hAnsi="宋体" w:cs="宋体"/>
                <w:lang w:val="zh-CN"/>
              </w:rPr>
            </w:pPr>
            <w:r>
              <w:rPr>
                <w:rFonts w:ascii="宋体" w:eastAsia="宋体" w:hAnsi="宋体" w:cs="宋体" w:hint="eastAsia"/>
              </w:rPr>
              <w:t>2</w:t>
            </w:r>
            <w:r>
              <w:rPr>
                <w:rFonts w:ascii="宋体" w:eastAsia="宋体" w:hAnsi="宋体" w:cs="宋体" w:hint="eastAsia"/>
              </w:rPr>
              <w:t>、公告内容以</w:t>
            </w:r>
            <w:r>
              <w:rPr>
                <w:rFonts w:ascii="宋体" w:eastAsia="宋体" w:hAnsi="宋体" w:cs="宋体" w:hint="eastAsia"/>
                <w:lang w:val="zh-CN"/>
              </w:rPr>
              <w:t>青海政府采购网发布的为准；</w:t>
            </w:r>
          </w:p>
          <w:p w:rsidR="00181735" w:rsidRDefault="001C6CD2">
            <w:pPr>
              <w:spacing w:line="360" w:lineRule="auto"/>
              <w:rPr>
                <w:rFonts w:ascii="宋体" w:eastAsia="宋体" w:hAnsi="宋体" w:cs="宋体"/>
                <w:lang w:val="zh-CN"/>
              </w:rPr>
            </w:pPr>
            <w:r>
              <w:rPr>
                <w:rFonts w:ascii="宋体" w:eastAsia="宋体" w:hAnsi="宋体" w:cs="宋体" w:hint="eastAsia"/>
              </w:rPr>
              <w:t>3</w:t>
            </w:r>
            <w:r>
              <w:rPr>
                <w:rFonts w:ascii="宋体" w:eastAsia="宋体" w:hAnsi="宋体" w:cs="宋体" w:hint="eastAsia"/>
              </w:rPr>
              <w:t>、若对项目采购电子交易系统操作有疑问，可登录政采云（</w:t>
            </w:r>
            <w:r>
              <w:rPr>
                <w:rFonts w:ascii="宋体" w:eastAsia="宋体" w:hAnsi="宋体" w:cs="宋体" w:hint="eastAsia"/>
              </w:rPr>
              <w:t>https://www.zcygov.cn/</w:t>
            </w:r>
            <w:r>
              <w:rPr>
                <w:rFonts w:ascii="宋体" w:eastAsia="宋体" w:hAnsi="宋体" w:cs="宋体" w:hint="eastAsia"/>
              </w:rPr>
              <w:t>），点击右侧咨询小采，获取采小蜜智能服务管家帮助，或拨打政采云服务热线</w:t>
            </w:r>
            <w:r>
              <w:rPr>
                <w:rFonts w:ascii="宋体" w:eastAsia="宋体" w:hAnsi="宋体" w:cs="宋体" w:hint="eastAsia"/>
                <w:lang w:eastAsia="zh-CN"/>
              </w:rPr>
              <w:t>95763</w:t>
            </w:r>
            <w:r>
              <w:rPr>
                <w:rFonts w:ascii="宋体" w:eastAsia="宋体" w:hAnsi="宋体" w:cs="宋体" w:hint="eastAsia"/>
              </w:rPr>
              <w:t>获取热线服务帮助。</w:t>
            </w:r>
          </w:p>
        </w:tc>
      </w:tr>
      <w:tr w:rsidR="00181735">
        <w:tc>
          <w:tcPr>
            <w:tcW w:w="2422" w:type="dxa"/>
            <w:vAlign w:val="center"/>
          </w:tcPr>
          <w:p w:rsidR="00181735" w:rsidRDefault="001C6CD2">
            <w:pPr>
              <w:spacing w:line="360" w:lineRule="auto"/>
              <w:jc w:val="center"/>
              <w:rPr>
                <w:rFonts w:ascii="宋体" w:eastAsia="宋体" w:hAnsi="宋体" w:cs="宋体"/>
              </w:rPr>
            </w:pPr>
            <w:r>
              <w:rPr>
                <w:rFonts w:ascii="宋体" w:eastAsia="宋体" w:hAnsi="宋体" w:cs="宋体" w:hint="eastAsia"/>
              </w:rPr>
              <w:t>财政监管部门及电话</w:t>
            </w:r>
          </w:p>
        </w:tc>
        <w:tc>
          <w:tcPr>
            <w:tcW w:w="7540" w:type="dxa"/>
            <w:vAlign w:val="center"/>
          </w:tcPr>
          <w:p w:rsidR="00181735" w:rsidRDefault="001C6CD2">
            <w:pPr>
              <w:spacing w:line="360" w:lineRule="auto"/>
              <w:rPr>
                <w:rFonts w:ascii="宋体" w:eastAsia="宋体" w:hAnsi="宋体" w:cs="宋体"/>
              </w:rPr>
            </w:pPr>
            <w:r>
              <w:rPr>
                <w:rFonts w:ascii="宋体" w:eastAsia="宋体" w:hAnsi="宋体" w:cs="宋体" w:hint="eastAsia"/>
              </w:rPr>
              <w:t>监督单位：</w:t>
            </w:r>
            <w:r>
              <w:rPr>
                <w:rFonts w:ascii="宋体" w:eastAsia="宋体" w:hAnsi="宋体" w:cs="宋体" w:hint="eastAsia"/>
                <w:lang w:eastAsia="zh-CN"/>
              </w:rPr>
              <w:t>海西州财政局</w:t>
            </w:r>
            <w:r>
              <w:rPr>
                <w:rFonts w:ascii="宋体" w:eastAsia="宋体" w:hAnsi="宋体" w:cs="宋体" w:hint="eastAsia"/>
              </w:rPr>
              <w:t xml:space="preserve">   </w:t>
            </w:r>
          </w:p>
          <w:p w:rsidR="00181735" w:rsidRDefault="001C6CD2">
            <w:pPr>
              <w:spacing w:line="360" w:lineRule="auto"/>
              <w:rPr>
                <w:rFonts w:ascii="宋体" w:eastAsia="宋体" w:hAnsi="宋体" w:cs="宋体"/>
                <w:lang w:eastAsia="zh-CN"/>
              </w:rPr>
            </w:pPr>
            <w:r>
              <w:rPr>
                <w:rFonts w:ascii="宋体" w:eastAsia="宋体" w:hAnsi="宋体" w:cs="宋体" w:hint="eastAsia"/>
              </w:rPr>
              <w:t>联系电话：</w:t>
            </w:r>
            <w:r>
              <w:rPr>
                <w:rFonts w:ascii="宋体" w:eastAsia="宋体" w:hAnsi="宋体" w:cs="宋体" w:hint="eastAsia"/>
              </w:rPr>
              <w:t>097</w:t>
            </w:r>
            <w:r>
              <w:rPr>
                <w:rFonts w:ascii="宋体" w:eastAsia="宋体" w:hAnsi="宋体" w:cs="宋体" w:hint="eastAsia"/>
                <w:lang w:eastAsia="zh-CN"/>
              </w:rPr>
              <w:t>7</w:t>
            </w:r>
            <w:r>
              <w:rPr>
                <w:rFonts w:ascii="宋体" w:eastAsia="宋体" w:hAnsi="宋体" w:cs="宋体" w:hint="eastAsia"/>
              </w:rPr>
              <w:t>-</w:t>
            </w:r>
            <w:r>
              <w:rPr>
                <w:rFonts w:ascii="宋体" w:eastAsia="宋体" w:hAnsi="宋体" w:cs="宋体" w:hint="eastAsia"/>
                <w:lang w:eastAsia="zh-CN"/>
              </w:rPr>
              <w:t>8223201</w:t>
            </w:r>
          </w:p>
        </w:tc>
      </w:tr>
    </w:tbl>
    <w:p w:rsidR="00181735" w:rsidRDefault="00181735">
      <w:pPr>
        <w:spacing w:before="79" w:line="211" w:lineRule="auto"/>
        <w:ind w:left="3024"/>
        <w:rPr>
          <w:rFonts w:ascii="宋体" w:eastAsia="宋体" w:hAnsi="宋体" w:cs="宋体"/>
          <w:spacing w:val="8"/>
          <w:sz w:val="35"/>
          <w:szCs w:val="35"/>
          <w14:textOutline w14:w="6540" w14:cap="sq" w14:cmpd="sng" w14:algn="ctr">
            <w14:solidFill>
              <w14:srgbClr w14:val="000000"/>
            </w14:solidFill>
            <w14:prstDash w14:val="solid"/>
            <w14:bevel/>
          </w14:textOutline>
        </w:rPr>
      </w:pPr>
    </w:p>
    <w:p w:rsidR="00181735" w:rsidRDefault="00181735">
      <w:pPr>
        <w:spacing w:before="79" w:line="211" w:lineRule="auto"/>
        <w:ind w:left="3024"/>
        <w:rPr>
          <w:rFonts w:ascii="宋体" w:eastAsia="宋体" w:hAnsi="宋体" w:cs="宋体"/>
          <w:spacing w:val="8"/>
          <w:sz w:val="35"/>
          <w:szCs w:val="35"/>
          <w14:textOutline w14:w="6540" w14:cap="sq" w14:cmpd="sng" w14:algn="ctr">
            <w14:solidFill>
              <w14:srgbClr w14:val="000000"/>
            </w14:solidFill>
            <w14:prstDash w14:val="solid"/>
            <w14:bevel/>
          </w14:textOutline>
        </w:rPr>
      </w:pPr>
    </w:p>
    <w:p w:rsidR="00181735" w:rsidRDefault="001C6CD2">
      <w:pPr>
        <w:spacing w:before="79" w:line="211" w:lineRule="auto"/>
        <w:ind w:left="3024"/>
        <w:rPr>
          <w:rFonts w:ascii="宋体" w:eastAsia="宋体" w:hAnsi="宋体" w:cs="宋体"/>
          <w:sz w:val="35"/>
          <w:szCs w:val="35"/>
        </w:rPr>
      </w:pPr>
      <w:r>
        <w:rPr>
          <w:rFonts w:ascii="宋体" w:eastAsia="宋体" w:hAnsi="宋体" w:cs="宋体" w:hint="eastAsia"/>
          <w:spacing w:val="8"/>
          <w:sz w:val="35"/>
          <w:szCs w:val="35"/>
          <w14:textOutline w14:w="6540" w14:cap="sq" w14:cmpd="sng" w14:algn="ctr">
            <w14:solidFill>
              <w14:srgbClr w14:val="000000"/>
            </w14:solidFill>
            <w14:prstDash w14:val="solid"/>
            <w14:bevel/>
          </w14:textOutline>
        </w:rPr>
        <w:t>第二部分</w:t>
      </w:r>
      <w:r>
        <w:rPr>
          <w:rFonts w:ascii="宋体" w:eastAsia="宋体" w:hAnsi="宋体" w:cs="宋体" w:hint="eastAsia"/>
          <w:spacing w:val="8"/>
          <w:sz w:val="35"/>
          <w:szCs w:val="35"/>
        </w:rPr>
        <w:t xml:space="preserve">  </w:t>
      </w:r>
      <w:r>
        <w:rPr>
          <w:rFonts w:ascii="宋体" w:eastAsia="宋体" w:hAnsi="宋体" w:cs="宋体"/>
          <w:spacing w:val="8"/>
          <w:sz w:val="35"/>
          <w:szCs w:val="35"/>
          <w:lang w:val="en"/>
          <w14:textOutline w14:w="6540" w14:cap="sq" w14:cmpd="sng" w14:algn="ctr">
            <w14:solidFill>
              <w14:srgbClr w14:val="000000"/>
            </w14:solidFill>
            <w14:prstDash w14:val="solid"/>
            <w14:bevel/>
          </w14:textOutline>
        </w:rPr>
        <w:t>参选机构</w:t>
      </w:r>
      <w:r>
        <w:rPr>
          <w:rFonts w:ascii="宋体" w:eastAsia="宋体" w:hAnsi="宋体" w:cs="宋体" w:hint="eastAsia"/>
          <w:spacing w:val="8"/>
          <w:sz w:val="35"/>
          <w:szCs w:val="35"/>
          <w14:textOutline w14:w="6540" w14:cap="sq" w14:cmpd="sng" w14:algn="ctr">
            <w14:solidFill>
              <w14:srgbClr w14:val="000000"/>
            </w14:solidFill>
            <w14:prstDash w14:val="solid"/>
            <w14:bevel/>
          </w14:textOutline>
        </w:rPr>
        <w:t>须知</w:t>
      </w:r>
    </w:p>
    <w:p w:rsidR="00181735" w:rsidRDefault="001C6CD2">
      <w:pPr>
        <w:spacing w:before="1" w:line="224" w:lineRule="auto"/>
        <w:ind w:left="4115"/>
        <w:outlineLvl w:val="0"/>
        <w:rPr>
          <w:rFonts w:ascii="宋体" w:eastAsia="宋体" w:hAnsi="宋体" w:cs="宋体"/>
          <w:sz w:val="35"/>
          <w:szCs w:val="35"/>
        </w:rPr>
      </w:pPr>
      <w:bookmarkStart w:id="2" w:name="bookmark4"/>
      <w:bookmarkStart w:id="3" w:name="bookmark5"/>
      <w:bookmarkStart w:id="4" w:name="bookmark3"/>
      <w:bookmarkEnd w:id="2"/>
      <w:bookmarkEnd w:id="3"/>
      <w:bookmarkEnd w:id="4"/>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一、说明</w:t>
      </w:r>
    </w:p>
    <w:p w:rsidR="00181735" w:rsidRDefault="001C6CD2">
      <w:pPr>
        <w:spacing w:before="42" w:line="221" w:lineRule="auto"/>
        <w:ind w:left="30"/>
        <w:outlineLvl w:val="0"/>
        <w:rPr>
          <w:rFonts w:ascii="宋体" w:eastAsia="宋体" w:hAnsi="宋体" w:cs="宋体"/>
          <w:sz w:val="28"/>
          <w:szCs w:val="28"/>
        </w:rPr>
      </w:pPr>
      <w:r>
        <w:rPr>
          <w:rFonts w:ascii="宋体" w:eastAsia="宋体" w:hAnsi="宋体" w:cs="宋体" w:hint="eastAsia"/>
          <w:spacing w:val="-5"/>
          <w:sz w:val="28"/>
          <w:szCs w:val="28"/>
          <w14:textOutline w14:w="5105" w14:cap="sq" w14:cmpd="sng" w14:algn="ctr">
            <w14:solidFill>
              <w14:srgbClr w14:val="000000"/>
            </w14:solidFill>
            <w14:prstDash w14:val="solid"/>
            <w14:bevel/>
          </w14:textOutline>
        </w:rPr>
        <w:t>1.</w:t>
      </w:r>
      <w:r>
        <w:rPr>
          <w:rFonts w:ascii="宋体" w:eastAsia="宋体" w:hAnsi="宋体" w:cs="宋体" w:hint="eastAsia"/>
          <w:spacing w:val="-5"/>
          <w:sz w:val="28"/>
          <w:szCs w:val="28"/>
          <w14:textOutline w14:w="5105" w14:cap="sq" w14:cmpd="sng" w14:algn="ctr">
            <w14:solidFill>
              <w14:srgbClr w14:val="000000"/>
            </w14:solidFill>
            <w14:prstDash w14:val="solid"/>
            <w14:bevel/>
          </w14:textOutline>
        </w:rPr>
        <w:t>适用范围</w:t>
      </w:r>
    </w:p>
    <w:p w:rsidR="00181735" w:rsidRDefault="001C6CD2">
      <w:pPr>
        <w:spacing w:before="100" w:line="219" w:lineRule="auto"/>
        <w:ind w:left="609"/>
        <w:rPr>
          <w:rFonts w:ascii="宋体" w:eastAsia="宋体" w:hAnsi="宋体" w:cs="宋体"/>
          <w:sz w:val="24"/>
          <w:szCs w:val="24"/>
        </w:rPr>
      </w:pPr>
      <w:r>
        <w:rPr>
          <w:rFonts w:ascii="宋体" w:eastAsia="宋体" w:hAnsi="宋体" w:cs="宋体" w:hint="eastAsia"/>
          <w:sz w:val="24"/>
          <w:szCs w:val="24"/>
        </w:rPr>
        <w:t>本次招标依据</w:t>
      </w:r>
      <w:r>
        <w:rPr>
          <w:rFonts w:ascii="宋体" w:eastAsia="宋体" w:hAnsi="宋体" w:cs="宋体"/>
          <w:sz w:val="24"/>
          <w:szCs w:val="24"/>
          <w:lang w:val="en"/>
        </w:rPr>
        <w:t>遴选人</w:t>
      </w:r>
      <w:r>
        <w:rPr>
          <w:rFonts w:ascii="宋体" w:eastAsia="宋体" w:hAnsi="宋体" w:cs="宋体" w:hint="eastAsia"/>
          <w:sz w:val="24"/>
          <w:szCs w:val="24"/>
        </w:rPr>
        <w:t>的采购计划，仅适用于本</w:t>
      </w:r>
      <w:r>
        <w:rPr>
          <w:rFonts w:ascii="宋体" w:eastAsia="宋体" w:hAnsi="宋体" w:cs="宋体" w:hint="eastAsia"/>
          <w:spacing w:val="-1"/>
          <w:sz w:val="24"/>
          <w:szCs w:val="24"/>
        </w:rPr>
        <w:t>招标文件中所叙述的项目。</w:t>
      </w:r>
    </w:p>
    <w:p w:rsidR="00181735" w:rsidRDefault="001C6CD2">
      <w:pPr>
        <w:spacing w:before="79" w:line="219" w:lineRule="auto"/>
        <w:ind w:left="13"/>
        <w:outlineLvl w:val="0"/>
        <w:rPr>
          <w:rFonts w:ascii="宋体" w:eastAsia="宋体" w:hAnsi="宋体" w:cs="宋体"/>
          <w:sz w:val="28"/>
          <w:szCs w:val="28"/>
          <w:lang w:val="en"/>
        </w:rPr>
      </w:pPr>
      <w:r>
        <w:rPr>
          <w:rFonts w:ascii="宋体" w:eastAsia="宋体" w:hAnsi="宋体" w:cs="宋体" w:hint="eastAsia"/>
          <w:sz w:val="28"/>
          <w:szCs w:val="28"/>
          <w14:textOutline w14:w="5105" w14:cap="sq" w14:cmpd="sng" w14:algn="ctr">
            <w14:solidFill>
              <w14:srgbClr w14:val="000000"/>
            </w14:solidFill>
            <w14:prstDash w14:val="solid"/>
            <w14:bevel/>
          </w14:textOutline>
        </w:rPr>
        <w:t>2.</w:t>
      </w:r>
      <w:r>
        <w:rPr>
          <w:rFonts w:ascii="宋体" w:eastAsia="宋体" w:hAnsi="宋体" w:cs="宋体" w:hint="eastAsia"/>
          <w:sz w:val="28"/>
          <w:szCs w:val="28"/>
          <w14:textOutline w14:w="5105" w14:cap="sq" w14:cmpd="sng" w14:algn="ctr">
            <w14:solidFill>
              <w14:srgbClr w14:val="000000"/>
            </w14:solidFill>
            <w14:prstDash w14:val="solid"/>
            <w14:bevel/>
          </w14:textOutline>
        </w:rPr>
        <w:t>采购方式、合格的</w:t>
      </w:r>
      <w:r>
        <w:rPr>
          <w:rFonts w:ascii="宋体" w:eastAsia="宋体" w:hAnsi="宋体" w:cs="宋体"/>
          <w:sz w:val="28"/>
          <w:szCs w:val="28"/>
          <w:lang w:val="en"/>
          <w14:textOutline w14:w="5105" w14:cap="sq" w14:cmpd="sng" w14:algn="ctr">
            <w14:solidFill>
              <w14:srgbClr w14:val="000000"/>
            </w14:solidFill>
            <w14:prstDash w14:val="solid"/>
            <w14:bevel/>
          </w14:textOutline>
        </w:rPr>
        <w:t>参选机构</w:t>
      </w:r>
    </w:p>
    <w:p w:rsidR="00181735" w:rsidRDefault="001C6CD2">
      <w:pPr>
        <w:spacing w:before="102" w:line="219" w:lineRule="auto"/>
        <w:ind w:left="611"/>
        <w:rPr>
          <w:rFonts w:ascii="宋体" w:eastAsia="宋体" w:hAnsi="宋体" w:cs="宋体"/>
          <w:sz w:val="24"/>
          <w:szCs w:val="24"/>
        </w:rPr>
      </w:pPr>
      <w:r>
        <w:rPr>
          <w:rFonts w:ascii="宋体" w:eastAsia="宋体" w:hAnsi="宋体" w:cs="宋体" w:hint="eastAsia"/>
          <w:spacing w:val="-1"/>
          <w:sz w:val="24"/>
          <w:szCs w:val="24"/>
        </w:rPr>
        <w:t xml:space="preserve">2.1 </w:t>
      </w:r>
      <w:r>
        <w:rPr>
          <w:rFonts w:ascii="宋体" w:eastAsia="宋体" w:hAnsi="宋体" w:cs="宋体" w:hint="eastAsia"/>
          <w:spacing w:val="-1"/>
          <w:sz w:val="24"/>
          <w:szCs w:val="24"/>
        </w:rPr>
        <w:t>本次招标采取公开招标方式。</w:t>
      </w:r>
    </w:p>
    <w:p w:rsidR="00181735" w:rsidRDefault="001C6CD2">
      <w:pPr>
        <w:spacing w:before="117" w:line="219" w:lineRule="auto"/>
        <w:ind w:left="611"/>
        <w:rPr>
          <w:rFonts w:ascii="宋体" w:eastAsia="宋体" w:hAnsi="宋体" w:cs="宋体"/>
          <w:sz w:val="24"/>
          <w:szCs w:val="24"/>
        </w:rPr>
      </w:pPr>
      <w:r>
        <w:rPr>
          <w:rFonts w:ascii="宋体" w:eastAsia="宋体" w:hAnsi="宋体" w:cs="宋体" w:hint="eastAsia"/>
          <w:spacing w:val="-1"/>
          <w:sz w:val="24"/>
          <w:szCs w:val="24"/>
        </w:rPr>
        <w:lastRenderedPageBreak/>
        <w:t xml:space="preserve">2.2 </w:t>
      </w:r>
      <w:r>
        <w:rPr>
          <w:rFonts w:ascii="宋体" w:eastAsia="宋体" w:hAnsi="宋体" w:cs="宋体" w:hint="eastAsia"/>
          <w:spacing w:val="-1"/>
          <w:sz w:val="24"/>
          <w:szCs w:val="24"/>
        </w:rPr>
        <w:t>合格的</w:t>
      </w:r>
      <w:r>
        <w:rPr>
          <w:rFonts w:ascii="宋体" w:eastAsia="宋体" w:hAnsi="宋体" w:cs="宋体"/>
          <w:spacing w:val="-1"/>
          <w:sz w:val="24"/>
          <w:szCs w:val="24"/>
          <w:lang w:val="en"/>
        </w:rPr>
        <w:t>参选机构</w:t>
      </w:r>
      <w:r>
        <w:rPr>
          <w:rFonts w:ascii="宋体" w:eastAsia="宋体" w:hAnsi="宋体" w:cs="宋体" w:hint="eastAsia"/>
          <w:spacing w:val="-1"/>
          <w:sz w:val="24"/>
          <w:szCs w:val="24"/>
        </w:rPr>
        <w:t>：详见第一部分“各包</w:t>
      </w:r>
      <w:r>
        <w:rPr>
          <w:rFonts w:ascii="宋体" w:eastAsia="宋体" w:hAnsi="宋体" w:cs="宋体"/>
          <w:spacing w:val="-1"/>
          <w:sz w:val="24"/>
          <w:szCs w:val="24"/>
          <w:lang w:val="en"/>
        </w:rPr>
        <w:t>参选机构</w:t>
      </w:r>
      <w:r>
        <w:rPr>
          <w:rFonts w:ascii="宋体" w:eastAsia="宋体" w:hAnsi="宋体" w:cs="宋体" w:hint="eastAsia"/>
          <w:spacing w:val="-1"/>
          <w:sz w:val="24"/>
          <w:szCs w:val="24"/>
        </w:rPr>
        <w:t>资格要求</w:t>
      </w:r>
      <w:r>
        <w:rPr>
          <w:rFonts w:ascii="宋体" w:eastAsia="宋体" w:hAnsi="宋体" w:cs="宋体" w:hint="eastAsia"/>
          <w:spacing w:val="-72"/>
          <w:sz w:val="24"/>
          <w:szCs w:val="24"/>
        </w:rPr>
        <w:t xml:space="preserve"> </w:t>
      </w:r>
      <w:r>
        <w:rPr>
          <w:rFonts w:ascii="宋体" w:eastAsia="宋体" w:hAnsi="宋体" w:cs="宋体" w:hint="eastAsia"/>
          <w:spacing w:val="-1"/>
          <w:sz w:val="24"/>
          <w:szCs w:val="24"/>
        </w:rPr>
        <w:t>”。</w:t>
      </w:r>
    </w:p>
    <w:p w:rsidR="00181735" w:rsidRDefault="001C6CD2">
      <w:pPr>
        <w:spacing w:before="78" w:line="221" w:lineRule="auto"/>
        <w:ind w:left="15"/>
        <w:outlineLvl w:val="0"/>
        <w:rPr>
          <w:rFonts w:ascii="宋体" w:eastAsia="宋体" w:hAnsi="宋体" w:cs="宋体"/>
          <w:sz w:val="28"/>
          <w:szCs w:val="28"/>
        </w:rPr>
      </w:pPr>
      <w:bookmarkStart w:id="5" w:name="bookmark6"/>
      <w:bookmarkEnd w:id="5"/>
      <w:r>
        <w:rPr>
          <w:rFonts w:ascii="宋体" w:eastAsia="宋体" w:hAnsi="宋体" w:cs="宋体" w:hint="eastAsia"/>
          <w:spacing w:val="-2"/>
          <w:sz w:val="28"/>
          <w:szCs w:val="28"/>
          <w14:textOutline w14:w="5105" w14:cap="sq" w14:cmpd="sng" w14:algn="ctr">
            <w14:solidFill>
              <w14:srgbClr w14:val="000000"/>
            </w14:solidFill>
            <w14:prstDash w14:val="solid"/>
            <w14:bevel/>
          </w14:textOutline>
        </w:rPr>
        <w:t>3.</w:t>
      </w:r>
      <w:r>
        <w:rPr>
          <w:rFonts w:ascii="宋体" w:eastAsia="宋体" w:hAnsi="宋体" w:cs="宋体" w:hint="eastAsia"/>
          <w:spacing w:val="-2"/>
          <w:sz w:val="28"/>
          <w:szCs w:val="28"/>
          <w14:textOutline w14:w="5105" w14:cap="sq" w14:cmpd="sng" w14:algn="ctr">
            <w14:solidFill>
              <w14:srgbClr w14:val="000000"/>
            </w14:solidFill>
            <w14:prstDash w14:val="solid"/>
            <w14:bevel/>
          </w14:textOutline>
        </w:rPr>
        <w:t>投标费用</w:t>
      </w:r>
    </w:p>
    <w:p w:rsidR="00181735" w:rsidRDefault="001C6CD2">
      <w:pPr>
        <w:spacing w:before="101" w:line="219" w:lineRule="auto"/>
        <w:ind w:firstLineChars="200" w:firstLine="482"/>
        <w:jc w:val="both"/>
        <w:rPr>
          <w:rFonts w:ascii="宋体" w:eastAsia="宋体" w:hAnsi="宋体" w:cs="宋体"/>
          <w:sz w:val="24"/>
          <w:szCs w:val="24"/>
        </w:rPr>
      </w:pPr>
      <w:r>
        <w:rPr>
          <w:rFonts w:ascii="宋体" w:eastAsia="宋体" w:hAnsi="宋体" w:cs="宋体"/>
          <w:spacing w:val="1"/>
          <w:sz w:val="24"/>
          <w:szCs w:val="24"/>
          <w:lang w:val="en"/>
        </w:rPr>
        <w:t>参选机构</w:t>
      </w:r>
      <w:r>
        <w:rPr>
          <w:rFonts w:ascii="宋体" w:eastAsia="宋体" w:hAnsi="宋体" w:cs="宋体" w:hint="eastAsia"/>
          <w:spacing w:val="1"/>
          <w:sz w:val="24"/>
          <w:szCs w:val="24"/>
        </w:rPr>
        <w:t>应自愿承担与参加本次投标有关的费用。</w:t>
      </w:r>
      <w:r>
        <w:rPr>
          <w:rFonts w:ascii="宋体" w:eastAsia="宋体" w:hAnsi="宋体" w:cs="宋体"/>
          <w:spacing w:val="1"/>
          <w:sz w:val="24"/>
          <w:szCs w:val="24"/>
          <w:lang w:val="en"/>
        </w:rPr>
        <w:t>遴选代理机构</w:t>
      </w:r>
      <w:r>
        <w:rPr>
          <w:rFonts w:ascii="宋体" w:eastAsia="宋体" w:hAnsi="宋体" w:cs="宋体" w:hint="eastAsia"/>
          <w:sz w:val="24"/>
          <w:szCs w:val="24"/>
        </w:rPr>
        <w:t>对</w:t>
      </w:r>
      <w:r>
        <w:rPr>
          <w:rFonts w:ascii="宋体" w:eastAsia="宋体" w:hAnsi="宋体" w:cs="宋体"/>
          <w:sz w:val="24"/>
          <w:szCs w:val="24"/>
          <w:lang w:val="en"/>
        </w:rPr>
        <w:t>参选机构</w:t>
      </w:r>
      <w:r>
        <w:rPr>
          <w:rFonts w:ascii="宋体" w:eastAsia="宋体" w:hAnsi="宋体" w:cs="宋体" w:hint="eastAsia"/>
          <w:sz w:val="24"/>
          <w:szCs w:val="24"/>
        </w:rPr>
        <w:t>发生的费用不承</w:t>
      </w:r>
      <w:r>
        <w:rPr>
          <w:rFonts w:ascii="宋体" w:eastAsia="宋体" w:hAnsi="宋体" w:cs="宋体" w:hint="eastAsia"/>
          <w:spacing w:val="-2"/>
          <w:sz w:val="24"/>
          <w:szCs w:val="24"/>
        </w:rPr>
        <w:t>担任何责任。</w:t>
      </w:r>
    </w:p>
    <w:p w:rsidR="00181735" w:rsidRDefault="001C6CD2">
      <w:pPr>
        <w:spacing w:before="9" w:line="225" w:lineRule="auto"/>
        <w:ind w:left="3392"/>
        <w:outlineLvl w:val="0"/>
        <w:rPr>
          <w:rFonts w:ascii="宋体" w:eastAsia="宋体" w:hAnsi="宋体" w:cs="宋体"/>
          <w:sz w:val="35"/>
          <w:szCs w:val="35"/>
        </w:rPr>
      </w:pPr>
      <w:bookmarkStart w:id="6" w:name="bookmark7"/>
      <w:bookmarkStart w:id="7" w:name="bookmark8"/>
      <w:bookmarkEnd w:id="6"/>
      <w:bookmarkEnd w:id="7"/>
      <w:r>
        <w:rPr>
          <w:rFonts w:ascii="宋体" w:eastAsia="宋体" w:hAnsi="宋体" w:cs="宋体" w:hint="eastAsia"/>
          <w:spacing w:val="8"/>
          <w:sz w:val="35"/>
          <w:szCs w:val="35"/>
          <w14:textOutline w14:w="6540" w14:cap="sq" w14:cmpd="sng" w14:algn="ctr">
            <w14:solidFill>
              <w14:srgbClr w14:val="000000"/>
            </w14:solidFill>
            <w14:prstDash w14:val="solid"/>
            <w14:bevel/>
          </w14:textOutline>
        </w:rPr>
        <w:t>二、招标文件说明</w:t>
      </w:r>
    </w:p>
    <w:p w:rsidR="00181735" w:rsidRDefault="001C6CD2">
      <w:pPr>
        <w:spacing w:before="43" w:line="220" w:lineRule="auto"/>
        <w:ind w:left="8"/>
        <w:outlineLvl w:val="0"/>
        <w:rPr>
          <w:rFonts w:ascii="宋体" w:eastAsia="宋体" w:hAnsi="宋体" w:cs="宋体"/>
          <w:sz w:val="28"/>
          <w:szCs w:val="28"/>
        </w:rPr>
      </w:pPr>
      <w:r>
        <w:rPr>
          <w:rFonts w:ascii="宋体" w:eastAsia="宋体" w:hAnsi="宋体" w:cs="宋体" w:hint="eastAsia"/>
          <w:sz w:val="28"/>
          <w:szCs w:val="28"/>
          <w14:textOutline w14:w="5105" w14:cap="sq" w14:cmpd="sng" w14:algn="ctr">
            <w14:solidFill>
              <w14:srgbClr w14:val="000000"/>
            </w14:solidFill>
            <w14:prstDash w14:val="solid"/>
            <w14:bevel/>
          </w14:textOutline>
        </w:rPr>
        <w:t>4.</w:t>
      </w:r>
      <w:r>
        <w:rPr>
          <w:rFonts w:ascii="宋体" w:eastAsia="宋体" w:hAnsi="宋体" w:cs="宋体" w:hint="eastAsia"/>
          <w:sz w:val="28"/>
          <w:szCs w:val="28"/>
          <w14:textOutline w14:w="5105" w14:cap="sq" w14:cmpd="sng" w14:algn="ctr">
            <w14:solidFill>
              <w14:srgbClr w14:val="000000"/>
            </w14:solidFill>
            <w14:prstDash w14:val="solid"/>
            <w14:bevel/>
          </w14:textOutline>
        </w:rPr>
        <w:t>招标文件的构成</w:t>
      </w:r>
    </w:p>
    <w:p w:rsidR="00181735" w:rsidRDefault="001C6CD2">
      <w:pPr>
        <w:spacing w:before="102" w:line="399" w:lineRule="exact"/>
        <w:ind w:left="607"/>
        <w:rPr>
          <w:rFonts w:ascii="宋体" w:eastAsia="宋体" w:hAnsi="宋体" w:cs="宋体"/>
          <w:sz w:val="24"/>
          <w:szCs w:val="24"/>
        </w:rPr>
      </w:pPr>
      <w:r>
        <w:rPr>
          <w:rFonts w:ascii="宋体" w:eastAsia="宋体" w:hAnsi="宋体" w:cs="宋体" w:hint="eastAsia"/>
          <w:spacing w:val="-1"/>
          <w:position w:val="11"/>
          <w:sz w:val="24"/>
          <w:szCs w:val="24"/>
        </w:rPr>
        <w:t xml:space="preserve">4.1 </w:t>
      </w:r>
      <w:r>
        <w:rPr>
          <w:rFonts w:ascii="宋体" w:eastAsia="宋体" w:hAnsi="宋体" w:cs="宋体" w:hint="eastAsia"/>
          <w:spacing w:val="-1"/>
          <w:position w:val="11"/>
          <w:sz w:val="24"/>
          <w:szCs w:val="24"/>
        </w:rPr>
        <w:t>招标文件包括：</w:t>
      </w:r>
    </w:p>
    <w:p w:rsidR="00181735" w:rsidRDefault="001C6CD2">
      <w:pPr>
        <w:spacing w:line="220" w:lineRule="auto"/>
        <w:ind w:left="49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1</w:t>
      </w:r>
      <w:r>
        <w:rPr>
          <w:rFonts w:ascii="宋体" w:eastAsia="宋体" w:hAnsi="宋体" w:cs="宋体" w:hint="eastAsia"/>
          <w:spacing w:val="-3"/>
          <w:sz w:val="24"/>
          <w:szCs w:val="24"/>
        </w:rPr>
        <w:t>）投标邀请</w:t>
      </w:r>
    </w:p>
    <w:p w:rsidR="00181735" w:rsidRDefault="001C6CD2">
      <w:pPr>
        <w:spacing w:before="115" w:line="220" w:lineRule="auto"/>
        <w:ind w:left="49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2</w:t>
      </w:r>
      <w:r>
        <w:rPr>
          <w:rFonts w:ascii="宋体" w:eastAsia="宋体" w:hAnsi="宋体" w:cs="宋体" w:hint="eastAsia"/>
          <w:spacing w:val="-3"/>
          <w:sz w:val="24"/>
          <w:szCs w:val="24"/>
        </w:rPr>
        <w:t>）</w:t>
      </w:r>
      <w:r>
        <w:rPr>
          <w:rFonts w:ascii="宋体" w:eastAsia="宋体" w:hAnsi="宋体" w:cs="宋体"/>
          <w:spacing w:val="-3"/>
          <w:sz w:val="24"/>
          <w:szCs w:val="24"/>
          <w:lang w:val="en"/>
        </w:rPr>
        <w:t>参选机构</w:t>
      </w:r>
      <w:r>
        <w:rPr>
          <w:rFonts w:ascii="宋体" w:eastAsia="宋体" w:hAnsi="宋体" w:cs="宋体" w:hint="eastAsia"/>
          <w:spacing w:val="-3"/>
          <w:sz w:val="24"/>
          <w:szCs w:val="24"/>
        </w:rPr>
        <w:t>须知</w:t>
      </w:r>
    </w:p>
    <w:p w:rsidR="00181735" w:rsidRDefault="001C6CD2">
      <w:pPr>
        <w:spacing w:before="114" w:line="399" w:lineRule="exact"/>
        <w:ind w:left="499"/>
        <w:rPr>
          <w:rFonts w:ascii="宋体" w:eastAsia="宋体" w:hAnsi="宋体" w:cs="宋体"/>
          <w:sz w:val="24"/>
          <w:szCs w:val="24"/>
        </w:rPr>
      </w:pPr>
      <w:r>
        <w:rPr>
          <w:rFonts w:ascii="宋体" w:eastAsia="宋体" w:hAnsi="宋体" w:cs="宋体" w:hint="eastAsia"/>
          <w:spacing w:val="-2"/>
          <w:position w:val="11"/>
          <w:sz w:val="24"/>
          <w:szCs w:val="24"/>
        </w:rPr>
        <w:t>（</w:t>
      </w:r>
      <w:r>
        <w:rPr>
          <w:rFonts w:ascii="宋体" w:eastAsia="宋体" w:hAnsi="宋体" w:cs="宋体" w:hint="eastAsia"/>
          <w:spacing w:val="-2"/>
          <w:position w:val="11"/>
          <w:sz w:val="24"/>
          <w:szCs w:val="24"/>
        </w:rPr>
        <w:t>3</w:t>
      </w:r>
      <w:r>
        <w:rPr>
          <w:rFonts w:ascii="宋体" w:eastAsia="宋体" w:hAnsi="宋体" w:cs="宋体" w:hint="eastAsia"/>
          <w:spacing w:val="-2"/>
          <w:position w:val="11"/>
          <w:sz w:val="24"/>
          <w:szCs w:val="24"/>
        </w:rPr>
        <w:t>）</w:t>
      </w:r>
      <w:r>
        <w:rPr>
          <w:rFonts w:ascii="宋体" w:eastAsia="宋体" w:hAnsi="宋体" w:cs="宋体" w:hint="eastAsia"/>
          <w:spacing w:val="-2"/>
          <w:position w:val="11"/>
          <w:sz w:val="24"/>
          <w:szCs w:val="24"/>
          <w:lang w:eastAsia="zh-CN"/>
        </w:rPr>
        <w:t>海西州</w:t>
      </w:r>
      <w:r>
        <w:rPr>
          <w:rFonts w:ascii="宋体" w:eastAsia="宋体" w:hAnsi="宋体" w:cs="宋体" w:hint="eastAsia"/>
          <w:spacing w:val="-2"/>
          <w:position w:val="11"/>
          <w:sz w:val="24"/>
          <w:szCs w:val="24"/>
        </w:rPr>
        <w:t>政府采购项目合同书范本</w:t>
      </w:r>
    </w:p>
    <w:p w:rsidR="00181735" w:rsidRDefault="001C6CD2">
      <w:pPr>
        <w:spacing w:line="219" w:lineRule="auto"/>
        <w:ind w:left="49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4</w:t>
      </w:r>
      <w:r>
        <w:rPr>
          <w:rFonts w:ascii="宋体" w:eastAsia="宋体" w:hAnsi="宋体" w:cs="宋体" w:hint="eastAsia"/>
          <w:spacing w:val="-3"/>
          <w:sz w:val="24"/>
          <w:szCs w:val="24"/>
        </w:rPr>
        <w:t>）投标文件格式</w:t>
      </w:r>
    </w:p>
    <w:p w:rsidR="00181735" w:rsidRDefault="001C6CD2">
      <w:pPr>
        <w:spacing w:before="115" w:line="219"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5</w:t>
      </w:r>
      <w:r>
        <w:rPr>
          <w:rFonts w:ascii="宋体" w:eastAsia="宋体" w:hAnsi="宋体" w:cs="宋体" w:hint="eastAsia"/>
          <w:spacing w:val="-2"/>
          <w:sz w:val="24"/>
          <w:szCs w:val="24"/>
        </w:rPr>
        <w:t>）采购项目要求及技术参数</w:t>
      </w:r>
    </w:p>
    <w:p w:rsidR="00181735" w:rsidRDefault="001C6CD2">
      <w:pPr>
        <w:spacing w:before="117"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6</w:t>
      </w:r>
      <w:r>
        <w:rPr>
          <w:rFonts w:ascii="宋体" w:eastAsia="宋体" w:hAnsi="宋体" w:cs="宋体" w:hint="eastAsia"/>
          <w:spacing w:val="-1"/>
          <w:sz w:val="24"/>
          <w:szCs w:val="24"/>
        </w:rPr>
        <w:t>）采购过程中发生的澄清、变更和补充文件</w:t>
      </w:r>
    </w:p>
    <w:p w:rsidR="00181735" w:rsidRDefault="001C6CD2">
      <w:pPr>
        <w:spacing w:before="114" w:line="401" w:lineRule="exact"/>
        <w:jc w:val="right"/>
        <w:rPr>
          <w:rFonts w:ascii="宋体" w:eastAsia="宋体" w:hAnsi="宋体" w:cs="宋体"/>
          <w:sz w:val="24"/>
          <w:szCs w:val="24"/>
        </w:rPr>
      </w:pPr>
      <w:r>
        <w:rPr>
          <w:rFonts w:ascii="宋体" w:eastAsia="宋体" w:hAnsi="宋体" w:cs="宋体" w:hint="eastAsia"/>
          <w:spacing w:val="-2"/>
          <w:position w:val="11"/>
          <w:sz w:val="24"/>
          <w:szCs w:val="24"/>
        </w:rPr>
        <w:t xml:space="preserve">4.2 </w:t>
      </w:r>
      <w:r>
        <w:rPr>
          <w:rFonts w:ascii="宋体" w:eastAsia="宋体" w:hAnsi="宋体" w:cs="宋体"/>
          <w:spacing w:val="-2"/>
          <w:position w:val="11"/>
          <w:sz w:val="24"/>
          <w:szCs w:val="24"/>
          <w:lang w:val="en"/>
        </w:rPr>
        <w:t>参选机构</w:t>
      </w:r>
      <w:r>
        <w:rPr>
          <w:rFonts w:ascii="宋体" w:eastAsia="宋体" w:hAnsi="宋体" w:cs="宋体" w:hint="eastAsia"/>
          <w:spacing w:val="-2"/>
          <w:position w:val="11"/>
          <w:sz w:val="24"/>
          <w:szCs w:val="24"/>
        </w:rPr>
        <w:t>应当按照招标文件的要求编制投标文件。投标文</w:t>
      </w:r>
      <w:r>
        <w:rPr>
          <w:rFonts w:ascii="宋体" w:eastAsia="宋体" w:hAnsi="宋体" w:cs="宋体" w:hint="eastAsia"/>
          <w:spacing w:val="-3"/>
          <w:position w:val="11"/>
          <w:sz w:val="24"/>
          <w:szCs w:val="24"/>
        </w:rPr>
        <w:t>件应当对招标文件提出的要</w:t>
      </w:r>
    </w:p>
    <w:p w:rsidR="00181735" w:rsidRDefault="001C6CD2">
      <w:pPr>
        <w:spacing w:line="219" w:lineRule="auto"/>
        <w:ind w:left="10"/>
        <w:rPr>
          <w:rFonts w:ascii="宋体" w:eastAsia="宋体" w:hAnsi="宋体" w:cs="宋体"/>
          <w:sz w:val="24"/>
          <w:szCs w:val="24"/>
        </w:rPr>
      </w:pPr>
      <w:r>
        <w:rPr>
          <w:rFonts w:ascii="宋体" w:eastAsia="宋体" w:hAnsi="宋体" w:cs="宋体" w:hint="eastAsia"/>
          <w:spacing w:val="-2"/>
          <w:sz w:val="24"/>
          <w:szCs w:val="24"/>
        </w:rPr>
        <w:t>求和条件作出明确响应。</w:t>
      </w:r>
    </w:p>
    <w:p w:rsidR="00181735" w:rsidRDefault="001C6CD2">
      <w:pPr>
        <w:spacing w:before="81" w:line="219" w:lineRule="auto"/>
        <w:ind w:left="15"/>
        <w:outlineLvl w:val="0"/>
        <w:rPr>
          <w:rFonts w:ascii="宋体" w:eastAsia="宋体" w:hAnsi="宋体" w:cs="宋体"/>
          <w:sz w:val="28"/>
          <w:szCs w:val="28"/>
        </w:rPr>
      </w:pPr>
      <w:bookmarkStart w:id="8" w:name="bookmark9"/>
      <w:bookmarkEnd w:id="8"/>
      <w:r>
        <w:rPr>
          <w:rFonts w:ascii="宋体" w:eastAsia="宋体" w:hAnsi="宋体" w:cs="宋体" w:hint="eastAsia"/>
          <w:sz w:val="28"/>
          <w:szCs w:val="28"/>
          <w14:textOutline w14:w="5105" w14:cap="sq" w14:cmpd="sng" w14:algn="ctr">
            <w14:solidFill>
              <w14:srgbClr w14:val="000000"/>
            </w14:solidFill>
            <w14:prstDash w14:val="solid"/>
            <w14:bevel/>
          </w14:textOutline>
        </w:rPr>
        <w:t>5.</w:t>
      </w:r>
      <w:r>
        <w:rPr>
          <w:rFonts w:ascii="宋体" w:eastAsia="宋体" w:hAnsi="宋体" w:cs="宋体" w:hint="eastAsia"/>
          <w:sz w:val="28"/>
          <w:szCs w:val="28"/>
          <w14:textOutline w14:w="5105" w14:cap="sq" w14:cmpd="sng" w14:algn="ctr">
            <w14:solidFill>
              <w14:srgbClr w14:val="000000"/>
            </w14:solidFill>
            <w14:prstDash w14:val="solid"/>
            <w14:bevel/>
          </w14:textOutline>
        </w:rPr>
        <w:t>招标文件、采购活动和中标结果的质疑</w:t>
      </w:r>
    </w:p>
    <w:p w:rsidR="00181735" w:rsidRDefault="001C6CD2">
      <w:pPr>
        <w:pStyle w:val="a0"/>
        <w:spacing w:before="100" w:line="308" w:lineRule="auto"/>
        <w:ind w:left="8" w:firstLine="482"/>
        <w:rPr>
          <w:rFonts w:ascii="宋体" w:eastAsia="宋体" w:hAnsi="宋体" w:cs="宋体"/>
          <w:sz w:val="24"/>
          <w:szCs w:val="24"/>
        </w:rPr>
      </w:pPr>
      <w:r>
        <w:rPr>
          <w:rFonts w:ascii="宋体" w:eastAsia="宋体" w:hAnsi="宋体" w:cs="宋体"/>
          <w:spacing w:val="1"/>
          <w:sz w:val="24"/>
          <w:szCs w:val="24"/>
          <w:lang w:val="en"/>
        </w:rPr>
        <w:t>参选机构</w:t>
      </w:r>
      <w:r>
        <w:rPr>
          <w:rFonts w:ascii="宋体" w:eastAsia="宋体" w:hAnsi="宋体" w:cs="宋体" w:hint="eastAsia"/>
          <w:spacing w:val="1"/>
          <w:sz w:val="24"/>
          <w:szCs w:val="24"/>
        </w:rPr>
        <w:t>认为招标文件、采购过程和中标结果使自己的权益</w:t>
      </w:r>
      <w:r>
        <w:rPr>
          <w:rFonts w:ascii="宋体" w:eastAsia="宋体" w:hAnsi="宋体" w:cs="宋体" w:hint="eastAsia"/>
          <w:sz w:val="24"/>
          <w:szCs w:val="24"/>
        </w:rPr>
        <w:t>受到损害的，可以在知道或者</w:t>
      </w:r>
      <w:r>
        <w:rPr>
          <w:rFonts w:ascii="宋体" w:eastAsia="宋体" w:hAnsi="宋体" w:cs="宋体" w:hint="eastAsia"/>
          <w:spacing w:val="-2"/>
          <w:sz w:val="24"/>
          <w:szCs w:val="24"/>
        </w:rPr>
        <w:t>应知其权益受到损害之日起</w:t>
      </w:r>
      <w:r>
        <w:rPr>
          <w:rFonts w:ascii="宋体" w:eastAsia="宋体" w:hAnsi="宋体" w:cs="宋体" w:hint="eastAsia"/>
          <w:spacing w:val="-2"/>
          <w:sz w:val="24"/>
          <w:szCs w:val="24"/>
        </w:rPr>
        <w:t>7</w:t>
      </w:r>
      <w:r>
        <w:rPr>
          <w:rFonts w:ascii="宋体" w:eastAsia="宋体" w:hAnsi="宋体" w:cs="宋体" w:hint="eastAsia"/>
          <w:spacing w:val="-2"/>
          <w:sz w:val="24"/>
          <w:szCs w:val="24"/>
        </w:rPr>
        <w:t>个工作日内以书面形式（如信件、传真等</w:t>
      </w:r>
      <w:r>
        <w:rPr>
          <w:rFonts w:ascii="宋体" w:eastAsia="宋体" w:hAnsi="宋体" w:cs="宋体" w:hint="eastAsia"/>
          <w:spacing w:val="-3"/>
          <w:sz w:val="24"/>
          <w:szCs w:val="24"/>
        </w:rPr>
        <w:t>）向</w:t>
      </w:r>
      <w:r>
        <w:rPr>
          <w:rFonts w:ascii="宋体" w:eastAsia="宋体" w:hAnsi="宋体" w:cs="宋体"/>
          <w:spacing w:val="-3"/>
          <w:sz w:val="24"/>
          <w:szCs w:val="24"/>
          <w:lang w:val="en"/>
        </w:rPr>
        <w:t>遴选人</w:t>
      </w:r>
      <w:r>
        <w:rPr>
          <w:rFonts w:ascii="宋体" w:eastAsia="宋体" w:hAnsi="宋体" w:cs="宋体" w:hint="eastAsia"/>
          <w:spacing w:val="-3"/>
          <w:sz w:val="24"/>
          <w:szCs w:val="24"/>
        </w:rPr>
        <w:t>或者</w:t>
      </w:r>
      <w:r>
        <w:rPr>
          <w:rFonts w:ascii="宋体" w:eastAsia="宋体" w:hAnsi="宋体" w:cs="宋体"/>
          <w:spacing w:val="-3"/>
          <w:sz w:val="24"/>
          <w:szCs w:val="24"/>
          <w:lang w:val="en"/>
        </w:rPr>
        <w:t>遴选代理机构</w:t>
      </w:r>
      <w:r>
        <w:rPr>
          <w:rFonts w:ascii="宋体" w:eastAsia="宋体" w:hAnsi="宋体" w:cs="宋体" w:hint="eastAsia"/>
          <w:spacing w:val="1"/>
          <w:sz w:val="24"/>
          <w:szCs w:val="24"/>
        </w:rPr>
        <w:t>提出质疑，不接受匿名质疑。潜在供应商已依法获取其</w:t>
      </w:r>
      <w:r>
        <w:rPr>
          <w:rFonts w:ascii="宋体" w:eastAsia="宋体" w:hAnsi="宋体" w:cs="宋体" w:hint="eastAsia"/>
          <w:sz w:val="24"/>
          <w:szCs w:val="24"/>
        </w:rPr>
        <w:t>可质疑的采购文件的，可以对</w:t>
      </w:r>
      <w:r>
        <w:rPr>
          <w:rFonts w:ascii="宋体" w:eastAsia="宋体" w:hAnsi="宋体" w:cs="宋体" w:hint="eastAsia"/>
          <w:spacing w:val="1"/>
          <w:sz w:val="24"/>
          <w:szCs w:val="24"/>
        </w:rPr>
        <w:t>该文件提出质疑，对采购文件提出质疑的，应当在获取采购文</w:t>
      </w:r>
      <w:r>
        <w:rPr>
          <w:rFonts w:ascii="宋体" w:eastAsia="宋体" w:hAnsi="宋体" w:cs="宋体" w:hint="eastAsia"/>
          <w:sz w:val="24"/>
          <w:szCs w:val="24"/>
        </w:rPr>
        <w:t>件或者采购文件公告期限届满</w:t>
      </w:r>
      <w:r>
        <w:rPr>
          <w:rFonts w:ascii="宋体" w:eastAsia="宋体" w:hAnsi="宋体" w:cs="宋体" w:hint="eastAsia"/>
          <w:spacing w:val="3"/>
          <w:sz w:val="24"/>
          <w:szCs w:val="24"/>
        </w:rPr>
        <w:t>之日起</w:t>
      </w:r>
      <w:r>
        <w:rPr>
          <w:rFonts w:ascii="宋体" w:eastAsia="宋体" w:hAnsi="宋体" w:cs="宋体" w:hint="eastAsia"/>
          <w:spacing w:val="3"/>
          <w:sz w:val="24"/>
          <w:szCs w:val="24"/>
        </w:rPr>
        <w:t>7</w:t>
      </w:r>
      <w:r>
        <w:rPr>
          <w:rFonts w:ascii="宋体" w:eastAsia="宋体" w:hAnsi="宋体" w:cs="宋体" w:hint="eastAsia"/>
          <w:spacing w:val="3"/>
          <w:sz w:val="24"/>
          <w:szCs w:val="24"/>
        </w:rPr>
        <w:t>个工作日内提出。供应商须在法定质疑期内一次性提出针对同一采购程序环节的质</w:t>
      </w:r>
      <w:r>
        <w:rPr>
          <w:rFonts w:ascii="宋体" w:eastAsia="宋体" w:hAnsi="宋体" w:cs="宋体" w:hint="eastAsia"/>
          <w:sz w:val="24"/>
          <w:szCs w:val="24"/>
        </w:rPr>
        <w:t>疑。</w:t>
      </w:r>
      <w:r>
        <w:rPr>
          <w:rFonts w:ascii="宋体" w:eastAsia="宋体" w:hAnsi="宋体" w:cs="宋体"/>
          <w:sz w:val="24"/>
          <w:szCs w:val="24"/>
          <w:lang w:val="en"/>
        </w:rPr>
        <w:t>遴选人</w:t>
      </w:r>
      <w:r>
        <w:rPr>
          <w:rFonts w:ascii="宋体" w:eastAsia="宋体" w:hAnsi="宋体" w:cs="宋体" w:hint="eastAsia"/>
          <w:sz w:val="24"/>
          <w:szCs w:val="24"/>
        </w:rPr>
        <w:t>或</w:t>
      </w:r>
      <w:r>
        <w:rPr>
          <w:rFonts w:ascii="宋体" w:eastAsia="宋体" w:hAnsi="宋体" w:cs="宋体"/>
          <w:sz w:val="24"/>
          <w:szCs w:val="24"/>
          <w:lang w:val="en"/>
        </w:rPr>
        <w:t>遴选代理机构</w:t>
      </w:r>
      <w:r>
        <w:rPr>
          <w:rFonts w:ascii="宋体" w:eastAsia="宋体" w:hAnsi="宋体" w:cs="宋体" w:hint="eastAsia"/>
          <w:sz w:val="24"/>
          <w:szCs w:val="24"/>
        </w:rPr>
        <w:t>在收到书面质疑</w:t>
      </w:r>
      <w:r>
        <w:rPr>
          <w:rFonts w:ascii="宋体" w:eastAsia="宋体" w:hAnsi="宋体" w:cs="宋体" w:hint="eastAsia"/>
          <w:spacing w:val="-1"/>
          <w:sz w:val="24"/>
          <w:szCs w:val="24"/>
        </w:rPr>
        <w:t>函后</w:t>
      </w:r>
      <w:r>
        <w:rPr>
          <w:rFonts w:ascii="宋体" w:eastAsia="宋体" w:hAnsi="宋体" w:cs="宋体" w:hint="eastAsia"/>
          <w:spacing w:val="-1"/>
          <w:sz w:val="24"/>
          <w:szCs w:val="24"/>
        </w:rPr>
        <w:t>7</w:t>
      </w:r>
      <w:r>
        <w:rPr>
          <w:rFonts w:ascii="宋体" w:eastAsia="宋体" w:hAnsi="宋体" w:cs="宋体" w:hint="eastAsia"/>
          <w:spacing w:val="-1"/>
          <w:sz w:val="24"/>
          <w:szCs w:val="24"/>
        </w:rPr>
        <w:t>个工作日内作出答复。</w:t>
      </w:r>
    </w:p>
    <w:p w:rsidR="00181735" w:rsidRDefault="001C6CD2">
      <w:pPr>
        <w:spacing w:before="113" w:line="286" w:lineRule="auto"/>
        <w:ind w:left="10" w:firstLine="480"/>
        <w:rPr>
          <w:rFonts w:ascii="宋体" w:eastAsia="宋体" w:hAnsi="宋体" w:cs="宋体"/>
          <w:spacing w:val="-6"/>
          <w:sz w:val="24"/>
          <w:szCs w:val="24"/>
        </w:rPr>
      </w:pPr>
      <w:r>
        <w:rPr>
          <w:rFonts w:ascii="宋体" w:eastAsia="宋体" w:hAnsi="宋体" w:cs="宋体" w:hint="eastAsia"/>
          <w:spacing w:val="-6"/>
          <w:sz w:val="24"/>
          <w:szCs w:val="24"/>
        </w:rPr>
        <w:t>参与采购活动的</w:t>
      </w:r>
      <w:r>
        <w:rPr>
          <w:rFonts w:ascii="宋体" w:eastAsia="宋体" w:hAnsi="宋体" w:cs="宋体"/>
          <w:spacing w:val="-6"/>
          <w:sz w:val="24"/>
          <w:szCs w:val="24"/>
          <w:lang w:val="en"/>
        </w:rPr>
        <w:t>参选机构</w:t>
      </w:r>
      <w:r>
        <w:rPr>
          <w:rFonts w:ascii="宋体" w:eastAsia="宋体" w:hAnsi="宋体" w:cs="宋体" w:hint="eastAsia"/>
          <w:spacing w:val="-6"/>
          <w:sz w:val="24"/>
          <w:szCs w:val="24"/>
        </w:rPr>
        <w:t>对评审过程或者结果提出质疑的，</w:t>
      </w:r>
      <w:r>
        <w:rPr>
          <w:rFonts w:ascii="宋体" w:eastAsia="宋体" w:hAnsi="宋体" w:cs="宋体"/>
          <w:spacing w:val="-6"/>
          <w:sz w:val="24"/>
          <w:szCs w:val="24"/>
          <w:lang w:val="en"/>
        </w:rPr>
        <w:t>遴选人</w:t>
      </w:r>
      <w:r>
        <w:rPr>
          <w:rFonts w:ascii="宋体" w:eastAsia="宋体" w:hAnsi="宋体" w:cs="宋体" w:hint="eastAsia"/>
          <w:spacing w:val="-6"/>
          <w:sz w:val="24"/>
          <w:szCs w:val="24"/>
        </w:rPr>
        <w:t>、</w:t>
      </w:r>
      <w:r>
        <w:rPr>
          <w:rFonts w:ascii="宋体" w:eastAsia="宋体" w:hAnsi="宋体" w:cs="宋体"/>
          <w:spacing w:val="-6"/>
          <w:sz w:val="24"/>
          <w:szCs w:val="24"/>
          <w:lang w:val="en"/>
        </w:rPr>
        <w:t>遴选代理机构</w:t>
      </w:r>
      <w:r>
        <w:rPr>
          <w:rFonts w:ascii="宋体" w:eastAsia="宋体" w:hAnsi="宋体" w:cs="宋体" w:hint="eastAsia"/>
          <w:spacing w:val="-6"/>
          <w:sz w:val="24"/>
          <w:szCs w:val="24"/>
        </w:rPr>
        <w:t>可以组织原评审委员会协助答复质疑。质疑事项处理完成后，</w:t>
      </w:r>
      <w:r>
        <w:rPr>
          <w:rFonts w:ascii="宋体" w:eastAsia="宋体" w:hAnsi="宋体" w:cs="宋体"/>
          <w:spacing w:val="-6"/>
          <w:sz w:val="24"/>
          <w:szCs w:val="24"/>
          <w:lang w:val="en"/>
        </w:rPr>
        <w:t>遴选人</w:t>
      </w:r>
      <w:r>
        <w:rPr>
          <w:rFonts w:ascii="宋体" w:eastAsia="宋体" w:hAnsi="宋体" w:cs="宋体" w:hint="eastAsia"/>
          <w:spacing w:val="-6"/>
          <w:sz w:val="24"/>
          <w:szCs w:val="24"/>
        </w:rPr>
        <w:t>或</w:t>
      </w:r>
      <w:r>
        <w:rPr>
          <w:rFonts w:ascii="宋体" w:eastAsia="宋体" w:hAnsi="宋体" w:cs="宋体"/>
          <w:spacing w:val="-6"/>
          <w:sz w:val="24"/>
          <w:szCs w:val="24"/>
          <w:lang w:val="en"/>
        </w:rPr>
        <w:t>遴选代理机构</w:t>
      </w:r>
      <w:r>
        <w:rPr>
          <w:rFonts w:ascii="宋体" w:eastAsia="宋体" w:hAnsi="宋体" w:cs="宋体" w:hint="eastAsia"/>
          <w:spacing w:val="-6"/>
          <w:sz w:val="24"/>
          <w:szCs w:val="24"/>
        </w:rPr>
        <w:t>应按照规定填写《</w:t>
      </w:r>
      <w:r>
        <w:rPr>
          <w:rFonts w:ascii="宋体" w:eastAsia="宋体" w:hAnsi="宋体" w:cs="宋体" w:hint="eastAsia"/>
          <w:spacing w:val="-6"/>
          <w:sz w:val="24"/>
          <w:szCs w:val="24"/>
          <w:lang w:eastAsia="zh-CN"/>
        </w:rPr>
        <w:t>海西州</w:t>
      </w:r>
      <w:r>
        <w:rPr>
          <w:rFonts w:ascii="宋体" w:eastAsia="宋体" w:hAnsi="宋体" w:cs="宋体" w:hint="eastAsia"/>
          <w:spacing w:val="-6"/>
          <w:sz w:val="24"/>
          <w:szCs w:val="24"/>
        </w:rPr>
        <w:t>政府采购</w:t>
      </w:r>
      <w:r>
        <w:rPr>
          <w:rFonts w:ascii="宋体" w:eastAsia="宋体" w:hAnsi="宋体" w:cs="宋体"/>
          <w:spacing w:val="-6"/>
          <w:sz w:val="24"/>
          <w:szCs w:val="24"/>
          <w:lang w:val="en"/>
        </w:rPr>
        <w:t>参选机构</w:t>
      </w:r>
      <w:r>
        <w:rPr>
          <w:rFonts w:ascii="宋体" w:eastAsia="宋体" w:hAnsi="宋体" w:cs="宋体" w:hint="eastAsia"/>
          <w:spacing w:val="-6"/>
          <w:sz w:val="24"/>
          <w:szCs w:val="24"/>
        </w:rPr>
        <w:t>质疑处理情况表》，并在</w:t>
      </w:r>
      <w:r>
        <w:rPr>
          <w:rFonts w:ascii="宋体" w:eastAsia="宋体" w:hAnsi="宋体" w:cs="宋体" w:hint="eastAsia"/>
          <w:spacing w:val="-6"/>
          <w:sz w:val="24"/>
          <w:szCs w:val="24"/>
        </w:rPr>
        <w:t>15</w:t>
      </w:r>
      <w:r>
        <w:rPr>
          <w:rFonts w:ascii="宋体" w:eastAsia="宋体" w:hAnsi="宋体" w:cs="宋体" w:hint="eastAsia"/>
          <w:spacing w:val="-6"/>
          <w:sz w:val="24"/>
          <w:szCs w:val="24"/>
        </w:rPr>
        <w:t>日内报同级政府采购监督管理部门备案。</w:t>
      </w:r>
    </w:p>
    <w:p w:rsidR="00181735" w:rsidRDefault="001C6CD2">
      <w:pPr>
        <w:spacing w:before="115" w:line="219" w:lineRule="auto"/>
        <w:ind w:left="491"/>
        <w:rPr>
          <w:rFonts w:ascii="宋体" w:eastAsia="宋体" w:hAnsi="宋体" w:cs="宋体"/>
          <w:spacing w:val="-1"/>
          <w:sz w:val="24"/>
          <w:szCs w:val="24"/>
        </w:rPr>
      </w:pPr>
      <w:r>
        <w:rPr>
          <w:rFonts w:ascii="宋体" w:eastAsia="宋体" w:hAnsi="宋体" w:cs="宋体"/>
          <w:spacing w:val="-1"/>
          <w:sz w:val="24"/>
          <w:szCs w:val="24"/>
          <w:lang w:val="en"/>
        </w:rPr>
        <w:t>参选机构</w:t>
      </w:r>
      <w:r>
        <w:rPr>
          <w:rFonts w:ascii="宋体" w:eastAsia="宋体" w:hAnsi="宋体" w:cs="宋体" w:hint="eastAsia"/>
          <w:spacing w:val="-1"/>
          <w:sz w:val="24"/>
          <w:szCs w:val="24"/>
        </w:rPr>
        <w:t>应知其权益受到损害之日，是指：</w:t>
      </w:r>
    </w:p>
    <w:p w:rsidR="00181735" w:rsidRDefault="001C6CD2">
      <w:pPr>
        <w:spacing w:before="115" w:line="219" w:lineRule="auto"/>
        <w:ind w:left="491"/>
        <w:rPr>
          <w:rFonts w:ascii="宋体" w:eastAsia="宋体" w:hAnsi="宋体" w:cs="宋体"/>
          <w:sz w:val="24"/>
          <w:szCs w:val="24"/>
        </w:rPr>
      </w:pPr>
      <w:r>
        <w:rPr>
          <w:rFonts w:ascii="宋体" w:eastAsia="宋体" w:hAnsi="宋体" w:cs="宋体" w:hint="eastAsia"/>
          <w:sz w:val="24"/>
          <w:szCs w:val="24"/>
        </w:rPr>
        <w:t>（一）对可以质疑的招标文件提出质疑的，为收到招标文件之日或者招标文件公告期限</w:t>
      </w:r>
      <w:r>
        <w:rPr>
          <w:rFonts w:ascii="宋体" w:eastAsia="宋体" w:hAnsi="宋体" w:cs="宋体" w:hint="eastAsia"/>
          <w:spacing w:val="-3"/>
          <w:sz w:val="24"/>
          <w:szCs w:val="24"/>
        </w:rPr>
        <w:t>届满之日；</w:t>
      </w:r>
    </w:p>
    <w:p w:rsidR="00181735" w:rsidRDefault="001C6CD2">
      <w:pPr>
        <w:spacing w:before="115" w:line="219" w:lineRule="auto"/>
        <w:ind w:left="499"/>
        <w:rPr>
          <w:rFonts w:ascii="宋体" w:eastAsia="宋体" w:hAnsi="宋体" w:cs="宋体"/>
          <w:spacing w:val="-1"/>
          <w:sz w:val="24"/>
          <w:szCs w:val="24"/>
        </w:rPr>
      </w:pPr>
      <w:r>
        <w:rPr>
          <w:rFonts w:ascii="宋体" w:eastAsia="宋体" w:hAnsi="宋体" w:cs="宋体" w:hint="eastAsia"/>
          <w:spacing w:val="-1"/>
          <w:sz w:val="24"/>
          <w:szCs w:val="24"/>
        </w:rPr>
        <w:t>（二）对采购过程提出质疑的，为各采购程序环节结束之日；</w:t>
      </w:r>
    </w:p>
    <w:p w:rsidR="00181735" w:rsidRDefault="001C6CD2">
      <w:pPr>
        <w:spacing w:before="115" w:line="219" w:lineRule="auto"/>
        <w:ind w:left="499"/>
        <w:rPr>
          <w:rFonts w:ascii="宋体" w:eastAsia="宋体" w:hAnsi="宋体" w:cs="宋体"/>
          <w:sz w:val="24"/>
          <w:szCs w:val="24"/>
        </w:rPr>
      </w:pPr>
      <w:r>
        <w:rPr>
          <w:rFonts w:ascii="宋体" w:eastAsia="宋体" w:hAnsi="宋体" w:cs="宋体" w:hint="eastAsia"/>
          <w:spacing w:val="-1"/>
          <w:sz w:val="24"/>
          <w:szCs w:val="24"/>
        </w:rPr>
        <w:t>（三）对中标结果提出质疑的，为中标结果公告期限届满之日。</w:t>
      </w:r>
    </w:p>
    <w:p w:rsidR="00181735" w:rsidRDefault="001C6CD2">
      <w:pPr>
        <w:spacing w:before="79" w:line="220" w:lineRule="auto"/>
        <w:ind w:left="12"/>
        <w:outlineLvl w:val="0"/>
        <w:rPr>
          <w:rFonts w:ascii="宋体" w:eastAsia="宋体" w:hAnsi="宋体" w:cs="宋体"/>
          <w:sz w:val="28"/>
          <w:szCs w:val="28"/>
        </w:rPr>
      </w:pPr>
      <w:bookmarkStart w:id="9" w:name="bookmark10"/>
      <w:bookmarkEnd w:id="9"/>
      <w:r>
        <w:rPr>
          <w:rFonts w:ascii="宋体" w:eastAsia="宋体" w:hAnsi="宋体" w:cs="宋体" w:hint="eastAsia"/>
          <w:sz w:val="28"/>
          <w:szCs w:val="28"/>
          <w14:textOutline w14:w="5105" w14:cap="sq" w14:cmpd="sng" w14:algn="ctr">
            <w14:solidFill>
              <w14:srgbClr w14:val="000000"/>
            </w14:solidFill>
            <w14:prstDash w14:val="solid"/>
            <w14:bevel/>
          </w14:textOutline>
        </w:rPr>
        <w:t>6.</w:t>
      </w:r>
      <w:r>
        <w:rPr>
          <w:rFonts w:ascii="宋体" w:eastAsia="宋体" w:hAnsi="宋体" w:cs="宋体" w:hint="eastAsia"/>
          <w:sz w:val="28"/>
          <w:szCs w:val="28"/>
          <w14:textOutline w14:w="5105" w14:cap="sq" w14:cmpd="sng" w14:algn="ctr">
            <w14:solidFill>
              <w14:srgbClr w14:val="000000"/>
            </w14:solidFill>
            <w14:prstDash w14:val="solid"/>
            <w14:bevel/>
          </w14:textOutline>
        </w:rPr>
        <w:t>招标文件的澄清或修改</w:t>
      </w:r>
    </w:p>
    <w:p w:rsidR="00181735" w:rsidRDefault="001C6CD2">
      <w:pPr>
        <w:spacing w:before="102" w:line="278" w:lineRule="auto"/>
        <w:ind w:left="9" w:firstLine="480"/>
        <w:jc w:val="both"/>
        <w:rPr>
          <w:rFonts w:ascii="宋体" w:eastAsia="宋体" w:hAnsi="宋体" w:cs="宋体"/>
          <w:sz w:val="24"/>
          <w:szCs w:val="24"/>
        </w:rPr>
      </w:pPr>
      <w:r>
        <w:rPr>
          <w:rFonts w:ascii="宋体" w:eastAsia="宋体" w:hAnsi="宋体" w:cs="宋体" w:hint="eastAsia"/>
          <w:spacing w:val="1"/>
          <w:sz w:val="24"/>
          <w:szCs w:val="24"/>
        </w:rPr>
        <w:t xml:space="preserve">6.1 </w:t>
      </w:r>
      <w:r>
        <w:rPr>
          <w:rFonts w:ascii="宋体" w:eastAsia="宋体" w:hAnsi="宋体" w:cs="宋体"/>
          <w:spacing w:val="1"/>
          <w:sz w:val="24"/>
          <w:szCs w:val="24"/>
          <w:lang w:val="en"/>
        </w:rPr>
        <w:t>遴选人</w:t>
      </w:r>
      <w:r>
        <w:rPr>
          <w:rFonts w:ascii="宋体" w:eastAsia="宋体" w:hAnsi="宋体" w:cs="宋体" w:hint="eastAsia"/>
          <w:spacing w:val="1"/>
          <w:sz w:val="24"/>
          <w:szCs w:val="24"/>
        </w:rPr>
        <w:t>或者</w:t>
      </w:r>
      <w:r>
        <w:rPr>
          <w:rFonts w:ascii="宋体" w:eastAsia="宋体" w:hAnsi="宋体" w:cs="宋体"/>
          <w:spacing w:val="1"/>
          <w:sz w:val="24"/>
          <w:szCs w:val="24"/>
          <w:lang w:val="en"/>
        </w:rPr>
        <w:t>遴选代理机构</w:t>
      </w:r>
      <w:r>
        <w:rPr>
          <w:rFonts w:ascii="宋体" w:eastAsia="宋体" w:hAnsi="宋体" w:cs="宋体" w:hint="eastAsia"/>
          <w:spacing w:val="1"/>
          <w:sz w:val="24"/>
          <w:szCs w:val="24"/>
        </w:rPr>
        <w:t>可以对已发出的招标文</w:t>
      </w:r>
      <w:r>
        <w:rPr>
          <w:rFonts w:ascii="宋体" w:eastAsia="宋体" w:hAnsi="宋体" w:cs="宋体" w:hint="eastAsia"/>
          <w:sz w:val="24"/>
          <w:szCs w:val="24"/>
        </w:rPr>
        <w:t>件进行必要的澄清或者修改，但不</w:t>
      </w:r>
      <w:r>
        <w:rPr>
          <w:rFonts w:ascii="宋体" w:eastAsia="宋体" w:hAnsi="宋体" w:cs="宋体" w:hint="eastAsia"/>
          <w:spacing w:val="1"/>
          <w:sz w:val="24"/>
          <w:szCs w:val="24"/>
        </w:rPr>
        <w:t>得改变采购标的和资格条件。澄清或者修改应当在原公告发</w:t>
      </w:r>
      <w:r>
        <w:rPr>
          <w:rFonts w:ascii="宋体" w:eastAsia="宋体" w:hAnsi="宋体" w:cs="宋体" w:hint="eastAsia"/>
          <w:sz w:val="24"/>
          <w:szCs w:val="24"/>
        </w:rPr>
        <w:t>布媒体上发布澄清公告。澄清或</w:t>
      </w:r>
      <w:r>
        <w:rPr>
          <w:rFonts w:ascii="宋体" w:eastAsia="宋体" w:hAnsi="宋体" w:cs="宋体" w:hint="eastAsia"/>
          <w:spacing w:val="-1"/>
          <w:sz w:val="24"/>
          <w:szCs w:val="24"/>
        </w:rPr>
        <w:t>者修改的内容为招标文件的组成部分。</w:t>
      </w:r>
    </w:p>
    <w:p w:rsidR="00181735" w:rsidRDefault="001C6CD2">
      <w:pPr>
        <w:spacing w:before="114" w:line="278" w:lineRule="auto"/>
        <w:ind w:left="9" w:firstLine="480"/>
        <w:jc w:val="both"/>
        <w:rPr>
          <w:rFonts w:ascii="宋体" w:eastAsia="宋体" w:hAnsi="宋体" w:cs="宋体"/>
          <w:sz w:val="24"/>
          <w:szCs w:val="24"/>
        </w:rPr>
      </w:pPr>
      <w:r>
        <w:rPr>
          <w:rFonts w:ascii="宋体" w:eastAsia="宋体" w:hAnsi="宋体" w:cs="宋体" w:hint="eastAsia"/>
          <w:spacing w:val="1"/>
          <w:sz w:val="24"/>
          <w:szCs w:val="24"/>
        </w:rPr>
        <w:lastRenderedPageBreak/>
        <w:t xml:space="preserve">6.2 </w:t>
      </w:r>
      <w:r>
        <w:rPr>
          <w:rFonts w:ascii="宋体" w:eastAsia="宋体" w:hAnsi="宋体" w:cs="宋体" w:hint="eastAsia"/>
          <w:spacing w:val="1"/>
          <w:sz w:val="24"/>
          <w:szCs w:val="24"/>
        </w:rPr>
        <w:t>澄清或者修改的内容可能影响投标文件编制的，</w:t>
      </w:r>
      <w:r>
        <w:rPr>
          <w:rFonts w:ascii="宋体" w:eastAsia="宋体" w:hAnsi="宋体" w:cs="宋体"/>
          <w:sz w:val="24"/>
          <w:szCs w:val="24"/>
          <w:lang w:val="en"/>
        </w:rPr>
        <w:t>遴选人</w:t>
      </w:r>
      <w:r>
        <w:rPr>
          <w:rFonts w:ascii="宋体" w:eastAsia="宋体" w:hAnsi="宋体" w:cs="宋体" w:hint="eastAsia"/>
          <w:sz w:val="24"/>
          <w:szCs w:val="24"/>
        </w:rPr>
        <w:t>或者</w:t>
      </w:r>
      <w:r>
        <w:rPr>
          <w:rFonts w:ascii="宋体" w:eastAsia="宋体" w:hAnsi="宋体" w:cs="宋体"/>
          <w:sz w:val="24"/>
          <w:szCs w:val="24"/>
          <w:lang w:val="en"/>
        </w:rPr>
        <w:t>遴选代理机构</w:t>
      </w:r>
      <w:r>
        <w:rPr>
          <w:rFonts w:ascii="宋体" w:eastAsia="宋体" w:hAnsi="宋体" w:cs="宋体" w:hint="eastAsia"/>
          <w:sz w:val="24"/>
          <w:szCs w:val="24"/>
        </w:rPr>
        <w:t>应当在投</w:t>
      </w:r>
      <w:r>
        <w:rPr>
          <w:rFonts w:ascii="宋体" w:eastAsia="宋体" w:hAnsi="宋体" w:cs="宋体" w:hint="eastAsia"/>
          <w:sz w:val="24"/>
          <w:szCs w:val="24"/>
        </w:rPr>
        <w:t xml:space="preserve"> </w:t>
      </w:r>
      <w:r>
        <w:rPr>
          <w:rFonts w:ascii="宋体" w:eastAsia="宋体" w:hAnsi="宋体" w:cs="宋体" w:hint="eastAsia"/>
          <w:spacing w:val="1"/>
          <w:sz w:val="24"/>
          <w:szCs w:val="24"/>
        </w:rPr>
        <w:t>标截止时间至少</w:t>
      </w:r>
      <w:r>
        <w:rPr>
          <w:rFonts w:ascii="宋体" w:eastAsia="宋体" w:hAnsi="宋体" w:cs="宋体" w:hint="eastAsia"/>
          <w:spacing w:val="1"/>
          <w:sz w:val="24"/>
          <w:szCs w:val="24"/>
        </w:rPr>
        <w:t>15</w:t>
      </w:r>
      <w:r>
        <w:rPr>
          <w:rFonts w:ascii="宋体" w:eastAsia="宋体" w:hAnsi="宋体" w:cs="宋体" w:hint="eastAsia"/>
          <w:spacing w:val="1"/>
          <w:sz w:val="24"/>
          <w:szCs w:val="24"/>
        </w:rPr>
        <w:t>日前，以书面形式通知所有获取招标文件</w:t>
      </w:r>
      <w:r>
        <w:rPr>
          <w:rFonts w:ascii="宋体" w:eastAsia="宋体" w:hAnsi="宋体" w:cs="宋体" w:hint="eastAsia"/>
          <w:sz w:val="24"/>
          <w:szCs w:val="24"/>
        </w:rPr>
        <w:t>的潜在</w:t>
      </w:r>
      <w:r>
        <w:rPr>
          <w:rFonts w:ascii="宋体" w:eastAsia="宋体" w:hAnsi="宋体" w:cs="宋体"/>
          <w:sz w:val="24"/>
          <w:szCs w:val="24"/>
          <w:lang w:val="en"/>
        </w:rPr>
        <w:t>参选机构</w:t>
      </w:r>
      <w:r>
        <w:rPr>
          <w:rFonts w:ascii="宋体" w:eastAsia="宋体" w:hAnsi="宋体" w:cs="宋体" w:hint="eastAsia"/>
          <w:sz w:val="24"/>
          <w:szCs w:val="24"/>
        </w:rPr>
        <w:t>，并在发布本次招</w:t>
      </w:r>
      <w:r>
        <w:rPr>
          <w:rFonts w:ascii="宋体" w:eastAsia="宋体" w:hAnsi="宋体" w:cs="宋体" w:hint="eastAsia"/>
          <w:spacing w:val="1"/>
          <w:sz w:val="24"/>
          <w:szCs w:val="24"/>
        </w:rPr>
        <w:t>标公告的网站上发布变更公告；不足</w:t>
      </w:r>
      <w:r>
        <w:rPr>
          <w:rFonts w:ascii="宋体" w:eastAsia="宋体" w:hAnsi="宋体" w:cs="宋体" w:hint="eastAsia"/>
          <w:spacing w:val="1"/>
          <w:sz w:val="24"/>
          <w:szCs w:val="24"/>
        </w:rPr>
        <w:t>15</w:t>
      </w:r>
      <w:r>
        <w:rPr>
          <w:rFonts w:ascii="宋体" w:eastAsia="宋体" w:hAnsi="宋体" w:cs="宋体" w:hint="eastAsia"/>
          <w:spacing w:val="1"/>
          <w:sz w:val="24"/>
          <w:szCs w:val="24"/>
        </w:rPr>
        <w:t>日的，</w:t>
      </w:r>
      <w:r>
        <w:rPr>
          <w:rFonts w:ascii="宋体" w:eastAsia="宋体" w:hAnsi="宋体" w:cs="宋体"/>
          <w:spacing w:val="1"/>
          <w:sz w:val="24"/>
          <w:szCs w:val="24"/>
          <w:lang w:val="en"/>
        </w:rPr>
        <w:t>遴选人</w:t>
      </w:r>
      <w:r>
        <w:rPr>
          <w:rFonts w:ascii="宋体" w:eastAsia="宋体" w:hAnsi="宋体" w:cs="宋体" w:hint="eastAsia"/>
          <w:spacing w:val="1"/>
          <w:sz w:val="24"/>
          <w:szCs w:val="24"/>
        </w:rPr>
        <w:t>或者</w:t>
      </w:r>
      <w:r>
        <w:rPr>
          <w:rFonts w:ascii="宋体" w:eastAsia="宋体" w:hAnsi="宋体" w:cs="宋体"/>
          <w:sz w:val="24"/>
          <w:szCs w:val="24"/>
          <w:lang w:val="en"/>
        </w:rPr>
        <w:t>遴选代理机构</w:t>
      </w:r>
      <w:r>
        <w:rPr>
          <w:rFonts w:ascii="宋体" w:eastAsia="宋体" w:hAnsi="宋体" w:cs="宋体" w:hint="eastAsia"/>
          <w:sz w:val="24"/>
          <w:szCs w:val="24"/>
        </w:rPr>
        <w:t>应当顺延提交投标文</w:t>
      </w:r>
      <w:r>
        <w:rPr>
          <w:rFonts w:ascii="宋体" w:eastAsia="宋体" w:hAnsi="宋体" w:cs="宋体" w:hint="eastAsia"/>
          <w:spacing w:val="-2"/>
          <w:sz w:val="24"/>
          <w:szCs w:val="24"/>
        </w:rPr>
        <w:t>件的截止时间。</w:t>
      </w:r>
    </w:p>
    <w:p w:rsidR="00181735" w:rsidRDefault="001C6CD2">
      <w:pPr>
        <w:spacing w:before="9" w:line="225" w:lineRule="auto"/>
        <w:ind w:left="3204"/>
        <w:outlineLvl w:val="0"/>
        <w:rPr>
          <w:rFonts w:ascii="宋体" w:eastAsia="宋体" w:hAnsi="宋体" w:cs="宋体"/>
          <w:sz w:val="35"/>
          <w:szCs w:val="35"/>
        </w:rPr>
      </w:pPr>
      <w:bookmarkStart w:id="10" w:name="bookmark11"/>
      <w:bookmarkStart w:id="11" w:name="bookmark12"/>
      <w:bookmarkEnd w:id="10"/>
      <w:bookmarkEnd w:id="11"/>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三、投标文件的编制</w:t>
      </w:r>
    </w:p>
    <w:p w:rsidR="00181735" w:rsidRDefault="001C6CD2">
      <w:pPr>
        <w:spacing w:before="43" w:line="220" w:lineRule="auto"/>
        <w:ind w:left="16"/>
        <w:outlineLvl w:val="0"/>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7.</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投标文件的语言及度量衡单位</w:t>
      </w:r>
    </w:p>
    <w:p w:rsidR="00181735" w:rsidRDefault="001C6CD2">
      <w:pPr>
        <w:spacing w:before="101" w:line="278" w:lineRule="auto"/>
        <w:ind w:left="8" w:firstLine="485"/>
        <w:rPr>
          <w:rFonts w:ascii="宋体" w:eastAsia="宋体" w:hAnsi="宋体" w:cs="宋体"/>
          <w:sz w:val="24"/>
          <w:szCs w:val="24"/>
        </w:rPr>
      </w:pPr>
      <w:r>
        <w:rPr>
          <w:rFonts w:ascii="宋体" w:eastAsia="宋体" w:hAnsi="宋体" w:cs="宋体" w:hint="eastAsia"/>
          <w:spacing w:val="1"/>
          <w:sz w:val="24"/>
          <w:szCs w:val="24"/>
        </w:rPr>
        <w:t xml:space="preserve">7.1 </w:t>
      </w:r>
      <w:r>
        <w:rPr>
          <w:rFonts w:ascii="宋体" w:eastAsia="宋体" w:hAnsi="宋体" w:cs="宋体"/>
          <w:spacing w:val="1"/>
          <w:sz w:val="24"/>
          <w:szCs w:val="24"/>
          <w:lang w:val="en"/>
        </w:rPr>
        <w:t>参选机构</w:t>
      </w:r>
      <w:r>
        <w:rPr>
          <w:rFonts w:ascii="宋体" w:eastAsia="宋体" w:hAnsi="宋体" w:cs="宋体" w:hint="eastAsia"/>
          <w:spacing w:val="1"/>
          <w:sz w:val="24"/>
          <w:szCs w:val="24"/>
        </w:rPr>
        <w:t>提交的投标文件以及</w:t>
      </w:r>
      <w:r>
        <w:rPr>
          <w:rFonts w:ascii="宋体" w:eastAsia="宋体" w:hAnsi="宋体" w:cs="宋体"/>
          <w:spacing w:val="1"/>
          <w:sz w:val="24"/>
          <w:szCs w:val="24"/>
          <w:lang w:val="en"/>
        </w:rPr>
        <w:t>参选机构</w:t>
      </w:r>
      <w:r>
        <w:rPr>
          <w:rFonts w:ascii="宋体" w:eastAsia="宋体" w:hAnsi="宋体" w:cs="宋体" w:hint="eastAsia"/>
          <w:spacing w:val="1"/>
          <w:sz w:val="24"/>
          <w:szCs w:val="24"/>
        </w:rPr>
        <w:t>与</w:t>
      </w:r>
      <w:r>
        <w:rPr>
          <w:rFonts w:ascii="宋体" w:eastAsia="宋体" w:hAnsi="宋体" w:cs="宋体"/>
          <w:spacing w:val="1"/>
          <w:sz w:val="24"/>
          <w:szCs w:val="24"/>
          <w:lang w:val="en"/>
        </w:rPr>
        <w:t>遴选代理机构</w:t>
      </w:r>
      <w:r>
        <w:rPr>
          <w:rFonts w:ascii="宋体" w:eastAsia="宋体" w:hAnsi="宋体" w:cs="宋体" w:hint="eastAsia"/>
          <w:sz w:val="24"/>
          <w:szCs w:val="24"/>
        </w:rPr>
        <w:t>就此投标发生的所有来往函电均</w:t>
      </w:r>
      <w:r>
        <w:rPr>
          <w:rFonts w:ascii="宋体" w:eastAsia="宋体" w:hAnsi="宋体" w:cs="宋体" w:hint="eastAsia"/>
          <w:spacing w:val="1"/>
          <w:sz w:val="24"/>
          <w:szCs w:val="24"/>
        </w:rPr>
        <w:t>应使用简体中文。除签名、盖章、专用名称等特殊情形外，以</w:t>
      </w:r>
      <w:r>
        <w:rPr>
          <w:rFonts w:ascii="宋体" w:eastAsia="宋体" w:hAnsi="宋体" w:cs="宋体" w:hint="eastAsia"/>
          <w:sz w:val="24"/>
          <w:szCs w:val="24"/>
        </w:rPr>
        <w:t>中文汉语以外的文字表述的投</w:t>
      </w:r>
      <w:r>
        <w:rPr>
          <w:rFonts w:ascii="宋体" w:eastAsia="宋体" w:hAnsi="宋体" w:cs="宋体" w:hint="eastAsia"/>
          <w:spacing w:val="-2"/>
          <w:sz w:val="24"/>
          <w:szCs w:val="24"/>
        </w:rPr>
        <w:t>标文件视同未提供。</w:t>
      </w:r>
    </w:p>
    <w:p w:rsidR="00181735" w:rsidRDefault="001C6CD2">
      <w:pPr>
        <w:ind w:firstLineChars="200" w:firstLine="482"/>
        <w:rPr>
          <w:rFonts w:eastAsia="宋体"/>
          <w:lang w:eastAsia="zh-CN"/>
        </w:rPr>
      </w:pPr>
      <w:r>
        <w:rPr>
          <w:rFonts w:ascii="宋体" w:eastAsia="宋体" w:hAnsi="宋体" w:cs="宋体" w:hint="eastAsia"/>
          <w:spacing w:val="1"/>
          <w:sz w:val="24"/>
          <w:szCs w:val="24"/>
        </w:rPr>
        <w:t>7.2</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rPr>
        <w:t>除招标文件中另有规定外，投标文件所使用的度量衡单位，均须采用国家法定计量单位</w:t>
      </w:r>
      <w:r>
        <w:rPr>
          <w:rFonts w:ascii="宋体" w:eastAsia="宋体" w:hAnsi="宋体" w:cs="宋体" w:hint="eastAsia"/>
          <w:spacing w:val="1"/>
          <w:sz w:val="24"/>
          <w:szCs w:val="24"/>
          <w:lang w:eastAsia="zh-CN"/>
        </w:rPr>
        <w:t>。</w:t>
      </w:r>
    </w:p>
    <w:p w:rsidR="00181735" w:rsidRDefault="001C6CD2">
      <w:pPr>
        <w:spacing w:before="112" w:line="401" w:lineRule="exact"/>
        <w:jc w:val="right"/>
        <w:rPr>
          <w:rFonts w:ascii="宋体" w:eastAsia="宋体" w:hAnsi="宋体" w:cs="宋体"/>
          <w:sz w:val="24"/>
          <w:szCs w:val="24"/>
        </w:rPr>
      </w:pPr>
      <w:r>
        <w:rPr>
          <w:rFonts w:ascii="宋体" w:eastAsia="宋体" w:hAnsi="宋体" w:cs="宋体" w:hint="eastAsia"/>
          <w:position w:val="11"/>
          <w:sz w:val="24"/>
          <w:szCs w:val="24"/>
        </w:rPr>
        <w:t>7.3</w:t>
      </w:r>
      <w:r>
        <w:rPr>
          <w:rFonts w:ascii="宋体" w:eastAsia="宋体" w:hAnsi="宋体" w:cs="宋体" w:hint="eastAsia"/>
          <w:spacing w:val="31"/>
          <w:position w:val="11"/>
          <w:sz w:val="24"/>
          <w:szCs w:val="24"/>
        </w:rPr>
        <w:t xml:space="preserve"> </w:t>
      </w:r>
      <w:r>
        <w:rPr>
          <w:rFonts w:ascii="宋体" w:eastAsia="宋体" w:hAnsi="宋体" w:cs="宋体" w:hint="eastAsia"/>
          <w:position w:val="11"/>
          <w:sz w:val="24"/>
          <w:szCs w:val="24"/>
        </w:rPr>
        <w:t>附有外文资料的须翻译成中文，并加盖</w:t>
      </w:r>
      <w:r>
        <w:rPr>
          <w:rFonts w:ascii="宋体" w:eastAsia="宋体" w:hAnsi="宋体" w:cs="宋体"/>
          <w:position w:val="11"/>
          <w:sz w:val="24"/>
          <w:szCs w:val="24"/>
          <w:lang w:val="en"/>
        </w:rPr>
        <w:t>参选机构</w:t>
      </w:r>
      <w:r>
        <w:rPr>
          <w:rFonts w:ascii="宋体" w:eastAsia="宋体" w:hAnsi="宋体" w:cs="宋体" w:hint="eastAsia"/>
          <w:position w:val="11"/>
          <w:sz w:val="24"/>
          <w:szCs w:val="24"/>
        </w:rPr>
        <w:t>公章，如果翻译</w:t>
      </w:r>
      <w:r>
        <w:rPr>
          <w:rFonts w:ascii="宋体" w:eastAsia="宋体" w:hAnsi="宋体" w:cs="宋体" w:hint="eastAsia"/>
          <w:spacing w:val="-1"/>
          <w:position w:val="11"/>
          <w:sz w:val="24"/>
          <w:szCs w:val="24"/>
        </w:rPr>
        <w:t>的中文资料与外文资</w:t>
      </w:r>
    </w:p>
    <w:p w:rsidR="00181735" w:rsidRDefault="001C6CD2">
      <w:pPr>
        <w:spacing w:before="1" w:line="218" w:lineRule="auto"/>
        <w:ind w:left="8"/>
        <w:rPr>
          <w:rFonts w:ascii="宋体" w:eastAsia="宋体" w:hAnsi="宋体" w:cs="宋体"/>
          <w:sz w:val="24"/>
          <w:szCs w:val="24"/>
        </w:rPr>
      </w:pPr>
      <w:r>
        <w:rPr>
          <w:rFonts w:ascii="宋体" w:eastAsia="宋体" w:hAnsi="宋体" w:cs="宋体" w:hint="eastAsia"/>
          <w:spacing w:val="-1"/>
          <w:sz w:val="24"/>
          <w:szCs w:val="24"/>
        </w:rPr>
        <w:t>料出现差异与矛盾时，以中文为准，其准确性由</w:t>
      </w:r>
      <w:r>
        <w:rPr>
          <w:rFonts w:ascii="宋体" w:eastAsia="宋体" w:hAnsi="宋体" w:cs="宋体"/>
          <w:spacing w:val="-1"/>
          <w:sz w:val="24"/>
          <w:szCs w:val="24"/>
          <w:lang w:val="en"/>
        </w:rPr>
        <w:t>参选机构</w:t>
      </w:r>
      <w:r>
        <w:rPr>
          <w:rFonts w:ascii="宋体" w:eastAsia="宋体" w:hAnsi="宋体" w:cs="宋体" w:hint="eastAsia"/>
          <w:spacing w:val="-1"/>
          <w:sz w:val="24"/>
          <w:szCs w:val="24"/>
        </w:rPr>
        <w:t>负责。</w:t>
      </w:r>
    </w:p>
    <w:p w:rsidR="00181735" w:rsidRDefault="001C6CD2">
      <w:pPr>
        <w:spacing w:before="80" w:line="219" w:lineRule="auto"/>
        <w:ind w:left="10"/>
        <w:outlineLvl w:val="0"/>
        <w:rPr>
          <w:rFonts w:ascii="宋体" w:eastAsia="宋体" w:hAnsi="宋体" w:cs="宋体"/>
          <w:sz w:val="28"/>
          <w:szCs w:val="28"/>
        </w:rPr>
      </w:pPr>
      <w:bookmarkStart w:id="12" w:name="bookmark13"/>
      <w:bookmarkEnd w:id="12"/>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8.</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投标报价及币种</w:t>
      </w:r>
    </w:p>
    <w:p w:rsidR="00181735" w:rsidRDefault="001C6CD2">
      <w:pPr>
        <w:spacing w:before="117" w:line="219" w:lineRule="auto"/>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 xml:space="preserve">8.l </w:t>
      </w:r>
      <w:r>
        <w:rPr>
          <w:rFonts w:ascii="宋体" w:eastAsia="宋体" w:hAnsi="宋体" w:cs="宋体" w:hint="eastAsia"/>
          <w:color w:val="auto"/>
          <w:sz w:val="24"/>
          <w:szCs w:val="24"/>
        </w:rPr>
        <w:t>投标总报价必须包括：服务费、开展服务工作发生的所有费用、税费及不可预见费等全部费用。投标人须按“投标报价一览表”格式填写投标总报价，不得出现两个或两个以上的报价方案。</w:t>
      </w:r>
    </w:p>
    <w:p w:rsidR="00181735" w:rsidRDefault="001C6CD2">
      <w:pPr>
        <w:spacing w:before="117" w:line="219" w:lineRule="auto"/>
        <w:ind w:left="489"/>
        <w:rPr>
          <w:rFonts w:ascii="宋体" w:eastAsia="宋体" w:hAnsi="宋体" w:cs="宋体"/>
          <w:color w:val="auto"/>
          <w:sz w:val="24"/>
          <w:szCs w:val="24"/>
        </w:rPr>
      </w:pPr>
      <w:r>
        <w:rPr>
          <w:rFonts w:ascii="宋体" w:eastAsia="宋体" w:hAnsi="宋体" w:cs="宋体" w:hint="eastAsia"/>
          <w:color w:val="auto"/>
          <w:sz w:val="24"/>
          <w:szCs w:val="24"/>
        </w:rPr>
        <w:t xml:space="preserve">8.2 </w:t>
      </w:r>
      <w:r>
        <w:rPr>
          <w:rFonts w:ascii="宋体" w:eastAsia="宋体" w:hAnsi="宋体" w:cs="宋体" w:hint="eastAsia"/>
          <w:color w:val="auto"/>
          <w:sz w:val="24"/>
          <w:szCs w:val="24"/>
        </w:rPr>
        <w:t>投标函中应注明投标有效期。</w:t>
      </w:r>
    </w:p>
    <w:p w:rsidR="00181735" w:rsidRDefault="001C6CD2">
      <w:pPr>
        <w:spacing w:before="117" w:line="219" w:lineRule="auto"/>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 xml:space="preserve">8.3 </w:t>
      </w:r>
      <w:r>
        <w:rPr>
          <w:rFonts w:ascii="宋体" w:eastAsia="宋体" w:hAnsi="宋体" w:cs="宋体" w:hint="eastAsia"/>
          <w:color w:val="auto"/>
          <w:sz w:val="24"/>
          <w:szCs w:val="24"/>
        </w:rPr>
        <w:t>投标人应根据招标文件规定的格式完整填写所有内容，并保证所提供的全部资料真实可</w:t>
      </w:r>
      <w:r>
        <w:rPr>
          <w:rFonts w:ascii="宋体" w:eastAsia="宋体" w:hAnsi="宋体" w:cs="宋体"/>
          <w:color w:val="auto"/>
          <w:sz w:val="24"/>
          <w:szCs w:val="24"/>
          <w:lang w:val="en"/>
        </w:rPr>
        <w:t>信</w:t>
      </w:r>
      <w:r>
        <w:rPr>
          <w:rFonts w:ascii="宋体" w:eastAsia="宋体" w:hAnsi="宋体" w:cs="宋体" w:hint="eastAsia"/>
          <w:color w:val="auto"/>
          <w:sz w:val="24"/>
          <w:szCs w:val="24"/>
        </w:rPr>
        <w:t>，自愿承担相应责任。</w:t>
      </w:r>
    </w:p>
    <w:p w:rsidR="00181735" w:rsidRDefault="001C6CD2">
      <w:pPr>
        <w:spacing w:before="117" w:line="219" w:lineRule="auto"/>
        <w:ind w:left="489"/>
        <w:rPr>
          <w:rFonts w:ascii="宋体" w:eastAsia="宋体" w:hAnsi="宋体" w:cs="宋体"/>
          <w:color w:val="auto"/>
          <w:sz w:val="24"/>
          <w:szCs w:val="24"/>
          <w:lang w:eastAsia="zh-CN"/>
        </w:rPr>
      </w:pPr>
      <w:r>
        <w:rPr>
          <w:rFonts w:ascii="宋体" w:eastAsia="宋体" w:hAnsi="宋体" w:cs="宋体" w:hint="eastAsia"/>
          <w:color w:val="auto"/>
          <w:sz w:val="24"/>
          <w:szCs w:val="24"/>
        </w:rPr>
        <w:t xml:space="preserve">8.4 </w:t>
      </w:r>
      <w:r>
        <w:rPr>
          <w:rFonts w:ascii="宋体" w:eastAsia="宋体" w:hAnsi="宋体" w:cs="宋体" w:hint="eastAsia"/>
          <w:color w:val="auto"/>
          <w:sz w:val="24"/>
          <w:szCs w:val="24"/>
          <w:lang w:eastAsia="zh-CN"/>
        </w:rPr>
        <w:t>投标币种为人民币。</w:t>
      </w:r>
    </w:p>
    <w:p w:rsidR="00181735" w:rsidRDefault="001C6CD2">
      <w:pPr>
        <w:spacing w:before="117" w:line="219" w:lineRule="auto"/>
        <w:ind w:left="489"/>
        <w:rPr>
          <w:rFonts w:ascii="宋体" w:eastAsia="宋体" w:hAnsi="宋体" w:cs="宋体"/>
          <w:b/>
          <w:color w:val="auto"/>
          <w:sz w:val="24"/>
          <w:szCs w:val="24"/>
          <w:lang w:eastAsia="zh-CN"/>
        </w:rPr>
      </w:pPr>
      <w:r>
        <w:rPr>
          <w:rFonts w:ascii="宋体" w:eastAsia="宋体" w:hAnsi="宋体" w:cs="宋体" w:hint="eastAsia"/>
          <w:b/>
          <w:color w:val="auto"/>
          <w:sz w:val="24"/>
          <w:szCs w:val="24"/>
          <w:lang w:eastAsia="zh-CN"/>
        </w:rPr>
        <w:t>注：</w:t>
      </w:r>
      <w:r>
        <w:rPr>
          <w:rFonts w:ascii="宋体" w:eastAsia="宋体" w:hAnsi="宋体" w:cs="宋体" w:hint="eastAsia"/>
          <w:b/>
          <w:color w:val="auto"/>
          <w:sz w:val="24"/>
          <w:szCs w:val="24"/>
          <w:u w:val="single"/>
          <w:lang w:eastAsia="zh-CN"/>
        </w:rPr>
        <w:t>该项目无报价，</w:t>
      </w:r>
      <w:r>
        <w:rPr>
          <w:rFonts w:ascii="宋体" w:eastAsia="宋体" w:hAnsi="宋体" w:cs="宋体" w:hint="eastAsia"/>
          <w:b/>
          <w:color w:val="auto"/>
          <w:sz w:val="24"/>
          <w:szCs w:val="24"/>
          <w:u w:val="single"/>
          <w:lang w:eastAsia="zh-CN"/>
        </w:rPr>
        <w:t>8</w:t>
      </w:r>
      <w:r>
        <w:rPr>
          <w:rFonts w:ascii="宋体" w:eastAsia="宋体" w:hAnsi="宋体" w:cs="宋体"/>
          <w:b/>
          <w:color w:val="auto"/>
          <w:sz w:val="24"/>
          <w:szCs w:val="24"/>
          <w:u w:val="single"/>
          <w:lang w:eastAsia="zh-CN"/>
        </w:rPr>
        <w:t>.1-8.4</w:t>
      </w:r>
      <w:r>
        <w:rPr>
          <w:rFonts w:ascii="宋体" w:eastAsia="宋体" w:hAnsi="宋体" w:cs="宋体" w:hint="eastAsia"/>
          <w:b/>
          <w:color w:val="auto"/>
          <w:sz w:val="24"/>
          <w:szCs w:val="24"/>
          <w:u w:val="single"/>
          <w:lang w:eastAsia="zh-CN"/>
        </w:rPr>
        <w:t>所述内容可忽略。</w:t>
      </w:r>
    </w:p>
    <w:p w:rsidR="00181735" w:rsidRDefault="001C6CD2">
      <w:pPr>
        <w:spacing w:before="79" w:line="221" w:lineRule="auto"/>
        <w:ind w:left="10"/>
        <w:outlineLvl w:val="0"/>
        <w:rPr>
          <w:rFonts w:ascii="宋体" w:eastAsia="宋体" w:hAnsi="宋体" w:cs="宋体"/>
          <w:sz w:val="24"/>
          <w:szCs w:val="24"/>
        </w:rPr>
      </w:pPr>
      <w:bookmarkStart w:id="13" w:name="bookmark15"/>
      <w:bookmarkStart w:id="14" w:name="bookmark14"/>
      <w:bookmarkEnd w:id="13"/>
      <w:bookmarkEnd w:id="14"/>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9.</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投标保证金</w:t>
      </w:r>
    </w:p>
    <w:p w:rsidR="00181735" w:rsidRDefault="001C6CD2">
      <w:pPr>
        <w:spacing w:before="114" w:line="220" w:lineRule="auto"/>
        <w:ind w:left="492"/>
        <w:rPr>
          <w:rFonts w:ascii="宋体" w:eastAsia="宋体" w:hAnsi="宋体" w:cs="宋体"/>
          <w:color w:val="FF0000"/>
          <w:spacing w:val="1"/>
          <w:sz w:val="24"/>
          <w:szCs w:val="24"/>
          <w:u w:val="single"/>
          <w:lang w:eastAsia="zh-CN"/>
          <w14:textOutline w14:w="4356" w14:cap="sq" w14:cmpd="sng" w14:algn="ctr">
            <w14:solidFill>
              <w14:srgbClr w14:val="000000"/>
            </w14:solidFill>
            <w14:prstDash w14:val="solid"/>
            <w14:bevel/>
          </w14:textOutline>
        </w:rPr>
      </w:pPr>
      <w:r>
        <w:rPr>
          <w:rFonts w:ascii="宋体" w:eastAsia="宋体" w:hAnsi="宋体" w:cs="宋体" w:hint="eastAsia"/>
          <w:color w:val="FF0000"/>
          <w:spacing w:val="1"/>
          <w:sz w:val="24"/>
          <w:szCs w:val="24"/>
          <w:u w:val="single"/>
          <w:lang w:eastAsia="zh-CN"/>
          <w14:textOutline w14:w="4356" w14:cap="sq" w14:cmpd="sng" w14:algn="ctr">
            <w14:solidFill>
              <w14:srgbClr w14:val="000000"/>
            </w14:solidFill>
            <w14:prstDash w14:val="solid"/>
            <w14:bevel/>
          </w14:textOutline>
        </w:rPr>
        <w:t>本项目不收取投标保证金</w:t>
      </w:r>
    </w:p>
    <w:p w:rsidR="00181735" w:rsidRDefault="001C6CD2">
      <w:pPr>
        <w:spacing w:before="69" w:line="221" w:lineRule="auto"/>
        <w:ind w:left="30"/>
        <w:outlineLvl w:val="0"/>
        <w:rPr>
          <w:rFonts w:ascii="宋体" w:eastAsia="宋体" w:hAnsi="宋体" w:cs="宋体"/>
          <w:sz w:val="28"/>
          <w:szCs w:val="28"/>
        </w:rPr>
      </w:pPr>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10.</w:t>
      </w:r>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投标有效期</w:t>
      </w:r>
    </w:p>
    <w:p w:rsidR="00181735" w:rsidRDefault="001C6CD2">
      <w:pPr>
        <w:spacing w:before="101" w:line="401" w:lineRule="exact"/>
        <w:jc w:val="right"/>
        <w:rPr>
          <w:rFonts w:ascii="宋体" w:eastAsia="宋体" w:hAnsi="宋体" w:cs="宋体"/>
          <w:sz w:val="24"/>
          <w:szCs w:val="24"/>
        </w:rPr>
      </w:pPr>
      <w:r>
        <w:rPr>
          <w:rFonts w:ascii="宋体" w:eastAsia="宋体" w:hAnsi="宋体" w:cs="宋体" w:hint="eastAsia"/>
          <w:spacing w:val="1"/>
          <w:position w:val="11"/>
          <w:sz w:val="24"/>
          <w:szCs w:val="24"/>
        </w:rPr>
        <w:t>从提交投标</w:t>
      </w:r>
      <w:r>
        <w:rPr>
          <w:rFonts w:ascii="宋体" w:eastAsia="宋体" w:hAnsi="宋体" w:cs="宋体" w:hint="eastAsia"/>
          <w:spacing w:val="1"/>
          <w:position w:val="11"/>
          <w:sz w:val="24"/>
          <w:szCs w:val="24"/>
        </w:rPr>
        <w:t>文件的截止之日起</w:t>
      </w:r>
      <w:r>
        <w:rPr>
          <w:rFonts w:ascii="宋体" w:eastAsia="宋体" w:hAnsi="宋体" w:cs="宋体"/>
          <w:spacing w:val="1"/>
          <w:position w:val="11"/>
          <w:sz w:val="24"/>
          <w:szCs w:val="24"/>
          <w:lang w:val="en"/>
        </w:rPr>
        <w:t>60</w:t>
      </w:r>
      <w:r>
        <w:rPr>
          <w:rFonts w:ascii="宋体" w:eastAsia="宋体" w:hAnsi="宋体" w:cs="宋体" w:hint="eastAsia"/>
          <w:spacing w:val="1"/>
          <w:position w:val="11"/>
          <w:sz w:val="24"/>
          <w:szCs w:val="24"/>
        </w:rPr>
        <w:t>日历日。投标文件中承</w:t>
      </w:r>
      <w:r>
        <w:rPr>
          <w:rFonts w:ascii="宋体" w:eastAsia="宋体" w:hAnsi="宋体" w:cs="宋体" w:hint="eastAsia"/>
          <w:position w:val="11"/>
          <w:sz w:val="24"/>
          <w:szCs w:val="24"/>
        </w:rPr>
        <w:t>诺的投标有效期应当不少于招标</w:t>
      </w:r>
    </w:p>
    <w:p w:rsidR="00181735" w:rsidRDefault="001C6CD2">
      <w:pPr>
        <w:spacing w:line="219" w:lineRule="auto"/>
        <w:ind w:left="10"/>
        <w:rPr>
          <w:rFonts w:ascii="宋体" w:eastAsia="宋体" w:hAnsi="宋体" w:cs="宋体"/>
          <w:sz w:val="24"/>
          <w:szCs w:val="24"/>
        </w:rPr>
      </w:pPr>
      <w:r>
        <w:rPr>
          <w:rFonts w:ascii="宋体" w:eastAsia="宋体" w:hAnsi="宋体" w:cs="宋体" w:hint="eastAsia"/>
          <w:spacing w:val="-1"/>
          <w:sz w:val="24"/>
          <w:szCs w:val="24"/>
        </w:rPr>
        <w:t>文件中载明的投标有效期。</w:t>
      </w:r>
    </w:p>
    <w:p w:rsidR="00181735" w:rsidRDefault="001C6CD2">
      <w:pPr>
        <w:spacing w:before="78" w:line="220" w:lineRule="auto"/>
        <w:ind w:left="30"/>
        <w:outlineLvl w:val="0"/>
        <w:rPr>
          <w:rFonts w:ascii="宋体" w:eastAsia="宋体" w:hAnsi="宋体" w:cs="宋体"/>
          <w:sz w:val="28"/>
          <w:szCs w:val="28"/>
        </w:rPr>
      </w:pPr>
      <w:bookmarkStart w:id="15" w:name="bookmark16"/>
      <w:bookmarkEnd w:id="15"/>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11.</w:t>
      </w:r>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投标文件构成</w:t>
      </w:r>
    </w:p>
    <w:p w:rsidR="00181735" w:rsidRDefault="001C6CD2">
      <w:pPr>
        <w:spacing w:before="103" w:line="400" w:lineRule="exact"/>
        <w:jc w:val="right"/>
        <w:rPr>
          <w:rFonts w:ascii="宋体" w:eastAsia="宋体" w:hAnsi="宋体" w:cs="宋体"/>
          <w:sz w:val="24"/>
          <w:szCs w:val="24"/>
        </w:rPr>
      </w:pPr>
      <w:r>
        <w:rPr>
          <w:rFonts w:ascii="宋体" w:eastAsia="宋体" w:hAnsi="宋体" w:cs="宋体"/>
          <w:spacing w:val="1"/>
          <w:position w:val="11"/>
          <w:sz w:val="24"/>
          <w:szCs w:val="24"/>
          <w:lang w:val="en"/>
        </w:rPr>
        <w:t>参选机构</w:t>
      </w:r>
      <w:r>
        <w:rPr>
          <w:rFonts w:ascii="宋体" w:eastAsia="宋体" w:hAnsi="宋体" w:cs="宋体" w:hint="eastAsia"/>
          <w:spacing w:val="1"/>
          <w:position w:val="11"/>
          <w:sz w:val="24"/>
          <w:szCs w:val="24"/>
        </w:rPr>
        <w:t>应提交相关证明材料，作为其参加投标和中标后有</w:t>
      </w:r>
      <w:r>
        <w:rPr>
          <w:rFonts w:ascii="宋体" w:eastAsia="宋体" w:hAnsi="宋体" w:cs="宋体" w:hint="eastAsia"/>
          <w:position w:val="11"/>
          <w:sz w:val="24"/>
          <w:szCs w:val="24"/>
        </w:rPr>
        <w:t>能力履行合同的证明。编写的</w:t>
      </w:r>
    </w:p>
    <w:p w:rsidR="00181735" w:rsidRDefault="001C6CD2">
      <w:pPr>
        <w:spacing w:before="1" w:line="219" w:lineRule="auto"/>
        <w:ind w:left="11"/>
        <w:rPr>
          <w:rFonts w:ascii="宋体" w:eastAsia="宋体" w:hAnsi="宋体" w:cs="宋体"/>
          <w:sz w:val="24"/>
          <w:szCs w:val="24"/>
        </w:rPr>
      </w:pPr>
      <w:r>
        <w:rPr>
          <w:rFonts w:ascii="宋体" w:eastAsia="宋体" w:hAnsi="宋体" w:cs="宋体" w:hint="eastAsia"/>
          <w:spacing w:val="-1"/>
          <w:sz w:val="24"/>
          <w:szCs w:val="24"/>
        </w:rPr>
        <w:t>投标文件须包括以下内容（格式见招标文件第四部分</w:t>
      </w:r>
      <w:r>
        <w:rPr>
          <w:rFonts w:ascii="宋体" w:eastAsia="宋体" w:hAnsi="宋体" w:cs="宋体" w:hint="eastAsia"/>
          <w:spacing w:val="4"/>
          <w:sz w:val="24"/>
          <w:szCs w:val="24"/>
        </w:rPr>
        <w:t>）：</w:t>
      </w:r>
    </w:p>
    <w:p w:rsidR="00181735" w:rsidRDefault="001C6CD2">
      <w:pPr>
        <w:spacing w:before="114" w:line="219" w:lineRule="auto"/>
        <w:ind w:left="505"/>
        <w:rPr>
          <w:rFonts w:ascii="宋体" w:eastAsia="宋体" w:hAnsi="宋体" w:cs="宋体"/>
          <w:sz w:val="24"/>
          <w:szCs w:val="24"/>
        </w:rPr>
      </w:pPr>
      <w:r>
        <w:rPr>
          <w:rFonts w:ascii="宋体" w:eastAsia="宋体" w:hAnsi="宋体" w:cs="宋体" w:hint="eastAsia"/>
          <w:spacing w:val="1"/>
          <w:sz w:val="24"/>
          <w:szCs w:val="24"/>
          <w14:textOutline w14:w="4356" w14:cap="sq" w14:cmpd="sng" w14:algn="ctr">
            <w14:solidFill>
              <w14:srgbClr w14:val="000000"/>
            </w14:solidFill>
            <w14:prstDash w14:val="solid"/>
            <w14:bevel/>
          </w14:textOutline>
        </w:rPr>
        <w:t>11.1</w:t>
      </w:r>
      <w:r>
        <w:rPr>
          <w:rFonts w:ascii="宋体" w:eastAsia="宋体" w:hAnsi="宋体" w:cs="宋体" w:hint="eastAsia"/>
          <w:spacing w:val="1"/>
          <w:sz w:val="24"/>
          <w:szCs w:val="24"/>
          <w14:textOutline w14:w="4356" w14:cap="sq" w14:cmpd="sng" w14:algn="ctr">
            <w14:solidFill>
              <w14:srgbClr w14:val="000000"/>
            </w14:solidFill>
            <w14:prstDash w14:val="solid"/>
            <w14:bevel/>
          </w14:textOutline>
        </w:rPr>
        <w:t>、投标文件（上册</w:t>
      </w:r>
      <w:r>
        <w:rPr>
          <w:rFonts w:ascii="宋体" w:eastAsia="宋体" w:hAnsi="宋体" w:cs="宋体" w:hint="eastAsia"/>
          <w:spacing w:val="-15"/>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1"/>
          <w:sz w:val="24"/>
          <w:szCs w:val="24"/>
          <w14:textOutline w14:w="4356" w14:cap="sq" w14:cmpd="sng" w14:algn="ctr">
            <w14:solidFill>
              <w14:srgbClr w14:val="000000"/>
            </w14:solidFill>
            <w14:prstDash w14:val="solid"/>
            <w14:bevel/>
          </w14:textOutline>
        </w:rPr>
        <w:t>资格审查）</w:t>
      </w:r>
    </w:p>
    <w:p w:rsidR="00181735" w:rsidRDefault="001C6CD2">
      <w:pPr>
        <w:spacing w:before="115" w:line="220" w:lineRule="auto"/>
        <w:ind w:left="499"/>
        <w:rPr>
          <w:rFonts w:ascii="宋体" w:eastAsia="宋体" w:hAnsi="宋体" w:cs="宋体"/>
          <w:sz w:val="24"/>
          <w:szCs w:val="24"/>
        </w:rPr>
      </w:pPr>
      <w:r>
        <w:rPr>
          <w:rFonts w:ascii="宋体" w:eastAsia="宋体" w:hAnsi="宋体" w:cs="宋体" w:hint="eastAsia"/>
          <w:spacing w:val="-4"/>
          <w:sz w:val="24"/>
          <w:szCs w:val="24"/>
        </w:rPr>
        <w:t>（</w:t>
      </w:r>
      <w:r>
        <w:rPr>
          <w:rFonts w:ascii="宋体" w:eastAsia="宋体" w:hAnsi="宋体" w:cs="宋体" w:hint="eastAsia"/>
          <w:spacing w:val="-4"/>
          <w:sz w:val="24"/>
          <w:szCs w:val="24"/>
        </w:rPr>
        <w:t>1</w:t>
      </w:r>
      <w:r>
        <w:rPr>
          <w:rFonts w:ascii="宋体" w:eastAsia="宋体" w:hAnsi="宋体" w:cs="宋体" w:hint="eastAsia"/>
          <w:spacing w:val="-4"/>
          <w:sz w:val="24"/>
          <w:szCs w:val="24"/>
        </w:rPr>
        <w:t>）投标函</w:t>
      </w:r>
    </w:p>
    <w:p w:rsidR="00181735" w:rsidRDefault="001C6CD2">
      <w:pPr>
        <w:spacing w:before="115" w:line="398" w:lineRule="exact"/>
        <w:ind w:left="499"/>
        <w:rPr>
          <w:rFonts w:ascii="宋体" w:eastAsia="宋体" w:hAnsi="宋体" w:cs="宋体"/>
          <w:sz w:val="24"/>
          <w:szCs w:val="24"/>
        </w:rPr>
      </w:pPr>
      <w:r>
        <w:rPr>
          <w:rFonts w:ascii="宋体" w:eastAsia="宋体" w:hAnsi="宋体" w:cs="宋体" w:hint="eastAsia"/>
          <w:spacing w:val="-2"/>
          <w:position w:val="11"/>
          <w:sz w:val="24"/>
          <w:szCs w:val="24"/>
        </w:rPr>
        <w:t>（</w:t>
      </w:r>
      <w:r>
        <w:rPr>
          <w:rFonts w:ascii="宋体" w:eastAsia="宋体" w:hAnsi="宋体" w:cs="宋体" w:hint="eastAsia"/>
          <w:spacing w:val="-2"/>
          <w:position w:val="11"/>
          <w:sz w:val="24"/>
          <w:szCs w:val="24"/>
        </w:rPr>
        <w:t>2</w:t>
      </w:r>
      <w:r>
        <w:rPr>
          <w:rFonts w:ascii="宋体" w:eastAsia="宋体" w:hAnsi="宋体" w:cs="宋体" w:hint="eastAsia"/>
          <w:spacing w:val="-2"/>
          <w:position w:val="11"/>
          <w:sz w:val="24"/>
          <w:szCs w:val="24"/>
        </w:rPr>
        <w:t>）法定代表人证明书</w:t>
      </w:r>
    </w:p>
    <w:p w:rsidR="00181735" w:rsidRDefault="001C6CD2">
      <w:pPr>
        <w:spacing w:before="1" w:line="218"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3</w:t>
      </w:r>
      <w:r>
        <w:rPr>
          <w:rFonts w:ascii="宋体" w:eastAsia="宋体" w:hAnsi="宋体" w:cs="宋体" w:hint="eastAsia"/>
          <w:spacing w:val="-2"/>
          <w:sz w:val="24"/>
          <w:szCs w:val="24"/>
        </w:rPr>
        <w:t>）法定代表人授权书</w:t>
      </w:r>
    </w:p>
    <w:p w:rsidR="00181735" w:rsidRDefault="001C6CD2">
      <w:pPr>
        <w:spacing w:before="117" w:line="219" w:lineRule="auto"/>
        <w:ind w:left="49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4</w:t>
      </w:r>
      <w:r>
        <w:rPr>
          <w:rFonts w:ascii="宋体" w:eastAsia="宋体" w:hAnsi="宋体" w:cs="宋体" w:hint="eastAsia"/>
          <w:spacing w:val="-3"/>
          <w:sz w:val="24"/>
          <w:szCs w:val="24"/>
        </w:rPr>
        <w:t>）</w:t>
      </w:r>
      <w:r>
        <w:rPr>
          <w:rFonts w:ascii="宋体" w:eastAsia="宋体" w:hAnsi="宋体" w:cs="宋体"/>
          <w:spacing w:val="-3"/>
          <w:sz w:val="24"/>
          <w:szCs w:val="24"/>
          <w:lang w:val="en"/>
        </w:rPr>
        <w:t>参选机构</w:t>
      </w:r>
      <w:r>
        <w:rPr>
          <w:rFonts w:ascii="宋体" w:eastAsia="宋体" w:hAnsi="宋体" w:cs="宋体" w:hint="eastAsia"/>
          <w:spacing w:val="-3"/>
          <w:sz w:val="24"/>
          <w:szCs w:val="24"/>
        </w:rPr>
        <w:t>承诺函</w:t>
      </w:r>
    </w:p>
    <w:p w:rsidR="00181735" w:rsidRDefault="001C6CD2">
      <w:pPr>
        <w:spacing w:before="116" w:line="398" w:lineRule="exact"/>
        <w:ind w:left="499"/>
        <w:rPr>
          <w:rFonts w:ascii="宋体" w:eastAsia="宋体" w:hAnsi="宋体" w:cs="宋体"/>
          <w:sz w:val="24"/>
          <w:szCs w:val="24"/>
        </w:rPr>
      </w:pPr>
      <w:r>
        <w:rPr>
          <w:rFonts w:ascii="宋体" w:eastAsia="宋体" w:hAnsi="宋体" w:cs="宋体" w:hint="eastAsia"/>
          <w:spacing w:val="-2"/>
          <w:position w:val="11"/>
          <w:sz w:val="24"/>
          <w:szCs w:val="24"/>
        </w:rPr>
        <w:t>（</w:t>
      </w:r>
      <w:r>
        <w:rPr>
          <w:rFonts w:ascii="宋体" w:eastAsia="宋体" w:hAnsi="宋体" w:cs="宋体" w:hint="eastAsia"/>
          <w:spacing w:val="-2"/>
          <w:position w:val="11"/>
          <w:sz w:val="24"/>
          <w:szCs w:val="24"/>
        </w:rPr>
        <w:t>5</w:t>
      </w:r>
      <w:r>
        <w:rPr>
          <w:rFonts w:ascii="宋体" w:eastAsia="宋体" w:hAnsi="宋体" w:cs="宋体" w:hint="eastAsia"/>
          <w:spacing w:val="-2"/>
          <w:position w:val="11"/>
          <w:sz w:val="24"/>
          <w:szCs w:val="24"/>
        </w:rPr>
        <w:t>）</w:t>
      </w:r>
      <w:r>
        <w:rPr>
          <w:rFonts w:ascii="宋体" w:eastAsia="宋体" w:hAnsi="宋体" w:cs="宋体"/>
          <w:spacing w:val="-2"/>
          <w:position w:val="11"/>
          <w:sz w:val="24"/>
          <w:szCs w:val="24"/>
          <w:lang w:val="en"/>
        </w:rPr>
        <w:t>参选机构</w:t>
      </w:r>
      <w:r>
        <w:rPr>
          <w:rFonts w:ascii="宋体" w:eastAsia="宋体" w:hAnsi="宋体" w:cs="宋体" w:hint="eastAsia"/>
          <w:spacing w:val="-2"/>
          <w:position w:val="11"/>
          <w:sz w:val="24"/>
          <w:szCs w:val="24"/>
        </w:rPr>
        <w:t>诚信承诺书</w:t>
      </w:r>
    </w:p>
    <w:p w:rsidR="00181735" w:rsidRDefault="001C6CD2">
      <w:pPr>
        <w:spacing w:before="1" w:line="218" w:lineRule="auto"/>
        <w:ind w:left="499"/>
        <w:rPr>
          <w:rFonts w:ascii="宋体" w:eastAsia="宋体" w:hAnsi="宋体" w:cs="宋体"/>
          <w:sz w:val="24"/>
          <w:szCs w:val="24"/>
        </w:rPr>
      </w:pPr>
      <w:r>
        <w:rPr>
          <w:rFonts w:ascii="宋体" w:eastAsia="宋体" w:hAnsi="宋体" w:cs="宋体" w:hint="eastAsia"/>
          <w:spacing w:val="-3"/>
          <w:sz w:val="24"/>
          <w:szCs w:val="24"/>
        </w:rPr>
        <w:lastRenderedPageBreak/>
        <w:t>（</w:t>
      </w:r>
      <w:r>
        <w:rPr>
          <w:rFonts w:ascii="宋体" w:eastAsia="宋体" w:hAnsi="宋体" w:cs="宋体" w:hint="eastAsia"/>
          <w:spacing w:val="-3"/>
          <w:sz w:val="24"/>
          <w:szCs w:val="24"/>
        </w:rPr>
        <w:t>6</w:t>
      </w:r>
      <w:r>
        <w:rPr>
          <w:rFonts w:ascii="宋体" w:eastAsia="宋体" w:hAnsi="宋体" w:cs="宋体" w:hint="eastAsia"/>
          <w:spacing w:val="-3"/>
          <w:sz w:val="24"/>
          <w:szCs w:val="24"/>
        </w:rPr>
        <w:t>）资格证明材料</w:t>
      </w:r>
    </w:p>
    <w:p w:rsidR="00181735" w:rsidRDefault="001C6CD2">
      <w:pPr>
        <w:spacing w:before="117" w:line="400" w:lineRule="exact"/>
        <w:ind w:left="499"/>
        <w:rPr>
          <w:rFonts w:ascii="宋体" w:eastAsia="宋体" w:hAnsi="宋体" w:cs="宋体"/>
          <w:sz w:val="24"/>
          <w:szCs w:val="24"/>
        </w:rPr>
      </w:pPr>
      <w:r>
        <w:rPr>
          <w:rFonts w:ascii="宋体" w:eastAsia="宋体" w:hAnsi="宋体" w:cs="宋体" w:hint="eastAsia"/>
          <w:spacing w:val="-1"/>
          <w:position w:val="11"/>
          <w:sz w:val="24"/>
          <w:szCs w:val="24"/>
        </w:rPr>
        <w:t>（</w:t>
      </w:r>
      <w:r>
        <w:rPr>
          <w:rFonts w:ascii="宋体" w:eastAsia="宋体" w:hAnsi="宋体" w:cs="宋体" w:hint="eastAsia"/>
          <w:spacing w:val="-1"/>
          <w:position w:val="11"/>
          <w:sz w:val="24"/>
          <w:szCs w:val="24"/>
        </w:rPr>
        <w:t>7</w:t>
      </w:r>
      <w:r>
        <w:rPr>
          <w:rFonts w:ascii="宋体" w:eastAsia="宋体" w:hAnsi="宋体" w:cs="宋体" w:hint="eastAsia"/>
          <w:spacing w:val="-1"/>
          <w:position w:val="11"/>
          <w:sz w:val="24"/>
          <w:szCs w:val="24"/>
        </w:rPr>
        <w:t>）财务状况报告，依法缴纳税收和社会保障资金的相关材料</w:t>
      </w:r>
    </w:p>
    <w:p w:rsidR="00181735" w:rsidRDefault="001C6CD2">
      <w:pPr>
        <w:spacing w:before="1" w:line="218"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8</w:t>
      </w:r>
      <w:r>
        <w:rPr>
          <w:rFonts w:ascii="宋体" w:eastAsia="宋体" w:hAnsi="宋体" w:cs="宋体" w:hint="eastAsia"/>
          <w:spacing w:val="-1"/>
          <w:sz w:val="24"/>
          <w:szCs w:val="24"/>
        </w:rPr>
        <w:t>）具备履行合同所必需的设备和专业技术能力的证明材料</w:t>
      </w:r>
    </w:p>
    <w:p w:rsidR="00181735" w:rsidRDefault="001C6CD2">
      <w:pPr>
        <w:spacing w:before="115" w:line="219"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9</w:t>
      </w:r>
      <w:r>
        <w:rPr>
          <w:rFonts w:ascii="宋体" w:eastAsia="宋体" w:hAnsi="宋体" w:cs="宋体" w:hint="eastAsia"/>
          <w:spacing w:val="-2"/>
          <w:sz w:val="24"/>
          <w:szCs w:val="24"/>
        </w:rPr>
        <w:t>）无重大违法记录声明</w:t>
      </w:r>
    </w:p>
    <w:p w:rsidR="00181735" w:rsidRDefault="001C6CD2">
      <w:pPr>
        <w:spacing w:before="116" w:line="219" w:lineRule="auto"/>
        <w:ind w:left="505"/>
        <w:rPr>
          <w:rFonts w:ascii="宋体" w:eastAsia="宋体" w:hAnsi="宋体" w:cs="宋体"/>
          <w:sz w:val="24"/>
          <w:szCs w:val="24"/>
        </w:rPr>
      </w:pP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11.2</w:t>
      </w:r>
      <w:r>
        <w:rPr>
          <w:rFonts w:ascii="宋体" w:eastAsia="宋体" w:hAnsi="宋体" w:cs="宋体" w:hint="eastAsia"/>
          <w:spacing w:val="-2"/>
          <w:sz w:val="24"/>
          <w:szCs w:val="24"/>
        </w:rPr>
        <w:t xml:space="preserve"> </w:t>
      </w: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投标文件（下册）</w:t>
      </w:r>
    </w:p>
    <w:p w:rsidR="00181735" w:rsidRDefault="001C6CD2">
      <w:pPr>
        <w:spacing w:before="1" w:line="219" w:lineRule="auto"/>
        <w:ind w:left="49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1</w:t>
      </w:r>
      <w:r>
        <w:rPr>
          <w:rFonts w:ascii="宋体" w:eastAsia="宋体" w:hAnsi="宋体" w:cs="宋体" w:hint="eastAsia"/>
          <w:spacing w:val="-3"/>
          <w:sz w:val="24"/>
          <w:szCs w:val="24"/>
          <w:lang w:eastAsia="zh-CN"/>
        </w:rPr>
        <w:t>0</w:t>
      </w:r>
      <w:r>
        <w:rPr>
          <w:rFonts w:ascii="宋体" w:eastAsia="宋体" w:hAnsi="宋体" w:cs="宋体" w:hint="eastAsia"/>
          <w:spacing w:val="-3"/>
          <w:sz w:val="24"/>
          <w:szCs w:val="24"/>
        </w:rPr>
        <w:t>）服务方案</w:t>
      </w:r>
    </w:p>
    <w:p w:rsidR="00181735" w:rsidRDefault="001C6CD2">
      <w:pPr>
        <w:spacing w:before="115" w:line="399" w:lineRule="exact"/>
        <w:ind w:left="499"/>
        <w:rPr>
          <w:rFonts w:ascii="宋体" w:eastAsia="宋体" w:hAnsi="宋体" w:cs="宋体"/>
          <w:sz w:val="24"/>
          <w:szCs w:val="24"/>
        </w:rPr>
      </w:pPr>
      <w:r>
        <w:rPr>
          <w:rFonts w:ascii="宋体" w:eastAsia="宋体" w:hAnsi="宋体" w:cs="宋体" w:hint="eastAsia"/>
          <w:spacing w:val="-2"/>
          <w:position w:val="11"/>
          <w:sz w:val="24"/>
          <w:szCs w:val="24"/>
        </w:rPr>
        <w:t>（</w:t>
      </w:r>
      <w:r>
        <w:rPr>
          <w:rFonts w:ascii="宋体" w:eastAsia="宋体" w:hAnsi="宋体" w:cs="宋体" w:hint="eastAsia"/>
          <w:spacing w:val="-2"/>
          <w:position w:val="11"/>
          <w:sz w:val="24"/>
          <w:szCs w:val="24"/>
        </w:rPr>
        <w:t>1</w:t>
      </w:r>
      <w:r>
        <w:rPr>
          <w:rFonts w:ascii="宋体" w:eastAsia="宋体" w:hAnsi="宋体" w:cs="宋体" w:hint="eastAsia"/>
          <w:spacing w:val="-2"/>
          <w:position w:val="11"/>
          <w:sz w:val="24"/>
          <w:szCs w:val="24"/>
          <w:lang w:eastAsia="zh-CN"/>
        </w:rPr>
        <w:t>1</w:t>
      </w:r>
      <w:r>
        <w:rPr>
          <w:rFonts w:ascii="宋体" w:eastAsia="宋体" w:hAnsi="宋体" w:cs="宋体" w:hint="eastAsia"/>
          <w:spacing w:val="-2"/>
          <w:position w:val="11"/>
          <w:sz w:val="24"/>
          <w:szCs w:val="24"/>
        </w:rPr>
        <w:t>）</w:t>
      </w:r>
      <w:r>
        <w:rPr>
          <w:rFonts w:ascii="宋体" w:eastAsia="宋体" w:hAnsi="宋体" w:cs="宋体"/>
          <w:spacing w:val="-2"/>
          <w:position w:val="11"/>
          <w:sz w:val="24"/>
          <w:szCs w:val="24"/>
          <w:lang w:val="en"/>
        </w:rPr>
        <w:t>参选机构</w:t>
      </w:r>
      <w:r>
        <w:rPr>
          <w:rFonts w:ascii="宋体" w:eastAsia="宋体" w:hAnsi="宋体" w:cs="宋体" w:hint="eastAsia"/>
          <w:spacing w:val="-2"/>
          <w:position w:val="11"/>
          <w:sz w:val="24"/>
          <w:szCs w:val="24"/>
        </w:rPr>
        <w:t>的类似业绩证明材料</w:t>
      </w:r>
    </w:p>
    <w:p w:rsidR="00181735" w:rsidRDefault="001C6CD2">
      <w:pPr>
        <w:spacing w:line="219"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lang w:eastAsia="zh-CN"/>
        </w:rPr>
        <w:t>2</w:t>
      </w:r>
      <w:r>
        <w:rPr>
          <w:rFonts w:ascii="宋体" w:eastAsia="宋体" w:hAnsi="宋体" w:cs="宋体" w:hint="eastAsia"/>
          <w:spacing w:val="-2"/>
          <w:sz w:val="24"/>
          <w:szCs w:val="24"/>
        </w:rPr>
        <w:t>）中小企业声明函</w:t>
      </w:r>
    </w:p>
    <w:p w:rsidR="00181735" w:rsidRDefault="001C6CD2">
      <w:pPr>
        <w:spacing w:before="116" w:line="219"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lang w:eastAsia="zh-CN"/>
        </w:rPr>
        <w:t>3</w:t>
      </w:r>
      <w:r>
        <w:rPr>
          <w:rFonts w:ascii="宋体" w:eastAsia="宋体" w:hAnsi="宋体" w:cs="宋体" w:hint="eastAsia"/>
          <w:spacing w:val="-2"/>
          <w:sz w:val="24"/>
          <w:szCs w:val="24"/>
        </w:rPr>
        <w:t>）从业人员声明函</w:t>
      </w:r>
    </w:p>
    <w:p w:rsidR="00181735" w:rsidRDefault="001C6CD2">
      <w:pPr>
        <w:spacing w:before="184" w:line="219"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lang w:eastAsia="zh-CN"/>
        </w:rPr>
        <w:t>4</w:t>
      </w:r>
      <w:r>
        <w:rPr>
          <w:rFonts w:ascii="宋体" w:eastAsia="宋体" w:hAnsi="宋体" w:cs="宋体" w:hint="eastAsia"/>
          <w:spacing w:val="-2"/>
          <w:sz w:val="24"/>
          <w:szCs w:val="24"/>
        </w:rPr>
        <w:t>）残疾人福利性单位声明函</w:t>
      </w:r>
    </w:p>
    <w:p w:rsidR="00181735" w:rsidRDefault="001C6CD2">
      <w:pPr>
        <w:spacing w:before="113"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spacing w:val="-1"/>
          <w:sz w:val="24"/>
          <w:szCs w:val="24"/>
          <w:lang w:val="en"/>
        </w:rPr>
        <w:t>1</w:t>
      </w:r>
      <w:r>
        <w:rPr>
          <w:rFonts w:ascii="宋体" w:eastAsia="宋体" w:hAnsi="宋体" w:cs="宋体" w:hint="eastAsia"/>
          <w:spacing w:val="-1"/>
          <w:sz w:val="24"/>
          <w:szCs w:val="24"/>
          <w:lang w:eastAsia="zh-CN"/>
        </w:rPr>
        <w:t>5</w:t>
      </w:r>
      <w:r>
        <w:rPr>
          <w:rFonts w:ascii="宋体" w:eastAsia="宋体" w:hAnsi="宋体" w:cs="宋体" w:hint="eastAsia"/>
          <w:spacing w:val="-1"/>
          <w:sz w:val="24"/>
          <w:szCs w:val="24"/>
        </w:rPr>
        <w:t>）</w:t>
      </w:r>
      <w:r>
        <w:rPr>
          <w:rFonts w:ascii="宋体" w:eastAsia="宋体" w:hAnsi="宋体" w:cs="宋体"/>
          <w:spacing w:val="-1"/>
          <w:sz w:val="24"/>
          <w:szCs w:val="24"/>
          <w:lang w:val="en"/>
        </w:rPr>
        <w:t>参选机构</w:t>
      </w:r>
      <w:r>
        <w:rPr>
          <w:rFonts w:ascii="宋体" w:eastAsia="宋体" w:hAnsi="宋体" w:cs="宋体" w:hint="eastAsia"/>
          <w:spacing w:val="-1"/>
          <w:sz w:val="24"/>
          <w:szCs w:val="24"/>
        </w:rPr>
        <w:t>认为在其他方面有必要说明的事项</w:t>
      </w:r>
    </w:p>
    <w:p w:rsidR="00181735" w:rsidRDefault="001C6CD2">
      <w:pPr>
        <w:spacing w:before="115" w:line="401" w:lineRule="exact"/>
        <w:ind w:firstLineChars="200" w:firstLine="476"/>
        <w:rPr>
          <w:rFonts w:ascii="宋体" w:eastAsia="宋体" w:hAnsi="宋体" w:cs="宋体"/>
          <w:sz w:val="24"/>
          <w:szCs w:val="24"/>
        </w:rPr>
      </w:pPr>
      <w:r>
        <w:rPr>
          <w:rFonts w:ascii="宋体" w:eastAsia="宋体" w:hAnsi="宋体" w:cs="宋体" w:hint="eastAsia"/>
          <w:spacing w:val="-2"/>
          <w:position w:val="11"/>
          <w:sz w:val="24"/>
          <w:szCs w:val="24"/>
        </w:rPr>
        <w:t>注：</w:t>
      </w:r>
      <w:r>
        <w:rPr>
          <w:rFonts w:ascii="宋体" w:eastAsia="宋体" w:hAnsi="宋体" w:cs="宋体"/>
          <w:spacing w:val="-2"/>
          <w:position w:val="11"/>
          <w:sz w:val="24"/>
          <w:szCs w:val="24"/>
          <w:lang w:val="en"/>
        </w:rPr>
        <w:t>参选机构</w:t>
      </w:r>
      <w:r>
        <w:rPr>
          <w:rFonts w:ascii="宋体" w:eastAsia="宋体" w:hAnsi="宋体" w:cs="宋体" w:hint="eastAsia"/>
          <w:spacing w:val="-2"/>
          <w:position w:val="11"/>
          <w:sz w:val="24"/>
          <w:szCs w:val="24"/>
        </w:rPr>
        <w:t>须按上述内容、顺序和格式编制投标文件，并按要求编制目录、页码，并保证所提供的全部资料真实可信，自愿承担相应责任。</w:t>
      </w:r>
    </w:p>
    <w:p w:rsidR="00181735" w:rsidRDefault="001C6CD2">
      <w:pPr>
        <w:spacing w:before="79" w:line="220" w:lineRule="auto"/>
        <w:ind w:left="30"/>
        <w:outlineLvl w:val="0"/>
        <w:rPr>
          <w:rFonts w:ascii="宋体" w:eastAsia="宋体" w:hAnsi="宋体" w:cs="宋体"/>
          <w:sz w:val="28"/>
          <w:szCs w:val="28"/>
        </w:rPr>
      </w:pPr>
      <w:bookmarkStart w:id="16" w:name="bookmark17"/>
      <w:bookmarkEnd w:id="16"/>
      <w:r>
        <w:rPr>
          <w:rFonts w:ascii="宋体" w:eastAsia="宋体" w:hAnsi="宋体" w:cs="宋体" w:hint="eastAsia"/>
          <w:spacing w:val="-2"/>
          <w:sz w:val="28"/>
          <w:szCs w:val="28"/>
          <w14:textOutline w14:w="5105" w14:cap="sq" w14:cmpd="sng" w14:algn="ctr">
            <w14:solidFill>
              <w14:srgbClr w14:val="000000"/>
            </w14:solidFill>
            <w14:prstDash w14:val="solid"/>
            <w14:bevel/>
          </w14:textOutline>
        </w:rPr>
        <w:t>12.</w:t>
      </w:r>
      <w:r>
        <w:rPr>
          <w:rFonts w:ascii="宋体" w:eastAsia="宋体" w:hAnsi="宋体" w:cs="宋体" w:hint="eastAsia"/>
          <w:spacing w:val="-2"/>
          <w:sz w:val="28"/>
          <w:szCs w:val="28"/>
          <w14:textOutline w14:w="5105" w14:cap="sq" w14:cmpd="sng" w14:algn="ctr">
            <w14:solidFill>
              <w14:srgbClr w14:val="000000"/>
            </w14:solidFill>
            <w14:prstDash w14:val="solid"/>
            <w14:bevel/>
          </w14:textOutline>
        </w:rPr>
        <w:t>投标文件的编制要求</w:t>
      </w:r>
    </w:p>
    <w:p w:rsidR="00181735" w:rsidRDefault="001C6CD2">
      <w:pPr>
        <w:spacing w:before="101" w:line="278" w:lineRule="auto"/>
        <w:ind w:left="9" w:right="61" w:firstLine="496"/>
        <w:jc w:val="both"/>
        <w:rPr>
          <w:rFonts w:ascii="宋体" w:eastAsia="宋体" w:hAnsi="宋体" w:cs="宋体"/>
          <w:sz w:val="24"/>
          <w:szCs w:val="24"/>
        </w:rPr>
      </w:pPr>
      <w:r>
        <w:rPr>
          <w:rFonts w:ascii="宋体" w:eastAsia="宋体" w:hAnsi="宋体" w:cs="宋体" w:hint="eastAsia"/>
          <w:spacing w:val="3"/>
          <w:sz w:val="24"/>
          <w:szCs w:val="24"/>
        </w:rPr>
        <w:t xml:space="preserve">12.1 </w:t>
      </w:r>
      <w:r>
        <w:rPr>
          <w:rFonts w:ascii="宋体" w:eastAsia="宋体" w:hAnsi="宋体" w:cs="宋体"/>
          <w:spacing w:val="3"/>
          <w:sz w:val="24"/>
          <w:szCs w:val="24"/>
          <w:lang w:val="en"/>
        </w:rPr>
        <w:t>参选机构</w:t>
      </w:r>
      <w:r>
        <w:rPr>
          <w:rFonts w:ascii="宋体" w:eastAsia="宋体" w:hAnsi="宋体" w:cs="宋体" w:hint="eastAsia"/>
          <w:spacing w:val="3"/>
          <w:sz w:val="24"/>
          <w:szCs w:val="24"/>
        </w:rPr>
        <w:t>应按照招标文件所提供的投标文件格式，分别填写招标文件第四部分的内</w:t>
      </w:r>
      <w:r>
        <w:rPr>
          <w:rFonts w:ascii="宋体" w:eastAsia="宋体" w:hAnsi="宋体" w:cs="宋体" w:hint="eastAsia"/>
          <w:spacing w:val="1"/>
          <w:sz w:val="24"/>
          <w:szCs w:val="24"/>
        </w:rPr>
        <w:t>容，</w:t>
      </w:r>
      <w:r>
        <w:rPr>
          <w:rFonts w:ascii="宋体" w:eastAsia="宋体" w:hAnsi="宋体" w:cs="宋体" w:hint="eastAsia"/>
          <w:color w:val="auto"/>
          <w:spacing w:val="1"/>
          <w:sz w:val="24"/>
          <w:szCs w:val="24"/>
        </w:rPr>
        <w:t>应分别注明所提供</w:t>
      </w:r>
      <w:r>
        <w:rPr>
          <w:rFonts w:ascii="宋体" w:eastAsia="宋体" w:hAnsi="宋体" w:cs="宋体"/>
          <w:color w:val="auto"/>
          <w:spacing w:val="1"/>
          <w:sz w:val="24"/>
          <w:szCs w:val="24"/>
          <w:lang w:val="en"/>
        </w:rPr>
        <w:t>服务</w:t>
      </w:r>
      <w:r>
        <w:rPr>
          <w:rFonts w:ascii="宋体" w:eastAsia="宋体" w:hAnsi="宋体" w:cs="宋体" w:hint="eastAsia"/>
          <w:color w:val="auto"/>
          <w:spacing w:val="1"/>
          <w:sz w:val="24"/>
          <w:szCs w:val="24"/>
        </w:rPr>
        <w:t>的</w:t>
      </w:r>
      <w:r>
        <w:rPr>
          <w:rFonts w:ascii="宋体" w:eastAsia="宋体" w:hAnsi="宋体" w:cs="宋体"/>
          <w:color w:val="auto"/>
          <w:spacing w:val="1"/>
          <w:sz w:val="24"/>
          <w:szCs w:val="24"/>
          <w:lang w:val="en"/>
        </w:rPr>
        <w:t>内容</w:t>
      </w:r>
      <w:r>
        <w:rPr>
          <w:rFonts w:ascii="宋体" w:eastAsia="宋体" w:hAnsi="宋体" w:cs="宋体" w:hint="eastAsia"/>
          <w:color w:val="auto"/>
          <w:spacing w:val="1"/>
          <w:sz w:val="24"/>
          <w:szCs w:val="24"/>
        </w:rPr>
        <w:t>、</w:t>
      </w:r>
      <w:r>
        <w:rPr>
          <w:rFonts w:ascii="宋体" w:eastAsia="宋体" w:hAnsi="宋体" w:cs="宋体"/>
          <w:color w:val="auto"/>
          <w:spacing w:val="1"/>
          <w:sz w:val="24"/>
          <w:szCs w:val="24"/>
          <w:lang w:val="en"/>
        </w:rPr>
        <w:t>范围、服务要求</w:t>
      </w:r>
      <w:r>
        <w:rPr>
          <w:rFonts w:ascii="宋体" w:eastAsia="宋体" w:hAnsi="宋体" w:cs="宋体" w:hint="eastAsia"/>
          <w:color w:val="auto"/>
          <w:sz w:val="24"/>
          <w:szCs w:val="24"/>
        </w:rPr>
        <w:t>等内容；</w:t>
      </w:r>
      <w:r>
        <w:rPr>
          <w:rFonts w:ascii="宋体" w:eastAsia="宋体" w:hAnsi="宋体" w:cs="宋体" w:hint="eastAsia"/>
          <w:sz w:val="24"/>
          <w:szCs w:val="24"/>
        </w:rPr>
        <w:t>招标文件要求签</w:t>
      </w:r>
      <w:r>
        <w:rPr>
          <w:rFonts w:ascii="宋体" w:eastAsia="宋体" w:hAnsi="宋体" w:cs="宋体" w:hint="eastAsia"/>
          <w:sz w:val="24"/>
          <w:szCs w:val="24"/>
        </w:rPr>
        <w:t xml:space="preserve"> </w:t>
      </w:r>
      <w:r>
        <w:rPr>
          <w:rFonts w:ascii="宋体" w:eastAsia="宋体" w:hAnsi="宋体" w:cs="宋体" w:hint="eastAsia"/>
          <w:sz w:val="24"/>
          <w:szCs w:val="24"/>
        </w:rPr>
        <w:t>字、盖章的地方必须由</w:t>
      </w:r>
      <w:r>
        <w:rPr>
          <w:rFonts w:ascii="宋体" w:eastAsia="宋体" w:hAnsi="宋体" w:cs="宋体"/>
          <w:sz w:val="24"/>
          <w:szCs w:val="24"/>
          <w:lang w:val="en"/>
        </w:rPr>
        <w:t>参选机构</w:t>
      </w:r>
      <w:r>
        <w:rPr>
          <w:rFonts w:ascii="宋体" w:eastAsia="宋体" w:hAnsi="宋体" w:cs="宋体" w:hint="eastAsia"/>
          <w:sz w:val="24"/>
          <w:szCs w:val="24"/>
        </w:rPr>
        <w:t>的法定代表人或委托</w:t>
      </w:r>
      <w:r>
        <w:rPr>
          <w:rFonts w:ascii="宋体" w:eastAsia="宋体" w:hAnsi="宋体" w:cs="宋体" w:hint="eastAsia"/>
          <w:spacing w:val="-1"/>
          <w:sz w:val="24"/>
          <w:szCs w:val="24"/>
        </w:rPr>
        <w:t>代理人按要求签字、盖章。</w:t>
      </w:r>
    </w:p>
    <w:p w:rsidR="00181735" w:rsidRDefault="001C6CD2">
      <w:pPr>
        <w:spacing w:before="117" w:line="401" w:lineRule="exact"/>
        <w:ind w:left="505"/>
        <w:rPr>
          <w:rFonts w:ascii="宋体" w:eastAsia="宋体" w:hAnsi="宋体" w:cs="宋体"/>
          <w:spacing w:val="-3"/>
          <w:position w:val="11"/>
          <w:sz w:val="24"/>
          <w:szCs w:val="24"/>
          <w:lang w:val="en"/>
          <w14:textOutline w14:w="4356" w14:cap="sq" w14:cmpd="sng" w14:algn="ctr">
            <w14:solidFill>
              <w14:srgbClr w14:val="000000"/>
            </w14:solidFill>
            <w14:prstDash w14:val="solid"/>
            <w14:bevel/>
          </w14:textOutline>
        </w:rPr>
      </w:pPr>
      <w:r>
        <w:rPr>
          <w:rFonts w:ascii="宋体" w:eastAsia="宋体" w:hAnsi="宋体" w:cs="宋体" w:hint="eastAsia"/>
          <w:spacing w:val="-3"/>
          <w:position w:val="11"/>
          <w:sz w:val="24"/>
          <w:szCs w:val="24"/>
        </w:rPr>
        <w:t xml:space="preserve">12.2 </w:t>
      </w:r>
      <w:r>
        <w:rPr>
          <w:rFonts w:ascii="宋体" w:eastAsia="宋体" w:hAnsi="宋体" w:cs="宋体"/>
          <w:spacing w:val="-3"/>
          <w:position w:val="11"/>
          <w:sz w:val="24"/>
          <w:szCs w:val="24"/>
          <w:lang w:val="en"/>
          <w14:textOutline w14:w="4356" w14:cap="sq" w14:cmpd="sng" w14:algn="ctr">
            <w14:solidFill>
              <w14:srgbClr w14:val="000000"/>
            </w14:solidFill>
            <w14:prstDash w14:val="solid"/>
            <w14:bevel/>
          </w14:textOutline>
        </w:rPr>
        <w:t>参选机构</w:t>
      </w:r>
      <w:r>
        <w:rPr>
          <w:rFonts w:ascii="宋体" w:eastAsia="宋体" w:hAnsi="宋体" w:cs="宋体" w:hint="eastAsia"/>
          <w:spacing w:val="-3"/>
          <w:position w:val="11"/>
          <w:sz w:val="24"/>
          <w:szCs w:val="24"/>
          <w14:textOutline w14:w="4356" w14:cap="sq" w14:cmpd="sng" w14:algn="ctr">
            <w14:solidFill>
              <w14:srgbClr w14:val="000000"/>
            </w14:solidFill>
            <w14:prstDash w14:val="solid"/>
            <w14:bevel/>
          </w14:textOutline>
        </w:rPr>
        <w:t>将加密电子响应文件</w:t>
      </w:r>
      <w:r>
        <w:rPr>
          <w:rFonts w:ascii="宋体" w:eastAsia="宋体" w:hAnsi="宋体" w:cs="宋体" w:hint="eastAsia"/>
          <w:spacing w:val="-44"/>
          <w:position w:val="11"/>
          <w:sz w:val="24"/>
          <w:szCs w:val="24"/>
        </w:rPr>
        <w:t xml:space="preserve"> </w:t>
      </w:r>
      <w:r>
        <w:rPr>
          <w:rFonts w:ascii="宋体" w:eastAsia="宋体" w:hAnsi="宋体" w:cs="宋体" w:hint="eastAsia"/>
          <w:b/>
          <w:bCs/>
          <w:spacing w:val="-3"/>
          <w:position w:val="11"/>
          <w:sz w:val="24"/>
          <w:szCs w:val="24"/>
        </w:rPr>
        <w:t xml:space="preserve">1 </w:t>
      </w:r>
      <w:r>
        <w:rPr>
          <w:rFonts w:ascii="宋体" w:eastAsia="宋体" w:hAnsi="宋体" w:cs="宋体" w:hint="eastAsia"/>
          <w:spacing w:val="-3"/>
          <w:position w:val="11"/>
          <w:sz w:val="24"/>
          <w:szCs w:val="24"/>
          <w14:textOutline w14:w="4356" w14:cap="sq" w14:cmpd="sng" w14:algn="ctr">
            <w14:solidFill>
              <w14:srgbClr w14:val="000000"/>
            </w14:solidFill>
            <w14:prstDash w14:val="solid"/>
            <w14:bevel/>
          </w14:textOutline>
        </w:rPr>
        <w:t>份务必在开标截止前上传至电子开评标系统。加密</w:t>
      </w:r>
      <w:r>
        <w:rPr>
          <w:rFonts w:ascii="宋体" w:eastAsia="宋体" w:hAnsi="宋体" w:cs="宋体" w:hint="eastAsia"/>
          <w:spacing w:val="-3"/>
          <w:position w:val="11"/>
          <w:sz w:val="24"/>
          <w:szCs w:val="24"/>
          <w:lang w:val="en"/>
          <w14:textOutline w14:w="4356" w14:cap="sq" w14:cmpd="sng" w14:algn="ctr">
            <w14:solidFill>
              <w14:srgbClr w14:val="000000"/>
            </w14:solidFill>
            <w14:prstDash w14:val="solid"/>
            <w14:bevel/>
          </w14:textOutline>
        </w:rPr>
        <w:t>电子投标文件制作详情请咨询政采云，咨询电话：</w:t>
      </w:r>
      <w:r>
        <w:rPr>
          <w:rFonts w:ascii="宋体" w:eastAsia="宋体" w:hAnsi="宋体" w:cs="宋体" w:hint="eastAsia"/>
          <w:spacing w:val="-3"/>
          <w:position w:val="11"/>
          <w:sz w:val="24"/>
          <w:szCs w:val="24"/>
          <w:lang w:val="en"/>
          <w14:textOutline w14:w="4356" w14:cap="sq" w14:cmpd="sng" w14:algn="ctr">
            <w14:solidFill>
              <w14:srgbClr w14:val="000000"/>
            </w14:solidFill>
            <w14:prstDash w14:val="solid"/>
            <w14:bevel/>
          </w14:textOutline>
        </w:rPr>
        <w:t>95763</w:t>
      </w:r>
      <w:r>
        <w:rPr>
          <w:rFonts w:ascii="宋体" w:eastAsia="宋体" w:hAnsi="宋体" w:cs="宋体" w:hint="eastAsia"/>
          <w:spacing w:val="-3"/>
          <w:position w:val="11"/>
          <w:sz w:val="24"/>
          <w:szCs w:val="24"/>
          <w:lang w:val="en"/>
          <w14:textOutline w14:w="4356" w14:cap="sq" w14:cmpd="sng" w14:algn="ctr">
            <w14:solidFill>
              <w14:srgbClr w14:val="000000"/>
            </w14:solidFill>
            <w14:prstDash w14:val="solid"/>
            <w14:bevel/>
          </w14:textOutline>
        </w:rPr>
        <w:t>。</w:t>
      </w:r>
    </w:p>
    <w:p w:rsidR="00181735" w:rsidRDefault="001C6CD2">
      <w:pPr>
        <w:spacing w:before="101" w:line="278" w:lineRule="auto"/>
        <w:ind w:left="9" w:right="61" w:firstLine="496"/>
        <w:jc w:val="both"/>
        <w:rPr>
          <w:rFonts w:ascii="宋体" w:eastAsia="宋体" w:hAnsi="宋体" w:cs="宋体"/>
          <w:color w:val="auto"/>
          <w:spacing w:val="1"/>
          <w:sz w:val="24"/>
          <w:szCs w:val="24"/>
        </w:rPr>
      </w:pPr>
      <w:r>
        <w:rPr>
          <w:rFonts w:ascii="宋体" w:eastAsia="宋体" w:hAnsi="宋体" w:cs="宋体" w:hint="eastAsia"/>
          <w:color w:val="auto"/>
          <w:spacing w:val="1"/>
          <w:sz w:val="24"/>
          <w:szCs w:val="24"/>
        </w:rPr>
        <w:t xml:space="preserve">12.3 </w:t>
      </w:r>
      <w:r>
        <w:rPr>
          <w:rFonts w:ascii="宋体" w:eastAsia="宋体" w:hAnsi="宋体" w:cs="宋体" w:hint="eastAsia"/>
          <w:color w:val="auto"/>
          <w:spacing w:val="1"/>
          <w:sz w:val="24"/>
          <w:szCs w:val="24"/>
        </w:rPr>
        <w:t>投标文件中不得行间插字、涂改或增删，如有修改错漏处，须由</w:t>
      </w:r>
      <w:r>
        <w:rPr>
          <w:rFonts w:ascii="宋体" w:eastAsia="宋体" w:hAnsi="宋体" w:cs="宋体"/>
          <w:color w:val="auto"/>
          <w:spacing w:val="1"/>
          <w:sz w:val="24"/>
          <w:szCs w:val="24"/>
        </w:rPr>
        <w:t>参选机构</w:t>
      </w:r>
      <w:r>
        <w:rPr>
          <w:rFonts w:ascii="宋体" w:eastAsia="宋体" w:hAnsi="宋体" w:cs="宋体" w:hint="eastAsia"/>
          <w:color w:val="auto"/>
          <w:spacing w:val="1"/>
          <w:sz w:val="24"/>
          <w:szCs w:val="24"/>
        </w:rPr>
        <w:t>法定代表人或其委托代理人签字、加盖公章。</w:t>
      </w:r>
    </w:p>
    <w:p w:rsidR="00181735" w:rsidRDefault="001C6CD2">
      <w:pPr>
        <w:spacing w:before="11" w:line="225" w:lineRule="auto"/>
        <w:ind w:left="3238"/>
        <w:outlineLvl w:val="0"/>
        <w:rPr>
          <w:rFonts w:ascii="宋体" w:eastAsia="宋体" w:hAnsi="宋体" w:cs="宋体"/>
          <w:sz w:val="35"/>
          <w:szCs w:val="35"/>
        </w:rPr>
      </w:pPr>
      <w:bookmarkStart w:id="17" w:name="bookmark18"/>
      <w:bookmarkEnd w:id="17"/>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四、投标文件的提交</w:t>
      </w:r>
    </w:p>
    <w:p w:rsidR="00181735" w:rsidRDefault="001C6CD2">
      <w:pPr>
        <w:spacing w:before="42" w:line="220" w:lineRule="auto"/>
        <w:ind w:left="30"/>
        <w:outlineLvl w:val="0"/>
        <w:rPr>
          <w:rFonts w:ascii="宋体" w:eastAsia="宋体" w:hAnsi="宋体" w:cs="宋体"/>
          <w:sz w:val="28"/>
          <w:szCs w:val="28"/>
        </w:rPr>
      </w:pPr>
      <w:r>
        <w:rPr>
          <w:rFonts w:ascii="宋体" w:eastAsia="宋体" w:hAnsi="宋体" w:cs="宋体" w:hint="eastAsia"/>
          <w:spacing w:val="-2"/>
          <w:sz w:val="28"/>
          <w:szCs w:val="28"/>
          <w14:textOutline w14:w="5105" w14:cap="sq" w14:cmpd="sng" w14:algn="ctr">
            <w14:solidFill>
              <w14:srgbClr w14:val="000000"/>
            </w14:solidFill>
            <w14:prstDash w14:val="solid"/>
            <w14:bevel/>
          </w14:textOutline>
        </w:rPr>
        <w:t>13.</w:t>
      </w:r>
      <w:r>
        <w:rPr>
          <w:rFonts w:ascii="宋体" w:eastAsia="宋体" w:hAnsi="宋体" w:cs="宋体" w:hint="eastAsia"/>
          <w:spacing w:val="-2"/>
          <w:sz w:val="28"/>
          <w:szCs w:val="28"/>
          <w14:textOutline w14:w="5105" w14:cap="sq" w14:cmpd="sng" w14:algn="ctr">
            <w14:solidFill>
              <w14:srgbClr w14:val="000000"/>
            </w14:solidFill>
            <w14:prstDash w14:val="solid"/>
            <w14:bevel/>
          </w14:textOutline>
        </w:rPr>
        <w:t>投标文件的密封和标记</w:t>
      </w:r>
    </w:p>
    <w:p w:rsidR="00181735" w:rsidRDefault="001C6CD2">
      <w:pPr>
        <w:spacing w:before="102" w:line="219" w:lineRule="auto"/>
        <w:ind w:left="505"/>
        <w:outlineLvl w:val="0"/>
        <w:rPr>
          <w:rFonts w:ascii="宋体" w:eastAsia="宋体" w:hAnsi="宋体" w:cs="宋体"/>
          <w:sz w:val="24"/>
          <w:szCs w:val="24"/>
        </w:rPr>
      </w:pPr>
      <w:r>
        <w:rPr>
          <w:rFonts w:ascii="宋体" w:eastAsia="宋体" w:hAnsi="宋体" w:cs="宋体" w:hint="eastAsia"/>
          <w:spacing w:val="-2"/>
          <w:sz w:val="24"/>
          <w:szCs w:val="24"/>
        </w:rPr>
        <w:t xml:space="preserve">13.1 </w:t>
      </w:r>
      <w:r>
        <w:rPr>
          <w:rFonts w:ascii="宋体" w:eastAsia="宋体" w:hAnsi="宋体" w:cs="宋体"/>
          <w:spacing w:val="-2"/>
          <w:sz w:val="24"/>
          <w:szCs w:val="24"/>
          <w:lang w:val="en"/>
        </w:rPr>
        <w:t>参选机构</w:t>
      </w:r>
      <w:r>
        <w:rPr>
          <w:rFonts w:ascii="宋体" w:eastAsia="宋体" w:hAnsi="宋体" w:cs="宋体" w:hint="eastAsia"/>
          <w:spacing w:val="-2"/>
          <w:sz w:val="24"/>
          <w:szCs w:val="24"/>
        </w:rPr>
        <w:t>将加密电子投标文件</w:t>
      </w:r>
      <w:r>
        <w:rPr>
          <w:rFonts w:ascii="宋体" w:eastAsia="宋体" w:hAnsi="宋体" w:cs="宋体" w:hint="eastAsia"/>
          <w:spacing w:val="-22"/>
          <w:sz w:val="24"/>
          <w:szCs w:val="24"/>
        </w:rPr>
        <w:t xml:space="preserve"> </w:t>
      </w:r>
      <w:r>
        <w:rPr>
          <w:rFonts w:ascii="宋体" w:eastAsia="宋体" w:hAnsi="宋体" w:cs="宋体" w:hint="eastAsia"/>
          <w:spacing w:val="-2"/>
          <w:sz w:val="24"/>
          <w:szCs w:val="24"/>
        </w:rPr>
        <w:t>1</w:t>
      </w:r>
      <w:r>
        <w:rPr>
          <w:rFonts w:ascii="宋体" w:eastAsia="宋体" w:hAnsi="宋体" w:cs="宋体" w:hint="eastAsia"/>
          <w:spacing w:val="-51"/>
          <w:sz w:val="24"/>
          <w:szCs w:val="24"/>
        </w:rPr>
        <w:t xml:space="preserve"> </w:t>
      </w:r>
      <w:r>
        <w:rPr>
          <w:rFonts w:ascii="宋体" w:eastAsia="宋体" w:hAnsi="宋体" w:cs="宋体" w:hint="eastAsia"/>
          <w:spacing w:val="-2"/>
          <w:sz w:val="24"/>
          <w:szCs w:val="24"/>
        </w:rPr>
        <w:t>份务必在开标截止前上传至电子开评标系统。</w:t>
      </w:r>
    </w:p>
    <w:p w:rsidR="00181735" w:rsidRDefault="001C6CD2">
      <w:pPr>
        <w:spacing w:before="118" w:line="247" w:lineRule="auto"/>
        <w:ind w:left="30" w:right="1459" w:firstLine="475"/>
        <w:outlineLvl w:val="0"/>
        <w:rPr>
          <w:rFonts w:ascii="宋体" w:eastAsia="宋体" w:hAnsi="宋体" w:cs="宋体"/>
          <w:sz w:val="28"/>
          <w:szCs w:val="28"/>
        </w:rPr>
      </w:pPr>
      <w:r>
        <w:rPr>
          <w:rFonts w:ascii="宋体" w:eastAsia="宋体" w:hAnsi="宋体" w:cs="宋体" w:hint="eastAsia"/>
          <w:spacing w:val="-2"/>
          <w:sz w:val="24"/>
          <w:szCs w:val="24"/>
        </w:rPr>
        <w:t xml:space="preserve">13.3 </w:t>
      </w:r>
      <w:r>
        <w:rPr>
          <w:rFonts w:ascii="宋体" w:eastAsia="宋体" w:hAnsi="宋体" w:cs="宋体"/>
          <w:spacing w:val="-2"/>
          <w:sz w:val="24"/>
          <w:szCs w:val="24"/>
          <w:lang w:val="en"/>
        </w:rPr>
        <w:t>参选机构</w:t>
      </w:r>
      <w:r>
        <w:rPr>
          <w:rFonts w:ascii="宋体" w:eastAsia="宋体" w:hAnsi="宋体" w:cs="宋体" w:hint="eastAsia"/>
          <w:spacing w:val="-2"/>
          <w:sz w:val="24"/>
          <w:szCs w:val="24"/>
        </w:rPr>
        <w:t>如投多个包，投标文件每包分别按上述规定上传（如果有）</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14.</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提交投标文件的时间、地点、方式</w:t>
      </w:r>
    </w:p>
    <w:p w:rsidR="00181735" w:rsidRDefault="001C6CD2">
      <w:pPr>
        <w:spacing w:before="102" w:line="278" w:lineRule="auto"/>
        <w:ind w:left="9" w:right="61" w:firstLine="496"/>
        <w:jc w:val="both"/>
        <w:rPr>
          <w:rFonts w:ascii="宋体" w:eastAsia="宋体" w:hAnsi="宋体" w:cs="宋体"/>
          <w:sz w:val="24"/>
          <w:szCs w:val="24"/>
        </w:rPr>
      </w:pPr>
      <w:r>
        <w:rPr>
          <w:rFonts w:ascii="宋体" w:eastAsia="宋体" w:hAnsi="宋体" w:cs="宋体" w:hint="eastAsia"/>
          <w:sz w:val="24"/>
          <w:szCs w:val="24"/>
        </w:rPr>
        <w:t xml:space="preserve">14.1 </w:t>
      </w:r>
      <w:r>
        <w:rPr>
          <w:rFonts w:ascii="宋体" w:eastAsia="宋体" w:hAnsi="宋体" w:cs="宋体"/>
          <w:sz w:val="24"/>
          <w:szCs w:val="24"/>
          <w:lang w:val="en"/>
        </w:rPr>
        <w:t>参选机构</w:t>
      </w:r>
      <w:r>
        <w:rPr>
          <w:rFonts w:ascii="宋体" w:eastAsia="宋体" w:hAnsi="宋体" w:cs="宋体" w:hint="eastAsia"/>
          <w:sz w:val="24"/>
          <w:szCs w:val="24"/>
        </w:rPr>
        <w:t>应当在招标文件要求提交投标文件的截止时间前，将</w:t>
      </w:r>
      <w:r>
        <w:rPr>
          <w:rFonts w:ascii="宋体" w:eastAsia="宋体" w:hAnsi="宋体" w:cs="宋体" w:hint="eastAsia"/>
          <w:sz w:val="24"/>
          <w:szCs w:val="24"/>
          <w14:textOutline w14:w="4356" w14:cap="sq" w14:cmpd="sng" w14:algn="ctr">
            <w14:solidFill>
              <w14:srgbClr w14:val="000000"/>
            </w14:solidFill>
            <w14:prstDash w14:val="solid"/>
            <w14:bevel/>
          </w14:textOutline>
        </w:rPr>
        <w:t>加密电子投标文件</w:t>
      </w:r>
      <w:r>
        <w:rPr>
          <w:rFonts w:ascii="宋体" w:eastAsia="宋体" w:hAnsi="宋体" w:cs="宋体" w:hint="eastAsia"/>
          <w:b/>
          <w:bCs/>
          <w:sz w:val="24"/>
          <w:szCs w:val="24"/>
        </w:rPr>
        <w:t>1</w:t>
      </w:r>
      <w:r>
        <w:rPr>
          <w:rFonts w:ascii="宋体" w:eastAsia="宋体" w:hAnsi="宋体" w:cs="宋体" w:hint="eastAsia"/>
          <w:sz w:val="24"/>
          <w:szCs w:val="24"/>
          <w14:textOutline w14:w="4356" w14:cap="sq" w14:cmpd="sng" w14:algn="ctr">
            <w14:solidFill>
              <w14:srgbClr w14:val="000000"/>
            </w14:solidFill>
            <w14:prstDash w14:val="solid"/>
            <w14:bevel/>
          </w14:textOutline>
        </w:rPr>
        <w:t>份</w:t>
      </w:r>
      <w:r>
        <w:rPr>
          <w:rFonts w:ascii="宋体" w:eastAsia="宋体" w:hAnsi="宋体" w:cs="宋体" w:hint="eastAsia"/>
          <w:spacing w:val="10"/>
          <w:sz w:val="24"/>
          <w:szCs w:val="24"/>
        </w:rPr>
        <w:t xml:space="preserve"> </w:t>
      </w:r>
      <w:r>
        <w:rPr>
          <w:rFonts w:ascii="宋体" w:eastAsia="宋体" w:hAnsi="宋体" w:cs="宋体" w:hint="eastAsia"/>
          <w:spacing w:val="1"/>
          <w:sz w:val="24"/>
          <w:szCs w:val="24"/>
          <w14:textOutline w14:w="4356" w14:cap="sq" w14:cmpd="sng" w14:algn="ctr">
            <w14:solidFill>
              <w14:srgbClr w14:val="000000"/>
            </w14:solidFill>
            <w14:prstDash w14:val="solid"/>
            <w14:bevel/>
          </w14:textOutline>
        </w:rPr>
        <w:t>务必在开标截</w:t>
      </w:r>
      <w:r>
        <w:rPr>
          <w:rFonts w:ascii="宋体" w:eastAsia="宋体" w:hAnsi="宋体" w:cs="宋体" w:hint="eastAsia"/>
          <w:spacing w:val="1"/>
          <w:sz w:val="24"/>
          <w:szCs w:val="24"/>
          <w14:textOutline w14:w="4356" w14:cap="sq" w14:cmpd="sng" w14:algn="ctr">
            <w14:solidFill>
              <w14:srgbClr w14:val="000000"/>
            </w14:solidFill>
            <w14:prstDash w14:val="solid"/>
            <w14:bevel/>
          </w14:textOutline>
        </w:rPr>
        <w:t>止前上传至电子开评标系统，</w:t>
      </w:r>
      <w:r>
        <w:rPr>
          <w:rFonts w:ascii="宋体" w:eastAsia="宋体" w:hAnsi="宋体" w:cs="宋体" w:hint="eastAsia"/>
          <w:spacing w:val="1"/>
          <w:sz w:val="24"/>
          <w:szCs w:val="24"/>
        </w:rPr>
        <w:t>在截止时间后上传</w:t>
      </w:r>
      <w:r>
        <w:rPr>
          <w:rFonts w:ascii="宋体" w:eastAsia="宋体" w:hAnsi="宋体" w:cs="宋体" w:hint="eastAsia"/>
          <w:sz w:val="24"/>
          <w:szCs w:val="24"/>
        </w:rPr>
        <w:t>的，</w:t>
      </w:r>
      <w:r>
        <w:rPr>
          <w:rFonts w:ascii="宋体" w:eastAsia="宋体" w:hAnsi="宋体" w:cs="宋体"/>
          <w:sz w:val="24"/>
          <w:szCs w:val="24"/>
          <w:lang w:val="en"/>
        </w:rPr>
        <w:t>遴选人</w:t>
      </w:r>
      <w:r>
        <w:rPr>
          <w:rFonts w:ascii="宋体" w:eastAsia="宋体" w:hAnsi="宋体" w:cs="宋体" w:hint="eastAsia"/>
          <w:sz w:val="24"/>
          <w:szCs w:val="24"/>
        </w:rPr>
        <w:t>、</w:t>
      </w:r>
      <w:r>
        <w:rPr>
          <w:rFonts w:ascii="宋体" w:eastAsia="宋体" w:hAnsi="宋体" w:cs="宋体"/>
          <w:sz w:val="24"/>
          <w:szCs w:val="24"/>
          <w:lang w:val="en"/>
        </w:rPr>
        <w:t>遴选代理</w:t>
      </w:r>
      <w:r>
        <w:rPr>
          <w:rFonts w:ascii="宋体" w:eastAsia="宋体" w:hAnsi="宋体" w:cs="宋体" w:hint="eastAsia"/>
          <w:sz w:val="24"/>
          <w:szCs w:val="24"/>
        </w:rPr>
        <w:t>机构或者评</w:t>
      </w:r>
      <w:r>
        <w:rPr>
          <w:rFonts w:ascii="宋体" w:eastAsia="宋体" w:hAnsi="宋体" w:cs="宋体" w:hint="eastAsia"/>
          <w:sz w:val="24"/>
          <w:szCs w:val="24"/>
        </w:rPr>
        <w:t xml:space="preserve"> </w:t>
      </w:r>
      <w:r>
        <w:rPr>
          <w:rFonts w:ascii="宋体" w:eastAsia="宋体" w:hAnsi="宋体" w:cs="宋体" w:hint="eastAsia"/>
          <w:spacing w:val="-2"/>
          <w:sz w:val="24"/>
          <w:szCs w:val="24"/>
        </w:rPr>
        <w:t>标委员会应当拒收。</w:t>
      </w:r>
    </w:p>
    <w:p w:rsidR="00181735" w:rsidRDefault="001C6CD2">
      <w:pPr>
        <w:spacing w:before="81" w:line="220" w:lineRule="auto"/>
        <w:ind w:left="30"/>
        <w:outlineLvl w:val="0"/>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15.</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投标文件的补充、修改或者撤回</w:t>
      </w:r>
    </w:p>
    <w:p w:rsidR="00181735" w:rsidRDefault="001C6CD2">
      <w:pPr>
        <w:spacing w:before="101" w:line="263" w:lineRule="auto"/>
        <w:ind w:left="12" w:firstLine="492"/>
        <w:rPr>
          <w:rFonts w:ascii="宋体" w:eastAsia="宋体" w:hAnsi="宋体" w:cs="宋体"/>
          <w:sz w:val="24"/>
          <w:szCs w:val="24"/>
        </w:rPr>
      </w:pPr>
      <w:r>
        <w:rPr>
          <w:rFonts w:ascii="宋体" w:eastAsia="宋体" w:hAnsi="宋体" w:cs="宋体" w:hint="eastAsia"/>
          <w:spacing w:val="-3"/>
          <w:sz w:val="24"/>
          <w:szCs w:val="24"/>
        </w:rPr>
        <w:t xml:space="preserve">15.1 </w:t>
      </w:r>
      <w:r>
        <w:rPr>
          <w:rFonts w:ascii="宋体" w:eastAsia="宋体" w:hAnsi="宋体" w:cs="宋体"/>
          <w:spacing w:val="-3"/>
          <w:sz w:val="24"/>
          <w:szCs w:val="24"/>
          <w:lang w:val="en"/>
        </w:rPr>
        <w:t>参选机构</w:t>
      </w:r>
      <w:r>
        <w:rPr>
          <w:rFonts w:ascii="宋体" w:eastAsia="宋体" w:hAnsi="宋体" w:cs="宋体" w:hint="eastAsia"/>
          <w:spacing w:val="-3"/>
          <w:sz w:val="24"/>
          <w:szCs w:val="24"/>
        </w:rPr>
        <w:t>在投标截止时间前，可以对所递交的投标文件进行补充、修改或者撤回，并</w:t>
      </w:r>
      <w:r>
        <w:rPr>
          <w:rFonts w:ascii="宋体" w:eastAsia="宋体" w:hAnsi="宋体" w:cs="宋体" w:hint="eastAsia"/>
          <w:spacing w:val="13"/>
          <w:sz w:val="24"/>
          <w:szCs w:val="24"/>
        </w:rPr>
        <w:t xml:space="preserve"> </w:t>
      </w:r>
      <w:r>
        <w:rPr>
          <w:rFonts w:ascii="宋体" w:eastAsia="宋体" w:hAnsi="宋体" w:cs="宋体" w:hint="eastAsia"/>
          <w:spacing w:val="-4"/>
          <w:sz w:val="24"/>
          <w:szCs w:val="24"/>
        </w:rPr>
        <w:t>书面通知</w:t>
      </w:r>
      <w:r>
        <w:rPr>
          <w:rFonts w:ascii="宋体" w:eastAsia="宋体" w:hAnsi="宋体" w:cs="宋体"/>
          <w:spacing w:val="-4"/>
          <w:sz w:val="24"/>
          <w:szCs w:val="24"/>
          <w:lang w:val="en"/>
        </w:rPr>
        <w:t>遴选人</w:t>
      </w:r>
      <w:r>
        <w:rPr>
          <w:rFonts w:ascii="宋体" w:eastAsia="宋体" w:hAnsi="宋体" w:cs="宋体" w:hint="eastAsia"/>
          <w:spacing w:val="-4"/>
          <w:sz w:val="24"/>
          <w:szCs w:val="24"/>
        </w:rPr>
        <w:t>或者</w:t>
      </w:r>
      <w:r>
        <w:rPr>
          <w:rFonts w:ascii="宋体" w:eastAsia="宋体" w:hAnsi="宋体" w:cs="宋体"/>
          <w:spacing w:val="-4"/>
          <w:sz w:val="24"/>
          <w:szCs w:val="24"/>
          <w:lang w:val="en"/>
        </w:rPr>
        <w:t>遴选代理机构</w:t>
      </w:r>
      <w:r>
        <w:rPr>
          <w:rFonts w:ascii="宋体" w:eastAsia="宋体" w:hAnsi="宋体" w:cs="宋体" w:hint="eastAsia"/>
          <w:spacing w:val="-4"/>
          <w:sz w:val="24"/>
          <w:szCs w:val="24"/>
        </w:rPr>
        <w:t>。补充、修改的内容应当按照招标文件要求签署、盖章后，</w:t>
      </w:r>
    </w:p>
    <w:p w:rsidR="00181735" w:rsidRDefault="001C6CD2">
      <w:pPr>
        <w:spacing w:before="117" w:line="219" w:lineRule="auto"/>
        <w:ind w:left="9"/>
        <w:rPr>
          <w:rFonts w:ascii="宋体" w:eastAsia="宋体" w:hAnsi="宋体" w:cs="宋体"/>
          <w:sz w:val="24"/>
          <w:szCs w:val="24"/>
        </w:rPr>
      </w:pPr>
      <w:r>
        <w:rPr>
          <w:rFonts w:ascii="宋体" w:eastAsia="宋体" w:hAnsi="宋体" w:cs="宋体" w:hint="eastAsia"/>
          <w:spacing w:val="-1"/>
          <w:sz w:val="24"/>
          <w:szCs w:val="24"/>
        </w:rPr>
        <w:t>作为投标文件的组成部分。</w:t>
      </w:r>
    </w:p>
    <w:p w:rsidR="00181735" w:rsidRDefault="001C6CD2">
      <w:pPr>
        <w:spacing w:before="11" w:line="225" w:lineRule="auto"/>
        <w:ind w:left="4115"/>
        <w:outlineLvl w:val="0"/>
        <w:rPr>
          <w:rFonts w:ascii="宋体" w:eastAsia="宋体" w:hAnsi="宋体" w:cs="宋体"/>
          <w:sz w:val="35"/>
          <w:szCs w:val="35"/>
        </w:rPr>
      </w:pPr>
      <w:bookmarkStart w:id="18" w:name="bookmark20"/>
      <w:bookmarkStart w:id="19" w:name="bookmark19"/>
      <w:bookmarkEnd w:id="18"/>
      <w:bookmarkEnd w:id="19"/>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lastRenderedPageBreak/>
        <w:t>五、开标</w:t>
      </w:r>
    </w:p>
    <w:p w:rsidR="00181735" w:rsidRDefault="001C6CD2">
      <w:pPr>
        <w:spacing w:before="41" w:line="221" w:lineRule="auto"/>
        <w:ind w:left="30"/>
        <w:rPr>
          <w:rFonts w:ascii="宋体" w:eastAsia="宋体" w:hAnsi="宋体" w:cs="宋体"/>
          <w:sz w:val="28"/>
          <w:szCs w:val="28"/>
        </w:rPr>
      </w:pPr>
      <w:r>
        <w:rPr>
          <w:rFonts w:ascii="宋体" w:eastAsia="宋体" w:hAnsi="宋体" w:cs="宋体" w:hint="eastAsia"/>
          <w:spacing w:val="-6"/>
          <w:sz w:val="28"/>
          <w:szCs w:val="28"/>
          <w14:textOutline w14:w="5105" w14:cap="sq" w14:cmpd="sng" w14:algn="ctr">
            <w14:solidFill>
              <w14:srgbClr w14:val="000000"/>
            </w14:solidFill>
            <w14:prstDash w14:val="solid"/>
            <w14:bevel/>
          </w14:textOutline>
        </w:rPr>
        <w:t>16.</w:t>
      </w:r>
      <w:r>
        <w:rPr>
          <w:rFonts w:ascii="宋体" w:eastAsia="宋体" w:hAnsi="宋体" w:cs="宋体" w:hint="eastAsia"/>
          <w:spacing w:val="-6"/>
          <w:sz w:val="28"/>
          <w:szCs w:val="28"/>
          <w14:textOutline w14:w="5105" w14:cap="sq" w14:cmpd="sng" w14:algn="ctr">
            <w14:solidFill>
              <w14:srgbClr w14:val="000000"/>
            </w14:solidFill>
            <w14:prstDash w14:val="solid"/>
            <w14:bevel/>
          </w14:textOutline>
        </w:rPr>
        <w:t>开标</w:t>
      </w:r>
    </w:p>
    <w:p w:rsidR="00181735" w:rsidRDefault="001C6CD2">
      <w:pPr>
        <w:spacing w:before="101" w:line="401" w:lineRule="exact"/>
        <w:ind w:left="505"/>
        <w:rPr>
          <w:rFonts w:ascii="宋体" w:eastAsia="宋体" w:hAnsi="宋体" w:cs="宋体"/>
          <w:sz w:val="24"/>
          <w:szCs w:val="24"/>
          <w:lang w:val="en"/>
        </w:rPr>
      </w:pPr>
      <w:r>
        <w:rPr>
          <w:rFonts w:ascii="宋体" w:eastAsia="宋体" w:hAnsi="宋体" w:cs="宋体" w:hint="eastAsia"/>
          <w:spacing w:val="-3"/>
          <w:position w:val="11"/>
          <w:sz w:val="24"/>
          <w:szCs w:val="24"/>
        </w:rPr>
        <w:t xml:space="preserve">16.1 </w:t>
      </w:r>
      <w:r>
        <w:rPr>
          <w:rFonts w:ascii="宋体" w:eastAsia="宋体" w:hAnsi="宋体" w:cs="宋体" w:hint="eastAsia"/>
          <w:spacing w:val="-3"/>
          <w:position w:val="11"/>
          <w:sz w:val="24"/>
          <w:szCs w:val="24"/>
        </w:rPr>
        <w:t>开标应当在招标文件确定的提交投标文件截止时间的同一时间进行。</w:t>
      </w:r>
      <w:r>
        <w:rPr>
          <w:rFonts w:ascii="宋体" w:eastAsia="宋体" w:hAnsi="宋体" w:cs="宋体"/>
          <w:spacing w:val="-3"/>
          <w:position w:val="11"/>
          <w:sz w:val="24"/>
          <w:szCs w:val="24"/>
          <w:lang w:val="en"/>
        </w:rPr>
        <w:t>遴选代理机构</w:t>
      </w:r>
    </w:p>
    <w:p w:rsidR="00181735" w:rsidRDefault="001C6CD2">
      <w:pPr>
        <w:spacing w:before="1" w:line="218" w:lineRule="auto"/>
        <w:ind w:left="8"/>
        <w:rPr>
          <w:rFonts w:ascii="宋体" w:eastAsia="宋体" w:hAnsi="宋体" w:cs="宋体"/>
          <w:sz w:val="24"/>
          <w:szCs w:val="24"/>
        </w:rPr>
      </w:pPr>
      <w:r>
        <w:rPr>
          <w:rFonts w:ascii="宋体" w:eastAsia="宋体" w:hAnsi="宋体" w:cs="宋体" w:hint="eastAsia"/>
          <w:spacing w:val="-1"/>
          <w:sz w:val="24"/>
          <w:szCs w:val="24"/>
        </w:rPr>
        <w:t>应当按本文件中确定的时间和地点组织开标活动。</w:t>
      </w:r>
    </w:p>
    <w:p w:rsidR="00181735" w:rsidRDefault="001C6CD2">
      <w:pPr>
        <w:spacing w:before="114" w:line="401" w:lineRule="exact"/>
        <w:ind w:left="487"/>
        <w:rPr>
          <w:rFonts w:ascii="宋体" w:eastAsia="宋体" w:hAnsi="宋体" w:cs="宋体"/>
          <w:sz w:val="24"/>
          <w:szCs w:val="24"/>
        </w:rPr>
      </w:pPr>
      <w:r>
        <w:rPr>
          <w:rFonts w:ascii="宋体" w:eastAsia="宋体" w:hAnsi="宋体" w:cs="宋体"/>
          <w:spacing w:val="1"/>
          <w:position w:val="11"/>
          <w:sz w:val="24"/>
          <w:szCs w:val="24"/>
          <w:lang w:val="en"/>
        </w:rPr>
        <w:t>遴选人</w:t>
      </w:r>
      <w:r>
        <w:rPr>
          <w:rFonts w:ascii="宋体" w:eastAsia="宋体" w:hAnsi="宋体" w:cs="宋体" w:hint="eastAsia"/>
          <w:spacing w:val="1"/>
          <w:position w:val="11"/>
          <w:sz w:val="24"/>
          <w:szCs w:val="24"/>
        </w:rPr>
        <w:t>或者</w:t>
      </w:r>
      <w:r>
        <w:rPr>
          <w:rFonts w:ascii="宋体" w:eastAsia="宋体" w:hAnsi="宋体" w:cs="宋体"/>
          <w:spacing w:val="1"/>
          <w:position w:val="11"/>
          <w:sz w:val="24"/>
          <w:szCs w:val="24"/>
          <w:lang w:val="en"/>
        </w:rPr>
        <w:t>遴选代理机构</w:t>
      </w:r>
      <w:r>
        <w:rPr>
          <w:rFonts w:ascii="宋体" w:eastAsia="宋体" w:hAnsi="宋体" w:cs="宋体" w:hint="eastAsia"/>
          <w:spacing w:val="1"/>
          <w:position w:val="11"/>
          <w:sz w:val="24"/>
          <w:szCs w:val="24"/>
        </w:rPr>
        <w:t>应当对开标、评标现场活动进行全程录</w:t>
      </w:r>
      <w:r>
        <w:rPr>
          <w:rFonts w:ascii="宋体" w:eastAsia="宋体" w:hAnsi="宋体" w:cs="宋体" w:hint="eastAsia"/>
          <w:position w:val="11"/>
          <w:sz w:val="24"/>
          <w:szCs w:val="24"/>
        </w:rPr>
        <w:t>音录像。录音录像应当</w:t>
      </w:r>
    </w:p>
    <w:p w:rsidR="00181735" w:rsidRDefault="001C6CD2">
      <w:pPr>
        <w:spacing w:before="1" w:line="218" w:lineRule="auto"/>
        <w:ind w:left="8"/>
        <w:rPr>
          <w:rFonts w:ascii="宋体" w:eastAsia="宋体" w:hAnsi="宋体" w:cs="宋体"/>
          <w:sz w:val="24"/>
          <w:szCs w:val="24"/>
        </w:rPr>
      </w:pPr>
      <w:r>
        <w:rPr>
          <w:rFonts w:ascii="宋体" w:eastAsia="宋体" w:hAnsi="宋体" w:cs="宋体" w:hint="eastAsia"/>
          <w:spacing w:val="-1"/>
          <w:sz w:val="24"/>
          <w:szCs w:val="24"/>
        </w:rPr>
        <w:t>清晰可辨，音像资料作为采购文件一并存档。</w:t>
      </w:r>
    </w:p>
    <w:p w:rsidR="00181735" w:rsidRDefault="001C6CD2">
      <w:pPr>
        <w:spacing w:before="116" w:line="219" w:lineRule="auto"/>
        <w:jc w:val="right"/>
        <w:rPr>
          <w:rFonts w:ascii="宋体" w:eastAsia="宋体" w:hAnsi="宋体" w:cs="宋体"/>
          <w:sz w:val="24"/>
          <w:szCs w:val="24"/>
        </w:rPr>
      </w:pPr>
      <w:r>
        <w:rPr>
          <w:rFonts w:ascii="宋体" w:eastAsia="宋体" w:hAnsi="宋体" w:cs="宋体" w:hint="eastAsia"/>
          <w:spacing w:val="-2"/>
          <w:sz w:val="24"/>
          <w:szCs w:val="24"/>
        </w:rPr>
        <w:t xml:space="preserve">16.2 </w:t>
      </w:r>
      <w:r>
        <w:rPr>
          <w:rFonts w:ascii="宋体" w:eastAsia="宋体" w:hAnsi="宋体" w:cs="宋体" w:hint="eastAsia"/>
          <w:spacing w:val="-2"/>
          <w:sz w:val="24"/>
          <w:szCs w:val="24"/>
        </w:rPr>
        <w:t>开标由</w:t>
      </w:r>
      <w:r>
        <w:rPr>
          <w:rFonts w:ascii="宋体" w:eastAsia="宋体" w:hAnsi="宋体" w:cs="宋体"/>
          <w:spacing w:val="-2"/>
          <w:sz w:val="24"/>
          <w:szCs w:val="24"/>
          <w:lang w:val="en"/>
        </w:rPr>
        <w:t>遴选代理机构</w:t>
      </w:r>
      <w:r>
        <w:rPr>
          <w:rFonts w:ascii="宋体" w:eastAsia="宋体" w:hAnsi="宋体" w:cs="宋体" w:hint="eastAsia"/>
          <w:spacing w:val="-2"/>
          <w:sz w:val="24"/>
          <w:szCs w:val="24"/>
        </w:rPr>
        <w:t>主持，邀请</w:t>
      </w:r>
      <w:r>
        <w:rPr>
          <w:rFonts w:ascii="宋体" w:eastAsia="宋体" w:hAnsi="宋体" w:cs="宋体"/>
          <w:spacing w:val="-2"/>
          <w:sz w:val="24"/>
          <w:szCs w:val="24"/>
          <w:lang w:val="en"/>
        </w:rPr>
        <w:t>参选机构</w:t>
      </w:r>
      <w:r>
        <w:rPr>
          <w:rFonts w:ascii="宋体" w:eastAsia="宋体" w:hAnsi="宋体" w:cs="宋体" w:hint="eastAsia"/>
          <w:spacing w:val="-2"/>
          <w:sz w:val="24"/>
          <w:szCs w:val="24"/>
        </w:rPr>
        <w:t>参加。评标委员会成员不得参加开标活动。</w:t>
      </w:r>
    </w:p>
    <w:p w:rsidR="00181735" w:rsidRDefault="001C6CD2">
      <w:pPr>
        <w:spacing w:before="114" w:line="219" w:lineRule="auto"/>
        <w:jc w:val="right"/>
        <w:rPr>
          <w:rFonts w:ascii="宋体" w:eastAsia="宋体" w:hAnsi="宋体" w:cs="宋体"/>
          <w:sz w:val="24"/>
          <w:szCs w:val="24"/>
        </w:rPr>
      </w:pPr>
      <w:r>
        <w:rPr>
          <w:rFonts w:ascii="宋体" w:eastAsia="宋体" w:hAnsi="宋体" w:cs="宋体" w:hint="eastAsia"/>
          <w:spacing w:val="-7"/>
          <w:sz w:val="24"/>
          <w:szCs w:val="24"/>
        </w:rPr>
        <w:t xml:space="preserve">16.3 </w:t>
      </w:r>
      <w:r>
        <w:rPr>
          <w:rFonts w:ascii="宋体" w:eastAsia="宋体" w:hAnsi="宋体" w:cs="宋体" w:hint="eastAsia"/>
          <w:spacing w:val="-7"/>
          <w:sz w:val="24"/>
          <w:szCs w:val="24"/>
        </w:rPr>
        <w:t>开标时，应当由</w:t>
      </w:r>
      <w:r>
        <w:rPr>
          <w:rFonts w:ascii="宋体" w:eastAsia="宋体" w:hAnsi="宋体" w:cs="宋体"/>
          <w:spacing w:val="-7"/>
          <w:sz w:val="24"/>
          <w:szCs w:val="24"/>
          <w:lang w:val="en"/>
        </w:rPr>
        <w:t>参选机构</w:t>
      </w:r>
      <w:r>
        <w:rPr>
          <w:rFonts w:ascii="宋体" w:eastAsia="宋体" w:hAnsi="宋体" w:cs="宋体" w:hint="eastAsia"/>
          <w:spacing w:val="-7"/>
          <w:sz w:val="24"/>
          <w:szCs w:val="24"/>
        </w:rPr>
        <w:t>或者其推选的代表检查投标文件的密封情况；经确认无误后，</w:t>
      </w:r>
    </w:p>
    <w:p w:rsidR="00181735" w:rsidRDefault="001C6CD2">
      <w:pPr>
        <w:spacing w:before="116" w:line="401" w:lineRule="exact"/>
        <w:ind w:left="37"/>
        <w:rPr>
          <w:rFonts w:ascii="宋体" w:eastAsia="宋体" w:hAnsi="宋体" w:cs="宋体"/>
          <w:sz w:val="24"/>
          <w:szCs w:val="24"/>
        </w:rPr>
      </w:pPr>
      <w:r>
        <w:rPr>
          <w:rFonts w:ascii="宋体" w:eastAsia="宋体" w:hAnsi="宋体" w:cs="宋体" w:hint="eastAsia"/>
          <w:spacing w:val="-1"/>
          <w:position w:val="11"/>
          <w:sz w:val="24"/>
          <w:szCs w:val="24"/>
        </w:rPr>
        <w:t>由</w:t>
      </w:r>
      <w:r>
        <w:rPr>
          <w:rFonts w:ascii="宋体" w:eastAsia="宋体" w:hAnsi="宋体" w:cs="宋体"/>
          <w:spacing w:val="-1"/>
          <w:position w:val="11"/>
          <w:sz w:val="24"/>
          <w:szCs w:val="24"/>
          <w:lang w:val="en"/>
        </w:rPr>
        <w:t>遴选代理机构</w:t>
      </w:r>
      <w:r>
        <w:rPr>
          <w:rFonts w:ascii="宋体" w:eastAsia="宋体" w:hAnsi="宋体" w:cs="宋体" w:hint="eastAsia"/>
          <w:spacing w:val="-1"/>
          <w:position w:val="11"/>
          <w:sz w:val="24"/>
          <w:szCs w:val="24"/>
        </w:rPr>
        <w:t>工作人员当众拆封，宣布</w:t>
      </w:r>
      <w:r>
        <w:rPr>
          <w:rFonts w:ascii="宋体" w:eastAsia="宋体" w:hAnsi="宋体" w:cs="宋体"/>
          <w:spacing w:val="-1"/>
          <w:position w:val="11"/>
          <w:sz w:val="24"/>
          <w:szCs w:val="24"/>
          <w:lang w:val="en"/>
        </w:rPr>
        <w:t>参选机构</w:t>
      </w:r>
      <w:r>
        <w:rPr>
          <w:rFonts w:ascii="宋体" w:eastAsia="宋体" w:hAnsi="宋体" w:cs="宋体" w:hint="eastAsia"/>
          <w:spacing w:val="-1"/>
          <w:position w:val="11"/>
          <w:sz w:val="24"/>
          <w:szCs w:val="24"/>
        </w:rPr>
        <w:t>名称、投标价格和其他主</w:t>
      </w:r>
      <w:r>
        <w:rPr>
          <w:rFonts w:ascii="宋体" w:eastAsia="宋体" w:hAnsi="宋体" w:cs="宋体" w:hint="eastAsia"/>
          <w:spacing w:val="-2"/>
          <w:position w:val="11"/>
          <w:sz w:val="24"/>
          <w:szCs w:val="24"/>
        </w:rPr>
        <w:t>要内容。</w:t>
      </w:r>
    </w:p>
    <w:p w:rsidR="00181735" w:rsidRDefault="001C6CD2">
      <w:pPr>
        <w:spacing w:line="219" w:lineRule="auto"/>
        <w:ind w:left="491"/>
        <w:rPr>
          <w:rFonts w:ascii="宋体" w:eastAsia="宋体" w:hAnsi="宋体" w:cs="宋体"/>
          <w:sz w:val="24"/>
          <w:szCs w:val="24"/>
        </w:rPr>
      </w:pPr>
      <w:r>
        <w:rPr>
          <w:rFonts w:ascii="宋体" w:eastAsia="宋体" w:hAnsi="宋体" w:cs="宋体"/>
          <w:spacing w:val="-1"/>
          <w:sz w:val="24"/>
          <w:szCs w:val="24"/>
          <w:lang w:val="en"/>
        </w:rPr>
        <w:t>参选机构</w:t>
      </w:r>
      <w:r>
        <w:rPr>
          <w:rFonts w:ascii="宋体" w:eastAsia="宋体" w:hAnsi="宋体" w:cs="宋体" w:hint="eastAsia"/>
          <w:spacing w:val="-1"/>
          <w:sz w:val="24"/>
          <w:szCs w:val="24"/>
        </w:rPr>
        <w:t>不足</w:t>
      </w:r>
      <w:r>
        <w:rPr>
          <w:rFonts w:ascii="宋体" w:eastAsia="宋体" w:hAnsi="宋体" w:cs="宋体" w:hint="eastAsia"/>
          <w:spacing w:val="-1"/>
          <w:sz w:val="24"/>
          <w:szCs w:val="24"/>
        </w:rPr>
        <w:t>3</w:t>
      </w:r>
      <w:r>
        <w:rPr>
          <w:rFonts w:ascii="宋体" w:eastAsia="宋体" w:hAnsi="宋体" w:cs="宋体" w:hint="eastAsia"/>
          <w:spacing w:val="-1"/>
          <w:sz w:val="24"/>
          <w:szCs w:val="24"/>
        </w:rPr>
        <w:t>家的，不得开标。</w:t>
      </w:r>
    </w:p>
    <w:p w:rsidR="00181735" w:rsidRDefault="001C6CD2">
      <w:pPr>
        <w:spacing w:before="114" w:line="400" w:lineRule="exact"/>
        <w:ind w:left="505"/>
        <w:rPr>
          <w:rFonts w:ascii="宋体" w:eastAsia="宋体" w:hAnsi="宋体" w:cs="宋体"/>
          <w:sz w:val="24"/>
          <w:szCs w:val="24"/>
        </w:rPr>
      </w:pPr>
      <w:r>
        <w:rPr>
          <w:rFonts w:ascii="宋体" w:eastAsia="宋体" w:hAnsi="宋体" w:cs="宋体" w:hint="eastAsia"/>
          <w:spacing w:val="-3"/>
          <w:position w:val="11"/>
          <w:sz w:val="24"/>
          <w:szCs w:val="24"/>
        </w:rPr>
        <w:t xml:space="preserve">16.4 </w:t>
      </w:r>
      <w:r>
        <w:rPr>
          <w:rFonts w:ascii="宋体" w:eastAsia="宋体" w:hAnsi="宋体" w:cs="宋体" w:hint="eastAsia"/>
          <w:spacing w:val="-3"/>
          <w:position w:val="11"/>
          <w:sz w:val="24"/>
          <w:szCs w:val="24"/>
        </w:rPr>
        <w:t>开标过程应当由者</w:t>
      </w:r>
      <w:r>
        <w:rPr>
          <w:rFonts w:ascii="宋体" w:eastAsia="宋体" w:hAnsi="宋体" w:cs="宋体"/>
          <w:spacing w:val="-3"/>
          <w:position w:val="11"/>
          <w:sz w:val="24"/>
          <w:szCs w:val="24"/>
          <w:lang w:val="en"/>
        </w:rPr>
        <w:t>遴选代理机构</w:t>
      </w:r>
      <w:r>
        <w:rPr>
          <w:rFonts w:ascii="宋体" w:eastAsia="宋体" w:hAnsi="宋体" w:cs="宋体" w:hint="eastAsia"/>
          <w:spacing w:val="-3"/>
          <w:position w:val="11"/>
          <w:sz w:val="24"/>
          <w:szCs w:val="24"/>
        </w:rPr>
        <w:t>负责记录，由参加开标的各</w:t>
      </w:r>
      <w:r>
        <w:rPr>
          <w:rFonts w:ascii="宋体" w:eastAsia="宋体" w:hAnsi="宋体" w:cs="宋体"/>
          <w:spacing w:val="-3"/>
          <w:position w:val="11"/>
          <w:sz w:val="24"/>
          <w:szCs w:val="24"/>
          <w:lang w:val="en"/>
        </w:rPr>
        <w:t>参选机构</w:t>
      </w:r>
      <w:r>
        <w:rPr>
          <w:rFonts w:ascii="宋体" w:eastAsia="宋体" w:hAnsi="宋体" w:cs="宋体" w:hint="eastAsia"/>
          <w:spacing w:val="-3"/>
          <w:position w:val="11"/>
          <w:sz w:val="24"/>
          <w:szCs w:val="24"/>
        </w:rPr>
        <w:t>代表和相关工作</w:t>
      </w:r>
    </w:p>
    <w:p w:rsidR="00181735" w:rsidRDefault="001C6CD2">
      <w:pPr>
        <w:spacing w:before="1" w:line="218" w:lineRule="auto"/>
        <w:ind w:left="10"/>
        <w:rPr>
          <w:rFonts w:ascii="宋体" w:eastAsia="宋体" w:hAnsi="宋体" w:cs="宋体"/>
          <w:sz w:val="24"/>
          <w:szCs w:val="24"/>
        </w:rPr>
      </w:pPr>
      <w:r>
        <w:rPr>
          <w:rFonts w:ascii="宋体" w:eastAsia="宋体" w:hAnsi="宋体" w:cs="宋体" w:hint="eastAsia"/>
          <w:spacing w:val="-1"/>
          <w:sz w:val="24"/>
          <w:szCs w:val="24"/>
        </w:rPr>
        <w:t>人员签字确认后随采购文件一并存档。</w:t>
      </w:r>
      <w:r>
        <w:rPr>
          <w:rFonts w:ascii="宋体" w:eastAsia="宋体" w:hAnsi="宋体" w:cs="宋体"/>
          <w:spacing w:val="1"/>
          <w:sz w:val="24"/>
          <w:szCs w:val="24"/>
          <w:lang w:val="en"/>
        </w:rPr>
        <w:t>参选机构</w:t>
      </w:r>
      <w:r>
        <w:rPr>
          <w:rFonts w:ascii="宋体" w:eastAsia="宋体" w:hAnsi="宋体" w:cs="宋体" w:hint="eastAsia"/>
          <w:spacing w:val="1"/>
          <w:sz w:val="24"/>
          <w:szCs w:val="24"/>
        </w:rPr>
        <w:t>代表对开标过程和开标记录有</w:t>
      </w:r>
      <w:r>
        <w:rPr>
          <w:rFonts w:ascii="宋体" w:eastAsia="宋体" w:hAnsi="宋体" w:cs="宋体" w:hint="eastAsia"/>
          <w:spacing w:val="1"/>
          <w:sz w:val="24"/>
          <w:szCs w:val="24"/>
          <w:u w:val="single"/>
        </w:rPr>
        <w:t>疑义</w:t>
      </w:r>
      <w:r>
        <w:rPr>
          <w:rFonts w:ascii="宋体" w:eastAsia="宋体" w:hAnsi="宋体" w:cs="宋体" w:hint="eastAsia"/>
          <w:spacing w:val="1"/>
          <w:sz w:val="24"/>
          <w:szCs w:val="24"/>
        </w:rPr>
        <w:t>，以及认为</w:t>
      </w:r>
      <w:r>
        <w:rPr>
          <w:rFonts w:ascii="宋体" w:eastAsia="宋体" w:hAnsi="宋体" w:cs="宋体"/>
          <w:spacing w:val="1"/>
          <w:sz w:val="24"/>
          <w:szCs w:val="24"/>
          <w:lang w:val="en"/>
        </w:rPr>
        <w:t>遴选人</w:t>
      </w:r>
      <w:r>
        <w:rPr>
          <w:rFonts w:ascii="宋体" w:eastAsia="宋体" w:hAnsi="宋体" w:cs="宋体" w:hint="eastAsia"/>
          <w:sz w:val="24"/>
          <w:szCs w:val="24"/>
        </w:rPr>
        <w:t>、</w:t>
      </w:r>
      <w:r>
        <w:rPr>
          <w:rFonts w:ascii="宋体" w:eastAsia="宋体" w:hAnsi="宋体" w:cs="宋体"/>
          <w:sz w:val="24"/>
          <w:szCs w:val="24"/>
          <w:lang w:val="en"/>
        </w:rPr>
        <w:t>遴选代理机构</w:t>
      </w:r>
      <w:r>
        <w:rPr>
          <w:rFonts w:ascii="宋体" w:eastAsia="宋体" w:hAnsi="宋体" w:cs="宋体" w:hint="eastAsia"/>
          <w:sz w:val="24"/>
          <w:szCs w:val="24"/>
        </w:rPr>
        <w:t>相关工作人员有需要回避的情形的，应当场提出询问或者回避申请。</w:t>
      </w:r>
      <w:r>
        <w:rPr>
          <w:rFonts w:ascii="宋体" w:eastAsia="宋体" w:hAnsi="宋体" w:cs="宋体"/>
          <w:sz w:val="24"/>
          <w:szCs w:val="24"/>
          <w:lang w:val="en"/>
        </w:rPr>
        <w:t>遴选人</w:t>
      </w:r>
      <w:r>
        <w:rPr>
          <w:rFonts w:ascii="宋体" w:eastAsia="宋体" w:hAnsi="宋体" w:cs="宋体" w:hint="eastAsia"/>
          <w:sz w:val="24"/>
          <w:szCs w:val="24"/>
        </w:rPr>
        <w:t>、</w:t>
      </w:r>
      <w:r>
        <w:rPr>
          <w:rFonts w:ascii="宋体" w:eastAsia="宋体" w:hAnsi="宋体" w:cs="宋体"/>
          <w:sz w:val="24"/>
          <w:szCs w:val="24"/>
          <w:lang w:val="en"/>
        </w:rPr>
        <w:t>遴选代理机构</w:t>
      </w:r>
      <w:r>
        <w:rPr>
          <w:rFonts w:ascii="宋体" w:eastAsia="宋体" w:hAnsi="宋体" w:cs="宋体" w:hint="eastAsia"/>
          <w:sz w:val="24"/>
          <w:szCs w:val="24"/>
        </w:rPr>
        <w:t>对</w:t>
      </w:r>
      <w:r>
        <w:rPr>
          <w:rFonts w:ascii="宋体" w:eastAsia="宋体" w:hAnsi="宋体" w:cs="宋体"/>
          <w:sz w:val="24"/>
          <w:szCs w:val="24"/>
          <w:lang w:val="en"/>
        </w:rPr>
        <w:t>参选机构</w:t>
      </w:r>
      <w:r>
        <w:rPr>
          <w:rFonts w:ascii="宋体" w:eastAsia="宋体" w:hAnsi="宋体" w:cs="宋体" w:hint="eastAsia"/>
          <w:sz w:val="24"/>
          <w:szCs w:val="24"/>
        </w:rPr>
        <w:t>代</w:t>
      </w:r>
      <w:r>
        <w:rPr>
          <w:rFonts w:ascii="宋体" w:eastAsia="宋体" w:hAnsi="宋体" w:cs="宋体" w:hint="eastAsia"/>
          <w:spacing w:val="-1"/>
          <w:sz w:val="24"/>
          <w:szCs w:val="24"/>
        </w:rPr>
        <w:t>表提出的询问或者回避申请应当及时处理。</w:t>
      </w:r>
    </w:p>
    <w:p w:rsidR="00181735" w:rsidRDefault="001C6CD2">
      <w:pPr>
        <w:spacing w:before="115" w:line="220" w:lineRule="auto"/>
        <w:ind w:left="491"/>
        <w:rPr>
          <w:rFonts w:ascii="宋体" w:eastAsia="宋体" w:hAnsi="宋体" w:cs="宋体"/>
          <w:sz w:val="24"/>
          <w:szCs w:val="24"/>
        </w:rPr>
      </w:pPr>
      <w:r>
        <w:rPr>
          <w:rFonts w:ascii="宋体" w:eastAsia="宋体" w:hAnsi="宋体" w:cs="宋体"/>
          <w:spacing w:val="-1"/>
          <w:sz w:val="24"/>
          <w:szCs w:val="24"/>
          <w:lang w:val="en"/>
        </w:rPr>
        <w:t>参选机构</w:t>
      </w:r>
      <w:r>
        <w:rPr>
          <w:rFonts w:ascii="宋体" w:eastAsia="宋体" w:hAnsi="宋体" w:cs="宋体" w:hint="eastAsia"/>
          <w:spacing w:val="-1"/>
          <w:sz w:val="24"/>
          <w:szCs w:val="24"/>
        </w:rPr>
        <w:t>未参加开标的，视同认可开标结果。</w:t>
      </w:r>
    </w:p>
    <w:p w:rsidR="00181735" w:rsidRDefault="001C6CD2">
      <w:pPr>
        <w:spacing w:before="8" w:line="225" w:lineRule="auto"/>
        <w:ind w:left="3390"/>
        <w:outlineLvl w:val="0"/>
        <w:rPr>
          <w:rFonts w:ascii="宋体" w:eastAsia="宋体" w:hAnsi="宋体" w:cs="宋体"/>
          <w:sz w:val="35"/>
          <w:szCs w:val="35"/>
        </w:rPr>
      </w:pPr>
      <w:bookmarkStart w:id="20" w:name="bookmark21"/>
      <w:bookmarkStart w:id="21" w:name="bookmark22"/>
      <w:bookmarkEnd w:id="20"/>
      <w:bookmarkEnd w:id="21"/>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六、资格审查程序</w:t>
      </w:r>
    </w:p>
    <w:p w:rsidR="00181735" w:rsidRDefault="001C6CD2">
      <w:pPr>
        <w:spacing w:before="43" w:line="220" w:lineRule="auto"/>
        <w:ind w:left="30"/>
        <w:outlineLvl w:val="0"/>
        <w:rPr>
          <w:rFonts w:ascii="宋体" w:eastAsia="宋体" w:hAnsi="宋体" w:cs="宋体"/>
          <w:sz w:val="28"/>
          <w:szCs w:val="28"/>
        </w:rPr>
      </w:pPr>
      <w:r>
        <w:rPr>
          <w:rFonts w:ascii="宋体" w:eastAsia="宋体" w:hAnsi="宋体" w:cs="宋体" w:hint="eastAsia"/>
          <w:spacing w:val="-4"/>
          <w:sz w:val="28"/>
          <w:szCs w:val="28"/>
          <w14:textOutline w14:w="5105" w14:cap="sq" w14:cmpd="sng" w14:algn="ctr">
            <w14:solidFill>
              <w14:srgbClr w14:val="000000"/>
            </w14:solidFill>
            <w14:prstDash w14:val="solid"/>
            <w14:bevel/>
          </w14:textOutline>
        </w:rPr>
        <w:t>17.</w:t>
      </w:r>
      <w:r>
        <w:rPr>
          <w:rFonts w:ascii="宋体" w:eastAsia="宋体" w:hAnsi="宋体" w:cs="宋体" w:hint="eastAsia"/>
          <w:spacing w:val="-4"/>
          <w:sz w:val="28"/>
          <w:szCs w:val="28"/>
          <w14:textOutline w14:w="5105" w14:cap="sq" w14:cmpd="sng" w14:algn="ctr">
            <w14:solidFill>
              <w14:srgbClr w14:val="000000"/>
            </w14:solidFill>
            <w14:prstDash w14:val="solid"/>
            <w14:bevel/>
          </w14:textOutline>
        </w:rPr>
        <w:t>资格审查</w:t>
      </w:r>
    </w:p>
    <w:p w:rsidR="00181735" w:rsidRDefault="001C6CD2">
      <w:pPr>
        <w:spacing w:before="103" w:line="263" w:lineRule="auto"/>
        <w:ind w:left="6" w:firstLine="499"/>
        <w:rPr>
          <w:rFonts w:ascii="宋体" w:eastAsia="宋体" w:hAnsi="宋体" w:cs="宋体"/>
          <w:sz w:val="24"/>
          <w:szCs w:val="24"/>
        </w:rPr>
      </w:pPr>
      <w:r>
        <w:rPr>
          <w:rFonts w:ascii="宋体" w:eastAsia="宋体" w:hAnsi="宋体" w:cs="宋体" w:hint="eastAsia"/>
          <w:spacing w:val="-6"/>
          <w:sz w:val="24"/>
          <w:szCs w:val="24"/>
        </w:rPr>
        <w:t xml:space="preserve">17.1 </w:t>
      </w:r>
      <w:r>
        <w:rPr>
          <w:rFonts w:ascii="宋体" w:eastAsia="宋体" w:hAnsi="宋体" w:cs="宋体" w:hint="eastAsia"/>
          <w:spacing w:val="-6"/>
          <w:sz w:val="24"/>
          <w:szCs w:val="24"/>
        </w:rPr>
        <w:t>开标结束后，</w:t>
      </w:r>
      <w:r>
        <w:rPr>
          <w:rFonts w:ascii="宋体" w:eastAsia="宋体" w:hAnsi="宋体" w:cs="宋体"/>
          <w:spacing w:val="-6"/>
          <w:sz w:val="24"/>
          <w:szCs w:val="24"/>
          <w:lang w:val="en"/>
        </w:rPr>
        <w:t>遴选人</w:t>
      </w:r>
      <w:r>
        <w:rPr>
          <w:rFonts w:ascii="宋体" w:eastAsia="宋体" w:hAnsi="宋体" w:cs="宋体" w:hint="eastAsia"/>
          <w:spacing w:val="-6"/>
          <w:sz w:val="24"/>
          <w:szCs w:val="24"/>
        </w:rPr>
        <w:t>或者</w:t>
      </w:r>
      <w:r>
        <w:rPr>
          <w:rFonts w:ascii="宋体" w:eastAsia="宋体" w:hAnsi="宋体" w:cs="宋体"/>
          <w:spacing w:val="-6"/>
          <w:sz w:val="24"/>
          <w:szCs w:val="24"/>
          <w:lang w:val="en"/>
        </w:rPr>
        <w:t>遴选代理机构</w:t>
      </w:r>
      <w:r>
        <w:rPr>
          <w:rFonts w:ascii="宋体" w:eastAsia="宋体" w:hAnsi="宋体" w:cs="宋体" w:hint="eastAsia"/>
          <w:spacing w:val="-6"/>
          <w:sz w:val="24"/>
          <w:szCs w:val="24"/>
        </w:rPr>
        <w:t>应当依法对</w:t>
      </w:r>
      <w:r>
        <w:rPr>
          <w:rFonts w:ascii="宋体" w:eastAsia="宋体" w:hAnsi="宋体" w:cs="宋体"/>
          <w:spacing w:val="-6"/>
          <w:sz w:val="24"/>
          <w:szCs w:val="24"/>
          <w:lang w:val="en"/>
        </w:rPr>
        <w:t>参选机构</w:t>
      </w:r>
      <w:r>
        <w:rPr>
          <w:rFonts w:ascii="宋体" w:eastAsia="宋体" w:hAnsi="宋体" w:cs="宋体" w:hint="eastAsia"/>
          <w:spacing w:val="-6"/>
          <w:sz w:val="24"/>
          <w:szCs w:val="24"/>
        </w:rPr>
        <w:t>的资格性审查文件（上册）</w:t>
      </w:r>
      <w:r>
        <w:rPr>
          <w:rFonts w:ascii="宋体" w:eastAsia="宋体" w:hAnsi="宋体" w:cs="宋体" w:hint="eastAsia"/>
          <w:spacing w:val="1"/>
          <w:sz w:val="24"/>
          <w:szCs w:val="24"/>
        </w:rPr>
        <w:t xml:space="preserve"> </w:t>
      </w:r>
      <w:r>
        <w:rPr>
          <w:rFonts w:ascii="宋体" w:eastAsia="宋体" w:hAnsi="宋体" w:cs="宋体" w:hint="eastAsia"/>
          <w:spacing w:val="-2"/>
          <w:sz w:val="24"/>
          <w:szCs w:val="24"/>
        </w:rPr>
        <w:t>进行审查。</w:t>
      </w:r>
    </w:p>
    <w:p w:rsidR="00181735" w:rsidRDefault="001C6CD2">
      <w:pPr>
        <w:spacing w:before="115" w:line="219" w:lineRule="auto"/>
        <w:ind w:left="505"/>
        <w:rPr>
          <w:rFonts w:ascii="宋体" w:eastAsia="宋体" w:hAnsi="宋体" w:cs="宋体"/>
          <w:sz w:val="24"/>
          <w:szCs w:val="24"/>
        </w:rPr>
      </w:pPr>
      <w:r>
        <w:rPr>
          <w:rFonts w:ascii="宋体" w:eastAsia="宋体" w:hAnsi="宋体" w:cs="宋体" w:hint="eastAsia"/>
          <w:spacing w:val="-2"/>
          <w:sz w:val="24"/>
          <w:szCs w:val="24"/>
        </w:rPr>
        <w:t xml:space="preserve">17.2 </w:t>
      </w:r>
      <w:r>
        <w:rPr>
          <w:rFonts w:ascii="宋体" w:eastAsia="宋体" w:hAnsi="宋体" w:cs="宋体" w:hint="eastAsia"/>
          <w:spacing w:val="-2"/>
          <w:sz w:val="24"/>
          <w:szCs w:val="24"/>
        </w:rPr>
        <w:t>合格</w:t>
      </w:r>
      <w:r>
        <w:rPr>
          <w:rFonts w:ascii="宋体" w:eastAsia="宋体" w:hAnsi="宋体" w:cs="宋体"/>
          <w:spacing w:val="-2"/>
          <w:sz w:val="24"/>
          <w:szCs w:val="24"/>
          <w:lang w:val="en"/>
        </w:rPr>
        <w:t>参选机构</w:t>
      </w:r>
      <w:r>
        <w:rPr>
          <w:rFonts w:ascii="宋体" w:eastAsia="宋体" w:hAnsi="宋体" w:cs="宋体" w:hint="eastAsia"/>
          <w:spacing w:val="-2"/>
          <w:sz w:val="24"/>
          <w:szCs w:val="24"/>
        </w:rPr>
        <w:t>不足</w:t>
      </w:r>
      <w:r>
        <w:rPr>
          <w:rFonts w:ascii="宋体" w:eastAsia="宋体" w:hAnsi="宋体" w:cs="宋体" w:hint="eastAsia"/>
          <w:spacing w:val="-2"/>
          <w:sz w:val="24"/>
          <w:szCs w:val="24"/>
        </w:rPr>
        <w:t>3</w:t>
      </w:r>
      <w:r>
        <w:rPr>
          <w:rFonts w:ascii="宋体" w:eastAsia="宋体" w:hAnsi="宋体" w:cs="宋体" w:hint="eastAsia"/>
          <w:spacing w:val="-2"/>
          <w:sz w:val="24"/>
          <w:szCs w:val="24"/>
        </w:rPr>
        <w:t>家的，不得评标。</w:t>
      </w:r>
    </w:p>
    <w:p w:rsidR="00181735" w:rsidRDefault="001C6CD2">
      <w:pPr>
        <w:spacing w:before="115" w:line="263" w:lineRule="auto"/>
        <w:ind w:left="529" w:right="2237" w:hanging="24"/>
        <w:rPr>
          <w:rFonts w:ascii="宋体" w:eastAsia="宋体" w:hAnsi="宋体" w:cs="宋体"/>
          <w:sz w:val="24"/>
          <w:szCs w:val="24"/>
        </w:rPr>
      </w:pPr>
      <w:r>
        <w:rPr>
          <w:rFonts w:ascii="宋体" w:eastAsia="宋体" w:hAnsi="宋体" w:cs="宋体" w:hint="eastAsia"/>
          <w:spacing w:val="-3"/>
          <w:sz w:val="24"/>
          <w:szCs w:val="24"/>
        </w:rPr>
        <w:t xml:space="preserve">17.3 </w:t>
      </w:r>
      <w:r>
        <w:rPr>
          <w:rFonts w:ascii="宋体" w:eastAsia="宋体" w:hAnsi="宋体" w:cs="宋体" w:hint="eastAsia"/>
          <w:spacing w:val="-3"/>
          <w:sz w:val="24"/>
          <w:szCs w:val="24"/>
        </w:rPr>
        <w:t>资格审查时，</w:t>
      </w:r>
      <w:r>
        <w:rPr>
          <w:rFonts w:ascii="宋体" w:eastAsia="宋体" w:hAnsi="宋体" w:cs="宋体"/>
          <w:spacing w:val="-3"/>
          <w:sz w:val="24"/>
          <w:szCs w:val="24"/>
          <w:lang w:val="en"/>
        </w:rPr>
        <w:t>参选机构</w:t>
      </w:r>
      <w:r>
        <w:rPr>
          <w:rFonts w:ascii="宋体" w:eastAsia="宋体" w:hAnsi="宋体" w:cs="宋体" w:hint="eastAsia"/>
          <w:spacing w:val="-3"/>
          <w:sz w:val="24"/>
          <w:szCs w:val="24"/>
        </w:rPr>
        <w:t>存在下列情况之一的，按无效投标处理：</w:t>
      </w:r>
      <w:r>
        <w:rPr>
          <w:rFonts w:ascii="宋体" w:eastAsia="宋体" w:hAnsi="宋体" w:cs="宋体" w:hint="eastAsia"/>
          <w:spacing w:val="7"/>
          <w:sz w:val="24"/>
          <w:szCs w:val="24"/>
        </w:rPr>
        <w:t xml:space="preserve"> </w:t>
      </w:r>
      <w:r>
        <w:rPr>
          <w:rFonts w:ascii="宋体" w:eastAsia="宋体" w:hAnsi="宋体" w:cs="宋体" w:hint="eastAsia"/>
          <w:spacing w:val="-3"/>
          <w:sz w:val="24"/>
          <w:szCs w:val="24"/>
        </w:rPr>
        <w:t xml:space="preserve">(1) </w:t>
      </w:r>
      <w:r>
        <w:rPr>
          <w:rFonts w:ascii="宋体" w:eastAsia="宋体" w:hAnsi="宋体" w:cs="宋体" w:hint="eastAsia"/>
          <w:spacing w:val="-3"/>
          <w:sz w:val="24"/>
          <w:szCs w:val="24"/>
        </w:rPr>
        <w:t>不具备第一部分“投标邀请</w:t>
      </w:r>
      <w:r>
        <w:rPr>
          <w:rFonts w:ascii="宋体" w:eastAsia="宋体" w:hAnsi="宋体" w:cs="宋体" w:hint="eastAsia"/>
          <w:spacing w:val="-86"/>
          <w:sz w:val="24"/>
          <w:szCs w:val="24"/>
        </w:rPr>
        <w:t xml:space="preserve"> </w:t>
      </w:r>
      <w:r>
        <w:rPr>
          <w:rFonts w:ascii="宋体" w:eastAsia="宋体" w:hAnsi="宋体" w:cs="宋体" w:hint="eastAsia"/>
          <w:spacing w:val="-3"/>
          <w:sz w:val="24"/>
          <w:szCs w:val="24"/>
        </w:rPr>
        <w:t>”中各包</w:t>
      </w:r>
      <w:r>
        <w:rPr>
          <w:rFonts w:ascii="宋体" w:eastAsia="宋体" w:hAnsi="宋体" w:cs="宋体"/>
          <w:spacing w:val="-3"/>
          <w:sz w:val="24"/>
          <w:szCs w:val="24"/>
          <w:lang w:val="en"/>
        </w:rPr>
        <w:t>参选机构</w:t>
      </w:r>
      <w:r>
        <w:rPr>
          <w:rFonts w:ascii="宋体" w:eastAsia="宋体" w:hAnsi="宋体" w:cs="宋体" w:hint="eastAsia"/>
          <w:spacing w:val="-3"/>
          <w:sz w:val="24"/>
          <w:szCs w:val="24"/>
        </w:rPr>
        <w:t>资格要求的；</w:t>
      </w:r>
    </w:p>
    <w:p w:rsidR="00181735" w:rsidRDefault="001C6CD2">
      <w:pPr>
        <w:spacing w:before="116" w:line="401" w:lineRule="exact"/>
        <w:ind w:left="530"/>
        <w:rPr>
          <w:rFonts w:ascii="宋体" w:eastAsia="宋体" w:hAnsi="宋体" w:cs="宋体"/>
          <w:sz w:val="24"/>
          <w:szCs w:val="24"/>
        </w:rPr>
      </w:pPr>
      <w:r>
        <w:rPr>
          <w:rFonts w:ascii="宋体" w:eastAsia="宋体" w:hAnsi="宋体" w:cs="宋体" w:hint="eastAsia"/>
          <w:spacing w:val="-2"/>
          <w:position w:val="11"/>
          <w:sz w:val="24"/>
          <w:szCs w:val="24"/>
        </w:rPr>
        <w:t xml:space="preserve">(2) </w:t>
      </w:r>
      <w:r>
        <w:rPr>
          <w:rFonts w:ascii="宋体" w:eastAsia="宋体" w:hAnsi="宋体" w:cs="宋体" w:hint="eastAsia"/>
          <w:spacing w:val="-2"/>
          <w:position w:val="11"/>
          <w:sz w:val="24"/>
          <w:szCs w:val="24"/>
        </w:rPr>
        <w:t>未按招标文件要求交纳或未足额交纳投标保证金的；</w:t>
      </w:r>
    </w:p>
    <w:p w:rsidR="00181735" w:rsidRDefault="001C6CD2">
      <w:pPr>
        <w:spacing w:before="1" w:line="218" w:lineRule="auto"/>
        <w:ind w:left="530"/>
        <w:rPr>
          <w:rFonts w:ascii="宋体" w:eastAsia="宋体" w:hAnsi="宋体" w:cs="宋体"/>
          <w:sz w:val="24"/>
          <w:szCs w:val="24"/>
        </w:rPr>
      </w:pPr>
      <w:r>
        <w:rPr>
          <w:rFonts w:ascii="宋体" w:eastAsia="宋体" w:hAnsi="宋体" w:cs="宋体" w:hint="eastAsia"/>
          <w:spacing w:val="-3"/>
          <w:sz w:val="24"/>
          <w:szCs w:val="24"/>
        </w:rPr>
        <w:t xml:space="preserve">(3) </w:t>
      </w:r>
      <w:r>
        <w:rPr>
          <w:rFonts w:ascii="宋体" w:eastAsia="宋体" w:hAnsi="宋体" w:cs="宋体" w:hint="eastAsia"/>
          <w:spacing w:val="-3"/>
          <w:sz w:val="24"/>
          <w:szCs w:val="24"/>
        </w:rPr>
        <w:t>未按第</w:t>
      </w:r>
      <w:r>
        <w:rPr>
          <w:rFonts w:ascii="宋体" w:eastAsia="宋体" w:hAnsi="宋体" w:cs="宋体" w:hint="eastAsia"/>
          <w:spacing w:val="-3"/>
          <w:sz w:val="24"/>
          <w:szCs w:val="24"/>
        </w:rPr>
        <w:t>11.1</w:t>
      </w:r>
      <w:r>
        <w:rPr>
          <w:rFonts w:ascii="宋体" w:eastAsia="宋体" w:hAnsi="宋体" w:cs="宋体" w:hint="eastAsia"/>
          <w:spacing w:val="-3"/>
          <w:sz w:val="24"/>
          <w:szCs w:val="24"/>
        </w:rPr>
        <w:t>要求提供相关资料的；</w:t>
      </w:r>
    </w:p>
    <w:p w:rsidR="00181735" w:rsidRDefault="001C6CD2">
      <w:pPr>
        <w:spacing w:before="114" w:line="401" w:lineRule="exact"/>
        <w:ind w:left="530"/>
        <w:rPr>
          <w:rFonts w:ascii="宋体" w:eastAsia="宋体" w:hAnsi="宋体" w:cs="宋体"/>
          <w:sz w:val="24"/>
          <w:szCs w:val="24"/>
        </w:rPr>
      </w:pPr>
      <w:r>
        <w:rPr>
          <w:rFonts w:ascii="宋体" w:eastAsia="宋体" w:hAnsi="宋体" w:cs="宋体" w:hint="eastAsia"/>
          <w:spacing w:val="-2"/>
          <w:position w:val="11"/>
          <w:sz w:val="24"/>
          <w:szCs w:val="24"/>
        </w:rPr>
        <w:t xml:space="preserve">(4) </w:t>
      </w:r>
      <w:r>
        <w:rPr>
          <w:rFonts w:ascii="宋体" w:eastAsia="宋体" w:hAnsi="宋体" w:cs="宋体" w:hint="eastAsia"/>
          <w:spacing w:val="-2"/>
          <w:position w:val="11"/>
          <w:sz w:val="24"/>
          <w:szCs w:val="24"/>
        </w:rPr>
        <w:t>资格性审查文件未按招标文件规定和要求签字、盖章的；</w:t>
      </w:r>
    </w:p>
    <w:p w:rsidR="00181735" w:rsidRDefault="001C6CD2">
      <w:pPr>
        <w:spacing w:before="1" w:line="217" w:lineRule="auto"/>
        <w:ind w:left="530"/>
        <w:rPr>
          <w:rFonts w:ascii="宋体" w:eastAsia="宋体" w:hAnsi="宋体" w:cs="宋体"/>
          <w:sz w:val="24"/>
          <w:szCs w:val="24"/>
        </w:rPr>
      </w:pPr>
      <w:r>
        <w:rPr>
          <w:rFonts w:ascii="宋体" w:eastAsia="宋体" w:hAnsi="宋体" w:cs="宋体" w:hint="eastAsia"/>
          <w:spacing w:val="-2"/>
          <w:sz w:val="24"/>
          <w:szCs w:val="24"/>
        </w:rPr>
        <w:t xml:space="preserve">(5) </w:t>
      </w:r>
      <w:r>
        <w:rPr>
          <w:rFonts w:ascii="宋体" w:eastAsia="宋体" w:hAnsi="宋体" w:cs="宋体" w:hint="eastAsia"/>
          <w:spacing w:val="-2"/>
          <w:sz w:val="24"/>
          <w:szCs w:val="24"/>
        </w:rPr>
        <w:t>报价超过招标文件中规定的预算金额或者最高限价的；</w:t>
      </w:r>
    </w:p>
    <w:p w:rsidR="00181735" w:rsidRDefault="001C6CD2">
      <w:pPr>
        <w:spacing w:before="118" w:line="219" w:lineRule="auto"/>
        <w:ind w:left="530"/>
        <w:rPr>
          <w:rFonts w:ascii="宋体" w:eastAsia="宋体" w:hAnsi="宋体" w:cs="宋体"/>
          <w:sz w:val="24"/>
          <w:szCs w:val="24"/>
        </w:rPr>
      </w:pPr>
      <w:r>
        <w:rPr>
          <w:rFonts w:ascii="宋体" w:eastAsia="宋体" w:hAnsi="宋体" w:cs="宋体" w:hint="eastAsia"/>
          <w:spacing w:val="-3"/>
          <w:sz w:val="24"/>
          <w:szCs w:val="24"/>
        </w:rPr>
        <w:t xml:space="preserve">(6) </w:t>
      </w:r>
      <w:r>
        <w:rPr>
          <w:rFonts w:ascii="宋体" w:eastAsia="宋体" w:hAnsi="宋体" w:cs="宋体" w:hint="eastAsia"/>
          <w:spacing w:val="-3"/>
          <w:sz w:val="24"/>
          <w:szCs w:val="24"/>
        </w:rPr>
        <w:t>投标有效期不能满足招标文件要求的；</w:t>
      </w:r>
    </w:p>
    <w:p w:rsidR="00181735" w:rsidRDefault="001C6CD2">
      <w:pPr>
        <w:spacing w:before="113" w:line="219" w:lineRule="auto"/>
        <w:ind w:left="523"/>
        <w:rPr>
          <w:rFonts w:ascii="宋体" w:eastAsia="宋体" w:hAnsi="宋体" w:cs="宋体"/>
          <w:sz w:val="24"/>
          <w:szCs w:val="24"/>
        </w:rPr>
      </w:pPr>
      <w:r>
        <w:rPr>
          <w:rFonts w:ascii="宋体" w:eastAsia="宋体" w:hAnsi="宋体" w:cs="宋体" w:hint="eastAsia"/>
          <w:spacing w:val="-3"/>
          <w:sz w:val="20"/>
          <w:szCs w:val="20"/>
        </w:rPr>
        <w:t>(7)</w:t>
      </w:r>
      <w:r>
        <w:rPr>
          <w:rFonts w:ascii="宋体" w:eastAsia="宋体" w:hAnsi="宋体" w:cs="宋体" w:hint="eastAsia"/>
          <w:spacing w:val="94"/>
          <w:sz w:val="20"/>
          <w:szCs w:val="20"/>
        </w:rPr>
        <w:t xml:space="preserve"> </w:t>
      </w:r>
      <w:r>
        <w:rPr>
          <w:rFonts w:ascii="宋体" w:eastAsia="宋体" w:hAnsi="宋体" w:cs="宋体" w:hint="eastAsia"/>
          <w:spacing w:val="-3"/>
          <w:sz w:val="24"/>
          <w:szCs w:val="24"/>
        </w:rPr>
        <w:t>未按照招标文件要求提供电子文档的；</w:t>
      </w:r>
    </w:p>
    <w:p w:rsidR="00181735" w:rsidRDefault="001C6CD2">
      <w:pPr>
        <w:spacing w:before="14" w:line="225" w:lineRule="auto"/>
        <w:ind w:left="3203"/>
        <w:outlineLvl w:val="0"/>
        <w:rPr>
          <w:rFonts w:ascii="宋体" w:eastAsia="宋体" w:hAnsi="宋体" w:cs="宋体"/>
          <w:sz w:val="35"/>
          <w:szCs w:val="35"/>
        </w:rPr>
      </w:pPr>
      <w:bookmarkStart w:id="22" w:name="bookmark23"/>
      <w:bookmarkStart w:id="23" w:name="bookmark24"/>
      <w:bookmarkEnd w:id="22"/>
      <w:bookmarkEnd w:id="23"/>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七、评审程序及方法</w:t>
      </w:r>
    </w:p>
    <w:p w:rsidR="00181735" w:rsidRDefault="001C6CD2">
      <w:pPr>
        <w:spacing w:before="42" w:line="219" w:lineRule="auto"/>
        <w:ind w:left="30"/>
        <w:outlineLvl w:val="0"/>
        <w:rPr>
          <w:rFonts w:ascii="宋体" w:eastAsia="宋体" w:hAnsi="宋体" w:cs="宋体"/>
          <w:sz w:val="28"/>
          <w:szCs w:val="28"/>
        </w:rPr>
      </w:pPr>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18.</w:t>
      </w:r>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评标委员会</w:t>
      </w:r>
    </w:p>
    <w:p w:rsidR="00181735" w:rsidRDefault="001C6CD2">
      <w:pPr>
        <w:spacing w:before="100" w:line="219" w:lineRule="auto"/>
        <w:ind w:left="505"/>
        <w:rPr>
          <w:rFonts w:ascii="宋体" w:eastAsia="宋体" w:hAnsi="宋体" w:cs="宋体"/>
          <w:sz w:val="24"/>
          <w:szCs w:val="24"/>
        </w:rPr>
      </w:pPr>
      <w:r>
        <w:rPr>
          <w:rFonts w:ascii="宋体" w:eastAsia="宋体" w:hAnsi="宋体" w:cs="宋体" w:hint="eastAsia"/>
          <w:spacing w:val="-1"/>
          <w:sz w:val="24"/>
          <w:szCs w:val="24"/>
        </w:rPr>
        <w:t xml:space="preserve">18.1 </w:t>
      </w:r>
      <w:r>
        <w:rPr>
          <w:rFonts w:ascii="宋体" w:eastAsia="宋体" w:hAnsi="宋体" w:cs="宋体"/>
          <w:spacing w:val="-1"/>
          <w:sz w:val="24"/>
          <w:szCs w:val="24"/>
          <w:lang w:val="en"/>
        </w:rPr>
        <w:t>遴选代理机构</w:t>
      </w:r>
      <w:r>
        <w:rPr>
          <w:rFonts w:ascii="宋体" w:eastAsia="宋体" w:hAnsi="宋体" w:cs="宋体" w:hint="eastAsia"/>
          <w:spacing w:val="-1"/>
          <w:sz w:val="24"/>
          <w:szCs w:val="24"/>
        </w:rPr>
        <w:t>负责组织评标工作，并履行下列职责：</w:t>
      </w:r>
    </w:p>
    <w:p w:rsidR="00181735" w:rsidRDefault="001C6CD2">
      <w:pPr>
        <w:spacing w:before="117" w:line="401" w:lineRule="exact"/>
        <w:ind w:left="499"/>
        <w:rPr>
          <w:rFonts w:ascii="宋体" w:eastAsia="宋体" w:hAnsi="宋体" w:cs="宋体"/>
          <w:sz w:val="24"/>
          <w:szCs w:val="24"/>
        </w:rPr>
      </w:pPr>
      <w:r>
        <w:rPr>
          <w:rFonts w:ascii="宋体" w:eastAsia="宋体" w:hAnsi="宋体" w:cs="宋体" w:hint="eastAsia"/>
          <w:spacing w:val="-3"/>
          <w:position w:val="11"/>
          <w:sz w:val="24"/>
          <w:szCs w:val="24"/>
        </w:rPr>
        <w:t>（</w:t>
      </w:r>
      <w:r>
        <w:rPr>
          <w:rFonts w:ascii="宋体" w:eastAsia="宋体" w:hAnsi="宋体" w:cs="宋体" w:hint="eastAsia"/>
          <w:spacing w:val="-3"/>
          <w:position w:val="11"/>
          <w:sz w:val="24"/>
          <w:szCs w:val="24"/>
        </w:rPr>
        <w:t>1</w:t>
      </w:r>
      <w:r>
        <w:rPr>
          <w:rFonts w:ascii="宋体" w:eastAsia="宋体" w:hAnsi="宋体" w:cs="宋体" w:hint="eastAsia"/>
          <w:spacing w:val="-3"/>
          <w:position w:val="11"/>
          <w:sz w:val="24"/>
          <w:szCs w:val="24"/>
        </w:rPr>
        <w:t>）核对评审专家身份和</w:t>
      </w:r>
      <w:r>
        <w:rPr>
          <w:rFonts w:ascii="宋体" w:eastAsia="宋体" w:hAnsi="宋体" w:cs="宋体"/>
          <w:spacing w:val="-3"/>
          <w:position w:val="11"/>
          <w:sz w:val="24"/>
          <w:szCs w:val="24"/>
          <w:lang w:val="en"/>
        </w:rPr>
        <w:t>遴选人</w:t>
      </w:r>
      <w:r>
        <w:rPr>
          <w:rFonts w:ascii="宋体" w:eastAsia="宋体" w:hAnsi="宋体" w:cs="宋体" w:hint="eastAsia"/>
          <w:spacing w:val="-3"/>
          <w:position w:val="11"/>
          <w:sz w:val="24"/>
          <w:szCs w:val="24"/>
        </w:rPr>
        <w:t>代表授权函，对评审专家在政府采购活动中的职责履行</w:t>
      </w:r>
    </w:p>
    <w:p w:rsidR="00181735" w:rsidRDefault="001C6CD2">
      <w:pPr>
        <w:spacing w:before="1" w:line="217" w:lineRule="auto"/>
        <w:ind w:left="9"/>
        <w:rPr>
          <w:rFonts w:ascii="宋体" w:eastAsia="宋体" w:hAnsi="宋体" w:cs="宋体"/>
          <w:sz w:val="24"/>
          <w:szCs w:val="24"/>
        </w:rPr>
      </w:pPr>
      <w:r>
        <w:rPr>
          <w:rFonts w:ascii="宋体" w:eastAsia="宋体" w:hAnsi="宋体" w:cs="宋体" w:hint="eastAsia"/>
          <w:spacing w:val="-1"/>
          <w:sz w:val="24"/>
          <w:szCs w:val="24"/>
        </w:rPr>
        <w:t>情况予以记录，并及时将有关违法违规行为向财政部门报告；</w:t>
      </w:r>
    </w:p>
    <w:p w:rsidR="00181735" w:rsidRDefault="001C6CD2">
      <w:pPr>
        <w:spacing w:before="114" w:line="219" w:lineRule="auto"/>
        <w:ind w:left="499"/>
        <w:rPr>
          <w:rFonts w:ascii="宋体" w:eastAsia="宋体" w:hAnsi="宋体" w:cs="宋体"/>
          <w:sz w:val="24"/>
          <w:szCs w:val="24"/>
        </w:rPr>
      </w:pPr>
      <w:r>
        <w:rPr>
          <w:rFonts w:ascii="宋体" w:eastAsia="宋体" w:hAnsi="宋体" w:cs="宋体" w:hint="eastAsia"/>
          <w:spacing w:val="-3"/>
          <w:sz w:val="24"/>
          <w:szCs w:val="24"/>
        </w:rPr>
        <w:lastRenderedPageBreak/>
        <w:t>（</w:t>
      </w:r>
      <w:r>
        <w:rPr>
          <w:rFonts w:ascii="宋体" w:eastAsia="宋体" w:hAnsi="宋体" w:cs="宋体" w:hint="eastAsia"/>
          <w:spacing w:val="-3"/>
          <w:sz w:val="24"/>
          <w:szCs w:val="24"/>
        </w:rPr>
        <w:t>2</w:t>
      </w:r>
      <w:r>
        <w:rPr>
          <w:rFonts w:ascii="宋体" w:eastAsia="宋体" w:hAnsi="宋体" w:cs="宋体" w:hint="eastAsia"/>
          <w:spacing w:val="-3"/>
          <w:sz w:val="24"/>
          <w:szCs w:val="24"/>
        </w:rPr>
        <w:t>）宣布评标纪律；</w:t>
      </w:r>
    </w:p>
    <w:p w:rsidR="00181735" w:rsidRDefault="001C6CD2">
      <w:pPr>
        <w:spacing w:before="117" w:line="218"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3</w:t>
      </w:r>
      <w:r>
        <w:rPr>
          <w:rFonts w:ascii="宋体" w:eastAsia="宋体" w:hAnsi="宋体" w:cs="宋体" w:hint="eastAsia"/>
          <w:spacing w:val="-1"/>
          <w:sz w:val="24"/>
          <w:szCs w:val="24"/>
        </w:rPr>
        <w:t>）公布</w:t>
      </w:r>
      <w:r>
        <w:rPr>
          <w:rFonts w:ascii="宋体" w:eastAsia="宋体" w:hAnsi="宋体" w:cs="宋体"/>
          <w:spacing w:val="-1"/>
          <w:sz w:val="24"/>
          <w:szCs w:val="24"/>
          <w:lang w:val="en"/>
        </w:rPr>
        <w:t>参选机构</w:t>
      </w:r>
      <w:r>
        <w:rPr>
          <w:rFonts w:ascii="宋体" w:eastAsia="宋体" w:hAnsi="宋体" w:cs="宋体" w:hint="eastAsia"/>
          <w:spacing w:val="-1"/>
          <w:sz w:val="24"/>
          <w:szCs w:val="24"/>
        </w:rPr>
        <w:t>名单，告知评审专家应当回避的情形；</w:t>
      </w:r>
    </w:p>
    <w:p w:rsidR="00181735" w:rsidRDefault="001C6CD2">
      <w:pPr>
        <w:spacing w:before="117"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4</w:t>
      </w:r>
      <w:r>
        <w:rPr>
          <w:rFonts w:ascii="宋体" w:eastAsia="宋体" w:hAnsi="宋体" w:cs="宋体" w:hint="eastAsia"/>
          <w:spacing w:val="-1"/>
          <w:sz w:val="24"/>
          <w:szCs w:val="24"/>
        </w:rPr>
        <w:t>）组织评标委员会推选评标组长，</w:t>
      </w:r>
      <w:r>
        <w:rPr>
          <w:rFonts w:ascii="宋体" w:eastAsia="宋体" w:hAnsi="宋体" w:cs="宋体"/>
          <w:spacing w:val="-1"/>
          <w:sz w:val="24"/>
          <w:szCs w:val="24"/>
          <w:lang w:val="en"/>
        </w:rPr>
        <w:t>遴选人</w:t>
      </w:r>
      <w:r>
        <w:rPr>
          <w:rFonts w:ascii="宋体" w:eastAsia="宋体" w:hAnsi="宋体" w:cs="宋体" w:hint="eastAsia"/>
          <w:spacing w:val="-1"/>
          <w:sz w:val="24"/>
          <w:szCs w:val="24"/>
        </w:rPr>
        <w:t>代表不得担任组长；</w:t>
      </w:r>
    </w:p>
    <w:p w:rsidR="00181735" w:rsidRDefault="001C6CD2">
      <w:pPr>
        <w:spacing w:before="114" w:line="401" w:lineRule="exact"/>
        <w:ind w:left="499"/>
        <w:rPr>
          <w:rFonts w:ascii="宋体" w:eastAsia="宋体" w:hAnsi="宋体" w:cs="宋体"/>
          <w:sz w:val="24"/>
          <w:szCs w:val="24"/>
        </w:rPr>
      </w:pPr>
      <w:r>
        <w:rPr>
          <w:rFonts w:ascii="宋体" w:eastAsia="宋体" w:hAnsi="宋体" w:cs="宋体" w:hint="eastAsia"/>
          <w:spacing w:val="-1"/>
          <w:position w:val="11"/>
          <w:sz w:val="24"/>
          <w:szCs w:val="24"/>
        </w:rPr>
        <w:t>（</w:t>
      </w:r>
      <w:r>
        <w:rPr>
          <w:rFonts w:ascii="宋体" w:eastAsia="宋体" w:hAnsi="宋体" w:cs="宋体" w:hint="eastAsia"/>
          <w:spacing w:val="-1"/>
          <w:position w:val="11"/>
          <w:sz w:val="24"/>
          <w:szCs w:val="24"/>
        </w:rPr>
        <w:t>5</w:t>
      </w:r>
      <w:r>
        <w:rPr>
          <w:rFonts w:ascii="宋体" w:eastAsia="宋体" w:hAnsi="宋体" w:cs="宋体" w:hint="eastAsia"/>
          <w:spacing w:val="-1"/>
          <w:position w:val="11"/>
          <w:sz w:val="24"/>
          <w:szCs w:val="24"/>
        </w:rPr>
        <w:t>）在评标期间采取必要的通讯管理措施，</w:t>
      </w:r>
      <w:r>
        <w:rPr>
          <w:rFonts w:ascii="宋体" w:eastAsia="宋体" w:hAnsi="宋体" w:cs="宋体" w:hint="eastAsia"/>
          <w:spacing w:val="-1"/>
          <w:position w:val="11"/>
          <w:sz w:val="24"/>
          <w:szCs w:val="24"/>
        </w:rPr>
        <w:t>保证评标活动不受外界干扰；</w:t>
      </w:r>
    </w:p>
    <w:p w:rsidR="00181735" w:rsidRDefault="001C6CD2">
      <w:pPr>
        <w:spacing w:before="1" w:line="218"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6</w:t>
      </w:r>
      <w:r>
        <w:rPr>
          <w:rFonts w:ascii="宋体" w:eastAsia="宋体" w:hAnsi="宋体" w:cs="宋体" w:hint="eastAsia"/>
          <w:spacing w:val="-1"/>
          <w:sz w:val="24"/>
          <w:szCs w:val="24"/>
        </w:rPr>
        <w:t>）根据评标委员会的要求介绍政府采购相关政策法规、招标文件；</w:t>
      </w:r>
    </w:p>
    <w:p w:rsidR="00181735" w:rsidRDefault="001C6CD2">
      <w:pPr>
        <w:spacing w:before="115" w:line="263" w:lineRule="auto"/>
        <w:ind w:left="8" w:right="99" w:firstLine="491"/>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7</w:t>
      </w:r>
      <w:r>
        <w:rPr>
          <w:rFonts w:ascii="宋体" w:eastAsia="宋体" w:hAnsi="宋体" w:cs="宋体" w:hint="eastAsia"/>
          <w:spacing w:val="-3"/>
          <w:sz w:val="24"/>
          <w:szCs w:val="24"/>
        </w:rPr>
        <w:t>）维护评标秩序，监督评标委员会依照招标文件规定的评标程序、方法和标准进行独</w:t>
      </w:r>
      <w:r>
        <w:rPr>
          <w:rFonts w:ascii="宋体" w:eastAsia="宋体" w:hAnsi="宋体" w:cs="宋体" w:hint="eastAsia"/>
          <w:spacing w:val="13"/>
          <w:sz w:val="24"/>
          <w:szCs w:val="24"/>
        </w:rPr>
        <w:t xml:space="preserve"> </w:t>
      </w:r>
      <w:r>
        <w:rPr>
          <w:rFonts w:ascii="宋体" w:eastAsia="宋体" w:hAnsi="宋体" w:cs="宋体" w:hint="eastAsia"/>
          <w:sz w:val="24"/>
          <w:szCs w:val="24"/>
        </w:rPr>
        <w:t>立评审，及时制止和纠正</w:t>
      </w:r>
      <w:r>
        <w:rPr>
          <w:rFonts w:ascii="宋体" w:eastAsia="宋体" w:hAnsi="宋体" w:cs="宋体"/>
          <w:sz w:val="24"/>
          <w:szCs w:val="24"/>
          <w:lang w:val="en"/>
        </w:rPr>
        <w:t>遴选人</w:t>
      </w:r>
      <w:r>
        <w:rPr>
          <w:rFonts w:ascii="宋体" w:eastAsia="宋体" w:hAnsi="宋体" w:cs="宋体" w:hint="eastAsia"/>
          <w:sz w:val="24"/>
          <w:szCs w:val="24"/>
        </w:rPr>
        <w:t>代表、评审专家的倾向性</w:t>
      </w:r>
      <w:r>
        <w:rPr>
          <w:rFonts w:ascii="宋体" w:eastAsia="宋体" w:hAnsi="宋体" w:cs="宋体" w:hint="eastAsia"/>
          <w:spacing w:val="-1"/>
          <w:sz w:val="24"/>
          <w:szCs w:val="24"/>
        </w:rPr>
        <w:t>言论或者违法违规行为；</w:t>
      </w:r>
    </w:p>
    <w:p w:rsidR="00181735" w:rsidRDefault="001C6CD2">
      <w:pPr>
        <w:spacing w:before="117" w:line="400" w:lineRule="exact"/>
        <w:ind w:left="499"/>
        <w:rPr>
          <w:rFonts w:ascii="宋体" w:eastAsia="宋体" w:hAnsi="宋体" w:cs="宋体"/>
          <w:sz w:val="24"/>
          <w:szCs w:val="24"/>
        </w:rPr>
      </w:pPr>
      <w:r>
        <w:rPr>
          <w:rFonts w:ascii="宋体" w:eastAsia="宋体" w:hAnsi="宋体" w:cs="宋体" w:hint="eastAsia"/>
          <w:spacing w:val="-2"/>
          <w:position w:val="11"/>
          <w:sz w:val="24"/>
          <w:szCs w:val="24"/>
        </w:rPr>
        <w:t>（</w:t>
      </w:r>
      <w:r>
        <w:rPr>
          <w:rFonts w:ascii="宋体" w:eastAsia="宋体" w:hAnsi="宋体" w:cs="宋体" w:hint="eastAsia"/>
          <w:spacing w:val="-2"/>
          <w:position w:val="11"/>
          <w:sz w:val="24"/>
          <w:szCs w:val="24"/>
        </w:rPr>
        <w:t>8</w:t>
      </w:r>
      <w:r>
        <w:rPr>
          <w:rFonts w:ascii="宋体" w:eastAsia="宋体" w:hAnsi="宋体" w:cs="宋体" w:hint="eastAsia"/>
          <w:spacing w:val="-2"/>
          <w:position w:val="11"/>
          <w:sz w:val="24"/>
          <w:szCs w:val="24"/>
        </w:rPr>
        <w:t>）核对评标结果，有</w:t>
      </w:r>
      <w:r>
        <w:rPr>
          <w:rFonts w:ascii="宋体" w:eastAsia="宋体" w:hAnsi="宋体" w:cs="宋体" w:hint="eastAsia"/>
          <w:spacing w:val="-2"/>
          <w:position w:val="11"/>
          <w:sz w:val="24"/>
          <w:szCs w:val="24"/>
        </w:rPr>
        <w:t>20.4</w:t>
      </w:r>
      <w:r>
        <w:rPr>
          <w:rFonts w:ascii="宋体" w:eastAsia="宋体" w:hAnsi="宋体" w:cs="宋体" w:hint="eastAsia"/>
          <w:spacing w:val="-2"/>
          <w:position w:val="11"/>
          <w:sz w:val="24"/>
          <w:szCs w:val="24"/>
        </w:rPr>
        <w:t>规定情形</w:t>
      </w:r>
      <w:r>
        <w:rPr>
          <w:rFonts w:ascii="宋体" w:eastAsia="宋体" w:hAnsi="宋体" w:cs="宋体" w:hint="eastAsia"/>
          <w:spacing w:val="-3"/>
          <w:position w:val="11"/>
          <w:sz w:val="24"/>
          <w:szCs w:val="24"/>
        </w:rPr>
        <w:t>的，要求评标委员会复核或者书面说明理由，评标</w:t>
      </w:r>
    </w:p>
    <w:p w:rsidR="00181735" w:rsidRDefault="001C6CD2">
      <w:pPr>
        <w:spacing w:before="2" w:line="217" w:lineRule="auto"/>
        <w:ind w:left="7"/>
        <w:rPr>
          <w:rFonts w:ascii="宋体" w:eastAsia="宋体" w:hAnsi="宋体" w:cs="宋体"/>
          <w:sz w:val="24"/>
          <w:szCs w:val="24"/>
        </w:rPr>
      </w:pPr>
      <w:r>
        <w:rPr>
          <w:rFonts w:ascii="宋体" w:eastAsia="宋体" w:hAnsi="宋体" w:cs="宋体" w:hint="eastAsia"/>
          <w:spacing w:val="-1"/>
          <w:sz w:val="24"/>
          <w:szCs w:val="24"/>
        </w:rPr>
        <w:t>委员会拒绝的，应予记录并向本级财政部门报告；</w:t>
      </w:r>
    </w:p>
    <w:p w:rsidR="00181735" w:rsidRDefault="001C6CD2">
      <w:pPr>
        <w:spacing w:before="115" w:line="401" w:lineRule="exact"/>
        <w:ind w:right="17"/>
        <w:jc w:val="right"/>
        <w:rPr>
          <w:rFonts w:ascii="宋体" w:eastAsia="宋体" w:hAnsi="宋体" w:cs="宋体"/>
          <w:sz w:val="24"/>
          <w:szCs w:val="24"/>
        </w:rPr>
      </w:pPr>
      <w:r>
        <w:rPr>
          <w:rFonts w:ascii="宋体" w:eastAsia="宋体" w:hAnsi="宋体" w:cs="宋体" w:hint="eastAsia"/>
          <w:spacing w:val="-1"/>
          <w:position w:val="11"/>
          <w:sz w:val="24"/>
          <w:szCs w:val="24"/>
        </w:rPr>
        <w:t>（</w:t>
      </w:r>
      <w:r>
        <w:rPr>
          <w:rFonts w:ascii="宋体" w:eastAsia="宋体" w:hAnsi="宋体" w:cs="宋体" w:hint="eastAsia"/>
          <w:spacing w:val="-1"/>
          <w:position w:val="11"/>
          <w:sz w:val="24"/>
          <w:szCs w:val="24"/>
        </w:rPr>
        <w:t>9</w:t>
      </w:r>
      <w:r>
        <w:rPr>
          <w:rFonts w:ascii="宋体" w:eastAsia="宋体" w:hAnsi="宋体" w:cs="宋体" w:hint="eastAsia"/>
          <w:spacing w:val="-1"/>
          <w:position w:val="11"/>
          <w:sz w:val="24"/>
          <w:szCs w:val="24"/>
        </w:rPr>
        <w:t>）评审工作完成后，按照规定</w:t>
      </w:r>
      <w:r>
        <w:rPr>
          <w:rFonts w:ascii="宋体" w:eastAsia="宋体" w:hAnsi="宋体" w:cs="宋体" w:hint="eastAsia"/>
          <w:color w:val="auto"/>
          <w:spacing w:val="-1"/>
          <w:position w:val="11"/>
          <w:sz w:val="24"/>
          <w:szCs w:val="24"/>
        </w:rPr>
        <w:t>由</w:t>
      </w:r>
      <w:r>
        <w:rPr>
          <w:rFonts w:ascii="宋体" w:eastAsia="宋体" w:hAnsi="宋体" w:cs="宋体"/>
          <w:color w:val="auto"/>
          <w:spacing w:val="-1"/>
          <w:position w:val="11"/>
          <w:sz w:val="24"/>
          <w:szCs w:val="24"/>
          <w:lang w:val="en"/>
        </w:rPr>
        <w:t>遴选人</w:t>
      </w:r>
      <w:r>
        <w:rPr>
          <w:rFonts w:ascii="宋体" w:eastAsia="宋体" w:hAnsi="宋体" w:cs="宋体" w:hint="eastAsia"/>
          <w:color w:val="auto"/>
          <w:spacing w:val="-1"/>
          <w:position w:val="11"/>
          <w:sz w:val="24"/>
          <w:szCs w:val="24"/>
        </w:rPr>
        <w:t>向评审专家支付劳</w:t>
      </w:r>
      <w:r>
        <w:rPr>
          <w:rFonts w:ascii="宋体" w:eastAsia="宋体" w:hAnsi="宋体" w:cs="宋体" w:hint="eastAsia"/>
          <w:spacing w:val="-1"/>
          <w:position w:val="11"/>
          <w:sz w:val="24"/>
          <w:szCs w:val="24"/>
        </w:rPr>
        <w:t>务报酬和异地评审差旅费，</w:t>
      </w:r>
    </w:p>
    <w:p w:rsidR="00181735" w:rsidRDefault="001C6CD2">
      <w:pPr>
        <w:spacing w:line="219" w:lineRule="auto"/>
        <w:ind w:left="11"/>
        <w:rPr>
          <w:rFonts w:ascii="宋体" w:eastAsia="宋体" w:hAnsi="宋体" w:cs="宋体"/>
          <w:sz w:val="24"/>
          <w:szCs w:val="24"/>
        </w:rPr>
      </w:pPr>
      <w:r>
        <w:rPr>
          <w:rFonts w:ascii="宋体" w:eastAsia="宋体" w:hAnsi="宋体" w:cs="宋体" w:hint="eastAsia"/>
          <w:spacing w:val="-1"/>
          <w:sz w:val="24"/>
          <w:szCs w:val="24"/>
        </w:rPr>
        <w:t>不得向评审专家以外的其他人员支付评审劳务报酬；</w:t>
      </w:r>
    </w:p>
    <w:p w:rsidR="00181735" w:rsidRDefault="001C6CD2">
      <w:pPr>
        <w:spacing w:before="116" w:line="220"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10</w:t>
      </w:r>
      <w:r>
        <w:rPr>
          <w:rFonts w:ascii="宋体" w:eastAsia="宋体" w:hAnsi="宋体" w:cs="宋体" w:hint="eastAsia"/>
          <w:spacing w:val="-2"/>
          <w:sz w:val="24"/>
          <w:szCs w:val="24"/>
        </w:rPr>
        <w:t>）处理与评标有关的其他事项。</w:t>
      </w:r>
    </w:p>
    <w:p w:rsidR="00181735" w:rsidRDefault="001C6CD2">
      <w:pPr>
        <w:spacing w:before="112" w:line="401" w:lineRule="exact"/>
        <w:jc w:val="right"/>
        <w:rPr>
          <w:rFonts w:ascii="宋体" w:eastAsia="宋体" w:hAnsi="宋体" w:cs="宋体"/>
          <w:sz w:val="24"/>
          <w:szCs w:val="24"/>
        </w:rPr>
      </w:pPr>
      <w:r>
        <w:rPr>
          <w:rFonts w:ascii="宋体" w:eastAsia="宋体" w:hAnsi="宋体" w:cs="宋体"/>
          <w:spacing w:val="-4"/>
          <w:position w:val="11"/>
          <w:sz w:val="24"/>
          <w:szCs w:val="24"/>
          <w:lang w:val="en"/>
        </w:rPr>
        <w:t>遴选人</w:t>
      </w:r>
      <w:r>
        <w:rPr>
          <w:rFonts w:ascii="宋体" w:eastAsia="宋体" w:hAnsi="宋体" w:cs="宋体" w:hint="eastAsia"/>
          <w:spacing w:val="-4"/>
          <w:position w:val="11"/>
          <w:sz w:val="24"/>
          <w:szCs w:val="24"/>
        </w:rPr>
        <w:t>可以在评标前说明项目背景和采购需求，说明内容不得含有歧视性、倾向性意见，</w:t>
      </w:r>
    </w:p>
    <w:p w:rsidR="00181735" w:rsidRDefault="001C6CD2">
      <w:pPr>
        <w:spacing w:before="1" w:line="218" w:lineRule="auto"/>
        <w:ind w:left="11"/>
        <w:rPr>
          <w:rFonts w:ascii="宋体" w:eastAsia="宋体" w:hAnsi="宋体" w:cs="宋体"/>
          <w:spacing w:val="-1"/>
          <w:sz w:val="24"/>
          <w:szCs w:val="24"/>
        </w:rPr>
      </w:pPr>
      <w:r>
        <w:rPr>
          <w:rFonts w:ascii="宋体" w:eastAsia="宋体" w:hAnsi="宋体" w:cs="宋体" w:hint="eastAsia"/>
          <w:sz w:val="24"/>
          <w:szCs w:val="24"/>
        </w:rPr>
        <w:t>不得超出招标文件所述范围。说明应当提交书</w:t>
      </w:r>
      <w:r>
        <w:rPr>
          <w:rFonts w:ascii="宋体" w:eastAsia="宋体" w:hAnsi="宋体" w:cs="宋体" w:hint="eastAsia"/>
          <w:spacing w:val="-1"/>
          <w:sz w:val="24"/>
          <w:szCs w:val="24"/>
        </w:rPr>
        <w:t>面材料，并随采购文件一并存档。</w:t>
      </w:r>
    </w:p>
    <w:p w:rsidR="00181735" w:rsidRDefault="001C6CD2">
      <w:pPr>
        <w:spacing w:before="1" w:line="218" w:lineRule="auto"/>
        <w:ind w:left="11" w:firstLineChars="200" w:firstLine="478"/>
        <w:rPr>
          <w:rFonts w:ascii="宋体" w:eastAsia="宋体" w:hAnsi="宋体" w:cs="宋体"/>
          <w:sz w:val="24"/>
          <w:szCs w:val="24"/>
        </w:rPr>
      </w:pPr>
      <w:r>
        <w:rPr>
          <w:rFonts w:ascii="宋体" w:eastAsia="宋体" w:hAnsi="宋体" w:cs="宋体" w:hint="eastAsia"/>
          <w:spacing w:val="-1"/>
          <w:sz w:val="24"/>
          <w:szCs w:val="24"/>
        </w:rPr>
        <w:t xml:space="preserve">18.2 </w:t>
      </w:r>
      <w:r>
        <w:rPr>
          <w:rFonts w:ascii="宋体" w:eastAsia="宋体" w:hAnsi="宋体" w:cs="宋体" w:hint="eastAsia"/>
          <w:spacing w:val="-1"/>
          <w:sz w:val="24"/>
          <w:szCs w:val="24"/>
        </w:rPr>
        <w:t>评标委员会负责具体评标事务，并独立履行下列职责：</w:t>
      </w:r>
    </w:p>
    <w:p w:rsidR="00181735" w:rsidRDefault="001C6CD2">
      <w:pPr>
        <w:spacing w:before="114" w:line="401" w:lineRule="exact"/>
        <w:ind w:right="2"/>
        <w:jc w:val="center"/>
        <w:rPr>
          <w:rFonts w:ascii="宋体" w:eastAsia="宋体" w:hAnsi="宋体" w:cs="宋体"/>
          <w:sz w:val="24"/>
          <w:szCs w:val="24"/>
        </w:rPr>
      </w:pPr>
      <w:r>
        <w:rPr>
          <w:rFonts w:ascii="宋体" w:eastAsia="宋体" w:hAnsi="宋体" w:cs="宋体" w:hint="eastAsia"/>
          <w:spacing w:val="-3"/>
          <w:position w:val="12"/>
          <w:sz w:val="24"/>
          <w:szCs w:val="24"/>
        </w:rPr>
        <w:t>（</w:t>
      </w:r>
      <w:r>
        <w:rPr>
          <w:rFonts w:ascii="宋体" w:eastAsia="宋体" w:hAnsi="宋体" w:cs="宋体" w:hint="eastAsia"/>
          <w:spacing w:val="-3"/>
          <w:position w:val="12"/>
          <w:sz w:val="24"/>
          <w:szCs w:val="24"/>
        </w:rPr>
        <w:t>1</w:t>
      </w:r>
      <w:r>
        <w:rPr>
          <w:rFonts w:ascii="宋体" w:eastAsia="宋体" w:hAnsi="宋体" w:cs="宋体" w:hint="eastAsia"/>
          <w:spacing w:val="-3"/>
          <w:position w:val="12"/>
          <w:sz w:val="24"/>
          <w:szCs w:val="24"/>
        </w:rPr>
        <w:t>）严格遵守评审工作纪律</w:t>
      </w:r>
      <w:r>
        <w:rPr>
          <w:rFonts w:ascii="宋体" w:eastAsia="宋体" w:hAnsi="宋体" w:cs="宋体" w:hint="eastAsia"/>
          <w:spacing w:val="-3"/>
          <w:position w:val="12"/>
          <w:sz w:val="24"/>
          <w:szCs w:val="24"/>
        </w:rPr>
        <w:t>,</w:t>
      </w:r>
      <w:r>
        <w:rPr>
          <w:rFonts w:ascii="宋体" w:eastAsia="宋体" w:hAnsi="宋体" w:cs="宋体" w:hint="eastAsia"/>
          <w:spacing w:val="-3"/>
          <w:position w:val="12"/>
          <w:sz w:val="24"/>
          <w:szCs w:val="24"/>
        </w:rPr>
        <w:t>按照客观、公正、审慎的原则</w:t>
      </w:r>
      <w:r>
        <w:rPr>
          <w:rFonts w:ascii="宋体" w:eastAsia="宋体" w:hAnsi="宋体" w:cs="宋体" w:hint="eastAsia"/>
          <w:spacing w:val="-3"/>
          <w:position w:val="12"/>
          <w:sz w:val="24"/>
          <w:szCs w:val="24"/>
        </w:rPr>
        <w:t>,</w:t>
      </w:r>
      <w:r>
        <w:rPr>
          <w:rFonts w:ascii="宋体" w:eastAsia="宋体" w:hAnsi="宋体" w:cs="宋体" w:hint="eastAsia"/>
          <w:spacing w:val="-3"/>
          <w:position w:val="12"/>
          <w:sz w:val="24"/>
          <w:szCs w:val="24"/>
        </w:rPr>
        <w:t>根据采购文件规定的评审程</w:t>
      </w:r>
    </w:p>
    <w:p w:rsidR="00181735" w:rsidRDefault="001C6CD2">
      <w:pPr>
        <w:spacing w:line="220" w:lineRule="auto"/>
        <w:ind w:left="7"/>
        <w:rPr>
          <w:rFonts w:ascii="宋体" w:eastAsia="宋体" w:hAnsi="宋体" w:cs="宋体"/>
          <w:sz w:val="24"/>
          <w:szCs w:val="24"/>
        </w:rPr>
      </w:pPr>
      <w:r>
        <w:rPr>
          <w:rFonts w:ascii="宋体" w:eastAsia="宋体" w:hAnsi="宋体" w:cs="宋体" w:hint="eastAsia"/>
          <w:spacing w:val="-1"/>
          <w:sz w:val="24"/>
          <w:szCs w:val="24"/>
        </w:rPr>
        <w:t>序、评审方法和评审标准进行独立评审；</w:t>
      </w:r>
    </w:p>
    <w:p w:rsidR="00181735" w:rsidRDefault="001C6CD2">
      <w:pPr>
        <w:spacing w:before="115" w:line="261" w:lineRule="auto"/>
        <w:ind w:left="20" w:right="2" w:firstLine="47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2</w:t>
      </w:r>
      <w:r>
        <w:rPr>
          <w:rFonts w:ascii="宋体" w:eastAsia="宋体" w:hAnsi="宋体" w:cs="宋体" w:hint="eastAsia"/>
          <w:spacing w:val="-3"/>
          <w:sz w:val="24"/>
          <w:szCs w:val="24"/>
        </w:rPr>
        <w:t>）现采购文件内容违反国家有关强制性规定或者采购文件存在歧义、重大缺陷导致评</w:t>
      </w:r>
      <w:r>
        <w:rPr>
          <w:rFonts w:ascii="宋体" w:eastAsia="宋体" w:hAnsi="宋体" w:cs="宋体" w:hint="eastAsia"/>
          <w:spacing w:val="13"/>
          <w:sz w:val="24"/>
          <w:szCs w:val="24"/>
        </w:rPr>
        <w:t xml:space="preserve"> </w:t>
      </w:r>
      <w:r>
        <w:rPr>
          <w:rFonts w:ascii="宋体" w:eastAsia="宋体" w:hAnsi="宋体" w:cs="宋体" w:hint="eastAsia"/>
          <w:spacing w:val="-1"/>
          <w:sz w:val="24"/>
          <w:szCs w:val="24"/>
        </w:rPr>
        <w:t>审工作无法进行时</w:t>
      </w:r>
      <w:r>
        <w:rPr>
          <w:rFonts w:ascii="宋体" w:eastAsia="宋体" w:hAnsi="宋体" w:cs="宋体" w:hint="eastAsia"/>
          <w:spacing w:val="-1"/>
          <w:sz w:val="24"/>
          <w:szCs w:val="24"/>
        </w:rPr>
        <w:t>,</w:t>
      </w:r>
      <w:r>
        <w:rPr>
          <w:rFonts w:ascii="宋体" w:eastAsia="宋体" w:hAnsi="宋体" w:cs="宋体" w:hint="eastAsia"/>
          <w:spacing w:val="-1"/>
          <w:sz w:val="24"/>
          <w:szCs w:val="24"/>
        </w:rPr>
        <w:t>应当停止评审并向</w:t>
      </w:r>
      <w:r>
        <w:rPr>
          <w:rFonts w:ascii="宋体" w:eastAsia="宋体" w:hAnsi="宋体" w:cs="宋体"/>
          <w:spacing w:val="-1"/>
          <w:sz w:val="24"/>
          <w:szCs w:val="24"/>
          <w:lang w:val="en"/>
        </w:rPr>
        <w:t>遴选人</w:t>
      </w:r>
      <w:r>
        <w:rPr>
          <w:rFonts w:ascii="宋体" w:eastAsia="宋体" w:hAnsi="宋体" w:cs="宋体" w:hint="eastAsia"/>
          <w:spacing w:val="-1"/>
          <w:sz w:val="24"/>
          <w:szCs w:val="24"/>
        </w:rPr>
        <w:t>或者</w:t>
      </w:r>
      <w:r>
        <w:rPr>
          <w:rFonts w:ascii="宋体" w:eastAsia="宋体" w:hAnsi="宋体" w:cs="宋体"/>
          <w:spacing w:val="-1"/>
          <w:sz w:val="24"/>
          <w:szCs w:val="24"/>
          <w:lang w:val="en"/>
        </w:rPr>
        <w:t>遴选代理机构</w:t>
      </w:r>
      <w:r>
        <w:rPr>
          <w:rFonts w:ascii="宋体" w:eastAsia="宋体" w:hAnsi="宋体" w:cs="宋体" w:hint="eastAsia"/>
          <w:spacing w:val="-1"/>
          <w:sz w:val="24"/>
          <w:szCs w:val="24"/>
        </w:rPr>
        <w:t>书面说明情况；</w:t>
      </w:r>
    </w:p>
    <w:p w:rsidR="00181735" w:rsidRDefault="001C6CD2">
      <w:pPr>
        <w:spacing w:before="119" w:line="218"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3</w:t>
      </w:r>
      <w:r>
        <w:rPr>
          <w:rFonts w:ascii="宋体" w:eastAsia="宋体" w:hAnsi="宋体" w:cs="宋体" w:hint="eastAsia"/>
          <w:spacing w:val="-1"/>
          <w:sz w:val="24"/>
          <w:szCs w:val="24"/>
        </w:rPr>
        <w:t>）审查、评价投标文件是否符合招标文件的商务、技术等实质性要求；</w:t>
      </w:r>
    </w:p>
    <w:p w:rsidR="00181735" w:rsidRDefault="001C6CD2">
      <w:pPr>
        <w:spacing w:before="117"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4</w:t>
      </w:r>
      <w:r>
        <w:rPr>
          <w:rFonts w:ascii="宋体" w:eastAsia="宋体" w:hAnsi="宋体" w:cs="宋体" w:hint="eastAsia"/>
          <w:spacing w:val="-1"/>
          <w:sz w:val="24"/>
          <w:szCs w:val="24"/>
        </w:rPr>
        <w:t>）要求</w:t>
      </w:r>
      <w:r>
        <w:rPr>
          <w:rFonts w:ascii="宋体" w:eastAsia="宋体" w:hAnsi="宋体" w:cs="宋体"/>
          <w:spacing w:val="-1"/>
          <w:sz w:val="24"/>
          <w:szCs w:val="24"/>
          <w:lang w:val="en"/>
        </w:rPr>
        <w:t>参选机构</w:t>
      </w:r>
      <w:r>
        <w:rPr>
          <w:rFonts w:ascii="宋体" w:eastAsia="宋体" w:hAnsi="宋体" w:cs="宋体" w:hint="eastAsia"/>
          <w:spacing w:val="-1"/>
          <w:sz w:val="24"/>
          <w:szCs w:val="24"/>
        </w:rPr>
        <w:t>对投标文件有关事项作出澄清或者说明；</w:t>
      </w:r>
    </w:p>
    <w:p w:rsidR="00181735" w:rsidRDefault="001C6CD2">
      <w:pPr>
        <w:spacing w:before="113" w:line="218"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5</w:t>
      </w:r>
      <w:r>
        <w:rPr>
          <w:rFonts w:ascii="宋体" w:eastAsia="宋体" w:hAnsi="宋体" w:cs="宋体" w:hint="eastAsia"/>
          <w:spacing w:val="-2"/>
          <w:sz w:val="24"/>
          <w:szCs w:val="24"/>
        </w:rPr>
        <w:t>）对投标文件进行比较和评价；</w:t>
      </w:r>
    </w:p>
    <w:p w:rsidR="00181735" w:rsidRDefault="001C6CD2">
      <w:pPr>
        <w:spacing w:before="117"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6</w:t>
      </w:r>
      <w:r>
        <w:rPr>
          <w:rFonts w:ascii="宋体" w:eastAsia="宋体" w:hAnsi="宋体" w:cs="宋体" w:hint="eastAsia"/>
          <w:spacing w:val="-1"/>
          <w:sz w:val="24"/>
          <w:szCs w:val="24"/>
        </w:rPr>
        <w:t>）确定中标候选人名单，以及根据</w:t>
      </w:r>
      <w:r>
        <w:rPr>
          <w:rFonts w:ascii="宋体" w:eastAsia="宋体" w:hAnsi="宋体" w:cs="宋体"/>
          <w:spacing w:val="-1"/>
          <w:sz w:val="24"/>
          <w:szCs w:val="24"/>
          <w:lang w:val="en"/>
        </w:rPr>
        <w:t>遴选人</w:t>
      </w:r>
      <w:r>
        <w:rPr>
          <w:rFonts w:ascii="宋体" w:eastAsia="宋体" w:hAnsi="宋体" w:cs="宋体" w:hint="eastAsia"/>
          <w:spacing w:val="-1"/>
          <w:sz w:val="24"/>
          <w:szCs w:val="24"/>
        </w:rPr>
        <w:t>委托直接确定中标人；</w:t>
      </w:r>
    </w:p>
    <w:p w:rsidR="00181735" w:rsidRDefault="001C6CD2">
      <w:pPr>
        <w:spacing w:before="117" w:line="263" w:lineRule="auto"/>
        <w:ind w:left="20" w:right="2" w:firstLine="479"/>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）配合答复供应商的询问、质疑和投诉等事项</w:t>
      </w:r>
      <w:r>
        <w:rPr>
          <w:rFonts w:ascii="宋体" w:eastAsia="宋体" w:hAnsi="宋体" w:cs="宋体" w:hint="eastAsia"/>
          <w:sz w:val="24"/>
          <w:szCs w:val="24"/>
        </w:rPr>
        <w:t>,</w:t>
      </w:r>
      <w:r>
        <w:rPr>
          <w:rFonts w:ascii="宋体" w:eastAsia="宋体" w:hAnsi="宋体" w:cs="宋体" w:hint="eastAsia"/>
          <w:sz w:val="24"/>
          <w:szCs w:val="24"/>
        </w:rPr>
        <w:t>不得泄露评审文件、评审情况和在评</w:t>
      </w:r>
      <w:r>
        <w:rPr>
          <w:rFonts w:ascii="宋体" w:eastAsia="宋体" w:hAnsi="宋体" w:cs="宋体" w:hint="eastAsia"/>
          <w:spacing w:val="16"/>
          <w:sz w:val="24"/>
          <w:szCs w:val="24"/>
        </w:rPr>
        <w:t xml:space="preserve"> </w:t>
      </w:r>
      <w:r>
        <w:rPr>
          <w:rFonts w:ascii="宋体" w:eastAsia="宋体" w:hAnsi="宋体" w:cs="宋体" w:hint="eastAsia"/>
          <w:spacing w:val="-2"/>
          <w:sz w:val="24"/>
          <w:szCs w:val="24"/>
        </w:rPr>
        <w:t>审过程中获悉的商业秘密；</w:t>
      </w:r>
    </w:p>
    <w:p w:rsidR="00181735" w:rsidRDefault="001C6CD2">
      <w:pPr>
        <w:spacing w:before="115" w:line="218"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8</w:t>
      </w:r>
      <w:r>
        <w:rPr>
          <w:rFonts w:ascii="宋体" w:eastAsia="宋体" w:hAnsi="宋体" w:cs="宋体" w:hint="eastAsia"/>
          <w:spacing w:val="-1"/>
          <w:sz w:val="24"/>
          <w:szCs w:val="24"/>
        </w:rPr>
        <w:t>）向</w:t>
      </w:r>
      <w:r>
        <w:rPr>
          <w:rFonts w:ascii="宋体" w:eastAsia="宋体" w:hAnsi="宋体" w:cs="宋体"/>
          <w:spacing w:val="-1"/>
          <w:sz w:val="24"/>
          <w:szCs w:val="24"/>
          <w:lang w:val="en"/>
        </w:rPr>
        <w:t>遴选人</w:t>
      </w:r>
      <w:r>
        <w:rPr>
          <w:rFonts w:ascii="宋体" w:eastAsia="宋体" w:hAnsi="宋体" w:cs="宋体" w:hint="eastAsia"/>
          <w:spacing w:val="-1"/>
          <w:sz w:val="24"/>
          <w:szCs w:val="24"/>
        </w:rPr>
        <w:t>、</w:t>
      </w:r>
      <w:r>
        <w:rPr>
          <w:rFonts w:ascii="宋体" w:eastAsia="宋体" w:hAnsi="宋体" w:cs="宋体"/>
          <w:spacing w:val="-1"/>
          <w:sz w:val="24"/>
          <w:szCs w:val="24"/>
          <w:lang w:val="en"/>
        </w:rPr>
        <w:t>遴选代理机构</w:t>
      </w:r>
      <w:r>
        <w:rPr>
          <w:rFonts w:ascii="宋体" w:eastAsia="宋体" w:hAnsi="宋体" w:cs="宋体" w:hint="eastAsia"/>
          <w:spacing w:val="-1"/>
          <w:sz w:val="24"/>
          <w:szCs w:val="24"/>
        </w:rPr>
        <w:t>或者有关部门报告评标中发现的违法行为。</w:t>
      </w:r>
    </w:p>
    <w:p w:rsidR="00181735" w:rsidRDefault="001C6CD2">
      <w:pPr>
        <w:spacing w:before="117" w:line="263" w:lineRule="auto"/>
        <w:ind w:left="20" w:firstLine="485"/>
        <w:rPr>
          <w:rFonts w:ascii="宋体" w:eastAsia="宋体" w:hAnsi="宋体" w:cs="宋体"/>
          <w:sz w:val="24"/>
          <w:szCs w:val="24"/>
        </w:rPr>
      </w:pPr>
      <w:r>
        <w:rPr>
          <w:rFonts w:ascii="宋体" w:eastAsia="宋体" w:hAnsi="宋体" w:cs="宋体" w:hint="eastAsia"/>
          <w:sz w:val="24"/>
          <w:szCs w:val="24"/>
        </w:rPr>
        <w:t xml:space="preserve">18.3 </w:t>
      </w:r>
      <w:r>
        <w:rPr>
          <w:rFonts w:ascii="宋体" w:eastAsia="宋体" w:hAnsi="宋体" w:cs="宋体" w:hint="eastAsia"/>
          <w:sz w:val="24"/>
          <w:szCs w:val="24"/>
        </w:rPr>
        <w:t>评标委员会由</w:t>
      </w:r>
      <w:r>
        <w:rPr>
          <w:rFonts w:ascii="宋体" w:eastAsia="宋体" w:hAnsi="宋体" w:cs="宋体"/>
          <w:sz w:val="24"/>
          <w:szCs w:val="24"/>
          <w:lang w:val="en"/>
        </w:rPr>
        <w:t>遴选人</w:t>
      </w:r>
      <w:r>
        <w:rPr>
          <w:rFonts w:ascii="宋体" w:eastAsia="宋体" w:hAnsi="宋体" w:cs="宋体" w:hint="eastAsia"/>
          <w:sz w:val="24"/>
          <w:szCs w:val="24"/>
        </w:rPr>
        <w:t>代表和评审专家组成，成员人数应当为</w:t>
      </w:r>
      <w:r>
        <w:rPr>
          <w:rFonts w:ascii="宋体" w:eastAsia="宋体" w:hAnsi="宋体" w:cs="宋体" w:hint="eastAsia"/>
          <w:sz w:val="24"/>
          <w:szCs w:val="24"/>
        </w:rPr>
        <w:t>5</w:t>
      </w:r>
      <w:r>
        <w:rPr>
          <w:rFonts w:ascii="宋体" w:eastAsia="宋体" w:hAnsi="宋体" w:cs="宋体" w:hint="eastAsia"/>
          <w:sz w:val="24"/>
          <w:szCs w:val="24"/>
        </w:rPr>
        <w:t>人以上单数，其中评</w:t>
      </w:r>
      <w:r>
        <w:rPr>
          <w:rFonts w:ascii="宋体" w:eastAsia="宋体" w:hAnsi="宋体" w:cs="宋体" w:hint="eastAsia"/>
          <w:spacing w:val="12"/>
          <w:sz w:val="24"/>
          <w:szCs w:val="24"/>
        </w:rPr>
        <w:t xml:space="preserve"> </w:t>
      </w:r>
      <w:r>
        <w:rPr>
          <w:rFonts w:ascii="宋体" w:eastAsia="宋体" w:hAnsi="宋体" w:cs="宋体" w:hint="eastAsia"/>
          <w:spacing w:val="-2"/>
          <w:sz w:val="24"/>
          <w:szCs w:val="24"/>
        </w:rPr>
        <w:t>审专家不得少于成员总数的三分之二。</w:t>
      </w:r>
    </w:p>
    <w:p w:rsidR="00181735" w:rsidRDefault="001C6CD2">
      <w:pPr>
        <w:spacing w:before="116" w:line="219" w:lineRule="auto"/>
        <w:ind w:left="487"/>
        <w:rPr>
          <w:rFonts w:ascii="宋体" w:eastAsia="宋体" w:hAnsi="宋体" w:cs="宋体"/>
          <w:sz w:val="24"/>
          <w:szCs w:val="24"/>
        </w:rPr>
      </w:pPr>
      <w:r>
        <w:rPr>
          <w:rFonts w:ascii="宋体" w:eastAsia="宋体" w:hAnsi="宋体" w:cs="宋体" w:hint="eastAsia"/>
          <w:sz w:val="24"/>
          <w:szCs w:val="24"/>
        </w:rPr>
        <w:t>采购项目符合下列情形之一的，评标委员会成员人数</w:t>
      </w:r>
      <w:r>
        <w:rPr>
          <w:rFonts w:ascii="宋体" w:eastAsia="宋体" w:hAnsi="宋体" w:cs="宋体" w:hint="eastAsia"/>
          <w:spacing w:val="-1"/>
          <w:sz w:val="24"/>
          <w:szCs w:val="24"/>
        </w:rPr>
        <w:t>应当为</w:t>
      </w:r>
      <w:r>
        <w:rPr>
          <w:rFonts w:ascii="宋体" w:eastAsia="宋体" w:hAnsi="宋体" w:cs="宋体" w:hint="eastAsia"/>
          <w:spacing w:val="-1"/>
          <w:sz w:val="24"/>
          <w:szCs w:val="24"/>
        </w:rPr>
        <w:t>7</w:t>
      </w:r>
      <w:r>
        <w:rPr>
          <w:rFonts w:ascii="宋体" w:eastAsia="宋体" w:hAnsi="宋体" w:cs="宋体" w:hint="eastAsia"/>
          <w:spacing w:val="-1"/>
          <w:sz w:val="24"/>
          <w:szCs w:val="24"/>
        </w:rPr>
        <w:t>人以上单数：</w:t>
      </w:r>
    </w:p>
    <w:p w:rsidR="00181735" w:rsidRDefault="001C6CD2">
      <w:pPr>
        <w:spacing w:before="116" w:line="219"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rPr>
        <w:t>）采购预算金额在</w:t>
      </w:r>
      <w:r>
        <w:rPr>
          <w:rFonts w:ascii="宋体" w:eastAsia="宋体" w:hAnsi="宋体" w:cs="宋体" w:hint="eastAsia"/>
          <w:spacing w:val="-2"/>
          <w:sz w:val="24"/>
          <w:szCs w:val="24"/>
        </w:rPr>
        <w:t>1000</w:t>
      </w:r>
      <w:r>
        <w:rPr>
          <w:rFonts w:ascii="宋体" w:eastAsia="宋体" w:hAnsi="宋体" w:cs="宋体" w:hint="eastAsia"/>
          <w:spacing w:val="-2"/>
          <w:sz w:val="24"/>
          <w:szCs w:val="24"/>
        </w:rPr>
        <w:t>万元以上；</w:t>
      </w:r>
    </w:p>
    <w:p w:rsidR="00181735" w:rsidRDefault="001C6CD2">
      <w:pPr>
        <w:spacing w:before="114" w:line="219" w:lineRule="auto"/>
        <w:ind w:left="49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2</w:t>
      </w:r>
      <w:r>
        <w:rPr>
          <w:rFonts w:ascii="宋体" w:eastAsia="宋体" w:hAnsi="宋体" w:cs="宋体" w:hint="eastAsia"/>
          <w:spacing w:val="-3"/>
          <w:sz w:val="24"/>
          <w:szCs w:val="24"/>
        </w:rPr>
        <w:t>）技术复杂；</w:t>
      </w:r>
    </w:p>
    <w:p w:rsidR="00181735" w:rsidRDefault="001C6CD2">
      <w:pPr>
        <w:spacing w:before="115" w:line="219" w:lineRule="auto"/>
        <w:ind w:left="49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3</w:t>
      </w:r>
      <w:r>
        <w:rPr>
          <w:rFonts w:ascii="宋体" w:eastAsia="宋体" w:hAnsi="宋体" w:cs="宋体" w:hint="eastAsia"/>
          <w:spacing w:val="-3"/>
          <w:sz w:val="24"/>
          <w:szCs w:val="24"/>
        </w:rPr>
        <w:t>）社会影响较大。</w:t>
      </w:r>
    </w:p>
    <w:p w:rsidR="00181735" w:rsidRDefault="001C6CD2">
      <w:pPr>
        <w:spacing w:before="116" w:line="263" w:lineRule="auto"/>
        <w:ind w:left="9" w:right="2" w:firstLine="478"/>
        <w:rPr>
          <w:rFonts w:ascii="宋体" w:eastAsia="宋体" w:hAnsi="宋体" w:cs="宋体"/>
          <w:sz w:val="24"/>
          <w:szCs w:val="24"/>
        </w:rPr>
      </w:pPr>
      <w:r>
        <w:rPr>
          <w:rFonts w:ascii="宋体" w:eastAsia="宋体" w:hAnsi="宋体" w:cs="宋体" w:hint="eastAsia"/>
          <w:spacing w:val="1"/>
          <w:sz w:val="24"/>
          <w:szCs w:val="24"/>
        </w:rPr>
        <w:t>评审专家对本单位的采购项目只能作为</w:t>
      </w:r>
      <w:r>
        <w:rPr>
          <w:rFonts w:ascii="宋体" w:eastAsia="宋体" w:hAnsi="宋体" w:cs="宋体"/>
          <w:spacing w:val="1"/>
          <w:sz w:val="24"/>
          <w:szCs w:val="24"/>
          <w:lang w:val="en"/>
        </w:rPr>
        <w:t>遴选人</w:t>
      </w:r>
      <w:r>
        <w:rPr>
          <w:rFonts w:ascii="宋体" w:eastAsia="宋体" w:hAnsi="宋体" w:cs="宋体" w:hint="eastAsia"/>
          <w:spacing w:val="1"/>
          <w:sz w:val="24"/>
          <w:szCs w:val="24"/>
        </w:rPr>
        <w:t>代表参与评标。</w:t>
      </w:r>
      <w:r>
        <w:rPr>
          <w:rFonts w:ascii="宋体" w:eastAsia="宋体" w:hAnsi="宋体" w:cs="宋体"/>
          <w:spacing w:val="1"/>
          <w:sz w:val="24"/>
          <w:szCs w:val="24"/>
          <w:lang w:val="en"/>
        </w:rPr>
        <w:t>遴选代理机构</w:t>
      </w:r>
      <w:r>
        <w:rPr>
          <w:rFonts w:ascii="宋体" w:eastAsia="宋体" w:hAnsi="宋体" w:cs="宋体" w:hint="eastAsia"/>
          <w:sz w:val="24"/>
          <w:szCs w:val="24"/>
        </w:rPr>
        <w:t>工作人员不</w:t>
      </w:r>
      <w:r>
        <w:rPr>
          <w:rFonts w:ascii="宋体" w:eastAsia="宋体" w:hAnsi="宋体" w:cs="宋体" w:hint="eastAsia"/>
          <w:sz w:val="24"/>
          <w:szCs w:val="24"/>
        </w:rPr>
        <w:t xml:space="preserve"> </w:t>
      </w:r>
      <w:r>
        <w:rPr>
          <w:rFonts w:ascii="宋体" w:eastAsia="宋体" w:hAnsi="宋体" w:cs="宋体" w:hint="eastAsia"/>
          <w:spacing w:val="-1"/>
          <w:sz w:val="24"/>
          <w:szCs w:val="24"/>
        </w:rPr>
        <w:t>得参加由本机构代理的政府采购项目的评标。</w:t>
      </w:r>
    </w:p>
    <w:p w:rsidR="00181735" w:rsidRDefault="001C6CD2">
      <w:pPr>
        <w:spacing w:before="116" w:line="218" w:lineRule="auto"/>
        <w:ind w:left="487"/>
        <w:rPr>
          <w:rFonts w:ascii="宋体" w:eastAsia="宋体" w:hAnsi="宋体" w:cs="宋体"/>
          <w:sz w:val="24"/>
          <w:szCs w:val="24"/>
        </w:rPr>
      </w:pPr>
      <w:r>
        <w:rPr>
          <w:rFonts w:ascii="宋体" w:eastAsia="宋体" w:hAnsi="宋体" w:cs="宋体" w:hint="eastAsia"/>
          <w:spacing w:val="-1"/>
          <w:sz w:val="24"/>
          <w:szCs w:val="24"/>
        </w:rPr>
        <w:t>评标委员会成员名单在评标结果公告前应当保密。</w:t>
      </w:r>
    </w:p>
    <w:p w:rsidR="00181735" w:rsidRDefault="001C6CD2">
      <w:pPr>
        <w:spacing w:before="117" w:line="308" w:lineRule="auto"/>
        <w:ind w:left="12" w:right="2" w:firstLine="492"/>
        <w:rPr>
          <w:rFonts w:ascii="宋体" w:eastAsia="宋体" w:hAnsi="宋体" w:cs="宋体"/>
          <w:sz w:val="24"/>
          <w:szCs w:val="24"/>
        </w:rPr>
      </w:pPr>
      <w:r>
        <w:rPr>
          <w:rFonts w:ascii="宋体" w:eastAsia="宋体" w:hAnsi="宋体" w:cs="宋体" w:hint="eastAsia"/>
          <w:spacing w:val="-3"/>
          <w:sz w:val="24"/>
          <w:szCs w:val="24"/>
        </w:rPr>
        <w:lastRenderedPageBreak/>
        <w:t xml:space="preserve">18.4 </w:t>
      </w:r>
      <w:r>
        <w:rPr>
          <w:rFonts w:ascii="宋体" w:eastAsia="宋体" w:hAnsi="宋体" w:cs="宋体"/>
          <w:spacing w:val="-3"/>
          <w:sz w:val="24"/>
          <w:szCs w:val="24"/>
          <w:lang w:val="en"/>
        </w:rPr>
        <w:t>遴选代理机构</w:t>
      </w:r>
      <w:r>
        <w:rPr>
          <w:rFonts w:ascii="宋体" w:eastAsia="宋体" w:hAnsi="宋体" w:cs="宋体" w:hint="eastAsia"/>
          <w:spacing w:val="-3"/>
          <w:sz w:val="24"/>
          <w:szCs w:val="24"/>
        </w:rPr>
        <w:t>应当从省级以上财政部门设立的政府采购评审专家库中，通过随机方</w:t>
      </w:r>
      <w:r>
        <w:rPr>
          <w:rFonts w:ascii="宋体" w:eastAsia="宋体" w:hAnsi="宋体" w:cs="宋体" w:hint="eastAsia"/>
          <w:spacing w:val="13"/>
          <w:sz w:val="24"/>
          <w:szCs w:val="24"/>
        </w:rPr>
        <w:t xml:space="preserve"> </w:t>
      </w:r>
      <w:r>
        <w:rPr>
          <w:rFonts w:ascii="宋体" w:eastAsia="宋体" w:hAnsi="宋体" w:cs="宋体" w:hint="eastAsia"/>
          <w:spacing w:val="1"/>
          <w:sz w:val="24"/>
          <w:szCs w:val="24"/>
        </w:rPr>
        <w:t>式抽取评审专家。对技术复杂、专业性强的采购项目</w:t>
      </w:r>
      <w:r>
        <w:rPr>
          <w:rFonts w:ascii="宋体" w:eastAsia="宋体" w:hAnsi="宋体" w:cs="宋体" w:hint="eastAsia"/>
          <w:sz w:val="24"/>
          <w:szCs w:val="24"/>
        </w:rPr>
        <w:t>，通过随机方式难以确定合适评审专家</w:t>
      </w:r>
      <w:r>
        <w:rPr>
          <w:rFonts w:ascii="宋体" w:eastAsia="宋体" w:hAnsi="宋体" w:cs="宋体" w:hint="eastAsia"/>
          <w:sz w:val="24"/>
          <w:szCs w:val="24"/>
        </w:rPr>
        <w:t xml:space="preserve"> </w:t>
      </w:r>
      <w:r>
        <w:rPr>
          <w:rFonts w:ascii="宋体" w:eastAsia="宋体" w:hAnsi="宋体" w:cs="宋体" w:hint="eastAsia"/>
          <w:spacing w:val="-1"/>
          <w:sz w:val="24"/>
          <w:szCs w:val="24"/>
        </w:rPr>
        <w:t>的，经主管预算单位同意，</w:t>
      </w:r>
      <w:r>
        <w:rPr>
          <w:rFonts w:ascii="宋体" w:eastAsia="宋体" w:hAnsi="宋体" w:cs="宋体"/>
          <w:spacing w:val="-1"/>
          <w:sz w:val="24"/>
          <w:szCs w:val="24"/>
          <w:lang w:val="en"/>
        </w:rPr>
        <w:t>遴选人</w:t>
      </w:r>
      <w:r>
        <w:rPr>
          <w:rFonts w:ascii="宋体" w:eastAsia="宋体" w:hAnsi="宋体" w:cs="宋体" w:hint="eastAsia"/>
          <w:spacing w:val="-1"/>
          <w:sz w:val="24"/>
          <w:szCs w:val="24"/>
        </w:rPr>
        <w:t>可以自行选定相应专业领域的评审专家。</w:t>
      </w:r>
      <w:r>
        <w:rPr>
          <w:rFonts w:ascii="宋体" w:eastAsia="宋体" w:hAnsi="宋体" w:cs="宋体" w:hint="eastAsia"/>
          <w:spacing w:val="-57"/>
          <w:sz w:val="24"/>
          <w:szCs w:val="24"/>
        </w:rPr>
        <w:t xml:space="preserve"> </w:t>
      </w:r>
      <w:r>
        <w:rPr>
          <w:rFonts w:ascii="宋体" w:eastAsia="宋体" w:hAnsi="宋体" w:cs="宋体" w:hint="eastAsia"/>
          <w:spacing w:val="-1"/>
          <w:sz w:val="24"/>
          <w:szCs w:val="24"/>
        </w:rPr>
        <w:t>自行选定评审专</w:t>
      </w:r>
    </w:p>
    <w:p w:rsidR="00181735" w:rsidRDefault="001C6CD2">
      <w:pPr>
        <w:spacing w:line="218" w:lineRule="auto"/>
        <w:ind w:left="10"/>
        <w:rPr>
          <w:rFonts w:ascii="宋体" w:eastAsia="宋体" w:hAnsi="宋体" w:cs="宋体"/>
          <w:sz w:val="24"/>
          <w:szCs w:val="24"/>
        </w:rPr>
      </w:pPr>
      <w:r>
        <w:rPr>
          <w:rFonts w:ascii="宋体" w:eastAsia="宋体" w:hAnsi="宋体" w:cs="宋体" w:hint="eastAsia"/>
          <w:spacing w:val="-1"/>
          <w:sz w:val="24"/>
          <w:szCs w:val="24"/>
        </w:rPr>
        <w:t>家的，应当优先选择本单位以外的评审专家。</w:t>
      </w:r>
    </w:p>
    <w:p w:rsidR="00181735" w:rsidRDefault="001C6CD2">
      <w:pPr>
        <w:spacing w:before="114" w:line="308" w:lineRule="auto"/>
        <w:ind w:left="7" w:right="2" w:firstLine="498"/>
        <w:rPr>
          <w:rFonts w:ascii="宋体" w:eastAsia="宋体" w:hAnsi="宋体" w:cs="宋体"/>
          <w:sz w:val="24"/>
          <w:szCs w:val="24"/>
        </w:rPr>
      </w:pPr>
      <w:r>
        <w:rPr>
          <w:rFonts w:ascii="宋体" w:eastAsia="宋体" w:hAnsi="宋体" w:cs="宋体" w:hint="eastAsia"/>
          <w:spacing w:val="-3"/>
          <w:sz w:val="24"/>
          <w:szCs w:val="24"/>
        </w:rPr>
        <w:t xml:space="preserve">18.5 </w:t>
      </w:r>
      <w:r>
        <w:rPr>
          <w:rFonts w:ascii="宋体" w:eastAsia="宋体" w:hAnsi="宋体" w:cs="宋体" w:hint="eastAsia"/>
          <w:spacing w:val="-3"/>
          <w:sz w:val="24"/>
          <w:szCs w:val="24"/>
        </w:rPr>
        <w:t>评标中因评标委员会成员缺席、回避或者健康等特殊原因导致评标委员会组成不符</w:t>
      </w:r>
      <w:r>
        <w:rPr>
          <w:rFonts w:ascii="宋体" w:eastAsia="宋体" w:hAnsi="宋体" w:cs="宋体" w:hint="eastAsia"/>
          <w:spacing w:val="13"/>
          <w:sz w:val="24"/>
          <w:szCs w:val="24"/>
        </w:rPr>
        <w:t xml:space="preserve"> </w:t>
      </w:r>
      <w:r>
        <w:rPr>
          <w:rFonts w:ascii="宋体" w:eastAsia="宋体" w:hAnsi="宋体" w:cs="宋体" w:hint="eastAsia"/>
          <w:spacing w:val="1"/>
          <w:sz w:val="24"/>
          <w:szCs w:val="24"/>
        </w:rPr>
        <w:t>合规定的，</w:t>
      </w:r>
      <w:r>
        <w:rPr>
          <w:rFonts w:ascii="宋体" w:eastAsia="宋体" w:hAnsi="宋体" w:cs="宋体"/>
          <w:spacing w:val="1"/>
          <w:sz w:val="24"/>
          <w:szCs w:val="24"/>
          <w:lang w:val="en"/>
        </w:rPr>
        <w:t>遴选人</w:t>
      </w:r>
      <w:r>
        <w:rPr>
          <w:rFonts w:ascii="宋体" w:eastAsia="宋体" w:hAnsi="宋体" w:cs="宋体" w:hint="eastAsia"/>
          <w:spacing w:val="1"/>
          <w:sz w:val="24"/>
          <w:szCs w:val="24"/>
        </w:rPr>
        <w:t>或者</w:t>
      </w:r>
      <w:r>
        <w:rPr>
          <w:rFonts w:ascii="宋体" w:eastAsia="宋体" w:hAnsi="宋体" w:cs="宋体"/>
          <w:spacing w:val="1"/>
          <w:sz w:val="24"/>
          <w:szCs w:val="24"/>
          <w:lang w:val="en"/>
        </w:rPr>
        <w:t>遴选代理机构</w:t>
      </w:r>
      <w:r>
        <w:rPr>
          <w:rFonts w:ascii="宋体" w:eastAsia="宋体" w:hAnsi="宋体" w:cs="宋体" w:hint="eastAsia"/>
          <w:spacing w:val="1"/>
          <w:sz w:val="24"/>
          <w:szCs w:val="24"/>
        </w:rPr>
        <w:t>应当依法补足后继续评标。</w:t>
      </w:r>
      <w:r>
        <w:rPr>
          <w:rFonts w:ascii="宋体" w:eastAsia="宋体" w:hAnsi="宋体" w:cs="宋体" w:hint="eastAsia"/>
          <w:sz w:val="24"/>
          <w:szCs w:val="24"/>
        </w:rPr>
        <w:t>被更换的评标委员会成员所</w:t>
      </w:r>
      <w:r>
        <w:rPr>
          <w:rFonts w:ascii="宋体" w:eastAsia="宋体" w:hAnsi="宋体" w:cs="宋体" w:hint="eastAsia"/>
          <w:sz w:val="24"/>
          <w:szCs w:val="24"/>
        </w:rPr>
        <w:t xml:space="preserve"> </w:t>
      </w:r>
      <w:r>
        <w:rPr>
          <w:rFonts w:ascii="宋体" w:eastAsia="宋体" w:hAnsi="宋体" w:cs="宋体" w:hint="eastAsia"/>
          <w:spacing w:val="1"/>
          <w:sz w:val="24"/>
          <w:szCs w:val="24"/>
        </w:rPr>
        <w:t>作出的评标意见无效。无法及时补足评标委员会成员的，</w:t>
      </w:r>
      <w:r>
        <w:rPr>
          <w:rFonts w:ascii="宋体" w:eastAsia="宋体" w:hAnsi="宋体" w:cs="宋体"/>
          <w:spacing w:val="1"/>
          <w:sz w:val="24"/>
          <w:szCs w:val="24"/>
          <w:lang w:val="en"/>
        </w:rPr>
        <w:t>遴选代理机构</w:t>
      </w:r>
      <w:r>
        <w:rPr>
          <w:rFonts w:ascii="宋体" w:eastAsia="宋体" w:hAnsi="宋体" w:cs="宋体" w:hint="eastAsia"/>
          <w:sz w:val="24"/>
          <w:szCs w:val="24"/>
        </w:rPr>
        <w:t>应当停止评标活动，</w:t>
      </w:r>
      <w:r>
        <w:rPr>
          <w:rFonts w:ascii="宋体" w:eastAsia="宋体" w:hAnsi="宋体" w:cs="宋体" w:hint="eastAsia"/>
          <w:sz w:val="24"/>
          <w:szCs w:val="24"/>
        </w:rPr>
        <w:t xml:space="preserve"> </w:t>
      </w:r>
      <w:r>
        <w:rPr>
          <w:rFonts w:ascii="宋体" w:eastAsia="宋体" w:hAnsi="宋体" w:cs="宋体" w:hint="eastAsia"/>
          <w:spacing w:val="1"/>
          <w:sz w:val="24"/>
          <w:szCs w:val="24"/>
        </w:rPr>
        <w:t>封存所有投标文件和开标、评标资料，依法重新组建评标委员会</w:t>
      </w:r>
      <w:r>
        <w:rPr>
          <w:rFonts w:ascii="宋体" w:eastAsia="宋体" w:hAnsi="宋体" w:cs="宋体" w:hint="eastAsia"/>
          <w:sz w:val="24"/>
          <w:szCs w:val="24"/>
        </w:rPr>
        <w:t>进行评标。原评标委员会所</w:t>
      </w:r>
    </w:p>
    <w:p w:rsidR="00181735" w:rsidRDefault="001C6CD2">
      <w:pPr>
        <w:spacing w:line="219" w:lineRule="auto"/>
        <w:ind w:left="9"/>
        <w:rPr>
          <w:rFonts w:ascii="宋体" w:eastAsia="宋体" w:hAnsi="宋体" w:cs="宋体"/>
          <w:sz w:val="24"/>
          <w:szCs w:val="24"/>
        </w:rPr>
      </w:pPr>
      <w:r>
        <w:rPr>
          <w:rFonts w:ascii="宋体" w:eastAsia="宋体" w:hAnsi="宋体" w:cs="宋体" w:hint="eastAsia"/>
          <w:spacing w:val="-2"/>
          <w:sz w:val="24"/>
          <w:szCs w:val="24"/>
        </w:rPr>
        <w:t>作出的评标意见无效。</w:t>
      </w:r>
    </w:p>
    <w:p w:rsidR="00181735" w:rsidRDefault="001C6CD2">
      <w:pPr>
        <w:spacing w:before="116" w:line="263" w:lineRule="auto"/>
        <w:ind w:left="9" w:right="2" w:firstLine="478"/>
        <w:rPr>
          <w:rFonts w:ascii="宋体" w:eastAsia="宋体" w:hAnsi="宋体" w:cs="宋体"/>
          <w:spacing w:val="-6"/>
          <w:sz w:val="24"/>
          <w:szCs w:val="24"/>
          <w:lang w:eastAsia="zh-CN"/>
        </w:rPr>
      </w:pPr>
      <w:r>
        <w:rPr>
          <w:rFonts w:ascii="宋体" w:eastAsia="宋体" w:hAnsi="宋体" w:cs="宋体"/>
          <w:spacing w:val="-6"/>
          <w:sz w:val="24"/>
          <w:szCs w:val="24"/>
          <w:lang w:val="en"/>
        </w:rPr>
        <w:t>遴选代理机构</w:t>
      </w:r>
      <w:r>
        <w:rPr>
          <w:rFonts w:ascii="宋体" w:eastAsia="宋体" w:hAnsi="宋体" w:cs="宋体" w:hint="eastAsia"/>
          <w:spacing w:val="-6"/>
          <w:sz w:val="24"/>
          <w:szCs w:val="24"/>
        </w:rPr>
        <w:t>应当将变更、重新组建评标委员会的情况予以记录，并随采购文件一并存档</w:t>
      </w:r>
      <w:r>
        <w:rPr>
          <w:rFonts w:ascii="宋体" w:eastAsia="宋体" w:hAnsi="宋体" w:cs="宋体" w:hint="eastAsia"/>
          <w:spacing w:val="-6"/>
          <w:sz w:val="24"/>
          <w:szCs w:val="24"/>
          <w:lang w:eastAsia="zh-CN"/>
        </w:rPr>
        <w:t>。</w:t>
      </w:r>
    </w:p>
    <w:p w:rsidR="00181735" w:rsidRDefault="001C6CD2">
      <w:pPr>
        <w:spacing w:before="80" w:line="221" w:lineRule="auto"/>
        <w:ind w:left="30"/>
        <w:outlineLvl w:val="0"/>
        <w:rPr>
          <w:rFonts w:ascii="宋体" w:eastAsia="宋体" w:hAnsi="宋体" w:cs="宋体"/>
          <w:sz w:val="28"/>
          <w:szCs w:val="28"/>
        </w:rPr>
      </w:pPr>
      <w:bookmarkStart w:id="24" w:name="bookmark25"/>
      <w:bookmarkEnd w:id="24"/>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19.</w:t>
      </w:r>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评审工作程序</w:t>
      </w:r>
    </w:p>
    <w:p w:rsidR="00181735" w:rsidRDefault="001C6CD2">
      <w:pPr>
        <w:spacing w:before="101" w:line="360" w:lineRule="auto"/>
        <w:ind w:left="9" w:right="2" w:firstLine="496"/>
        <w:rPr>
          <w:rFonts w:ascii="宋体" w:eastAsia="宋体" w:hAnsi="宋体" w:cs="宋体"/>
          <w:sz w:val="24"/>
          <w:szCs w:val="24"/>
        </w:rPr>
      </w:pPr>
      <w:r>
        <w:rPr>
          <w:rFonts w:ascii="宋体" w:eastAsia="宋体" w:hAnsi="宋体" w:cs="宋体" w:hint="eastAsia"/>
          <w:spacing w:val="-3"/>
          <w:sz w:val="24"/>
          <w:szCs w:val="24"/>
        </w:rPr>
        <w:t xml:space="preserve">19.1 </w:t>
      </w:r>
      <w:r>
        <w:rPr>
          <w:rFonts w:ascii="宋体" w:eastAsia="宋体" w:hAnsi="宋体" w:cs="宋体" w:hint="eastAsia"/>
          <w:spacing w:val="-3"/>
          <w:sz w:val="24"/>
          <w:szCs w:val="24"/>
        </w:rPr>
        <w:t>评标委员会应当对符合资格的</w:t>
      </w:r>
      <w:r>
        <w:rPr>
          <w:rFonts w:ascii="宋体" w:eastAsia="宋体" w:hAnsi="宋体" w:cs="宋体"/>
          <w:spacing w:val="-3"/>
          <w:sz w:val="24"/>
          <w:szCs w:val="24"/>
          <w:lang w:val="en"/>
        </w:rPr>
        <w:t>参选机构</w:t>
      </w:r>
      <w:r>
        <w:rPr>
          <w:rFonts w:ascii="宋体" w:eastAsia="宋体" w:hAnsi="宋体" w:cs="宋体" w:hint="eastAsia"/>
          <w:spacing w:val="-3"/>
          <w:sz w:val="24"/>
          <w:szCs w:val="24"/>
        </w:rPr>
        <w:t>的符合性文件进行审查，以确定其是否满足招</w:t>
      </w:r>
      <w:r>
        <w:rPr>
          <w:rFonts w:ascii="宋体" w:eastAsia="宋体" w:hAnsi="宋体" w:cs="宋体" w:hint="eastAsia"/>
          <w:spacing w:val="13"/>
          <w:sz w:val="24"/>
          <w:szCs w:val="24"/>
        </w:rPr>
        <w:t xml:space="preserve"> </w:t>
      </w:r>
      <w:r>
        <w:rPr>
          <w:rFonts w:ascii="宋体" w:eastAsia="宋体" w:hAnsi="宋体" w:cs="宋体" w:hint="eastAsia"/>
          <w:spacing w:val="-2"/>
          <w:sz w:val="24"/>
          <w:szCs w:val="24"/>
        </w:rPr>
        <w:t>标文件的实质性要求。</w:t>
      </w:r>
    </w:p>
    <w:p w:rsidR="00181735" w:rsidRDefault="001C6CD2">
      <w:pPr>
        <w:spacing w:before="116" w:line="360" w:lineRule="auto"/>
        <w:ind w:firstLineChars="200" w:firstLine="486"/>
        <w:jc w:val="both"/>
        <w:rPr>
          <w:rFonts w:ascii="宋体" w:eastAsia="宋体" w:hAnsi="宋体" w:cs="宋体"/>
          <w:sz w:val="24"/>
          <w:szCs w:val="24"/>
        </w:rPr>
      </w:pPr>
      <w:r>
        <w:rPr>
          <w:rFonts w:ascii="宋体" w:eastAsia="宋体" w:hAnsi="宋体" w:cs="宋体" w:hint="eastAsia"/>
          <w:spacing w:val="3"/>
          <w:sz w:val="24"/>
          <w:szCs w:val="24"/>
        </w:rPr>
        <w:t xml:space="preserve">19.1.1 </w:t>
      </w:r>
      <w:r>
        <w:rPr>
          <w:rFonts w:ascii="宋体" w:eastAsia="宋体" w:hAnsi="宋体" w:cs="宋体" w:hint="eastAsia"/>
          <w:spacing w:val="3"/>
          <w:sz w:val="24"/>
          <w:szCs w:val="24"/>
        </w:rPr>
        <w:t>投标文件中含义不明确、同类问题表述不一致或者有明显文字和计算错误的内</w:t>
      </w:r>
      <w:r>
        <w:rPr>
          <w:rFonts w:ascii="宋体" w:eastAsia="宋体" w:hAnsi="宋体" w:cs="宋体" w:hint="eastAsia"/>
          <w:sz w:val="24"/>
          <w:szCs w:val="24"/>
        </w:rPr>
        <w:t>容，评标委员会应当以书面形式要求</w:t>
      </w:r>
      <w:r>
        <w:rPr>
          <w:rFonts w:ascii="宋体" w:eastAsia="宋体" w:hAnsi="宋体" w:cs="宋体"/>
          <w:sz w:val="24"/>
          <w:szCs w:val="24"/>
          <w:lang w:val="en"/>
        </w:rPr>
        <w:t>参选机构</w:t>
      </w:r>
      <w:r>
        <w:rPr>
          <w:rFonts w:ascii="宋体" w:eastAsia="宋体" w:hAnsi="宋体" w:cs="宋体" w:hint="eastAsia"/>
          <w:sz w:val="24"/>
          <w:szCs w:val="24"/>
        </w:rPr>
        <w:t>作</w:t>
      </w:r>
      <w:r>
        <w:rPr>
          <w:rFonts w:ascii="宋体" w:eastAsia="宋体" w:hAnsi="宋体" w:cs="宋体" w:hint="eastAsia"/>
          <w:spacing w:val="-1"/>
          <w:sz w:val="24"/>
          <w:szCs w:val="24"/>
        </w:rPr>
        <w:t>出必要的澄清、说明或者补正。</w:t>
      </w:r>
    </w:p>
    <w:p w:rsidR="00181735" w:rsidRDefault="001C6CD2">
      <w:pPr>
        <w:spacing w:before="115" w:line="360" w:lineRule="auto"/>
        <w:ind w:left="7" w:right="235" w:firstLine="483"/>
        <w:rPr>
          <w:rFonts w:ascii="宋体" w:eastAsia="宋体" w:hAnsi="宋体" w:cs="宋体"/>
          <w:sz w:val="24"/>
          <w:szCs w:val="24"/>
        </w:rPr>
      </w:pPr>
      <w:r>
        <w:rPr>
          <w:rFonts w:ascii="宋体" w:eastAsia="宋体" w:hAnsi="宋体" w:cs="宋体"/>
          <w:spacing w:val="1"/>
          <w:sz w:val="24"/>
          <w:szCs w:val="24"/>
          <w:lang w:val="en"/>
        </w:rPr>
        <w:t>参选机构</w:t>
      </w:r>
      <w:r>
        <w:rPr>
          <w:rFonts w:ascii="宋体" w:eastAsia="宋体" w:hAnsi="宋体" w:cs="宋体" w:hint="eastAsia"/>
          <w:spacing w:val="1"/>
          <w:sz w:val="24"/>
          <w:szCs w:val="24"/>
        </w:rPr>
        <w:t>的澄清、说明或者补正应当采用书面形式，并加盖</w:t>
      </w:r>
      <w:r>
        <w:rPr>
          <w:rFonts w:ascii="宋体" w:eastAsia="宋体" w:hAnsi="宋体" w:cs="宋体" w:hint="eastAsia"/>
          <w:sz w:val="24"/>
          <w:szCs w:val="24"/>
        </w:rPr>
        <w:t>公章，或者由法定代表人或其</w:t>
      </w:r>
      <w:r>
        <w:rPr>
          <w:rFonts w:ascii="宋体" w:eastAsia="宋体" w:hAnsi="宋体" w:cs="宋体" w:hint="eastAsia"/>
          <w:sz w:val="24"/>
          <w:szCs w:val="24"/>
        </w:rPr>
        <w:t xml:space="preserve"> </w:t>
      </w:r>
      <w:r>
        <w:rPr>
          <w:rFonts w:ascii="宋体" w:eastAsia="宋体" w:hAnsi="宋体" w:cs="宋体" w:hint="eastAsia"/>
          <w:spacing w:val="1"/>
          <w:sz w:val="24"/>
          <w:szCs w:val="24"/>
        </w:rPr>
        <w:t>授权的代表签字。</w:t>
      </w:r>
      <w:r>
        <w:rPr>
          <w:rFonts w:ascii="宋体" w:eastAsia="宋体" w:hAnsi="宋体" w:cs="宋体"/>
          <w:spacing w:val="1"/>
          <w:sz w:val="24"/>
          <w:szCs w:val="24"/>
          <w:lang w:val="en"/>
        </w:rPr>
        <w:t>参选机构</w:t>
      </w:r>
      <w:r>
        <w:rPr>
          <w:rFonts w:ascii="宋体" w:eastAsia="宋体" w:hAnsi="宋体" w:cs="宋体" w:hint="eastAsia"/>
          <w:spacing w:val="1"/>
          <w:sz w:val="24"/>
          <w:szCs w:val="24"/>
        </w:rPr>
        <w:t>的澄清、说明或者补正不得超出投标文</w:t>
      </w:r>
      <w:r>
        <w:rPr>
          <w:rFonts w:ascii="宋体" w:eastAsia="宋体" w:hAnsi="宋体" w:cs="宋体" w:hint="eastAsia"/>
          <w:sz w:val="24"/>
          <w:szCs w:val="24"/>
        </w:rPr>
        <w:t>件的范围或者改变投标文件</w:t>
      </w:r>
      <w:r>
        <w:rPr>
          <w:rFonts w:ascii="宋体" w:eastAsia="宋体" w:hAnsi="宋体" w:cs="宋体" w:hint="eastAsia"/>
          <w:spacing w:val="-5"/>
          <w:sz w:val="24"/>
          <w:szCs w:val="24"/>
        </w:rPr>
        <w:t>的实质性内容。</w:t>
      </w:r>
    </w:p>
    <w:p w:rsidR="00181735" w:rsidRDefault="001C6CD2">
      <w:pPr>
        <w:spacing w:before="113" w:line="219" w:lineRule="auto"/>
        <w:ind w:left="505"/>
        <w:rPr>
          <w:rFonts w:ascii="宋体" w:eastAsia="宋体" w:hAnsi="宋体" w:cs="宋体"/>
          <w:sz w:val="24"/>
          <w:szCs w:val="24"/>
        </w:rPr>
      </w:pPr>
      <w:r>
        <w:rPr>
          <w:rFonts w:ascii="宋体" w:eastAsia="宋体" w:hAnsi="宋体" w:cs="宋体" w:hint="eastAsia"/>
          <w:sz w:val="24"/>
          <w:szCs w:val="24"/>
        </w:rPr>
        <w:t>19.1.2</w:t>
      </w:r>
      <w:r>
        <w:rPr>
          <w:rFonts w:ascii="宋体" w:eastAsia="宋体" w:hAnsi="宋体" w:cs="宋体"/>
          <w:sz w:val="24"/>
          <w:szCs w:val="24"/>
          <w:lang w:val="en"/>
        </w:rPr>
        <w:t>参选机构</w:t>
      </w:r>
      <w:r>
        <w:rPr>
          <w:rFonts w:ascii="宋体" w:eastAsia="宋体" w:hAnsi="宋体" w:cs="宋体" w:hint="eastAsia"/>
          <w:sz w:val="24"/>
          <w:szCs w:val="24"/>
        </w:rPr>
        <w:t>存在下列情况之一的，投标无效</w:t>
      </w:r>
      <w:r>
        <w:rPr>
          <w:rFonts w:ascii="宋体" w:eastAsia="宋体" w:hAnsi="宋体" w:cs="宋体" w:hint="eastAsia"/>
          <w:sz w:val="24"/>
          <w:szCs w:val="24"/>
        </w:rPr>
        <w:t>:</w:t>
      </w:r>
    </w:p>
    <w:p w:rsidR="00181735" w:rsidRDefault="001C6CD2">
      <w:pPr>
        <w:spacing w:before="115"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1</w:t>
      </w:r>
      <w:r>
        <w:rPr>
          <w:rFonts w:ascii="宋体" w:eastAsia="宋体" w:hAnsi="宋体" w:cs="宋体" w:hint="eastAsia"/>
          <w:spacing w:val="-1"/>
          <w:sz w:val="24"/>
          <w:szCs w:val="24"/>
        </w:rPr>
        <w:t>）符合性审查文件未按招标文件要求签署、盖章的；</w:t>
      </w:r>
    </w:p>
    <w:p w:rsidR="00181735" w:rsidRDefault="001C6CD2">
      <w:pPr>
        <w:spacing w:before="116"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2</w:t>
      </w:r>
      <w:r>
        <w:rPr>
          <w:rFonts w:ascii="宋体" w:eastAsia="宋体" w:hAnsi="宋体" w:cs="宋体" w:hint="eastAsia"/>
          <w:spacing w:val="-1"/>
          <w:sz w:val="24"/>
          <w:szCs w:val="24"/>
        </w:rPr>
        <w:t>）未按第</w:t>
      </w:r>
      <w:r>
        <w:rPr>
          <w:rFonts w:ascii="宋体" w:eastAsia="宋体" w:hAnsi="宋体" w:cs="宋体" w:hint="eastAsia"/>
          <w:spacing w:val="-1"/>
          <w:sz w:val="24"/>
          <w:szCs w:val="24"/>
        </w:rPr>
        <w:t>11.2</w:t>
      </w:r>
      <w:r>
        <w:rPr>
          <w:rFonts w:ascii="宋体" w:eastAsia="宋体" w:hAnsi="宋体" w:cs="宋体" w:hint="eastAsia"/>
          <w:spacing w:val="-1"/>
          <w:sz w:val="24"/>
          <w:szCs w:val="24"/>
        </w:rPr>
        <w:t>（</w:t>
      </w:r>
      <w:r>
        <w:rPr>
          <w:rFonts w:ascii="宋体" w:eastAsia="宋体" w:hAnsi="宋体" w:cs="宋体" w:hint="eastAsia"/>
          <w:spacing w:val="-1"/>
          <w:sz w:val="24"/>
          <w:szCs w:val="24"/>
        </w:rPr>
        <w:t>11</w:t>
      </w:r>
      <w:r>
        <w:rPr>
          <w:rFonts w:ascii="宋体" w:eastAsia="宋体" w:hAnsi="宋体" w:cs="宋体" w:hint="eastAsia"/>
          <w:spacing w:val="-1"/>
          <w:sz w:val="24"/>
          <w:szCs w:val="24"/>
        </w:rPr>
        <w:t>）</w:t>
      </w:r>
      <w:r>
        <w:rPr>
          <w:rFonts w:ascii="宋体" w:eastAsia="宋体" w:hAnsi="宋体" w:cs="宋体" w:hint="eastAsia"/>
          <w:spacing w:val="-1"/>
          <w:sz w:val="24"/>
          <w:szCs w:val="24"/>
        </w:rPr>
        <w:t>-</w:t>
      </w:r>
      <w:r>
        <w:rPr>
          <w:rFonts w:ascii="宋体" w:eastAsia="宋体" w:hAnsi="宋体" w:cs="宋体" w:hint="eastAsia"/>
          <w:spacing w:val="-1"/>
          <w:sz w:val="24"/>
          <w:szCs w:val="24"/>
        </w:rPr>
        <w:t>（</w:t>
      </w:r>
      <w:r>
        <w:rPr>
          <w:rFonts w:ascii="宋体" w:eastAsia="宋体" w:hAnsi="宋体" w:cs="宋体" w:hint="eastAsia"/>
          <w:spacing w:val="-1"/>
          <w:sz w:val="24"/>
          <w:szCs w:val="24"/>
        </w:rPr>
        <w:t>13</w:t>
      </w:r>
      <w:r>
        <w:rPr>
          <w:rFonts w:ascii="宋体" w:eastAsia="宋体" w:hAnsi="宋体" w:cs="宋体" w:hint="eastAsia"/>
          <w:spacing w:val="-1"/>
          <w:sz w:val="24"/>
          <w:szCs w:val="24"/>
        </w:rPr>
        <w:t>）款要求提供相关资料的；</w:t>
      </w:r>
    </w:p>
    <w:p w:rsidR="00181735" w:rsidRDefault="001C6CD2">
      <w:pPr>
        <w:spacing w:before="113"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3</w:t>
      </w:r>
      <w:r>
        <w:rPr>
          <w:rFonts w:ascii="宋体" w:eastAsia="宋体" w:hAnsi="宋体" w:cs="宋体" w:hint="eastAsia"/>
          <w:spacing w:val="-1"/>
          <w:sz w:val="24"/>
          <w:szCs w:val="24"/>
        </w:rPr>
        <w:t>）投标文件含有</w:t>
      </w:r>
      <w:r>
        <w:rPr>
          <w:rFonts w:ascii="宋体" w:eastAsia="宋体" w:hAnsi="宋体" w:cs="宋体"/>
          <w:spacing w:val="-1"/>
          <w:sz w:val="24"/>
          <w:szCs w:val="24"/>
          <w:lang w:val="en"/>
        </w:rPr>
        <w:t>遴选人</w:t>
      </w:r>
      <w:r>
        <w:rPr>
          <w:rFonts w:ascii="宋体" w:eastAsia="宋体" w:hAnsi="宋体" w:cs="宋体" w:hint="eastAsia"/>
          <w:spacing w:val="-1"/>
          <w:sz w:val="24"/>
          <w:szCs w:val="24"/>
        </w:rPr>
        <w:t>不能接受的附加条件的；</w:t>
      </w:r>
    </w:p>
    <w:p w:rsidR="00181735" w:rsidRDefault="001C6CD2">
      <w:pPr>
        <w:spacing w:before="116"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4</w:t>
      </w:r>
      <w:r>
        <w:rPr>
          <w:rFonts w:ascii="宋体" w:eastAsia="宋体" w:hAnsi="宋体" w:cs="宋体" w:hint="eastAsia"/>
          <w:spacing w:val="-1"/>
          <w:sz w:val="24"/>
          <w:szCs w:val="24"/>
        </w:rPr>
        <w:t>）</w:t>
      </w:r>
      <w:r>
        <w:rPr>
          <w:rFonts w:ascii="宋体" w:eastAsia="宋体" w:hAnsi="宋体" w:cs="宋体"/>
          <w:color w:val="auto"/>
          <w:spacing w:val="-1"/>
          <w:sz w:val="24"/>
          <w:szCs w:val="24"/>
          <w:lang w:val="en"/>
        </w:rPr>
        <w:t>服务期限</w:t>
      </w:r>
      <w:r>
        <w:rPr>
          <w:rFonts w:ascii="宋体" w:eastAsia="宋体" w:hAnsi="宋体" w:cs="宋体" w:hint="eastAsia"/>
          <w:spacing w:val="-1"/>
          <w:sz w:val="24"/>
          <w:szCs w:val="24"/>
        </w:rPr>
        <w:t>不能满足招标文件要求的；</w:t>
      </w:r>
    </w:p>
    <w:p w:rsidR="00181735" w:rsidRDefault="001C6CD2">
      <w:pPr>
        <w:spacing w:before="117" w:line="218"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5</w:t>
      </w:r>
      <w:r>
        <w:rPr>
          <w:rFonts w:ascii="宋体" w:eastAsia="宋体" w:hAnsi="宋体" w:cs="宋体" w:hint="eastAsia"/>
          <w:spacing w:val="-1"/>
          <w:sz w:val="24"/>
          <w:szCs w:val="24"/>
        </w:rPr>
        <w:t>）投标总报价超过招标文件规定的采购预算额度或者最高限价的；</w:t>
      </w:r>
    </w:p>
    <w:p w:rsidR="00181735" w:rsidRDefault="001C6CD2">
      <w:pPr>
        <w:spacing w:before="115" w:line="219"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6</w:t>
      </w:r>
      <w:r>
        <w:rPr>
          <w:rFonts w:ascii="宋体" w:eastAsia="宋体" w:hAnsi="宋体" w:cs="宋体" w:hint="eastAsia"/>
          <w:spacing w:val="-2"/>
          <w:sz w:val="24"/>
          <w:szCs w:val="24"/>
        </w:rPr>
        <w:t>）存在串通投标行为</w:t>
      </w:r>
      <w:r>
        <w:rPr>
          <w:rFonts w:ascii="宋体" w:eastAsia="宋体" w:hAnsi="宋体" w:cs="宋体"/>
          <w:spacing w:val="-2"/>
          <w:sz w:val="24"/>
          <w:szCs w:val="24"/>
          <w:lang w:val="en"/>
        </w:rPr>
        <w:t>的</w:t>
      </w:r>
      <w:r>
        <w:rPr>
          <w:rFonts w:ascii="宋体" w:eastAsia="宋体" w:hAnsi="宋体" w:cs="宋体" w:hint="eastAsia"/>
          <w:spacing w:val="-2"/>
          <w:sz w:val="24"/>
          <w:szCs w:val="24"/>
        </w:rPr>
        <w:t>；</w:t>
      </w:r>
    </w:p>
    <w:p w:rsidR="00181735" w:rsidRDefault="001C6CD2">
      <w:pPr>
        <w:spacing w:before="116" w:line="218"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7</w:t>
      </w:r>
      <w:r>
        <w:rPr>
          <w:rFonts w:ascii="宋体" w:eastAsia="宋体" w:hAnsi="宋体" w:cs="宋体" w:hint="eastAsia"/>
          <w:spacing w:val="-1"/>
          <w:sz w:val="24"/>
          <w:szCs w:val="24"/>
        </w:rPr>
        <w:t>）投标报价出现前后不一致，又不按</w:t>
      </w:r>
      <w:r>
        <w:rPr>
          <w:rFonts w:ascii="宋体" w:eastAsia="宋体" w:hAnsi="宋体" w:cs="宋体" w:hint="eastAsia"/>
          <w:spacing w:val="-1"/>
          <w:sz w:val="24"/>
          <w:szCs w:val="24"/>
        </w:rPr>
        <w:t>19.1.3</w:t>
      </w:r>
      <w:r>
        <w:rPr>
          <w:rFonts w:ascii="宋体" w:eastAsia="宋体" w:hAnsi="宋体" w:cs="宋体" w:hint="eastAsia"/>
          <w:spacing w:val="-1"/>
          <w:sz w:val="24"/>
          <w:szCs w:val="24"/>
        </w:rPr>
        <w:t>进行确认的；</w:t>
      </w:r>
    </w:p>
    <w:p w:rsidR="00181735" w:rsidRDefault="001C6CD2">
      <w:pPr>
        <w:spacing w:before="117"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8</w:t>
      </w:r>
      <w:r>
        <w:rPr>
          <w:rFonts w:ascii="宋体" w:eastAsia="宋体" w:hAnsi="宋体" w:cs="宋体" w:hint="eastAsia"/>
          <w:spacing w:val="-1"/>
          <w:sz w:val="24"/>
          <w:szCs w:val="24"/>
        </w:rPr>
        <w:t>）评标委员会认为应按无效投标处理的其他情况；</w:t>
      </w:r>
    </w:p>
    <w:p w:rsidR="00181735" w:rsidRDefault="001C6CD2">
      <w:pPr>
        <w:spacing w:before="114"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9</w:t>
      </w:r>
      <w:r>
        <w:rPr>
          <w:rFonts w:ascii="宋体" w:eastAsia="宋体" w:hAnsi="宋体" w:cs="宋体" w:hint="eastAsia"/>
          <w:spacing w:val="-1"/>
          <w:sz w:val="24"/>
          <w:szCs w:val="24"/>
        </w:rPr>
        <w:t>）法律、法规和招标文件规定的其他无效情形。</w:t>
      </w:r>
    </w:p>
    <w:p w:rsidR="00181735" w:rsidRDefault="001C6CD2">
      <w:pPr>
        <w:spacing w:before="116" w:line="218" w:lineRule="auto"/>
        <w:ind w:left="505"/>
        <w:rPr>
          <w:rFonts w:ascii="宋体" w:eastAsia="宋体" w:hAnsi="宋体" w:cs="宋体"/>
          <w:sz w:val="24"/>
          <w:szCs w:val="24"/>
        </w:rPr>
      </w:pPr>
      <w:r>
        <w:rPr>
          <w:rFonts w:ascii="宋体" w:eastAsia="宋体" w:hAnsi="宋体" w:cs="宋体" w:hint="eastAsia"/>
          <w:spacing w:val="-1"/>
          <w:sz w:val="24"/>
          <w:szCs w:val="24"/>
        </w:rPr>
        <w:t xml:space="preserve">19.1.3 </w:t>
      </w:r>
      <w:r>
        <w:rPr>
          <w:rFonts w:ascii="宋体" w:eastAsia="宋体" w:hAnsi="宋体" w:cs="宋体" w:hint="eastAsia"/>
          <w:spacing w:val="-1"/>
          <w:sz w:val="24"/>
          <w:szCs w:val="24"/>
        </w:rPr>
        <w:t>投标文件报价出现前后不一致的，按照下列规定修正：</w:t>
      </w:r>
    </w:p>
    <w:p w:rsidR="00181735" w:rsidRDefault="001C6CD2">
      <w:pPr>
        <w:spacing w:before="118" w:line="262" w:lineRule="auto"/>
        <w:ind w:left="12" w:right="235" w:firstLine="486"/>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1</w:t>
      </w:r>
      <w:r>
        <w:rPr>
          <w:rFonts w:ascii="宋体" w:eastAsia="宋体" w:hAnsi="宋体" w:cs="宋体" w:hint="eastAsia"/>
          <w:spacing w:val="-3"/>
          <w:sz w:val="24"/>
          <w:szCs w:val="24"/>
        </w:rPr>
        <w:t>）投标文件中开标一览表（报价表）内容与投标文件中相应内容不一致的，以开标一</w:t>
      </w:r>
      <w:r>
        <w:rPr>
          <w:rFonts w:ascii="宋体" w:eastAsia="宋体" w:hAnsi="宋体" w:cs="宋体" w:hint="eastAsia"/>
          <w:spacing w:val="-2"/>
          <w:sz w:val="24"/>
          <w:szCs w:val="24"/>
        </w:rPr>
        <w:t>览表（报价表）为准；</w:t>
      </w:r>
    </w:p>
    <w:p w:rsidR="00181735" w:rsidRDefault="001C6CD2">
      <w:pPr>
        <w:spacing w:before="118"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2</w:t>
      </w:r>
      <w:r>
        <w:rPr>
          <w:rFonts w:ascii="宋体" w:eastAsia="宋体" w:hAnsi="宋体" w:cs="宋体" w:hint="eastAsia"/>
          <w:spacing w:val="-1"/>
          <w:sz w:val="24"/>
          <w:szCs w:val="24"/>
        </w:rPr>
        <w:t>）大写金额和小写金额不一致的，以大写金额为准；</w:t>
      </w:r>
    </w:p>
    <w:p w:rsidR="00181735" w:rsidRDefault="001C6CD2">
      <w:pPr>
        <w:spacing w:before="115" w:line="218" w:lineRule="auto"/>
        <w:ind w:left="499"/>
        <w:rPr>
          <w:rFonts w:ascii="宋体" w:eastAsia="宋体" w:hAnsi="宋体" w:cs="宋体"/>
          <w:sz w:val="24"/>
          <w:szCs w:val="24"/>
        </w:rPr>
      </w:pPr>
      <w:r>
        <w:rPr>
          <w:rFonts w:ascii="宋体" w:eastAsia="宋体" w:hAnsi="宋体" w:cs="宋体" w:hint="eastAsia"/>
          <w:spacing w:val="-6"/>
          <w:sz w:val="24"/>
          <w:szCs w:val="24"/>
        </w:rPr>
        <w:lastRenderedPageBreak/>
        <w:t>（</w:t>
      </w:r>
      <w:r>
        <w:rPr>
          <w:rFonts w:ascii="宋体" w:eastAsia="宋体" w:hAnsi="宋体" w:cs="宋体" w:hint="eastAsia"/>
          <w:spacing w:val="-6"/>
          <w:sz w:val="24"/>
          <w:szCs w:val="24"/>
        </w:rPr>
        <w:t>3</w:t>
      </w:r>
      <w:r>
        <w:rPr>
          <w:rFonts w:ascii="宋体" w:eastAsia="宋体" w:hAnsi="宋体" w:cs="宋体" w:hint="eastAsia"/>
          <w:spacing w:val="-6"/>
          <w:sz w:val="24"/>
          <w:szCs w:val="24"/>
        </w:rPr>
        <w:t>）单价金额小数点或者百分比有明显错位的，以开标一览表的总价为准，并修改单价；</w:t>
      </w:r>
    </w:p>
    <w:p w:rsidR="00181735" w:rsidRDefault="001C6CD2">
      <w:pPr>
        <w:spacing w:before="115" w:line="218"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4</w:t>
      </w:r>
      <w:r>
        <w:rPr>
          <w:rFonts w:ascii="宋体" w:eastAsia="宋体" w:hAnsi="宋体" w:cs="宋体" w:hint="eastAsia"/>
          <w:spacing w:val="-1"/>
          <w:sz w:val="24"/>
          <w:szCs w:val="24"/>
        </w:rPr>
        <w:t>）总价金额与按单价汇总金额不一致的，以单价金额计算结果为准。</w:t>
      </w:r>
    </w:p>
    <w:p w:rsidR="00181735" w:rsidRDefault="001C6CD2">
      <w:pPr>
        <w:spacing w:before="118" w:line="401" w:lineRule="exact"/>
        <w:ind w:left="511"/>
        <w:rPr>
          <w:rFonts w:ascii="宋体" w:eastAsia="宋体" w:hAnsi="宋体" w:cs="宋体"/>
          <w:sz w:val="24"/>
          <w:szCs w:val="24"/>
        </w:rPr>
      </w:pPr>
      <w:r>
        <w:rPr>
          <w:rFonts w:ascii="宋体" w:eastAsia="宋体" w:hAnsi="宋体" w:cs="宋体" w:hint="eastAsia"/>
          <w:position w:val="11"/>
          <w:sz w:val="24"/>
          <w:szCs w:val="24"/>
        </w:rPr>
        <w:t>同时出现两种以上不一致的，按照前款规定的顺序修正。修正后的报价按</w:t>
      </w:r>
      <w:r>
        <w:rPr>
          <w:rFonts w:ascii="宋体" w:eastAsia="宋体" w:hAnsi="宋体" w:cs="宋体" w:hint="eastAsia"/>
          <w:position w:val="11"/>
          <w:sz w:val="24"/>
          <w:szCs w:val="24"/>
        </w:rPr>
        <w:t>19.1.1</w:t>
      </w:r>
      <w:r>
        <w:rPr>
          <w:rFonts w:ascii="宋体" w:eastAsia="宋体" w:hAnsi="宋体" w:cs="宋体" w:hint="eastAsia"/>
          <w:position w:val="11"/>
          <w:sz w:val="24"/>
          <w:szCs w:val="24"/>
        </w:rPr>
        <w:t>第二款</w:t>
      </w:r>
    </w:p>
    <w:p w:rsidR="00181735" w:rsidRDefault="001C6CD2">
      <w:pPr>
        <w:spacing w:line="219" w:lineRule="auto"/>
        <w:ind w:left="27"/>
        <w:rPr>
          <w:rFonts w:ascii="宋体" w:eastAsia="宋体" w:hAnsi="宋体" w:cs="宋体"/>
          <w:sz w:val="24"/>
          <w:szCs w:val="24"/>
        </w:rPr>
      </w:pPr>
      <w:r>
        <w:rPr>
          <w:rFonts w:ascii="宋体" w:eastAsia="宋体" w:hAnsi="宋体" w:cs="宋体" w:hint="eastAsia"/>
          <w:spacing w:val="-2"/>
          <w:sz w:val="24"/>
          <w:szCs w:val="24"/>
        </w:rPr>
        <w:t>的规定经</w:t>
      </w:r>
      <w:r>
        <w:rPr>
          <w:rFonts w:ascii="宋体" w:eastAsia="宋体" w:hAnsi="宋体" w:cs="宋体"/>
          <w:spacing w:val="-2"/>
          <w:sz w:val="24"/>
          <w:szCs w:val="24"/>
          <w:lang w:val="en"/>
        </w:rPr>
        <w:t>参选机构</w:t>
      </w:r>
      <w:r>
        <w:rPr>
          <w:rFonts w:ascii="宋体" w:eastAsia="宋体" w:hAnsi="宋体" w:cs="宋体" w:hint="eastAsia"/>
          <w:spacing w:val="-2"/>
          <w:sz w:val="24"/>
          <w:szCs w:val="24"/>
        </w:rPr>
        <w:t>确认后产生约束力。</w:t>
      </w:r>
    </w:p>
    <w:p w:rsidR="00181735" w:rsidRDefault="001C6CD2">
      <w:pPr>
        <w:spacing w:before="111" w:line="286" w:lineRule="auto"/>
        <w:ind w:left="8" w:firstLine="497"/>
        <w:rPr>
          <w:rFonts w:ascii="宋体" w:eastAsia="宋体" w:hAnsi="宋体" w:cs="宋体"/>
          <w:sz w:val="24"/>
          <w:szCs w:val="24"/>
        </w:rPr>
      </w:pPr>
      <w:r>
        <w:rPr>
          <w:rFonts w:ascii="宋体" w:eastAsia="宋体" w:hAnsi="宋体" w:cs="宋体" w:hint="eastAsia"/>
          <w:sz w:val="24"/>
          <w:szCs w:val="24"/>
        </w:rPr>
        <w:t xml:space="preserve">19.2 </w:t>
      </w:r>
      <w:r>
        <w:rPr>
          <w:rFonts w:ascii="宋体" w:eastAsia="宋体" w:hAnsi="宋体" w:cs="宋体" w:hint="eastAsia"/>
          <w:sz w:val="24"/>
          <w:szCs w:val="24"/>
        </w:rPr>
        <w:t>根据财</w:t>
      </w:r>
      <w:r>
        <w:rPr>
          <w:rFonts w:ascii="宋体" w:eastAsia="宋体" w:hAnsi="宋体" w:cs="宋体" w:hint="eastAsia"/>
          <w:spacing w:val="1"/>
          <w:sz w:val="24"/>
          <w:szCs w:val="24"/>
        </w:rPr>
        <w:t>政部、民政部、中国残疾人联合会出台的《关于促进残</w:t>
      </w:r>
      <w:r>
        <w:rPr>
          <w:rFonts w:ascii="宋体" w:eastAsia="宋体" w:hAnsi="宋体" w:cs="宋体" w:hint="eastAsia"/>
          <w:sz w:val="24"/>
          <w:szCs w:val="24"/>
        </w:rPr>
        <w:t>疾人就业政府采购政策的</w:t>
      </w:r>
      <w:r>
        <w:rPr>
          <w:rFonts w:ascii="宋体" w:eastAsia="宋体" w:hAnsi="宋体" w:cs="宋体" w:hint="eastAsia"/>
          <w:sz w:val="24"/>
          <w:szCs w:val="24"/>
        </w:rPr>
        <w:t xml:space="preserve"> </w:t>
      </w:r>
      <w:r>
        <w:rPr>
          <w:rFonts w:ascii="宋体" w:eastAsia="宋体" w:hAnsi="宋体" w:cs="宋体" w:hint="eastAsia"/>
          <w:spacing w:val="-2"/>
          <w:sz w:val="24"/>
          <w:szCs w:val="24"/>
        </w:rPr>
        <w:t>通知》（财库</w:t>
      </w:r>
      <w:r>
        <w:rPr>
          <w:rFonts w:ascii="宋体" w:eastAsia="宋体" w:hAnsi="宋体" w:cs="宋体" w:hint="eastAsia"/>
          <w:spacing w:val="-2"/>
          <w:sz w:val="24"/>
          <w:szCs w:val="24"/>
        </w:rPr>
        <w:t>[2017]141</w:t>
      </w:r>
      <w:r>
        <w:rPr>
          <w:rFonts w:ascii="宋体" w:eastAsia="宋体" w:hAnsi="宋体" w:cs="宋体" w:hint="eastAsia"/>
          <w:spacing w:val="-2"/>
          <w:sz w:val="24"/>
          <w:szCs w:val="24"/>
        </w:rPr>
        <w:t>号</w:t>
      </w:r>
      <w:r>
        <w:rPr>
          <w:rFonts w:ascii="宋体" w:eastAsia="宋体" w:hAnsi="宋体" w:cs="宋体" w:hint="eastAsia"/>
          <w:spacing w:val="-3"/>
          <w:sz w:val="24"/>
          <w:szCs w:val="24"/>
        </w:rPr>
        <w:t>），</w:t>
      </w:r>
      <w:r>
        <w:rPr>
          <w:rFonts w:ascii="宋体" w:eastAsia="宋体" w:hAnsi="宋体" w:cs="宋体" w:hint="eastAsia"/>
          <w:spacing w:val="-2"/>
          <w:sz w:val="24"/>
          <w:szCs w:val="24"/>
        </w:rPr>
        <w:t>属残疾人福利性单位的，</w:t>
      </w:r>
      <w:r>
        <w:rPr>
          <w:rFonts w:ascii="宋体" w:eastAsia="宋体" w:hAnsi="宋体" w:cs="宋体"/>
          <w:spacing w:val="-2"/>
          <w:sz w:val="24"/>
          <w:szCs w:val="24"/>
          <w:lang w:val="en"/>
        </w:rPr>
        <w:t>参选机构</w:t>
      </w:r>
      <w:r>
        <w:rPr>
          <w:rFonts w:ascii="宋体" w:eastAsia="宋体" w:hAnsi="宋体" w:cs="宋体" w:hint="eastAsia"/>
          <w:spacing w:val="-2"/>
          <w:sz w:val="24"/>
          <w:szCs w:val="24"/>
        </w:rPr>
        <w:t>须提供《残疾人福利性单位声</w:t>
      </w:r>
      <w:r>
        <w:rPr>
          <w:rFonts w:ascii="宋体" w:eastAsia="宋体" w:hAnsi="宋体" w:cs="宋体" w:hint="eastAsia"/>
          <w:sz w:val="24"/>
          <w:szCs w:val="24"/>
        </w:rPr>
        <w:t xml:space="preserve"> </w:t>
      </w:r>
      <w:r>
        <w:rPr>
          <w:rFonts w:ascii="宋体" w:eastAsia="宋体" w:hAnsi="宋体" w:cs="宋体" w:hint="eastAsia"/>
          <w:sz w:val="24"/>
          <w:szCs w:val="24"/>
        </w:rPr>
        <w:t>明函》（详见附件</w:t>
      </w:r>
      <w:r>
        <w:rPr>
          <w:rFonts w:ascii="宋体" w:eastAsia="宋体" w:hAnsi="宋体" w:cs="宋体" w:hint="eastAsia"/>
          <w:sz w:val="24"/>
          <w:szCs w:val="24"/>
        </w:rPr>
        <w:t>18</w:t>
      </w:r>
      <w:r>
        <w:rPr>
          <w:rFonts w:ascii="宋体" w:eastAsia="宋体" w:hAnsi="宋体" w:cs="宋体" w:hint="eastAsia"/>
          <w:spacing w:val="13"/>
          <w:sz w:val="24"/>
          <w:szCs w:val="24"/>
        </w:rPr>
        <w:t>），</w:t>
      </w:r>
      <w:r>
        <w:rPr>
          <w:rFonts w:ascii="宋体" w:eastAsia="宋体" w:hAnsi="宋体" w:cs="宋体" w:hint="eastAsia"/>
          <w:sz w:val="24"/>
          <w:szCs w:val="24"/>
        </w:rPr>
        <w:t>并由</w:t>
      </w:r>
      <w:r>
        <w:rPr>
          <w:rFonts w:ascii="宋体" w:eastAsia="宋体" w:hAnsi="宋体" w:cs="宋体"/>
          <w:sz w:val="24"/>
          <w:szCs w:val="24"/>
          <w:lang w:val="en"/>
        </w:rPr>
        <w:t>参选机构</w:t>
      </w:r>
      <w:r>
        <w:rPr>
          <w:rFonts w:ascii="宋体" w:eastAsia="宋体" w:hAnsi="宋体" w:cs="宋体" w:hint="eastAsia"/>
          <w:sz w:val="24"/>
          <w:szCs w:val="24"/>
        </w:rPr>
        <w:t>加盖公章，残疾人福利性单位视同小型、微型企业，享</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受预留份额、评标中价格扣除等促进中小企业发展的政府采购</w:t>
      </w:r>
      <w:r>
        <w:rPr>
          <w:rFonts w:ascii="宋体" w:eastAsia="宋体" w:hAnsi="宋体" w:cs="宋体" w:hint="eastAsia"/>
          <w:sz w:val="24"/>
          <w:szCs w:val="24"/>
        </w:rPr>
        <w:t>政策。向残疾人福利性单位采</w:t>
      </w:r>
      <w:r>
        <w:rPr>
          <w:rFonts w:ascii="宋体" w:eastAsia="宋体" w:hAnsi="宋体" w:cs="宋体" w:hint="eastAsia"/>
          <w:spacing w:val="1"/>
          <w:sz w:val="24"/>
          <w:szCs w:val="24"/>
        </w:rPr>
        <w:t>购的金额，计入面向中小企业采购的统计数据。</w:t>
      </w:r>
      <w:r>
        <w:rPr>
          <w:rFonts w:ascii="宋体" w:eastAsia="宋体" w:hAnsi="宋体" w:cs="宋体"/>
          <w:spacing w:val="1"/>
          <w:sz w:val="24"/>
          <w:szCs w:val="24"/>
          <w:lang w:val="en"/>
        </w:rPr>
        <w:t>参选机构</w:t>
      </w:r>
      <w:r>
        <w:rPr>
          <w:rFonts w:ascii="宋体" w:eastAsia="宋体" w:hAnsi="宋体" w:cs="宋体" w:hint="eastAsia"/>
          <w:spacing w:val="1"/>
          <w:sz w:val="24"/>
          <w:szCs w:val="24"/>
        </w:rPr>
        <w:t>提供的</w:t>
      </w:r>
      <w:r>
        <w:rPr>
          <w:rFonts w:ascii="宋体" w:eastAsia="宋体" w:hAnsi="宋体" w:cs="宋体" w:hint="eastAsia"/>
          <w:sz w:val="24"/>
          <w:szCs w:val="24"/>
        </w:rPr>
        <w:t>《残疾人福利性单位声明函》</w:t>
      </w:r>
      <w:r>
        <w:rPr>
          <w:rFonts w:ascii="宋体" w:eastAsia="宋体" w:hAnsi="宋体" w:cs="宋体" w:hint="eastAsia"/>
          <w:spacing w:val="-1"/>
          <w:sz w:val="24"/>
          <w:szCs w:val="24"/>
        </w:rPr>
        <w:t>资料必须真实，否则，按照有关规定予以处理。</w:t>
      </w:r>
    </w:p>
    <w:p w:rsidR="00181735" w:rsidRDefault="001C6CD2">
      <w:pPr>
        <w:spacing w:before="114" w:line="308" w:lineRule="auto"/>
        <w:ind w:left="11" w:right="80" w:firstLine="497"/>
        <w:rPr>
          <w:rFonts w:ascii="宋体" w:eastAsia="宋体" w:hAnsi="宋体" w:cs="宋体"/>
          <w:sz w:val="24"/>
          <w:szCs w:val="24"/>
        </w:rPr>
      </w:pPr>
      <w:r>
        <w:rPr>
          <w:rFonts w:ascii="宋体" w:eastAsia="宋体" w:hAnsi="宋体" w:cs="宋体" w:hint="eastAsia"/>
          <w:spacing w:val="-3"/>
          <w:sz w:val="24"/>
          <w:szCs w:val="24"/>
        </w:rPr>
        <w:t xml:space="preserve">19.3 </w:t>
      </w:r>
      <w:r>
        <w:rPr>
          <w:rFonts w:ascii="宋体" w:eastAsia="宋体" w:hAnsi="宋体" w:cs="宋体" w:hint="eastAsia"/>
          <w:spacing w:val="-3"/>
          <w:sz w:val="24"/>
          <w:szCs w:val="24"/>
        </w:rPr>
        <w:t>在评审过程中，评标委员会成员对需要共同认定的事项存在争议的，应当按照少数</w:t>
      </w:r>
      <w:r>
        <w:rPr>
          <w:rFonts w:ascii="宋体" w:eastAsia="宋体" w:hAnsi="宋体" w:cs="宋体" w:hint="eastAsia"/>
          <w:spacing w:val="13"/>
          <w:sz w:val="24"/>
          <w:szCs w:val="24"/>
        </w:rPr>
        <w:t xml:space="preserve"> </w:t>
      </w:r>
      <w:r>
        <w:rPr>
          <w:rFonts w:ascii="宋体" w:eastAsia="宋体" w:hAnsi="宋体" w:cs="宋体" w:hint="eastAsia"/>
          <w:spacing w:val="1"/>
          <w:sz w:val="24"/>
          <w:szCs w:val="24"/>
        </w:rPr>
        <w:t>服从多数的原则作出结论。持不同意见的评标委员会成员应当</w:t>
      </w:r>
      <w:r>
        <w:rPr>
          <w:rFonts w:ascii="宋体" w:eastAsia="宋体" w:hAnsi="宋体" w:cs="宋体" w:hint="eastAsia"/>
          <w:sz w:val="24"/>
          <w:szCs w:val="24"/>
        </w:rPr>
        <w:t>在评标报告上签署不同意见及</w:t>
      </w:r>
    </w:p>
    <w:p w:rsidR="00181735" w:rsidRDefault="001C6CD2">
      <w:pPr>
        <w:spacing w:before="1" w:line="217" w:lineRule="auto"/>
        <w:ind w:left="14"/>
        <w:rPr>
          <w:rFonts w:ascii="宋体" w:eastAsia="宋体" w:hAnsi="宋体" w:cs="宋体"/>
          <w:sz w:val="24"/>
          <w:szCs w:val="24"/>
        </w:rPr>
      </w:pPr>
      <w:r>
        <w:rPr>
          <w:rFonts w:ascii="宋体" w:eastAsia="宋体" w:hAnsi="宋体" w:cs="宋体" w:hint="eastAsia"/>
          <w:spacing w:val="-1"/>
          <w:sz w:val="24"/>
          <w:szCs w:val="24"/>
        </w:rPr>
        <w:t>理由，否则视为同意评标报告。</w:t>
      </w:r>
    </w:p>
    <w:p w:rsidR="00181735" w:rsidRDefault="001C6CD2">
      <w:pPr>
        <w:spacing w:before="115" w:line="400" w:lineRule="exact"/>
        <w:ind w:left="509"/>
        <w:rPr>
          <w:rFonts w:ascii="宋体" w:eastAsia="宋体" w:hAnsi="宋体" w:cs="宋体"/>
          <w:sz w:val="24"/>
          <w:szCs w:val="24"/>
        </w:rPr>
      </w:pPr>
      <w:r>
        <w:rPr>
          <w:rFonts w:ascii="宋体" w:eastAsia="宋体" w:hAnsi="宋体" w:cs="宋体" w:hint="eastAsia"/>
          <w:spacing w:val="-3"/>
          <w:position w:val="11"/>
          <w:sz w:val="24"/>
          <w:szCs w:val="24"/>
        </w:rPr>
        <w:t xml:space="preserve">19.4 </w:t>
      </w:r>
      <w:r>
        <w:rPr>
          <w:rFonts w:ascii="宋体" w:eastAsia="宋体" w:hAnsi="宋体" w:cs="宋体" w:hint="eastAsia"/>
          <w:spacing w:val="-3"/>
          <w:position w:val="11"/>
          <w:sz w:val="24"/>
          <w:szCs w:val="24"/>
        </w:rPr>
        <w:t>评标委员会应当按照招标文件中规定的评标方法和标准，对符合性审查合格的投标</w:t>
      </w:r>
    </w:p>
    <w:p w:rsidR="00181735" w:rsidRDefault="001C6CD2">
      <w:pPr>
        <w:spacing w:before="1" w:line="217" w:lineRule="auto"/>
        <w:ind w:left="13"/>
        <w:rPr>
          <w:rFonts w:ascii="宋体" w:eastAsia="宋体" w:hAnsi="宋体" w:cs="宋体"/>
          <w:sz w:val="24"/>
          <w:szCs w:val="24"/>
        </w:rPr>
      </w:pPr>
      <w:r>
        <w:rPr>
          <w:rFonts w:ascii="宋体" w:eastAsia="宋体" w:hAnsi="宋体" w:cs="宋体" w:hint="eastAsia"/>
          <w:spacing w:val="-1"/>
          <w:sz w:val="24"/>
          <w:szCs w:val="24"/>
        </w:rPr>
        <w:t>文件进行商务和技术评估，综合比较与评价。</w:t>
      </w:r>
    </w:p>
    <w:p w:rsidR="00181735" w:rsidRDefault="001C6CD2">
      <w:pPr>
        <w:spacing w:before="76" w:line="221" w:lineRule="auto"/>
        <w:ind w:left="16"/>
        <w:outlineLvl w:val="0"/>
        <w:rPr>
          <w:rFonts w:ascii="宋体" w:eastAsia="宋体" w:hAnsi="宋体" w:cs="宋体"/>
          <w:sz w:val="28"/>
          <w:szCs w:val="28"/>
        </w:rPr>
      </w:pPr>
      <w:bookmarkStart w:id="25" w:name="bookmark26"/>
      <w:bookmarkEnd w:id="25"/>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20.</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评审方法和标准</w:t>
      </w:r>
    </w:p>
    <w:p w:rsidR="00181735" w:rsidRDefault="001C6CD2">
      <w:pPr>
        <w:spacing w:before="113" w:line="220" w:lineRule="auto"/>
        <w:ind w:left="490"/>
        <w:rPr>
          <w:rFonts w:ascii="Times New Roman" w:eastAsia="仿宋_GB2312" w:hAnsi="Times New Roman" w:cs="Times New Roman"/>
          <w:bCs/>
          <w:sz w:val="32"/>
          <w:szCs w:val="32"/>
          <w:lang w:eastAsia="zh-CN"/>
        </w:rPr>
      </w:pP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评审标准：</w:t>
      </w:r>
    </w:p>
    <w:p w:rsidR="00181735" w:rsidRDefault="001C6CD2">
      <w:pPr>
        <w:spacing w:before="116" w:line="308" w:lineRule="auto"/>
        <w:ind w:left="11" w:right="80" w:firstLine="497"/>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 xml:space="preserve">20.1 </w:t>
      </w:r>
      <w:r>
        <w:rPr>
          <w:rFonts w:ascii="宋体" w:eastAsia="宋体" w:hAnsi="宋体" w:cs="宋体"/>
          <w:spacing w:val="1"/>
          <w:sz w:val="24"/>
          <w:szCs w:val="24"/>
          <w:lang w:eastAsia="zh-CN"/>
        </w:rPr>
        <w:t>评审按百分制计分，采用综合评分法，结果按评审后得分由高到低顺序排名。</w:t>
      </w:r>
      <w:bookmarkStart w:id="26" w:name="_Hlk142894188"/>
      <w:r>
        <w:rPr>
          <w:rFonts w:ascii="宋体" w:eastAsia="宋体" w:hAnsi="宋体" w:cs="宋体"/>
          <w:spacing w:val="1"/>
          <w:sz w:val="24"/>
          <w:szCs w:val="24"/>
          <w:lang w:eastAsia="zh-CN"/>
        </w:rPr>
        <w:t>按承保机构</w:t>
      </w:r>
      <w:bookmarkEnd w:id="26"/>
      <w:r>
        <w:rPr>
          <w:rFonts w:ascii="宋体" w:eastAsia="宋体" w:hAnsi="宋体" w:cs="宋体"/>
          <w:spacing w:val="1"/>
          <w:sz w:val="24"/>
          <w:szCs w:val="24"/>
          <w:lang w:eastAsia="zh-CN"/>
        </w:rPr>
        <w:t>服务能力、服务业绩、管理水平等方面进行评审（详见附件），</w:t>
      </w:r>
      <w:bookmarkStart w:id="27" w:name="_Hlk142909737"/>
      <w:bookmarkEnd w:id="27"/>
      <w:r>
        <w:rPr>
          <w:rFonts w:ascii="宋体" w:eastAsia="宋体" w:hAnsi="宋体" w:cs="宋体"/>
          <w:spacing w:val="1"/>
          <w:sz w:val="24"/>
          <w:szCs w:val="24"/>
          <w:lang w:eastAsia="zh-CN"/>
        </w:rPr>
        <w:t>综合考虑农业保险工作的连续性和政策执行的稳定性等情况。</w:t>
      </w:r>
    </w:p>
    <w:p w:rsidR="00181735" w:rsidRDefault="001C6CD2">
      <w:pPr>
        <w:spacing w:before="113" w:line="220" w:lineRule="auto"/>
        <w:ind w:firstLineChars="200" w:firstLine="476"/>
        <w:rPr>
          <w:rFonts w:ascii="宋体" w:eastAsia="宋体" w:hAnsi="宋体" w:cs="宋体"/>
          <w:sz w:val="24"/>
          <w:szCs w:val="24"/>
          <w:lang w:eastAsia="zh-CN"/>
        </w:rPr>
      </w:pP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评审标准：</w:t>
      </w:r>
    </w:p>
    <w:tbl>
      <w:tblPr>
        <w:tblpPr w:leftFromText="180" w:rightFromText="180" w:vertAnchor="text" w:horzAnchor="page" w:tblpX="1388" w:tblpY="8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629"/>
        <w:gridCol w:w="638"/>
        <w:gridCol w:w="667"/>
        <w:gridCol w:w="547"/>
        <w:gridCol w:w="3605"/>
        <w:gridCol w:w="3650"/>
      </w:tblGrid>
      <w:tr w:rsidR="00181735">
        <w:trPr>
          <w:trHeight w:val="1217"/>
          <w:tblHeader/>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b/>
                <w:sz w:val="20"/>
                <w:szCs w:val="20"/>
              </w:rPr>
            </w:pPr>
            <w:r>
              <w:rPr>
                <w:rFonts w:ascii="Times New Roman" w:eastAsia="仿宋_GB2312" w:hAnsi="Times New Roman" w:cs="Times New Roman"/>
                <w:b/>
                <w:sz w:val="20"/>
                <w:szCs w:val="20"/>
                <w:lang w:eastAsia="zh-CN" w:bidi="ar"/>
              </w:rPr>
              <w:t>序号</w:t>
            </w:r>
          </w:p>
        </w:tc>
        <w:tc>
          <w:tcPr>
            <w:tcW w:w="629"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b/>
                <w:sz w:val="20"/>
                <w:szCs w:val="20"/>
              </w:rPr>
            </w:pPr>
            <w:r>
              <w:rPr>
                <w:rFonts w:ascii="Times New Roman" w:eastAsia="仿宋_GB2312" w:hAnsi="Times New Roman" w:cs="Times New Roman"/>
                <w:b/>
                <w:sz w:val="20"/>
                <w:szCs w:val="20"/>
                <w:lang w:eastAsia="zh-CN" w:bidi="ar"/>
              </w:rPr>
              <w:t>一级</w:t>
            </w:r>
            <w:r>
              <w:rPr>
                <w:rFonts w:ascii="Times New Roman" w:eastAsia="仿宋_GB2312" w:hAnsi="Times New Roman" w:cs="Times New Roman"/>
                <w:b/>
                <w:sz w:val="20"/>
                <w:szCs w:val="20"/>
                <w:lang w:eastAsia="zh-CN" w:bidi="ar"/>
              </w:rPr>
              <w:br/>
            </w:r>
            <w:r>
              <w:rPr>
                <w:rFonts w:ascii="Times New Roman" w:eastAsia="仿宋_GB2312" w:hAnsi="Times New Roman" w:cs="Times New Roman"/>
                <w:b/>
                <w:sz w:val="20"/>
                <w:szCs w:val="20"/>
                <w:lang w:eastAsia="zh-CN" w:bidi="ar"/>
              </w:rPr>
              <w:t>指标</w:t>
            </w:r>
          </w:p>
        </w:tc>
        <w:tc>
          <w:tcPr>
            <w:tcW w:w="638"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b/>
                <w:sz w:val="20"/>
                <w:szCs w:val="20"/>
              </w:rPr>
            </w:pPr>
            <w:r>
              <w:rPr>
                <w:rFonts w:ascii="Times New Roman" w:eastAsia="仿宋_GB2312" w:hAnsi="Times New Roman" w:cs="Times New Roman"/>
                <w:b/>
                <w:sz w:val="20"/>
                <w:szCs w:val="20"/>
                <w:lang w:eastAsia="zh-CN" w:bidi="ar"/>
              </w:rPr>
              <w:t>二级</w:t>
            </w:r>
            <w:r>
              <w:rPr>
                <w:rFonts w:ascii="Times New Roman" w:eastAsia="仿宋_GB2312" w:hAnsi="Times New Roman" w:cs="Times New Roman"/>
                <w:b/>
                <w:sz w:val="20"/>
                <w:szCs w:val="20"/>
                <w:lang w:eastAsia="zh-CN" w:bidi="ar"/>
              </w:rPr>
              <w:br/>
            </w:r>
            <w:r>
              <w:rPr>
                <w:rFonts w:ascii="Times New Roman" w:eastAsia="仿宋_GB2312" w:hAnsi="Times New Roman" w:cs="Times New Roman"/>
                <w:b/>
                <w:sz w:val="20"/>
                <w:szCs w:val="20"/>
                <w:lang w:eastAsia="zh-CN" w:bidi="ar"/>
              </w:rPr>
              <w:t>指标</w:t>
            </w: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b/>
                <w:sz w:val="20"/>
                <w:szCs w:val="20"/>
              </w:rPr>
            </w:pPr>
            <w:r>
              <w:rPr>
                <w:rFonts w:ascii="Times New Roman" w:eastAsia="仿宋_GB2312" w:hAnsi="Times New Roman" w:cs="Times New Roman"/>
                <w:b/>
                <w:sz w:val="20"/>
                <w:szCs w:val="20"/>
                <w:lang w:eastAsia="zh-CN" w:bidi="ar"/>
              </w:rPr>
              <w:t>三级</w:t>
            </w:r>
            <w:r>
              <w:rPr>
                <w:rFonts w:ascii="Times New Roman" w:eastAsia="仿宋_GB2312" w:hAnsi="Times New Roman" w:cs="Times New Roman"/>
                <w:b/>
                <w:sz w:val="20"/>
                <w:szCs w:val="20"/>
                <w:lang w:eastAsia="zh-CN" w:bidi="ar"/>
              </w:rPr>
              <w:br/>
            </w:r>
            <w:r>
              <w:rPr>
                <w:rFonts w:ascii="Times New Roman" w:eastAsia="仿宋_GB2312" w:hAnsi="Times New Roman" w:cs="Times New Roman"/>
                <w:b/>
                <w:sz w:val="20"/>
                <w:szCs w:val="20"/>
                <w:lang w:eastAsia="zh-CN" w:bidi="ar"/>
              </w:rPr>
              <w:t>指标</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b/>
                <w:sz w:val="20"/>
                <w:szCs w:val="20"/>
              </w:rPr>
            </w:pPr>
            <w:r>
              <w:rPr>
                <w:rFonts w:ascii="Times New Roman" w:eastAsia="仿宋_GB2312" w:hAnsi="Times New Roman" w:cs="Times New Roman"/>
                <w:b/>
                <w:sz w:val="20"/>
                <w:szCs w:val="20"/>
                <w:lang w:eastAsia="zh-CN" w:bidi="ar"/>
              </w:rPr>
              <w:t>分值</w:t>
            </w:r>
          </w:p>
        </w:tc>
        <w:tc>
          <w:tcPr>
            <w:tcW w:w="3605"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b/>
                <w:sz w:val="20"/>
                <w:szCs w:val="20"/>
              </w:rPr>
            </w:pPr>
            <w:r>
              <w:rPr>
                <w:rFonts w:ascii="Times New Roman" w:eastAsia="仿宋_GB2312" w:hAnsi="Times New Roman" w:cs="Times New Roman"/>
                <w:b/>
                <w:sz w:val="20"/>
                <w:szCs w:val="20"/>
                <w:lang w:eastAsia="zh-CN" w:bidi="ar"/>
              </w:rPr>
              <w:t>评</w:t>
            </w:r>
            <w:r>
              <w:rPr>
                <w:rFonts w:ascii="Times New Roman" w:eastAsia="仿宋_GB2312" w:hAnsi="Times New Roman" w:cs="Times New Roman"/>
                <w:b/>
                <w:sz w:val="20"/>
                <w:szCs w:val="20"/>
                <w:lang w:eastAsia="zh-CN" w:bidi="ar"/>
              </w:rPr>
              <w:t xml:space="preserve">  </w:t>
            </w:r>
            <w:r>
              <w:rPr>
                <w:rFonts w:ascii="Times New Roman" w:eastAsia="仿宋_GB2312" w:hAnsi="Times New Roman" w:cs="Times New Roman"/>
                <w:b/>
                <w:sz w:val="20"/>
                <w:szCs w:val="20"/>
                <w:lang w:eastAsia="zh-CN" w:bidi="ar"/>
              </w:rPr>
              <w:t>分</w:t>
            </w:r>
            <w:r>
              <w:rPr>
                <w:rFonts w:ascii="Times New Roman" w:eastAsia="仿宋_GB2312" w:hAnsi="Times New Roman" w:cs="Times New Roman"/>
                <w:b/>
                <w:sz w:val="20"/>
                <w:szCs w:val="20"/>
                <w:lang w:eastAsia="zh-CN" w:bidi="ar"/>
              </w:rPr>
              <w:t xml:space="preserve"> </w:t>
            </w:r>
            <w:r>
              <w:rPr>
                <w:rFonts w:ascii="Times New Roman" w:eastAsia="仿宋_GB2312" w:hAnsi="Times New Roman" w:cs="Times New Roman"/>
                <w:b/>
                <w:sz w:val="20"/>
                <w:szCs w:val="20"/>
                <w:lang w:eastAsia="zh-CN" w:bidi="ar"/>
              </w:rPr>
              <w:t>标</w:t>
            </w:r>
            <w:r>
              <w:rPr>
                <w:rFonts w:ascii="Times New Roman" w:eastAsia="仿宋_GB2312" w:hAnsi="Times New Roman" w:cs="Times New Roman"/>
                <w:b/>
                <w:sz w:val="20"/>
                <w:szCs w:val="20"/>
                <w:lang w:eastAsia="zh-CN" w:bidi="ar"/>
              </w:rPr>
              <w:t xml:space="preserve">  </w:t>
            </w:r>
            <w:r>
              <w:rPr>
                <w:rFonts w:ascii="Times New Roman" w:eastAsia="仿宋_GB2312" w:hAnsi="Times New Roman" w:cs="Times New Roman"/>
                <w:b/>
                <w:sz w:val="20"/>
                <w:szCs w:val="20"/>
                <w:lang w:eastAsia="zh-CN" w:bidi="ar"/>
              </w:rPr>
              <w:t>准</w:t>
            </w:r>
          </w:p>
        </w:tc>
        <w:tc>
          <w:tcPr>
            <w:tcW w:w="3650"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b/>
                <w:sz w:val="20"/>
                <w:szCs w:val="20"/>
              </w:rPr>
            </w:pPr>
            <w:r>
              <w:rPr>
                <w:rFonts w:ascii="Times New Roman" w:eastAsia="仿宋_GB2312" w:hAnsi="Times New Roman" w:cs="Times New Roman"/>
                <w:b/>
                <w:sz w:val="20"/>
                <w:szCs w:val="20"/>
                <w:lang w:eastAsia="zh-CN" w:bidi="ar"/>
              </w:rPr>
              <w:t>评</w:t>
            </w:r>
            <w:r>
              <w:rPr>
                <w:rFonts w:ascii="Times New Roman" w:eastAsia="仿宋_GB2312" w:hAnsi="Times New Roman" w:cs="Times New Roman"/>
                <w:b/>
                <w:sz w:val="20"/>
                <w:szCs w:val="20"/>
                <w:lang w:eastAsia="zh-CN" w:bidi="ar"/>
              </w:rPr>
              <w:t xml:space="preserve">  </w:t>
            </w:r>
            <w:r>
              <w:rPr>
                <w:rFonts w:ascii="Times New Roman" w:eastAsia="仿宋_GB2312" w:hAnsi="Times New Roman" w:cs="Times New Roman"/>
                <w:b/>
                <w:sz w:val="20"/>
                <w:szCs w:val="20"/>
                <w:lang w:eastAsia="zh-CN" w:bidi="ar"/>
              </w:rPr>
              <w:t>分</w:t>
            </w:r>
            <w:r>
              <w:rPr>
                <w:rFonts w:ascii="Times New Roman" w:eastAsia="仿宋_GB2312" w:hAnsi="Times New Roman" w:cs="Times New Roman"/>
                <w:b/>
                <w:sz w:val="20"/>
                <w:szCs w:val="20"/>
                <w:lang w:eastAsia="zh-CN" w:bidi="ar"/>
              </w:rPr>
              <w:t xml:space="preserve">  </w:t>
            </w:r>
            <w:r>
              <w:rPr>
                <w:rFonts w:ascii="Times New Roman" w:eastAsia="仿宋_GB2312" w:hAnsi="Times New Roman" w:cs="Times New Roman"/>
                <w:b/>
                <w:sz w:val="20"/>
                <w:szCs w:val="20"/>
                <w:lang w:eastAsia="zh-CN" w:bidi="ar"/>
              </w:rPr>
              <w:t>说</w:t>
            </w:r>
            <w:r>
              <w:rPr>
                <w:rFonts w:ascii="Times New Roman" w:eastAsia="仿宋_GB2312" w:hAnsi="Times New Roman" w:cs="Times New Roman"/>
                <w:b/>
                <w:sz w:val="20"/>
                <w:szCs w:val="20"/>
                <w:lang w:eastAsia="zh-CN" w:bidi="ar"/>
              </w:rPr>
              <w:t xml:space="preserve">  </w:t>
            </w:r>
            <w:r>
              <w:rPr>
                <w:rFonts w:ascii="Times New Roman" w:eastAsia="仿宋_GB2312" w:hAnsi="Times New Roman" w:cs="Times New Roman"/>
                <w:b/>
                <w:sz w:val="20"/>
                <w:szCs w:val="20"/>
                <w:lang w:eastAsia="zh-CN" w:bidi="ar"/>
              </w:rPr>
              <w:t>明</w:t>
            </w:r>
          </w:p>
        </w:tc>
      </w:tr>
      <w:tr w:rsidR="00181735">
        <w:trPr>
          <w:trHeight w:val="2123"/>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w:t>
            </w:r>
          </w:p>
        </w:tc>
        <w:tc>
          <w:tcPr>
            <w:tcW w:w="629" w:type="dxa"/>
            <w:vMerge w:val="restart"/>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服务能力</w:t>
            </w:r>
            <w:r>
              <w:rPr>
                <w:rFonts w:ascii="Times New Roman" w:eastAsia="仿宋_GB2312" w:hAnsi="Times New Roman" w:cs="Times New Roman"/>
                <w:sz w:val="20"/>
                <w:szCs w:val="20"/>
                <w:lang w:eastAsia="zh-CN" w:bidi="ar"/>
              </w:rPr>
              <w:br/>
              <w:t>2</w:t>
            </w:r>
            <w:r>
              <w:rPr>
                <w:rFonts w:ascii="Times New Roman" w:eastAsia="仿宋_GB2312" w:hAnsi="Times New Roman" w:cs="Times New Roman" w:hint="eastAsia"/>
                <w:sz w:val="20"/>
                <w:szCs w:val="20"/>
                <w:lang w:eastAsia="zh-CN" w:bidi="ar"/>
              </w:rPr>
              <w:t>9</w:t>
            </w:r>
            <w:r>
              <w:rPr>
                <w:rFonts w:ascii="Times New Roman" w:eastAsia="仿宋_GB2312" w:hAnsi="Times New Roman" w:cs="Times New Roman"/>
                <w:sz w:val="20"/>
                <w:szCs w:val="20"/>
                <w:lang w:eastAsia="zh-CN" w:bidi="ar"/>
              </w:rPr>
              <w:t>分</w:t>
            </w:r>
          </w:p>
        </w:tc>
        <w:tc>
          <w:tcPr>
            <w:tcW w:w="638" w:type="dxa"/>
            <w:vMerge w:val="restart"/>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机构设置</w:t>
            </w: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县（市、行委）级机构设置</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6</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在县级区域内设立县支公司及以上级别分支机构的计</w:t>
            </w:r>
            <w:r>
              <w:rPr>
                <w:rFonts w:ascii="Times New Roman" w:eastAsia="仿宋_GB2312" w:hAnsi="Times New Roman" w:cs="Times New Roman"/>
                <w:sz w:val="20"/>
                <w:szCs w:val="20"/>
                <w:lang w:eastAsia="zh-CN" w:bidi="ar"/>
              </w:rPr>
              <w:t>6</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分；仅设立县支公司以下级别（如营业部、营销服务部）分支机构的计</w:t>
            </w:r>
            <w:r>
              <w:rPr>
                <w:rFonts w:ascii="Times New Roman" w:eastAsia="仿宋_GB2312" w:hAnsi="Times New Roman" w:cs="Times New Roman"/>
                <w:sz w:val="20"/>
                <w:szCs w:val="20"/>
                <w:lang w:eastAsia="zh-CN" w:bidi="ar"/>
              </w:rPr>
              <w:t>3</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分；未设立分支机构的不得分。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提供青海金融监管局批准设立的《经营保险业务许可证》及《营业执照》扫描件。</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县（市、行委）级分支公司、县级营销服务部为经国家金融监督管理部门（或原中国保险监督管理部门）批准的具有开办农业保险资质，并内设专门农业保险部门的财产保险公司自有分支机构（含经监管部门批筹，在合同服务期间可以开展业务的）。需提供相应资质证明的复印件并加盖参加遴选的保险机构</w:t>
            </w:r>
            <w:r>
              <w:rPr>
                <w:rFonts w:ascii="Times New Roman" w:eastAsia="仿宋_GB2312" w:hAnsi="Times New Roman" w:cs="Times New Roman"/>
                <w:sz w:val="20"/>
                <w:szCs w:val="20"/>
                <w:lang w:eastAsia="zh-CN" w:bidi="ar"/>
              </w:rPr>
              <w:lastRenderedPageBreak/>
              <w:t>公章。</w:t>
            </w:r>
          </w:p>
        </w:tc>
      </w:tr>
      <w:tr w:rsidR="00181735">
        <w:trPr>
          <w:trHeight w:val="2123"/>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lastRenderedPageBreak/>
              <w:t>2</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基层机构设置</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2</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根据遴选地区保险监管部门核准的乡镇正式保险服务机构和其他乡镇农险服务网点数量打分。一个乡镇最多只计一个机构数，服务机构总数不超过乡镇数，经保险监管部门批准的乡镇正式保险分支机构</w:t>
            </w:r>
            <w:r>
              <w:rPr>
                <w:rFonts w:ascii="Times New Roman" w:eastAsia="仿宋_GB2312" w:hAnsi="Times New Roman" w:cs="Times New Roman"/>
                <w:sz w:val="20"/>
                <w:szCs w:val="20"/>
                <w:lang w:eastAsia="zh-CN" w:bidi="ar"/>
              </w:rPr>
              <w:t>100%</w:t>
            </w:r>
            <w:r>
              <w:rPr>
                <w:rFonts w:ascii="Times New Roman" w:eastAsia="仿宋_GB2312" w:hAnsi="Times New Roman" w:cs="Times New Roman"/>
                <w:sz w:val="20"/>
                <w:szCs w:val="20"/>
                <w:lang w:eastAsia="zh-CN" w:bidi="ar"/>
              </w:rPr>
              <w:t>计数</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非保险监管部门批准的非正式保险服务机构按</w:t>
            </w:r>
            <w:r>
              <w:rPr>
                <w:rFonts w:ascii="Times New Roman" w:eastAsia="仿宋_GB2312" w:hAnsi="Times New Roman" w:cs="Times New Roman"/>
                <w:sz w:val="20"/>
                <w:szCs w:val="20"/>
                <w:lang w:eastAsia="zh-CN" w:bidi="ar"/>
              </w:rPr>
              <w:t>50%</w:t>
            </w:r>
            <w:r>
              <w:rPr>
                <w:rFonts w:ascii="Times New Roman" w:eastAsia="仿宋_GB2312" w:hAnsi="Times New Roman" w:cs="Times New Roman"/>
                <w:sz w:val="20"/>
                <w:szCs w:val="20"/>
                <w:lang w:eastAsia="zh-CN" w:bidi="ar"/>
              </w:rPr>
              <w:t>计数。</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遴选区域服务机构数</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正式机构数</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非正式机构数</w:t>
            </w:r>
            <w:r>
              <w:rPr>
                <w:rFonts w:ascii="Times New Roman" w:eastAsia="仿宋_GB2312" w:hAnsi="Times New Roman" w:cs="Times New Roman"/>
                <w:sz w:val="20"/>
                <w:szCs w:val="20"/>
                <w:lang w:eastAsia="zh-CN" w:bidi="ar"/>
              </w:rPr>
              <w:t>*50%</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得分</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遴选区域服务机构数</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遴选区域乡镇总数</w:t>
            </w:r>
            <w:r>
              <w:rPr>
                <w:rFonts w:ascii="Times New Roman" w:eastAsia="仿宋_GB2312" w:hAnsi="Times New Roman" w:cs="Times New Roman"/>
                <w:sz w:val="20"/>
                <w:szCs w:val="20"/>
                <w:lang w:eastAsia="zh-CN" w:bidi="ar"/>
              </w:rPr>
              <w:t>*2</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乡镇正式保险服务机构需提供遴选当日前由工商部门核发的营业执照、保险监管部门核发的保险经营许可证扫描件，职场全景（内景、外景）照片。</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乡镇非保险监管部门批准其</w:t>
            </w:r>
            <w:r>
              <w:rPr>
                <w:rFonts w:ascii="Times New Roman" w:eastAsia="仿宋_GB2312" w:hAnsi="Times New Roman" w:cs="Times New Roman"/>
                <w:sz w:val="20"/>
                <w:szCs w:val="20"/>
                <w:lang w:eastAsia="zh-CN" w:bidi="ar"/>
              </w:rPr>
              <w:t>他农险服务机构需提供职场照片以及乡镇或以上级别的政府相关部门合作协议或确认文件。</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没有农业生产活动的乡镇不计入乡镇总数，具体情况由县（市、行委）农业农村、林草主管部门会同财政及其他相关部门确定。</w:t>
            </w:r>
          </w:p>
        </w:tc>
      </w:tr>
      <w:tr w:rsidR="00181735">
        <w:trPr>
          <w:trHeight w:val="1519"/>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3</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restart"/>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人员配备</w:t>
            </w: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正式人员配备</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5</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在遴选地区配备正式员工。参选机构在当地配备正式员工数量以</w:t>
            </w:r>
            <w:r>
              <w:rPr>
                <w:rFonts w:ascii="Times New Roman" w:eastAsia="仿宋_GB2312" w:hAnsi="Times New Roman" w:cs="Times New Roman"/>
                <w:sz w:val="20"/>
                <w:szCs w:val="20"/>
                <w:lang w:eastAsia="zh-CN" w:bidi="ar"/>
              </w:rPr>
              <w:t>5</w:t>
            </w:r>
            <w:r>
              <w:rPr>
                <w:rFonts w:ascii="Times New Roman" w:eastAsia="仿宋_GB2312" w:hAnsi="Times New Roman" w:cs="Times New Roman"/>
                <w:sz w:val="20"/>
                <w:szCs w:val="20"/>
                <w:lang w:eastAsia="zh-CN" w:bidi="ar"/>
              </w:rPr>
              <w:t>人为基准值，达到基准值的该项得</w:t>
            </w:r>
            <w:r>
              <w:rPr>
                <w:rFonts w:ascii="Times New Roman" w:eastAsia="仿宋_GB2312" w:hAnsi="Times New Roman" w:cs="Times New Roman"/>
                <w:sz w:val="20"/>
                <w:szCs w:val="20"/>
                <w:lang w:eastAsia="zh-CN" w:bidi="ar"/>
              </w:rPr>
              <w:t>5</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分，每少</w:t>
            </w:r>
            <w:r>
              <w:rPr>
                <w:rFonts w:ascii="Times New Roman" w:eastAsia="仿宋_GB2312" w:hAnsi="Times New Roman" w:cs="Times New Roman"/>
                <w:sz w:val="20"/>
                <w:szCs w:val="20"/>
                <w:lang w:eastAsia="zh-CN" w:bidi="ar"/>
              </w:rPr>
              <w:t>1</w:t>
            </w:r>
            <w:r>
              <w:rPr>
                <w:rFonts w:ascii="Times New Roman" w:eastAsia="仿宋_GB2312" w:hAnsi="Times New Roman" w:cs="Times New Roman"/>
                <w:sz w:val="20"/>
                <w:szCs w:val="20"/>
                <w:lang w:eastAsia="zh-CN" w:bidi="ar"/>
              </w:rPr>
              <w:t>人减</w:t>
            </w:r>
            <w:r>
              <w:rPr>
                <w:rFonts w:ascii="Times New Roman" w:eastAsia="仿宋_GB2312" w:hAnsi="Times New Roman" w:cs="Times New Roman"/>
                <w:sz w:val="20"/>
                <w:szCs w:val="20"/>
                <w:lang w:eastAsia="zh-CN" w:bidi="ar"/>
              </w:rPr>
              <w:t>1</w:t>
            </w:r>
            <w:r>
              <w:rPr>
                <w:rFonts w:ascii="Times New Roman" w:eastAsia="仿宋_GB2312" w:hAnsi="Times New Roman" w:cs="Times New Roman" w:hint="eastAsia"/>
                <w:sz w:val="20"/>
                <w:szCs w:val="20"/>
                <w:lang w:eastAsia="zh-CN" w:bidi="ar"/>
              </w:rPr>
              <w:t>.1</w:t>
            </w:r>
            <w:r>
              <w:rPr>
                <w:rFonts w:ascii="Times New Roman" w:eastAsia="仿宋_GB2312" w:hAnsi="Times New Roman" w:cs="Times New Roman"/>
                <w:sz w:val="20"/>
                <w:szCs w:val="20"/>
                <w:lang w:eastAsia="zh-CN" w:bidi="ar"/>
              </w:rPr>
              <w:t>分、扣完为止。</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需提供加盖参选机构省公司公章的正式员工名单，遴选公告发布日期</w:t>
            </w:r>
            <w:r>
              <w:rPr>
                <w:rFonts w:ascii="Times New Roman" w:eastAsia="仿宋_GB2312" w:hAnsi="Times New Roman" w:cs="Times New Roman"/>
                <w:sz w:val="20"/>
                <w:szCs w:val="20"/>
                <w:lang w:eastAsia="zh-CN" w:bidi="ar"/>
              </w:rPr>
              <w:t>3</w:t>
            </w:r>
            <w:r>
              <w:rPr>
                <w:rFonts w:ascii="Times New Roman" w:eastAsia="仿宋_GB2312" w:hAnsi="Times New Roman" w:cs="Times New Roman"/>
                <w:sz w:val="20"/>
                <w:szCs w:val="20"/>
                <w:lang w:eastAsia="zh-CN" w:bidi="ar"/>
              </w:rPr>
              <w:t>个月前参选机构与员工签订的正式劳动合同及人社部门提供的社保缴纳证明。</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如发现在不同遴选地区重复使用同一人员信息，则认定为虚假，涉及的遴选地区参选机构的中选资格作废。</w:t>
            </w:r>
          </w:p>
        </w:tc>
      </w:tr>
      <w:tr w:rsidR="00181735">
        <w:trPr>
          <w:trHeight w:val="1636"/>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4</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兼职人员配备</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在遴选地区配备服务县、乡镇、村的农业保险兼职人员。以参选机构兼职人员最多数量为评审基准值，该参选机构得满分。其他参选机构按照下列公式计算：得分</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其他参选机构农业保险兼职人员数量</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评审基准值</w:t>
            </w:r>
            <w:r>
              <w:rPr>
                <w:rFonts w:ascii="Times New Roman" w:eastAsia="仿宋_GB2312" w:hAnsi="Times New Roman" w:cs="Times New Roman"/>
                <w:sz w:val="20"/>
                <w:szCs w:val="20"/>
                <w:lang w:eastAsia="zh-CN" w:bidi="ar"/>
              </w:rPr>
              <w:t>×1</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为参选机构县域内除正式员工以外的其他工作人员。需提供加盖参选机构公章的农业保险兼职人员名单，并提供委托代办协议，乡镇政府或村支两委或县级农业保险工作小组相关证明文件复印件。如发现在不同遴选地区重复使用同一人员信息，则认定为虚假，涉及的遴选地区参选机构的中选资格作废。</w:t>
            </w:r>
          </w:p>
        </w:tc>
      </w:tr>
      <w:tr w:rsidR="00181735">
        <w:trPr>
          <w:trHeight w:val="1821"/>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5</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1305" w:type="dxa"/>
            <w:gridSpan w:val="2"/>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车辆配备</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在遴选地区配备保险工作车辆至少</w:t>
            </w:r>
            <w:r>
              <w:rPr>
                <w:rFonts w:ascii="Times New Roman" w:eastAsia="仿宋_GB2312" w:hAnsi="Times New Roman" w:cs="Times New Roman"/>
                <w:sz w:val="20"/>
                <w:szCs w:val="20"/>
                <w:lang w:eastAsia="zh-CN" w:bidi="ar"/>
              </w:rPr>
              <w:t>1</w:t>
            </w:r>
            <w:r>
              <w:rPr>
                <w:rFonts w:ascii="Times New Roman" w:eastAsia="仿宋_GB2312" w:hAnsi="Times New Roman" w:cs="Times New Roman"/>
                <w:sz w:val="20"/>
                <w:szCs w:val="20"/>
                <w:lang w:eastAsia="zh-CN" w:bidi="ar"/>
              </w:rPr>
              <w:t>辆以上，未配备的不计分。车辆数量</w:t>
            </w:r>
            <w:r>
              <w:rPr>
                <w:rFonts w:ascii="Times New Roman" w:eastAsia="仿宋_GB2312" w:hAnsi="Times New Roman" w:cs="Times New Roman"/>
                <w:sz w:val="20"/>
                <w:szCs w:val="20"/>
                <w:lang w:eastAsia="zh-CN" w:bidi="ar"/>
              </w:rPr>
              <w:t>≥2</w:t>
            </w:r>
            <w:r>
              <w:rPr>
                <w:rFonts w:ascii="Times New Roman" w:eastAsia="仿宋_GB2312" w:hAnsi="Times New Roman" w:cs="Times New Roman"/>
                <w:sz w:val="20"/>
                <w:szCs w:val="20"/>
                <w:lang w:eastAsia="zh-CN" w:bidi="ar"/>
              </w:rPr>
              <w:t>辆，得</w:t>
            </w: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t>1</w:t>
            </w:r>
            <w:r>
              <w:rPr>
                <w:rFonts w:ascii="Times New Roman" w:eastAsia="仿宋_GB2312" w:hAnsi="Times New Roman" w:cs="Times New Roman"/>
                <w:sz w:val="20"/>
                <w:szCs w:val="20"/>
                <w:lang w:eastAsia="zh-CN" w:bidi="ar"/>
              </w:rPr>
              <w:t>辆，得</w:t>
            </w:r>
            <w:r>
              <w:rPr>
                <w:rFonts w:ascii="Times New Roman" w:eastAsia="仿宋_GB2312" w:hAnsi="Times New Roman" w:cs="Times New Roman"/>
                <w:sz w:val="20"/>
                <w:szCs w:val="20"/>
                <w:lang w:eastAsia="zh-CN" w:bidi="ar"/>
              </w:rPr>
              <w:t>2</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工作车辆须具有三农标识，行驶证所有人为参选机构或其上级机构。</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需提供加盖参选机构省公司公章的工作车辆清单（含车牌号码、行驶证等信息，并附车辆照片和行驶证复印件）。如发现在不同遴选地区重复使用同一台车辆信息，则认定为虚假，涉及的遴选地区参选机构的中选资格作废。</w:t>
            </w:r>
          </w:p>
        </w:tc>
      </w:tr>
      <w:tr w:rsidR="00181735">
        <w:trPr>
          <w:trHeight w:val="2123"/>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lastRenderedPageBreak/>
              <w:t>6</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1305" w:type="dxa"/>
            <w:gridSpan w:val="2"/>
            <w:noWrap/>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创新能力</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2022</w:t>
            </w:r>
            <w:r>
              <w:rPr>
                <w:rFonts w:ascii="Times New Roman" w:eastAsia="仿宋_GB2312" w:hAnsi="Times New Roman" w:cs="Times New Roman"/>
                <w:sz w:val="20"/>
                <w:szCs w:val="20"/>
                <w:lang w:eastAsia="zh-CN" w:bidi="ar"/>
              </w:rPr>
              <w:t>年至</w:t>
            </w:r>
            <w:r>
              <w:rPr>
                <w:rFonts w:ascii="Times New Roman" w:eastAsia="仿宋_GB2312" w:hAnsi="Times New Roman" w:cs="Times New Roman"/>
                <w:sz w:val="20"/>
                <w:szCs w:val="20"/>
                <w:lang w:eastAsia="zh-CN" w:bidi="ar"/>
              </w:rPr>
              <w:t>2024</w:t>
            </w:r>
            <w:r>
              <w:rPr>
                <w:rFonts w:ascii="Times New Roman" w:eastAsia="仿宋_GB2312" w:hAnsi="Times New Roman" w:cs="Times New Roman"/>
                <w:sz w:val="20"/>
                <w:szCs w:val="20"/>
                <w:lang w:eastAsia="zh-CN" w:bidi="ar"/>
              </w:rPr>
              <w:t>年，参选机构在全省任一地区开展了创新型农业保险，并实际产生投保业务。开展的创新型农业保险险种数量最多的为评审基准值，该参选机构得满分。其他参选机构按照下列公式计算：得分＝其他参选机构的创新型险种开办数量</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评审基准值</w:t>
            </w: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分（创新型农业保险是指除《</w:t>
            </w:r>
            <w:r>
              <w:rPr>
                <w:rFonts w:ascii="Times New Roman" w:eastAsia="仿宋_GB2312" w:hAnsi="Times New Roman" w:cs="Times New Roman"/>
                <w:sz w:val="20"/>
                <w:szCs w:val="20"/>
                <w:lang w:eastAsia="zh-CN" w:bidi="ar"/>
              </w:rPr>
              <w:t>2024</w:t>
            </w:r>
            <w:r>
              <w:rPr>
                <w:rFonts w:ascii="Times New Roman" w:eastAsia="仿宋_GB2312" w:hAnsi="Times New Roman" w:cs="Times New Roman"/>
                <w:sz w:val="20"/>
                <w:szCs w:val="20"/>
                <w:lang w:eastAsia="zh-CN" w:bidi="ar"/>
              </w:rPr>
              <w:t>年青海省农业保险实施方案》《</w:t>
            </w:r>
            <w:r>
              <w:rPr>
                <w:rFonts w:ascii="Times New Roman" w:eastAsia="仿宋_GB2312" w:hAnsi="Times New Roman" w:cs="Times New Roman"/>
                <w:sz w:val="20"/>
                <w:szCs w:val="20"/>
                <w:lang w:eastAsia="zh-CN" w:bidi="ar"/>
              </w:rPr>
              <w:t>2024</w:t>
            </w:r>
            <w:r>
              <w:rPr>
                <w:rFonts w:ascii="Times New Roman" w:eastAsia="仿宋_GB2312" w:hAnsi="Times New Roman" w:cs="Times New Roman"/>
                <w:sz w:val="20"/>
                <w:szCs w:val="20"/>
                <w:lang w:eastAsia="zh-CN" w:bidi="ar"/>
              </w:rPr>
              <w:t>年青海省政策性森林综合保险实施方案》涵盖险种以外的农牧业产品保险，以及收入保险、价格保险）。</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参选机构应出具向保险监管部门进行产品备案后的备案回执表，以及对应的农业保险条款、保单级数据。</w:t>
            </w:r>
          </w:p>
        </w:tc>
      </w:tr>
      <w:tr w:rsidR="00181735">
        <w:trPr>
          <w:trHeight w:val="974"/>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7</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1305" w:type="dxa"/>
            <w:gridSpan w:val="2"/>
            <w:noWrap/>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color w:val="auto"/>
                <w:sz w:val="20"/>
                <w:szCs w:val="20"/>
              </w:rPr>
            </w:pPr>
            <w:r>
              <w:rPr>
                <w:rFonts w:ascii="Times New Roman" w:eastAsia="仿宋_GB2312" w:hAnsi="Times New Roman" w:cs="Times New Roman"/>
                <w:color w:val="auto"/>
                <w:sz w:val="20"/>
                <w:szCs w:val="20"/>
                <w:lang w:eastAsia="zh-CN" w:bidi="ar"/>
              </w:rPr>
              <w:t>防灾减损服务</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color w:val="auto"/>
                <w:sz w:val="20"/>
                <w:szCs w:val="20"/>
              </w:rPr>
            </w:pPr>
            <w:r>
              <w:rPr>
                <w:rFonts w:ascii="Times New Roman" w:eastAsia="仿宋_GB2312" w:hAnsi="Times New Roman" w:cs="Times New Roman" w:hint="eastAsia"/>
                <w:color w:val="auto"/>
                <w:sz w:val="20"/>
                <w:szCs w:val="20"/>
                <w:lang w:eastAsia="zh-CN" w:bidi="ar"/>
              </w:rPr>
              <w:t>4</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color w:val="auto"/>
                <w:sz w:val="20"/>
                <w:szCs w:val="20"/>
              </w:rPr>
            </w:pPr>
            <w:r>
              <w:rPr>
                <w:rFonts w:ascii="Times New Roman" w:eastAsia="仿宋_GB2312" w:hAnsi="Times New Roman" w:cs="Times New Roman"/>
                <w:color w:val="auto"/>
                <w:sz w:val="20"/>
                <w:szCs w:val="20"/>
                <w:lang w:eastAsia="zh-CN" w:bidi="ar"/>
              </w:rPr>
              <w:t>2022</w:t>
            </w:r>
            <w:r>
              <w:rPr>
                <w:rFonts w:ascii="Times New Roman" w:eastAsia="仿宋_GB2312" w:hAnsi="Times New Roman" w:cs="Times New Roman"/>
                <w:color w:val="auto"/>
                <w:sz w:val="20"/>
                <w:szCs w:val="20"/>
                <w:lang w:eastAsia="zh-CN" w:bidi="ar"/>
              </w:rPr>
              <w:t>年至</w:t>
            </w:r>
            <w:r>
              <w:rPr>
                <w:rFonts w:ascii="Times New Roman" w:eastAsia="仿宋_GB2312" w:hAnsi="Times New Roman" w:cs="Times New Roman"/>
                <w:color w:val="auto"/>
                <w:sz w:val="20"/>
                <w:szCs w:val="20"/>
                <w:lang w:eastAsia="zh-CN" w:bidi="ar"/>
              </w:rPr>
              <w:t>2024</w:t>
            </w:r>
            <w:r>
              <w:rPr>
                <w:rFonts w:ascii="Times New Roman" w:eastAsia="仿宋_GB2312" w:hAnsi="Times New Roman" w:cs="Times New Roman"/>
                <w:color w:val="auto"/>
                <w:sz w:val="20"/>
                <w:szCs w:val="20"/>
                <w:lang w:eastAsia="zh-CN" w:bidi="ar"/>
              </w:rPr>
              <w:t>年，参选机构在本省能够积极开展农业保险防灾减损服务，积极协助地方政府开展防灾减损工作，提供相关证明材料，每一份证明材料得</w:t>
            </w:r>
            <w:r>
              <w:rPr>
                <w:rFonts w:ascii="Times New Roman" w:eastAsia="仿宋_GB2312" w:hAnsi="Times New Roman" w:cs="Times New Roman"/>
                <w:color w:val="auto"/>
                <w:sz w:val="20"/>
                <w:szCs w:val="20"/>
                <w:lang w:eastAsia="zh-CN" w:bidi="ar"/>
              </w:rPr>
              <w:t>0.5</w:t>
            </w:r>
            <w:r>
              <w:rPr>
                <w:rFonts w:ascii="Times New Roman" w:eastAsia="仿宋_GB2312" w:hAnsi="Times New Roman" w:cs="Times New Roman"/>
                <w:color w:val="auto"/>
                <w:sz w:val="20"/>
                <w:szCs w:val="20"/>
                <w:lang w:eastAsia="zh-CN" w:bidi="ar"/>
              </w:rPr>
              <w:t>分，累计不超过</w:t>
            </w:r>
            <w:r>
              <w:rPr>
                <w:rFonts w:ascii="Times New Roman" w:eastAsia="仿宋_GB2312" w:hAnsi="Times New Roman" w:cs="Times New Roman" w:hint="eastAsia"/>
                <w:color w:val="auto"/>
                <w:sz w:val="20"/>
                <w:szCs w:val="20"/>
                <w:lang w:eastAsia="zh-CN" w:bidi="ar"/>
              </w:rPr>
              <w:t>4</w:t>
            </w:r>
            <w:r>
              <w:rPr>
                <w:rFonts w:ascii="Times New Roman" w:eastAsia="仿宋_GB2312" w:hAnsi="Times New Roman" w:cs="Times New Roman"/>
                <w:color w:val="auto"/>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color w:val="auto"/>
                <w:sz w:val="20"/>
                <w:szCs w:val="20"/>
              </w:rPr>
            </w:pPr>
            <w:r>
              <w:rPr>
                <w:rFonts w:ascii="Times New Roman" w:eastAsia="仿宋_GB2312" w:hAnsi="Times New Roman" w:cs="Times New Roman"/>
                <w:color w:val="auto"/>
                <w:sz w:val="20"/>
                <w:szCs w:val="20"/>
                <w:lang w:eastAsia="zh-CN" w:bidi="ar"/>
              </w:rPr>
              <w:t>提供相关证明材料。</w:t>
            </w:r>
          </w:p>
        </w:tc>
      </w:tr>
      <w:tr w:rsidR="00181735">
        <w:trPr>
          <w:trHeight w:val="1631"/>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8</w:t>
            </w:r>
          </w:p>
        </w:tc>
        <w:tc>
          <w:tcPr>
            <w:tcW w:w="629" w:type="dxa"/>
            <w:vMerge w:val="restart"/>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服务业绩</w:t>
            </w:r>
            <w:r>
              <w:rPr>
                <w:rFonts w:ascii="Times New Roman" w:eastAsia="仿宋_GB2312" w:hAnsi="Times New Roman" w:cs="Times New Roman"/>
                <w:sz w:val="20"/>
                <w:szCs w:val="20"/>
                <w:lang w:eastAsia="zh-CN" w:bidi="ar"/>
              </w:rPr>
              <w:br/>
            </w:r>
            <w:r>
              <w:rPr>
                <w:rFonts w:ascii="Times New Roman" w:eastAsia="仿宋_GB2312" w:hAnsi="Times New Roman" w:cs="Times New Roman" w:hint="eastAsia"/>
                <w:sz w:val="20"/>
                <w:szCs w:val="20"/>
                <w:lang w:eastAsia="zh-CN" w:bidi="ar"/>
              </w:rPr>
              <w:t>44</w:t>
            </w:r>
            <w:r>
              <w:rPr>
                <w:rFonts w:ascii="Times New Roman" w:eastAsia="仿宋_GB2312" w:hAnsi="Times New Roman" w:cs="Times New Roman"/>
                <w:sz w:val="20"/>
                <w:szCs w:val="20"/>
                <w:lang w:eastAsia="zh-CN" w:bidi="ar"/>
              </w:rPr>
              <w:t>分</w:t>
            </w:r>
          </w:p>
        </w:tc>
        <w:tc>
          <w:tcPr>
            <w:tcW w:w="638" w:type="dxa"/>
            <w:vMerge w:val="restart"/>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风险管控</w:t>
            </w: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大灾风险分散</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8</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参选机构所属总公司已与中农再公司签署当期有效的《政策性农业保险再保险标准协议》，得</w:t>
            </w: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参选机构所属分支机构近</w:t>
            </w:r>
            <w:r>
              <w:rPr>
                <w:rFonts w:ascii="Times New Roman" w:eastAsia="仿宋_GB2312" w:hAnsi="Times New Roman" w:cs="Times New Roman"/>
                <w:sz w:val="20"/>
                <w:szCs w:val="20"/>
                <w:lang w:eastAsia="zh-CN" w:bidi="ar"/>
              </w:rPr>
              <w:t>3</w:t>
            </w:r>
            <w:r>
              <w:rPr>
                <w:rFonts w:ascii="Times New Roman" w:eastAsia="仿宋_GB2312" w:hAnsi="Times New Roman" w:cs="Times New Roman"/>
                <w:sz w:val="20"/>
                <w:szCs w:val="20"/>
                <w:lang w:eastAsia="zh-CN" w:bidi="ar"/>
              </w:rPr>
              <w:t>年能够按监管要求足额提取大灾风险准备金，得</w:t>
            </w:r>
            <w:r>
              <w:rPr>
                <w:rFonts w:ascii="Times New Roman" w:eastAsia="仿宋_GB2312" w:hAnsi="Times New Roman" w:cs="Times New Roman"/>
                <w:sz w:val="20"/>
                <w:szCs w:val="20"/>
                <w:lang w:eastAsia="zh-CN" w:bidi="ar"/>
              </w:rPr>
              <w:t>4</w:t>
            </w:r>
            <w:r>
              <w:rPr>
                <w:rFonts w:ascii="Times New Roman" w:eastAsia="仿宋_GB2312" w:hAnsi="Times New Roman" w:cs="Times New Roman"/>
                <w:sz w:val="20"/>
                <w:szCs w:val="20"/>
                <w:lang w:eastAsia="zh-CN" w:bidi="ar"/>
              </w:rPr>
              <w:t>分，未足额提取不得分。上年分支机构未开展政策性农业保险业务的参选机构计</w:t>
            </w:r>
            <w:r>
              <w:rPr>
                <w:rFonts w:ascii="Times New Roman" w:eastAsia="仿宋_GB2312" w:hAnsi="Times New Roman" w:cs="Times New Roman"/>
                <w:sz w:val="20"/>
                <w:szCs w:val="20"/>
                <w:lang w:eastAsia="zh-CN" w:bidi="ar"/>
              </w:rPr>
              <w:t>2</w:t>
            </w:r>
            <w:r>
              <w:rPr>
                <w:rFonts w:ascii="Times New Roman" w:eastAsia="仿宋_GB2312" w:hAnsi="Times New Roman" w:cs="Times New Roman"/>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需提供参选机构总公司与中农再公司签署当期有效的《政策性农业保险再保险标准协议》复印件。</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参选机构需提供省级分支机构近</w:t>
            </w:r>
            <w:r>
              <w:rPr>
                <w:rFonts w:ascii="Times New Roman" w:eastAsia="仿宋_GB2312" w:hAnsi="Times New Roman" w:cs="Times New Roman"/>
                <w:sz w:val="20"/>
                <w:szCs w:val="20"/>
                <w:lang w:eastAsia="zh-CN" w:bidi="ar"/>
              </w:rPr>
              <w:t>3</w:t>
            </w:r>
            <w:r>
              <w:rPr>
                <w:rFonts w:ascii="Times New Roman" w:eastAsia="仿宋_GB2312" w:hAnsi="Times New Roman" w:cs="Times New Roman"/>
                <w:sz w:val="20"/>
                <w:szCs w:val="20"/>
                <w:lang w:eastAsia="zh-CN" w:bidi="ar"/>
              </w:rPr>
              <w:t>年农业保险大灾准备金提取证明材料，并加盖公章。</w:t>
            </w:r>
          </w:p>
        </w:tc>
      </w:tr>
      <w:tr w:rsidR="00181735">
        <w:trPr>
          <w:trHeight w:val="2123"/>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9</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风险应急预案</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8</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考察参选机构农业保险风险预警机制，应根据本项目实际情况拟定针对农业保险服务过程中可能出现的突发情况的应急预案，应急预案包括但不限于应急事件、应急团队、应急联系方式、应急制度、应急协调和相关保障措施等。应急预案内容项目具体，相关措施齐全，符合项目实际情况的得</w:t>
            </w:r>
            <w:r>
              <w:rPr>
                <w:rFonts w:ascii="Times New Roman" w:eastAsia="仿宋_GB2312" w:hAnsi="Times New Roman" w:cs="Times New Roman"/>
                <w:sz w:val="20"/>
                <w:szCs w:val="20"/>
                <w:lang w:eastAsia="zh-CN" w:bidi="ar"/>
              </w:rPr>
              <w:t>6</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-8</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分；应急预算内容较为齐全，基本满足项目要求的得</w:t>
            </w:r>
            <w:r>
              <w:rPr>
                <w:rFonts w:ascii="Times New Roman" w:eastAsia="仿宋_GB2312" w:hAnsi="Times New Roman" w:cs="Times New Roman"/>
                <w:sz w:val="20"/>
                <w:szCs w:val="20"/>
                <w:lang w:eastAsia="zh-CN" w:bidi="ar"/>
              </w:rPr>
              <w:t>4-6</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分；应急预算内容通用一般的得</w:t>
            </w:r>
            <w:r>
              <w:rPr>
                <w:rFonts w:ascii="Times New Roman" w:eastAsia="仿宋_GB2312" w:hAnsi="Times New Roman" w:cs="Times New Roman"/>
                <w:sz w:val="20"/>
                <w:szCs w:val="20"/>
                <w:lang w:eastAsia="zh-CN" w:bidi="ar"/>
              </w:rPr>
              <w:t>1-4</w:t>
            </w:r>
            <w:r>
              <w:rPr>
                <w:rFonts w:ascii="Times New Roman" w:eastAsia="仿宋_GB2312" w:hAnsi="Times New Roman" w:cs="Times New Roman"/>
                <w:sz w:val="20"/>
                <w:szCs w:val="20"/>
                <w:lang w:eastAsia="zh-CN" w:bidi="ar"/>
              </w:rPr>
              <w:t>分；未提供的不得分。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提供相关预案方案及规范性材料附于响应文件中。</w:t>
            </w:r>
          </w:p>
        </w:tc>
      </w:tr>
      <w:tr w:rsidR="00181735">
        <w:trPr>
          <w:trHeight w:val="2137"/>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10</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灾害事故预防</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8</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参选机构应对拟应标县（市、行委）历年区域自然灾害、当地农作物风险情况进行详细分析，并以此为基础，制定针对性强、可操作性高的灾害事故预防方案。其中，方案对区域灾害和农业风险情况分析全面，针对性强，可操作性高的得</w:t>
            </w:r>
            <w:r>
              <w:rPr>
                <w:rFonts w:ascii="Times New Roman" w:eastAsia="仿宋_GB2312" w:hAnsi="Times New Roman" w:cs="Times New Roman"/>
                <w:sz w:val="20"/>
                <w:szCs w:val="20"/>
                <w:lang w:eastAsia="zh-CN" w:bidi="ar"/>
              </w:rPr>
              <w:t>6</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-8</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分；对区域自然灾害和农业风险情况分析较为</w:t>
            </w:r>
            <w:r>
              <w:rPr>
                <w:rFonts w:ascii="Times New Roman" w:eastAsia="仿宋_GB2312" w:hAnsi="Times New Roman" w:cs="Times New Roman"/>
                <w:sz w:val="20"/>
                <w:szCs w:val="20"/>
                <w:lang w:eastAsia="zh-CN" w:bidi="ar"/>
              </w:rPr>
              <w:lastRenderedPageBreak/>
              <w:t>全面，方案具有较强针对性、可操作性的得</w:t>
            </w:r>
            <w:r>
              <w:rPr>
                <w:rFonts w:ascii="Times New Roman" w:eastAsia="仿宋_GB2312" w:hAnsi="Times New Roman" w:cs="Times New Roman"/>
                <w:sz w:val="20"/>
                <w:szCs w:val="20"/>
                <w:lang w:eastAsia="zh-CN" w:bidi="ar"/>
              </w:rPr>
              <w:t>4-6</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分，对区域自然灾害和农业风险情况有一定分析，方案具有一定针对性、可操作性的得</w:t>
            </w:r>
            <w:r>
              <w:rPr>
                <w:rFonts w:ascii="Times New Roman" w:eastAsia="仿宋_GB2312" w:hAnsi="Times New Roman" w:cs="Times New Roman"/>
                <w:sz w:val="20"/>
                <w:szCs w:val="20"/>
                <w:lang w:eastAsia="zh-CN" w:bidi="ar"/>
              </w:rPr>
              <w:t>1-4</w:t>
            </w:r>
            <w:r>
              <w:rPr>
                <w:rFonts w:ascii="Times New Roman" w:eastAsia="仿宋_GB2312" w:hAnsi="Times New Roman" w:cs="Times New Roman"/>
                <w:sz w:val="20"/>
                <w:szCs w:val="20"/>
                <w:lang w:eastAsia="zh-CN" w:bidi="ar"/>
              </w:rPr>
              <w:t>分，没有事故预防方案的不得分。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lastRenderedPageBreak/>
              <w:t>提供相关方案附于响应文件中。</w:t>
            </w:r>
          </w:p>
        </w:tc>
      </w:tr>
      <w:tr w:rsidR="00181735">
        <w:trPr>
          <w:trHeight w:val="916"/>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11</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风险综合评级</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lang w:eastAsia="zh-CN" w:bidi="ar"/>
              </w:rPr>
              <w:t>2.5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参选机构所属总公司最近一季度风险综合评级</w:t>
            </w:r>
            <w:r>
              <w:rPr>
                <w:rFonts w:ascii="Times New Roman" w:eastAsia="仿宋_GB2312" w:hAnsi="Times New Roman" w:cs="Times New Roman"/>
                <w:sz w:val="20"/>
                <w:szCs w:val="20"/>
                <w:lang w:eastAsia="zh-CN" w:bidi="ar"/>
              </w:rPr>
              <w:t>A</w:t>
            </w:r>
            <w:r>
              <w:rPr>
                <w:rFonts w:ascii="Times New Roman" w:eastAsia="仿宋_GB2312" w:hAnsi="Times New Roman" w:cs="Times New Roman"/>
                <w:sz w:val="20"/>
                <w:szCs w:val="20"/>
                <w:lang w:eastAsia="zh-CN" w:bidi="ar"/>
              </w:rPr>
              <w:t>类得</w:t>
            </w:r>
            <w:r>
              <w:rPr>
                <w:rFonts w:ascii="Times New Roman" w:eastAsia="仿宋_GB2312" w:hAnsi="Times New Roman" w:cs="Times New Roman" w:hint="eastAsia"/>
                <w:sz w:val="20"/>
                <w:szCs w:val="20"/>
                <w:lang w:eastAsia="zh-CN" w:bidi="ar"/>
              </w:rPr>
              <w:t>2.5</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t>B</w:t>
            </w:r>
            <w:r>
              <w:rPr>
                <w:rFonts w:ascii="Times New Roman" w:eastAsia="仿宋_GB2312" w:hAnsi="Times New Roman" w:cs="Times New Roman"/>
                <w:sz w:val="20"/>
                <w:szCs w:val="20"/>
                <w:lang w:eastAsia="zh-CN" w:bidi="ar"/>
              </w:rPr>
              <w:t>类得</w:t>
            </w:r>
            <w:r>
              <w:rPr>
                <w:rFonts w:ascii="Times New Roman" w:eastAsia="仿宋_GB2312" w:hAnsi="Times New Roman" w:cs="Times New Roman" w:hint="eastAsia"/>
                <w:sz w:val="20"/>
                <w:szCs w:val="20"/>
                <w:lang w:eastAsia="zh-CN" w:bidi="ar"/>
              </w:rPr>
              <w:t>2</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t>C</w:t>
            </w:r>
            <w:r>
              <w:rPr>
                <w:rFonts w:ascii="Times New Roman" w:eastAsia="仿宋_GB2312" w:hAnsi="Times New Roman" w:cs="Times New Roman"/>
                <w:sz w:val="20"/>
                <w:szCs w:val="20"/>
                <w:lang w:eastAsia="zh-CN" w:bidi="ar"/>
              </w:rPr>
              <w:t>类得</w:t>
            </w:r>
            <w:r>
              <w:rPr>
                <w:rFonts w:ascii="Times New Roman" w:eastAsia="仿宋_GB2312" w:hAnsi="Times New Roman" w:cs="Times New Roman" w:hint="eastAsia"/>
                <w:sz w:val="20"/>
                <w:szCs w:val="20"/>
                <w:lang w:eastAsia="zh-CN" w:bidi="ar"/>
              </w:rPr>
              <w:t>1.5</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t>D</w:t>
            </w:r>
            <w:r>
              <w:rPr>
                <w:rFonts w:ascii="Times New Roman" w:eastAsia="仿宋_GB2312" w:hAnsi="Times New Roman" w:cs="Times New Roman"/>
                <w:sz w:val="20"/>
                <w:szCs w:val="20"/>
                <w:lang w:eastAsia="zh-CN" w:bidi="ar"/>
              </w:rPr>
              <w:t>类不得分。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需提供机构总公司公开披露最近一季度风险综合评级报告复印件。</w:t>
            </w:r>
          </w:p>
        </w:tc>
      </w:tr>
      <w:tr w:rsidR="00181735">
        <w:trPr>
          <w:trHeight w:val="1540"/>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12</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restart"/>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服务能力</w:t>
            </w: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偿付能力</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lang w:eastAsia="zh-CN" w:bidi="ar"/>
              </w:rPr>
              <w:t>4.5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偿付能力充足率</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保险公司的实际资本</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最低资本。</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根据原中国银保监会《关于进一步明确农业保险业务经营条件的通知》</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银保监办发〔</w:t>
            </w:r>
            <w:r>
              <w:rPr>
                <w:rFonts w:ascii="Times New Roman" w:eastAsia="仿宋_GB2312" w:hAnsi="Times New Roman" w:cs="Times New Roman"/>
                <w:sz w:val="20"/>
                <w:szCs w:val="20"/>
                <w:lang w:eastAsia="zh-CN" w:bidi="ar"/>
              </w:rPr>
              <w:t>2020</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51</w:t>
            </w:r>
            <w:r>
              <w:rPr>
                <w:rFonts w:ascii="Times New Roman" w:eastAsia="仿宋_GB2312" w:hAnsi="Times New Roman" w:cs="Times New Roman"/>
                <w:sz w:val="20"/>
                <w:szCs w:val="20"/>
                <w:lang w:eastAsia="zh-CN" w:bidi="ar"/>
              </w:rPr>
              <w:t>号），参选机构所属总公司上一年度末综合偿付能力充足率，</w:t>
            </w:r>
            <w:r>
              <w:rPr>
                <w:rFonts w:ascii="Times New Roman" w:eastAsia="仿宋_GB2312" w:hAnsi="Times New Roman" w:cs="Times New Roman"/>
                <w:sz w:val="20"/>
                <w:szCs w:val="20"/>
                <w:lang w:eastAsia="zh-CN" w:bidi="ar"/>
              </w:rPr>
              <w:t>180%</w:t>
            </w:r>
            <w:r>
              <w:rPr>
                <w:rFonts w:ascii="Times New Roman" w:eastAsia="仿宋_GB2312" w:hAnsi="Times New Roman" w:cs="Times New Roman"/>
                <w:sz w:val="20"/>
                <w:szCs w:val="20"/>
                <w:lang w:eastAsia="zh-CN" w:bidi="ar"/>
              </w:rPr>
              <w:t>（含）以上的，得</w:t>
            </w:r>
            <w:r>
              <w:rPr>
                <w:rFonts w:ascii="Times New Roman" w:eastAsia="仿宋_GB2312" w:hAnsi="Times New Roman" w:cs="Times New Roman" w:hint="eastAsia"/>
                <w:sz w:val="20"/>
                <w:szCs w:val="20"/>
                <w:lang w:eastAsia="zh-CN" w:bidi="ar"/>
              </w:rPr>
              <w:t>4.5</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t>150%(</w:t>
            </w:r>
            <w:r>
              <w:rPr>
                <w:rFonts w:ascii="Times New Roman" w:eastAsia="仿宋_GB2312" w:hAnsi="Times New Roman" w:cs="Times New Roman"/>
                <w:sz w:val="20"/>
                <w:szCs w:val="20"/>
                <w:lang w:eastAsia="zh-CN" w:bidi="ar"/>
              </w:rPr>
              <w:t>含</w:t>
            </w:r>
            <w:r>
              <w:rPr>
                <w:rFonts w:ascii="Times New Roman" w:eastAsia="仿宋_GB2312" w:hAnsi="Times New Roman" w:cs="Times New Roman"/>
                <w:sz w:val="20"/>
                <w:szCs w:val="20"/>
                <w:lang w:eastAsia="zh-CN" w:bidi="ar"/>
              </w:rPr>
              <w:t>)-180%</w:t>
            </w:r>
            <w:r>
              <w:rPr>
                <w:rFonts w:ascii="Times New Roman" w:eastAsia="仿宋_GB2312" w:hAnsi="Times New Roman" w:cs="Times New Roman"/>
                <w:sz w:val="20"/>
                <w:szCs w:val="20"/>
                <w:lang w:eastAsia="zh-CN" w:bidi="ar"/>
              </w:rPr>
              <w:t>的，得</w:t>
            </w:r>
            <w:r>
              <w:rPr>
                <w:rFonts w:ascii="Times New Roman" w:eastAsia="仿宋_GB2312" w:hAnsi="Times New Roman" w:cs="Times New Roman" w:hint="eastAsia"/>
                <w:sz w:val="20"/>
                <w:szCs w:val="20"/>
                <w:lang w:eastAsia="zh-CN" w:bidi="ar"/>
              </w:rPr>
              <w:t>2.5</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t>150%</w:t>
            </w:r>
            <w:r>
              <w:rPr>
                <w:rFonts w:ascii="Times New Roman" w:eastAsia="仿宋_GB2312" w:hAnsi="Times New Roman" w:cs="Times New Roman"/>
                <w:sz w:val="20"/>
                <w:szCs w:val="20"/>
                <w:lang w:eastAsia="zh-CN" w:bidi="ar"/>
              </w:rPr>
              <w:t>以下的不得分。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需提供机构总公司公开披露的上一年度末偿付能力充足率相关资料复印件。</w:t>
            </w:r>
          </w:p>
        </w:tc>
      </w:tr>
      <w:tr w:rsidR="00181735">
        <w:trPr>
          <w:trHeight w:val="1557"/>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13</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平均结案周期</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lang w:eastAsia="zh-CN" w:bidi="ar"/>
              </w:rPr>
              <w:t>4.5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平均结案周期</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（每个案件结案日期</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立案日期）</w:t>
            </w:r>
            <w:r>
              <w:rPr>
                <w:rFonts w:ascii="Times New Roman" w:eastAsia="仿宋_GB2312" w:hAnsi="Times New Roman" w:cs="Times New Roman"/>
                <w:sz w:val="20"/>
                <w:szCs w:val="20"/>
                <w:lang w:eastAsia="zh-CN" w:bidi="ar"/>
              </w:rPr>
              <w:t>/</w:t>
            </w:r>
            <w:r>
              <w:rPr>
                <w:rFonts w:ascii="Times New Roman" w:eastAsia="仿宋_GB2312" w:hAnsi="Times New Roman" w:cs="Times New Roman"/>
                <w:sz w:val="20"/>
                <w:szCs w:val="20"/>
                <w:lang w:eastAsia="zh-CN" w:bidi="ar"/>
              </w:rPr>
              <w:t>已结案件总数。</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根据参选机构</w:t>
            </w:r>
            <w:r>
              <w:rPr>
                <w:rFonts w:ascii="Times New Roman" w:eastAsia="仿宋_GB2312" w:hAnsi="Times New Roman" w:cs="Times New Roman"/>
                <w:sz w:val="20"/>
                <w:szCs w:val="20"/>
                <w:lang w:eastAsia="zh-CN" w:bidi="ar"/>
              </w:rPr>
              <w:t>2023</w:t>
            </w:r>
            <w:r>
              <w:rPr>
                <w:rFonts w:ascii="Times New Roman" w:eastAsia="仿宋_GB2312" w:hAnsi="Times New Roman" w:cs="Times New Roman"/>
                <w:sz w:val="20"/>
                <w:szCs w:val="20"/>
                <w:lang w:eastAsia="zh-CN" w:bidi="ar"/>
              </w:rPr>
              <w:t>年省级分支机构的农业保险平均结案周期排名，第一名计</w:t>
            </w:r>
            <w:r>
              <w:rPr>
                <w:rFonts w:ascii="Times New Roman" w:eastAsia="仿宋_GB2312" w:hAnsi="Times New Roman" w:cs="Times New Roman" w:hint="eastAsia"/>
                <w:sz w:val="20"/>
                <w:szCs w:val="20"/>
                <w:lang w:eastAsia="zh-CN" w:bidi="ar"/>
              </w:rPr>
              <w:t>4.5</w:t>
            </w:r>
            <w:r>
              <w:rPr>
                <w:rFonts w:ascii="Times New Roman" w:eastAsia="仿宋_GB2312" w:hAnsi="Times New Roman" w:cs="Times New Roman"/>
                <w:sz w:val="20"/>
                <w:szCs w:val="20"/>
                <w:lang w:eastAsia="zh-CN" w:bidi="ar"/>
              </w:rPr>
              <w:t>分，第二名计</w:t>
            </w:r>
            <w:r>
              <w:rPr>
                <w:rFonts w:ascii="Times New Roman" w:eastAsia="仿宋_GB2312" w:hAnsi="Times New Roman" w:cs="Times New Roman"/>
                <w:sz w:val="20"/>
                <w:szCs w:val="20"/>
                <w:lang w:eastAsia="zh-CN" w:bidi="ar"/>
              </w:rPr>
              <w:t>3</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分，第三名计</w:t>
            </w:r>
            <w:r>
              <w:rPr>
                <w:rFonts w:ascii="Times New Roman" w:eastAsia="仿宋_GB2312" w:hAnsi="Times New Roman" w:cs="Times New Roman"/>
                <w:sz w:val="20"/>
                <w:szCs w:val="20"/>
                <w:lang w:eastAsia="zh-CN" w:bidi="ar"/>
              </w:rPr>
              <w:t>2</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分，第四名计</w:t>
            </w:r>
            <w:r>
              <w:rPr>
                <w:rFonts w:ascii="Times New Roman" w:eastAsia="仿宋_GB2312" w:hAnsi="Times New Roman" w:cs="Times New Roman"/>
                <w:sz w:val="20"/>
                <w:szCs w:val="20"/>
                <w:lang w:eastAsia="zh-CN" w:bidi="ar"/>
              </w:rPr>
              <w:t>1</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t>2023</w:t>
            </w:r>
            <w:r>
              <w:rPr>
                <w:rFonts w:ascii="Times New Roman" w:eastAsia="仿宋_GB2312" w:hAnsi="Times New Roman" w:cs="Times New Roman"/>
                <w:sz w:val="20"/>
                <w:szCs w:val="20"/>
                <w:lang w:eastAsia="zh-CN" w:bidi="ar"/>
              </w:rPr>
              <w:t>年省级分支机构未开展政策性农业保险业务的参选机构计</w:t>
            </w:r>
            <w:r>
              <w:rPr>
                <w:rFonts w:ascii="Times New Roman" w:eastAsia="仿宋_GB2312" w:hAnsi="Times New Roman" w:cs="Times New Roman"/>
                <w:sz w:val="20"/>
                <w:szCs w:val="20"/>
                <w:lang w:eastAsia="zh-CN" w:bidi="ar"/>
              </w:rPr>
              <w:t>2</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需提供青海金融监管局出具的证明材料。</w:t>
            </w:r>
          </w:p>
        </w:tc>
      </w:tr>
      <w:tr w:rsidR="00181735">
        <w:trPr>
          <w:trHeight w:val="916"/>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14</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val="restart"/>
            <w:noWrap/>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合规经营</w:t>
            </w: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违规处罚</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lang w:eastAsia="zh-CN" w:bidi="ar"/>
              </w:rPr>
              <w:t>3.5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按参选机构在青海省境内各级分支机构近三年受到保险监管部门行政处罚的百家机构处罚率排序计分，第一名计</w:t>
            </w:r>
            <w:r>
              <w:rPr>
                <w:rFonts w:ascii="Times New Roman" w:eastAsia="仿宋_GB2312" w:hAnsi="Times New Roman" w:cs="Times New Roman" w:hint="eastAsia"/>
                <w:sz w:val="20"/>
                <w:szCs w:val="20"/>
                <w:lang w:eastAsia="zh-CN" w:bidi="ar"/>
              </w:rPr>
              <w:t>3.5</w:t>
            </w:r>
            <w:r>
              <w:rPr>
                <w:rFonts w:ascii="Times New Roman" w:eastAsia="仿宋_GB2312" w:hAnsi="Times New Roman" w:cs="Times New Roman"/>
                <w:sz w:val="20"/>
                <w:szCs w:val="20"/>
                <w:lang w:eastAsia="zh-CN" w:bidi="ar"/>
              </w:rPr>
              <w:t>分，第二名计</w:t>
            </w:r>
            <w:r>
              <w:rPr>
                <w:rFonts w:ascii="Times New Roman" w:eastAsia="仿宋_GB2312" w:hAnsi="Times New Roman" w:cs="Times New Roman" w:hint="eastAsia"/>
                <w:sz w:val="20"/>
                <w:szCs w:val="20"/>
                <w:lang w:eastAsia="zh-CN" w:bidi="ar"/>
              </w:rPr>
              <w:t>3</w:t>
            </w:r>
            <w:r>
              <w:rPr>
                <w:rFonts w:ascii="Times New Roman" w:eastAsia="仿宋_GB2312" w:hAnsi="Times New Roman" w:cs="Times New Roman"/>
                <w:sz w:val="20"/>
                <w:szCs w:val="20"/>
                <w:lang w:eastAsia="zh-CN" w:bidi="ar"/>
              </w:rPr>
              <w:t>分，第三名计</w:t>
            </w:r>
            <w:r>
              <w:rPr>
                <w:rFonts w:ascii="Times New Roman" w:eastAsia="仿宋_GB2312" w:hAnsi="Times New Roman" w:cs="Times New Roman" w:hint="eastAsia"/>
                <w:sz w:val="20"/>
                <w:szCs w:val="20"/>
                <w:lang w:eastAsia="zh-CN" w:bidi="ar"/>
              </w:rPr>
              <w:t>2.5</w:t>
            </w:r>
            <w:r>
              <w:rPr>
                <w:rFonts w:ascii="Times New Roman" w:eastAsia="仿宋_GB2312" w:hAnsi="Times New Roman" w:cs="Times New Roman"/>
                <w:sz w:val="20"/>
                <w:szCs w:val="20"/>
                <w:lang w:eastAsia="zh-CN" w:bidi="ar"/>
              </w:rPr>
              <w:t>分，第四名计</w:t>
            </w:r>
            <w:r>
              <w:rPr>
                <w:rFonts w:ascii="Times New Roman" w:eastAsia="仿宋_GB2312" w:hAnsi="Times New Roman" w:cs="Times New Roman"/>
                <w:sz w:val="20"/>
                <w:szCs w:val="20"/>
                <w:lang w:val="en" w:eastAsia="zh-CN" w:bidi="ar"/>
              </w:rPr>
              <w:t>2</w:t>
            </w:r>
            <w:r>
              <w:rPr>
                <w:rFonts w:ascii="Times New Roman" w:eastAsia="仿宋_GB2312" w:hAnsi="Times New Roman" w:cs="Times New Roman"/>
                <w:sz w:val="20"/>
                <w:szCs w:val="20"/>
                <w:lang w:eastAsia="zh-CN" w:bidi="ar"/>
              </w:rPr>
              <w:t>分，其他计</w:t>
            </w:r>
            <w:r>
              <w:rPr>
                <w:rFonts w:ascii="Times New Roman" w:eastAsia="仿宋_GB2312" w:hAnsi="Times New Roman" w:cs="Times New Roman" w:hint="eastAsia"/>
                <w:sz w:val="20"/>
                <w:szCs w:val="20"/>
                <w:lang w:eastAsia="zh-CN" w:bidi="ar"/>
              </w:rPr>
              <w:t>1.5</w:t>
            </w:r>
            <w:r>
              <w:rPr>
                <w:rFonts w:ascii="Times New Roman" w:eastAsia="仿宋_GB2312" w:hAnsi="Times New Roman" w:cs="Times New Roman"/>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需提供青海金融监管局出具的证明材料。</w:t>
            </w:r>
          </w:p>
        </w:tc>
      </w:tr>
      <w:tr w:rsidR="00181735">
        <w:trPr>
          <w:trHeight w:val="916"/>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15</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38" w:type="dxa"/>
            <w:vMerge/>
            <w:noWrap/>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66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客户投诉</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lang w:eastAsia="zh-CN" w:bidi="ar"/>
              </w:rPr>
              <w:t>3.5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按参选机构的省级分支机构在青海省境内财产保险业务亿元保费客户投诉率的近三年平均值的正向评价排序计分，第一名计</w:t>
            </w:r>
            <w:r>
              <w:rPr>
                <w:rFonts w:ascii="Times New Roman" w:eastAsia="仿宋_GB2312" w:hAnsi="Times New Roman" w:cs="Times New Roman" w:hint="eastAsia"/>
                <w:sz w:val="20"/>
                <w:szCs w:val="20"/>
                <w:lang w:eastAsia="zh-CN" w:bidi="ar"/>
              </w:rPr>
              <w:t>3.5</w:t>
            </w:r>
            <w:r>
              <w:rPr>
                <w:rFonts w:ascii="Times New Roman" w:eastAsia="仿宋_GB2312" w:hAnsi="Times New Roman" w:cs="Times New Roman"/>
                <w:sz w:val="20"/>
                <w:szCs w:val="20"/>
                <w:lang w:eastAsia="zh-CN" w:bidi="ar"/>
              </w:rPr>
              <w:t>分，第二名计</w:t>
            </w:r>
            <w:r>
              <w:rPr>
                <w:rFonts w:ascii="Times New Roman" w:eastAsia="仿宋_GB2312" w:hAnsi="Times New Roman" w:cs="Times New Roman" w:hint="eastAsia"/>
                <w:sz w:val="20"/>
                <w:szCs w:val="20"/>
                <w:lang w:eastAsia="zh-CN" w:bidi="ar"/>
              </w:rPr>
              <w:t>3</w:t>
            </w:r>
            <w:r>
              <w:rPr>
                <w:rFonts w:ascii="Times New Roman" w:eastAsia="仿宋_GB2312" w:hAnsi="Times New Roman" w:cs="Times New Roman"/>
                <w:sz w:val="20"/>
                <w:szCs w:val="20"/>
                <w:lang w:eastAsia="zh-CN" w:bidi="ar"/>
              </w:rPr>
              <w:t>分，第三名计</w:t>
            </w:r>
            <w:r>
              <w:rPr>
                <w:rFonts w:ascii="Times New Roman" w:eastAsia="仿宋_GB2312" w:hAnsi="Times New Roman" w:cs="Times New Roman" w:hint="eastAsia"/>
                <w:sz w:val="20"/>
                <w:szCs w:val="20"/>
                <w:lang w:eastAsia="zh-CN" w:bidi="ar"/>
              </w:rPr>
              <w:t>2.5</w:t>
            </w:r>
            <w:r>
              <w:rPr>
                <w:rFonts w:ascii="Times New Roman" w:eastAsia="仿宋_GB2312" w:hAnsi="Times New Roman" w:cs="Times New Roman"/>
                <w:sz w:val="20"/>
                <w:szCs w:val="20"/>
                <w:lang w:eastAsia="zh-CN" w:bidi="ar"/>
              </w:rPr>
              <w:t>分，第四名计</w:t>
            </w:r>
            <w:r>
              <w:rPr>
                <w:rFonts w:ascii="Times New Roman" w:eastAsia="仿宋_GB2312" w:hAnsi="Times New Roman" w:cs="Times New Roman"/>
                <w:sz w:val="20"/>
                <w:szCs w:val="20"/>
                <w:lang w:val="en" w:eastAsia="zh-CN" w:bidi="ar"/>
              </w:rPr>
              <w:t>2</w:t>
            </w:r>
            <w:r>
              <w:rPr>
                <w:rFonts w:ascii="Times New Roman" w:eastAsia="仿宋_GB2312" w:hAnsi="Times New Roman" w:cs="Times New Roman"/>
                <w:sz w:val="20"/>
                <w:szCs w:val="20"/>
                <w:lang w:eastAsia="zh-CN" w:bidi="ar"/>
              </w:rPr>
              <w:t>分，其他计</w:t>
            </w:r>
            <w:r>
              <w:rPr>
                <w:rFonts w:ascii="Times New Roman" w:eastAsia="仿宋_GB2312" w:hAnsi="Times New Roman" w:cs="Times New Roman" w:hint="eastAsia"/>
                <w:sz w:val="20"/>
                <w:szCs w:val="20"/>
                <w:lang w:eastAsia="zh-CN" w:bidi="ar"/>
              </w:rPr>
              <w:t>1.5</w:t>
            </w:r>
            <w:r>
              <w:rPr>
                <w:rFonts w:ascii="Times New Roman" w:eastAsia="仿宋_GB2312" w:hAnsi="Times New Roman" w:cs="Times New Roman"/>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需提供青海金融监管局出具的证明材料。</w:t>
            </w:r>
          </w:p>
        </w:tc>
      </w:tr>
      <w:tr w:rsidR="00181735">
        <w:trPr>
          <w:trHeight w:val="2123"/>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16</w:t>
            </w:r>
          </w:p>
        </w:tc>
        <w:tc>
          <w:tcPr>
            <w:tcW w:w="629" w:type="dxa"/>
            <w:vMerge w:val="restart"/>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管理水平</w:t>
            </w:r>
            <w:r>
              <w:rPr>
                <w:rFonts w:ascii="Times New Roman" w:eastAsia="仿宋_GB2312" w:hAnsi="Times New Roman" w:cs="Times New Roman"/>
                <w:sz w:val="20"/>
                <w:szCs w:val="20"/>
                <w:lang w:eastAsia="zh-CN" w:bidi="ar"/>
              </w:rPr>
              <w:br/>
            </w:r>
            <w:r>
              <w:rPr>
                <w:rFonts w:ascii="Times New Roman" w:eastAsia="仿宋_GB2312" w:hAnsi="Times New Roman" w:cs="Times New Roman" w:hint="eastAsia"/>
                <w:sz w:val="20"/>
                <w:szCs w:val="20"/>
                <w:lang w:eastAsia="zh-CN" w:bidi="ar"/>
              </w:rPr>
              <w:t>27</w:t>
            </w:r>
            <w:r>
              <w:rPr>
                <w:rFonts w:ascii="Times New Roman" w:eastAsia="仿宋_GB2312" w:hAnsi="Times New Roman" w:cs="Times New Roman"/>
                <w:sz w:val="20"/>
                <w:szCs w:val="20"/>
                <w:lang w:eastAsia="zh-CN" w:bidi="ar"/>
              </w:rPr>
              <w:t>分</w:t>
            </w:r>
          </w:p>
        </w:tc>
        <w:tc>
          <w:tcPr>
            <w:tcW w:w="1305" w:type="dxa"/>
            <w:gridSpan w:val="2"/>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承保理赔方案</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6</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参选机构应根据本项目实际情况拟定农业保险承保理赔方案，包括但不限于组织机构、人员配置、人员培训、政策宣传、服务流程、进度安排、成本预算、风控应急管理、响应时限安排等。承保理赔方案内容完善、进度安排合理、理赔新技能符合农业实际</w:t>
            </w:r>
            <w:r>
              <w:rPr>
                <w:rFonts w:ascii="Times New Roman" w:eastAsia="仿宋_GB2312" w:hAnsi="Times New Roman" w:cs="Times New Roman"/>
                <w:sz w:val="20"/>
                <w:szCs w:val="20"/>
                <w:lang w:eastAsia="zh-CN" w:bidi="ar"/>
              </w:rPr>
              <w:lastRenderedPageBreak/>
              <w:t>需要、增值服务可行性强的得</w:t>
            </w: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-6</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分；承保理赔方案内容较为齐全、相关内容较为合理、具有较强的可行性的得</w:t>
            </w:r>
            <w:r>
              <w:rPr>
                <w:rFonts w:ascii="Times New Roman" w:eastAsia="仿宋_GB2312" w:hAnsi="Times New Roman" w:cs="Times New Roman"/>
                <w:sz w:val="20"/>
                <w:szCs w:val="20"/>
                <w:lang w:eastAsia="zh-CN" w:bidi="ar"/>
              </w:rPr>
              <w:t>2-4</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分；承保理赔方案通用一般的得</w:t>
            </w:r>
            <w:r>
              <w:rPr>
                <w:rFonts w:ascii="Times New Roman" w:eastAsia="仿宋_GB2312" w:hAnsi="Times New Roman" w:cs="Times New Roman"/>
                <w:sz w:val="20"/>
                <w:szCs w:val="20"/>
                <w:lang w:eastAsia="zh-CN" w:bidi="ar"/>
              </w:rPr>
              <w:t>1-2</w:t>
            </w:r>
            <w:r>
              <w:rPr>
                <w:rFonts w:ascii="Times New Roman" w:eastAsia="仿宋_GB2312" w:hAnsi="Times New Roman" w:cs="Times New Roman"/>
                <w:sz w:val="20"/>
                <w:szCs w:val="20"/>
                <w:lang w:eastAsia="zh-CN" w:bidi="ar"/>
              </w:rPr>
              <w:t>分；未提供的不得分。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lastRenderedPageBreak/>
              <w:t>以参选机构提供的资料文本为准。</w:t>
            </w:r>
          </w:p>
        </w:tc>
      </w:tr>
      <w:tr w:rsidR="00181735">
        <w:trPr>
          <w:trHeight w:val="1821"/>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17</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1305" w:type="dxa"/>
            <w:gridSpan w:val="2"/>
            <w:noWrap/>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color w:val="auto"/>
                <w:sz w:val="20"/>
                <w:szCs w:val="20"/>
              </w:rPr>
            </w:pPr>
            <w:r>
              <w:rPr>
                <w:rFonts w:ascii="Times New Roman" w:eastAsia="仿宋_GB2312" w:hAnsi="Times New Roman" w:cs="Times New Roman"/>
                <w:color w:val="auto"/>
                <w:sz w:val="20"/>
                <w:szCs w:val="20"/>
                <w:lang w:eastAsia="zh-CN" w:bidi="ar"/>
              </w:rPr>
              <w:t>服务承诺</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color w:val="auto"/>
                <w:sz w:val="20"/>
                <w:szCs w:val="20"/>
              </w:rPr>
            </w:pPr>
            <w:r>
              <w:rPr>
                <w:rFonts w:ascii="Times New Roman" w:eastAsia="仿宋_GB2312" w:hAnsi="Times New Roman" w:cs="Times New Roman"/>
                <w:color w:val="auto"/>
                <w:sz w:val="20"/>
                <w:szCs w:val="20"/>
                <w:lang w:eastAsia="zh-CN" w:bidi="ar"/>
              </w:rPr>
              <w:t>6</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color w:val="auto"/>
                <w:sz w:val="20"/>
                <w:szCs w:val="20"/>
              </w:rPr>
            </w:pPr>
            <w:r>
              <w:rPr>
                <w:rFonts w:ascii="Times New Roman" w:eastAsia="仿宋_GB2312" w:hAnsi="Times New Roman" w:cs="Times New Roman"/>
                <w:color w:val="auto"/>
                <w:sz w:val="20"/>
                <w:szCs w:val="20"/>
                <w:lang w:eastAsia="zh-CN" w:bidi="ar"/>
              </w:rPr>
              <w:t>参选机构须至少就报案受理、查勘定损、赔款支付、客户回访、投诉处理和依法合规等</w:t>
            </w:r>
            <w:r>
              <w:rPr>
                <w:rFonts w:ascii="Times New Roman" w:eastAsia="仿宋_GB2312" w:hAnsi="Times New Roman" w:cs="Times New Roman"/>
                <w:color w:val="auto"/>
                <w:sz w:val="20"/>
                <w:szCs w:val="20"/>
                <w:lang w:eastAsia="zh-CN" w:bidi="ar"/>
              </w:rPr>
              <w:t>6</w:t>
            </w:r>
            <w:r>
              <w:rPr>
                <w:rFonts w:ascii="Times New Roman" w:eastAsia="仿宋_GB2312" w:hAnsi="Times New Roman" w:cs="Times New Roman"/>
                <w:color w:val="auto"/>
                <w:sz w:val="20"/>
                <w:szCs w:val="20"/>
                <w:lang w:eastAsia="zh-CN" w:bidi="ar"/>
              </w:rPr>
              <w:t>个方面作出明确、具体的服务承诺，根据服务承诺的优劣性、可实现性，在</w:t>
            </w:r>
            <w:r>
              <w:rPr>
                <w:rFonts w:ascii="Times New Roman" w:eastAsia="仿宋_GB2312" w:hAnsi="Times New Roman" w:cs="Times New Roman"/>
                <w:color w:val="auto"/>
                <w:sz w:val="20"/>
                <w:szCs w:val="20"/>
                <w:lang w:eastAsia="zh-CN" w:bidi="ar"/>
              </w:rPr>
              <w:t>1-6</w:t>
            </w:r>
            <w:r>
              <w:rPr>
                <w:rFonts w:ascii="Times New Roman" w:eastAsia="仿宋_GB2312" w:hAnsi="Times New Roman" w:cs="Times New Roman"/>
                <w:color w:val="auto"/>
                <w:sz w:val="20"/>
                <w:szCs w:val="20"/>
                <w:lang w:eastAsia="zh-CN" w:bidi="ar"/>
              </w:rPr>
              <w:t>分之间酌情打分。本条列举的</w:t>
            </w:r>
            <w:r>
              <w:rPr>
                <w:rFonts w:ascii="Times New Roman" w:eastAsia="仿宋_GB2312" w:hAnsi="Times New Roman" w:cs="Times New Roman"/>
                <w:color w:val="auto"/>
                <w:sz w:val="20"/>
                <w:szCs w:val="20"/>
                <w:lang w:eastAsia="zh-CN" w:bidi="ar"/>
              </w:rPr>
              <w:t>6</w:t>
            </w:r>
            <w:r>
              <w:rPr>
                <w:rFonts w:ascii="Times New Roman" w:eastAsia="仿宋_GB2312" w:hAnsi="Times New Roman" w:cs="Times New Roman"/>
                <w:color w:val="auto"/>
                <w:sz w:val="20"/>
                <w:szCs w:val="20"/>
                <w:lang w:eastAsia="zh-CN" w:bidi="ar"/>
              </w:rPr>
              <w:t>项内容缺</w:t>
            </w:r>
            <w:r>
              <w:rPr>
                <w:rFonts w:ascii="Times New Roman" w:eastAsia="仿宋_GB2312" w:hAnsi="Times New Roman" w:cs="Times New Roman"/>
                <w:color w:val="auto"/>
                <w:sz w:val="20"/>
                <w:szCs w:val="20"/>
                <w:lang w:eastAsia="zh-CN" w:bidi="ar"/>
              </w:rPr>
              <w:t>1</w:t>
            </w:r>
            <w:r>
              <w:rPr>
                <w:rFonts w:ascii="Times New Roman" w:eastAsia="仿宋_GB2312" w:hAnsi="Times New Roman" w:cs="Times New Roman"/>
                <w:color w:val="auto"/>
                <w:sz w:val="20"/>
                <w:szCs w:val="20"/>
                <w:lang w:eastAsia="zh-CN" w:bidi="ar"/>
              </w:rPr>
              <w:t>项扣</w:t>
            </w:r>
            <w:r>
              <w:rPr>
                <w:rFonts w:ascii="Times New Roman" w:eastAsia="仿宋_GB2312" w:hAnsi="Times New Roman" w:cs="Times New Roman"/>
                <w:color w:val="auto"/>
                <w:sz w:val="20"/>
                <w:szCs w:val="20"/>
                <w:lang w:eastAsia="zh-CN" w:bidi="ar"/>
              </w:rPr>
              <w:t>1</w:t>
            </w:r>
            <w:r>
              <w:rPr>
                <w:rFonts w:ascii="Times New Roman" w:eastAsia="仿宋_GB2312" w:hAnsi="Times New Roman" w:cs="Times New Roman"/>
                <w:color w:val="auto"/>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color w:val="auto"/>
                <w:sz w:val="20"/>
                <w:szCs w:val="20"/>
              </w:rPr>
            </w:pPr>
            <w:r>
              <w:rPr>
                <w:rFonts w:ascii="Times New Roman" w:eastAsia="仿宋_GB2312" w:hAnsi="Times New Roman" w:cs="Times New Roman"/>
                <w:color w:val="auto"/>
                <w:sz w:val="20"/>
                <w:szCs w:val="20"/>
                <w:lang w:eastAsia="zh-CN" w:bidi="ar"/>
              </w:rPr>
              <w:t>需提供对关键服务标准和服务响应时限的服务承诺书并加盖参选机构公章。承诺书包括但不限于遵守农业保险有关法律法规、积极配合政府开展农业保险工作，以及在接到被保险人报案后</w:t>
            </w:r>
            <w:r>
              <w:rPr>
                <w:rFonts w:ascii="Times New Roman" w:eastAsia="仿宋_GB2312" w:hAnsi="Times New Roman" w:cs="Times New Roman"/>
                <w:color w:val="auto"/>
                <w:sz w:val="20"/>
                <w:szCs w:val="20"/>
                <w:lang w:eastAsia="zh-CN" w:bidi="ar"/>
              </w:rPr>
              <w:t>24</w:t>
            </w:r>
            <w:r>
              <w:rPr>
                <w:rFonts w:ascii="Times New Roman" w:eastAsia="仿宋_GB2312" w:hAnsi="Times New Roman" w:cs="Times New Roman"/>
                <w:color w:val="auto"/>
                <w:sz w:val="20"/>
                <w:szCs w:val="20"/>
                <w:lang w:eastAsia="zh-CN" w:bidi="ar"/>
              </w:rPr>
              <w:t>小时内进行现场查勘、在接到被保险人报案后在规定时限内完成定损（种植业在</w:t>
            </w:r>
            <w:r>
              <w:rPr>
                <w:rFonts w:ascii="Times New Roman" w:eastAsia="仿宋_GB2312" w:hAnsi="Times New Roman" w:cs="Times New Roman"/>
                <w:color w:val="auto"/>
                <w:sz w:val="20"/>
                <w:szCs w:val="20"/>
                <w:lang w:eastAsia="zh-CN" w:bidi="ar"/>
              </w:rPr>
              <w:t>20</w:t>
            </w:r>
            <w:r>
              <w:rPr>
                <w:rFonts w:ascii="Times New Roman" w:eastAsia="仿宋_GB2312" w:hAnsi="Times New Roman" w:cs="Times New Roman"/>
                <w:color w:val="auto"/>
                <w:sz w:val="20"/>
                <w:szCs w:val="20"/>
                <w:lang w:eastAsia="zh-CN" w:bidi="ar"/>
              </w:rPr>
              <w:t>日内完成定损、养殖业在</w:t>
            </w:r>
            <w:r>
              <w:rPr>
                <w:rFonts w:ascii="Times New Roman" w:eastAsia="仿宋_GB2312" w:hAnsi="Times New Roman" w:cs="Times New Roman"/>
                <w:color w:val="auto"/>
                <w:sz w:val="20"/>
                <w:szCs w:val="20"/>
                <w:lang w:eastAsia="zh-CN" w:bidi="ar"/>
              </w:rPr>
              <w:t>3</w:t>
            </w:r>
            <w:r>
              <w:rPr>
                <w:rFonts w:ascii="Times New Roman" w:eastAsia="仿宋_GB2312" w:hAnsi="Times New Roman" w:cs="Times New Roman"/>
                <w:color w:val="auto"/>
                <w:sz w:val="20"/>
                <w:szCs w:val="20"/>
                <w:lang w:eastAsia="zh-CN" w:bidi="ar"/>
              </w:rPr>
              <w:t>日）、在与被保险人达成赔偿协议后</w:t>
            </w:r>
            <w:r>
              <w:rPr>
                <w:rFonts w:ascii="Times New Roman" w:eastAsia="仿宋_GB2312" w:hAnsi="Times New Roman" w:cs="Times New Roman"/>
                <w:color w:val="auto"/>
                <w:sz w:val="20"/>
                <w:szCs w:val="20"/>
                <w:lang w:eastAsia="zh-CN" w:bidi="ar"/>
              </w:rPr>
              <w:t>10</w:t>
            </w:r>
            <w:r>
              <w:rPr>
                <w:rFonts w:ascii="Times New Roman" w:eastAsia="仿宋_GB2312" w:hAnsi="Times New Roman" w:cs="Times New Roman"/>
                <w:color w:val="auto"/>
                <w:sz w:val="20"/>
                <w:szCs w:val="20"/>
                <w:lang w:eastAsia="zh-CN" w:bidi="ar"/>
              </w:rPr>
              <w:t>日内支付赔</w:t>
            </w:r>
            <w:r>
              <w:rPr>
                <w:rFonts w:ascii="Times New Roman" w:eastAsia="仿宋_GB2312" w:hAnsi="Times New Roman" w:cs="Times New Roman"/>
                <w:color w:val="auto"/>
                <w:sz w:val="20"/>
                <w:szCs w:val="20"/>
                <w:lang w:eastAsia="zh-CN" w:bidi="ar"/>
              </w:rPr>
              <w:t>款等。</w:t>
            </w:r>
          </w:p>
        </w:tc>
      </w:tr>
      <w:tr w:rsidR="00181735">
        <w:trPr>
          <w:trHeight w:val="1217"/>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18</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1305" w:type="dxa"/>
            <w:gridSpan w:val="2"/>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绩效评价情况</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按照</w:t>
            </w:r>
            <w:r>
              <w:rPr>
                <w:rFonts w:ascii="Times New Roman" w:eastAsia="仿宋_GB2312" w:hAnsi="Times New Roman" w:cs="Times New Roman"/>
                <w:sz w:val="20"/>
                <w:szCs w:val="20"/>
                <w:lang w:eastAsia="zh-CN" w:bidi="ar"/>
              </w:rPr>
              <w:t>2021-2023</w:t>
            </w:r>
            <w:r>
              <w:rPr>
                <w:rFonts w:ascii="Times New Roman" w:eastAsia="仿宋_GB2312" w:hAnsi="Times New Roman" w:cs="Times New Roman"/>
                <w:sz w:val="20"/>
                <w:szCs w:val="20"/>
                <w:lang w:eastAsia="zh-CN" w:bidi="ar"/>
              </w:rPr>
              <w:t>年农业保险经办机构绩效评价结果平均分排序，第一名计</w:t>
            </w: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分，第二名计</w:t>
            </w:r>
            <w:r>
              <w:rPr>
                <w:rFonts w:ascii="Times New Roman" w:eastAsia="仿宋_GB2312" w:hAnsi="Times New Roman" w:cs="Times New Roman"/>
                <w:sz w:val="20"/>
                <w:szCs w:val="20"/>
                <w:lang w:eastAsia="zh-CN" w:bidi="ar"/>
              </w:rPr>
              <w:t>3</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分，第三名计</w:t>
            </w:r>
            <w:r>
              <w:rPr>
                <w:rFonts w:ascii="Times New Roman" w:eastAsia="仿宋_GB2312" w:hAnsi="Times New Roman" w:cs="Times New Roman"/>
                <w:sz w:val="20"/>
                <w:szCs w:val="20"/>
                <w:lang w:eastAsia="zh-CN" w:bidi="ar"/>
              </w:rPr>
              <w:t>2</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分，第四名计</w:t>
            </w:r>
            <w:r>
              <w:rPr>
                <w:rFonts w:ascii="Times New Roman" w:eastAsia="仿宋_GB2312" w:hAnsi="Times New Roman" w:cs="Times New Roman"/>
                <w:sz w:val="20"/>
                <w:szCs w:val="20"/>
                <w:lang w:eastAsia="zh-CN" w:bidi="ar"/>
              </w:rPr>
              <w:t>1</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近</w:t>
            </w:r>
            <w:r>
              <w:rPr>
                <w:rFonts w:ascii="Times New Roman" w:eastAsia="仿宋_GB2312" w:hAnsi="Times New Roman" w:cs="Times New Roman"/>
                <w:sz w:val="20"/>
                <w:szCs w:val="20"/>
                <w:lang w:eastAsia="zh-CN" w:bidi="ar"/>
              </w:rPr>
              <w:t>3</w:t>
            </w:r>
            <w:r>
              <w:rPr>
                <w:rFonts w:ascii="Times New Roman" w:eastAsia="仿宋_GB2312" w:hAnsi="Times New Roman" w:cs="Times New Roman"/>
                <w:sz w:val="20"/>
                <w:szCs w:val="20"/>
                <w:lang w:eastAsia="zh-CN" w:bidi="ar"/>
              </w:rPr>
              <w:t>年未开展政策性农业保险业务的参选机构计</w:t>
            </w:r>
            <w:r>
              <w:rPr>
                <w:rFonts w:ascii="Times New Roman" w:eastAsia="仿宋_GB2312" w:hAnsi="Times New Roman" w:cs="Times New Roman" w:hint="eastAsia"/>
                <w:sz w:val="20"/>
                <w:szCs w:val="20"/>
                <w:lang w:eastAsia="zh-CN" w:bidi="ar"/>
              </w:rPr>
              <w:t>2.5</w:t>
            </w:r>
            <w:r>
              <w:rPr>
                <w:rFonts w:ascii="Times New Roman" w:eastAsia="仿宋_GB2312" w:hAnsi="Times New Roman" w:cs="Times New Roman"/>
                <w:sz w:val="20"/>
                <w:szCs w:val="20"/>
                <w:lang w:eastAsia="zh-CN" w:bidi="ar"/>
              </w:rPr>
              <w:t>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根据青海省财政厅每年度通报的农业保险经办机构绩效评价结果确定。</w:t>
            </w:r>
          </w:p>
        </w:tc>
      </w:tr>
      <w:tr w:rsidR="00181735">
        <w:trPr>
          <w:trHeight w:val="1821"/>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19</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1305" w:type="dxa"/>
            <w:gridSpan w:val="2"/>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内控制度</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5</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参选机构有完善的农业保险内控制度，包括农业保险承保管理制度、理赔管理制度、防灾减损管理制度、核保核赔管理制度。</w:t>
            </w:r>
            <w:r>
              <w:rPr>
                <w:rFonts w:ascii="Times New Roman" w:eastAsia="仿宋_GB2312" w:hAnsi="Times New Roman" w:cs="Times New Roman"/>
                <w:sz w:val="20"/>
                <w:szCs w:val="20"/>
                <w:lang w:eastAsia="zh-CN" w:bidi="ar"/>
              </w:rPr>
              <w:br/>
            </w:r>
            <w:r>
              <w:rPr>
                <w:rFonts w:ascii="Times New Roman" w:eastAsia="仿宋_GB2312" w:hAnsi="Times New Roman" w:cs="Times New Roman"/>
                <w:sz w:val="20"/>
                <w:szCs w:val="20"/>
                <w:lang w:eastAsia="zh-CN" w:bidi="ar"/>
              </w:rPr>
              <w:t>内控制度健全、管理规范、控制目标明确的，且建立了独立的农业保险管理制度，并编制了风险管理的控制措施、计划的，得</w:t>
            </w:r>
            <w:r>
              <w:rPr>
                <w:rFonts w:ascii="Times New Roman" w:eastAsia="仿宋_GB2312" w:hAnsi="Times New Roman" w:cs="Times New Roman"/>
                <w:sz w:val="20"/>
                <w:szCs w:val="20"/>
                <w:lang w:eastAsia="zh-CN" w:bidi="ar"/>
              </w:rPr>
              <w:t>5</w:t>
            </w:r>
            <w:r w:rsidR="00F5180D">
              <w:rPr>
                <w:rFonts w:ascii="Times New Roman" w:eastAsia="仿宋_GB2312" w:hAnsi="Times New Roman" w:cs="Times New Roman"/>
                <w:sz w:val="20"/>
                <w:szCs w:val="20"/>
                <w:lang w:eastAsia="zh-CN" w:bidi="ar"/>
              </w:rPr>
              <w:t>.5</w:t>
            </w:r>
            <w:bookmarkStart w:id="28" w:name="_GoBack"/>
            <w:bookmarkEnd w:id="28"/>
            <w:r>
              <w:rPr>
                <w:rFonts w:ascii="Times New Roman" w:eastAsia="仿宋_GB2312" w:hAnsi="Times New Roman" w:cs="Times New Roman"/>
                <w:sz w:val="20"/>
                <w:szCs w:val="20"/>
                <w:lang w:eastAsia="zh-CN" w:bidi="ar"/>
              </w:rPr>
              <w:t>分；未建立独立的农业保险管理制度的，减</w:t>
            </w:r>
            <w:r>
              <w:rPr>
                <w:rFonts w:ascii="Times New Roman" w:eastAsia="仿宋_GB2312" w:hAnsi="Times New Roman" w:cs="Times New Roman"/>
                <w:sz w:val="20"/>
                <w:szCs w:val="20"/>
                <w:lang w:eastAsia="zh-CN" w:bidi="ar"/>
              </w:rPr>
              <w:t>1</w:t>
            </w:r>
            <w:r>
              <w:rPr>
                <w:rFonts w:ascii="Times New Roman" w:eastAsia="仿宋_GB2312" w:hAnsi="Times New Roman" w:cs="Times New Roman" w:hint="eastAsia"/>
                <w:sz w:val="20"/>
                <w:szCs w:val="20"/>
                <w:lang w:eastAsia="zh-CN" w:bidi="ar"/>
              </w:rPr>
              <w:t>.1</w:t>
            </w:r>
            <w:r>
              <w:rPr>
                <w:rFonts w:ascii="Times New Roman" w:eastAsia="仿宋_GB2312" w:hAnsi="Times New Roman" w:cs="Times New Roman"/>
                <w:sz w:val="20"/>
                <w:szCs w:val="20"/>
                <w:lang w:eastAsia="zh-CN" w:bidi="ar"/>
              </w:rPr>
              <w:t>分；未编制风险管理的控制措施、计划的，减</w:t>
            </w:r>
            <w:r>
              <w:rPr>
                <w:rFonts w:ascii="Times New Roman" w:eastAsia="仿宋_GB2312" w:hAnsi="Times New Roman" w:cs="Times New Roman"/>
                <w:sz w:val="20"/>
                <w:szCs w:val="20"/>
                <w:lang w:eastAsia="zh-CN" w:bidi="ar"/>
              </w:rPr>
              <w:t>1</w:t>
            </w:r>
            <w:r>
              <w:rPr>
                <w:rFonts w:ascii="Times New Roman" w:eastAsia="仿宋_GB2312" w:hAnsi="Times New Roman" w:cs="Times New Roman" w:hint="eastAsia"/>
                <w:sz w:val="20"/>
                <w:szCs w:val="20"/>
                <w:lang w:eastAsia="zh-CN" w:bidi="ar"/>
              </w:rPr>
              <w:t>.1</w:t>
            </w:r>
            <w:r>
              <w:rPr>
                <w:rFonts w:ascii="Times New Roman" w:eastAsia="仿宋_GB2312" w:hAnsi="Times New Roman" w:cs="Times New Roman"/>
                <w:sz w:val="20"/>
                <w:szCs w:val="20"/>
                <w:lang w:eastAsia="zh-CN" w:bidi="ar"/>
              </w:rPr>
              <w:t>分；未建立内控制度的，不得分。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以参选机构提供的内控制度正式文件汇编文本为准。</w:t>
            </w:r>
          </w:p>
        </w:tc>
      </w:tr>
      <w:tr w:rsidR="00181735">
        <w:trPr>
          <w:trHeight w:val="1217"/>
        </w:trPr>
        <w:tc>
          <w:tcPr>
            <w:tcW w:w="436"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20</w:t>
            </w:r>
          </w:p>
        </w:tc>
        <w:tc>
          <w:tcPr>
            <w:tcW w:w="629" w:type="dxa"/>
            <w:vMerge/>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sz w:val="20"/>
                <w:szCs w:val="20"/>
              </w:rPr>
            </w:pPr>
          </w:p>
        </w:tc>
        <w:tc>
          <w:tcPr>
            <w:tcW w:w="1305" w:type="dxa"/>
            <w:gridSpan w:val="2"/>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信息化建设</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p>
        </w:tc>
        <w:tc>
          <w:tcPr>
            <w:tcW w:w="3605"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参选机构省公司具备较为完善的保险信息管理系统，与中农再公司实现数据对接，能够实现农业保险与其他保险业务分开管理核算，能全面、及时、准确报送农业保险数据信息。优秀计</w:t>
            </w:r>
            <w:r>
              <w:rPr>
                <w:rFonts w:ascii="Times New Roman" w:eastAsia="仿宋_GB2312" w:hAnsi="Times New Roman" w:cs="Times New Roman"/>
                <w:sz w:val="20"/>
                <w:szCs w:val="20"/>
                <w:lang w:eastAsia="zh-CN" w:bidi="ar"/>
              </w:rPr>
              <w:t>4</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分，良好计</w:t>
            </w:r>
            <w:r>
              <w:rPr>
                <w:rFonts w:ascii="Times New Roman" w:eastAsia="仿宋_GB2312" w:hAnsi="Times New Roman" w:cs="Times New Roman"/>
                <w:sz w:val="20"/>
                <w:szCs w:val="20"/>
                <w:lang w:eastAsia="zh-CN" w:bidi="ar"/>
              </w:rPr>
              <w:t>3</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分，一般计</w:t>
            </w:r>
            <w:r>
              <w:rPr>
                <w:rFonts w:ascii="Times New Roman" w:eastAsia="仿宋_GB2312" w:hAnsi="Times New Roman" w:cs="Times New Roman"/>
                <w:sz w:val="20"/>
                <w:szCs w:val="20"/>
                <w:lang w:eastAsia="zh-CN" w:bidi="ar"/>
              </w:rPr>
              <w:t>2</w:t>
            </w:r>
            <w:r>
              <w:rPr>
                <w:rFonts w:ascii="Times New Roman" w:eastAsia="仿宋_GB2312" w:hAnsi="Times New Roman" w:cs="Times New Roman" w:hint="eastAsia"/>
                <w:sz w:val="20"/>
                <w:szCs w:val="20"/>
                <w:lang w:eastAsia="zh-CN" w:bidi="ar"/>
              </w:rPr>
              <w:t>.5</w:t>
            </w:r>
            <w:r>
              <w:rPr>
                <w:rFonts w:ascii="Times New Roman" w:eastAsia="仿宋_GB2312" w:hAnsi="Times New Roman" w:cs="Times New Roman"/>
                <w:sz w:val="20"/>
                <w:szCs w:val="20"/>
                <w:lang w:eastAsia="zh-CN" w:bidi="ar"/>
              </w:rPr>
              <w:t>分，差不计分。</w:t>
            </w:r>
          </w:p>
        </w:tc>
        <w:tc>
          <w:tcPr>
            <w:tcW w:w="3650" w:type="dxa"/>
            <w:vAlign w:val="center"/>
          </w:tcPr>
          <w:p w:rsidR="00181735" w:rsidRDefault="001C6CD2">
            <w:pPr>
              <w:widowControl w:val="0"/>
              <w:kinsoku/>
              <w:autoSpaceDE/>
              <w:autoSpaceDN/>
              <w:adjustRightInd/>
              <w:snapToGrid/>
              <w:spacing w:line="300" w:lineRule="exact"/>
              <w:textAlignment w:val="center"/>
              <w:rPr>
                <w:rFonts w:ascii="Times New Roman" w:eastAsia="仿宋_GB2312" w:hAnsi="Times New Roman" w:cs="Times New Roman"/>
                <w:sz w:val="20"/>
                <w:szCs w:val="20"/>
              </w:rPr>
            </w:pPr>
            <w:r>
              <w:rPr>
                <w:rFonts w:ascii="Times New Roman" w:eastAsia="仿宋_GB2312" w:hAnsi="Times New Roman" w:cs="Times New Roman"/>
                <w:sz w:val="20"/>
                <w:szCs w:val="20"/>
                <w:lang w:eastAsia="zh-CN" w:bidi="ar"/>
              </w:rPr>
              <w:t>由参选机构提供信息系统使用说明等资料。</w:t>
            </w:r>
          </w:p>
        </w:tc>
      </w:tr>
      <w:tr w:rsidR="00181735">
        <w:trPr>
          <w:trHeight w:val="322"/>
        </w:trPr>
        <w:tc>
          <w:tcPr>
            <w:tcW w:w="2370" w:type="dxa"/>
            <w:gridSpan w:val="4"/>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lang w:eastAsia="zh-CN" w:bidi="ar"/>
              </w:rPr>
              <w:t>小</w:t>
            </w:r>
            <w:r>
              <w:rPr>
                <w:rFonts w:ascii="Times New Roman" w:eastAsia="仿宋_GB2312" w:hAnsi="Times New Roman" w:cs="Times New Roman"/>
                <w:sz w:val="20"/>
                <w:szCs w:val="20"/>
                <w:lang w:eastAsia="zh-CN" w:bidi="ar"/>
              </w:rPr>
              <w:t>计</w:t>
            </w:r>
          </w:p>
        </w:tc>
        <w:tc>
          <w:tcPr>
            <w:tcW w:w="547" w:type="dxa"/>
            <w:vAlign w:val="center"/>
          </w:tcPr>
          <w:p w:rsidR="00181735" w:rsidRDefault="001C6CD2">
            <w:pPr>
              <w:widowControl w:val="0"/>
              <w:kinsoku/>
              <w:autoSpaceDE/>
              <w:autoSpaceDN/>
              <w:adjustRightInd/>
              <w:snapToGrid/>
              <w:spacing w:line="300" w:lineRule="exact"/>
              <w:jc w:val="center"/>
              <w:textAlignment w:val="center"/>
              <w:rPr>
                <w:rFonts w:ascii="Times New Roman" w:eastAsia="仿宋_GB2312" w:hAnsi="Times New Roman" w:cs="Times New Roman"/>
                <w:sz w:val="20"/>
                <w:szCs w:val="20"/>
                <w:lang w:val="en"/>
              </w:rPr>
            </w:pPr>
            <w:r>
              <w:rPr>
                <w:rFonts w:ascii="Times New Roman" w:eastAsia="仿宋_GB2312" w:hAnsi="Times New Roman" w:cs="Times New Roman"/>
                <w:sz w:val="20"/>
                <w:szCs w:val="20"/>
                <w:lang w:val="en" w:eastAsia="zh-CN" w:bidi="ar"/>
              </w:rPr>
              <w:t>100</w:t>
            </w:r>
          </w:p>
        </w:tc>
        <w:tc>
          <w:tcPr>
            <w:tcW w:w="3605" w:type="dxa"/>
            <w:vAlign w:val="center"/>
          </w:tcPr>
          <w:p w:rsidR="00181735" w:rsidRDefault="00181735">
            <w:pPr>
              <w:widowControl w:val="0"/>
              <w:kinsoku/>
              <w:autoSpaceDE/>
              <w:autoSpaceDN/>
              <w:adjustRightInd/>
              <w:snapToGrid/>
              <w:spacing w:line="300" w:lineRule="exact"/>
              <w:rPr>
                <w:rFonts w:ascii="Times New Roman" w:eastAsia="仿宋_GB2312" w:hAnsi="Times New Roman" w:cs="Times New Roman"/>
                <w:sz w:val="20"/>
                <w:szCs w:val="20"/>
              </w:rPr>
            </w:pPr>
          </w:p>
        </w:tc>
        <w:tc>
          <w:tcPr>
            <w:tcW w:w="3650" w:type="dxa"/>
            <w:vAlign w:val="center"/>
          </w:tcPr>
          <w:p w:rsidR="00181735" w:rsidRDefault="00181735">
            <w:pPr>
              <w:widowControl w:val="0"/>
              <w:kinsoku/>
              <w:autoSpaceDE/>
              <w:autoSpaceDN/>
              <w:adjustRightInd/>
              <w:snapToGrid/>
              <w:spacing w:line="300" w:lineRule="exact"/>
              <w:jc w:val="center"/>
              <w:rPr>
                <w:rFonts w:ascii="Times New Roman" w:eastAsia="仿宋_GB2312" w:hAnsi="Times New Roman" w:cs="Times New Roman"/>
                <w:b/>
                <w:sz w:val="20"/>
                <w:szCs w:val="20"/>
              </w:rPr>
            </w:pPr>
          </w:p>
        </w:tc>
      </w:tr>
    </w:tbl>
    <w:p w:rsidR="00181735" w:rsidRDefault="00181735">
      <w:pPr>
        <w:spacing w:before="113" w:line="220" w:lineRule="auto"/>
        <w:ind w:left="490"/>
        <w:rPr>
          <w:rFonts w:ascii="宋体" w:eastAsia="宋体" w:hAnsi="宋体" w:cs="宋体"/>
          <w:sz w:val="24"/>
          <w:szCs w:val="24"/>
        </w:rPr>
      </w:pPr>
    </w:p>
    <w:p w:rsidR="00181735" w:rsidRDefault="001C6CD2">
      <w:pPr>
        <w:spacing w:before="184" w:line="307" w:lineRule="auto"/>
        <w:ind w:left="9" w:right="80" w:firstLine="481"/>
        <w:jc w:val="both"/>
        <w:rPr>
          <w:rFonts w:ascii="宋体" w:eastAsia="宋体" w:hAnsi="宋体" w:cs="宋体"/>
          <w:sz w:val="24"/>
          <w:szCs w:val="24"/>
        </w:rPr>
      </w:pPr>
      <w:r>
        <w:rPr>
          <w:rFonts w:ascii="宋体" w:eastAsia="宋体" w:hAnsi="宋体" w:cs="宋体" w:hint="eastAsia"/>
          <w:spacing w:val="-2"/>
          <w:sz w:val="24"/>
          <w:szCs w:val="24"/>
        </w:rPr>
        <w:lastRenderedPageBreak/>
        <w:t>20.</w:t>
      </w:r>
      <w:r>
        <w:rPr>
          <w:rFonts w:ascii="宋体" w:eastAsia="宋体" w:hAnsi="宋体" w:cs="宋体" w:hint="eastAsia"/>
          <w:spacing w:val="-2"/>
          <w:sz w:val="24"/>
          <w:szCs w:val="24"/>
          <w:lang w:eastAsia="zh-CN"/>
        </w:rPr>
        <w:t>2</w:t>
      </w:r>
      <w:r>
        <w:rPr>
          <w:rFonts w:ascii="宋体" w:eastAsia="宋体" w:hAnsi="宋体" w:cs="宋体" w:hint="eastAsia"/>
          <w:spacing w:val="-2"/>
          <w:sz w:val="24"/>
          <w:szCs w:val="24"/>
        </w:rPr>
        <w:t xml:space="preserve"> </w:t>
      </w: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采用综合评分法的，</w:t>
      </w:r>
      <w:r>
        <w:rPr>
          <w:rFonts w:ascii="宋体" w:eastAsia="宋体" w:hAnsi="宋体" w:cs="宋体" w:hint="eastAsia"/>
          <w:spacing w:val="-2"/>
          <w:sz w:val="24"/>
          <w:szCs w:val="24"/>
        </w:rPr>
        <w:t>评标结果按评审后得分由高到低</w:t>
      </w:r>
      <w:r>
        <w:rPr>
          <w:rFonts w:ascii="宋体" w:eastAsia="宋体" w:hAnsi="宋体" w:cs="宋体" w:hint="eastAsia"/>
          <w:spacing w:val="-3"/>
          <w:sz w:val="24"/>
          <w:szCs w:val="24"/>
        </w:rPr>
        <w:t>顺序排列。</w:t>
      </w:r>
      <w:r>
        <w:rPr>
          <w:rFonts w:ascii="宋体" w:eastAsia="宋体" w:hAnsi="宋体" w:cs="宋体" w:hint="eastAsia"/>
          <w:spacing w:val="1"/>
          <w:sz w:val="24"/>
          <w:szCs w:val="24"/>
        </w:rPr>
        <w:t>投</w:t>
      </w:r>
      <w:r>
        <w:rPr>
          <w:rFonts w:ascii="宋体" w:eastAsia="宋体" w:hAnsi="宋体" w:cs="宋体" w:hint="eastAsia"/>
          <w:sz w:val="24"/>
          <w:szCs w:val="24"/>
        </w:rPr>
        <w:t>标文件满足招标文件全部实质性要求，且按照评审因素的量化指标评审得分最高的</w:t>
      </w:r>
      <w:r>
        <w:rPr>
          <w:rFonts w:ascii="宋体" w:eastAsia="宋体" w:hAnsi="宋体" w:cs="宋体"/>
          <w:sz w:val="24"/>
          <w:szCs w:val="24"/>
          <w:lang w:val="en"/>
        </w:rPr>
        <w:t>参选机构</w:t>
      </w:r>
      <w:r>
        <w:rPr>
          <w:rFonts w:ascii="宋体" w:eastAsia="宋体" w:hAnsi="宋体" w:cs="宋体" w:hint="eastAsia"/>
          <w:spacing w:val="-1"/>
          <w:sz w:val="24"/>
          <w:szCs w:val="24"/>
        </w:rPr>
        <w:t>为排名第一的中标候选人。</w:t>
      </w:r>
    </w:p>
    <w:p w:rsidR="00181735" w:rsidRDefault="001C6CD2">
      <w:pPr>
        <w:spacing w:before="115" w:line="263" w:lineRule="auto"/>
        <w:ind w:left="499" w:right="1738" w:hanging="8"/>
        <w:rPr>
          <w:rFonts w:ascii="宋体" w:eastAsia="宋体" w:hAnsi="宋体" w:cs="宋体"/>
          <w:sz w:val="24"/>
          <w:szCs w:val="24"/>
        </w:rPr>
      </w:pPr>
      <w:r>
        <w:rPr>
          <w:rFonts w:ascii="宋体" w:eastAsia="宋体" w:hAnsi="宋体" w:cs="宋体" w:hint="eastAsia"/>
          <w:spacing w:val="-2"/>
          <w:sz w:val="24"/>
          <w:szCs w:val="24"/>
        </w:rPr>
        <w:t>20.</w:t>
      </w:r>
      <w:r>
        <w:rPr>
          <w:rFonts w:ascii="宋体" w:eastAsia="宋体" w:hAnsi="宋体" w:cs="宋体" w:hint="eastAsia"/>
          <w:spacing w:val="-2"/>
          <w:sz w:val="24"/>
          <w:szCs w:val="24"/>
          <w:lang w:eastAsia="zh-CN"/>
        </w:rPr>
        <w:t>3</w:t>
      </w:r>
      <w:r>
        <w:rPr>
          <w:rFonts w:ascii="宋体" w:eastAsia="宋体" w:hAnsi="宋体" w:cs="宋体" w:hint="eastAsia"/>
          <w:spacing w:val="-2"/>
          <w:sz w:val="24"/>
          <w:szCs w:val="24"/>
        </w:rPr>
        <w:t xml:space="preserve"> </w:t>
      </w:r>
      <w:r>
        <w:rPr>
          <w:rFonts w:ascii="宋体" w:eastAsia="宋体" w:hAnsi="宋体" w:cs="宋体" w:hint="eastAsia"/>
          <w:spacing w:val="-2"/>
          <w:sz w:val="24"/>
          <w:szCs w:val="24"/>
        </w:rPr>
        <w:t>评标结果汇总完成后，除下列情形外，任何人不得修</w:t>
      </w:r>
      <w:r>
        <w:rPr>
          <w:rFonts w:ascii="宋体" w:eastAsia="宋体" w:hAnsi="宋体" w:cs="宋体" w:hint="eastAsia"/>
          <w:spacing w:val="-3"/>
          <w:sz w:val="24"/>
          <w:szCs w:val="24"/>
        </w:rPr>
        <w:t>改评标结果：</w:t>
      </w:r>
      <w:r>
        <w:rPr>
          <w:rFonts w:ascii="宋体" w:eastAsia="宋体" w:hAnsi="宋体" w:cs="宋体" w:hint="eastAsia"/>
          <w:sz w:val="24"/>
          <w:szCs w:val="24"/>
        </w:rPr>
        <w:t xml:space="preserve"> </w:t>
      </w:r>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rPr>
        <w:t>）分值汇总计算错误的；</w:t>
      </w:r>
    </w:p>
    <w:p w:rsidR="00181735" w:rsidRDefault="001C6CD2">
      <w:pPr>
        <w:spacing w:before="115" w:line="220"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2</w:t>
      </w:r>
      <w:r>
        <w:rPr>
          <w:rFonts w:ascii="宋体" w:eastAsia="宋体" w:hAnsi="宋体" w:cs="宋体" w:hint="eastAsia"/>
          <w:spacing w:val="-2"/>
          <w:sz w:val="24"/>
          <w:szCs w:val="24"/>
        </w:rPr>
        <w:t>）分项评分超出评分标准范围的；</w:t>
      </w:r>
    </w:p>
    <w:p w:rsidR="00181735" w:rsidRDefault="001C6CD2">
      <w:pPr>
        <w:spacing w:before="115" w:line="398" w:lineRule="exact"/>
        <w:ind w:left="499"/>
        <w:rPr>
          <w:rFonts w:ascii="宋体" w:eastAsia="宋体" w:hAnsi="宋体" w:cs="宋体"/>
          <w:sz w:val="24"/>
          <w:szCs w:val="24"/>
        </w:rPr>
      </w:pPr>
      <w:r>
        <w:rPr>
          <w:rFonts w:ascii="宋体" w:eastAsia="宋体" w:hAnsi="宋体" w:cs="宋体" w:hint="eastAsia"/>
          <w:spacing w:val="-1"/>
          <w:position w:val="11"/>
          <w:sz w:val="24"/>
          <w:szCs w:val="24"/>
        </w:rPr>
        <w:t>（</w:t>
      </w:r>
      <w:r>
        <w:rPr>
          <w:rFonts w:ascii="宋体" w:eastAsia="宋体" w:hAnsi="宋体" w:cs="宋体" w:hint="eastAsia"/>
          <w:spacing w:val="-1"/>
          <w:position w:val="11"/>
          <w:sz w:val="24"/>
          <w:szCs w:val="24"/>
        </w:rPr>
        <w:t>3</w:t>
      </w:r>
      <w:r>
        <w:rPr>
          <w:rFonts w:ascii="宋体" w:eastAsia="宋体" w:hAnsi="宋体" w:cs="宋体" w:hint="eastAsia"/>
          <w:spacing w:val="-1"/>
          <w:position w:val="11"/>
          <w:sz w:val="24"/>
          <w:szCs w:val="24"/>
        </w:rPr>
        <w:t>）评标委员会成员对客观评审因素评分不一致的；</w:t>
      </w:r>
    </w:p>
    <w:p w:rsidR="00181735" w:rsidRDefault="001C6CD2">
      <w:pPr>
        <w:spacing w:before="1" w:line="218"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4</w:t>
      </w:r>
      <w:r>
        <w:rPr>
          <w:rFonts w:ascii="宋体" w:eastAsia="宋体" w:hAnsi="宋体" w:cs="宋体" w:hint="eastAsia"/>
          <w:spacing w:val="-2"/>
          <w:sz w:val="24"/>
          <w:szCs w:val="24"/>
        </w:rPr>
        <w:t>）经评标委员会认定评分畸高、畸低的。</w:t>
      </w:r>
    </w:p>
    <w:p w:rsidR="00181735" w:rsidRDefault="001C6CD2">
      <w:pPr>
        <w:spacing w:before="115" w:line="278" w:lineRule="auto"/>
        <w:ind w:left="8" w:right="18" w:firstLine="479"/>
        <w:jc w:val="both"/>
        <w:rPr>
          <w:rFonts w:ascii="宋体" w:eastAsia="宋体" w:hAnsi="宋体" w:cs="宋体"/>
          <w:sz w:val="24"/>
          <w:szCs w:val="24"/>
        </w:rPr>
      </w:pPr>
      <w:r>
        <w:rPr>
          <w:rFonts w:ascii="宋体" w:eastAsia="宋体" w:hAnsi="宋体" w:cs="宋体" w:hint="eastAsia"/>
          <w:spacing w:val="-4"/>
          <w:sz w:val="24"/>
          <w:szCs w:val="24"/>
        </w:rPr>
        <w:t>评标报告签署前，经复核发现存在以上情形之一的，评标委员会应当当场修改评标结果，</w:t>
      </w:r>
      <w:r>
        <w:rPr>
          <w:rFonts w:ascii="宋体" w:eastAsia="宋体" w:hAnsi="宋体" w:cs="宋体" w:hint="eastAsia"/>
          <w:spacing w:val="6"/>
          <w:sz w:val="24"/>
          <w:szCs w:val="24"/>
        </w:rPr>
        <w:t xml:space="preserve"> </w:t>
      </w:r>
      <w:r>
        <w:rPr>
          <w:rFonts w:ascii="宋体" w:eastAsia="宋体" w:hAnsi="宋体" w:cs="宋体" w:hint="eastAsia"/>
          <w:spacing w:val="-4"/>
          <w:sz w:val="24"/>
          <w:szCs w:val="24"/>
        </w:rPr>
        <w:t>并在评标报告中记载；评标报告签署后，</w:t>
      </w:r>
      <w:r>
        <w:rPr>
          <w:rFonts w:ascii="宋体" w:eastAsia="宋体" w:hAnsi="宋体" w:cs="宋体"/>
          <w:spacing w:val="-4"/>
          <w:sz w:val="24"/>
          <w:szCs w:val="24"/>
          <w:lang w:val="en"/>
        </w:rPr>
        <w:t>遴选人</w:t>
      </w:r>
      <w:r>
        <w:rPr>
          <w:rFonts w:ascii="宋体" w:eastAsia="宋体" w:hAnsi="宋体" w:cs="宋体" w:hint="eastAsia"/>
          <w:spacing w:val="-4"/>
          <w:sz w:val="24"/>
          <w:szCs w:val="24"/>
        </w:rPr>
        <w:t>或者</w:t>
      </w:r>
      <w:r>
        <w:rPr>
          <w:rFonts w:ascii="宋体" w:eastAsia="宋体" w:hAnsi="宋体" w:cs="宋体"/>
          <w:spacing w:val="-4"/>
          <w:sz w:val="24"/>
          <w:szCs w:val="24"/>
          <w:lang w:val="en"/>
        </w:rPr>
        <w:t>遴选代理机构</w:t>
      </w:r>
      <w:r>
        <w:rPr>
          <w:rFonts w:ascii="宋体" w:eastAsia="宋体" w:hAnsi="宋体" w:cs="宋体" w:hint="eastAsia"/>
          <w:spacing w:val="-4"/>
          <w:sz w:val="24"/>
          <w:szCs w:val="24"/>
        </w:rPr>
        <w:t>发现存在以上情形之一的，</w:t>
      </w:r>
      <w:r>
        <w:rPr>
          <w:rFonts w:ascii="宋体" w:eastAsia="宋体" w:hAnsi="宋体" w:cs="宋体" w:hint="eastAsia"/>
          <w:spacing w:val="13"/>
          <w:sz w:val="24"/>
          <w:szCs w:val="24"/>
        </w:rPr>
        <w:t xml:space="preserve"> </w:t>
      </w:r>
      <w:r>
        <w:rPr>
          <w:rFonts w:ascii="宋体" w:eastAsia="宋体" w:hAnsi="宋体" w:cs="宋体" w:hint="eastAsia"/>
          <w:sz w:val="24"/>
          <w:szCs w:val="24"/>
        </w:rPr>
        <w:t>应当组织原评标委员会进行重新评审，重新评审改变评标结果的，</w:t>
      </w:r>
      <w:r>
        <w:rPr>
          <w:rFonts w:ascii="宋体" w:eastAsia="宋体" w:hAnsi="宋体" w:cs="宋体" w:hint="eastAsia"/>
          <w:spacing w:val="-1"/>
          <w:sz w:val="24"/>
          <w:szCs w:val="24"/>
        </w:rPr>
        <w:t>书面报告本级财政部门。</w:t>
      </w:r>
    </w:p>
    <w:p w:rsidR="00181735" w:rsidRDefault="001C6CD2">
      <w:pPr>
        <w:spacing w:line="219" w:lineRule="auto"/>
        <w:rPr>
          <w:rFonts w:ascii="宋体" w:eastAsia="宋体" w:hAnsi="宋体" w:cs="宋体"/>
          <w:sz w:val="24"/>
          <w:szCs w:val="24"/>
        </w:rPr>
      </w:pPr>
      <w:r>
        <w:rPr>
          <w:rFonts w:ascii="宋体" w:eastAsia="宋体" w:hAnsi="宋体" w:cs="宋体"/>
          <w:spacing w:val="1"/>
          <w:sz w:val="24"/>
          <w:szCs w:val="24"/>
          <w:lang w:val="en"/>
        </w:rPr>
        <w:t>参选机构</w:t>
      </w:r>
      <w:r>
        <w:rPr>
          <w:rFonts w:ascii="宋体" w:eastAsia="宋体" w:hAnsi="宋体" w:cs="宋体" w:hint="eastAsia"/>
          <w:spacing w:val="1"/>
          <w:sz w:val="24"/>
          <w:szCs w:val="24"/>
        </w:rPr>
        <w:t>对以上情形提出质疑的，</w:t>
      </w:r>
      <w:r>
        <w:rPr>
          <w:rFonts w:ascii="宋体" w:eastAsia="宋体" w:hAnsi="宋体" w:cs="宋体"/>
          <w:spacing w:val="1"/>
          <w:sz w:val="24"/>
          <w:szCs w:val="24"/>
          <w:lang w:val="en"/>
        </w:rPr>
        <w:t>遴选人</w:t>
      </w:r>
      <w:r>
        <w:rPr>
          <w:rFonts w:ascii="宋体" w:eastAsia="宋体" w:hAnsi="宋体" w:cs="宋体" w:hint="eastAsia"/>
          <w:spacing w:val="1"/>
          <w:sz w:val="24"/>
          <w:szCs w:val="24"/>
        </w:rPr>
        <w:t>或者</w:t>
      </w:r>
      <w:r>
        <w:rPr>
          <w:rFonts w:ascii="宋体" w:eastAsia="宋体" w:hAnsi="宋体" w:cs="宋体"/>
          <w:spacing w:val="1"/>
          <w:sz w:val="24"/>
          <w:szCs w:val="24"/>
          <w:lang w:val="en"/>
        </w:rPr>
        <w:t>遴选代理机构</w:t>
      </w:r>
      <w:r>
        <w:rPr>
          <w:rFonts w:ascii="宋体" w:eastAsia="宋体" w:hAnsi="宋体" w:cs="宋体" w:hint="eastAsia"/>
          <w:sz w:val="24"/>
          <w:szCs w:val="24"/>
        </w:rPr>
        <w:t>可以组织原评标委员会进</w:t>
      </w:r>
      <w:r>
        <w:rPr>
          <w:rFonts w:ascii="宋体" w:eastAsia="宋体" w:hAnsi="宋体" w:cs="宋体" w:hint="eastAsia"/>
          <w:sz w:val="24"/>
          <w:szCs w:val="24"/>
          <w:lang w:eastAsia="zh-CN"/>
        </w:rPr>
        <w:t>行</w:t>
      </w:r>
      <w:r>
        <w:rPr>
          <w:rFonts w:ascii="宋体" w:eastAsia="宋体" w:hAnsi="宋体" w:cs="宋体" w:hint="eastAsia"/>
          <w:sz w:val="24"/>
          <w:szCs w:val="24"/>
        </w:rPr>
        <w:t>重</w:t>
      </w:r>
    </w:p>
    <w:p w:rsidR="00181735" w:rsidRDefault="001C6CD2">
      <w:pPr>
        <w:spacing w:before="116" w:line="218" w:lineRule="auto"/>
        <w:ind w:left="9"/>
        <w:rPr>
          <w:rFonts w:ascii="宋体" w:eastAsia="宋体" w:hAnsi="宋体" w:cs="宋体"/>
          <w:sz w:val="24"/>
          <w:szCs w:val="24"/>
        </w:rPr>
      </w:pPr>
      <w:r>
        <w:rPr>
          <w:rFonts w:ascii="宋体" w:eastAsia="宋体" w:hAnsi="宋体" w:cs="宋体" w:hint="eastAsia"/>
          <w:spacing w:val="-1"/>
          <w:sz w:val="24"/>
          <w:szCs w:val="24"/>
        </w:rPr>
        <w:t>新评审，重新评审改变评标结果的，应当书面报告本级财政部门。</w:t>
      </w:r>
    </w:p>
    <w:p w:rsidR="00181735" w:rsidRDefault="001C6CD2">
      <w:pPr>
        <w:spacing w:before="13" w:line="225" w:lineRule="auto"/>
        <w:ind w:left="4115"/>
        <w:outlineLvl w:val="0"/>
        <w:rPr>
          <w:rFonts w:ascii="宋体" w:eastAsia="宋体" w:hAnsi="宋体" w:cs="宋体"/>
          <w:sz w:val="35"/>
          <w:szCs w:val="35"/>
        </w:rPr>
      </w:pPr>
      <w:bookmarkStart w:id="29" w:name="bookmark27"/>
      <w:bookmarkStart w:id="30" w:name="bookmark28"/>
      <w:bookmarkEnd w:id="29"/>
      <w:bookmarkEnd w:id="30"/>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八、中标</w:t>
      </w:r>
    </w:p>
    <w:p w:rsidR="00181735" w:rsidRDefault="001C6CD2">
      <w:pPr>
        <w:spacing w:before="42" w:line="219" w:lineRule="auto"/>
        <w:ind w:left="13"/>
        <w:outlineLvl w:val="0"/>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21.</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推荐并确定中标人</w:t>
      </w:r>
    </w:p>
    <w:p w:rsidR="00181735" w:rsidRDefault="001C6CD2">
      <w:pPr>
        <w:spacing w:before="102" w:line="308" w:lineRule="auto"/>
        <w:ind w:left="16" w:firstLine="474"/>
        <w:jc w:val="both"/>
        <w:rPr>
          <w:rFonts w:ascii="宋体" w:eastAsia="宋体" w:hAnsi="宋体" w:cs="宋体"/>
          <w:sz w:val="24"/>
          <w:szCs w:val="24"/>
        </w:rPr>
      </w:pPr>
      <w:r>
        <w:rPr>
          <w:rFonts w:ascii="宋体" w:eastAsia="宋体" w:hAnsi="宋体" w:cs="宋体" w:hint="eastAsia"/>
          <w:sz w:val="24"/>
          <w:szCs w:val="24"/>
        </w:rPr>
        <w:t xml:space="preserve">21.1 </w:t>
      </w:r>
      <w:r>
        <w:rPr>
          <w:rFonts w:ascii="宋体" w:eastAsia="宋体" w:hAnsi="宋体" w:cs="宋体"/>
          <w:sz w:val="24"/>
          <w:szCs w:val="24"/>
          <w:lang w:val="en"/>
        </w:rPr>
        <w:t>遴选代理机构</w:t>
      </w:r>
      <w:r>
        <w:rPr>
          <w:rFonts w:ascii="宋体" w:eastAsia="宋体" w:hAnsi="宋体" w:cs="宋体" w:hint="eastAsia"/>
          <w:sz w:val="24"/>
          <w:szCs w:val="24"/>
        </w:rPr>
        <w:t>应当在评标结束后</w:t>
      </w:r>
      <w:r>
        <w:rPr>
          <w:rFonts w:ascii="宋体" w:eastAsia="宋体" w:hAnsi="宋体" w:cs="宋体" w:hint="eastAsia"/>
          <w:sz w:val="24"/>
          <w:szCs w:val="24"/>
        </w:rPr>
        <w:t>2</w:t>
      </w:r>
      <w:r>
        <w:rPr>
          <w:rFonts w:ascii="宋体" w:eastAsia="宋体" w:hAnsi="宋体" w:cs="宋体" w:hint="eastAsia"/>
          <w:sz w:val="24"/>
          <w:szCs w:val="24"/>
        </w:rPr>
        <w:t>个工作日内将评标报告送</w:t>
      </w:r>
      <w:r>
        <w:rPr>
          <w:rFonts w:ascii="宋体" w:eastAsia="宋体" w:hAnsi="宋体" w:cs="宋体"/>
          <w:sz w:val="24"/>
          <w:szCs w:val="24"/>
          <w:lang w:val="en"/>
        </w:rPr>
        <w:t>遴选人</w:t>
      </w:r>
      <w:r>
        <w:rPr>
          <w:rFonts w:ascii="宋体" w:eastAsia="宋体" w:hAnsi="宋体" w:cs="宋体" w:hint="eastAsia"/>
          <w:sz w:val="24"/>
          <w:szCs w:val="24"/>
        </w:rPr>
        <w:t>。</w:t>
      </w:r>
      <w:r>
        <w:rPr>
          <w:rFonts w:ascii="宋体" w:eastAsia="宋体" w:hAnsi="宋体" w:cs="宋体"/>
          <w:sz w:val="24"/>
          <w:szCs w:val="24"/>
          <w:lang w:val="en"/>
        </w:rPr>
        <w:t>遴选人</w:t>
      </w:r>
      <w:r>
        <w:rPr>
          <w:rFonts w:ascii="宋体" w:eastAsia="宋体" w:hAnsi="宋体" w:cs="宋体" w:hint="eastAsia"/>
          <w:sz w:val="24"/>
          <w:szCs w:val="24"/>
        </w:rPr>
        <w:t>应当自</w:t>
      </w:r>
      <w:r>
        <w:rPr>
          <w:rFonts w:ascii="宋体" w:eastAsia="宋体" w:hAnsi="宋体" w:cs="宋体" w:hint="eastAsia"/>
          <w:sz w:val="24"/>
          <w:szCs w:val="24"/>
        </w:rPr>
        <w:t xml:space="preserve"> </w:t>
      </w:r>
      <w:r>
        <w:rPr>
          <w:rFonts w:ascii="宋体" w:eastAsia="宋体" w:hAnsi="宋体" w:cs="宋体" w:hint="eastAsia"/>
          <w:sz w:val="24"/>
          <w:szCs w:val="24"/>
        </w:rPr>
        <w:t>收到评标报告之日起</w:t>
      </w:r>
      <w:r>
        <w:rPr>
          <w:rFonts w:ascii="宋体" w:eastAsia="宋体" w:hAnsi="宋体" w:cs="宋体" w:hint="eastAsia"/>
          <w:sz w:val="24"/>
          <w:szCs w:val="24"/>
        </w:rPr>
        <w:t>5</w:t>
      </w:r>
      <w:r>
        <w:rPr>
          <w:rFonts w:ascii="宋体" w:eastAsia="宋体" w:hAnsi="宋体" w:cs="宋体" w:hint="eastAsia"/>
          <w:sz w:val="24"/>
          <w:szCs w:val="24"/>
        </w:rPr>
        <w:t>个工作日内，在评标报</w:t>
      </w:r>
      <w:r>
        <w:rPr>
          <w:rFonts w:ascii="宋体" w:eastAsia="宋体" w:hAnsi="宋体" w:cs="宋体" w:hint="eastAsia"/>
          <w:spacing w:val="-1"/>
          <w:sz w:val="24"/>
          <w:szCs w:val="24"/>
        </w:rPr>
        <w:t>告确定的中标候选人名单中按顺序确定中标人。</w:t>
      </w:r>
      <w:r>
        <w:rPr>
          <w:rFonts w:ascii="宋体" w:eastAsia="宋体" w:hAnsi="宋体" w:cs="宋体" w:hint="eastAsia"/>
          <w:sz w:val="24"/>
          <w:szCs w:val="24"/>
        </w:rPr>
        <w:t xml:space="preserve"> </w:t>
      </w:r>
      <w:r>
        <w:rPr>
          <w:rFonts w:ascii="宋体" w:eastAsia="宋体" w:hAnsi="宋体" w:cs="宋体" w:hint="eastAsia"/>
          <w:spacing w:val="1"/>
          <w:sz w:val="24"/>
          <w:szCs w:val="24"/>
        </w:rPr>
        <w:t>中标候选人并列的，由</w:t>
      </w:r>
      <w:r>
        <w:rPr>
          <w:rFonts w:ascii="宋体" w:eastAsia="宋体" w:hAnsi="宋体" w:cs="宋体"/>
          <w:spacing w:val="1"/>
          <w:sz w:val="24"/>
          <w:szCs w:val="24"/>
          <w:lang w:val="en"/>
        </w:rPr>
        <w:t>遴选人</w:t>
      </w:r>
      <w:r>
        <w:rPr>
          <w:rFonts w:ascii="宋体" w:eastAsia="宋体" w:hAnsi="宋体" w:cs="宋体" w:hint="eastAsia"/>
          <w:spacing w:val="1"/>
          <w:sz w:val="24"/>
          <w:szCs w:val="24"/>
        </w:rPr>
        <w:t>或者</w:t>
      </w:r>
      <w:r>
        <w:rPr>
          <w:rFonts w:ascii="宋体" w:eastAsia="宋体" w:hAnsi="宋体" w:cs="宋体"/>
          <w:spacing w:val="1"/>
          <w:sz w:val="24"/>
          <w:szCs w:val="24"/>
          <w:lang w:val="en"/>
        </w:rPr>
        <w:t>遴选人</w:t>
      </w:r>
      <w:r>
        <w:rPr>
          <w:rFonts w:ascii="宋体" w:eastAsia="宋体" w:hAnsi="宋体" w:cs="宋体" w:hint="eastAsia"/>
          <w:spacing w:val="1"/>
          <w:sz w:val="24"/>
          <w:szCs w:val="24"/>
        </w:rPr>
        <w:t>委</w:t>
      </w:r>
      <w:r>
        <w:rPr>
          <w:rFonts w:ascii="宋体" w:eastAsia="宋体" w:hAnsi="宋体" w:cs="宋体" w:hint="eastAsia"/>
          <w:sz w:val="24"/>
          <w:szCs w:val="24"/>
        </w:rPr>
        <w:t>托评标委员会按照招标文件规定的方式确定中标</w:t>
      </w:r>
    </w:p>
    <w:p w:rsidR="00181735" w:rsidRDefault="001C6CD2">
      <w:pPr>
        <w:spacing w:before="1" w:line="218" w:lineRule="auto"/>
        <w:ind w:left="10"/>
        <w:rPr>
          <w:rFonts w:ascii="宋体" w:eastAsia="宋体" w:hAnsi="宋体" w:cs="宋体"/>
          <w:sz w:val="24"/>
          <w:szCs w:val="24"/>
        </w:rPr>
      </w:pPr>
      <w:r>
        <w:rPr>
          <w:rFonts w:ascii="宋体" w:eastAsia="宋体" w:hAnsi="宋体" w:cs="宋体" w:hint="eastAsia"/>
          <w:spacing w:val="-1"/>
          <w:sz w:val="24"/>
          <w:szCs w:val="24"/>
        </w:rPr>
        <w:t>人；招标文件未规定的，采取随机抽取的方式确定。</w:t>
      </w:r>
    </w:p>
    <w:p w:rsidR="00181735" w:rsidRDefault="001C6CD2">
      <w:pPr>
        <w:spacing w:before="114" w:line="219" w:lineRule="auto"/>
        <w:ind w:left="491"/>
        <w:rPr>
          <w:rFonts w:ascii="宋体" w:eastAsia="宋体" w:hAnsi="宋体" w:cs="宋体"/>
          <w:sz w:val="24"/>
          <w:szCs w:val="24"/>
        </w:rPr>
      </w:pPr>
      <w:r>
        <w:rPr>
          <w:rFonts w:ascii="宋体" w:eastAsia="宋体" w:hAnsi="宋体" w:cs="宋体" w:hint="eastAsia"/>
          <w:sz w:val="24"/>
          <w:szCs w:val="24"/>
        </w:rPr>
        <w:t xml:space="preserve">21.2 </w:t>
      </w:r>
      <w:r>
        <w:rPr>
          <w:rFonts w:ascii="宋体" w:eastAsia="宋体" w:hAnsi="宋体" w:cs="宋体"/>
          <w:sz w:val="24"/>
          <w:szCs w:val="24"/>
          <w:lang w:val="en"/>
        </w:rPr>
        <w:t>遴选人</w:t>
      </w:r>
      <w:r>
        <w:rPr>
          <w:rFonts w:ascii="宋体" w:eastAsia="宋体" w:hAnsi="宋体" w:cs="宋体" w:hint="eastAsia"/>
          <w:sz w:val="24"/>
          <w:szCs w:val="24"/>
        </w:rPr>
        <w:t>自行组织招标的，应当在评标结</w:t>
      </w:r>
      <w:r>
        <w:rPr>
          <w:rFonts w:ascii="宋体" w:eastAsia="宋体" w:hAnsi="宋体" w:cs="宋体" w:hint="eastAsia"/>
          <w:spacing w:val="-1"/>
          <w:sz w:val="24"/>
          <w:szCs w:val="24"/>
        </w:rPr>
        <w:t>束后</w:t>
      </w:r>
      <w:r>
        <w:rPr>
          <w:rFonts w:ascii="宋体" w:eastAsia="宋体" w:hAnsi="宋体" w:cs="宋体" w:hint="eastAsia"/>
          <w:spacing w:val="-1"/>
          <w:sz w:val="24"/>
          <w:szCs w:val="24"/>
        </w:rPr>
        <w:t>5</w:t>
      </w:r>
      <w:r>
        <w:rPr>
          <w:rFonts w:ascii="宋体" w:eastAsia="宋体" w:hAnsi="宋体" w:cs="宋体" w:hint="eastAsia"/>
          <w:spacing w:val="-1"/>
          <w:sz w:val="24"/>
          <w:szCs w:val="24"/>
        </w:rPr>
        <w:t>个工作日内确定中标人。</w:t>
      </w:r>
    </w:p>
    <w:p w:rsidR="00181735" w:rsidRDefault="001C6CD2">
      <w:pPr>
        <w:spacing w:before="116" w:line="279" w:lineRule="auto"/>
        <w:ind w:left="10" w:right="80" w:firstLine="480"/>
        <w:jc w:val="both"/>
        <w:rPr>
          <w:rFonts w:ascii="宋体" w:eastAsia="宋体" w:hAnsi="宋体" w:cs="宋体"/>
          <w:sz w:val="24"/>
          <w:szCs w:val="24"/>
        </w:rPr>
      </w:pPr>
      <w:r>
        <w:rPr>
          <w:rFonts w:ascii="宋体" w:eastAsia="宋体" w:hAnsi="宋体" w:cs="宋体" w:hint="eastAsia"/>
          <w:spacing w:val="1"/>
          <w:sz w:val="24"/>
          <w:szCs w:val="24"/>
        </w:rPr>
        <w:t xml:space="preserve">21.3 </w:t>
      </w:r>
      <w:r>
        <w:rPr>
          <w:rFonts w:ascii="宋体" w:eastAsia="宋体" w:hAnsi="宋体" w:cs="宋体"/>
          <w:spacing w:val="1"/>
          <w:sz w:val="24"/>
          <w:szCs w:val="24"/>
          <w:lang w:val="en"/>
        </w:rPr>
        <w:t>遴选人</w:t>
      </w:r>
      <w:r>
        <w:rPr>
          <w:rFonts w:ascii="宋体" w:eastAsia="宋体" w:hAnsi="宋体" w:cs="宋体" w:hint="eastAsia"/>
          <w:spacing w:val="1"/>
          <w:sz w:val="24"/>
          <w:szCs w:val="24"/>
        </w:rPr>
        <w:t>在收到评标报告</w:t>
      </w:r>
      <w:r>
        <w:rPr>
          <w:rFonts w:ascii="宋体" w:eastAsia="宋体" w:hAnsi="宋体" w:cs="宋体" w:hint="eastAsia"/>
          <w:spacing w:val="1"/>
          <w:sz w:val="24"/>
          <w:szCs w:val="24"/>
        </w:rPr>
        <w:t>5</w:t>
      </w:r>
      <w:r>
        <w:rPr>
          <w:rFonts w:ascii="宋体" w:eastAsia="宋体" w:hAnsi="宋体" w:cs="宋体" w:hint="eastAsia"/>
          <w:spacing w:val="1"/>
          <w:sz w:val="24"/>
          <w:szCs w:val="24"/>
        </w:rPr>
        <w:t>个工作日内未按评标</w:t>
      </w:r>
      <w:r>
        <w:rPr>
          <w:rFonts w:ascii="宋体" w:eastAsia="宋体" w:hAnsi="宋体" w:cs="宋体" w:hint="eastAsia"/>
          <w:sz w:val="24"/>
          <w:szCs w:val="24"/>
        </w:rPr>
        <w:t>报告推荐的中标候选人顺序确定中标</w:t>
      </w:r>
      <w:r>
        <w:rPr>
          <w:rFonts w:ascii="宋体" w:eastAsia="宋体" w:hAnsi="宋体" w:cs="宋体" w:hint="eastAsia"/>
          <w:sz w:val="24"/>
          <w:szCs w:val="24"/>
        </w:rPr>
        <w:t xml:space="preserve"> </w:t>
      </w:r>
      <w:r>
        <w:rPr>
          <w:rFonts w:ascii="宋体" w:eastAsia="宋体" w:hAnsi="宋体" w:cs="宋体" w:hint="eastAsia"/>
          <w:spacing w:val="1"/>
          <w:sz w:val="24"/>
          <w:szCs w:val="24"/>
        </w:rPr>
        <w:t>人，又不能说明合法理由的，视同按评标报告推荐的顺序</w:t>
      </w:r>
      <w:r>
        <w:rPr>
          <w:rFonts w:ascii="宋体" w:eastAsia="宋体" w:hAnsi="宋体" w:cs="宋体" w:hint="eastAsia"/>
          <w:sz w:val="24"/>
          <w:szCs w:val="24"/>
        </w:rPr>
        <w:t>确定排名第一的中标候选人为中标</w:t>
      </w:r>
      <w:r>
        <w:rPr>
          <w:rFonts w:ascii="宋体" w:eastAsia="宋体" w:hAnsi="宋体" w:cs="宋体" w:hint="eastAsia"/>
          <w:sz w:val="24"/>
          <w:szCs w:val="24"/>
        </w:rPr>
        <w:t xml:space="preserve"> </w:t>
      </w:r>
      <w:r>
        <w:rPr>
          <w:rFonts w:ascii="宋体" w:eastAsia="宋体" w:hAnsi="宋体" w:cs="宋体" w:hint="eastAsia"/>
          <w:spacing w:val="-6"/>
          <w:sz w:val="24"/>
          <w:szCs w:val="24"/>
        </w:rPr>
        <w:t>人。</w:t>
      </w:r>
    </w:p>
    <w:p w:rsidR="00181735" w:rsidRDefault="001C6CD2">
      <w:pPr>
        <w:spacing w:before="76" w:line="221" w:lineRule="auto"/>
        <w:ind w:left="13"/>
        <w:outlineLvl w:val="0"/>
        <w:rPr>
          <w:rFonts w:ascii="宋体" w:eastAsia="宋体" w:hAnsi="宋体" w:cs="宋体"/>
          <w:sz w:val="28"/>
          <w:szCs w:val="28"/>
        </w:rPr>
      </w:pPr>
      <w:bookmarkStart w:id="31" w:name="bookmark29"/>
      <w:bookmarkEnd w:id="31"/>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22.</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中标通知</w:t>
      </w:r>
    </w:p>
    <w:p w:rsidR="00181735" w:rsidRDefault="001C6CD2">
      <w:pPr>
        <w:spacing w:before="102" w:line="262" w:lineRule="auto"/>
        <w:ind w:left="11" w:right="80" w:firstLine="480"/>
        <w:rPr>
          <w:rFonts w:ascii="宋体" w:eastAsia="宋体" w:hAnsi="宋体" w:cs="宋体"/>
          <w:sz w:val="24"/>
          <w:szCs w:val="24"/>
        </w:rPr>
      </w:pPr>
      <w:r>
        <w:rPr>
          <w:rFonts w:ascii="宋体" w:eastAsia="宋体" w:hAnsi="宋体" w:cs="宋体" w:hint="eastAsia"/>
          <w:spacing w:val="1"/>
          <w:sz w:val="24"/>
          <w:szCs w:val="24"/>
        </w:rPr>
        <w:t xml:space="preserve">22.1 </w:t>
      </w:r>
      <w:r>
        <w:rPr>
          <w:rFonts w:ascii="宋体" w:eastAsia="宋体" w:hAnsi="宋体" w:cs="宋体"/>
          <w:spacing w:val="1"/>
          <w:sz w:val="24"/>
          <w:szCs w:val="24"/>
          <w:lang w:val="en"/>
        </w:rPr>
        <w:t>遴选人</w:t>
      </w:r>
      <w:r>
        <w:rPr>
          <w:rFonts w:ascii="宋体" w:eastAsia="宋体" w:hAnsi="宋体" w:cs="宋体" w:hint="eastAsia"/>
          <w:spacing w:val="1"/>
          <w:sz w:val="24"/>
          <w:szCs w:val="24"/>
        </w:rPr>
        <w:t>或</w:t>
      </w:r>
      <w:r>
        <w:rPr>
          <w:rFonts w:ascii="宋体" w:eastAsia="宋体" w:hAnsi="宋体" w:cs="宋体" w:hint="eastAsia"/>
          <w:spacing w:val="1"/>
          <w:sz w:val="24"/>
          <w:szCs w:val="24"/>
        </w:rPr>
        <w:t>者</w:t>
      </w:r>
      <w:r>
        <w:rPr>
          <w:rFonts w:ascii="宋体" w:eastAsia="宋体" w:hAnsi="宋体" w:cs="宋体"/>
          <w:spacing w:val="1"/>
          <w:sz w:val="24"/>
          <w:szCs w:val="24"/>
          <w:lang w:val="en"/>
        </w:rPr>
        <w:t>遴选代理机构</w:t>
      </w:r>
      <w:r>
        <w:rPr>
          <w:rFonts w:ascii="宋体" w:eastAsia="宋体" w:hAnsi="宋体" w:cs="宋体" w:hint="eastAsia"/>
          <w:spacing w:val="1"/>
          <w:sz w:val="24"/>
          <w:szCs w:val="24"/>
        </w:rPr>
        <w:t>应当自中标人确定之</w:t>
      </w:r>
      <w:r>
        <w:rPr>
          <w:rFonts w:ascii="宋体" w:eastAsia="宋体" w:hAnsi="宋体" w:cs="宋体" w:hint="eastAsia"/>
          <w:sz w:val="24"/>
          <w:szCs w:val="24"/>
        </w:rPr>
        <w:t>日起</w:t>
      </w:r>
      <w:r>
        <w:rPr>
          <w:rFonts w:ascii="宋体" w:eastAsia="宋体" w:hAnsi="宋体" w:cs="宋体" w:hint="eastAsia"/>
          <w:sz w:val="24"/>
          <w:szCs w:val="24"/>
        </w:rPr>
        <w:t>2</w:t>
      </w:r>
      <w:r>
        <w:rPr>
          <w:rFonts w:ascii="宋体" w:eastAsia="宋体" w:hAnsi="宋体" w:cs="宋体" w:hint="eastAsia"/>
          <w:sz w:val="24"/>
          <w:szCs w:val="24"/>
        </w:rPr>
        <w:t>个工作日内，在省级以上财政</w:t>
      </w:r>
      <w:r>
        <w:rPr>
          <w:rFonts w:ascii="宋体" w:eastAsia="宋体" w:hAnsi="宋体" w:cs="宋体" w:hint="eastAsia"/>
          <w:sz w:val="24"/>
          <w:szCs w:val="24"/>
        </w:rPr>
        <w:t xml:space="preserve"> </w:t>
      </w:r>
      <w:r>
        <w:rPr>
          <w:rFonts w:ascii="宋体" w:eastAsia="宋体" w:hAnsi="宋体" w:cs="宋体" w:hint="eastAsia"/>
          <w:spacing w:val="-1"/>
          <w:sz w:val="24"/>
          <w:szCs w:val="24"/>
        </w:rPr>
        <w:t>部门指定的媒体上公告中标结果。</w:t>
      </w:r>
    </w:p>
    <w:p w:rsidR="00181735" w:rsidRDefault="001C6CD2">
      <w:pPr>
        <w:spacing w:before="116" w:line="278" w:lineRule="auto"/>
        <w:ind w:left="10" w:firstLine="480"/>
        <w:rPr>
          <w:rFonts w:ascii="宋体" w:eastAsia="宋体" w:hAnsi="宋体" w:cs="宋体"/>
          <w:sz w:val="24"/>
          <w:szCs w:val="24"/>
        </w:rPr>
      </w:pPr>
      <w:r>
        <w:rPr>
          <w:rFonts w:ascii="宋体" w:eastAsia="宋体" w:hAnsi="宋体" w:cs="宋体" w:hint="eastAsia"/>
          <w:spacing w:val="-4"/>
          <w:sz w:val="24"/>
          <w:szCs w:val="24"/>
        </w:rPr>
        <w:t>22.2</w:t>
      </w:r>
      <w:r>
        <w:rPr>
          <w:rFonts w:ascii="宋体" w:eastAsia="宋体" w:hAnsi="宋体" w:cs="宋体" w:hint="eastAsia"/>
          <w:spacing w:val="49"/>
          <w:sz w:val="24"/>
          <w:szCs w:val="24"/>
        </w:rPr>
        <w:t xml:space="preserve"> </w:t>
      </w:r>
      <w:r>
        <w:rPr>
          <w:rFonts w:ascii="宋体" w:eastAsia="宋体" w:hAnsi="宋体" w:cs="宋体" w:hint="eastAsia"/>
          <w:spacing w:val="-4"/>
          <w:sz w:val="24"/>
          <w:szCs w:val="24"/>
        </w:rPr>
        <w:t>中标结果公告内容应当包括</w:t>
      </w:r>
      <w:r>
        <w:rPr>
          <w:rFonts w:ascii="宋体" w:eastAsia="宋体" w:hAnsi="宋体" w:cs="宋体"/>
          <w:spacing w:val="-4"/>
          <w:sz w:val="24"/>
          <w:szCs w:val="24"/>
          <w:lang w:val="en"/>
        </w:rPr>
        <w:t>遴选人</w:t>
      </w:r>
      <w:r>
        <w:rPr>
          <w:rFonts w:ascii="宋体" w:eastAsia="宋体" w:hAnsi="宋体" w:cs="宋体" w:hint="eastAsia"/>
          <w:spacing w:val="-4"/>
          <w:sz w:val="24"/>
          <w:szCs w:val="24"/>
        </w:rPr>
        <w:t>及其委托的</w:t>
      </w:r>
      <w:r>
        <w:rPr>
          <w:rFonts w:ascii="宋体" w:eastAsia="宋体" w:hAnsi="宋体" w:cs="宋体"/>
          <w:spacing w:val="-4"/>
          <w:sz w:val="24"/>
          <w:szCs w:val="24"/>
          <w:lang w:val="en"/>
        </w:rPr>
        <w:t>遴选代理机构</w:t>
      </w:r>
      <w:r>
        <w:rPr>
          <w:rFonts w:ascii="宋体" w:eastAsia="宋体" w:hAnsi="宋体" w:cs="宋体" w:hint="eastAsia"/>
          <w:spacing w:val="-4"/>
          <w:sz w:val="24"/>
          <w:szCs w:val="24"/>
        </w:rPr>
        <w:t>的名称、地址、联系方</w:t>
      </w:r>
      <w:r>
        <w:rPr>
          <w:rFonts w:ascii="宋体" w:eastAsia="宋体" w:hAnsi="宋体" w:cs="宋体" w:hint="eastAsia"/>
          <w:spacing w:val="-4"/>
          <w:sz w:val="24"/>
          <w:szCs w:val="24"/>
        </w:rPr>
        <w:t xml:space="preserve"> </w:t>
      </w:r>
      <w:r>
        <w:rPr>
          <w:rFonts w:ascii="宋体" w:eastAsia="宋体" w:hAnsi="宋体" w:cs="宋体" w:hint="eastAsia"/>
          <w:spacing w:val="-3"/>
          <w:sz w:val="24"/>
          <w:szCs w:val="24"/>
        </w:rPr>
        <w:t>式，项目名称和项目编号，中标人名称、地址和中标金额</w:t>
      </w:r>
      <w:r>
        <w:rPr>
          <w:rFonts w:ascii="宋体" w:eastAsia="宋体" w:hAnsi="宋体" w:cs="宋体" w:hint="eastAsia"/>
          <w:spacing w:val="-3"/>
          <w:sz w:val="24"/>
          <w:szCs w:val="24"/>
          <w:lang w:eastAsia="zh-CN"/>
        </w:rPr>
        <w:t>（参保规模）</w:t>
      </w:r>
      <w:r>
        <w:rPr>
          <w:rFonts w:ascii="宋体" w:eastAsia="宋体" w:hAnsi="宋体" w:cs="宋体" w:hint="eastAsia"/>
          <w:spacing w:val="-3"/>
          <w:sz w:val="24"/>
          <w:szCs w:val="24"/>
        </w:rPr>
        <w:t>，主要中标</w:t>
      </w:r>
      <w:r>
        <w:rPr>
          <w:rFonts w:ascii="宋体" w:eastAsia="宋体" w:hAnsi="宋体" w:cs="宋体" w:hint="eastAsia"/>
          <w:spacing w:val="-4"/>
          <w:sz w:val="24"/>
          <w:szCs w:val="24"/>
        </w:rPr>
        <w:t>标的的名称、</w:t>
      </w:r>
      <w:r>
        <w:rPr>
          <w:rFonts w:ascii="宋体" w:eastAsia="宋体" w:hAnsi="宋体" w:cs="宋体" w:hint="eastAsia"/>
          <w:spacing w:val="-1"/>
          <w:sz w:val="24"/>
          <w:szCs w:val="24"/>
        </w:rPr>
        <w:t>服务要求，中标公告期限以及评审专家名单。</w:t>
      </w:r>
    </w:p>
    <w:p w:rsidR="00181735" w:rsidRDefault="001C6CD2">
      <w:pPr>
        <w:spacing w:before="117" w:line="218" w:lineRule="auto"/>
        <w:ind w:left="491"/>
        <w:rPr>
          <w:rFonts w:ascii="宋体" w:eastAsia="宋体" w:hAnsi="宋体" w:cs="宋体"/>
          <w:sz w:val="24"/>
          <w:szCs w:val="24"/>
        </w:rPr>
      </w:pPr>
      <w:r>
        <w:rPr>
          <w:rFonts w:ascii="宋体" w:eastAsia="宋体" w:hAnsi="宋体" w:cs="宋体" w:hint="eastAsia"/>
          <w:spacing w:val="-3"/>
          <w:sz w:val="24"/>
          <w:szCs w:val="24"/>
        </w:rPr>
        <w:t>22.3</w:t>
      </w:r>
      <w:r>
        <w:rPr>
          <w:rFonts w:ascii="宋体" w:eastAsia="宋体" w:hAnsi="宋体" w:cs="宋体" w:hint="eastAsia"/>
          <w:spacing w:val="37"/>
          <w:sz w:val="24"/>
          <w:szCs w:val="24"/>
        </w:rPr>
        <w:t xml:space="preserve"> </w:t>
      </w:r>
      <w:r>
        <w:rPr>
          <w:rFonts w:ascii="宋体" w:eastAsia="宋体" w:hAnsi="宋体" w:cs="宋体" w:hint="eastAsia"/>
          <w:spacing w:val="-3"/>
          <w:sz w:val="24"/>
          <w:szCs w:val="24"/>
        </w:rPr>
        <w:t>中标公告期限为</w:t>
      </w:r>
      <w:r>
        <w:rPr>
          <w:rFonts w:ascii="宋体" w:eastAsia="宋体" w:hAnsi="宋体" w:cs="宋体" w:hint="eastAsia"/>
          <w:spacing w:val="-3"/>
          <w:sz w:val="24"/>
          <w:szCs w:val="24"/>
        </w:rPr>
        <w:t>1</w:t>
      </w:r>
      <w:r>
        <w:rPr>
          <w:rFonts w:ascii="宋体" w:eastAsia="宋体" w:hAnsi="宋体" w:cs="宋体" w:hint="eastAsia"/>
          <w:spacing w:val="-3"/>
          <w:sz w:val="24"/>
          <w:szCs w:val="24"/>
        </w:rPr>
        <w:t>个工作日。</w:t>
      </w:r>
    </w:p>
    <w:p w:rsidR="00181735" w:rsidRDefault="001C6CD2">
      <w:pPr>
        <w:spacing w:before="119" w:line="307" w:lineRule="auto"/>
        <w:ind w:left="27" w:right="80" w:firstLine="463"/>
        <w:jc w:val="both"/>
        <w:rPr>
          <w:rFonts w:ascii="宋体" w:eastAsia="宋体" w:hAnsi="宋体" w:cs="宋体"/>
          <w:sz w:val="24"/>
          <w:szCs w:val="24"/>
        </w:rPr>
      </w:pPr>
      <w:r>
        <w:rPr>
          <w:rFonts w:ascii="宋体" w:eastAsia="宋体" w:hAnsi="宋体" w:cs="宋体" w:hint="eastAsia"/>
          <w:spacing w:val="-2"/>
          <w:sz w:val="24"/>
          <w:szCs w:val="24"/>
        </w:rPr>
        <w:t xml:space="preserve">22.4 </w:t>
      </w:r>
      <w:r>
        <w:rPr>
          <w:rFonts w:ascii="宋体" w:eastAsia="宋体" w:hAnsi="宋体" w:cs="宋体" w:hint="eastAsia"/>
          <w:spacing w:val="-2"/>
          <w:sz w:val="24"/>
          <w:szCs w:val="24"/>
        </w:rPr>
        <w:t>在公告中标结果的同时，</w:t>
      </w:r>
      <w:r>
        <w:rPr>
          <w:rFonts w:ascii="宋体" w:eastAsia="宋体" w:hAnsi="宋体" w:cs="宋体"/>
          <w:spacing w:val="-2"/>
          <w:sz w:val="24"/>
          <w:szCs w:val="24"/>
          <w:lang w:val="en"/>
        </w:rPr>
        <w:t>遴选代理机构</w:t>
      </w:r>
      <w:r>
        <w:rPr>
          <w:rFonts w:ascii="宋体" w:eastAsia="宋体" w:hAnsi="宋体" w:cs="宋体" w:hint="eastAsia"/>
          <w:spacing w:val="-2"/>
          <w:sz w:val="24"/>
          <w:szCs w:val="24"/>
        </w:rPr>
        <w:t>应当向中标人</w:t>
      </w:r>
      <w:r>
        <w:rPr>
          <w:rFonts w:ascii="宋体" w:eastAsia="宋体" w:hAnsi="宋体" w:cs="宋体" w:hint="eastAsia"/>
          <w:spacing w:val="-3"/>
          <w:sz w:val="24"/>
          <w:szCs w:val="24"/>
        </w:rPr>
        <w:t>发出中标通知书；对投标无效</w:t>
      </w:r>
      <w:r>
        <w:rPr>
          <w:rFonts w:ascii="宋体" w:eastAsia="宋体" w:hAnsi="宋体" w:cs="宋体" w:hint="eastAsia"/>
          <w:sz w:val="24"/>
          <w:szCs w:val="24"/>
        </w:rPr>
        <w:t xml:space="preserve"> </w:t>
      </w:r>
      <w:r>
        <w:rPr>
          <w:rFonts w:ascii="宋体" w:eastAsia="宋体" w:hAnsi="宋体" w:cs="宋体" w:hint="eastAsia"/>
          <w:sz w:val="24"/>
          <w:szCs w:val="24"/>
        </w:rPr>
        <w:t>的</w:t>
      </w:r>
      <w:r>
        <w:rPr>
          <w:rFonts w:ascii="宋体" w:eastAsia="宋体" w:hAnsi="宋体" w:cs="宋体"/>
          <w:sz w:val="24"/>
          <w:szCs w:val="24"/>
          <w:lang w:val="en"/>
        </w:rPr>
        <w:t>参选机构</w:t>
      </w:r>
      <w:r>
        <w:rPr>
          <w:rFonts w:ascii="宋体" w:eastAsia="宋体" w:hAnsi="宋体" w:cs="宋体" w:hint="eastAsia"/>
          <w:sz w:val="24"/>
          <w:szCs w:val="24"/>
        </w:rPr>
        <w:t>，</w:t>
      </w:r>
      <w:r>
        <w:rPr>
          <w:rFonts w:ascii="宋体" w:eastAsia="宋体" w:hAnsi="宋体" w:cs="宋体"/>
          <w:sz w:val="24"/>
          <w:szCs w:val="24"/>
          <w:lang w:val="en"/>
        </w:rPr>
        <w:t>遴选人</w:t>
      </w:r>
      <w:r>
        <w:rPr>
          <w:rFonts w:ascii="宋体" w:eastAsia="宋体" w:hAnsi="宋体" w:cs="宋体" w:hint="eastAsia"/>
          <w:sz w:val="24"/>
          <w:szCs w:val="24"/>
        </w:rPr>
        <w:t>或</w:t>
      </w:r>
      <w:r>
        <w:rPr>
          <w:rFonts w:ascii="宋体" w:eastAsia="宋体" w:hAnsi="宋体" w:cs="宋体"/>
          <w:sz w:val="24"/>
          <w:szCs w:val="24"/>
          <w:lang w:val="en"/>
        </w:rPr>
        <w:t>遴选代理机构</w:t>
      </w:r>
      <w:r>
        <w:rPr>
          <w:rFonts w:ascii="宋体" w:eastAsia="宋体" w:hAnsi="宋体" w:cs="宋体" w:hint="eastAsia"/>
          <w:sz w:val="24"/>
          <w:szCs w:val="24"/>
        </w:rPr>
        <w:t>应当告知其投标无效的原因；采用综合评分法评审的，还</w:t>
      </w:r>
      <w:r>
        <w:rPr>
          <w:rFonts w:ascii="宋体" w:eastAsia="宋体" w:hAnsi="宋体" w:cs="宋体" w:hint="eastAsia"/>
          <w:spacing w:val="-1"/>
          <w:sz w:val="24"/>
          <w:szCs w:val="24"/>
        </w:rPr>
        <w:t>应当告知未中标人本人的评审得分与排序。</w:t>
      </w:r>
    </w:p>
    <w:p w:rsidR="00181735" w:rsidRDefault="001C6CD2">
      <w:pPr>
        <w:spacing w:before="117" w:line="219" w:lineRule="auto"/>
        <w:ind w:left="491"/>
        <w:rPr>
          <w:rFonts w:ascii="宋体" w:eastAsia="宋体" w:hAnsi="宋体" w:cs="宋体"/>
          <w:spacing w:val="-6"/>
          <w:sz w:val="24"/>
          <w:szCs w:val="24"/>
          <w:lang w:eastAsia="zh-CN"/>
        </w:rPr>
      </w:pPr>
      <w:r>
        <w:rPr>
          <w:rFonts w:ascii="宋体" w:eastAsia="宋体" w:hAnsi="宋体" w:cs="宋体" w:hint="eastAsia"/>
          <w:spacing w:val="-6"/>
          <w:sz w:val="24"/>
          <w:szCs w:val="24"/>
        </w:rPr>
        <w:t>22.5</w:t>
      </w:r>
      <w:r>
        <w:rPr>
          <w:rFonts w:ascii="宋体" w:eastAsia="宋体" w:hAnsi="宋体" w:cs="宋体" w:hint="eastAsia"/>
          <w:spacing w:val="-6"/>
          <w:sz w:val="24"/>
          <w:szCs w:val="24"/>
        </w:rPr>
        <w:t>中标通知书发出后，</w:t>
      </w:r>
      <w:r>
        <w:rPr>
          <w:rFonts w:ascii="宋体" w:eastAsia="宋体" w:hAnsi="宋体" w:cs="宋体"/>
          <w:spacing w:val="-6"/>
          <w:sz w:val="24"/>
          <w:szCs w:val="24"/>
          <w:lang w:val="en"/>
        </w:rPr>
        <w:t>遴选人</w:t>
      </w:r>
      <w:r>
        <w:rPr>
          <w:rFonts w:ascii="宋体" w:eastAsia="宋体" w:hAnsi="宋体" w:cs="宋体" w:hint="eastAsia"/>
          <w:spacing w:val="-6"/>
          <w:sz w:val="24"/>
          <w:szCs w:val="24"/>
        </w:rPr>
        <w:t>不得违法改变中标结果，中标人无正当理由不得放弃中标</w:t>
      </w:r>
      <w:r>
        <w:rPr>
          <w:rFonts w:ascii="宋体" w:eastAsia="宋体" w:hAnsi="宋体" w:cs="宋体" w:hint="eastAsia"/>
          <w:spacing w:val="-6"/>
          <w:sz w:val="24"/>
          <w:szCs w:val="24"/>
          <w:lang w:eastAsia="zh-CN"/>
        </w:rPr>
        <w:t>。</w:t>
      </w:r>
    </w:p>
    <w:p w:rsidR="00181735" w:rsidRDefault="001C6CD2">
      <w:pPr>
        <w:numPr>
          <w:ilvl w:val="0"/>
          <w:numId w:val="1"/>
        </w:numPr>
        <w:spacing w:before="12" w:line="226" w:lineRule="auto"/>
        <w:ind w:left="3758"/>
        <w:outlineLvl w:val="0"/>
        <w:rPr>
          <w:rFonts w:ascii="宋体" w:eastAsia="宋体" w:hAnsi="宋体" w:cs="宋体"/>
          <w:spacing w:val="7"/>
          <w:sz w:val="35"/>
          <w:szCs w:val="35"/>
          <w14:textOutline w14:w="6540" w14:cap="sq" w14:cmpd="sng" w14:algn="ctr">
            <w14:solidFill>
              <w14:srgbClr w14:val="000000"/>
            </w14:solidFill>
            <w14:prstDash w14:val="solid"/>
            <w14:bevel/>
          </w14:textOutline>
        </w:rPr>
      </w:pPr>
      <w:bookmarkStart w:id="32" w:name="bookmark30"/>
      <w:bookmarkEnd w:id="32"/>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lastRenderedPageBreak/>
        <w:t>授予合同</w:t>
      </w:r>
      <w:bookmarkStart w:id="33" w:name="bookmark31"/>
      <w:bookmarkEnd w:id="33"/>
    </w:p>
    <w:p w:rsidR="00181735" w:rsidRDefault="001C6CD2">
      <w:pPr>
        <w:spacing w:before="12" w:line="226" w:lineRule="auto"/>
        <w:outlineLvl w:val="0"/>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23.</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签订合同</w:t>
      </w:r>
    </w:p>
    <w:p w:rsidR="00181735" w:rsidRDefault="001C6CD2">
      <w:pPr>
        <w:widowControl w:val="0"/>
        <w:kinsoku/>
        <w:autoSpaceDE/>
        <w:autoSpaceDN/>
        <w:adjustRightInd/>
        <w:snapToGrid/>
        <w:spacing w:line="576" w:lineRule="exact"/>
        <w:ind w:firstLineChars="166" w:firstLine="395"/>
        <w:jc w:val="both"/>
        <w:textAlignment w:val="auto"/>
        <w:rPr>
          <w:rFonts w:ascii="宋体" w:eastAsia="宋体" w:hAnsi="宋体" w:cs="宋体"/>
          <w:sz w:val="24"/>
          <w:szCs w:val="24"/>
        </w:rPr>
      </w:pPr>
      <w:r>
        <w:rPr>
          <w:rFonts w:ascii="宋体" w:eastAsia="宋体" w:hAnsi="宋体" w:cs="宋体" w:hint="eastAsia"/>
          <w:spacing w:val="-2"/>
          <w:sz w:val="24"/>
          <w:szCs w:val="24"/>
        </w:rPr>
        <w:t xml:space="preserve">23.1 </w:t>
      </w:r>
      <w:r>
        <w:rPr>
          <w:rFonts w:ascii="宋体" w:eastAsia="宋体" w:hAnsi="宋体" w:cs="宋体"/>
          <w:spacing w:val="-6"/>
          <w:sz w:val="24"/>
          <w:szCs w:val="24"/>
          <w:lang w:eastAsia="zh-CN"/>
        </w:rPr>
        <w:t>各市县应当自中选通知书发出之日起</w:t>
      </w:r>
      <w:r>
        <w:rPr>
          <w:rFonts w:ascii="宋体" w:eastAsia="宋体" w:hAnsi="宋体" w:cs="宋体"/>
          <w:spacing w:val="-6"/>
          <w:sz w:val="24"/>
          <w:szCs w:val="24"/>
          <w:lang w:eastAsia="zh-CN"/>
        </w:rPr>
        <w:t>15</w:t>
      </w:r>
      <w:r>
        <w:rPr>
          <w:rFonts w:ascii="宋体" w:eastAsia="宋体" w:hAnsi="宋体" w:cs="宋体"/>
          <w:spacing w:val="-6"/>
          <w:sz w:val="24"/>
          <w:szCs w:val="24"/>
          <w:lang w:eastAsia="zh-CN"/>
        </w:rPr>
        <w:t>日内，按照遴选文件、中选承保机构响应文件以及农业保险政策法规规定，与本遴选区域中选承保机构签订书面合同。签订的合同不得对遴选文件确定的事项和中选承保机构响应文件作实质性修改。</w:t>
      </w:r>
    </w:p>
    <w:p w:rsidR="00181735" w:rsidRDefault="001C6CD2">
      <w:pPr>
        <w:spacing w:before="112" w:line="219" w:lineRule="auto"/>
        <w:ind w:left="487"/>
        <w:rPr>
          <w:rFonts w:ascii="宋体" w:eastAsia="宋体" w:hAnsi="宋体" w:cs="宋体"/>
          <w:sz w:val="24"/>
          <w:szCs w:val="24"/>
        </w:rPr>
      </w:pPr>
      <w:r>
        <w:rPr>
          <w:rFonts w:ascii="宋体" w:eastAsia="宋体" w:hAnsi="宋体" w:cs="宋体"/>
          <w:sz w:val="24"/>
          <w:szCs w:val="24"/>
          <w:lang w:val="en"/>
        </w:rPr>
        <w:t>遴选人</w:t>
      </w:r>
      <w:r>
        <w:rPr>
          <w:rFonts w:ascii="宋体" w:eastAsia="宋体" w:hAnsi="宋体" w:cs="宋体" w:hint="eastAsia"/>
          <w:sz w:val="24"/>
          <w:szCs w:val="24"/>
        </w:rPr>
        <w:t>不得向中标人提出任何不合理的要求</w:t>
      </w:r>
      <w:r>
        <w:rPr>
          <w:rFonts w:ascii="宋体" w:eastAsia="宋体" w:hAnsi="宋体" w:cs="宋体" w:hint="eastAsia"/>
          <w:spacing w:val="-1"/>
          <w:sz w:val="24"/>
          <w:szCs w:val="24"/>
        </w:rPr>
        <w:t>作为签订合同的条件。</w:t>
      </w:r>
    </w:p>
    <w:p w:rsidR="00181735" w:rsidRDefault="001C6CD2">
      <w:pPr>
        <w:spacing w:before="117" w:line="400" w:lineRule="exact"/>
        <w:ind w:left="491"/>
        <w:rPr>
          <w:rFonts w:ascii="宋体" w:eastAsia="宋体" w:hAnsi="宋体" w:cs="宋体"/>
          <w:sz w:val="24"/>
          <w:szCs w:val="24"/>
        </w:rPr>
      </w:pPr>
      <w:r>
        <w:rPr>
          <w:rFonts w:ascii="宋体" w:eastAsia="宋体" w:hAnsi="宋体" w:cs="宋体" w:hint="eastAsia"/>
          <w:spacing w:val="-3"/>
          <w:position w:val="11"/>
          <w:sz w:val="24"/>
          <w:szCs w:val="24"/>
        </w:rPr>
        <w:t>23.2</w:t>
      </w:r>
      <w:r>
        <w:rPr>
          <w:rFonts w:ascii="宋体" w:eastAsia="宋体" w:hAnsi="宋体" w:cs="宋体" w:hint="eastAsia"/>
          <w:spacing w:val="32"/>
          <w:position w:val="11"/>
          <w:sz w:val="24"/>
          <w:szCs w:val="24"/>
        </w:rPr>
        <w:t xml:space="preserve"> </w:t>
      </w:r>
      <w:r>
        <w:rPr>
          <w:rFonts w:ascii="宋体" w:eastAsia="宋体" w:hAnsi="宋体" w:cs="宋体" w:hint="eastAsia"/>
          <w:spacing w:val="-3"/>
          <w:position w:val="11"/>
          <w:sz w:val="24"/>
          <w:szCs w:val="24"/>
        </w:rPr>
        <w:t>中标人拒绝与</w:t>
      </w:r>
      <w:r>
        <w:rPr>
          <w:rFonts w:ascii="宋体" w:eastAsia="宋体" w:hAnsi="宋体" w:cs="宋体"/>
          <w:spacing w:val="-3"/>
          <w:position w:val="11"/>
          <w:sz w:val="24"/>
          <w:szCs w:val="24"/>
          <w:lang w:val="en"/>
        </w:rPr>
        <w:t>遴选人</w:t>
      </w:r>
      <w:r>
        <w:rPr>
          <w:rFonts w:ascii="宋体" w:eastAsia="宋体" w:hAnsi="宋体" w:cs="宋体" w:hint="eastAsia"/>
          <w:spacing w:val="-3"/>
          <w:position w:val="11"/>
          <w:sz w:val="24"/>
          <w:szCs w:val="24"/>
        </w:rPr>
        <w:t>签订合同的，</w:t>
      </w:r>
      <w:r>
        <w:rPr>
          <w:rFonts w:ascii="宋体" w:eastAsia="宋体" w:hAnsi="宋体" w:cs="宋体"/>
          <w:spacing w:val="-3"/>
          <w:position w:val="11"/>
          <w:sz w:val="24"/>
          <w:szCs w:val="24"/>
          <w:lang w:val="en"/>
        </w:rPr>
        <w:t>遴选人</w:t>
      </w:r>
      <w:r>
        <w:rPr>
          <w:rFonts w:ascii="宋体" w:eastAsia="宋体" w:hAnsi="宋体" w:cs="宋体" w:hint="eastAsia"/>
          <w:spacing w:val="-3"/>
          <w:position w:val="11"/>
          <w:sz w:val="24"/>
          <w:szCs w:val="24"/>
        </w:rPr>
        <w:t>可以按照评标报告推荐的</w:t>
      </w:r>
      <w:r>
        <w:rPr>
          <w:rFonts w:ascii="宋体" w:eastAsia="宋体" w:hAnsi="宋体" w:cs="宋体" w:hint="eastAsia"/>
          <w:spacing w:val="-4"/>
          <w:position w:val="11"/>
          <w:sz w:val="24"/>
          <w:szCs w:val="24"/>
        </w:rPr>
        <w:t>中标候选人名单</w:t>
      </w:r>
    </w:p>
    <w:p w:rsidR="00181735" w:rsidRDefault="001C6CD2">
      <w:pPr>
        <w:spacing w:before="1" w:line="218" w:lineRule="auto"/>
        <w:ind w:left="8"/>
        <w:rPr>
          <w:rFonts w:ascii="宋体" w:eastAsia="宋体" w:hAnsi="宋体" w:cs="宋体"/>
          <w:sz w:val="24"/>
          <w:szCs w:val="24"/>
        </w:rPr>
      </w:pPr>
      <w:r>
        <w:rPr>
          <w:rFonts w:ascii="宋体" w:eastAsia="宋体" w:hAnsi="宋体" w:cs="宋体" w:hint="eastAsia"/>
          <w:spacing w:val="-1"/>
          <w:sz w:val="24"/>
          <w:szCs w:val="24"/>
        </w:rPr>
        <w:t>排序，确定下一候选人为中标人，也可重新开展政府采购活动。</w:t>
      </w:r>
    </w:p>
    <w:p w:rsidR="00181735" w:rsidRDefault="001C6CD2">
      <w:pPr>
        <w:spacing w:before="114" w:line="401" w:lineRule="exact"/>
        <w:ind w:left="491"/>
        <w:rPr>
          <w:rFonts w:ascii="宋体" w:eastAsia="宋体" w:hAnsi="宋体" w:cs="宋体"/>
          <w:sz w:val="24"/>
          <w:szCs w:val="24"/>
        </w:rPr>
      </w:pPr>
      <w:r>
        <w:rPr>
          <w:rFonts w:ascii="宋体" w:eastAsia="宋体" w:hAnsi="宋体" w:cs="宋体" w:hint="eastAsia"/>
          <w:spacing w:val="-2"/>
          <w:position w:val="11"/>
          <w:sz w:val="24"/>
          <w:szCs w:val="24"/>
        </w:rPr>
        <w:t xml:space="preserve">23.3 </w:t>
      </w:r>
      <w:r>
        <w:rPr>
          <w:rFonts w:ascii="宋体" w:eastAsia="宋体" w:hAnsi="宋体" w:cs="宋体" w:hint="eastAsia"/>
          <w:spacing w:val="-2"/>
          <w:position w:val="11"/>
          <w:sz w:val="24"/>
          <w:szCs w:val="24"/>
        </w:rPr>
        <w:t>招标文件、中标人的投标文件、《中标通知书》及其澄清、说明文件、承诺</w:t>
      </w:r>
      <w:r>
        <w:rPr>
          <w:rFonts w:ascii="宋体" w:eastAsia="宋体" w:hAnsi="宋体" w:cs="宋体" w:hint="eastAsia"/>
          <w:spacing w:val="-3"/>
          <w:position w:val="11"/>
          <w:sz w:val="24"/>
          <w:szCs w:val="24"/>
        </w:rPr>
        <w:t>等，均</w:t>
      </w:r>
    </w:p>
    <w:p w:rsidR="00181735" w:rsidRDefault="001C6CD2">
      <w:pPr>
        <w:spacing w:before="1" w:line="218" w:lineRule="auto"/>
        <w:ind w:left="11"/>
        <w:rPr>
          <w:rFonts w:ascii="宋体" w:eastAsia="宋体" w:hAnsi="宋体" w:cs="宋体"/>
          <w:sz w:val="24"/>
          <w:szCs w:val="24"/>
        </w:rPr>
      </w:pPr>
      <w:r>
        <w:rPr>
          <w:rFonts w:ascii="宋体" w:eastAsia="宋体" w:hAnsi="宋体" w:cs="宋体" w:hint="eastAsia"/>
          <w:spacing w:val="-1"/>
          <w:sz w:val="24"/>
          <w:szCs w:val="24"/>
        </w:rPr>
        <w:t>为签订采购合同的依据，作为采购合同的组成部分。</w:t>
      </w:r>
    </w:p>
    <w:p w:rsidR="00181735" w:rsidRDefault="001C6CD2">
      <w:pPr>
        <w:spacing w:before="115" w:line="263" w:lineRule="auto"/>
        <w:ind w:left="6" w:right="18" w:firstLine="484"/>
        <w:rPr>
          <w:rFonts w:ascii="宋体" w:eastAsia="宋体" w:hAnsi="宋体" w:cs="宋体"/>
          <w:sz w:val="24"/>
          <w:szCs w:val="24"/>
        </w:rPr>
      </w:pPr>
      <w:r>
        <w:rPr>
          <w:rFonts w:ascii="宋体" w:eastAsia="宋体" w:hAnsi="宋体" w:cs="宋体" w:hint="eastAsia"/>
          <w:spacing w:val="-4"/>
          <w:sz w:val="24"/>
          <w:szCs w:val="24"/>
        </w:rPr>
        <w:t xml:space="preserve">22.4 </w:t>
      </w:r>
      <w:r>
        <w:rPr>
          <w:rFonts w:ascii="宋体" w:eastAsia="宋体" w:hAnsi="宋体" w:cs="宋体" w:hint="eastAsia"/>
          <w:spacing w:val="-4"/>
          <w:sz w:val="24"/>
          <w:szCs w:val="24"/>
        </w:rPr>
        <w:t>采购合同签订之日起</w:t>
      </w:r>
      <w:r>
        <w:rPr>
          <w:rFonts w:ascii="宋体" w:eastAsia="宋体" w:hAnsi="宋体" w:cs="宋体" w:hint="eastAsia"/>
          <w:spacing w:val="-4"/>
          <w:sz w:val="24"/>
          <w:szCs w:val="24"/>
        </w:rPr>
        <w:t>2</w:t>
      </w:r>
      <w:r>
        <w:rPr>
          <w:rFonts w:ascii="宋体" w:eastAsia="宋体" w:hAnsi="宋体" w:cs="宋体" w:hint="eastAsia"/>
          <w:spacing w:val="-4"/>
          <w:sz w:val="24"/>
          <w:szCs w:val="24"/>
        </w:rPr>
        <w:t>个工作日内，由</w:t>
      </w:r>
      <w:r>
        <w:rPr>
          <w:rFonts w:ascii="宋体" w:eastAsia="宋体" w:hAnsi="宋体" w:cs="宋体"/>
          <w:spacing w:val="-4"/>
          <w:sz w:val="24"/>
          <w:szCs w:val="24"/>
          <w:lang w:val="en"/>
        </w:rPr>
        <w:t>遴选人</w:t>
      </w:r>
      <w:r>
        <w:rPr>
          <w:rFonts w:ascii="宋体" w:eastAsia="宋体" w:hAnsi="宋体" w:cs="宋体" w:hint="eastAsia"/>
          <w:spacing w:val="-4"/>
          <w:sz w:val="24"/>
          <w:szCs w:val="24"/>
        </w:rPr>
        <w:t>将采购合同在青海政府采购网上公告，</w:t>
      </w:r>
      <w:r>
        <w:rPr>
          <w:rFonts w:ascii="宋体" w:eastAsia="宋体" w:hAnsi="宋体" w:cs="宋体" w:hint="eastAsia"/>
          <w:spacing w:val="14"/>
          <w:sz w:val="24"/>
          <w:szCs w:val="24"/>
        </w:rPr>
        <w:t xml:space="preserve"> </w:t>
      </w:r>
      <w:r>
        <w:rPr>
          <w:rFonts w:ascii="宋体" w:eastAsia="宋体" w:hAnsi="宋体" w:cs="宋体" w:hint="eastAsia"/>
          <w:spacing w:val="-1"/>
          <w:sz w:val="24"/>
          <w:szCs w:val="24"/>
        </w:rPr>
        <w:t>但采购合同中涉及国家秘密、商业秘密的内容除外。</w:t>
      </w:r>
    </w:p>
    <w:p w:rsidR="00181735" w:rsidRDefault="001C6CD2">
      <w:pPr>
        <w:spacing w:before="117" w:line="401" w:lineRule="exact"/>
        <w:ind w:left="491"/>
        <w:rPr>
          <w:rFonts w:ascii="宋体" w:eastAsia="宋体" w:hAnsi="宋体" w:cs="宋体"/>
          <w:sz w:val="24"/>
          <w:szCs w:val="24"/>
        </w:rPr>
      </w:pPr>
      <w:r>
        <w:rPr>
          <w:rFonts w:ascii="宋体" w:eastAsia="宋体" w:hAnsi="宋体" w:cs="宋体" w:hint="eastAsia"/>
          <w:spacing w:val="-2"/>
          <w:position w:val="11"/>
          <w:sz w:val="24"/>
          <w:szCs w:val="24"/>
        </w:rPr>
        <w:t xml:space="preserve">23.5 </w:t>
      </w:r>
      <w:r>
        <w:rPr>
          <w:rFonts w:ascii="宋体" w:eastAsia="宋体" w:hAnsi="宋体" w:cs="宋体"/>
          <w:spacing w:val="-2"/>
          <w:position w:val="11"/>
          <w:sz w:val="24"/>
          <w:szCs w:val="24"/>
          <w:lang w:val="en"/>
        </w:rPr>
        <w:t>遴选人</w:t>
      </w:r>
      <w:r>
        <w:rPr>
          <w:rFonts w:ascii="宋体" w:eastAsia="宋体" w:hAnsi="宋体" w:cs="宋体" w:hint="eastAsia"/>
          <w:spacing w:val="-2"/>
          <w:position w:val="11"/>
          <w:sz w:val="24"/>
          <w:szCs w:val="24"/>
        </w:rPr>
        <w:t>与中标人应当根据合同的约定依法履行合同义务。政府采购合同的</w:t>
      </w:r>
      <w:r>
        <w:rPr>
          <w:rFonts w:ascii="宋体" w:eastAsia="宋体" w:hAnsi="宋体" w:cs="宋体" w:hint="eastAsia"/>
          <w:spacing w:val="-3"/>
          <w:position w:val="11"/>
          <w:sz w:val="24"/>
          <w:szCs w:val="24"/>
        </w:rPr>
        <w:t>履行、违</w:t>
      </w:r>
    </w:p>
    <w:p w:rsidR="00181735" w:rsidRDefault="001C6CD2">
      <w:pPr>
        <w:spacing w:line="219" w:lineRule="auto"/>
        <w:ind w:left="13"/>
        <w:rPr>
          <w:rFonts w:ascii="宋体" w:eastAsia="宋体" w:hAnsi="宋体" w:cs="宋体"/>
          <w:sz w:val="24"/>
          <w:szCs w:val="24"/>
        </w:rPr>
      </w:pPr>
      <w:r>
        <w:rPr>
          <w:rFonts w:ascii="宋体" w:eastAsia="宋体" w:hAnsi="宋体" w:cs="宋体" w:hint="eastAsia"/>
          <w:spacing w:val="-1"/>
          <w:sz w:val="24"/>
          <w:szCs w:val="24"/>
        </w:rPr>
        <w:t>约责任和解决争议的方法等适用《中华人民共和国民法典</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w:t>
      </w:r>
    </w:p>
    <w:p w:rsidR="00181735" w:rsidRDefault="001C6CD2">
      <w:pPr>
        <w:spacing w:before="116" w:line="219" w:lineRule="auto"/>
        <w:ind w:left="491"/>
        <w:rPr>
          <w:rFonts w:ascii="宋体" w:eastAsia="宋体" w:hAnsi="宋体" w:cs="宋体"/>
          <w:sz w:val="24"/>
          <w:szCs w:val="24"/>
        </w:rPr>
      </w:pPr>
      <w:r>
        <w:rPr>
          <w:rFonts w:ascii="宋体" w:eastAsia="宋体" w:hAnsi="宋体" w:cs="宋体" w:hint="eastAsia"/>
          <w:spacing w:val="-2"/>
          <w:sz w:val="24"/>
          <w:szCs w:val="24"/>
        </w:rPr>
        <w:t>23.</w:t>
      </w:r>
      <w:r>
        <w:rPr>
          <w:rFonts w:ascii="宋体" w:eastAsia="宋体" w:hAnsi="宋体" w:cs="宋体"/>
          <w:spacing w:val="-2"/>
          <w:sz w:val="24"/>
          <w:szCs w:val="24"/>
        </w:rPr>
        <w:t xml:space="preserve">6 </w:t>
      </w:r>
      <w:r>
        <w:rPr>
          <w:rFonts w:ascii="宋体" w:eastAsia="宋体" w:hAnsi="宋体" w:cs="宋体"/>
          <w:spacing w:val="-2"/>
          <w:sz w:val="24"/>
          <w:szCs w:val="24"/>
          <w:lang w:val="en"/>
        </w:rPr>
        <w:t>遴选人</w:t>
      </w:r>
      <w:r>
        <w:rPr>
          <w:rFonts w:ascii="宋体" w:eastAsia="宋体" w:hAnsi="宋体" w:cs="宋体" w:hint="eastAsia"/>
          <w:spacing w:val="-2"/>
          <w:sz w:val="24"/>
          <w:szCs w:val="24"/>
        </w:rPr>
        <w:t>应当建立真实完整的招标采购</w:t>
      </w:r>
      <w:r>
        <w:rPr>
          <w:rFonts w:ascii="宋体" w:eastAsia="宋体" w:hAnsi="宋体" w:cs="宋体" w:hint="eastAsia"/>
          <w:spacing w:val="-3"/>
          <w:sz w:val="24"/>
          <w:szCs w:val="24"/>
        </w:rPr>
        <w:t>档案，妥善保存每项采购活动</w:t>
      </w:r>
      <w:r>
        <w:rPr>
          <w:rFonts w:ascii="宋体" w:eastAsia="宋体" w:hAnsi="宋体" w:cs="宋体" w:hint="eastAsia"/>
          <w:spacing w:val="-5"/>
          <w:sz w:val="24"/>
          <w:szCs w:val="24"/>
        </w:rPr>
        <w:t>的采购文件。</w:t>
      </w:r>
    </w:p>
    <w:p w:rsidR="00181735" w:rsidRDefault="001C6CD2">
      <w:pPr>
        <w:spacing w:before="12" w:line="225" w:lineRule="auto"/>
        <w:ind w:left="4111"/>
        <w:outlineLvl w:val="0"/>
        <w:rPr>
          <w:rFonts w:ascii="宋体" w:eastAsia="宋体" w:hAnsi="宋体" w:cs="宋体"/>
          <w:sz w:val="35"/>
          <w:szCs w:val="35"/>
        </w:rPr>
      </w:pPr>
      <w:bookmarkStart w:id="34" w:name="bookmark33"/>
      <w:bookmarkStart w:id="35" w:name="bookmark32"/>
      <w:bookmarkEnd w:id="34"/>
      <w:bookmarkEnd w:id="35"/>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十、其他</w:t>
      </w:r>
    </w:p>
    <w:p w:rsidR="00181735" w:rsidRDefault="001C6CD2">
      <w:pPr>
        <w:spacing w:before="41" w:line="221" w:lineRule="auto"/>
        <w:ind w:left="13"/>
        <w:outlineLvl w:val="0"/>
        <w:rPr>
          <w:rFonts w:ascii="宋体" w:eastAsia="宋体" w:hAnsi="宋体" w:cs="宋体"/>
          <w:sz w:val="28"/>
          <w:szCs w:val="28"/>
        </w:rPr>
      </w:pPr>
      <w:r>
        <w:rPr>
          <w:rFonts w:ascii="宋体" w:eastAsia="宋体" w:hAnsi="宋体" w:cs="宋体" w:hint="eastAsia"/>
          <w:spacing w:val="-4"/>
          <w:sz w:val="28"/>
          <w:szCs w:val="28"/>
          <w14:textOutline w14:w="5105" w14:cap="sq" w14:cmpd="sng" w14:algn="ctr">
            <w14:solidFill>
              <w14:srgbClr w14:val="000000"/>
            </w14:solidFill>
            <w14:prstDash w14:val="solid"/>
            <w14:bevel/>
          </w14:textOutline>
        </w:rPr>
        <w:t>24.</w:t>
      </w:r>
      <w:r>
        <w:rPr>
          <w:rFonts w:ascii="宋体" w:eastAsia="宋体" w:hAnsi="宋体" w:cs="宋体" w:hint="eastAsia"/>
          <w:spacing w:val="36"/>
          <w:sz w:val="28"/>
          <w:szCs w:val="28"/>
        </w:rPr>
        <w:t xml:space="preserve"> </w:t>
      </w:r>
      <w:r>
        <w:rPr>
          <w:rFonts w:ascii="宋体" w:eastAsia="宋体" w:hAnsi="宋体" w:cs="宋体" w:hint="eastAsia"/>
          <w:spacing w:val="-4"/>
          <w:sz w:val="28"/>
          <w:szCs w:val="28"/>
          <w14:textOutline w14:w="5105" w14:cap="sq" w14:cmpd="sng" w14:algn="ctr">
            <w14:solidFill>
              <w14:srgbClr w14:val="000000"/>
            </w14:solidFill>
            <w14:prstDash w14:val="solid"/>
            <w14:bevel/>
          </w14:textOutline>
        </w:rPr>
        <w:t>串通投标的情形</w:t>
      </w:r>
    </w:p>
    <w:p w:rsidR="00181735" w:rsidRDefault="001C6CD2">
      <w:pPr>
        <w:spacing w:before="102" w:line="307" w:lineRule="auto"/>
        <w:ind w:left="11" w:right="18" w:firstLine="479"/>
        <w:jc w:val="both"/>
        <w:rPr>
          <w:rFonts w:ascii="宋体" w:eastAsia="宋体" w:hAnsi="宋体" w:cs="宋体"/>
          <w:sz w:val="24"/>
          <w:szCs w:val="24"/>
        </w:rPr>
      </w:pPr>
      <w:r>
        <w:rPr>
          <w:rFonts w:ascii="宋体" w:eastAsia="宋体" w:hAnsi="宋体" w:cs="宋体" w:hint="eastAsia"/>
          <w:spacing w:val="-4"/>
          <w:sz w:val="24"/>
          <w:szCs w:val="24"/>
        </w:rPr>
        <w:t>24.1</w:t>
      </w:r>
      <w:r>
        <w:rPr>
          <w:rFonts w:ascii="宋体" w:eastAsia="宋体" w:hAnsi="宋体" w:cs="宋体"/>
          <w:spacing w:val="-4"/>
          <w:sz w:val="24"/>
          <w:szCs w:val="24"/>
          <w:lang w:val="en"/>
        </w:rPr>
        <w:t>参选机构</w:t>
      </w:r>
      <w:r>
        <w:rPr>
          <w:rFonts w:ascii="宋体" w:eastAsia="宋体" w:hAnsi="宋体" w:cs="宋体" w:hint="eastAsia"/>
          <w:spacing w:val="-4"/>
          <w:sz w:val="24"/>
          <w:szCs w:val="24"/>
        </w:rPr>
        <w:t>应当遵循公平竞争的原则，不得恶意串通，不得妨碍其他</w:t>
      </w:r>
      <w:r>
        <w:rPr>
          <w:rFonts w:ascii="宋体" w:eastAsia="宋体" w:hAnsi="宋体" w:cs="宋体"/>
          <w:spacing w:val="-4"/>
          <w:sz w:val="24"/>
          <w:szCs w:val="24"/>
          <w:lang w:val="en"/>
        </w:rPr>
        <w:t>参选机构</w:t>
      </w:r>
      <w:r>
        <w:rPr>
          <w:rFonts w:ascii="宋体" w:eastAsia="宋体" w:hAnsi="宋体" w:cs="宋体" w:hint="eastAsia"/>
          <w:spacing w:val="-4"/>
          <w:sz w:val="24"/>
          <w:szCs w:val="24"/>
        </w:rPr>
        <w:t>的竞争行为，</w:t>
      </w:r>
      <w:r>
        <w:rPr>
          <w:rFonts w:ascii="宋体" w:eastAsia="宋体" w:hAnsi="宋体" w:cs="宋体" w:hint="eastAsia"/>
          <w:spacing w:val="10"/>
          <w:sz w:val="24"/>
          <w:szCs w:val="24"/>
        </w:rPr>
        <w:t xml:space="preserve"> </w:t>
      </w:r>
      <w:r>
        <w:rPr>
          <w:rFonts w:ascii="宋体" w:eastAsia="宋体" w:hAnsi="宋体" w:cs="宋体" w:hint="eastAsia"/>
          <w:spacing w:val="1"/>
          <w:sz w:val="24"/>
          <w:szCs w:val="24"/>
        </w:rPr>
        <w:t>不得损害</w:t>
      </w:r>
      <w:r>
        <w:rPr>
          <w:rFonts w:ascii="宋体" w:eastAsia="宋体" w:hAnsi="宋体" w:cs="宋体"/>
          <w:spacing w:val="1"/>
          <w:sz w:val="24"/>
          <w:szCs w:val="24"/>
          <w:lang w:val="en"/>
        </w:rPr>
        <w:t>遴选人</w:t>
      </w:r>
      <w:r>
        <w:rPr>
          <w:rFonts w:ascii="宋体" w:eastAsia="宋体" w:hAnsi="宋体" w:cs="宋体" w:hint="eastAsia"/>
          <w:spacing w:val="1"/>
          <w:sz w:val="24"/>
          <w:szCs w:val="24"/>
        </w:rPr>
        <w:t>或者其他</w:t>
      </w:r>
      <w:r>
        <w:rPr>
          <w:rFonts w:ascii="宋体" w:eastAsia="宋体" w:hAnsi="宋体" w:cs="宋体"/>
          <w:spacing w:val="1"/>
          <w:sz w:val="24"/>
          <w:szCs w:val="24"/>
          <w:lang w:val="en"/>
        </w:rPr>
        <w:t>参选机构</w:t>
      </w:r>
      <w:r>
        <w:rPr>
          <w:rFonts w:ascii="宋体" w:eastAsia="宋体" w:hAnsi="宋体" w:cs="宋体" w:hint="eastAsia"/>
          <w:spacing w:val="1"/>
          <w:sz w:val="24"/>
          <w:szCs w:val="24"/>
        </w:rPr>
        <w:t>的合法权益。在评标过</w:t>
      </w:r>
      <w:r>
        <w:rPr>
          <w:rFonts w:ascii="宋体" w:eastAsia="宋体" w:hAnsi="宋体" w:cs="宋体" w:hint="eastAsia"/>
          <w:sz w:val="24"/>
          <w:szCs w:val="24"/>
        </w:rPr>
        <w:t>程中发现</w:t>
      </w:r>
      <w:r>
        <w:rPr>
          <w:rFonts w:ascii="宋体" w:eastAsia="宋体" w:hAnsi="宋体" w:cs="宋体"/>
          <w:sz w:val="24"/>
          <w:szCs w:val="24"/>
          <w:lang w:val="en"/>
        </w:rPr>
        <w:t>参选机构</w:t>
      </w:r>
      <w:r>
        <w:rPr>
          <w:rFonts w:ascii="宋体" w:eastAsia="宋体" w:hAnsi="宋体" w:cs="宋体" w:hint="eastAsia"/>
          <w:sz w:val="24"/>
          <w:szCs w:val="24"/>
        </w:rPr>
        <w:t>有上述情形的，评标</w:t>
      </w:r>
    </w:p>
    <w:p w:rsidR="00181735" w:rsidRDefault="001C6CD2">
      <w:pPr>
        <w:spacing w:before="1" w:line="217" w:lineRule="auto"/>
        <w:ind w:left="7"/>
        <w:rPr>
          <w:rFonts w:ascii="宋体" w:eastAsia="宋体" w:hAnsi="宋体" w:cs="宋体"/>
          <w:sz w:val="24"/>
          <w:szCs w:val="24"/>
        </w:rPr>
      </w:pPr>
      <w:r>
        <w:rPr>
          <w:rFonts w:ascii="宋体" w:eastAsia="宋体" w:hAnsi="宋体" w:cs="宋体" w:hint="eastAsia"/>
          <w:spacing w:val="-1"/>
          <w:sz w:val="24"/>
          <w:szCs w:val="24"/>
        </w:rPr>
        <w:t>委员会应当认定其投标无效，并书面报告本级财政部门。</w:t>
      </w:r>
    </w:p>
    <w:p w:rsidR="00181735" w:rsidRDefault="001C6CD2">
      <w:pPr>
        <w:spacing w:before="118" w:line="398" w:lineRule="exact"/>
        <w:ind w:left="491"/>
        <w:rPr>
          <w:rFonts w:ascii="宋体" w:eastAsia="宋体" w:hAnsi="宋体" w:cs="宋体"/>
          <w:sz w:val="24"/>
          <w:szCs w:val="24"/>
        </w:rPr>
      </w:pPr>
      <w:r>
        <w:rPr>
          <w:rFonts w:ascii="宋体" w:eastAsia="宋体" w:hAnsi="宋体" w:cs="宋体" w:hint="eastAsia"/>
          <w:spacing w:val="-1"/>
          <w:position w:val="11"/>
          <w:sz w:val="24"/>
          <w:szCs w:val="24"/>
        </w:rPr>
        <w:t xml:space="preserve">24.2 </w:t>
      </w:r>
      <w:r>
        <w:rPr>
          <w:rFonts w:ascii="宋体" w:eastAsia="宋体" w:hAnsi="宋体" w:cs="宋体" w:hint="eastAsia"/>
          <w:spacing w:val="-1"/>
          <w:position w:val="11"/>
          <w:sz w:val="24"/>
          <w:szCs w:val="24"/>
        </w:rPr>
        <w:t>有下列情形之一的，视为</w:t>
      </w:r>
      <w:r>
        <w:rPr>
          <w:rFonts w:ascii="宋体" w:eastAsia="宋体" w:hAnsi="宋体" w:cs="宋体"/>
          <w:spacing w:val="-1"/>
          <w:position w:val="11"/>
          <w:sz w:val="24"/>
          <w:szCs w:val="24"/>
          <w:lang w:val="en"/>
        </w:rPr>
        <w:t>参选机构</w:t>
      </w:r>
      <w:r>
        <w:rPr>
          <w:rFonts w:ascii="宋体" w:eastAsia="宋体" w:hAnsi="宋体" w:cs="宋体" w:hint="eastAsia"/>
          <w:spacing w:val="-1"/>
          <w:position w:val="11"/>
          <w:sz w:val="24"/>
          <w:szCs w:val="24"/>
        </w:rPr>
        <w:t>串通投标，其投标无效：</w:t>
      </w:r>
    </w:p>
    <w:p w:rsidR="00181735" w:rsidRDefault="001C6CD2">
      <w:pPr>
        <w:spacing w:before="1"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1</w:t>
      </w:r>
      <w:r>
        <w:rPr>
          <w:rFonts w:ascii="宋体" w:eastAsia="宋体" w:hAnsi="宋体" w:cs="宋体" w:hint="eastAsia"/>
          <w:spacing w:val="-1"/>
          <w:sz w:val="24"/>
          <w:szCs w:val="24"/>
        </w:rPr>
        <w:t>）不同</w:t>
      </w:r>
      <w:r>
        <w:rPr>
          <w:rFonts w:ascii="宋体" w:eastAsia="宋体" w:hAnsi="宋体" w:cs="宋体"/>
          <w:spacing w:val="-1"/>
          <w:sz w:val="24"/>
          <w:szCs w:val="24"/>
          <w:lang w:val="en"/>
        </w:rPr>
        <w:t>参选机构</w:t>
      </w:r>
      <w:r>
        <w:rPr>
          <w:rFonts w:ascii="宋体" w:eastAsia="宋体" w:hAnsi="宋体" w:cs="宋体" w:hint="eastAsia"/>
          <w:spacing w:val="-1"/>
          <w:sz w:val="24"/>
          <w:szCs w:val="24"/>
        </w:rPr>
        <w:t>的投标文件由同一单位或者个人编制；</w:t>
      </w:r>
    </w:p>
    <w:p w:rsidR="00181735" w:rsidRDefault="001C6CD2">
      <w:pPr>
        <w:spacing w:before="116"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2</w:t>
      </w:r>
      <w:r>
        <w:rPr>
          <w:rFonts w:ascii="宋体" w:eastAsia="宋体" w:hAnsi="宋体" w:cs="宋体" w:hint="eastAsia"/>
          <w:spacing w:val="-1"/>
          <w:sz w:val="24"/>
          <w:szCs w:val="24"/>
        </w:rPr>
        <w:t>）不同</w:t>
      </w:r>
      <w:r>
        <w:rPr>
          <w:rFonts w:ascii="宋体" w:eastAsia="宋体" w:hAnsi="宋体" w:cs="宋体"/>
          <w:spacing w:val="-1"/>
          <w:sz w:val="24"/>
          <w:szCs w:val="24"/>
          <w:lang w:val="en"/>
        </w:rPr>
        <w:t>参选机构</w:t>
      </w:r>
      <w:r>
        <w:rPr>
          <w:rFonts w:ascii="宋体" w:eastAsia="宋体" w:hAnsi="宋体" w:cs="宋体" w:hint="eastAsia"/>
          <w:spacing w:val="-1"/>
          <w:sz w:val="24"/>
          <w:szCs w:val="24"/>
        </w:rPr>
        <w:t>委托同一单位或者个人办理投标事宜；</w:t>
      </w:r>
    </w:p>
    <w:p w:rsidR="00181735" w:rsidRDefault="001C6CD2">
      <w:pPr>
        <w:tabs>
          <w:tab w:val="left" w:pos="8190"/>
        </w:tabs>
        <w:spacing w:before="116" w:line="262" w:lineRule="auto"/>
        <w:ind w:left="499" w:right="1499"/>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3</w:t>
      </w:r>
      <w:r>
        <w:rPr>
          <w:rFonts w:ascii="宋体" w:eastAsia="宋体" w:hAnsi="宋体" w:cs="宋体" w:hint="eastAsia"/>
          <w:spacing w:val="-3"/>
          <w:sz w:val="24"/>
          <w:szCs w:val="24"/>
        </w:rPr>
        <w:t>）不同</w:t>
      </w:r>
      <w:r>
        <w:rPr>
          <w:rFonts w:ascii="宋体" w:eastAsia="宋体" w:hAnsi="宋体" w:cs="宋体"/>
          <w:spacing w:val="-3"/>
          <w:sz w:val="24"/>
          <w:szCs w:val="24"/>
          <w:lang w:val="en"/>
        </w:rPr>
        <w:t>参选机构</w:t>
      </w:r>
      <w:r>
        <w:rPr>
          <w:rFonts w:ascii="宋体" w:eastAsia="宋体" w:hAnsi="宋体" w:cs="宋体" w:hint="eastAsia"/>
          <w:spacing w:val="-3"/>
          <w:sz w:val="24"/>
          <w:szCs w:val="24"/>
        </w:rPr>
        <w:t>的投标文件载明的项目管理成员或者联系人员为同一人</w:t>
      </w:r>
      <w:r>
        <w:rPr>
          <w:rFonts w:ascii="宋体" w:eastAsia="宋体" w:hAnsi="宋体" w:cs="宋体" w:hint="eastAsia"/>
          <w:spacing w:val="-1"/>
          <w:sz w:val="24"/>
          <w:szCs w:val="24"/>
        </w:rPr>
        <w:t>（</w:t>
      </w:r>
      <w:r>
        <w:rPr>
          <w:rFonts w:ascii="宋体" w:eastAsia="宋体" w:hAnsi="宋体" w:cs="宋体" w:hint="eastAsia"/>
          <w:spacing w:val="-1"/>
          <w:sz w:val="24"/>
          <w:szCs w:val="24"/>
        </w:rPr>
        <w:t>4</w:t>
      </w:r>
      <w:r>
        <w:rPr>
          <w:rFonts w:ascii="宋体" w:eastAsia="宋体" w:hAnsi="宋体" w:cs="宋体" w:hint="eastAsia"/>
          <w:spacing w:val="-1"/>
          <w:sz w:val="24"/>
          <w:szCs w:val="24"/>
        </w:rPr>
        <w:t>）不同</w:t>
      </w:r>
      <w:r>
        <w:rPr>
          <w:rFonts w:ascii="宋体" w:eastAsia="宋体" w:hAnsi="宋体" w:cs="宋体"/>
          <w:spacing w:val="-1"/>
          <w:sz w:val="24"/>
          <w:szCs w:val="24"/>
          <w:lang w:val="en"/>
        </w:rPr>
        <w:t>参选机构</w:t>
      </w:r>
      <w:r>
        <w:rPr>
          <w:rFonts w:ascii="宋体" w:eastAsia="宋体" w:hAnsi="宋体" w:cs="宋体" w:hint="eastAsia"/>
          <w:spacing w:val="-1"/>
          <w:sz w:val="24"/>
          <w:szCs w:val="24"/>
        </w:rPr>
        <w:t>的投标文件异常一致或者投标报价呈规律性差异；</w:t>
      </w:r>
    </w:p>
    <w:p w:rsidR="00181735" w:rsidRDefault="001C6CD2">
      <w:pPr>
        <w:spacing w:before="118" w:line="219" w:lineRule="auto"/>
        <w:ind w:left="499"/>
        <w:rPr>
          <w:rFonts w:ascii="宋体" w:eastAsia="宋体" w:hAnsi="宋体" w:cs="宋体"/>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5</w:t>
      </w:r>
      <w:r>
        <w:rPr>
          <w:rFonts w:ascii="宋体" w:eastAsia="宋体" w:hAnsi="宋体" w:cs="宋体" w:hint="eastAsia"/>
          <w:spacing w:val="-2"/>
          <w:sz w:val="24"/>
          <w:szCs w:val="24"/>
        </w:rPr>
        <w:t>）不同</w:t>
      </w:r>
      <w:r>
        <w:rPr>
          <w:rFonts w:ascii="宋体" w:eastAsia="宋体" w:hAnsi="宋体" w:cs="宋体"/>
          <w:spacing w:val="-2"/>
          <w:sz w:val="24"/>
          <w:szCs w:val="24"/>
          <w:lang w:val="en"/>
        </w:rPr>
        <w:t>参选机构</w:t>
      </w:r>
      <w:r>
        <w:rPr>
          <w:rFonts w:ascii="宋体" w:eastAsia="宋体" w:hAnsi="宋体" w:cs="宋体" w:hint="eastAsia"/>
          <w:spacing w:val="-2"/>
          <w:sz w:val="24"/>
          <w:szCs w:val="24"/>
        </w:rPr>
        <w:t>的投标文件相互混装；</w:t>
      </w:r>
    </w:p>
    <w:p w:rsidR="00181735" w:rsidRDefault="001C6CD2">
      <w:pPr>
        <w:spacing w:before="116" w:line="219" w:lineRule="auto"/>
        <w:ind w:left="499"/>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6</w:t>
      </w:r>
      <w:r>
        <w:rPr>
          <w:rFonts w:ascii="宋体" w:eastAsia="宋体" w:hAnsi="宋体" w:cs="宋体" w:hint="eastAsia"/>
          <w:spacing w:val="-1"/>
          <w:sz w:val="24"/>
          <w:szCs w:val="24"/>
        </w:rPr>
        <w:t>）不同</w:t>
      </w:r>
      <w:r>
        <w:rPr>
          <w:rFonts w:ascii="宋体" w:eastAsia="宋体" w:hAnsi="宋体" w:cs="宋体"/>
          <w:spacing w:val="-1"/>
          <w:sz w:val="24"/>
          <w:szCs w:val="24"/>
          <w:lang w:val="en"/>
        </w:rPr>
        <w:t>参选机构</w:t>
      </w:r>
      <w:r>
        <w:rPr>
          <w:rFonts w:ascii="宋体" w:eastAsia="宋体" w:hAnsi="宋体" w:cs="宋体" w:hint="eastAsia"/>
          <w:spacing w:val="-1"/>
          <w:sz w:val="24"/>
          <w:szCs w:val="24"/>
        </w:rPr>
        <w:t>的投标保证金从同一单位或者个人的账户转出。</w:t>
      </w:r>
    </w:p>
    <w:p w:rsidR="00181735" w:rsidRDefault="001C6CD2">
      <w:pPr>
        <w:spacing w:before="77" w:line="221" w:lineRule="auto"/>
        <w:ind w:left="13"/>
        <w:outlineLvl w:val="0"/>
        <w:rPr>
          <w:rFonts w:ascii="宋体" w:eastAsia="宋体" w:hAnsi="宋体" w:cs="宋体"/>
          <w:sz w:val="28"/>
          <w:szCs w:val="28"/>
        </w:rPr>
      </w:pPr>
      <w:bookmarkStart w:id="36" w:name="bookmark34"/>
      <w:bookmarkEnd w:id="36"/>
      <w:r>
        <w:rPr>
          <w:rFonts w:ascii="宋体" w:eastAsia="宋体" w:hAnsi="宋体" w:cs="宋体" w:hint="eastAsia"/>
          <w:spacing w:val="-4"/>
          <w:sz w:val="28"/>
          <w:szCs w:val="28"/>
          <w14:textOutline w14:w="5105" w14:cap="sq" w14:cmpd="sng" w14:algn="ctr">
            <w14:solidFill>
              <w14:srgbClr w14:val="000000"/>
            </w14:solidFill>
            <w14:prstDash w14:val="solid"/>
            <w14:bevel/>
          </w14:textOutline>
        </w:rPr>
        <w:t>25.</w:t>
      </w:r>
      <w:r>
        <w:rPr>
          <w:rFonts w:ascii="宋体" w:eastAsia="宋体" w:hAnsi="宋体" w:cs="宋体" w:hint="eastAsia"/>
          <w:spacing w:val="10"/>
          <w:sz w:val="28"/>
          <w:szCs w:val="28"/>
        </w:rPr>
        <w:t xml:space="preserve"> </w:t>
      </w:r>
      <w:r>
        <w:rPr>
          <w:rFonts w:ascii="宋体" w:eastAsia="宋体" w:hAnsi="宋体" w:cs="宋体" w:hint="eastAsia"/>
          <w:spacing w:val="-4"/>
          <w:sz w:val="28"/>
          <w:szCs w:val="28"/>
          <w14:textOutline w14:w="5105" w14:cap="sq" w14:cmpd="sng" w14:algn="ctr">
            <w14:solidFill>
              <w14:srgbClr w14:val="000000"/>
            </w14:solidFill>
            <w14:prstDash w14:val="solid"/>
            <w14:bevel/>
          </w14:textOutline>
        </w:rPr>
        <w:t>废标</w:t>
      </w:r>
    </w:p>
    <w:p w:rsidR="00181735" w:rsidRDefault="001C6CD2">
      <w:pPr>
        <w:spacing w:before="101" w:line="219" w:lineRule="auto"/>
        <w:ind w:left="491"/>
        <w:rPr>
          <w:rFonts w:ascii="宋体" w:eastAsia="宋体" w:hAnsi="宋体" w:cs="宋体"/>
          <w:spacing w:val="-1"/>
          <w:sz w:val="24"/>
          <w:szCs w:val="24"/>
        </w:rPr>
      </w:pPr>
      <w:r>
        <w:rPr>
          <w:rFonts w:ascii="宋体" w:eastAsia="宋体" w:hAnsi="宋体" w:cs="宋体" w:hint="eastAsia"/>
          <w:spacing w:val="-1"/>
          <w:sz w:val="24"/>
          <w:szCs w:val="24"/>
        </w:rPr>
        <w:t xml:space="preserve">25.1 </w:t>
      </w:r>
      <w:r>
        <w:rPr>
          <w:rFonts w:ascii="宋体" w:eastAsia="宋体" w:hAnsi="宋体" w:cs="宋体" w:hint="eastAsia"/>
          <w:spacing w:val="-1"/>
          <w:sz w:val="24"/>
          <w:szCs w:val="24"/>
        </w:rPr>
        <w:t>在招标采购中，出现下列情形之一的，应予废标：</w:t>
      </w:r>
    </w:p>
    <w:p w:rsidR="00181735" w:rsidRDefault="001C6CD2">
      <w:pPr>
        <w:spacing w:before="101" w:line="219" w:lineRule="auto"/>
        <w:ind w:left="491"/>
        <w:rPr>
          <w:rFonts w:ascii="宋体" w:eastAsia="宋体" w:hAnsi="宋体" w:cs="宋体"/>
          <w:spacing w:val="-2"/>
          <w:sz w:val="24"/>
          <w:szCs w:val="24"/>
        </w:rPr>
      </w:pPr>
      <w:r>
        <w:rPr>
          <w:rFonts w:ascii="宋体" w:eastAsia="宋体" w:hAnsi="宋体" w:cs="宋体" w:hint="eastAsia"/>
          <w:spacing w:val="-2"/>
          <w:sz w:val="24"/>
          <w:szCs w:val="24"/>
        </w:rPr>
        <w:t>（</w:t>
      </w:r>
      <w:r>
        <w:rPr>
          <w:rFonts w:ascii="宋体" w:eastAsia="宋体" w:hAnsi="宋体" w:cs="宋体" w:hint="eastAsia"/>
          <w:spacing w:val="-2"/>
          <w:sz w:val="24"/>
          <w:szCs w:val="24"/>
        </w:rPr>
        <w:t>1</w:t>
      </w:r>
      <w:r>
        <w:rPr>
          <w:rFonts w:ascii="宋体" w:eastAsia="宋体" w:hAnsi="宋体" w:cs="宋体" w:hint="eastAsia"/>
          <w:spacing w:val="-2"/>
          <w:sz w:val="24"/>
          <w:szCs w:val="24"/>
        </w:rPr>
        <w:t>）符合专业条件的</w:t>
      </w:r>
      <w:r>
        <w:rPr>
          <w:rFonts w:ascii="宋体" w:eastAsia="宋体" w:hAnsi="宋体" w:cs="宋体"/>
          <w:spacing w:val="-2"/>
          <w:sz w:val="24"/>
          <w:szCs w:val="24"/>
          <w:lang w:val="en"/>
        </w:rPr>
        <w:t>参选机构</w:t>
      </w:r>
      <w:r>
        <w:rPr>
          <w:rFonts w:ascii="宋体" w:eastAsia="宋体" w:hAnsi="宋体" w:cs="宋体" w:hint="eastAsia"/>
          <w:spacing w:val="-2"/>
          <w:sz w:val="24"/>
          <w:szCs w:val="24"/>
        </w:rPr>
        <w:t>或者对招标文件作实质性响应的</w:t>
      </w:r>
      <w:r>
        <w:rPr>
          <w:rFonts w:ascii="宋体" w:eastAsia="宋体" w:hAnsi="宋体" w:cs="宋体"/>
          <w:spacing w:val="-2"/>
          <w:sz w:val="24"/>
          <w:szCs w:val="24"/>
          <w:lang w:val="en"/>
        </w:rPr>
        <w:t>参选机构</w:t>
      </w:r>
      <w:r>
        <w:rPr>
          <w:rFonts w:ascii="宋体" w:eastAsia="宋体" w:hAnsi="宋体" w:cs="宋体" w:hint="eastAsia"/>
          <w:spacing w:val="-2"/>
          <w:sz w:val="24"/>
          <w:szCs w:val="24"/>
        </w:rPr>
        <w:t>不足三家的。</w:t>
      </w:r>
    </w:p>
    <w:p w:rsidR="00181735" w:rsidRDefault="001C6CD2">
      <w:pPr>
        <w:spacing w:before="101" w:line="219" w:lineRule="auto"/>
        <w:ind w:left="491"/>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2</w:t>
      </w:r>
      <w:r>
        <w:rPr>
          <w:rFonts w:ascii="宋体" w:eastAsia="宋体" w:hAnsi="宋体" w:cs="宋体" w:hint="eastAsia"/>
          <w:spacing w:val="-1"/>
          <w:sz w:val="24"/>
          <w:szCs w:val="24"/>
        </w:rPr>
        <w:t>）出现影响采购公正的违法、违规行为的。</w:t>
      </w:r>
    </w:p>
    <w:p w:rsidR="00181735" w:rsidRDefault="001C6CD2">
      <w:pPr>
        <w:spacing w:before="116" w:line="401" w:lineRule="exact"/>
        <w:ind w:left="499"/>
        <w:rPr>
          <w:rFonts w:ascii="宋体" w:eastAsia="宋体" w:hAnsi="宋体" w:cs="宋体"/>
          <w:sz w:val="24"/>
          <w:szCs w:val="24"/>
        </w:rPr>
      </w:pPr>
      <w:r>
        <w:rPr>
          <w:rFonts w:ascii="宋体" w:eastAsia="宋体" w:hAnsi="宋体" w:cs="宋体" w:hint="eastAsia"/>
          <w:spacing w:val="-1"/>
          <w:position w:val="11"/>
          <w:sz w:val="24"/>
          <w:szCs w:val="24"/>
        </w:rPr>
        <w:t>（</w:t>
      </w:r>
      <w:r>
        <w:rPr>
          <w:rFonts w:ascii="宋体" w:eastAsia="宋体" w:hAnsi="宋体" w:cs="宋体" w:hint="eastAsia"/>
          <w:spacing w:val="-1"/>
          <w:position w:val="11"/>
          <w:sz w:val="24"/>
          <w:szCs w:val="24"/>
        </w:rPr>
        <w:t>3</w:t>
      </w:r>
      <w:r>
        <w:rPr>
          <w:rFonts w:ascii="宋体" w:eastAsia="宋体" w:hAnsi="宋体" w:cs="宋体" w:hint="eastAsia"/>
          <w:spacing w:val="-1"/>
          <w:position w:val="11"/>
          <w:sz w:val="24"/>
          <w:szCs w:val="24"/>
        </w:rPr>
        <w:t>）</w:t>
      </w:r>
      <w:r>
        <w:rPr>
          <w:rFonts w:ascii="宋体" w:eastAsia="宋体" w:hAnsi="宋体" w:cs="宋体"/>
          <w:spacing w:val="-1"/>
          <w:position w:val="11"/>
          <w:sz w:val="24"/>
          <w:szCs w:val="24"/>
          <w:lang w:val="en"/>
        </w:rPr>
        <w:t>参选机构</w:t>
      </w:r>
      <w:r>
        <w:rPr>
          <w:rFonts w:ascii="宋体" w:eastAsia="宋体" w:hAnsi="宋体" w:cs="宋体" w:hint="eastAsia"/>
          <w:spacing w:val="-1"/>
          <w:position w:val="11"/>
          <w:sz w:val="24"/>
          <w:szCs w:val="24"/>
        </w:rPr>
        <w:t>的报价均超出采购预算，</w:t>
      </w:r>
      <w:r>
        <w:rPr>
          <w:rFonts w:ascii="宋体" w:eastAsia="宋体" w:hAnsi="宋体" w:cs="宋体"/>
          <w:spacing w:val="-1"/>
          <w:position w:val="11"/>
          <w:sz w:val="24"/>
          <w:szCs w:val="24"/>
          <w:lang w:val="en"/>
        </w:rPr>
        <w:t>遴选人</w:t>
      </w:r>
      <w:r>
        <w:rPr>
          <w:rFonts w:ascii="宋体" w:eastAsia="宋体" w:hAnsi="宋体" w:cs="宋体" w:hint="eastAsia"/>
          <w:spacing w:val="-1"/>
          <w:position w:val="11"/>
          <w:sz w:val="24"/>
          <w:szCs w:val="24"/>
        </w:rPr>
        <w:t>不能支付的。</w:t>
      </w:r>
    </w:p>
    <w:p w:rsidR="00181735" w:rsidRDefault="001C6CD2">
      <w:pPr>
        <w:spacing w:line="218" w:lineRule="auto"/>
        <w:ind w:left="499"/>
        <w:rPr>
          <w:rFonts w:ascii="宋体" w:eastAsia="宋体" w:hAnsi="宋体" w:cs="宋体"/>
          <w:sz w:val="24"/>
          <w:szCs w:val="24"/>
        </w:rPr>
      </w:pPr>
      <w:r>
        <w:rPr>
          <w:rFonts w:ascii="宋体" w:eastAsia="宋体" w:hAnsi="宋体" w:cs="宋体" w:hint="eastAsia"/>
          <w:spacing w:val="-2"/>
          <w:sz w:val="24"/>
          <w:szCs w:val="24"/>
        </w:rPr>
        <w:lastRenderedPageBreak/>
        <w:t>（</w:t>
      </w:r>
      <w:r>
        <w:rPr>
          <w:rFonts w:ascii="宋体" w:eastAsia="宋体" w:hAnsi="宋体" w:cs="宋体" w:hint="eastAsia"/>
          <w:spacing w:val="-2"/>
          <w:sz w:val="24"/>
          <w:szCs w:val="24"/>
        </w:rPr>
        <w:t>4</w:t>
      </w:r>
      <w:r>
        <w:rPr>
          <w:rFonts w:ascii="宋体" w:eastAsia="宋体" w:hAnsi="宋体" w:cs="宋体" w:hint="eastAsia"/>
          <w:spacing w:val="-2"/>
          <w:sz w:val="24"/>
          <w:szCs w:val="24"/>
        </w:rPr>
        <w:t>）因重大变故，采购任务取消的。</w:t>
      </w:r>
    </w:p>
    <w:p w:rsidR="00181735" w:rsidRDefault="001C6CD2">
      <w:pPr>
        <w:spacing w:before="114" w:line="218" w:lineRule="auto"/>
        <w:ind w:left="487"/>
        <w:rPr>
          <w:rFonts w:ascii="宋体" w:eastAsia="宋体" w:hAnsi="宋体" w:cs="宋体"/>
          <w:sz w:val="24"/>
          <w:szCs w:val="24"/>
        </w:rPr>
      </w:pPr>
      <w:r>
        <w:rPr>
          <w:rFonts w:ascii="宋体" w:eastAsia="宋体" w:hAnsi="宋体" w:cs="宋体" w:hint="eastAsia"/>
          <w:spacing w:val="-1"/>
          <w:sz w:val="24"/>
          <w:szCs w:val="24"/>
        </w:rPr>
        <w:t>废标后，由</w:t>
      </w:r>
      <w:r>
        <w:rPr>
          <w:rFonts w:ascii="宋体" w:eastAsia="宋体" w:hAnsi="宋体" w:cs="宋体"/>
          <w:spacing w:val="-1"/>
          <w:sz w:val="24"/>
          <w:szCs w:val="24"/>
          <w:lang w:val="en"/>
        </w:rPr>
        <w:t>遴选人</w:t>
      </w:r>
      <w:r>
        <w:rPr>
          <w:rFonts w:ascii="宋体" w:eastAsia="宋体" w:hAnsi="宋体" w:cs="宋体" w:hint="eastAsia"/>
          <w:spacing w:val="-1"/>
          <w:sz w:val="24"/>
          <w:szCs w:val="24"/>
        </w:rPr>
        <w:t>或者</w:t>
      </w:r>
      <w:r>
        <w:rPr>
          <w:rFonts w:ascii="宋体" w:eastAsia="宋体" w:hAnsi="宋体" w:cs="宋体"/>
          <w:spacing w:val="-1"/>
          <w:sz w:val="24"/>
          <w:szCs w:val="24"/>
          <w:lang w:val="en"/>
        </w:rPr>
        <w:t>遴选代理机构</w:t>
      </w:r>
      <w:r>
        <w:rPr>
          <w:rFonts w:ascii="宋体" w:eastAsia="宋体" w:hAnsi="宋体" w:cs="宋体" w:hint="eastAsia"/>
          <w:spacing w:val="-1"/>
          <w:sz w:val="24"/>
          <w:szCs w:val="24"/>
        </w:rPr>
        <w:t>发布废标公告。</w:t>
      </w:r>
    </w:p>
    <w:p w:rsidR="00181735" w:rsidRDefault="001C6CD2">
      <w:pPr>
        <w:spacing w:before="117" w:line="401" w:lineRule="exact"/>
        <w:jc w:val="right"/>
        <w:rPr>
          <w:rFonts w:ascii="宋体" w:eastAsia="宋体" w:hAnsi="宋体" w:cs="宋体"/>
          <w:sz w:val="24"/>
          <w:szCs w:val="24"/>
        </w:rPr>
      </w:pPr>
      <w:r>
        <w:rPr>
          <w:rFonts w:ascii="宋体" w:eastAsia="宋体" w:hAnsi="宋体" w:cs="宋体" w:hint="eastAsia"/>
          <w:spacing w:val="1"/>
          <w:position w:val="11"/>
          <w:sz w:val="24"/>
          <w:szCs w:val="24"/>
        </w:rPr>
        <w:t xml:space="preserve">25.2 </w:t>
      </w:r>
      <w:r>
        <w:rPr>
          <w:rFonts w:ascii="宋体" w:eastAsia="宋体" w:hAnsi="宋体" w:cs="宋体" w:hint="eastAsia"/>
          <w:spacing w:val="1"/>
          <w:position w:val="11"/>
          <w:sz w:val="24"/>
          <w:szCs w:val="24"/>
        </w:rPr>
        <w:t>公开招标数额标准以上的采购项目，投标截止后</w:t>
      </w:r>
      <w:r>
        <w:rPr>
          <w:rFonts w:ascii="宋体" w:eastAsia="宋体" w:hAnsi="宋体" w:cs="宋体"/>
          <w:spacing w:val="1"/>
          <w:position w:val="11"/>
          <w:sz w:val="24"/>
          <w:szCs w:val="24"/>
          <w:lang w:val="en"/>
        </w:rPr>
        <w:t>参选机构</w:t>
      </w:r>
      <w:r>
        <w:rPr>
          <w:rFonts w:ascii="宋体" w:eastAsia="宋体" w:hAnsi="宋体" w:cs="宋体" w:hint="eastAsia"/>
          <w:position w:val="11"/>
          <w:sz w:val="24"/>
          <w:szCs w:val="24"/>
        </w:rPr>
        <w:t>不足</w:t>
      </w:r>
      <w:r>
        <w:rPr>
          <w:rFonts w:ascii="宋体" w:eastAsia="宋体" w:hAnsi="宋体" w:cs="宋体" w:hint="eastAsia"/>
          <w:position w:val="11"/>
          <w:sz w:val="24"/>
          <w:szCs w:val="24"/>
        </w:rPr>
        <w:t>3</w:t>
      </w:r>
      <w:r>
        <w:rPr>
          <w:rFonts w:ascii="宋体" w:eastAsia="宋体" w:hAnsi="宋体" w:cs="宋体" w:hint="eastAsia"/>
          <w:position w:val="11"/>
          <w:sz w:val="24"/>
          <w:szCs w:val="24"/>
        </w:rPr>
        <w:t>家或者通过资格审查</w:t>
      </w:r>
    </w:p>
    <w:p w:rsidR="00181735" w:rsidRDefault="001C6CD2">
      <w:pPr>
        <w:spacing w:before="1" w:line="218" w:lineRule="auto"/>
        <w:ind w:left="11"/>
        <w:rPr>
          <w:rFonts w:ascii="宋体" w:eastAsia="宋体" w:hAnsi="宋体" w:cs="宋体"/>
          <w:sz w:val="24"/>
          <w:szCs w:val="24"/>
        </w:rPr>
      </w:pPr>
      <w:r>
        <w:rPr>
          <w:rFonts w:ascii="宋体" w:eastAsia="宋体" w:hAnsi="宋体" w:cs="宋体" w:hint="eastAsia"/>
          <w:sz w:val="24"/>
          <w:szCs w:val="24"/>
        </w:rPr>
        <w:t>或符合性审查的</w:t>
      </w:r>
      <w:r>
        <w:rPr>
          <w:rFonts w:ascii="宋体" w:eastAsia="宋体" w:hAnsi="宋体" w:cs="宋体"/>
          <w:sz w:val="24"/>
          <w:szCs w:val="24"/>
          <w:lang w:val="en"/>
        </w:rPr>
        <w:t>参选机构</w:t>
      </w:r>
      <w:r>
        <w:rPr>
          <w:rFonts w:ascii="宋体" w:eastAsia="宋体" w:hAnsi="宋体" w:cs="宋体" w:hint="eastAsia"/>
          <w:sz w:val="24"/>
          <w:szCs w:val="24"/>
        </w:rPr>
        <w:t>不足</w:t>
      </w:r>
      <w:r>
        <w:rPr>
          <w:rFonts w:ascii="宋体" w:eastAsia="宋体" w:hAnsi="宋体" w:cs="宋体" w:hint="eastAsia"/>
          <w:sz w:val="24"/>
          <w:szCs w:val="24"/>
        </w:rPr>
        <w:t>3</w:t>
      </w:r>
      <w:r>
        <w:rPr>
          <w:rFonts w:ascii="宋体" w:eastAsia="宋体" w:hAnsi="宋体" w:cs="宋体" w:hint="eastAsia"/>
          <w:sz w:val="24"/>
          <w:szCs w:val="24"/>
        </w:rPr>
        <w:t>家的，除采购任务取</w:t>
      </w:r>
      <w:r>
        <w:rPr>
          <w:rFonts w:ascii="宋体" w:eastAsia="宋体" w:hAnsi="宋体" w:cs="宋体" w:hint="eastAsia"/>
          <w:spacing w:val="-1"/>
          <w:sz w:val="24"/>
          <w:szCs w:val="24"/>
        </w:rPr>
        <w:t>消情形外，按照以下方式处理：</w:t>
      </w:r>
    </w:p>
    <w:p w:rsidR="00181735" w:rsidRDefault="001C6CD2">
      <w:pPr>
        <w:spacing w:before="114" w:line="401" w:lineRule="exact"/>
        <w:ind w:right="2"/>
        <w:jc w:val="right"/>
        <w:rPr>
          <w:rFonts w:ascii="宋体" w:eastAsia="宋体" w:hAnsi="宋体" w:cs="宋体"/>
          <w:sz w:val="24"/>
          <w:szCs w:val="24"/>
        </w:rPr>
      </w:pPr>
      <w:r>
        <w:rPr>
          <w:rFonts w:ascii="宋体" w:eastAsia="宋体" w:hAnsi="宋体" w:cs="宋体" w:hint="eastAsia"/>
          <w:spacing w:val="-3"/>
          <w:position w:val="11"/>
          <w:sz w:val="24"/>
          <w:szCs w:val="24"/>
        </w:rPr>
        <w:t>（</w:t>
      </w:r>
      <w:r>
        <w:rPr>
          <w:rFonts w:ascii="宋体" w:eastAsia="宋体" w:hAnsi="宋体" w:cs="宋体" w:hint="eastAsia"/>
          <w:spacing w:val="-3"/>
          <w:position w:val="11"/>
          <w:sz w:val="24"/>
          <w:szCs w:val="24"/>
        </w:rPr>
        <w:t>1</w:t>
      </w:r>
      <w:r>
        <w:rPr>
          <w:rFonts w:ascii="宋体" w:eastAsia="宋体" w:hAnsi="宋体" w:cs="宋体" w:hint="eastAsia"/>
          <w:spacing w:val="-3"/>
          <w:position w:val="11"/>
          <w:sz w:val="24"/>
          <w:szCs w:val="24"/>
        </w:rPr>
        <w:t>）招标文件存在不合理条款或者招标程序不符合规定的，</w:t>
      </w:r>
      <w:r>
        <w:rPr>
          <w:rFonts w:ascii="宋体" w:eastAsia="宋体" w:hAnsi="宋体" w:cs="宋体"/>
          <w:spacing w:val="-3"/>
          <w:position w:val="11"/>
          <w:sz w:val="24"/>
          <w:szCs w:val="24"/>
          <w:lang w:val="en"/>
        </w:rPr>
        <w:t>遴选人</w:t>
      </w:r>
      <w:r>
        <w:rPr>
          <w:rFonts w:ascii="宋体" w:eastAsia="宋体" w:hAnsi="宋体" w:cs="宋体" w:hint="eastAsia"/>
          <w:spacing w:val="-3"/>
          <w:position w:val="11"/>
          <w:sz w:val="24"/>
          <w:szCs w:val="24"/>
        </w:rPr>
        <w:t>、</w:t>
      </w:r>
      <w:r>
        <w:rPr>
          <w:rFonts w:ascii="宋体" w:eastAsia="宋体" w:hAnsi="宋体" w:cs="宋体"/>
          <w:spacing w:val="-3"/>
          <w:position w:val="11"/>
          <w:sz w:val="24"/>
          <w:szCs w:val="24"/>
          <w:lang w:val="en"/>
        </w:rPr>
        <w:t>遴选代理机构</w:t>
      </w:r>
      <w:r>
        <w:rPr>
          <w:rFonts w:ascii="宋体" w:eastAsia="宋体" w:hAnsi="宋体" w:cs="宋体" w:hint="eastAsia"/>
          <w:spacing w:val="-3"/>
          <w:position w:val="11"/>
          <w:sz w:val="24"/>
          <w:szCs w:val="24"/>
        </w:rPr>
        <w:t>改正</w:t>
      </w:r>
    </w:p>
    <w:p w:rsidR="00181735" w:rsidRDefault="001C6CD2">
      <w:pPr>
        <w:spacing w:line="218" w:lineRule="auto"/>
        <w:ind w:left="10"/>
        <w:rPr>
          <w:rFonts w:ascii="宋体" w:eastAsia="宋体" w:hAnsi="宋体" w:cs="宋体"/>
          <w:sz w:val="24"/>
          <w:szCs w:val="24"/>
        </w:rPr>
      </w:pPr>
      <w:r>
        <w:rPr>
          <w:rFonts w:ascii="宋体" w:eastAsia="宋体" w:hAnsi="宋体" w:cs="宋体" w:hint="eastAsia"/>
          <w:spacing w:val="-2"/>
          <w:sz w:val="24"/>
          <w:szCs w:val="24"/>
        </w:rPr>
        <w:t>后依法重新招标；</w:t>
      </w:r>
    </w:p>
    <w:p w:rsidR="00181735" w:rsidRDefault="001C6CD2">
      <w:pPr>
        <w:spacing w:before="116" w:line="263" w:lineRule="auto"/>
        <w:ind w:left="6" w:right="2" w:firstLine="493"/>
        <w:rPr>
          <w:rFonts w:ascii="宋体" w:eastAsia="宋体" w:hAnsi="宋体" w:cs="宋体"/>
          <w:sz w:val="24"/>
          <w:szCs w:val="24"/>
        </w:rPr>
      </w:pPr>
      <w:r>
        <w:rPr>
          <w:rFonts w:ascii="宋体" w:eastAsia="宋体" w:hAnsi="宋体" w:cs="宋体" w:hint="eastAsia"/>
          <w:spacing w:val="-3"/>
          <w:sz w:val="24"/>
          <w:szCs w:val="24"/>
        </w:rPr>
        <w:t>（</w:t>
      </w:r>
      <w:r>
        <w:rPr>
          <w:rFonts w:ascii="宋体" w:eastAsia="宋体" w:hAnsi="宋体" w:cs="宋体" w:hint="eastAsia"/>
          <w:spacing w:val="-3"/>
          <w:sz w:val="24"/>
          <w:szCs w:val="24"/>
        </w:rPr>
        <w:t>2</w:t>
      </w:r>
      <w:r>
        <w:rPr>
          <w:rFonts w:ascii="宋体" w:eastAsia="宋体" w:hAnsi="宋体" w:cs="宋体" w:hint="eastAsia"/>
          <w:spacing w:val="-3"/>
          <w:sz w:val="24"/>
          <w:szCs w:val="24"/>
        </w:rPr>
        <w:t>）招标文件没有不合理条款、招标程序符合规定，需要采用其他采购方式采购的，采</w:t>
      </w:r>
      <w:r>
        <w:rPr>
          <w:rFonts w:ascii="宋体" w:eastAsia="宋体" w:hAnsi="宋体" w:cs="宋体" w:hint="eastAsia"/>
          <w:spacing w:val="13"/>
          <w:sz w:val="24"/>
          <w:szCs w:val="24"/>
        </w:rPr>
        <w:t xml:space="preserve"> </w:t>
      </w:r>
      <w:r>
        <w:rPr>
          <w:rFonts w:ascii="宋体" w:eastAsia="宋体" w:hAnsi="宋体" w:cs="宋体" w:hint="eastAsia"/>
          <w:spacing w:val="-1"/>
          <w:sz w:val="24"/>
          <w:szCs w:val="24"/>
        </w:rPr>
        <w:t>购人应当依法报财政部门批准。</w:t>
      </w:r>
    </w:p>
    <w:p w:rsidR="00181735" w:rsidRDefault="00181735">
      <w:pPr>
        <w:pStyle w:val="a0"/>
        <w:spacing w:line="255" w:lineRule="auto"/>
        <w:rPr>
          <w:rFonts w:ascii="宋体" w:eastAsia="宋体" w:hAnsi="宋体" w:cs="宋体"/>
        </w:rPr>
      </w:pPr>
      <w:bookmarkStart w:id="37" w:name="bookmark35"/>
      <w:bookmarkEnd w:id="37"/>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pStyle w:val="a0"/>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pStyle w:val="a4"/>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spacing w:before="114" w:line="224" w:lineRule="auto"/>
        <w:ind w:left="1092"/>
        <w:rPr>
          <w:rFonts w:ascii="宋体" w:eastAsia="宋体" w:hAnsi="宋体" w:cs="宋体"/>
          <w:spacing w:val="10"/>
          <w:sz w:val="35"/>
          <w:szCs w:val="35"/>
          <w14:textOutline w14:w="6540" w14:cap="sq" w14:cmpd="sng" w14:algn="ctr">
            <w14:solidFill>
              <w14:srgbClr w14:val="000000"/>
            </w14:solidFill>
            <w14:prstDash w14:val="solid"/>
            <w14:bevel/>
          </w14:textOutline>
        </w:rPr>
      </w:pPr>
    </w:p>
    <w:p w:rsidR="00181735" w:rsidRDefault="00181735">
      <w:pPr>
        <w:pStyle w:val="a4"/>
        <w:rPr>
          <w:lang w:eastAsia="zh-CN"/>
        </w:rPr>
      </w:pPr>
    </w:p>
    <w:p w:rsidR="00181735" w:rsidRDefault="001C6CD2">
      <w:pPr>
        <w:spacing w:before="114" w:line="224" w:lineRule="auto"/>
        <w:ind w:left="1092"/>
        <w:rPr>
          <w:rFonts w:ascii="宋体" w:eastAsia="宋体" w:hAnsi="宋体" w:cs="宋体"/>
          <w:sz w:val="35"/>
          <w:szCs w:val="35"/>
        </w:rPr>
      </w:pPr>
      <w:r>
        <w:rPr>
          <w:rFonts w:ascii="宋体" w:eastAsia="宋体" w:hAnsi="宋体" w:cs="宋体" w:hint="eastAsia"/>
          <w:spacing w:val="10"/>
          <w:sz w:val="35"/>
          <w:szCs w:val="35"/>
          <w14:textOutline w14:w="6540" w14:cap="sq" w14:cmpd="sng" w14:algn="ctr">
            <w14:solidFill>
              <w14:srgbClr w14:val="000000"/>
            </w14:solidFill>
            <w14:prstDash w14:val="solid"/>
            <w14:bevel/>
          </w14:textOutline>
        </w:rPr>
        <w:t>第三部分</w:t>
      </w:r>
      <w:r>
        <w:rPr>
          <w:rFonts w:ascii="宋体" w:eastAsia="宋体" w:hAnsi="宋体" w:cs="宋体" w:hint="eastAsia"/>
          <w:spacing w:val="10"/>
          <w:sz w:val="35"/>
          <w:szCs w:val="35"/>
        </w:rPr>
        <w:t xml:space="preserve">  </w:t>
      </w:r>
      <w:r>
        <w:rPr>
          <w:rFonts w:ascii="宋体" w:eastAsia="宋体" w:hAnsi="宋体" w:cs="宋体" w:hint="eastAsia"/>
          <w:spacing w:val="10"/>
          <w:sz w:val="35"/>
          <w:szCs w:val="35"/>
          <w:lang w:eastAsia="zh-CN"/>
          <w14:textOutline w14:w="6540" w14:cap="sq" w14:cmpd="sng" w14:algn="ctr">
            <w14:solidFill>
              <w14:srgbClr w14:val="000000"/>
            </w14:solidFill>
            <w14:prstDash w14:val="solid"/>
            <w14:bevel/>
          </w14:textOutline>
        </w:rPr>
        <w:t>海西州</w:t>
      </w:r>
      <w:r>
        <w:rPr>
          <w:rFonts w:ascii="宋体" w:eastAsia="宋体" w:hAnsi="宋体" w:cs="宋体" w:hint="eastAsia"/>
          <w:spacing w:val="10"/>
          <w:sz w:val="35"/>
          <w:szCs w:val="35"/>
          <w14:textOutline w14:w="6540" w14:cap="sq" w14:cmpd="sng" w14:algn="ctr">
            <w14:solidFill>
              <w14:srgbClr w14:val="000000"/>
            </w14:solidFill>
            <w14:prstDash w14:val="solid"/>
            <w14:bevel/>
          </w14:textOutline>
        </w:rPr>
        <w:t>政府采购项目合同书范本</w:t>
      </w:r>
    </w:p>
    <w:p w:rsidR="00181735" w:rsidRDefault="001C6CD2">
      <w:pPr>
        <w:spacing w:before="234" w:line="225" w:lineRule="auto"/>
        <w:ind w:left="3944"/>
        <w:rPr>
          <w:rFonts w:ascii="宋体" w:eastAsia="宋体" w:hAnsi="宋体" w:cs="宋体"/>
          <w:sz w:val="35"/>
          <w:szCs w:val="35"/>
        </w:rPr>
      </w:pPr>
      <w:r>
        <w:rPr>
          <w:rFonts w:ascii="宋体" w:eastAsia="宋体" w:hAnsi="宋体" w:cs="宋体" w:hint="eastAsia"/>
          <w:spacing w:val="3"/>
          <w:sz w:val="35"/>
          <w:szCs w:val="35"/>
          <w14:textOutline w14:w="6540" w14:cap="sq" w14:cmpd="sng" w14:algn="ctr">
            <w14:solidFill>
              <w14:srgbClr w14:val="000000"/>
            </w14:solidFill>
            <w14:prstDash w14:val="solid"/>
            <w14:bevel/>
          </w14:textOutline>
        </w:rPr>
        <w:t>（服务类）</w:t>
      </w:r>
    </w:p>
    <w:p w:rsidR="00181735" w:rsidRDefault="00181735">
      <w:pPr>
        <w:pStyle w:val="a0"/>
        <w:spacing w:line="241" w:lineRule="auto"/>
        <w:rPr>
          <w:rFonts w:ascii="宋体" w:eastAsia="宋体" w:hAnsi="宋体" w:cs="宋体"/>
        </w:rPr>
      </w:pPr>
    </w:p>
    <w:p w:rsidR="00181735" w:rsidRDefault="00181735">
      <w:pPr>
        <w:pStyle w:val="a0"/>
        <w:spacing w:line="241" w:lineRule="auto"/>
        <w:rPr>
          <w:rFonts w:ascii="宋体" w:eastAsia="宋体" w:hAnsi="宋体" w:cs="宋体"/>
        </w:rPr>
      </w:pPr>
    </w:p>
    <w:p w:rsidR="00181735" w:rsidRDefault="00181735">
      <w:pPr>
        <w:pStyle w:val="a0"/>
        <w:spacing w:line="241" w:lineRule="auto"/>
        <w:rPr>
          <w:rFonts w:ascii="宋体" w:eastAsia="宋体" w:hAnsi="宋体" w:cs="宋体"/>
        </w:rPr>
      </w:pPr>
    </w:p>
    <w:p w:rsidR="00181735" w:rsidRDefault="00181735">
      <w:pPr>
        <w:pStyle w:val="a0"/>
        <w:spacing w:line="241" w:lineRule="auto"/>
        <w:rPr>
          <w:rFonts w:ascii="宋体" w:eastAsia="宋体" w:hAnsi="宋体" w:cs="宋体"/>
        </w:rPr>
      </w:pPr>
    </w:p>
    <w:p w:rsidR="00181735" w:rsidRDefault="00181735">
      <w:pPr>
        <w:pStyle w:val="a0"/>
        <w:spacing w:line="241" w:lineRule="auto"/>
        <w:rPr>
          <w:rFonts w:ascii="宋体" w:eastAsia="宋体" w:hAnsi="宋体" w:cs="宋体"/>
        </w:rPr>
      </w:pPr>
    </w:p>
    <w:p w:rsidR="00181735" w:rsidRDefault="00181735">
      <w:pPr>
        <w:pStyle w:val="a0"/>
        <w:spacing w:line="241" w:lineRule="auto"/>
        <w:rPr>
          <w:rFonts w:ascii="宋体" w:eastAsia="宋体" w:hAnsi="宋体" w:cs="宋体"/>
        </w:rPr>
      </w:pPr>
    </w:p>
    <w:p w:rsidR="00181735" w:rsidRDefault="00181735">
      <w:pPr>
        <w:pStyle w:val="a4"/>
        <w:rPr>
          <w:rFonts w:ascii="宋体" w:eastAsia="宋体" w:hAnsi="宋体" w:cs="宋体"/>
        </w:rPr>
      </w:pPr>
    </w:p>
    <w:p w:rsidR="00181735" w:rsidRDefault="00181735"/>
    <w:p w:rsidR="00181735" w:rsidRDefault="00181735">
      <w:pPr>
        <w:pStyle w:val="a0"/>
        <w:spacing w:line="242" w:lineRule="auto"/>
        <w:rPr>
          <w:rFonts w:ascii="宋体" w:eastAsia="宋体" w:hAnsi="宋体" w:cs="宋体"/>
        </w:rPr>
      </w:pPr>
    </w:p>
    <w:p w:rsidR="00181735" w:rsidRDefault="00181735">
      <w:pPr>
        <w:pStyle w:val="a0"/>
        <w:spacing w:line="242" w:lineRule="auto"/>
        <w:rPr>
          <w:rFonts w:ascii="宋体" w:eastAsia="宋体" w:hAnsi="宋体" w:cs="宋体"/>
        </w:rPr>
      </w:pPr>
    </w:p>
    <w:p w:rsidR="00181735" w:rsidRDefault="00181735">
      <w:pPr>
        <w:jc w:val="center"/>
        <w:rPr>
          <w:rFonts w:ascii="宋体" w:eastAsia="宋体" w:hAnsi="宋体" w:cs="宋体"/>
          <w:b/>
          <w:bCs/>
          <w:sz w:val="84"/>
          <w:szCs w:val="84"/>
          <w:lang w:eastAsia="zh-CN" w:bidi="ar"/>
        </w:rPr>
      </w:pPr>
      <w:bookmarkStart w:id="38" w:name="bookmark36"/>
      <w:bookmarkEnd w:id="38"/>
    </w:p>
    <w:p w:rsidR="00181735" w:rsidRDefault="001C6CD2">
      <w:pPr>
        <w:jc w:val="center"/>
      </w:pPr>
      <w:r>
        <w:rPr>
          <w:rFonts w:ascii="宋体" w:eastAsia="宋体" w:hAnsi="宋体" w:cs="宋体" w:hint="eastAsia"/>
          <w:b/>
          <w:bCs/>
          <w:sz w:val="84"/>
          <w:szCs w:val="84"/>
          <w:lang w:eastAsia="zh-CN" w:bidi="ar"/>
        </w:rPr>
        <w:t>合同协议书</w:t>
      </w:r>
    </w:p>
    <w:p w:rsidR="00181735" w:rsidRDefault="00181735">
      <w:pPr>
        <w:rPr>
          <w:rFonts w:ascii="仿宋_GB2312" w:eastAsia="仿宋_GB2312" w:hAnsi="仿宋_GB2312" w:cs="仿宋_GB2312"/>
          <w:sz w:val="31"/>
          <w:szCs w:val="31"/>
          <w:lang w:eastAsia="zh-CN" w:bidi="ar"/>
        </w:rPr>
      </w:pPr>
    </w:p>
    <w:p w:rsidR="00181735" w:rsidRDefault="00181735">
      <w:pPr>
        <w:rPr>
          <w:rFonts w:ascii="仿宋_GB2312" w:eastAsia="仿宋_GB2312" w:hAnsi="仿宋_GB2312" w:cs="仿宋_GB2312"/>
          <w:sz w:val="31"/>
          <w:szCs w:val="31"/>
          <w:lang w:eastAsia="zh-CN" w:bidi="ar"/>
        </w:rPr>
      </w:pPr>
    </w:p>
    <w:p w:rsidR="00181735" w:rsidRDefault="00181735">
      <w:pPr>
        <w:rPr>
          <w:rFonts w:ascii="仿宋_GB2312" w:eastAsia="仿宋_GB2312" w:hAnsi="仿宋_GB2312" w:cs="仿宋_GB2312"/>
          <w:sz w:val="31"/>
          <w:szCs w:val="31"/>
          <w:lang w:eastAsia="zh-CN" w:bidi="ar"/>
        </w:rPr>
      </w:pPr>
    </w:p>
    <w:p w:rsidR="00181735" w:rsidRDefault="00181735">
      <w:pPr>
        <w:rPr>
          <w:rFonts w:ascii="仿宋_GB2312" w:eastAsia="仿宋_GB2312" w:hAnsi="仿宋_GB2312" w:cs="仿宋_GB2312"/>
          <w:sz w:val="31"/>
          <w:szCs w:val="31"/>
          <w:lang w:eastAsia="zh-CN" w:bidi="ar"/>
        </w:rPr>
      </w:pPr>
    </w:p>
    <w:p w:rsidR="00181735" w:rsidRDefault="00181735">
      <w:pPr>
        <w:jc w:val="center"/>
        <w:rPr>
          <w:rFonts w:ascii="仿宋_GB2312" w:eastAsia="仿宋_GB2312" w:hAnsi="仿宋_GB2312" w:cs="仿宋_GB2312"/>
          <w:sz w:val="31"/>
          <w:szCs w:val="31"/>
          <w:lang w:eastAsia="zh-CN" w:bidi="ar"/>
        </w:rPr>
      </w:pPr>
    </w:p>
    <w:p w:rsidR="00181735" w:rsidRDefault="00181735">
      <w:pPr>
        <w:jc w:val="center"/>
        <w:rPr>
          <w:rFonts w:ascii="仿宋_GB2312" w:eastAsia="仿宋_GB2312" w:hAnsi="仿宋_GB2312" w:cs="仿宋_GB2312"/>
          <w:sz w:val="31"/>
          <w:szCs w:val="31"/>
          <w:lang w:eastAsia="zh-CN" w:bidi="ar"/>
        </w:rPr>
      </w:pPr>
    </w:p>
    <w:p w:rsidR="00181735" w:rsidRDefault="00181735">
      <w:pPr>
        <w:jc w:val="center"/>
        <w:rPr>
          <w:rFonts w:ascii="仿宋_GB2312" w:eastAsia="仿宋_GB2312" w:hAnsi="仿宋_GB2312" w:cs="仿宋_GB2312"/>
          <w:sz w:val="31"/>
          <w:szCs w:val="31"/>
          <w:lang w:eastAsia="zh-CN" w:bidi="ar"/>
        </w:rPr>
      </w:pPr>
    </w:p>
    <w:p w:rsidR="00181735" w:rsidRDefault="001C6CD2">
      <w:pPr>
        <w:jc w:val="center"/>
        <w:rPr>
          <w:u w:val="single"/>
        </w:rPr>
      </w:pPr>
      <w:r>
        <w:rPr>
          <w:rFonts w:ascii="仿宋_GB2312" w:eastAsia="仿宋_GB2312" w:hAnsi="仿宋_GB2312" w:cs="仿宋_GB2312"/>
          <w:sz w:val="31"/>
          <w:szCs w:val="31"/>
          <w:lang w:eastAsia="zh-CN" w:bidi="ar"/>
        </w:rPr>
        <w:t>甲方：</w:t>
      </w:r>
      <w:r>
        <w:rPr>
          <w:rFonts w:ascii="仿宋_GB2312" w:eastAsia="仿宋_GB2312" w:hAnsi="仿宋_GB2312" w:cs="仿宋_GB2312"/>
          <w:sz w:val="31"/>
          <w:szCs w:val="31"/>
          <w:u w:val="single"/>
          <w:lang w:eastAsia="zh-CN" w:bidi="ar"/>
        </w:rPr>
        <w:t xml:space="preserve"> </w:t>
      </w:r>
      <w:r>
        <w:rPr>
          <w:rFonts w:ascii="楷体_GB2312" w:eastAsia="楷体_GB2312" w:hAnsi="楷体_GB2312" w:cs="楷体_GB2312"/>
          <w:sz w:val="31"/>
          <w:szCs w:val="31"/>
          <w:u w:val="single"/>
          <w:lang w:eastAsia="zh-CN" w:bidi="ar"/>
        </w:rPr>
        <w:t>遴</w:t>
      </w:r>
      <w:r>
        <w:rPr>
          <w:rFonts w:ascii="楷体_GB2312" w:eastAsia="楷体_GB2312" w:hAnsi="楷体_GB2312" w:cs="楷体_GB2312"/>
          <w:sz w:val="31"/>
          <w:szCs w:val="31"/>
          <w:u w:val="single"/>
          <w:lang w:eastAsia="zh-CN" w:bidi="ar"/>
        </w:rPr>
        <w:t xml:space="preserve"> </w:t>
      </w:r>
      <w:r>
        <w:rPr>
          <w:rFonts w:ascii="楷体_GB2312" w:eastAsia="楷体_GB2312" w:hAnsi="楷体_GB2312" w:cs="楷体_GB2312"/>
          <w:sz w:val="31"/>
          <w:szCs w:val="31"/>
          <w:u w:val="single"/>
          <w:lang w:eastAsia="zh-CN" w:bidi="ar"/>
        </w:rPr>
        <w:t>选</w:t>
      </w:r>
      <w:r>
        <w:rPr>
          <w:rFonts w:ascii="楷体_GB2312" w:eastAsia="楷体_GB2312" w:hAnsi="楷体_GB2312" w:cs="楷体_GB2312"/>
          <w:sz w:val="31"/>
          <w:szCs w:val="31"/>
          <w:u w:val="single"/>
          <w:lang w:eastAsia="zh-CN" w:bidi="ar"/>
        </w:rPr>
        <w:t xml:space="preserve"> </w:t>
      </w:r>
      <w:r>
        <w:rPr>
          <w:rFonts w:ascii="楷体_GB2312" w:eastAsia="楷体_GB2312" w:hAnsi="楷体_GB2312" w:cs="楷体_GB2312"/>
          <w:sz w:val="31"/>
          <w:szCs w:val="31"/>
          <w:u w:val="single"/>
          <w:lang w:eastAsia="zh-CN" w:bidi="ar"/>
        </w:rPr>
        <w:t>人（全称）</w:t>
      </w:r>
    </w:p>
    <w:p w:rsidR="00181735" w:rsidRDefault="001C6CD2">
      <w:pPr>
        <w:jc w:val="center"/>
        <w:rPr>
          <w:rFonts w:ascii="楷体_GB2312" w:eastAsia="楷体_GB2312" w:hAnsi="楷体_GB2312" w:cs="楷体_GB2312"/>
          <w:sz w:val="31"/>
          <w:szCs w:val="31"/>
          <w:u w:val="single"/>
          <w:lang w:eastAsia="zh-CN" w:bidi="ar"/>
        </w:rPr>
      </w:pPr>
      <w:r>
        <w:rPr>
          <w:rFonts w:ascii="仿宋_GB2312" w:eastAsia="仿宋_GB2312" w:hAnsi="仿宋_GB2312" w:cs="仿宋_GB2312"/>
          <w:sz w:val="31"/>
          <w:szCs w:val="31"/>
          <w:lang w:eastAsia="zh-CN" w:bidi="ar"/>
        </w:rPr>
        <w:t>乙方：</w:t>
      </w:r>
      <w:r>
        <w:rPr>
          <w:rFonts w:ascii="仿宋_GB2312" w:eastAsia="仿宋_GB2312" w:hAnsi="仿宋_GB2312" w:cs="仿宋_GB2312"/>
          <w:sz w:val="31"/>
          <w:szCs w:val="31"/>
          <w:u w:val="single"/>
          <w:lang w:eastAsia="zh-CN" w:bidi="ar"/>
        </w:rPr>
        <w:t xml:space="preserve"> </w:t>
      </w:r>
      <w:r>
        <w:rPr>
          <w:rFonts w:ascii="楷体_GB2312" w:eastAsia="楷体_GB2312" w:hAnsi="楷体_GB2312" w:cs="楷体_GB2312"/>
          <w:sz w:val="31"/>
          <w:szCs w:val="31"/>
          <w:u w:val="single"/>
          <w:lang w:eastAsia="zh-CN" w:bidi="ar"/>
        </w:rPr>
        <w:t>承保机构（全称）</w:t>
      </w:r>
    </w:p>
    <w:p w:rsidR="00181735" w:rsidRDefault="00181735">
      <w:pPr>
        <w:rPr>
          <w:rFonts w:ascii="楷体_GB2312" w:eastAsia="楷体_GB2312" w:hAnsi="楷体_GB2312" w:cs="楷体_GB2312"/>
          <w:sz w:val="31"/>
          <w:szCs w:val="31"/>
          <w:u w:val="single"/>
          <w:lang w:eastAsia="zh-CN" w:bidi="ar"/>
        </w:rPr>
      </w:pPr>
    </w:p>
    <w:p w:rsidR="00181735" w:rsidRDefault="00181735">
      <w:pPr>
        <w:rPr>
          <w:rFonts w:ascii="楷体_GB2312" w:eastAsia="楷体_GB2312" w:hAnsi="楷体_GB2312" w:cs="楷体_GB2312"/>
          <w:sz w:val="31"/>
          <w:szCs w:val="31"/>
          <w:lang w:eastAsia="zh-CN" w:bidi="ar"/>
        </w:rPr>
      </w:pPr>
    </w:p>
    <w:p w:rsidR="00181735" w:rsidRDefault="00181735">
      <w:pPr>
        <w:rPr>
          <w:rFonts w:ascii="楷体_GB2312" w:eastAsia="楷体_GB2312" w:hAnsi="楷体_GB2312" w:cs="楷体_GB2312"/>
          <w:sz w:val="31"/>
          <w:szCs w:val="31"/>
          <w:lang w:eastAsia="zh-CN" w:bidi="ar"/>
        </w:rPr>
      </w:pPr>
    </w:p>
    <w:p w:rsidR="00181735" w:rsidRDefault="00181735">
      <w:pPr>
        <w:rPr>
          <w:rFonts w:ascii="楷体_GB2312" w:eastAsia="楷体_GB2312" w:hAnsi="楷体_GB2312" w:cs="楷体_GB2312"/>
          <w:sz w:val="31"/>
          <w:szCs w:val="31"/>
          <w:lang w:eastAsia="zh-CN" w:bidi="ar"/>
        </w:rPr>
      </w:pPr>
    </w:p>
    <w:p w:rsidR="00181735" w:rsidRDefault="00181735">
      <w:pPr>
        <w:rPr>
          <w:rFonts w:ascii="楷体_GB2312" w:eastAsia="楷体_GB2312" w:hAnsi="楷体_GB2312" w:cs="楷体_GB2312"/>
          <w:sz w:val="31"/>
          <w:szCs w:val="31"/>
          <w:lang w:eastAsia="zh-CN" w:bidi="ar"/>
        </w:rPr>
      </w:pPr>
    </w:p>
    <w:p w:rsidR="00181735" w:rsidRDefault="00181735">
      <w:pPr>
        <w:rPr>
          <w:rFonts w:ascii="楷体_GB2312" w:eastAsia="楷体_GB2312" w:hAnsi="楷体_GB2312" w:cs="楷体_GB2312"/>
          <w:sz w:val="31"/>
          <w:szCs w:val="31"/>
          <w:lang w:eastAsia="zh-CN" w:bidi="ar"/>
        </w:rPr>
      </w:pPr>
    </w:p>
    <w:p w:rsidR="00181735" w:rsidRDefault="00181735">
      <w:pPr>
        <w:rPr>
          <w:rFonts w:ascii="楷体_GB2312" w:eastAsia="楷体_GB2312" w:hAnsi="楷体_GB2312" w:cs="楷体_GB2312"/>
          <w:sz w:val="31"/>
          <w:szCs w:val="31"/>
          <w:lang w:eastAsia="zh-CN" w:bidi="ar"/>
        </w:rPr>
      </w:pPr>
    </w:p>
    <w:p w:rsidR="00181735" w:rsidRDefault="00181735">
      <w:pPr>
        <w:rPr>
          <w:rFonts w:ascii="楷体_GB2312" w:eastAsia="楷体_GB2312" w:hAnsi="楷体_GB2312" w:cs="楷体_GB2312"/>
          <w:sz w:val="31"/>
          <w:szCs w:val="31"/>
          <w:lang w:eastAsia="zh-CN" w:bidi="ar"/>
        </w:rPr>
      </w:pPr>
    </w:p>
    <w:p w:rsidR="00181735" w:rsidRDefault="00181735">
      <w:pPr>
        <w:rPr>
          <w:rFonts w:ascii="楷体_GB2312" w:eastAsia="楷体_GB2312" w:hAnsi="楷体_GB2312" w:cs="楷体_GB2312"/>
          <w:sz w:val="31"/>
          <w:szCs w:val="31"/>
          <w:lang w:eastAsia="zh-CN" w:bidi="ar"/>
        </w:rPr>
      </w:pPr>
    </w:p>
    <w:p w:rsidR="00181735" w:rsidRDefault="00181735">
      <w:pPr>
        <w:rPr>
          <w:rFonts w:ascii="楷体_GB2312" w:eastAsia="楷体_GB2312" w:hAnsi="楷体_GB2312" w:cs="楷体_GB2312"/>
          <w:sz w:val="31"/>
          <w:szCs w:val="31"/>
          <w:lang w:eastAsia="zh-CN" w:bidi="ar"/>
        </w:rPr>
      </w:pPr>
    </w:p>
    <w:p w:rsidR="00181735" w:rsidRDefault="001C6CD2">
      <w:pPr>
        <w:spacing w:line="500" w:lineRule="exact"/>
        <w:ind w:firstLineChars="200" w:firstLine="620"/>
        <w:jc w:val="both"/>
      </w:pPr>
      <w:r>
        <w:rPr>
          <w:rFonts w:ascii="仿宋_GB2312" w:eastAsia="仿宋_GB2312" w:hAnsi="仿宋_GB2312" w:cs="仿宋_GB2312"/>
          <w:sz w:val="31"/>
          <w:szCs w:val="31"/>
          <w:lang w:eastAsia="zh-CN" w:bidi="ar"/>
        </w:rPr>
        <w:t>为保护甲、乙双方合法权益，根据《中华人民共和国民法典》《农业保险条例》《中央财政农业保险保险费补贴管理办法》及其他有关法律、法规、规章，双方签订本合同协议书。</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黑体" w:eastAsia="黑体" w:hAnsi="宋体" w:cs="黑体"/>
          <w:sz w:val="31"/>
          <w:szCs w:val="31"/>
          <w:lang w:eastAsia="zh-CN" w:bidi="ar"/>
        </w:rPr>
        <w:t>一、项目名称</w:t>
      </w:r>
      <w:r>
        <w:rPr>
          <w:rFonts w:ascii="黑体" w:eastAsia="黑体" w:hAnsi="宋体" w:cs="黑体"/>
          <w:sz w:val="31"/>
          <w:szCs w:val="31"/>
          <w:lang w:eastAsia="zh-CN" w:bidi="ar"/>
        </w:rPr>
        <w:t xml:space="preserve"> </w:t>
      </w:r>
    </w:p>
    <w:p w:rsidR="00181735" w:rsidRDefault="001C6CD2">
      <w:pPr>
        <w:spacing w:line="500" w:lineRule="exact"/>
        <w:ind w:firstLineChars="200" w:firstLine="620"/>
        <w:jc w:val="both"/>
        <w:rPr>
          <w:rFonts w:ascii="仿宋_GB2312" w:eastAsia="仿宋_GB2312" w:hAnsi="仿宋_GB2312" w:cs="仿宋_GB2312"/>
          <w:sz w:val="31"/>
          <w:szCs w:val="31"/>
          <w:lang w:eastAsia="zh-CN" w:bidi="ar"/>
        </w:rPr>
      </w:pPr>
      <w:r>
        <w:rPr>
          <w:rFonts w:ascii="仿宋_GB2312" w:eastAsia="仿宋_GB2312" w:hAnsi="仿宋_GB2312" w:cs="仿宋_GB2312" w:hint="eastAsia"/>
          <w:sz w:val="31"/>
          <w:szCs w:val="31"/>
          <w:lang w:eastAsia="zh-CN" w:bidi="ar"/>
        </w:rPr>
        <w:lastRenderedPageBreak/>
        <w:t>海西州</w:t>
      </w:r>
      <w:r>
        <w:rPr>
          <w:rFonts w:ascii="仿宋_GB2312" w:eastAsia="仿宋_GB2312" w:hAnsi="仿宋_GB2312" w:cs="仿宋_GB2312" w:hint="eastAsia"/>
          <w:sz w:val="31"/>
          <w:szCs w:val="31"/>
          <w:lang w:eastAsia="zh-CN" w:bidi="ar"/>
        </w:rPr>
        <w:t>2025</w:t>
      </w:r>
      <w:r>
        <w:rPr>
          <w:rFonts w:ascii="仿宋_GB2312" w:eastAsia="仿宋_GB2312" w:hAnsi="仿宋_GB2312" w:cs="仿宋_GB2312" w:hint="eastAsia"/>
          <w:sz w:val="31"/>
          <w:szCs w:val="31"/>
          <w:lang w:eastAsia="zh-CN" w:bidi="ar"/>
        </w:rPr>
        <w:t>年</w:t>
      </w:r>
      <w:r>
        <w:rPr>
          <w:rFonts w:ascii="仿宋_GB2312" w:eastAsia="仿宋_GB2312" w:hAnsi="仿宋_GB2312" w:cs="仿宋_GB2312" w:hint="eastAsia"/>
          <w:sz w:val="31"/>
          <w:szCs w:val="31"/>
          <w:lang w:eastAsia="zh-CN" w:bidi="ar"/>
        </w:rPr>
        <w:t>-2027</w:t>
      </w:r>
      <w:r>
        <w:rPr>
          <w:rFonts w:ascii="仿宋_GB2312" w:eastAsia="仿宋_GB2312" w:hAnsi="仿宋_GB2312" w:cs="仿宋_GB2312" w:hint="eastAsia"/>
          <w:sz w:val="31"/>
          <w:szCs w:val="31"/>
          <w:lang w:eastAsia="zh-CN" w:bidi="ar"/>
        </w:rPr>
        <w:t>年政策性农业保险采购项目</w:t>
      </w:r>
    </w:p>
    <w:p w:rsidR="00181735" w:rsidRDefault="001C6CD2">
      <w:pPr>
        <w:spacing w:line="500" w:lineRule="exact"/>
        <w:ind w:firstLineChars="200" w:firstLine="620"/>
      </w:pPr>
      <w:r>
        <w:rPr>
          <w:rFonts w:ascii="黑体" w:eastAsia="黑体" w:hAnsi="宋体" w:cs="黑体" w:hint="eastAsia"/>
          <w:sz w:val="31"/>
          <w:szCs w:val="31"/>
          <w:lang w:eastAsia="zh-CN" w:bidi="ar"/>
        </w:rPr>
        <w:t>二、业务内容</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本次遴选品种范围为纳入中央财政保费补贴范围的保险品种、符合省级财政补贴范围的地方优势特色农产品保险品种。不包括承保机构自主开展的各类涉农商业性保险品种。</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黑体" w:eastAsia="黑体" w:hAnsi="宋体" w:cs="黑体" w:hint="eastAsia"/>
          <w:sz w:val="31"/>
          <w:szCs w:val="31"/>
          <w:lang w:eastAsia="zh-CN" w:bidi="ar"/>
        </w:rPr>
        <w:t>三、服务期限</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本次中选承保机构在遴选地区承保服务有效期为</w:t>
      </w:r>
      <w:r>
        <w:rPr>
          <w:rFonts w:ascii="仿宋_GB2312" w:eastAsia="仿宋_GB2312" w:hAnsi="仿宋_GB2312" w:cs="仿宋_GB2312"/>
          <w:sz w:val="31"/>
          <w:szCs w:val="31"/>
          <w:lang w:eastAsia="zh-CN" w:bidi="ar"/>
        </w:rPr>
        <w:t xml:space="preserve"> 3 </w:t>
      </w:r>
      <w:r>
        <w:rPr>
          <w:rFonts w:ascii="仿宋_GB2312" w:eastAsia="仿宋_GB2312" w:hAnsi="仿宋_GB2312" w:cs="仿宋_GB2312"/>
          <w:sz w:val="31"/>
          <w:szCs w:val="31"/>
          <w:lang w:eastAsia="zh-CN" w:bidi="ar"/>
        </w:rPr>
        <w:t>年，即</w:t>
      </w:r>
      <w:r>
        <w:rPr>
          <w:rFonts w:ascii="仿宋_GB2312" w:eastAsia="仿宋_GB2312" w:hAnsi="仿宋_GB2312" w:cs="仿宋_GB2312"/>
          <w:sz w:val="31"/>
          <w:szCs w:val="31"/>
          <w:lang w:eastAsia="zh-CN" w:bidi="ar"/>
        </w:rPr>
        <w:t xml:space="preserve"> 2025 </w:t>
      </w:r>
      <w:r>
        <w:rPr>
          <w:rFonts w:ascii="仿宋_GB2312" w:eastAsia="仿宋_GB2312" w:hAnsi="仿宋_GB2312" w:cs="仿宋_GB2312"/>
          <w:sz w:val="31"/>
          <w:szCs w:val="31"/>
          <w:lang w:eastAsia="zh-CN" w:bidi="ar"/>
        </w:rPr>
        <w:t>年</w:t>
      </w:r>
      <w:r>
        <w:rPr>
          <w:rFonts w:ascii="仿宋_GB2312" w:eastAsia="仿宋_GB2312" w:hAnsi="仿宋_GB2312" w:cs="仿宋_GB2312"/>
          <w:sz w:val="31"/>
          <w:szCs w:val="31"/>
          <w:lang w:eastAsia="zh-CN" w:bidi="ar"/>
        </w:rPr>
        <w:t xml:space="preserve"> 1 </w:t>
      </w:r>
      <w:r>
        <w:rPr>
          <w:rFonts w:ascii="仿宋_GB2312" w:eastAsia="仿宋_GB2312" w:hAnsi="仿宋_GB2312" w:cs="仿宋_GB2312"/>
          <w:sz w:val="31"/>
          <w:szCs w:val="31"/>
          <w:lang w:eastAsia="zh-CN" w:bidi="ar"/>
        </w:rPr>
        <w:t>月</w:t>
      </w:r>
      <w:r>
        <w:rPr>
          <w:rFonts w:ascii="仿宋_GB2312" w:eastAsia="仿宋_GB2312" w:hAnsi="仿宋_GB2312" w:cs="仿宋_GB2312"/>
          <w:sz w:val="31"/>
          <w:szCs w:val="31"/>
          <w:lang w:eastAsia="zh-CN" w:bidi="ar"/>
        </w:rPr>
        <w:t xml:space="preserve"> 1 </w:t>
      </w:r>
      <w:r>
        <w:rPr>
          <w:rFonts w:ascii="仿宋_GB2312" w:eastAsia="仿宋_GB2312" w:hAnsi="仿宋_GB2312" w:cs="仿宋_GB2312"/>
          <w:sz w:val="31"/>
          <w:szCs w:val="31"/>
          <w:lang w:eastAsia="zh-CN" w:bidi="ar"/>
        </w:rPr>
        <w:t>日至</w:t>
      </w:r>
      <w:r>
        <w:rPr>
          <w:rFonts w:ascii="仿宋_GB2312" w:eastAsia="仿宋_GB2312" w:hAnsi="仿宋_GB2312" w:cs="仿宋_GB2312"/>
          <w:sz w:val="31"/>
          <w:szCs w:val="31"/>
          <w:lang w:eastAsia="zh-CN" w:bidi="ar"/>
        </w:rPr>
        <w:t xml:space="preserve"> 2027 </w:t>
      </w:r>
      <w:r>
        <w:rPr>
          <w:rFonts w:ascii="仿宋_GB2312" w:eastAsia="仿宋_GB2312" w:hAnsi="仿宋_GB2312" w:cs="仿宋_GB2312"/>
          <w:sz w:val="31"/>
          <w:szCs w:val="31"/>
          <w:lang w:eastAsia="zh-CN" w:bidi="ar"/>
        </w:rPr>
        <w:t>年</w:t>
      </w:r>
      <w:r>
        <w:rPr>
          <w:rFonts w:ascii="仿宋_GB2312" w:eastAsia="仿宋_GB2312" w:hAnsi="仿宋_GB2312" w:cs="仿宋_GB2312"/>
          <w:sz w:val="31"/>
          <w:szCs w:val="31"/>
          <w:lang w:eastAsia="zh-CN" w:bidi="ar"/>
        </w:rPr>
        <w:t xml:space="preserve"> 12 </w:t>
      </w:r>
      <w:r>
        <w:rPr>
          <w:rFonts w:ascii="仿宋_GB2312" w:eastAsia="仿宋_GB2312" w:hAnsi="仿宋_GB2312" w:cs="仿宋_GB2312"/>
          <w:sz w:val="31"/>
          <w:szCs w:val="31"/>
          <w:lang w:eastAsia="zh-CN" w:bidi="ar"/>
        </w:rPr>
        <w:t>月</w:t>
      </w:r>
      <w:r>
        <w:rPr>
          <w:rFonts w:ascii="仿宋_GB2312" w:eastAsia="仿宋_GB2312" w:hAnsi="仿宋_GB2312" w:cs="仿宋_GB2312"/>
          <w:sz w:val="31"/>
          <w:szCs w:val="31"/>
          <w:lang w:eastAsia="zh-CN" w:bidi="ar"/>
        </w:rPr>
        <w:t xml:space="preserve"> 31 </w:t>
      </w:r>
      <w:r>
        <w:rPr>
          <w:rFonts w:ascii="仿宋_GB2312" w:eastAsia="仿宋_GB2312" w:hAnsi="仿宋_GB2312" w:cs="仿宋_GB2312"/>
          <w:sz w:val="31"/>
          <w:szCs w:val="31"/>
          <w:lang w:eastAsia="zh-CN" w:bidi="ar"/>
        </w:rPr>
        <w:t>日。政府停办政策性农业保险业务、违规清退等情况除外。新老承保机构要做好过渡期农业保险业务安排与交接，特别是受灾区域查勘定损等相关资料移交工作，确保农户利益不受损害。</w:t>
      </w:r>
    </w:p>
    <w:p w:rsidR="00181735" w:rsidRDefault="001C6CD2">
      <w:pPr>
        <w:spacing w:line="500" w:lineRule="exact"/>
        <w:ind w:firstLineChars="200" w:firstLine="620"/>
      </w:pPr>
      <w:r>
        <w:rPr>
          <w:rFonts w:ascii="黑体" w:eastAsia="黑体" w:hAnsi="宋体" w:cs="黑体" w:hint="eastAsia"/>
          <w:sz w:val="31"/>
          <w:szCs w:val="31"/>
          <w:lang w:eastAsia="zh-CN" w:bidi="ar"/>
        </w:rPr>
        <w:t>四、服务标准</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承保机构要严格按照银行保险监管部门有关农</w:t>
      </w:r>
      <w:r>
        <w:rPr>
          <w:rFonts w:ascii="仿宋_GB2312" w:eastAsia="仿宋_GB2312" w:hAnsi="仿宋_GB2312" w:cs="仿宋_GB2312"/>
          <w:sz w:val="31"/>
          <w:szCs w:val="31"/>
          <w:lang w:eastAsia="zh-CN" w:bidi="ar"/>
        </w:rPr>
        <w:t>业保险业务规定进行展业。保险金额、费率统一按青海省政策性农业保险相关文件执行。</w:t>
      </w:r>
    </w:p>
    <w:p w:rsidR="00181735" w:rsidRDefault="001C6CD2">
      <w:pPr>
        <w:spacing w:line="500" w:lineRule="exact"/>
        <w:ind w:firstLineChars="200" w:firstLine="620"/>
      </w:pPr>
      <w:r>
        <w:rPr>
          <w:rFonts w:ascii="黑体" w:eastAsia="黑体" w:hAnsi="宋体" w:cs="黑体" w:hint="eastAsia"/>
          <w:sz w:val="31"/>
          <w:szCs w:val="31"/>
          <w:lang w:eastAsia="zh-CN" w:bidi="ar"/>
        </w:rPr>
        <w:t>五、资金结算</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按照相关资金管理办法支付。</w:t>
      </w:r>
    </w:p>
    <w:p w:rsidR="00181735" w:rsidRDefault="001C6CD2">
      <w:pPr>
        <w:spacing w:line="500" w:lineRule="exact"/>
        <w:ind w:firstLineChars="200" w:firstLine="620"/>
      </w:pPr>
      <w:r>
        <w:rPr>
          <w:rFonts w:ascii="黑体" w:eastAsia="黑体" w:hAnsi="宋体" w:cs="黑体" w:hint="eastAsia"/>
          <w:sz w:val="31"/>
          <w:szCs w:val="31"/>
          <w:lang w:eastAsia="zh-CN" w:bidi="ar"/>
        </w:rPr>
        <w:t>六、市场退出</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服务期限内存在以下情形，按照合同取消中选机构农业保险承保资格：</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 xml:space="preserve">1. </w:t>
      </w:r>
      <w:r>
        <w:rPr>
          <w:rFonts w:ascii="仿宋_GB2312" w:eastAsia="仿宋_GB2312" w:hAnsi="仿宋_GB2312" w:cs="仿宋_GB2312"/>
          <w:sz w:val="31"/>
          <w:szCs w:val="31"/>
          <w:lang w:eastAsia="zh-CN" w:bidi="ar"/>
        </w:rPr>
        <w:t>承保机构不接受政府有关部门对其进行绩效评价；</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 xml:space="preserve">2. </w:t>
      </w:r>
      <w:r>
        <w:rPr>
          <w:rFonts w:ascii="仿宋_GB2312" w:eastAsia="仿宋_GB2312" w:hAnsi="仿宋_GB2312" w:cs="仿宋_GB2312"/>
          <w:sz w:val="31"/>
          <w:szCs w:val="31"/>
          <w:lang w:eastAsia="zh-CN" w:bidi="ar"/>
        </w:rPr>
        <w:t>承保机构因农业保险业务受到重大行政处罚的；</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 xml:space="preserve">3. </w:t>
      </w:r>
      <w:r>
        <w:rPr>
          <w:rFonts w:ascii="仿宋_GB2312" w:eastAsia="仿宋_GB2312" w:hAnsi="仿宋_GB2312" w:cs="仿宋_GB2312"/>
          <w:sz w:val="31"/>
          <w:szCs w:val="31"/>
          <w:lang w:eastAsia="zh-CN" w:bidi="ar"/>
        </w:rPr>
        <w:t>承保机构存在恶意套取财政补贴资金等行为；</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 xml:space="preserve">4. </w:t>
      </w:r>
      <w:r>
        <w:rPr>
          <w:rFonts w:ascii="仿宋_GB2312" w:eastAsia="仿宋_GB2312" w:hAnsi="仿宋_GB2312" w:cs="仿宋_GB2312"/>
          <w:sz w:val="31"/>
          <w:szCs w:val="31"/>
          <w:lang w:eastAsia="zh-CN" w:bidi="ar"/>
        </w:rPr>
        <w:t>承保机构农业保险业务连续三年因同类违法违规问题受到监管机构行政处罚的；</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5.</w:t>
      </w:r>
      <w:r>
        <w:rPr>
          <w:rFonts w:ascii="仿宋_GB2312" w:eastAsia="仿宋_GB2312" w:hAnsi="仿宋_GB2312" w:cs="仿宋_GB2312"/>
          <w:sz w:val="31"/>
          <w:szCs w:val="31"/>
          <w:lang w:eastAsia="zh-CN" w:bidi="ar"/>
        </w:rPr>
        <w:t>连续两年农业保险承保机构动态考评为</w:t>
      </w:r>
      <w:r>
        <w:rPr>
          <w:rFonts w:ascii="仿宋_GB2312" w:eastAsia="仿宋_GB2312" w:hAnsi="仿宋_GB2312" w:cs="仿宋_GB2312"/>
          <w:sz w:val="31"/>
          <w:szCs w:val="31"/>
          <w:lang w:eastAsia="zh-CN" w:bidi="ar"/>
        </w:rPr>
        <w:t>“</w:t>
      </w:r>
      <w:r>
        <w:rPr>
          <w:rFonts w:ascii="仿宋_GB2312" w:eastAsia="仿宋_GB2312" w:hAnsi="仿宋_GB2312" w:cs="仿宋_GB2312"/>
          <w:sz w:val="31"/>
          <w:szCs w:val="31"/>
          <w:lang w:eastAsia="zh-CN" w:bidi="ar"/>
        </w:rPr>
        <w:t>中</w:t>
      </w:r>
      <w:r>
        <w:rPr>
          <w:rFonts w:ascii="仿宋_GB2312" w:eastAsia="仿宋_GB2312" w:hAnsi="仿宋_GB2312" w:cs="仿宋_GB2312"/>
          <w:sz w:val="31"/>
          <w:szCs w:val="31"/>
          <w:lang w:eastAsia="zh-CN" w:bidi="ar"/>
        </w:rPr>
        <w:t>”</w:t>
      </w:r>
      <w:r>
        <w:rPr>
          <w:rFonts w:ascii="仿宋_GB2312" w:eastAsia="仿宋_GB2312" w:hAnsi="仿宋_GB2312" w:cs="仿宋_GB2312"/>
          <w:sz w:val="31"/>
          <w:szCs w:val="31"/>
          <w:lang w:eastAsia="zh-CN" w:bidi="ar"/>
        </w:rPr>
        <w:t>或单次农业保险承保机构动态考评为</w:t>
      </w:r>
      <w:r>
        <w:rPr>
          <w:rFonts w:ascii="仿宋_GB2312" w:eastAsia="仿宋_GB2312" w:hAnsi="仿宋_GB2312" w:cs="仿宋_GB2312"/>
          <w:sz w:val="31"/>
          <w:szCs w:val="31"/>
          <w:lang w:eastAsia="zh-CN" w:bidi="ar"/>
        </w:rPr>
        <w:t>“</w:t>
      </w:r>
      <w:r>
        <w:rPr>
          <w:rFonts w:ascii="仿宋_GB2312" w:eastAsia="仿宋_GB2312" w:hAnsi="仿宋_GB2312" w:cs="仿宋_GB2312"/>
          <w:sz w:val="31"/>
          <w:szCs w:val="31"/>
          <w:lang w:eastAsia="zh-CN" w:bidi="ar"/>
        </w:rPr>
        <w:t>差</w:t>
      </w:r>
      <w:r>
        <w:rPr>
          <w:rFonts w:ascii="仿宋_GB2312" w:eastAsia="仿宋_GB2312" w:hAnsi="仿宋_GB2312" w:cs="仿宋_GB2312"/>
          <w:sz w:val="31"/>
          <w:szCs w:val="31"/>
          <w:lang w:eastAsia="zh-CN" w:bidi="ar"/>
        </w:rPr>
        <w:t>”</w:t>
      </w:r>
      <w:r>
        <w:rPr>
          <w:rFonts w:ascii="仿宋_GB2312" w:eastAsia="仿宋_GB2312" w:hAnsi="仿宋_GB2312" w:cs="仿宋_GB2312"/>
          <w:sz w:val="31"/>
          <w:szCs w:val="31"/>
          <w:lang w:eastAsia="zh-CN" w:bidi="ar"/>
        </w:rPr>
        <w:t>的。在服务期内取消资格后，该中选机构承办的农业保险业务由其他参加遴选的承保机构按照评分依次递补。</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黑体" w:eastAsia="黑体" w:hAnsi="宋体" w:cs="黑体" w:hint="eastAsia"/>
          <w:sz w:val="31"/>
          <w:szCs w:val="31"/>
          <w:lang w:eastAsia="zh-CN" w:bidi="ar"/>
        </w:rPr>
        <w:lastRenderedPageBreak/>
        <w:t>七、解决合同纠纷方式</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首先通过双方协商解决，协商解决不成，则通过以下途径之</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一解决纠纷：</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 xml:space="preserve">□ </w:t>
      </w:r>
      <w:r>
        <w:rPr>
          <w:rFonts w:ascii="仿宋_GB2312" w:eastAsia="仿宋_GB2312" w:hAnsi="仿宋_GB2312" w:cs="仿宋_GB2312"/>
          <w:sz w:val="31"/>
          <w:szCs w:val="31"/>
          <w:lang w:eastAsia="zh-CN" w:bidi="ar"/>
        </w:rPr>
        <w:t>提请仲裁</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hint="eastAsia"/>
          <w:sz w:val="31"/>
          <w:szCs w:val="31"/>
          <w:lang w:eastAsia="zh-CN" w:bidi="ar"/>
        </w:rPr>
        <w:t xml:space="preserve">   </w:t>
      </w:r>
      <w:r>
        <w:rPr>
          <w:rFonts w:ascii="Times New Roman" w:eastAsia="宋体" w:hAnsi="Times New Roman" w:cs="Times New Roman"/>
          <w:sz w:val="31"/>
          <w:szCs w:val="31"/>
          <w:lang w:eastAsia="zh-CN" w:bidi="ar"/>
        </w:rPr>
        <w:t xml:space="preserve">□ </w:t>
      </w:r>
      <w:r>
        <w:rPr>
          <w:rFonts w:ascii="仿宋_GB2312" w:eastAsia="仿宋_GB2312" w:hAnsi="仿宋_GB2312" w:cs="仿宋_GB2312"/>
          <w:sz w:val="31"/>
          <w:szCs w:val="31"/>
          <w:lang w:eastAsia="zh-CN" w:bidi="ar"/>
        </w:rPr>
        <w:t>向人民法院提起诉讼</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黑体" w:eastAsia="黑体" w:hAnsi="宋体" w:cs="黑体" w:hint="eastAsia"/>
          <w:sz w:val="31"/>
          <w:szCs w:val="31"/>
          <w:lang w:eastAsia="zh-CN" w:bidi="ar"/>
        </w:rPr>
        <w:t>八、组成合同的文件</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本协议书与下列文件一起构成合同文件，如下述文件之间有任何抵触、矛盾或歧义，应按以下顺序解释：</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1.</w:t>
      </w:r>
      <w:r>
        <w:rPr>
          <w:rFonts w:ascii="仿宋_GB2312" w:eastAsia="仿宋_GB2312" w:hAnsi="仿宋_GB2312" w:cs="仿宋_GB2312"/>
          <w:sz w:val="31"/>
          <w:szCs w:val="31"/>
          <w:lang w:eastAsia="zh-CN" w:bidi="ar"/>
        </w:rPr>
        <w:t>在遴选或合同履行过程中乙方做出的承诺以及双方协商</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达成的变更或补充协议；</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2.</w:t>
      </w:r>
      <w:r>
        <w:rPr>
          <w:rFonts w:ascii="仿宋_GB2312" w:eastAsia="仿宋_GB2312" w:hAnsi="仿宋_GB2312" w:cs="仿宋_GB2312"/>
          <w:sz w:val="31"/>
          <w:szCs w:val="31"/>
          <w:lang w:eastAsia="zh-CN" w:bidi="ar"/>
        </w:rPr>
        <w:t>中标通知书；</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3.</w:t>
      </w:r>
      <w:r>
        <w:rPr>
          <w:rFonts w:ascii="仿宋_GB2312" w:eastAsia="仿宋_GB2312" w:hAnsi="仿宋_GB2312" w:cs="仿宋_GB2312"/>
          <w:sz w:val="31"/>
          <w:szCs w:val="31"/>
          <w:lang w:eastAsia="zh-CN" w:bidi="ar"/>
        </w:rPr>
        <w:t>响应文件；</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4.</w:t>
      </w:r>
      <w:r>
        <w:rPr>
          <w:rFonts w:ascii="仿宋_GB2312" w:eastAsia="仿宋_GB2312" w:hAnsi="仿宋_GB2312" w:cs="仿宋_GB2312"/>
          <w:sz w:val="31"/>
          <w:szCs w:val="31"/>
          <w:lang w:eastAsia="zh-CN" w:bidi="ar"/>
        </w:rPr>
        <w:t>遴选合同格式条款及其附件；</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5.</w:t>
      </w:r>
      <w:r>
        <w:rPr>
          <w:rFonts w:ascii="仿宋_GB2312" w:eastAsia="仿宋_GB2312" w:hAnsi="仿宋_GB2312" w:cs="仿宋_GB2312"/>
          <w:sz w:val="31"/>
          <w:szCs w:val="31"/>
          <w:lang w:eastAsia="zh-CN" w:bidi="ar"/>
        </w:rPr>
        <w:t>专用合同条款；</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6.</w:t>
      </w:r>
      <w:r>
        <w:rPr>
          <w:rFonts w:ascii="仿宋_GB2312" w:eastAsia="仿宋_GB2312" w:hAnsi="仿宋_GB2312" w:cs="仿宋_GB2312"/>
          <w:sz w:val="31"/>
          <w:szCs w:val="31"/>
          <w:lang w:eastAsia="zh-CN" w:bidi="ar"/>
        </w:rPr>
        <w:t>通用合同条款（如果有）；</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7.</w:t>
      </w:r>
      <w:r>
        <w:rPr>
          <w:rFonts w:ascii="仿宋_GB2312" w:eastAsia="仿宋_GB2312" w:hAnsi="仿宋_GB2312" w:cs="仿宋_GB2312"/>
          <w:sz w:val="31"/>
          <w:szCs w:val="31"/>
          <w:lang w:eastAsia="zh-CN" w:bidi="ar"/>
        </w:rPr>
        <w:t>标准、规范及有关技术文件（如果有）；</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Times New Roman" w:eastAsia="宋体" w:hAnsi="Times New Roman" w:cs="Times New Roman"/>
          <w:sz w:val="31"/>
          <w:szCs w:val="31"/>
          <w:lang w:eastAsia="zh-CN" w:bidi="ar"/>
        </w:rPr>
        <w:t>8.</w:t>
      </w:r>
      <w:r>
        <w:rPr>
          <w:rFonts w:ascii="仿宋_GB2312" w:eastAsia="仿宋_GB2312" w:hAnsi="仿宋_GB2312" w:cs="仿宋_GB2312"/>
          <w:sz w:val="31"/>
          <w:szCs w:val="31"/>
          <w:lang w:eastAsia="zh-CN" w:bidi="ar"/>
        </w:rPr>
        <w:t>其他合同文件。</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黑体" w:eastAsia="黑体" w:hAnsi="宋体" w:cs="黑体" w:hint="eastAsia"/>
          <w:sz w:val="31"/>
          <w:szCs w:val="31"/>
          <w:lang w:eastAsia="zh-CN" w:bidi="ar"/>
        </w:rPr>
        <w:t>九、合同生效</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本合同自合同签订之日起生效。</w:t>
      </w:r>
      <w:r>
        <w:rPr>
          <w:rFonts w:ascii="仿宋_GB2312" w:eastAsia="仿宋_GB2312" w:hAnsi="仿宋_GB2312" w:cs="仿宋_GB2312"/>
          <w:sz w:val="31"/>
          <w:szCs w:val="31"/>
          <w:lang w:eastAsia="zh-CN" w:bidi="ar"/>
        </w:rPr>
        <w:t xml:space="preserve"> </w:t>
      </w:r>
    </w:p>
    <w:p w:rsidR="00181735" w:rsidRDefault="001C6CD2">
      <w:pPr>
        <w:spacing w:line="500" w:lineRule="exact"/>
      </w:pPr>
      <w:r>
        <w:rPr>
          <w:rFonts w:ascii="黑体" w:eastAsia="黑体" w:hAnsi="宋体" w:cs="黑体" w:hint="eastAsia"/>
          <w:sz w:val="31"/>
          <w:szCs w:val="31"/>
          <w:lang w:eastAsia="zh-CN" w:bidi="ar"/>
        </w:rPr>
        <w:t>十、合同份数</w:t>
      </w:r>
      <w:r>
        <w:rPr>
          <w:rFonts w:ascii="黑体" w:eastAsia="黑体" w:hAnsi="宋体" w:cs="黑体" w:hint="eastAsia"/>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本合同一式六份，甲方、乙方各两份，</w:t>
      </w:r>
      <w:r>
        <w:rPr>
          <w:rFonts w:ascii="仿宋_GB2312" w:eastAsia="仿宋_GB2312" w:hAnsi="仿宋_GB2312" w:cs="仿宋_GB2312"/>
          <w:sz w:val="31"/>
          <w:szCs w:val="31"/>
          <w:lang w:val="en" w:eastAsia="zh-CN" w:bidi="ar"/>
        </w:rPr>
        <w:t>遴选代理机构</w:t>
      </w:r>
      <w:r>
        <w:rPr>
          <w:rFonts w:ascii="仿宋_GB2312" w:eastAsia="仿宋_GB2312" w:hAnsi="仿宋_GB2312" w:cs="仿宋_GB2312"/>
          <w:sz w:val="31"/>
          <w:szCs w:val="31"/>
          <w:lang w:eastAsia="zh-CN" w:bidi="ar"/>
        </w:rPr>
        <w:t>两份，均具有同等法律效力。</w:t>
      </w:r>
      <w:r>
        <w:rPr>
          <w:rFonts w:ascii="仿宋_GB2312" w:eastAsia="仿宋_GB2312" w:hAnsi="仿宋_GB2312" w:cs="仿宋_GB2312"/>
          <w:sz w:val="31"/>
          <w:szCs w:val="31"/>
          <w:lang w:eastAsia="zh-CN" w:bidi="ar"/>
        </w:rPr>
        <w:t xml:space="preserve"> </w:t>
      </w:r>
    </w:p>
    <w:p w:rsidR="00181735" w:rsidRDefault="001C6CD2">
      <w:pPr>
        <w:spacing w:line="500" w:lineRule="exact"/>
        <w:ind w:firstLineChars="200" w:firstLine="620"/>
      </w:pPr>
      <w:r>
        <w:rPr>
          <w:rFonts w:ascii="仿宋_GB2312" w:eastAsia="仿宋_GB2312" w:hAnsi="仿宋_GB2312" w:cs="仿宋_GB2312"/>
          <w:sz w:val="31"/>
          <w:szCs w:val="31"/>
          <w:lang w:eastAsia="zh-CN" w:bidi="ar"/>
        </w:rPr>
        <w:t>合同订立时间：</w:t>
      </w:r>
      <w:r>
        <w:rPr>
          <w:rFonts w:ascii="仿宋_GB2312" w:eastAsia="仿宋_GB2312" w:hAnsi="仿宋_GB2312" w:cs="仿宋_GB2312" w:hint="eastAsia"/>
          <w:sz w:val="31"/>
          <w:szCs w:val="31"/>
          <w:u w:val="single"/>
          <w:lang w:eastAsia="zh-CN" w:bidi="ar"/>
        </w:rPr>
        <w:t xml:space="preserve">       </w:t>
      </w:r>
      <w:r>
        <w:rPr>
          <w:rFonts w:ascii="仿宋_GB2312" w:eastAsia="仿宋_GB2312" w:hAnsi="仿宋_GB2312" w:cs="仿宋_GB2312"/>
          <w:sz w:val="31"/>
          <w:szCs w:val="31"/>
          <w:lang w:eastAsia="zh-CN" w:bidi="ar"/>
        </w:rPr>
        <w:t>年</w:t>
      </w:r>
      <w:r>
        <w:rPr>
          <w:rFonts w:ascii="仿宋_GB2312" w:eastAsia="仿宋_GB2312" w:hAnsi="仿宋_GB2312" w:cs="仿宋_GB2312" w:hint="eastAsia"/>
          <w:sz w:val="31"/>
          <w:szCs w:val="31"/>
          <w:u w:val="single"/>
          <w:lang w:eastAsia="zh-CN" w:bidi="ar"/>
        </w:rPr>
        <w:t xml:space="preserve">       </w:t>
      </w:r>
      <w:r>
        <w:rPr>
          <w:rFonts w:ascii="仿宋_GB2312" w:eastAsia="仿宋_GB2312" w:hAnsi="仿宋_GB2312" w:cs="仿宋_GB2312"/>
          <w:sz w:val="31"/>
          <w:szCs w:val="31"/>
          <w:lang w:eastAsia="zh-CN" w:bidi="ar"/>
        </w:rPr>
        <w:t>月</w:t>
      </w:r>
      <w:r>
        <w:rPr>
          <w:rFonts w:ascii="仿宋_GB2312" w:eastAsia="仿宋_GB2312" w:hAnsi="仿宋_GB2312" w:cs="仿宋_GB2312" w:hint="eastAsia"/>
          <w:sz w:val="31"/>
          <w:szCs w:val="31"/>
          <w:u w:val="single"/>
          <w:lang w:eastAsia="zh-CN" w:bidi="ar"/>
        </w:rPr>
        <w:t xml:space="preserve">       </w:t>
      </w:r>
      <w:r>
        <w:rPr>
          <w:rFonts w:ascii="仿宋_GB2312" w:eastAsia="仿宋_GB2312" w:hAnsi="仿宋_GB2312" w:cs="仿宋_GB2312"/>
          <w:sz w:val="31"/>
          <w:szCs w:val="31"/>
          <w:lang w:eastAsia="zh-CN" w:bidi="ar"/>
        </w:rPr>
        <w:t>日</w:t>
      </w:r>
      <w:r>
        <w:rPr>
          <w:rFonts w:ascii="仿宋_GB2312" w:eastAsia="仿宋_GB2312" w:hAnsi="仿宋_GB2312" w:cs="仿宋_GB2312"/>
          <w:sz w:val="31"/>
          <w:szCs w:val="31"/>
          <w:lang w:eastAsia="zh-CN" w:bidi="ar"/>
        </w:rPr>
        <w:t xml:space="preserve"> </w:t>
      </w:r>
    </w:p>
    <w:p w:rsidR="00181735" w:rsidRDefault="001C6CD2">
      <w:pPr>
        <w:spacing w:line="500" w:lineRule="exact"/>
      </w:pPr>
      <w:r>
        <w:rPr>
          <w:rFonts w:ascii="仿宋_GB2312" w:eastAsia="仿宋_GB2312" w:hAnsi="仿宋_GB2312" w:cs="仿宋_GB2312"/>
          <w:sz w:val="31"/>
          <w:szCs w:val="31"/>
          <w:lang w:eastAsia="zh-CN" w:bidi="ar"/>
        </w:rPr>
        <w:t>合同订立地点：</w:t>
      </w:r>
      <w:r>
        <w:rPr>
          <w:rFonts w:ascii="仿宋_GB2312" w:eastAsia="仿宋_GB2312" w:hAnsi="仿宋_GB2312" w:cs="仿宋_GB2312" w:hint="eastAsia"/>
          <w:sz w:val="31"/>
          <w:szCs w:val="31"/>
          <w:u w:val="single"/>
          <w:lang w:eastAsia="zh-CN" w:bidi="ar"/>
        </w:rPr>
        <w:t xml:space="preserve">                     </w:t>
      </w:r>
      <w:r>
        <w:rPr>
          <w:rFonts w:ascii="仿宋_GB2312" w:eastAsia="仿宋_GB2312" w:hAnsi="仿宋_GB2312" w:cs="仿宋_GB2312"/>
          <w:sz w:val="31"/>
          <w:szCs w:val="31"/>
          <w:lang w:eastAsia="zh-CN" w:bidi="ar"/>
        </w:rPr>
        <w:t xml:space="preserve"> </w:t>
      </w:r>
    </w:p>
    <w:p w:rsidR="00181735" w:rsidRDefault="00181735">
      <w:pPr>
        <w:spacing w:line="500" w:lineRule="exact"/>
        <w:rPr>
          <w:rFonts w:ascii="仿宋_GB2312" w:eastAsia="仿宋_GB2312" w:hAnsi="仿宋_GB2312" w:cs="仿宋_GB2312"/>
          <w:sz w:val="31"/>
          <w:szCs w:val="31"/>
          <w:lang w:eastAsia="zh-CN" w:bidi="ar"/>
        </w:rPr>
      </w:pPr>
    </w:p>
    <w:p w:rsidR="00181735" w:rsidRDefault="00181735">
      <w:pPr>
        <w:spacing w:line="500" w:lineRule="exact"/>
        <w:rPr>
          <w:rFonts w:ascii="仿宋_GB2312" w:eastAsia="仿宋_GB2312" w:hAnsi="仿宋_GB2312" w:cs="仿宋_GB2312"/>
          <w:sz w:val="31"/>
          <w:szCs w:val="31"/>
          <w:lang w:eastAsia="zh-CN" w:bidi="ar"/>
        </w:rPr>
      </w:pPr>
    </w:p>
    <w:p w:rsidR="00181735" w:rsidRDefault="00181735">
      <w:pPr>
        <w:spacing w:line="500" w:lineRule="exact"/>
        <w:rPr>
          <w:rFonts w:ascii="仿宋_GB2312" w:eastAsia="仿宋_GB2312" w:hAnsi="仿宋_GB2312" w:cs="仿宋_GB2312"/>
          <w:sz w:val="31"/>
          <w:szCs w:val="31"/>
          <w:lang w:eastAsia="zh-CN" w:bidi="ar"/>
        </w:rPr>
      </w:pPr>
    </w:p>
    <w:p w:rsidR="00181735" w:rsidRDefault="001C6CD2">
      <w:pPr>
        <w:spacing w:line="500" w:lineRule="exact"/>
      </w:pPr>
      <w:r>
        <w:rPr>
          <w:rFonts w:ascii="仿宋_GB2312" w:eastAsia="仿宋_GB2312" w:hAnsi="仿宋_GB2312" w:cs="仿宋_GB2312"/>
          <w:sz w:val="31"/>
          <w:szCs w:val="31"/>
          <w:lang w:eastAsia="zh-CN" w:bidi="ar"/>
        </w:rPr>
        <w:t>甲方：（印章）</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hint="eastAsia"/>
          <w:sz w:val="31"/>
          <w:szCs w:val="31"/>
          <w:lang w:eastAsia="zh-CN" w:bidi="ar"/>
        </w:rPr>
        <w:t xml:space="preserve">               </w:t>
      </w:r>
      <w:r>
        <w:rPr>
          <w:rFonts w:ascii="仿宋_GB2312" w:eastAsia="仿宋_GB2312" w:hAnsi="仿宋_GB2312" w:cs="仿宋_GB2312"/>
          <w:sz w:val="31"/>
          <w:szCs w:val="31"/>
          <w:lang w:eastAsia="zh-CN" w:bidi="ar"/>
        </w:rPr>
        <w:t>乙方：（印章）</w:t>
      </w:r>
      <w:r>
        <w:rPr>
          <w:rFonts w:ascii="仿宋_GB2312" w:eastAsia="仿宋_GB2312" w:hAnsi="仿宋_GB2312" w:cs="仿宋_GB2312"/>
          <w:sz w:val="31"/>
          <w:szCs w:val="31"/>
          <w:lang w:eastAsia="zh-CN" w:bidi="ar"/>
        </w:rPr>
        <w:t xml:space="preserve"> </w:t>
      </w:r>
    </w:p>
    <w:p w:rsidR="00181735" w:rsidRDefault="001C6CD2">
      <w:pPr>
        <w:spacing w:line="500" w:lineRule="exact"/>
      </w:pPr>
      <w:r>
        <w:rPr>
          <w:rFonts w:ascii="仿宋_GB2312" w:eastAsia="仿宋_GB2312" w:hAnsi="仿宋_GB2312" w:cs="仿宋_GB2312"/>
          <w:sz w:val="31"/>
          <w:szCs w:val="31"/>
          <w:lang w:eastAsia="zh-CN" w:bidi="ar"/>
        </w:rPr>
        <w:lastRenderedPageBreak/>
        <w:t>委托代理人：</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hint="eastAsia"/>
          <w:sz w:val="31"/>
          <w:szCs w:val="31"/>
          <w:lang w:eastAsia="zh-CN" w:bidi="ar"/>
        </w:rPr>
        <w:t xml:space="preserve">                 </w:t>
      </w:r>
      <w:r>
        <w:rPr>
          <w:rFonts w:ascii="仿宋_GB2312" w:eastAsia="仿宋_GB2312" w:hAnsi="仿宋_GB2312" w:cs="仿宋_GB2312"/>
          <w:sz w:val="31"/>
          <w:szCs w:val="31"/>
          <w:lang w:eastAsia="zh-CN" w:bidi="ar"/>
        </w:rPr>
        <w:t>委托代理人：</w:t>
      </w:r>
      <w:r>
        <w:rPr>
          <w:rFonts w:ascii="仿宋_GB2312" w:eastAsia="仿宋_GB2312" w:hAnsi="仿宋_GB2312" w:cs="仿宋_GB2312"/>
          <w:sz w:val="31"/>
          <w:szCs w:val="31"/>
          <w:lang w:eastAsia="zh-CN" w:bidi="ar"/>
        </w:rPr>
        <w:t xml:space="preserve"> </w:t>
      </w:r>
    </w:p>
    <w:p w:rsidR="00181735" w:rsidRDefault="001C6CD2">
      <w:pPr>
        <w:spacing w:line="500" w:lineRule="exact"/>
      </w:pPr>
      <w:r>
        <w:rPr>
          <w:rFonts w:ascii="仿宋_GB2312" w:eastAsia="仿宋_GB2312" w:hAnsi="仿宋_GB2312" w:cs="仿宋_GB2312"/>
          <w:sz w:val="31"/>
          <w:szCs w:val="31"/>
          <w:lang w:eastAsia="zh-CN" w:bidi="ar"/>
        </w:rPr>
        <w:t>电</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sz w:val="31"/>
          <w:szCs w:val="31"/>
          <w:lang w:eastAsia="zh-CN" w:bidi="ar"/>
        </w:rPr>
        <w:t>话：</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hint="eastAsia"/>
          <w:sz w:val="31"/>
          <w:szCs w:val="31"/>
          <w:lang w:eastAsia="zh-CN" w:bidi="ar"/>
        </w:rPr>
        <w:t xml:space="preserve">                      </w:t>
      </w:r>
      <w:r>
        <w:rPr>
          <w:rFonts w:ascii="仿宋_GB2312" w:eastAsia="仿宋_GB2312" w:hAnsi="仿宋_GB2312" w:cs="仿宋_GB2312"/>
          <w:sz w:val="31"/>
          <w:szCs w:val="31"/>
          <w:lang w:eastAsia="zh-CN" w:bidi="ar"/>
        </w:rPr>
        <w:t>电</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sz w:val="31"/>
          <w:szCs w:val="31"/>
          <w:lang w:eastAsia="zh-CN" w:bidi="ar"/>
        </w:rPr>
        <w:t>话：</w:t>
      </w:r>
      <w:r>
        <w:rPr>
          <w:rFonts w:ascii="仿宋_GB2312" w:eastAsia="仿宋_GB2312" w:hAnsi="仿宋_GB2312" w:cs="仿宋_GB2312"/>
          <w:sz w:val="31"/>
          <w:szCs w:val="31"/>
          <w:lang w:eastAsia="zh-CN" w:bidi="ar"/>
        </w:rPr>
        <w:t xml:space="preserve"> </w:t>
      </w:r>
    </w:p>
    <w:p w:rsidR="00181735" w:rsidRDefault="001C6CD2">
      <w:pPr>
        <w:spacing w:line="500" w:lineRule="exact"/>
      </w:pPr>
      <w:r>
        <w:rPr>
          <w:rFonts w:ascii="仿宋_GB2312" w:eastAsia="仿宋_GB2312" w:hAnsi="仿宋_GB2312" w:cs="仿宋_GB2312"/>
          <w:sz w:val="31"/>
          <w:szCs w:val="31"/>
          <w:lang w:eastAsia="zh-CN" w:bidi="ar"/>
        </w:rPr>
        <w:t>日</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sz w:val="31"/>
          <w:szCs w:val="31"/>
          <w:lang w:eastAsia="zh-CN" w:bidi="ar"/>
        </w:rPr>
        <w:t>期：</w:t>
      </w:r>
      <w:r>
        <w:rPr>
          <w:rFonts w:ascii="仿宋_GB2312" w:eastAsia="仿宋_GB2312" w:hAnsi="仿宋_GB2312" w:cs="仿宋_GB2312"/>
          <w:sz w:val="31"/>
          <w:szCs w:val="31"/>
          <w:u w:val="single"/>
          <w:lang w:eastAsia="zh-CN" w:bidi="ar"/>
        </w:rPr>
        <w:t xml:space="preserve">  </w:t>
      </w:r>
      <w:r>
        <w:rPr>
          <w:rFonts w:ascii="仿宋_GB2312" w:eastAsia="仿宋_GB2312" w:hAnsi="仿宋_GB2312" w:cs="仿宋_GB2312"/>
          <w:sz w:val="31"/>
          <w:szCs w:val="31"/>
          <w:lang w:eastAsia="zh-CN" w:bidi="ar"/>
        </w:rPr>
        <w:t>年</w:t>
      </w:r>
      <w:r>
        <w:rPr>
          <w:rFonts w:ascii="仿宋_GB2312" w:eastAsia="仿宋_GB2312" w:hAnsi="仿宋_GB2312" w:cs="仿宋_GB2312"/>
          <w:sz w:val="31"/>
          <w:szCs w:val="31"/>
          <w:u w:val="single"/>
          <w:lang w:eastAsia="zh-CN" w:bidi="ar"/>
        </w:rPr>
        <w:t xml:space="preserve">  </w:t>
      </w:r>
      <w:r>
        <w:rPr>
          <w:rFonts w:ascii="仿宋_GB2312" w:eastAsia="仿宋_GB2312" w:hAnsi="仿宋_GB2312" w:cs="仿宋_GB2312"/>
          <w:sz w:val="31"/>
          <w:szCs w:val="31"/>
          <w:lang w:eastAsia="zh-CN" w:bidi="ar"/>
        </w:rPr>
        <w:t>月</w:t>
      </w:r>
      <w:r>
        <w:rPr>
          <w:rFonts w:ascii="仿宋_GB2312" w:eastAsia="仿宋_GB2312" w:hAnsi="仿宋_GB2312" w:cs="仿宋_GB2312"/>
          <w:sz w:val="31"/>
          <w:szCs w:val="31"/>
          <w:u w:val="single"/>
          <w:lang w:eastAsia="zh-CN" w:bidi="ar"/>
        </w:rPr>
        <w:t xml:space="preserve">  </w:t>
      </w:r>
      <w:r>
        <w:rPr>
          <w:rFonts w:ascii="仿宋_GB2312" w:eastAsia="仿宋_GB2312" w:hAnsi="仿宋_GB2312" w:cs="仿宋_GB2312"/>
          <w:sz w:val="31"/>
          <w:szCs w:val="31"/>
          <w:lang w:eastAsia="zh-CN" w:bidi="ar"/>
        </w:rPr>
        <w:t>日</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hint="eastAsia"/>
          <w:sz w:val="31"/>
          <w:szCs w:val="31"/>
          <w:lang w:eastAsia="zh-CN" w:bidi="ar"/>
        </w:rPr>
        <w:t xml:space="preserve">          </w:t>
      </w:r>
      <w:r>
        <w:rPr>
          <w:rFonts w:ascii="仿宋_GB2312" w:eastAsia="仿宋_GB2312" w:hAnsi="仿宋_GB2312" w:cs="仿宋_GB2312"/>
          <w:sz w:val="31"/>
          <w:szCs w:val="31"/>
          <w:lang w:eastAsia="zh-CN" w:bidi="ar"/>
        </w:rPr>
        <w:t>日</w:t>
      </w:r>
      <w:r>
        <w:rPr>
          <w:rFonts w:ascii="仿宋_GB2312" w:eastAsia="仿宋_GB2312" w:hAnsi="仿宋_GB2312" w:cs="仿宋_GB2312"/>
          <w:sz w:val="31"/>
          <w:szCs w:val="31"/>
          <w:lang w:eastAsia="zh-CN" w:bidi="ar"/>
        </w:rPr>
        <w:t xml:space="preserve"> </w:t>
      </w:r>
      <w:r>
        <w:rPr>
          <w:rFonts w:ascii="仿宋_GB2312" w:eastAsia="仿宋_GB2312" w:hAnsi="仿宋_GB2312" w:cs="仿宋_GB2312"/>
          <w:sz w:val="31"/>
          <w:szCs w:val="31"/>
          <w:lang w:eastAsia="zh-CN" w:bidi="ar"/>
        </w:rPr>
        <w:t>期：</w:t>
      </w:r>
      <w:r>
        <w:rPr>
          <w:rFonts w:ascii="仿宋_GB2312" w:eastAsia="仿宋_GB2312" w:hAnsi="仿宋_GB2312" w:cs="仿宋_GB2312"/>
          <w:sz w:val="31"/>
          <w:szCs w:val="31"/>
          <w:u w:val="single"/>
          <w:lang w:eastAsia="zh-CN" w:bidi="ar"/>
        </w:rPr>
        <w:t xml:space="preserve">  </w:t>
      </w:r>
      <w:r>
        <w:rPr>
          <w:rFonts w:ascii="仿宋_GB2312" w:eastAsia="仿宋_GB2312" w:hAnsi="仿宋_GB2312" w:cs="仿宋_GB2312"/>
          <w:sz w:val="31"/>
          <w:szCs w:val="31"/>
          <w:lang w:eastAsia="zh-CN" w:bidi="ar"/>
        </w:rPr>
        <w:t>年</w:t>
      </w:r>
      <w:r>
        <w:rPr>
          <w:rFonts w:ascii="仿宋_GB2312" w:eastAsia="仿宋_GB2312" w:hAnsi="仿宋_GB2312" w:cs="仿宋_GB2312"/>
          <w:sz w:val="31"/>
          <w:szCs w:val="31"/>
          <w:u w:val="single"/>
          <w:lang w:eastAsia="zh-CN" w:bidi="ar"/>
        </w:rPr>
        <w:t xml:space="preserve">  </w:t>
      </w:r>
      <w:r>
        <w:rPr>
          <w:rFonts w:ascii="仿宋_GB2312" w:eastAsia="仿宋_GB2312" w:hAnsi="仿宋_GB2312" w:cs="仿宋_GB2312"/>
          <w:sz w:val="31"/>
          <w:szCs w:val="31"/>
          <w:lang w:eastAsia="zh-CN" w:bidi="ar"/>
        </w:rPr>
        <w:t>月</w:t>
      </w:r>
      <w:r>
        <w:rPr>
          <w:rFonts w:ascii="仿宋_GB2312" w:eastAsia="仿宋_GB2312" w:hAnsi="仿宋_GB2312" w:cs="仿宋_GB2312"/>
          <w:sz w:val="31"/>
          <w:szCs w:val="31"/>
          <w:u w:val="single"/>
          <w:lang w:eastAsia="zh-CN" w:bidi="ar"/>
        </w:rPr>
        <w:t xml:space="preserve">  </w:t>
      </w:r>
      <w:r>
        <w:rPr>
          <w:rFonts w:ascii="仿宋_GB2312" w:eastAsia="仿宋_GB2312" w:hAnsi="仿宋_GB2312" w:cs="仿宋_GB2312"/>
          <w:sz w:val="31"/>
          <w:szCs w:val="31"/>
          <w:lang w:eastAsia="zh-CN" w:bidi="ar"/>
        </w:rPr>
        <w:t>日</w:t>
      </w: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81735">
      <w:pPr>
        <w:spacing w:before="219" w:line="225" w:lineRule="auto"/>
        <w:ind w:left="2844"/>
        <w:rPr>
          <w:rFonts w:ascii="宋体" w:eastAsia="宋体" w:hAnsi="宋体" w:cs="宋体"/>
          <w:spacing w:val="9"/>
          <w:sz w:val="35"/>
          <w:szCs w:val="35"/>
          <w14:textOutline w14:w="6540" w14:cap="sq" w14:cmpd="sng" w14:algn="ctr">
            <w14:solidFill>
              <w14:srgbClr w14:val="000000"/>
            </w14:solidFill>
            <w14:prstDash w14:val="solid"/>
            <w14:bevel/>
          </w14:textOutline>
        </w:rPr>
      </w:pPr>
    </w:p>
    <w:p w:rsidR="00181735" w:rsidRDefault="001C6CD2">
      <w:pPr>
        <w:spacing w:before="219" w:line="225" w:lineRule="auto"/>
        <w:jc w:val="center"/>
        <w:rPr>
          <w:rFonts w:ascii="宋体" w:eastAsia="宋体" w:hAnsi="宋体" w:cs="宋体"/>
          <w:sz w:val="35"/>
          <w:szCs w:val="35"/>
        </w:rPr>
      </w:pP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第四部分</w:t>
      </w:r>
      <w:r>
        <w:rPr>
          <w:rFonts w:ascii="宋体" w:eastAsia="宋体" w:hAnsi="宋体" w:cs="宋体" w:hint="eastAsia"/>
          <w:spacing w:val="9"/>
          <w:sz w:val="35"/>
          <w:szCs w:val="35"/>
        </w:rPr>
        <w:t xml:space="preserve">  </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投标文件格式</w:t>
      </w:r>
    </w:p>
    <w:p w:rsidR="00181735" w:rsidRDefault="00181735">
      <w:pPr>
        <w:pStyle w:val="a0"/>
        <w:spacing w:line="329" w:lineRule="auto"/>
        <w:rPr>
          <w:rFonts w:ascii="宋体" w:eastAsia="宋体" w:hAnsi="宋体" w:cs="宋体"/>
        </w:rPr>
      </w:pPr>
    </w:p>
    <w:p w:rsidR="00181735" w:rsidRDefault="00181735">
      <w:pPr>
        <w:pStyle w:val="a0"/>
        <w:spacing w:line="330" w:lineRule="auto"/>
        <w:rPr>
          <w:rFonts w:ascii="宋体" w:eastAsia="宋体" w:hAnsi="宋体" w:cs="宋体"/>
        </w:rPr>
      </w:pPr>
    </w:p>
    <w:p w:rsidR="00181735" w:rsidRDefault="001C6CD2">
      <w:pPr>
        <w:spacing w:before="97" w:line="221" w:lineRule="auto"/>
        <w:ind w:left="9"/>
        <w:rPr>
          <w:rFonts w:ascii="宋体" w:eastAsia="宋体" w:hAnsi="宋体" w:cs="宋体"/>
          <w:sz w:val="30"/>
          <w:szCs w:val="30"/>
        </w:rPr>
      </w:pPr>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t>封面（上册）</w:t>
      </w:r>
    </w:p>
    <w:p w:rsidR="00181735" w:rsidRDefault="001C6CD2">
      <w:pPr>
        <w:spacing w:before="273" w:line="224" w:lineRule="auto"/>
        <w:jc w:val="right"/>
        <w:rPr>
          <w:rFonts w:ascii="宋体" w:eastAsia="宋体" w:hAnsi="宋体" w:cs="宋体"/>
          <w:sz w:val="35"/>
          <w:szCs w:val="35"/>
        </w:rPr>
      </w:pP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正本</w:t>
      </w: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副本</w:t>
      </w:r>
    </w:p>
    <w:p w:rsidR="00181735" w:rsidRDefault="001C6CD2">
      <w:pPr>
        <w:spacing w:before="322" w:line="219" w:lineRule="auto"/>
        <w:ind w:left="2491"/>
        <w:rPr>
          <w:rFonts w:ascii="宋体" w:eastAsia="宋体" w:hAnsi="宋体" w:cs="宋体"/>
          <w:sz w:val="52"/>
          <w:szCs w:val="52"/>
        </w:rPr>
      </w:pPr>
      <w:r>
        <w:rPr>
          <w:rFonts w:ascii="宋体" w:eastAsia="宋体" w:hAnsi="宋体" w:cs="宋体" w:hint="eastAsia"/>
          <w:spacing w:val="-1"/>
          <w:sz w:val="52"/>
          <w:szCs w:val="52"/>
          <w:lang w:eastAsia="zh-CN"/>
          <w14:textOutline w14:w="9461" w14:cap="sq" w14:cmpd="sng" w14:algn="ctr">
            <w14:solidFill>
              <w14:srgbClr w14:val="000000"/>
            </w14:solidFill>
            <w14:prstDash w14:val="solid"/>
            <w14:bevel/>
          </w14:textOutline>
        </w:rPr>
        <w:lastRenderedPageBreak/>
        <w:t>海西州</w:t>
      </w:r>
      <w:r>
        <w:rPr>
          <w:rFonts w:ascii="宋体" w:eastAsia="宋体" w:hAnsi="宋体" w:cs="宋体" w:hint="eastAsia"/>
          <w:spacing w:val="-1"/>
          <w:sz w:val="52"/>
          <w:szCs w:val="52"/>
          <w14:textOutline w14:w="9461" w14:cap="sq" w14:cmpd="sng" w14:algn="ctr">
            <w14:solidFill>
              <w14:srgbClr w14:val="000000"/>
            </w14:solidFill>
            <w14:prstDash w14:val="solid"/>
            <w14:bevel/>
          </w14:textOutline>
        </w:rPr>
        <w:t>政府采购项目</w:t>
      </w:r>
    </w:p>
    <w:p w:rsidR="00181735" w:rsidRDefault="00181735">
      <w:pPr>
        <w:pStyle w:val="a0"/>
        <w:spacing w:line="352" w:lineRule="auto"/>
        <w:rPr>
          <w:rFonts w:ascii="宋体" w:eastAsia="宋体" w:hAnsi="宋体" w:cs="宋体"/>
        </w:rPr>
      </w:pPr>
    </w:p>
    <w:p w:rsidR="00181735" w:rsidRDefault="00181735">
      <w:pPr>
        <w:pStyle w:val="a0"/>
        <w:spacing w:line="352" w:lineRule="auto"/>
        <w:rPr>
          <w:rFonts w:ascii="宋体" w:eastAsia="宋体" w:hAnsi="宋体" w:cs="宋体"/>
        </w:rPr>
      </w:pPr>
    </w:p>
    <w:p w:rsidR="00181735" w:rsidRDefault="001C6CD2">
      <w:pPr>
        <w:spacing w:before="231" w:line="222" w:lineRule="auto"/>
        <w:ind w:left="2867"/>
        <w:outlineLvl w:val="1"/>
        <w:rPr>
          <w:rFonts w:ascii="宋体" w:eastAsia="宋体" w:hAnsi="宋体" w:cs="宋体"/>
          <w:sz w:val="71"/>
          <w:szCs w:val="71"/>
        </w:rPr>
      </w:pPr>
      <w:bookmarkStart w:id="39" w:name="bookmark38"/>
      <w:bookmarkStart w:id="40" w:name="bookmark37"/>
      <w:bookmarkEnd w:id="39"/>
      <w:bookmarkEnd w:id="40"/>
      <w:r>
        <w:rPr>
          <w:rFonts w:ascii="宋体" w:eastAsia="宋体" w:hAnsi="宋体" w:cs="宋体" w:hint="eastAsia"/>
          <w:spacing w:val="-18"/>
          <w:sz w:val="71"/>
          <w:szCs w:val="71"/>
          <w14:textOutline w14:w="13081" w14:cap="sq" w14:cmpd="sng" w14:algn="ctr">
            <w14:solidFill>
              <w14:srgbClr w14:val="000000"/>
            </w14:solidFill>
            <w14:prstDash w14:val="solid"/>
            <w14:bevel/>
          </w14:textOutline>
        </w:rPr>
        <w:t>投</w:t>
      </w:r>
      <w:r>
        <w:rPr>
          <w:rFonts w:ascii="宋体" w:eastAsia="宋体" w:hAnsi="宋体" w:cs="宋体" w:hint="eastAsia"/>
          <w:spacing w:val="40"/>
          <w:sz w:val="71"/>
          <w:szCs w:val="71"/>
        </w:rPr>
        <w:t xml:space="preserve"> </w:t>
      </w:r>
      <w:r>
        <w:rPr>
          <w:rFonts w:ascii="宋体" w:eastAsia="宋体" w:hAnsi="宋体" w:cs="宋体" w:hint="eastAsia"/>
          <w:spacing w:val="-18"/>
          <w:sz w:val="71"/>
          <w:szCs w:val="71"/>
          <w14:textOutline w14:w="13081" w14:cap="sq" w14:cmpd="sng" w14:algn="ctr">
            <w14:solidFill>
              <w14:srgbClr w14:val="000000"/>
            </w14:solidFill>
            <w14:prstDash w14:val="solid"/>
            <w14:bevel/>
          </w14:textOutline>
        </w:rPr>
        <w:t>标</w:t>
      </w:r>
      <w:r>
        <w:rPr>
          <w:rFonts w:ascii="宋体" w:eastAsia="宋体" w:hAnsi="宋体" w:cs="宋体" w:hint="eastAsia"/>
          <w:spacing w:val="41"/>
          <w:sz w:val="71"/>
          <w:szCs w:val="71"/>
        </w:rPr>
        <w:t xml:space="preserve"> </w:t>
      </w:r>
      <w:r>
        <w:rPr>
          <w:rFonts w:ascii="宋体" w:eastAsia="宋体" w:hAnsi="宋体" w:cs="宋体" w:hint="eastAsia"/>
          <w:spacing w:val="-18"/>
          <w:sz w:val="71"/>
          <w:szCs w:val="71"/>
          <w14:textOutline w14:w="13081" w14:cap="sq" w14:cmpd="sng" w14:algn="ctr">
            <w14:solidFill>
              <w14:srgbClr w14:val="000000"/>
            </w14:solidFill>
            <w14:prstDash w14:val="solid"/>
            <w14:bevel/>
          </w14:textOutline>
        </w:rPr>
        <w:t>文</w:t>
      </w:r>
      <w:r>
        <w:rPr>
          <w:rFonts w:ascii="宋体" w:eastAsia="宋体" w:hAnsi="宋体" w:cs="宋体" w:hint="eastAsia"/>
          <w:spacing w:val="35"/>
          <w:sz w:val="71"/>
          <w:szCs w:val="71"/>
        </w:rPr>
        <w:t xml:space="preserve"> </w:t>
      </w:r>
      <w:r>
        <w:rPr>
          <w:rFonts w:ascii="宋体" w:eastAsia="宋体" w:hAnsi="宋体" w:cs="宋体" w:hint="eastAsia"/>
          <w:spacing w:val="-18"/>
          <w:sz w:val="71"/>
          <w:szCs w:val="71"/>
          <w14:textOutline w14:w="13081" w14:cap="sq" w14:cmpd="sng" w14:algn="ctr">
            <w14:solidFill>
              <w14:srgbClr w14:val="000000"/>
            </w14:solidFill>
            <w14:prstDash w14:val="solid"/>
            <w14:bevel/>
          </w14:textOutline>
        </w:rPr>
        <w:t>件</w:t>
      </w:r>
    </w:p>
    <w:p w:rsidR="00181735" w:rsidRDefault="001C6CD2">
      <w:pPr>
        <w:spacing w:before="152" w:line="226" w:lineRule="auto"/>
        <w:ind w:left="4124"/>
        <w:rPr>
          <w:rFonts w:ascii="宋体" w:eastAsia="宋体" w:hAnsi="宋体" w:cs="宋体"/>
          <w:sz w:val="35"/>
          <w:szCs w:val="35"/>
        </w:rPr>
      </w:pPr>
      <w:r>
        <w:rPr>
          <w:rFonts w:ascii="宋体" w:eastAsia="宋体" w:hAnsi="宋体" w:cs="宋体" w:hint="eastAsia"/>
          <w:sz w:val="35"/>
          <w:szCs w:val="35"/>
          <w14:textOutline w14:w="6540" w14:cap="sq" w14:cmpd="sng" w14:algn="ctr">
            <w14:solidFill>
              <w14:srgbClr w14:val="000000"/>
            </w14:solidFill>
            <w14:prstDash w14:val="solid"/>
            <w14:bevel/>
          </w14:textOutline>
        </w:rPr>
        <w:t>（上册）</w:t>
      </w:r>
    </w:p>
    <w:p w:rsidR="00181735" w:rsidRDefault="001C6CD2">
      <w:pPr>
        <w:spacing w:before="233" w:line="225" w:lineRule="auto"/>
        <w:ind w:left="3401"/>
        <w:rPr>
          <w:rFonts w:ascii="宋体" w:eastAsia="宋体" w:hAnsi="宋体" w:cs="宋体"/>
          <w:sz w:val="35"/>
          <w:szCs w:val="35"/>
        </w:rPr>
      </w:pP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（资格审查文件）</w:t>
      </w:r>
    </w:p>
    <w:p w:rsidR="00181735" w:rsidRDefault="00181735">
      <w:pPr>
        <w:pStyle w:val="a0"/>
        <w:spacing w:line="260" w:lineRule="auto"/>
        <w:rPr>
          <w:rFonts w:ascii="宋体" w:eastAsia="宋体" w:hAnsi="宋体" w:cs="宋体"/>
        </w:rPr>
      </w:pPr>
    </w:p>
    <w:p w:rsidR="00181735" w:rsidRDefault="00181735">
      <w:pPr>
        <w:pStyle w:val="a0"/>
        <w:spacing w:line="260" w:lineRule="auto"/>
        <w:rPr>
          <w:rFonts w:ascii="宋体" w:eastAsia="宋体" w:hAnsi="宋体" w:cs="宋体"/>
        </w:rPr>
      </w:pPr>
    </w:p>
    <w:p w:rsidR="00181735" w:rsidRDefault="00181735">
      <w:pPr>
        <w:pStyle w:val="a0"/>
        <w:spacing w:line="260" w:lineRule="auto"/>
        <w:rPr>
          <w:rFonts w:ascii="宋体" w:eastAsia="宋体" w:hAnsi="宋体" w:cs="宋体"/>
        </w:rPr>
      </w:pPr>
    </w:p>
    <w:p w:rsidR="00181735" w:rsidRDefault="001C6CD2">
      <w:pPr>
        <w:spacing w:before="114" w:line="663" w:lineRule="exact"/>
        <w:ind w:left="11"/>
        <w:rPr>
          <w:rFonts w:ascii="宋体" w:eastAsia="宋体" w:hAnsi="宋体" w:cs="宋体"/>
          <w:sz w:val="35"/>
          <w:szCs w:val="35"/>
        </w:rPr>
      </w:pPr>
      <w:r>
        <w:rPr>
          <w:rFonts w:ascii="宋体" w:eastAsia="宋体" w:hAnsi="宋体" w:cs="宋体" w:hint="eastAsia"/>
          <w:spacing w:val="7"/>
          <w:position w:val="23"/>
          <w:sz w:val="35"/>
          <w:szCs w:val="35"/>
          <w14:textOutline w14:w="6540" w14:cap="sq" w14:cmpd="sng" w14:algn="ctr">
            <w14:solidFill>
              <w14:srgbClr w14:val="000000"/>
            </w14:solidFill>
            <w14:prstDash w14:val="solid"/>
            <w14:bevel/>
          </w14:textOutline>
        </w:rPr>
        <w:t>采购项目编号：</w:t>
      </w:r>
    </w:p>
    <w:p w:rsidR="00181735" w:rsidRDefault="001C6CD2">
      <w:pPr>
        <w:spacing w:before="1" w:line="223" w:lineRule="auto"/>
        <w:ind w:left="11"/>
        <w:rPr>
          <w:rFonts w:ascii="宋体" w:eastAsia="宋体" w:hAnsi="宋体" w:cs="宋体"/>
          <w:sz w:val="35"/>
          <w:szCs w:val="35"/>
        </w:rPr>
      </w:pP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采购项目包号：</w:t>
      </w:r>
    </w:p>
    <w:p w:rsidR="00181735" w:rsidRDefault="001C6CD2">
      <w:pPr>
        <w:spacing w:before="236" w:line="224" w:lineRule="auto"/>
        <w:ind w:left="11"/>
        <w:rPr>
          <w:rFonts w:ascii="宋体" w:eastAsia="宋体" w:hAnsi="宋体" w:cs="宋体"/>
          <w:sz w:val="35"/>
          <w:szCs w:val="35"/>
        </w:rPr>
      </w:pP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采购项目名称：</w:t>
      </w:r>
    </w:p>
    <w:p w:rsidR="00181735" w:rsidRDefault="00181735">
      <w:pPr>
        <w:pStyle w:val="a0"/>
        <w:rPr>
          <w:rFonts w:ascii="宋体" w:eastAsia="宋体" w:hAnsi="宋体" w:cs="宋体"/>
        </w:rPr>
      </w:pPr>
    </w:p>
    <w:p w:rsidR="00181735" w:rsidRDefault="00181735">
      <w:pPr>
        <w:pStyle w:val="a0"/>
        <w:rPr>
          <w:rFonts w:ascii="宋体" w:eastAsia="宋体" w:hAnsi="宋体" w:cs="宋体"/>
        </w:rPr>
      </w:pPr>
    </w:p>
    <w:p w:rsidR="00181735" w:rsidRDefault="00181735">
      <w:pPr>
        <w:pStyle w:val="a0"/>
        <w:rPr>
          <w:rFonts w:ascii="宋体" w:eastAsia="宋体" w:hAnsi="宋体" w:cs="宋体"/>
        </w:rPr>
      </w:pPr>
    </w:p>
    <w:p w:rsidR="00181735" w:rsidRDefault="00181735">
      <w:pPr>
        <w:pStyle w:val="a0"/>
        <w:rPr>
          <w:rFonts w:ascii="宋体" w:eastAsia="宋体" w:hAnsi="宋体" w:cs="宋体"/>
        </w:rPr>
      </w:pPr>
    </w:p>
    <w:p w:rsidR="00181735" w:rsidRDefault="00181735">
      <w:pPr>
        <w:pStyle w:val="a0"/>
        <w:rPr>
          <w:rFonts w:ascii="宋体" w:eastAsia="宋体" w:hAnsi="宋体" w:cs="宋体"/>
        </w:rPr>
      </w:pPr>
    </w:p>
    <w:p w:rsidR="00181735" w:rsidRDefault="00181735">
      <w:pPr>
        <w:pStyle w:val="a0"/>
        <w:rPr>
          <w:rFonts w:ascii="宋体" w:eastAsia="宋体" w:hAnsi="宋体" w:cs="宋体"/>
        </w:rPr>
      </w:pPr>
    </w:p>
    <w:p w:rsidR="00181735" w:rsidRDefault="001C6CD2">
      <w:pPr>
        <w:spacing w:before="114" w:line="349" w:lineRule="auto"/>
        <w:ind w:left="739"/>
        <w:rPr>
          <w:rFonts w:ascii="宋体" w:eastAsia="宋体" w:hAnsi="宋体" w:cs="宋体"/>
          <w:sz w:val="35"/>
          <w:szCs w:val="35"/>
        </w:rPr>
      </w:pPr>
      <w:r>
        <w:rPr>
          <w:rFonts w:ascii="宋体" w:eastAsia="宋体" w:hAnsi="宋体" w:cs="宋体" w:hint="eastAsia"/>
          <w:spacing w:val="14"/>
          <w:sz w:val="35"/>
          <w:szCs w:val="35"/>
          <w:lang w:eastAsia="zh-CN"/>
          <w14:textOutline w14:w="6540" w14:cap="sq" w14:cmpd="sng" w14:algn="ctr">
            <w14:solidFill>
              <w14:srgbClr w14:val="000000"/>
            </w14:solidFill>
            <w14:prstDash w14:val="solid"/>
            <w14:bevel/>
          </w14:textOutline>
        </w:rPr>
        <w:t>参选机构</w:t>
      </w:r>
      <w:r>
        <w:rPr>
          <w:rFonts w:ascii="宋体" w:eastAsia="宋体" w:hAnsi="宋体" w:cs="宋体" w:hint="eastAsia"/>
          <w:spacing w:val="-12"/>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5"/>
          <w:sz w:val="35"/>
          <w:szCs w:val="35"/>
          <w:u w:val="single"/>
        </w:rPr>
        <w:t xml:space="preserve">                          </w:t>
      </w:r>
      <w:r>
        <w:rPr>
          <w:rFonts w:ascii="宋体" w:eastAsia="宋体" w:hAnsi="宋体" w:cs="宋体" w:hint="eastAsia"/>
          <w:spacing w:val="-12"/>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14"/>
          <w:sz w:val="35"/>
          <w:szCs w:val="35"/>
          <w14:textOutline w14:w="6540" w14:cap="sq" w14:cmpd="sng" w14:algn="ctr">
            <w14:solidFill>
              <w14:srgbClr w14:val="000000"/>
            </w14:solidFill>
            <w14:prstDash w14:val="solid"/>
            <w14:bevel/>
          </w14:textOutline>
        </w:rPr>
        <w:t>公章）</w:t>
      </w:r>
    </w:p>
    <w:p w:rsidR="00181735" w:rsidRDefault="001C6CD2">
      <w:pPr>
        <w:spacing w:before="2" w:line="223" w:lineRule="auto"/>
        <w:ind w:left="736"/>
        <w:rPr>
          <w:rFonts w:ascii="宋体" w:eastAsia="宋体" w:hAnsi="宋体" w:cs="宋体"/>
          <w:sz w:val="35"/>
          <w:szCs w:val="35"/>
        </w:rPr>
      </w:pPr>
      <w:r>
        <w:rPr>
          <w:rFonts w:ascii="宋体" w:eastAsia="宋体" w:hAnsi="宋体" w:cs="宋体" w:hint="eastAsia"/>
          <w:spacing w:val="12"/>
          <w:sz w:val="35"/>
          <w:szCs w:val="35"/>
          <w14:textOutline w14:w="6540" w14:cap="sq" w14:cmpd="sng" w14:algn="ctr">
            <w14:solidFill>
              <w14:srgbClr w14:val="000000"/>
            </w14:solidFill>
            <w14:prstDash w14:val="solid"/>
            <w14:bevel/>
          </w14:textOutline>
        </w:rPr>
        <w:t>法定代表人或委托代理人</w:t>
      </w:r>
      <w:r>
        <w:rPr>
          <w:rFonts w:ascii="宋体" w:eastAsia="宋体" w:hAnsi="宋体" w:cs="宋体" w:hint="eastAsia"/>
          <w:spacing w:val="-8"/>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5"/>
          <w:sz w:val="35"/>
          <w:szCs w:val="35"/>
          <w:u w:val="single"/>
        </w:rPr>
        <w:t xml:space="preserve">     </w:t>
      </w:r>
      <w:r>
        <w:rPr>
          <w:rFonts w:ascii="宋体" w:eastAsia="宋体" w:hAnsi="宋体" w:cs="宋体" w:hint="eastAsia"/>
          <w:spacing w:val="-8"/>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12"/>
          <w:sz w:val="35"/>
          <w:szCs w:val="35"/>
          <w14:textOutline w14:w="6540" w14:cap="sq" w14:cmpd="sng" w14:algn="ctr">
            <w14:solidFill>
              <w14:srgbClr w14:val="000000"/>
            </w14:solidFill>
            <w14:prstDash w14:val="solid"/>
            <w14:bevel/>
          </w14:textOutline>
        </w:rPr>
        <w:t>签字或盖章）</w:t>
      </w:r>
    </w:p>
    <w:p w:rsidR="00181735" w:rsidRDefault="001C6CD2">
      <w:pPr>
        <w:spacing w:before="237" w:line="225" w:lineRule="auto"/>
        <w:ind w:left="3628"/>
        <w:rPr>
          <w:rFonts w:ascii="宋体" w:eastAsia="宋体" w:hAnsi="宋体" w:cs="宋体"/>
          <w:sz w:val="35"/>
          <w:szCs w:val="35"/>
        </w:rPr>
      </w:pP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年</w:t>
      </w:r>
      <w:r>
        <w:rPr>
          <w:rFonts w:ascii="宋体" w:eastAsia="宋体" w:hAnsi="宋体" w:cs="宋体" w:hint="eastAsia"/>
          <w:spacing w:val="12"/>
          <w:sz w:val="35"/>
          <w:szCs w:val="35"/>
        </w:rPr>
        <w:t xml:space="preserve">    </w:t>
      </w: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月</w:t>
      </w:r>
      <w:r>
        <w:rPr>
          <w:rFonts w:ascii="宋体" w:eastAsia="宋体" w:hAnsi="宋体" w:cs="宋体" w:hint="eastAsia"/>
          <w:spacing w:val="25"/>
          <w:sz w:val="35"/>
          <w:szCs w:val="35"/>
        </w:rPr>
        <w:t xml:space="preserve">    </w:t>
      </w: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日</w:t>
      </w:r>
    </w:p>
    <w:p w:rsidR="00181735" w:rsidRDefault="00181735">
      <w:pPr>
        <w:spacing w:line="225" w:lineRule="auto"/>
        <w:rPr>
          <w:rFonts w:ascii="宋体" w:eastAsia="宋体" w:hAnsi="宋体" w:cs="宋体"/>
          <w:sz w:val="35"/>
          <w:szCs w:val="35"/>
        </w:rPr>
        <w:sectPr w:rsidR="00181735">
          <w:footerReference w:type="default" r:id="rId8"/>
          <w:pgSz w:w="11906" w:h="16839"/>
          <w:pgMar w:top="1440" w:right="1080" w:bottom="1440" w:left="1080" w:header="754" w:footer="929" w:gutter="0"/>
          <w:pgNumType w:fmt="numberInDash" w:start="1"/>
          <w:cols w:space="720"/>
        </w:sectPr>
      </w:pPr>
    </w:p>
    <w:p w:rsidR="00181735" w:rsidRDefault="001C6CD2">
      <w:pPr>
        <w:spacing w:before="249" w:line="221" w:lineRule="auto"/>
        <w:ind w:left="67"/>
        <w:outlineLvl w:val="1"/>
        <w:rPr>
          <w:rFonts w:ascii="宋体" w:eastAsia="宋体" w:hAnsi="宋体" w:cs="宋体"/>
          <w:sz w:val="30"/>
          <w:szCs w:val="30"/>
        </w:rPr>
      </w:pPr>
      <w:bookmarkStart w:id="41" w:name="bookmark39"/>
      <w:bookmarkEnd w:id="41"/>
      <w:r>
        <w:rPr>
          <w:rFonts w:ascii="宋体" w:eastAsia="宋体" w:hAnsi="宋体" w:cs="宋体" w:hint="eastAsia"/>
          <w:spacing w:val="-11"/>
          <w:sz w:val="30"/>
          <w:szCs w:val="30"/>
          <w14:textOutline w14:w="5448" w14:cap="sq" w14:cmpd="sng" w14:algn="ctr">
            <w14:solidFill>
              <w14:srgbClr w14:val="000000"/>
            </w14:solidFill>
            <w14:prstDash w14:val="solid"/>
            <w14:bevel/>
          </w14:textOutline>
        </w:rPr>
        <w:lastRenderedPageBreak/>
        <w:t>目录（上册）</w:t>
      </w:r>
    </w:p>
    <w:p w:rsidR="00181735" w:rsidRDefault="001C6CD2">
      <w:pPr>
        <w:spacing w:before="264" w:line="228"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1</w:t>
      </w:r>
      <w:r>
        <w:rPr>
          <w:rFonts w:ascii="宋体" w:eastAsia="宋体" w:hAnsi="宋体" w:cs="宋体" w:hint="eastAsia"/>
          <w:spacing w:val="9"/>
          <w:sz w:val="20"/>
          <w:szCs w:val="20"/>
        </w:rPr>
        <w:t>）投标函……………………………………………………………所在页码</w:t>
      </w:r>
    </w:p>
    <w:p w:rsidR="00181735" w:rsidRDefault="001C6CD2">
      <w:pPr>
        <w:spacing w:before="249" w:line="227"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2</w:t>
      </w:r>
      <w:r>
        <w:rPr>
          <w:rFonts w:ascii="宋体" w:eastAsia="宋体" w:hAnsi="宋体" w:cs="宋体" w:hint="eastAsia"/>
          <w:spacing w:val="9"/>
          <w:sz w:val="20"/>
          <w:szCs w:val="20"/>
        </w:rPr>
        <w:t>）法定代表人证明书………………………………………………所在页码</w:t>
      </w:r>
    </w:p>
    <w:p w:rsidR="00181735" w:rsidRDefault="001C6CD2">
      <w:pPr>
        <w:spacing w:before="250" w:line="227"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3</w:t>
      </w:r>
      <w:r>
        <w:rPr>
          <w:rFonts w:ascii="宋体" w:eastAsia="宋体" w:hAnsi="宋体" w:cs="宋体" w:hint="eastAsia"/>
          <w:spacing w:val="9"/>
          <w:sz w:val="20"/>
          <w:szCs w:val="20"/>
        </w:rPr>
        <w:t>）法定代表人授权书………………………………………………所在页码</w:t>
      </w:r>
    </w:p>
    <w:p w:rsidR="00181735" w:rsidRDefault="001C6CD2">
      <w:pPr>
        <w:spacing w:before="250" w:line="228"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4</w:t>
      </w:r>
      <w:r>
        <w:rPr>
          <w:rFonts w:ascii="宋体" w:eastAsia="宋体" w:hAnsi="宋体" w:cs="宋体" w:hint="eastAsia"/>
          <w:spacing w:val="9"/>
          <w:sz w:val="20"/>
          <w:szCs w:val="20"/>
        </w:rPr>
        <w:t>）</w:t>
      </w:r>
      <w:r>
        <w:rPr>
          <w:rFonts w:ascii="宋体" w:eastAsia="宋体" w:hAnsi="宋体" w:cs="宋体"/>
          <w:spacing w:val="9"/>
          <w:sz w:val="20"/>
          <w:szCs w:val="20"/>
          <w:lang w:val="en"/>
        </w:rPr>
        <w:t>参选机构</w:t>
      </w:r>
      <w:r>
        <w:rPr>
          <w:rFonts w:ascii="宋体" w:eastAsia="宋体" w:hAnsi="宋体" w:cs="宋体" w:hint="eastAsia"/>
          <w:spacing w:val="9"/>
          <w:sz w:val="20"/>
          <w:szCs w:val="20"/>
        </w:rPr>
        <w:t>承诺函……………………………………………………所在页码</w:t>
      </w:r>
    </w:p>
    <w:p w:rsidR="00181735" w:rsidRDefault="001C6CD2">
      <w:pPr>
        <w:spacing w:before="251" w:line="227"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5</w:t>
      </w:r>
      <w:r>
        <w:rPr>
          <w:rFonts w:ascii="宋体" w:eastAsia="宋体" w:hAnsi="宋体" w:cs="宋体" w:hint="eastAsia"/>
          <w:spacing w:val="9"/>
          <w:sz w:val="20"/>
          <w:szCs w:val="20"/>
        </w:rPr>
        <w:t>）</w:t>
      </w:r>
      <w:r>
        <w:rPr>
          <w:rFonts w:ascii="宋体" w:eastAsia="宋体" w:hAnsi="宋体" w:cs="宋体"/>
          <w:spacing w:val="9"/>
          <w:sz w:val="20"/>
          <w:szCs w:val="20"/>
          <w:lang w:val="en"/>
        </w:rPr>
        <w:t>参选机构</w:t>
      </w:r>
      <w:r>
        <w:rPr>
          <w:rFonts w:ascii="宋体" w:eastAsia="宋体" w:hAnsi="宋体" w:cs="宋体" w:hint="eastAsia"/>
          <w:spacing w:val="9"/>
          <w:sz w:val="20"/>
          <w:szCs w:val="20"/>
        </w:rPr>
        <w:t>诚信承诺书………………………………………………所在页码</w:t>
      </w:r>
    </w:p>
    <w:p w:rsidR="00181735" w:rsidRDefault="001C6CD2">
      <w:pPr>
        <w:spacing w:before="250" w:line="227"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6</w:t>
      </w:r>
      <w:r>
        <w:rPr>
          <w:rFonts w:ascii="宋体" w:eastAsia="宋体" w:hAnsi="宋体" w:cs="宋体" w:hint="eastAsia"/>
          <w:spacing w:val="9"/>
          <w:sz w:val="20"/>
          <w:szCs w:val="20"/>
        </w:rPr>
        <w:t>）资格证明材料……………………………………………………所在页码</w:t>
      </w:r>
    </w:p>
    <w:p w:rsidR="00181735" w:rsidRDefault="001C6CD2">
      <w:pPr>
        <w:spacing w:before="251" w:line="495" w:lineRule="exact"/>
        <w:ind w:left="17"/>
        <w:rPr>
          <w:rFonts w:ascii="宋体" w:eastAsia="宋体" w:hAnsi="宋体" w:cs="宋体"/>
          <w:sz w:val="20"/>
          <w:szCs w:val="20"/>
        </w:rPr>
      </w:pPr>
      <w:r>
        <w:rPr>
          <w:rFonts w:ascii="宋体" w:eastAsia="宋体" w:hAnsi="宋体" w:cs="宋体" w:hint="eastAsia"/>
          <w:spacing w:val="9"/>
          <w:position w:val="22"/>
          <w:sz w:val="20"/>
          <w:szCs w:val="20"/>
        </w:rPr>
        <w:t>（</w:t>
      </w:r>
      <w:r>
        <w:rPr>
          <w:rFonts w:ascii="宋体" w:eastAsia="宋体" w:hAnsi="宋体" w:cs="宋体" w:hint="eastAsia"/>
          <w:spacing w:val="9"/>
          <w:position w:val="22"/>
          <w:sz w:val="20"/>
          <w:szCs w:val="20"/>
        </w:rPr>
        <w:t>7</w:t>
      </w:r>
      <w:r>
        <w:rPr>
          <w:rFonts w:ascii="宋体" w:eastAsia="宋体" w:hAnsi="宋体" w:cs="宋体" w:hint="eastAsia"/>
          <w:spacing w:val="9"/>
          <w:position w:val="22"/>
          <w:sz w:val="20"/>
          <w:szCs w:val="20"/>
        </w:rPr>
        <w:t>）财务状况报告，依法缴纳税收和社会保障资金的相关材料…所在页码</w:t>
      </w:r>
    </w:p>
    <w:p w:rsidR="00181735" w:rsidRDefault="001C6CD2">
      <w:pPr>
        <w:spacing w:before="1" w:line="226"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8</w:t>
      </w:r>
      <w:r>
        <w:rPr>
          <w:rFonts w:ascii="宋体" w:eastAsia="宋体" w:hAnsi="宋体" w:cs="宋体" w:hint="eastAsia"/>
          <w:spacing w:val="9"/>
          <w:sz w:val="20"/>
          <w:szCs w:val="20"/>
        </w:rPr>
        <w:t>）具备履行合同所必需的设备和专业技术能力的证明材料……所在页码</w:t>
      </w:r>
    </w:p>
    <w:p w:rsidR="00181735" w:rsidRDefault="001C6CD2">
      <w:pPr>
        <w:spacing w:before="250" w:line="228"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9</w:t>
      </w:r>
      <w:r>
        <w:rPr>
          <w:rFonts w:ascii="宋体" w:eastAsia="宋体" w:hAnsi="宋体" w:cs="宋体" w:hint="eastAsia"/>
          <w:spacing w:val="9"/>
          <w:sz w:val="20"/>
          <w:szCs w:val="20"/>
        </w:rPr>
        <w:t>）无重大违法记录声明……………………………………………所在页码</w:t>
      </w:r>
    </w:p>
    <w:p w:rsidR="00181735" w:rsidRDefault="00181735">
      <w:pPr>
        <w:spacing w:line="228" w:lineRule="auto"/>
        <w:rPr>
          <w:rFonts w:ascii="宋体" w:eastAsia="宋体" w:hAnsi="宋体" w:cs="宋体"/>
          <w:sz w:val="20"/>
          <w:szCs w:val="20"/>
        </w:rPr>
        <w:sectPr w:rsidR="00181735">
          <w:footerReference w:type="default" r:id="rId9"/>
          <w:pgSz w:w="11906" w:h="16839"/>
          <w:pgMar w:top="1440" w:right="1080" w:bottom="1440" w:left="1080" w:header="754" w:footer="929" w:gutter="0"/>
          <w:pgNumType w:fmt="numberInDash"/>
          <w:cols w:space="720"/>
        </w:sectPr>
      </w:pPr>
    </w:p>
    <w:p w:rsidR="00181735" w:rsidRDefault="001C6CD2">
      <w:pPr>
        <w:spacing w:before="249" w:line="220" w:lineRule="auto"/>
        <w:ind w:left="23"/>
        <w:rPr>
          <w:rFonts w:ascii="宋体" w:eastAsia="宋体" w:hAnsi="宋体" w:cs="宋体"/>
          <w:sz w:val="30"/>
          <w:szCs w:val="30"/>
        </w:rPr>
      </w:pPr>
      <w:bookmarkStart w:id="42" w:name="bookmark40"/>
      <w:bookmarkEnd w:id="42"/>
      <w:r>
        <w:rPr>
          <w:rFonts w:ascii="宋体" w:eastAsia="宋体" w:hAnsi="宋体" w:cs="宋体" w:hint="eastAsia"/>
          <w:spacing w:val="-4"/>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4"/>
          <w:sz w:val="30"/>
          <w:szCs w:val="30"/>
          <w14:textOutline w14:w="5448" w14:cap="sq" w14:cmpd="sng" w14:algn="ctr">
            <w14:solidFill>
              <w14:srgbClr w14:val="000000"/>
            </w14:solidFill>
            <w14:prstDash w14:val="solid"/>
            <w14:bevel/>
          </w14:textOutline>
        </w:rPr>
        <w:t>1</w:t>
      </w:r>
      <w:r>
        <w:rPr>
          <w:rFonts w:ascii="宋体" w:eastAsia="宋体" w:hAnsi="宋体" w:cs="宋体" w:hint="eastAsia"/>
          <w:spacing w:val="-4"/>
          <w:sz w:val="30"/>
          <w:szCs w:val="30"/>
          <w14:textOutline w14:w="5448" w14:cap="sq" w14:cmpd="sng" w14:algn="ctr">
            <w14:solidFill>
              <w14:srgbClr w14:val="000000"/>
            </w14:solidFill>
            <w14:prstDash w14:val="solid"/>
            <w14:bevel/>
          </w14:textOutline>
        </w:rPr>
        <w:t>）投标函</w:t>
      </w:r>
    </w:p>
    <w:p w:rsidR="00181735" w:rsidRDefault="001C6CD2">
      <w:pPr>
        <w:spacing w:before="313" w:line="221" w:lineRule="auto"/>
        <w:ind w:left="4412"/>
        <w:rPr>
          <w:rFonts w:ascii="宋体" w:eastAsia="宋体" w:hAnsi="宋体" w:cs="宋体"/>
          <w:sz w:val="28"/>
          <w:szCs w:val="28"/>
        </w:rPr>
      </w:pPr>
      <w:r>
        <w:rPr>
          <w:rFonts w:ascii="宋体" w:eastAsia="宋体" w:hAnsi="宋体" w:cs="宋体" w:hint="eastAsia"/>
          <w:spacing w:val="-4"/>
          <w:sz w:val="28"/>
          <w:szCs w:val="28"/>
          <w14:textOutline w14:w="5105" w14:cap="sq" w14:cmpd="sng" w14:algn="ctr">
            <w14:solidFill>
              <w14:srgbClr w14:val="000000"/>
            </w14:solidFill>
            <w14:prstDash w14:val="solid"/>
            <w14:bevel/>
          </w14:textOutline>
        </w:rPr>
        <w:t>投标函</w:t>
      </w:r>
    </w:p>
    <w:p w:rsidR="00181735" w:rsidRDefault="001C6CD2">
      <w:pPr>
        <w:spacing w:before="263" w:line="219" w:lineRule="auto"/>
        <w:ind w:left="8"/>
        <w:rPr>
          <w:rFonts w:ascii="宋体" w:eastAsia="宋体" w:hAnsi="宋体" w:cs="宋体"/>
          <w:sz w:val="24"/>
          <w:szCs w:val="24"/>
          <w:lang w:eastAsia="zh-CN"/>
        </w:rPr>
      </w:pPr>
      <w:r>
        <w:rPr>
          <w:rFonts w:ascii="宋体" w:eastAsia="宋体" w:hAnsi="宋体" w:cs="宋体" w:hint="eastAsia"/>
          <w:sz w:val="24"/>
          <w:szCs w:val="24"/>
          <w14:textOutline w14:w="4356" w14:cap="sq" w14:cmpd="sng" w14:algn="ctr">
            <w14:solidFill>
              <w14:srgbClr w14:val="000000"/>
            </w14:solidFill>
            <w14:prstDash w14:val="solid"/>
            <w14:bevel/>
          </w14:textOutline>
        </w:rPr>
        <w:t>致：</w:t>
      </w:r>
      <w:r>
        <w:rPr>
          <w:rFonts w:ascii="宋体" w:eastAsia="宋体" w:hAnsi="宋体" w:cs="宋体" w:hint="eastAsia"/>
          <w:sz w:val="24"/>
          <w:szCs w:val="24"/>
          <w:lang w:eastAsia="zh-CN"/>
          <w14:textOutline w14:w="4356" w14:cap="sq" w14:cmpd="sng" w14:algn="ctr">
            <w14:solidFill>
              <w14:srgbClr w14:val="000000"/>
            </w14:solidFill>
            <w14:prstDash w14:val="solid"/>
            <w14:bevel/>
          </w14:textOutline>
        </w:rPr>
        <w:t>海西州政务服务和公共资源交易中心</w:t>
      </w:r>
    </w:p>
    <w:p w:rsidR="00181735" w:rsidRDefault="001C6CD2">
      <w:pPr>
        <w:spacing w:before="213" w:line="382" w:lineRule="auto"/>
        <w:ind w:firstLineChars="200" w:firstLine="474"/>
        <w:jc w:val="both"/>
        <w:rPr>
          <w:rFonts w:ascii="宋体" w:eastAsia="宋体" w:hAnsi="宋体" w:cs="宋体"/>
          <w:sz w:val="24"/>
          <w:szCs w:val="24"/>
        </w:rPr>
      </w:pPr>
      <w:r>
        <w:rPr>
          <w:rFonts w:ascii="宋体" w:eastAsia="宋体" w:hAnsi="宋体" w:cs="宋体" w:hint="eastAsia"/>
          <w:spacing w:val="-3"/>
          <w:sz w:val="24"/>
          <w:szCs w:val="24"/>
        </w:rPr>
        <w:t>我们收到</w:t>
      </w:r>
      <w:r>
        <w:rPr>
          <w:rFonts w:ascii="宋体" w:eastAsia="宋体" w:hAnsi="宋体" w:cs="宋体" w:hint="eastAsia"/>
          <w:spacing w:val="-3"/>
          <w:sz w:val="24"/>
          <w:szCs w:val="24"/>
          <w:u w:val="single"/>
          <w:lang w:eastAsia="zh-CN"/>
        </w:rPr>
        <w:t>遴选</w:t>
      </w:r>
      <w:r>
        <w:rPr>
          <w:rFonts w:ascii="宋体" w:eastAsia="宋体" w:hAnsi="宋体" w:cs="宋体" w:hint="eastAsia"/>
          <w:spacing w:val="-3"/>
          <w:sz w:val="24"/>
          <w:szCs w:val="24"/>
          <w:u w:val="single"/>
        </w:rPr>
        <w:t>项目名称（采购项目编号、包号）</w:t>
      </w:r>
      <w:r>
        <w:rPr>
          <w:rFonts w:ascii="宋体" w:eastAsia="宋体" w:hAnsi="宋体" w:cs="宋体" w:hint="eastAsia"/>
          <w:spacing w:val="-3"/>
          <w:sz w:val="24"/>
          <w:szCs w:val="24"/>
        </w:rPr>
        <w:t>招</w:t>
      </w:r>
      <w:r>
        <w:rPr>
          <w:rFonts w:ascii="宋体" w:eastAsia="宋体" w:hAnsi="宋体" w:cs="宋体" w:hint="eastAsia"/>
          <w:spacing w:val="-4"/>
          <w:sz w:val="24"/>
          <w:szCs w:val="24"/>
        </w:rPr>
        <w:t>标文件，经研</w:t>
      </w:r>
      <w:r>
        <w:rPr>
          <w:rFonts w:ascii="宋体" w:eastAsia="宋体" w:hAnsi="宋体" w:cs="宋体" w:hint="eastAsia"/>
          <w:spacing w:val="-4"/>
          <w:sz w:val="24"/>
          <w:szCs w:val="24"/>
        </w:rPr>
        <w:t>究，法定代表人（姓名、</w:t>
      </w:r>
      <w:r>
        <w:rPr>
          <w:rFonts w:ascii="宋体" w:eastAsia="宋体" w:hAnsi="宋体" w:cs="宋体" w:hint="eastAsia"/>
          <w:spacing w:val="-3"/>
          <w:sz w:val="24"/>
          <w:szCs w:val="24"/>
        </w:rPr>
        <w:t>职务）正式授权（委托代理人姓名、职务）代表</w:t>
      </w:r>
      <w:r>
        <w:rPr>
          <w:rFonts w:ascii="宋体" w:eastAsia="宋体" w:hAnsi="宋体" w:cs="宋体"/>
          <w:spacing w:val="-3"/>
          <w:sz w:val="24"/>
          <w:szCs w:val="24"/>
          <w:lang w:val="en"/>
        </w:rPr>
        <w:t>参选机构</w:t>
      </w:r>
      <w:r>
        <w:rPr>
          <w:rFonts w:ascii="宋体" w:eastAsia="宋体" w:hAnsi="宋体" w:cs="宋体" w:hint="eastAsia"/>
          <w:spacing w:val="-3"/>
          <w:sz w:val="24"/>
          <w:szCs w:val="24"/>
        </w:rPr>
        <w:t>（</w:t>
      </w:r>
      <w:r>
        <w:rPr>
          <w:rFonts w:ascii="宋体" w:eastAsia="宋体" w:hAnsi="宋体" w:cs="宋体"/>
          <w:spacing w:val="-3"/>
          <w:sz w:val="24"/>
          <w:szCs w:val="24"/>
          <w:lang w:val="en"/>
        </w:rPr>
        <w:t>参选机构</w:t>
      </w:r>
      <w:r>
        <w:rPr>
          <w:rFonts w:ascii="宋体" w:eastAsia="宋体" w:hAnsi="宋体" w:cs="宋体" w:hint="eastAsia"/>
          <w:spacing w:val="-3"/>
          <w:sz w:val="24"/>
          <w:szCs w:val="24"/>
        </w:rPr>
        <w:t>名称、</w:t>
      </w:r>
      <w:r>
        <w:rPr>
          <w:rFonts w:ascii="宋体" w:eastAsia="宋体" w:hAnsi="宋体" w:cs="宋体" w:hint="eastAsia"/>
          <w:spacing w:val="-4"/>
          <w:sz w:val="24"/>
          <w:szCs w:val="24"/>
        </w:rPr>
        <w:t>地址）提交投标文件。</w:t>
      </w:r>
    </w:p>
    <w:p w:rsidR="00181735" w:rsidRDefault="001C6CD2">
      <w:pPr>
        <w:spacing w:before="211" w:line="219" w:lineRule="auto"/>
        <w:ind w:left="487"/>
        <w:rPr>
          <w:rFonts w:ascii="宋体" w:eastAsia="宋体" w:hAnsi="宋体" w:cs="宋体"/>
          <w:sz w:val="24"/>
          <w:szCs w:val="24"/>
        </w:rPr>
      </w:pPr>
      <w:r>
        <w:rPr>
          <w:rFonts w:ascii="宋体" w:eastAsia="宋体" w:hAnsi="宋体" w:cs="宋体" w:hint="eastAsia"/>
          <w:spacing w:val="-1"/>
          <w:sz w:val="24"/>
          <w:szCs w:val="24"/>
        </w:rPr>
        <w:t>据此函，签字代表宣布同意如下：</w:t>
      </w:r>
    </w:p>
    <w:p w:rsidR="00181735" w:rsidRDefault="001C6CD2">
      <w:pPr>
        <w:spacing w:before="213" w:line="494" w:lineRule="exact"/>
        <w:ind w:left="505"/>
        <w:rPr>
          <w:rFonts w:ascii="宋体" w:eastAsia="宋体" w:hAnsi="宋体" w:cs="宋体"/>
          <w:sz w:val="24"/>
          <w:szCs w:val="24"/>
        </w:rPr>
      </w:pPr>
      <w:r>
        <w:rPr>
          <w:rFonts w:ascii="宋体" w:eastAsia="宋体" w:hAnsi="宋体" w:cs="宋体" w:hint="eastAsia"/>
          <w:position w:val="19"/>
          <w:sz w:val="24"/>
          <w:szCs w:val="24"/>
        </w:rPr>
        <w:t>1.</w:t>
      </w:r>
      <w:r>
        <w:rPr>
          <w:rFonts w:ascii="宋体" w:eastAsia="宋体" w:hAnsi="宋体" w:cs="宋体" w:hint="eastAsia"/>
          <w:position w:val="19"/>
          <w:sz w:val="24"/>
          <w:szCs w:val="24"/>
        </w:rPr>
        <w:t>我方已详阅招标文件的全部内容，包括澄清、修改条款等有关附件，承诺对其完全理</w:t>
      </w:r>
    </w:p>
    <w:p w:rsidR="00181735" w:rsidRDefault="001C6CD2">
      <w:pPr>
        <w:spacing w:before="1" w:line="219" w:lineRule="auto"/>
        <w:ind w:left="7"/>
        <w:rPr>
          <w:rFonts w:ascii="宋体" w:eastAsia="宋体" w:hAnsi="宋体" w:cs="宋体"/>
          <w:sz w:val="24"/>
          <w:szCs w:val="24"/>
        </w:rPr>
      </w:pPr>
      <w:r>
        <w:rPr>
          <w:rFonts w:ascii="宋体" w:eastAsia="宋体" w:hAnsi="宋体" w:cs="宋体" w:hint="eastAsia"/>
          <w:spacing w:val="-2"/>
          <w:sz w:val="24"/>
          <w:szCs w:val="24"/>
        </w:rPr>
        <w:t>解并接受。</w:t>
      </w:r>
    </w:p>
    <w:p w:rsidR="00181735" w:rsidRDefault="001C6CD2">
      <w:pPr>
        <w:spacing w:before="214" w:line="380" w:lineRule="auto"/>
        <w:ind w:left="491"/>
        <w:rPr>
          <w:rFonts w:ascii="宋体" w:eastAsia="宋体" w:hAnsi="宋体" w:cs="宋体"/>
          <w:sz w:val="24"/>
          <w:szCs w:val="24"/>
        </w:rPr>
      </w:pPr>
      <w:r>
        <w:rPr>
          <w:rFonts w:ascii="宋体" w:eastAsia="宋体" w:hAnsi="宋体" w:cs="宋体" w:hint="eastAsia"/>
          <w:spacing w:val="-1"/>
          <w:sz w:val="24"/>
          <w:szCs w:val="24"/>
        </w:rPr>
        <w:t>2.</w:t>
      </w:r>
      <w:r>
        <w:rPr>
          <w:rFonts w:ascii="宋体" w:eastAsia="宋体" w:hAnsi="宋体" w:cs="宋体" w:hint="eastAsia"/>
          <w:spacing w:val="-1"/>
          <w:sz w:val="24"/>
          <w:szCs w:val="24"/>
        </w:rPr>
        <w:t>投标有效期：从提交投标文件的截止之日起</w:t>
      </w:r>
      <w:r>
        <w:rPr>
          <w:rFonts w:ascii="宋体" w:eastAsia="宋体" w:hAnsi="宋体" w:cs="宋体" w:hint="eastAsia"/>
          <w:spacing w:val="-114"/>
          <w:sz w:val="24"/>
          <w:szCs w:val="24"/>
        </w:rPr>
        <w:t xml:space="preserve"> </w:t>
      </w:r>
      <w:r>
        <w:rPr>
          <w:rFonts w:ascii="宋体" w:eastAsia="宋体" w:hAnsi="宋体" w:cs="宋体" w:hint="eastAsia"/>
          <w:spacing w:val="1"/>
          <w:sz w:val="24"/>
          <w:szCs w:val="24"/>
          <w:u w:val="single"/>
        </w:rPr>
        <w:t xml:space="preserve"> </w:t>
      </w:r>
      <w:r>
        <w:rPr>
          <w:rFonts w:ascii="宋体" w:eastAsia="宋体" w:hAnsi="宋体" w:cs="宋体"/>
          <w:spacing w:val="1"/>
          <w:sz w:val="24"/>
          <w:szCs w:val="24"/>
          <w:u w:val="single"/>
          <w:lang w:val="en"/>
        </w:rPr>
        <w:t>60</w:t>
      </w:r>
      <w:r>
        <w:rPr>
          <w:rFonts w:ascii="宋体" w:eastAsia="宋体" w:hAnsi="宋体" w:cs="宋体" w:hint="eastAsia"/>
          <w:spacing w:val="1"/>
          <w:sz w:val="24"/>
          <w:szCs w:val="24"/>
          <w:u w:val="single"/>
        </w:rPr>
        <w:t xml:space="preserve"> </w:t>
      </w:r>
      <w:r>
        <w:rPr>
          <w:rFonts w:ascii="宋体" w:eastAsia="宋体" w:hAnsi="宋体" w:cs="宋体" w:hint="eastAsia"/>
          <w:spacing w:val="-68"/>
          <w:sz w:val="24"/>
          <w:szCs w:val="24"/>
        </w:rPr>
        <w:t xml:space="preserve"> </w:t>
      </w:r>
      <w:r>
        <w:rPr>
          <w:rFonts w:ascii="宋体" w:eastAsia="宋体" w:hAnsi="宋体" w:cs="宋体" w:hint="eastAsia"/>
          <w:spacing w:val="-1"/>
          <w:sz w:val="24"/>
          <w:szCs w:val="24"/>
        </w:rPr>
        <w:t>日历日内有效。如果我方在投标有效</w:t>
      </w:r>
    </w:p>
    <w:p w:rsidR="00181735" w:rsidRDefault="001C6CD2">
      <w:pPr>
        <w:spacing w:before="1" w:line="219" w:lineRule="auto"/>
        <w:ind w:left="11"/>
        <w:rPr>
          <w:rFonts w:ascii="宋体" w:eastAsia="宋体" w:hAnsi="宋体" w:cs="宋体"/>
          <w:sz w:val="24"/>
          <w:szCs w:val="24"/>
        </w:rPr>
      </w:pPr>
      <w:r>
        <w:rPr>
          <w:rFonts w:ascii="宋体" w:eastAsia="宋体" w:hAnsi="宋体" w:cs="宋体" w:hint="eastAsia"/>
          <w:spacing w:val="-1"/>
          <w:sz w:val="24"/>
          <w:szCs w:val="24"/>
        </w:rPr>
        <w:t>期内撤回投标或中标后不签约的，投标保证金将被贵方没收。</w:t>
      </w:r>
    </w:p>
    <w:p w:rsidR="00181735" w:rsidRDefault="001C6CD2">
      <w:pPr>
        <w:spacing w:before="211" w:line="497" w:lineRule="exact"/>
        <w:ind w:left="492"/>
        <w:rPr>
          <w:rFonts w:ascii="宋体" w:eastAsia="宋体" w:hAnsi="宋体" w:cs="宋体"/>
          <w:sz w:val="24"/>
          <w:szCs w:val="24"/>
        </w:rPr>
      </w:pPr>
      <w:r>
        <w:rPr>
          <w:rFonts w:ascii="宋体" w:eastAsia="宋体" w:hAnsi="宋体" w:cs="宋体" w:hint="eastAsia"/>
          <w:spacing w:val="1"/>
          <w:position w:val="19"/>
          <w:sz w:val="24"/>
          <w:szCs w:val="24"/>
        </w:rPr>
        <w:t>3.</w:t>
      </w:r>
      <w:r>
        <w:rPr>
          <w:rFonts w:ascii="宋体" w:eastAsia="宋体" w:hAnsi="宋体" w:cs="宋体" w:hint="eastAsia"/>
          <w:spacing w:val="1"/>
          <w:position w:val="19"/>
          <w:sz w:val="24"/>
          <w:szCs w:val="24"/>
        </w:rPr>
        <w:t>我方同意按照贵方要求提供与投标有关的一切数</w:t>
      </w:r>
      <w:r>
        <w:rPr>
          <w:rFonts w:ascii="宋体" w:eastAsia="宋体" w:hAnsi="宋体" w:cs="宋体" w:hint="eastAsia"/>
          <w:position w:val="19"/>
          <w:sz w:val="24"/>
          <w:szCs w:val="24"/>
        </w:rPr>
        <w:t>据或资料，理解并接受贵方制定的评</w:t>
      </w:r>
    </w:p>
    <w:p w:rsidR="00181735" w:rsidRDefault="001C6CD2">
      <w:pPr>
        <w:spacing w:before="1" w:line="219" w:lineRule="auto"/>
        <w:ind w:left="9"/>
        <w:rPr>
          <w:rFonts w:ascii="宋体" w:eastAsia="宋体" w:hAnsi="宋体" w:cs="宋体"/>
          <w:sz w:val="24"/>
          <w:szCs w:val="24"/>
        </w:rPr>
      </w:pPr>
      <w:r>
        <w:rPr>
          <w:rFonts w:ascii="宋体" w:eastAsia="宋体" w:hAnsi="宋体" w:cs="宋体" w:hint="eastAsia"/>
          <w:spacing w:val="-3"/>
          <w:sz w:val="24"/>
          <w:szCs w:val="24"/>
        </w:rPr>
        <w:t>标办法。</w:t>
      </w:r>
    </w:p>
    <w:p w:rsidR="00181735" w:rsidRDefault="001C6CD2">
      <w:pPr>
        <w:spacing w:before="211" w:line="219" w:lineRule="auto"/>
        <w:ind w:left="487"/>
        <w:rPr>
          <w:rFonts w:ascii="宋体" w:eastAsia="宋体" w:hAnsi="宋体" w:cs="宋体"/>
          <w:sz w:val="24"/>
          <w:szCs w:val="24"/>
        </w:rPr>
      </w:pPr>
      <w:r>
        <w:rPr>
          <w:rFonts w:ascii="宋体" w:eastAsia="宋体" w:hAnsi="宋体" w:cs="宋体" w:hint="eastAsia"/>
          <w:spacing w:val="-1"/>
          <w:sz w:val="24"/>
          <w:szCs w:val="24"/>
        </w:rPr>
        <w:t>4.</w:t>
      </w:r>
      <w:r>
        <w:rPr>
          <w:rFonts w:ascii="宋体" w:eastAsia="宋体" w:hAnsi="宋体" w:cs="宋体" w:hint="eastAsia"/>
          <w:spacing w:val="-1"/>
          <w:sz w:val="24"/>
          <w:szCs w:val="24"/>
        </w:rPr>
        <w:t>与本投标有关的一切正式往来通讯请寄：</w:t>
      </w:r>
    </w:p>
    <w:p w:rsidR="00181735" w:rsidRDefault="00181735">
      <w:pPr>
        <w:pStyle w:val="a0"/>
        <w:spacing w:line="313" w:lineRule="auto"/>
        <w:rPr>
          <w:rFonts w:ascii="宋体" w:eastAsia="宋体" w:hAnsi="宋体" w:cs="宋体"/>
        </w:rPr>
      </w:pPr>
    </w:p>
    <w:p w:rsidR="00181735" w:rsidRDefault="00181735">
      <w:pPr>
        <w:pStyle w:val="a0"/>
        <w:spacing w:line="314" w:lineRule="auto"/>
        <w:rPr>
          <w:rFonts w:ascii="宋体" w:eastAsia="宋体" w:hAnsi="宋体" w:cs="宋体"/>
        </w:rPr>
      </w:pPr>
    </w:p>
    <w:p w:rsidR="00181735" w:rsidRDefault="001C6CD2">
      <w:pPr>
        <w:spacing w:before="79" w:line="219" w:lineRule="auto"/>
        <w:ind w:left="488"/>
        <w:rPr>
          <w:rFonts w:ascii="宋体" w:eastAsia="宋体" w:hAnsi="宋体" w:cs="宋体"/>
          <w:sz w:val="24"/>
          <w:szCs w:val="24"/>
        </w:rPr>
      </w:pPr>
      <w:r>
        <w:rPr>
          <w:rFonts w:ascii="宋体" w:eastAsia="宋体" w:hAnsi="宋体" w:cs="宋体" w:hint="eastAsia"/>
          <w:spacing w:val="-7"/>
          <w:sz w:val="24"/>
          <w:szCs w:val="24"/>
        </w:rPr>
        <w:t>地址：</w:t>
      </w:r>
      <w:r>
        <w:rPr>
          <w:rFonts w:ascii="宋体" w:eastAsia="宋体" w:hAnsi="宋体" w:cs="宋体" w:hint="eastAsia"/>
          <w:sz w:val="24"/>
          <w:szCs w:val="24"/>
          <w:u w:val="single"/>
        </w:rPr>
        <w:t xml:space="preserve">               </w:t>
      </w:r>
      <w:r>
        <w:rPr>
          <w:rFonts w:ascii="宋体" w:eastAsia="宋体" w:hAnsi="宋体" w:cs="宋体" w:hint="eastAsia"/>
          <w:spacing w:val="3"/>
          <w:sz w:val="24"/>
          <w:szCs w:val="24"/>
        </w:rPr>
        <w:t xml:space="preserve">          </w:t>
      </w:r>
      <w:r>
        <w:rPr>
          <w:rFonts w:ascii="宋体" w:eastAsia="宋体" w:hAnsi="宋体" w:cs="宋体" w:hint="eastAsia"/>
          <w:spacing w:val="-7"/>
          <w:sz w:val="24"/>
          <w:szCs w:val="24"/>
        </w:rPr>
        <w:t>邮编：</w:t>
      </w:r>
      <w:r>
        <w:rPr>
          <w:rFonts w:ascii="宋体" w:eastAsia="宋体" w:hAnsi="宋体" w:cs="宋体" w:hint="eastAsia"/>
          <w:sz w:val="24"/>
          <w:szCs w:val="24"/>
          <w:u w:val="single"/>
        </w:rPr>
        <w:t xml:space="preserve">              </w:t>
      </w:r>
    </w:p>
    <w:p w:rsidR="00181735" w:rsidRDefault="001C6CD2">
      <w:pPr>
        <w:spacing w:before="208" w:line="219" w:lineRule="auto"/>
        <w:ind w:left="516"/>
        <w:rPr>
          <w:rFonts w:ascii="宋体" w:eastAsia="宋体" w:hAnsi="宋体" w:cs="宋体"/>
          <w:sz w:val="24"/>
          <w:szCs w:val="24"/>
        </w:rPr>
      </w:pPr>
      <w:r>
        <w:rPr>
          <w:rFonts w:ascii="宋体" w:eastAsia="宋体" w:hAnsi="宋体" w:cs="宋体" w:hint="eastAsia"/>
          <w:spacing w:val="-8"/>
          <w:sz w:val="24"/>
          <w:szCs w:val="24"/>
        </w:rPr>
        <w:t>电话：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pacing w:val="-8"/>
          <w:sz w:val="24"/>
          <w:szCs w:val="24"/>
        </w:rPr>
        <w:t>传真：</w:t>
      </w:r>
      <w:r>
        <w:rPr>
          <w:rFonts w:ascii="宋体" w:eastAsia="宋体" w:hAnsi="宋体" w:cs="宋体" w:hint="eastAsia"/>
          <w:sz w:val="24"/>
          <w:szCs w:val="24"/>
          <w:u w:val="single"/>
        </w:rPr>
        <w:t xml:space="preserve">              </w:t>
      </w:r>
    </w:p>
    <w:p w:rsidR="00181735" w:rsidRDefault="001C6CD2">
      <w:pPr>
        <w:spacing w:before="216" w:line="219" w:lineRule="auto"/>
        <w:ind w:left="489"/>
        <w:rPr>
          <w:rFonts w:ascii="宋体" w:eastAsia="宋体" w:hAnsi="宋体" w:cs="宋体"/>
          <w:sz w:val="24"/>
          <w:szCs w:val="24"/>
        </w:rPr>
      </w:pPr>
      <w:r>
        <w:rPr>
          <w:rFonts w:ascii="宋体" w:eastAsia="宋体" w:hAnsi="宋体" w:cs="宋体" w:hint="eastAsia"/>
          <w:spacing w:val="-1"/>
          <w:sz w:val="24"/>
          <w:szCs w:val="24"/>
        </w:rPr>
        <w:t>法定代表人</w:t>
      </w:r>
      <w:r>
        <w:rPr>
          <w:rFonts w:ascii="宋体" w:eastAsia="宋体" w:hAnsi="宋体" w:cs="宋体" w:hint="eastAsia"/>
          <w:spacing w:val="-1"/>
          <w:sz w:val="24"/>
          <w:szCs w:val="24"/>
          <w:lang w:eastAsia="zh-CN"/>
        </w:rPr>
        <w:t>（或分公司负责人）</w:t>
      </w:r>
      <w:r>
        <w:rPr>
          <w:rFonts w:ascii="宋体" w:eastAsia="宋体" w:hAnsi="宋体" w:cs="宋体" w:hint="eastAsia"/>
          <w:spacing w:val="-1"/>
          <w:sz w:val="24"/>
          <w:szCs w:val="24"/>
        </w:rPr>
        <w:t>姓名：</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职务：</w:t>
      </w:r>
      <w:r>
        <w:rPr>
          <w:rFonts w:ascii="宋体" w:eastAsia="宋体" w:hAnsi="宋体" w:cs="宋体" w:hint="eastAsia"/>
          <w:spacing w:val="1"/>
          <w:sz w:val="24"/>
          <w:szCs w:val="24"/>
          <w:u w:val="single"/>
        </w:rPr>
        <w:t xml:space="preserve">            </w:t>
      </w:r>
    </w:p>
    <w:p w:rsidR="00181735" w:rsidRDefault="00181735">
      <w:pPr>
        <w:pStyle w:val="a0"/>
        <w:spacing w:line="279" w:lineRule="auto"/>
        <w:rPr>
          <w:rFonts w:ascii="宋体" w:eastAsia="宋体" w:hAnsi="宋体" w:cs="宋体"/>
        </w:rPr>
      </w:pPr>
    </w:p>
    <w:p w:rsidR="00181735" w:rsidRDefault="00181735">
      <w:pPr>
        <w:pStyle w:val="a0"/>
        <w:spacing w:line="279" w:lineRule="auto"/>
        <w:rPr>
          <w:rFonts w:ascii="宋体" w:eastAsia="宋体" w:hAnsi="宋体" w:cs="宋体"/>
        </w:rPr>
      </w:pPr>
    </w:p>
    <w:p w:rsidR="00181735" w:rsidRDefault="00181735">
      <w:pPr>
        <w:pStyle w:val="a0"/>
        <w:spacing w:line="279"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C6CD2">
      <w:pPr>
        <w:spacing w:before="78" w:line="219" w:lineRule="auto"/>
        <w:ind w:left="3383"/>
        <w:rPr>
          <w:rFonts w:ascii="宋体" w:eastAsia="宋体" w:hAnsi="宋体" w:cs="宋体"/>
          <w:sz w:val="24"/>
          <w:szCs w:val="24"/>
        </w:rPr>
      </w:pPr>
      <w:r>
        <w:rPr>
          <w:rFonts w:ascii="宋体" w:eastAsia="宋体" w:hAnsi="宋体" w:cs="宋体"/>
          <w:spacing w:val="4"/>
          <w:sz w:val="24"/>
          <w:szCs w:val="24"/>
          <w:lang w:val="en"/>
          <w14:textOutline w14:w="4356" w14:cap="sq" w14:cmpd="sng" w14:algn="ctr">
            <w14:solidFill>
              <w14:srgbClr w14:val="000000"/>
            </w14:solidFill>
            <w14:prstDash w14:val="solid"/>
            <w14:bevel/>
          </w14:textOutline>
        </w:rPr>
        <w:t>参选机构</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4"/>
          <w:sz w:val="24"/>
          <w:szCs w:val="24"/>
          <w14:textOutline w14:w="4356" w14:cap="sq" w14:cmpd="sng" w14:algn="ctr">
            <w14:solidFill>
              <w14:srgbClr w14:val="000000"/>
            </w14:solidFill>
            <w14:prstDash w14:val="solid"/>
            <w14:bevel/>
          </w14:textOutline>
        </w:rPr>
        <w:t>公章）</w:t>
      </w:r>
    </w:p>
    <w:p w:rsidR="00181735" w:rsidRDefault="001C6CD2">
      <w:pPr>
        <w:spacing w:before="213" w:line="219" w:lineRule="auto"/>
        <w:ind w:left="3383"/>
        <w:rPr>
          <w:rFonts w:ascii="宋体" w:eastAsia="宋体" w:hAnsi="宋体" w:cs="宋体"/>
          <w:sz w:val="24"/>
          <w:szCs w:val="24"/>
        </w:rPr>
      </w:pP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法定代表人或委托代理人</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签字或盖章）</w:t>
      </w:r>
    </w:p>
    <w:p w:rsidR="00181735" w:rsidRDefault="001C6CD2">
      <w:pPr>
        <w:spacing w:before="213" w:line="219" w:lineRule="auto"/>
        <w:ind w:left="4045"/>
        <w:outlineLvl w:val="1"/>
        <w:rPr>
          <w:rFonts w:ascii="宋体" w:eastAsia="宋体" w:hAnsi="宋体" w:cs="宋体"/>
          <w:sz w:val="24"/>
          <w:szCs w:val="24"/>
        </w:rPr>
      </w:pP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年</w:t>
      </w:r>
      <w:r>
        <w:rPr>
          <w:rFonts w:ascii="宋体" w:eastAsia="宋体" w:hAnsi="宋体" w:cs="宋体" w:hint="eastAsia"/>
          <w:spacing w:val="4"/>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月</w:t>
      </w:r>
      <w:r>
        <w:rPr>
          <w:rFonts w:ascii="宋体" w:eastAsia="宋体" w:hAnsi="宋体" w:cs="宋体" w:hint="eastAsia"/>
          <w:spacing w:val="13"/>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日</w:t>
      </w:r>
    </w:p>
    <w:p w:rsidR="00181735" w:rsidRDefault="00181735">
      <w:pPr>
        <w:spacing w:line="219" w:lineRule="auto"/>
        <w:rPr>
          <w:rFonts w:ascii="宋体" w:eastAsia="宋体" w:hAnsi="宋体" w:cs="宋体"/>
          <w:sz w:val="24"/>
          <w:szCs w:val="24"/>
        </w:rPr>
        <w:sectPr w:rsidR="00181735">
          <w:headerReference w:type="default" r:id="rId10"/>
          <w:footerReference w:type="default" r:id="rId11"/>
          <w:pgSz w:w="11906" w:h="16839"/>
          <w:pgMar w:top="1440" w:right="1080" w:bottom="1440" w:left="1080" w:header="754" w:footer="929" w:gutter="0"/>
          <w:pgNumType w:fmt="numberInDash"/>
          <w:cols w:space="720"/>
        </w:sectPr>
      </w:pPr>
    </w:p>
    <w:p w:rsidR="00181735" w:rsidRDefault="001C6CD2">
      <w:pPr>
        <w:spacing w:before="249" w:line="219" w:lineRule="auto"/>
        <w:ind w:left="23"/>
        <w:rPr>
          <w:rFonts w:ascii="宋体" w:eastAsia="宋体" w:hAnsi="宋体" w:cs="宋体"/>
          <w:sz w:val="30"/>
          <w:szCs w:val="30"/>
        </w:rPr>
      </w:pPr>
      <w:bookmarkStart w:id="43" w:name="bookmark41"/>
      <w:bookmarkEnd w:id="43"/>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2</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）法定代表人证明书</w:t>
      </w:r>
    </w:p>
    <w:p w:rsidR="00181735" w:rsidRDefault="00181735">
      <w:pPr>
        <w:pStyle w:val="a0"/>
        <w:spacing w:line="294"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C6CD2">
      <w:pPr>
        <w:spacing w:before="91" w:line="219" w:lineRule="auto"/>
        <w:ind w:left="3706"/>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法定代表人</w:t>
      </w:r>
      <w:r>
        <w:rPr>
          <w:rFonts w:ascii="宋体" w:eastAsia="宋体" w:hAnsi="宋体" w:cs="宋体" w:hint="eastAsia"/>
          <w:spacing w:val="-1"/>
          <w:sz w:val="28"/>
          <w:szCs w:val="28"/>
          <w:lang w:eastAsia="zh-CN"/>
          <w14:textOutline w14:w="5105" w14:cap="sq" w14:cmpd="sng" w14:algn="ctr">
            <w14:solidFill>
              <w14:srgbClr w14:val="000000"/>
            </w14:solidFill>
            <w14:prstDash w14:val="solid"/>
            <w14:bevel/>
          </w14:textOutline>
        </w:rPr>
        <w:t>或负责人</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证明书</w:t>
      </w:r>
    </w:p>
    <w:p w:rsidR="00181735" w:rsidRDefault="00181735">
      <w:pPr>
        <w:pStyle w:val="a0"/>
        <w:spacing w:line="281" w:lineRule="auto"/>
        <w:rPr>
          <w:rFonts w:ascii="宋体" w:eastAsia="宋体" w:hAnsi="宋体" w:cs="宋体"/>
        </w:rPr>
      </w:pPr>
    </w:p>
    <w:p w:rsidR="00181735" w:rsidRDefault="00181735">
      <w:pPr>
        <w:pStyle w:val="a0"/>
        <w:spacing w:line="282" w:lineRule="auto"/>
        <w:rPr>
          <w:rFonts w:ascii="宋体" w:eastAsia="宋体" w:hAnsi="宋体" w:cs="宋体"/>
        </w:rPr>
      </w:pPr>
    </w:p>
    <w:p w:rsidR="00181735" w:rsidRDefault="001C6CD2">
      <w:pPr>
        <w:spacing w:before="78" w:line="219" w:lineRule="auto"/>
        <w:ind w:left="8"/>
        <w:rPr>
          <w:rFonts w:ascii="宋体" w:eastAsia="宋体" w:hAnsi="宋体" w:cs="宋体"/>
          <w:sz w:val="24"/>
          <w:szCs w:val="24"/>
          <w:lang w:eastAsia="zh-CN"/>
        </w:rPr>
      </w:pPr>
      <w:r>
        <w:rPr>
          <w:rFonts w:ascii="宋体" w:eastAsia="宋体" w:hAnsi="宋体" w:cs="宋体" w:hint="eastAsia"/>
          <w:sz w:val="24"/>
          <w:szCs w:val="24"/>
          <w14:textOutline w14:w="4356" w14:cap="sq" w14:cmpd="sng" w14:algn="ctr">
            <w14:solidFill>
              <w14:srgbClr w14:val="000000"/>
            </w14:solidFill>
            <w14:prstDash w14:val="solid"/>
            <w14:bevel/>
          </w14:textOutline>
        </w:rPr>
        <w:t>致：</w:t>
      </w:r>
      <w:r>
        <w:rPr>
          <w:rFonts w:ascii="宋体" w:eastAsia="宋体" w:hAnsi="宋体" w:cs="宋体" w:hint="eastAsia"/>
          <w:sz w:val="24"/>
          <w:szCs w:val="24"/>
          <w:lang w:eastAsia="zh-CN"/>
          <w14:textOutline w14:w="4356" w14:cap="sq" w14:cmpd="sng" w14:algn="ctr">
            <w14:solidFill>
              <w14:srgbClr w14:val="000000"/>
            </w14:solidFill>
            <w14:prstDash w14:val="solid"/>
            <w14:bevel/>
          </w14:textOutline>
        </w:rPr>
        <w:t>海西州政务服务和公共资源交易中心</w:t>
      </w:r>
    </w:p>
    <w:p w:rsidR="00181735" w:rsidRDefault="001C6CD2">
      <w:pPr>
        <w:tabs>
          <w:tab w:val="left" w:pos="614"/>
        </w:tabs>
        <w:spacing w:before="213" w:line="219" w:lineRule="auto"/>
        <w:rPr>
          <w:rFonts w:ascii="宋体" w:eastAsia="宋体" w:hAnsi="宋体" w:cs="宋体"/>
          <w:sz w:val="24"/>
          <w:szCs w:val="24"/>
        </w:rPr>
      </w:pPr>
      <w:r>
        <w:rPr>
          <w:rFonts w:ascii="宋体" w:eastAsia="宋体" w:hAnsi="宋体" w:cs="宋体" w:hint="eastAsia"/>
          <w:sz w:val="24"/>
          <w:szCs w:val="24"/>
          <w:u w:val="single"/>
        </w:rPr>
        <w:tab/>
      </w:r>
      <w:r>
        <w:rPr>
          <w:rFonts w:ascii="宋体" w:eastAsia="宋体" w:hAnsi="宋体" w:cs="宋体" w:hint="eastAsia"/>
          <w:spacing w:val="-4"/>
          <w:sz w:val="24"/>
          <w:szCs w:val="24"/>
          <w:u w:val="single"/>
        </w:rPr>
        <w:t>（法定代表人</w:t>
      </w:r>
      <w:r>
        <w:rPr>
          <w:rFonts w:ascii="宋体" w:eastAsia="宋体" w:hAnsi="宋体" w:cs="宋体" w:hint="eastAsia"/>
          <w:spacing w:val="-4"/>
          <w:sz w:val="24"/>
          <w:szCs w:val="24"/>
          <w:u w:val="single"/>
          <w:lang w:eastAsia="zh-CN"/>
        </w:rPr>
        <w:t>或负责人</w:t>
      </w:r>
      <w:r>
        <w:rPr>
          <w:rFonts w:ascii="宋体" w:eastAsia="宋体" w:hAnsi="宋体" w:cs="宋体" w:hint="eastAsia"/>
          <w:spacing w:val="-4"/>
          <w:sz w:val="24"/>
          <w:szCs w:val="24"/>
          <w:u w:val="single"/>
        </w:rPr>
        <w:t>姓名）</w:t>
      </w:r>
      <w:r>
        <w:rPr>
          <w:rFonts w:ascii="宋体" w:eastAsia="宋体" w:hAnsi="宋体" w:cs="宋体" w:hint="eastAsia"/>
          <w:spacing w:val="-4"/>
          <w:sz w:val="24"/>
          <w:szCs w:val="24"/>
        </w:rPr>
        <w:t>现任我单位</w:t>
      </w:r>
      <w:r>
        <w:rPr>
          <w:rFonts w:ascii="宋体" w:eastAsia="宋体" w:hAnsi="宋体" w:cs="宋体" w:hint="eastAsia"/>
          <w:spacing w:val="-4"/>
          <w:sz w:val="24"/>
          <w:szCs w:val="24"/>
          <w:u w:val="single"/>
        </w:rPr>
        <w:t xml:space="preserve">      </w:t>
      </w:r>
      <w:r>
        <w:rPr>
          <w:rFonts w:ascii="宋体" w:eastAsia="宋体" w:hAnsi="宋体" w:cs="宋体" w:hint="eastAsia"/>
          <w:spacing w:val="-109"/>
          <w:sz w:val="24"/>
          <w:szCs w:val="24"/>
        </w:rPr>
        <w:t xml:space="preserve"> </w:t>
      </w:r>
      <w:r>
        <w:rPr>
          <w:rFonts w:ascii="宋体" w:eastAsia="宋体" w:hAnsi="宋体" w:cs="宋体" w:hint="eastAsia"/>
          <w:spacing w:val="-4"/>
          <w:sz w:val="24"/>
          <w:szCs w:val="24"/>
        </w:rPr>
        <w:t>职务，为法定代</w:t>
      </w:r>
      <w:r>
        <w:rPr>
          <w:rFonts w:ascii="宋体" w:eastAsia="宋体" w:hAnsi="宋体" w:cs="宋体" w:hint="eastAsia"/>
          <w:spacing w:val="-5"/>
          <w:sz w:val="24"/>
          <w:szCs w:val="24"/>
        </w:rPr>
        <w:t>表人</w:t>
      </w:r>
      <w:r>
        <w:rPr>
          <w:rFonts w:ascii="宋体" w:eastAsia="宋体" w:hAnsi="宋体" w:cs="宋体" w:hint="eastAsia"/>
          <w:spacing w:val="-5"/>
          <w:sz w:val="24"/>
          <w:szCs w:val="24"/>
          <w:lang w:eastAsia="zh-CN"/>
        </w:rPr>
        <w:t>（负责人）</w:t>
      </w:r>
      <w:r>
        <w:rPr>
          <w:rFonts w:ascii="宋体" w:eastAsia="宋体" w:hAnsi="宋体" w:cs="宋体" w:hint="eastAsia"/>
          <w:spacing w:val="-5"/>
          <w:sz w:val="24"/>
          <w:szCs w:val="24"/>
        </w:rPr>
        <w:t>，特此证明。</w:t>
      </w:r>
    </w:p>
    <w:p w:rsidR="00181735" w:rsidRDefault="00181735">
      <w:pPr>
        <w:pStyle w:val="a0"/>
        <w:spacing w:line="311" w:lineRule="auto"/>
        <w:rPr>
          <w:rFonts w:ascii="宋体" w:eastAsia="宋体" w:hAnsi="宋体" w:cs="宋体"/>
        </w:rPr>
      </w:pPr>
    </w:p>
    <w:p w:rsidR="00181735" w:rsidRDefault="00181735">
      <w:pPr>
        <w:pStyle w:val="a0"/>
        <w:spacing w:line="312" w:lineRule="auto"/>
        <w:rPr>
          <w:rFonts w:ascii="宋体" w:eastAsia="宋体" w:hAnsi="宋体" w:cs="宋体"/>
        </w:rPr>
      </w:pPr>
    </w:p>
    <w:p w:rsidR="00181735" w:rsidRDefault="001C6CD2">
      <w:pPr>
        <w:spacing w:before="78" w:line="219" w:lineRule="auto"/>
        <w:ind w:left="9"/>
        <w:rPr>
          <w:rFonts w:ascii="宋体" w:eastAsia="宋体" w:hAnsi="宋体" w:cs="宋体"/>
          <w:sz w:val="24"/>
          <w:szCs w:val="24"/>
        </w:rPr>
      </w:pPr>
      <w:r>
        <w:rPr>
          <w:rFonts w:ascii="宋体" w:eastAsia="宋体" w:hAnsi="宋体" w:cs="宋体" w:hint="eastAsia"/>
          <w:spacing w:val="-2"/>
          <w:sz w:val="24"/>
          <w:szCs w:val="24"/>
        </w:rPr>
        <w:t>法定代表人</w:t>
      </w:r>
      <w:r>
        <w:rPr>
          <w:rFonts w:ascii="宋体" w:eastAsia="宋体" w:hAnsi="宋体" w:cs="宋体" w:hint="eastAsia"/>
          <w:spacing w:val="-2"/>
          <w:sz w:val="24"/>
          <w:szCs w:val="24"/>
          <w:lang w:eastAsia="zh-CN"/>
        </w:rPr>
        <w:t>（负责人）</w:t>
      </w:r>
      <w:r>
        <w:rPr>
          <w:rFonts w:ascii="宋体" w:eastAsia="宋体" w:hAnsi="宋体" w:cs="宋体" w:hint="eastAsia"/>
          <w:spacing w:val="-2"/>
          <w:sz w:val="24"/>
          <w:szCs w:val="24"/>
        </w:rPr>
        <w:t>基本情况：</w:t>
      </w:r>
    </w:p>
    <w:p w:rsidR="00181735" w:rsidRDefault="001C6CD2">
      <w:pPr>
        <w:spacing w:before="212" w:line="382" w:lineRule="auto"/>
        <w:ind w:left="11"/>
        <w:rPr>
          <w:rFonts w:ascii="宋体" w:eastAsia="宋体" w:hAnsi="宋体" w:cs="宋体"/>
          <w:sz w:val="24"/>
          <w:szCs w:val="24"/>
        </w:rPr>
      </w:pPr>
      <w:r>
        <w:rPr>
          <w:rFonts w:ascii="宋体" w:eastAsia="宋体" w:hAnsi="宋体" w:cs="宋体" w:hint="eastAsia"/>
          <w:spacing w:val="-7"/>
          <w:sz w:val="24"/>
          <w:szCs w:val="24"/>
        </w:rPr>
        <w:t>性别：</w:t>
      </w:r>
      <w:r>
        <w:rPr>
          <w:rFonts w:ascii="宋体" w:eastAsia="宋体" w:hAnsi="宋体" w:cs="宋体" w:hint="eastAsia"/>
          <w:sz w:val="24"/>
          <w:szCs w:val="24"/>
          <w:u w:val="single"/>
        </w:rPr>
        <w:t xml:space="preserve">           </w:t>
      </w:r>
      <w:r>
        <w:rPr>
          <w:rFonts w:ascii="宋体" w:eastAsia="宋体" w:hAnsi="宋体" w:cs="宋体" w:hint="eastAsia"/>
          <w:spacing w:val="-105"/>
          <w:sz w:val="24"/>
          <w:szCs w:val="24"/>
        </w:rPr>
        <w:t xml:space="preserve"> </w:t>
      </w:r>
      <w:r>
        <w:rPr>
          <w:rFonts w:ascii="宋体" w:eastAsia="宋体" w:hAnsi="宋体" w:cs="宋体" w:hint="eastAsia"/>
          <w:spacing w:val="-7"/>
          <w:sz w:val="24"/>
          <w:szCs w:val="24"/>
        </w:rPr>
        <w:t>年龄：</w:t>
      </w:r>
      <w:r>
        <w:rPr>
          <w:rFonts w:ascii="宋体" w:eastAsia="宋体" w:hAnsi="宋体" w:cs="宋体" w:hint="eastAsia"/>
          <w:sz w:val="24"/>
          <w:szCs w:val="24"/>
          <w:u w:val="single"/>
        </w:rPr>
        <w:t xml:space="preserve">           </w:t>
      </w:r>
      <w:r>
        <w:rPr>
          <w:rFonts w:ascii="宋体" w:eastAsia="宋体" w:hAnsi="宋体" w:cs="宋体" w:hint="eastAsia"/>
          <w:spacing w:val="33"/>
          <w:sz w:val="24"/>
          <w:szCs w:val="24"/>
        </w:rPr>
        <w:t xml:space="preserve"> </w:t>
      </w:r>
      <w:r>
        <w:rPr>
          <w:rFonts w:ascii="宋体" w:eastAsia="宋体" w:hAnsi="宋体" w:cs="宋体" w:hint="eastAsia"/>
          <w:spacing w:val="-7"/>
          <w:sz w:val="24"/>
          <w:szCs w:val="24"/>
        </w:rPr>
        <w:t>民族：</w:t>
      </w:r>
      <w:r>
        <w:rPr>
          <w:rFonts w:ascii="宋体" w:eastAsia="宋体" w:hAnsi="宋体" w:cs="宋体" w:hint="eastAsia"/>
          <w:sz w:val="24"/>
          <w:szCs w:val="24"/>
          <w:u w:val="single"/>
        </w:rPr>
        <w:t xml:space="preserve">         </w:t>
      </w:r>
    </w:p>
    <w:p w:rsidR="00181735" w:rsidRDefault="001C6CD2">
      <w:pPr>
        <w:spacing w:before="1" w:line="228" w:lineRule="auto"/>
        <w:ind w:left="8"/>
        <w:rPr>
          <w:rFonts w:ascii="宋体" w:eastAsia="宋体" w:hAnsi="宋体" w:cs="宋体"/>
          <w:sz w:val="24"/>
          <w:szCs w:val="24"/>
        </w:rPr>
      </w:pPr>
      <w:r>
        <w:rPr>
          <w:rFonts w:ascii="宋体" w:eastAsia="宋体" w:hAnsi="宋体" w:cs="宋体" w:hint="eastAsia"/>
          <w:spacing w:val="-3"/>
          <w:sz w:val="24"/>
          <w:szCs w:val="24"/>
        </w:rPr>
        <w:t>地址：</w:t>
      </w:r>
      <w:r>
        <w:rPr>
          <w:rFonts w:ascii="宋体" w:eastAsia="宋体" w:hAnsi="宋体" w:cs="宋体" w:hint="eastAsia"/>
          <w:spacing w:val="-3"/>
          <w:sz w:val="24"/>
          <w:szCs w:val="24"/>
          <w:u w:val="single"/>
        </w:rPr>
        <w:t xml:space="preserve">                                             </w:t>
      </w:r>
    </w:p>
    <w:p w:rsidR="00181735" w:rsidRDefault="001C6CD2">
      <w:pPr>
        <w:spacing w:before="200" w:line="219" w:lineRule="auto"/>
        <w:ind w:left="14"/>
        <w:rPr>
          <w:rFonts w:ascii="宋体" w:eastAsia="宋体" w:hAnsi="宋体" w:cs="宋体"/>
          <w:sz w:val="24"/>
          <w:szCs w:val="24"/>
        </w:rPr>
      </w:pPr>
      <w:r>
        <w:rPr>
          <w:rFonts w:ascii="宋体" w:eastAsia="宋体" w:hAnsi="宋体" w:cs="宋体" w:hint="eastAsia"/>
          <w:spacing w:val="-3"/>
          <w:sz w:val="24"/>
          <w:szCs w:val="24"/>
        </w:rPr>
        <w:t>身份证号码：</w:t>
      </w:r>
      <w:r>
        <w:rPr>
          <w:rFonts w:ascii="宋体" w:eastAsia="宋体" w:hAnsi="宋体" w:cs="宋体" w:hint="eastAsia"/>
          <w:sz w:val="24"/>
          <w:szCs w:val="24"/>
          <w:u w:val="single"/>
        </w:rPr>
        <w:t xml:space="preserve">                                      </w:t>
      </w:r>
    </w:p>
    <w:p w:rsidR="00181735" w:rsidRDefault="00181735">
      <w:pPr>
        <w:pStyle w:val="a0"/>
        <w:spacing w:line="313" w:lineRule="auto"/>
        <w:rPr>
          <w:rFonts w:ascii="宋体" w:eastAsia="宋体" w:hAnsi="宋体" w:cs="宋体"/>
        </w:rPr>
      </w:pPr>
    </w:p>
    <w:p w:rsidR="00181735" w:rsidRDefault="00181735">
      <w:pPr>
        <w:pStyle w:val="a0"/>
        <w:spacing w:line="313" w:lineRule="auto"/>
        <w:rPr>
          <w:rFonts w:ascii="宋体" w:eastAsia="宋体" w:hAnsi="宋体" w:cs="宋体"/>
        </w:rPr>
      </w:pPr>
    </w:p>
    <w:p w:rsidR="00181735" w:rsidRDefault="001C6CD2">
      <w:pPr>
        <w:spacing w:before="78" w:line="219" w:lineRule="auto"/>
        <w:ind w:left="26"/>
        <w:rPr>
          <w:rFonts w:ascii="宋体" w:eastAsia="宋体" w:hAnsi="宋体" w:cs="宋体"/>
          <w:sz w:val="24"/>
          <w:szCs w:val="24"/>
        </w:rPr>
      </w:pPr>
      <w:r>
        <w:rPr>
          <w:rFonts w:ascii="宋体" w:eastAsia="宋体" w:hAnsi="宋体" w:cs="宋体" w:hint="eastAsia"/>
          <w:spacing w:val="-1"/>
          <w:sz w:val="24"/>
          <w:szCs w:val="24"/>
        </w:rPr>
        <w:t>附法定代表人</w:t>
      </w:r>
      <w:r>
        <w:rPr>
          <w:rFonts w:ascii="宋体" w:eastAsia="宋体" w:hAnsi="宋体" w:cs="宋体" w:hint="eastAsia"/>
          <w:spacing w:val="-1"/>
          <w:sz w:val="24"/>
          <w:szCs w:val="24"/>
          <w:lang w:eastAsia="zh-CN"/>
        </w:rPr>
        <w:t>（负责人）</w:t>
      </w:r>
      <w:r>
        <w:rPr>
          <w:rFonts w:ascii="宋体" w:eastAsia="宋体" w:hAnsi="宋体" w:cs="宋体" w:hint="eastAsia"/>
          <w:spacing w:val="-1"/>
          <w:sz w:val="24"/>
          <w:szCs w:val="24"/>
        </w:rPr>
        <w:t>第二代身份证双面扫描（或复印）件</w:t>
      </w:r>
    </w:p>
    <w:p w:rsidR="00181735" w:rsidRDefault="00181735">
      <w:pPr>
        <w:pStyle w:val="a0"/>
        <w:spacing w:line="279" w:lineRule="auto"/>
        <w:rPr>
          <w:rFonts w:ascii="宋体" w:eastAsia="宋体" w:hAnsi="宋体" w:cs="宋体"/>
        </w:rPr>
      </w:pPr>
    </w:p>
    <w:p w:rsidR="00181735" w:rsidRDefault="00181735">
      <w:pPr>
        <w:pStyle w:val="a0"/>
        <w:spacing w:line="279"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C6CD2">
      <w:pPr>
        <w:spacing w:before="79" w:line="219" w:lineRule="auto"/>
        <w:ind w:left="2420"/>
        <w:rPr>
          <w:rFonts w:ascii="宋体" w:eastAsia="宋体" w:hAnsi="宋体" w:cs="宋体"/>
          <w:sz w:val="24"/>
          <w:szCs w:val="24"/>
        </w:rPr>
      </w:pPr>
      <w:r>
        <w:rPr>
          <w:rFonts w:ascii="宋体" w:eastAsia="宋体" w:hAnsi="宋体" w:cs="宋体"/>
          <w:spacing w:val="4"/>
          <w:sz w:val="24"/>
          <w:szCs w:val="24"/>
          <w:lang w:val="en"/>
          <w14:textOutline w14:w="4356" w14:cap="sq" w14:cmpd="sng" w14:algn="ctr">
            <w14:solidFill>
              <w14:srgbClr w14:val="000000"/>
            </w14:solidFill>
            <w14:prstDash w14:val="solid"/>
            <w14:bevel/>
          </w14:textOutline>
        </w:rPr>
        <w:t>参选机构</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4"/>
          <w:sz w:val="24"/>
          <w:szCs w:val="24"/>
          <w14:textOutline w14:w="4356" w14:cap="sq" w14:cmpd="sng" w14:algn="ctr">
            <w14:solidFill>
              <w14:srgbClr w14:val="000000"/>
            </w14:solidFill>
            <w14:prstDash w14:val="solid"/>
            <w14:bevel/>
          </w14:textOutline>
        </w:rPr>
        <w:t>公章）</w:t>
      </w:r>
    </w:p>
    <w:p w:rsidR="00181735" w:rsidRDefault="001C6CD2">
      <w:pPr>
        <w:spacing w:before="213" w:line="219" w:lineRule="auto"/>
        <w:ind w:left="3985"/>
        <w:outlineLvl w:val="1"/>
        <w:rPr>
          <w:rFonts w:ascii="宋体" w:eastAsia="宋体" w:hAnsi="宋体" w:cs="宋体"/>
          <w:sz w:val="24"/>
          <w:szCs w:val="24"/>
        </w:rPr>
      </w:pP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年</w:t>
      </w:r>
      <w:r>
        <w:rPr>
          <w:rFonts w:ascii="宋体" w:eastAsia="宋体" w:hAnsi="宋体" w:cs="宋体" w:hint="eastAsia"/>
          <w:spacing w:val="4"/>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月</w:t>
      </w:r>
      <w:r>
        <w:rPr>
          <w:rFonts w:ascii="宋体" w:eastAsia="宋体" w:hAnsi="宋体" w:cs="宋体" w:hint="eastAsia"/>
          <w:spacing w:val="13"/>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日</w:t>
      </w:r>
    </w:p>
    <w:p w:rsidR="00181735" w:rsidRDefault="00181735">
      <w:pPr>
        <w:spacing w:line="219" w:lineRule="auto"/>
        <w:rPr>
          <w:rFonts w:ascii="宋体" w:eastAsia="宋体" w:hAnsi="宋体" w:cs="宋体"/>
          <w:sz w:val="24"/>
          <w:szCs w:val="24"/>
        </w:rPr>
      </w:pPr>
    </w:p>
    <w:p w:rsidR="00181735" w:rsidRDefault="00181735">
      <w:pPr>
        <w:pStyle w:val="20"/>
        <w:rPr>
          <w:rFonts w:ascii="宋体" w:eastAsia="宋体" w:hAnsi="宋体" w:cs="宋体"/>
          <w:sz w:val="24"/>
          <w:szCs w:val="24"/>
        </w:rPr>
      </w:pPr>
    </w:p>
    <w:p w:rsidR="00181735" w:rsidRDefault="001C6CD2">
      <w:pPr>
        <w:rPr>
          <w:rFonts w:eastAsia="宋体"/>
          <w:b/>
          <w:bCs/>
          <w:u w:val="single"/>
          <w:lang w:eastAsia="zh-CN"/>
        </w:rPr>
        <w:sectPr w:rsidR="00181735">
          <w:headerReference w:type="default" r:id="rId12"/>
          <w:footerReference w:type="default" r:id="rId13"/>
          <w:pgSz w:w="11906" w:h="16839"/>
          <w:pgMar w:top="1440" w:right="1080" w:bottom="1440" w:left="1080" w:header="754" w:footer="929" w:gutter="0"/>
          <w:pgNumType w:fmt="numberInDash"/>
          <w:cols w:space="720"/>
        </w:sectPr>
      </w:pPr>
      <w:r>
        <w:rPr>
          <w:rFonts w:ascii="宋体" w:eastAsia="宋体" w:hAnsi="宋体" w:cs="宋体" w:hint="eastAsia"/>
          <w:b/>
          <w:bCs/>
          <w:sz w:val="24"/>
          <w:szCs w:val="24"/>
          <w:lang w:eastAsia="zh-CN"/>
        </w:rPr>
        <w:t>注：</w:t>
      </w:r>
      <w:r>
        <w:rPr>
          <w:rFonts w:ascii="宋体" w:eastAsia="宋体" w:hAnsi="宋体" w:cs="宋体" w:hint="eastAsia"/>
          <w:b/>
          <w:bCs/>
          <w:sz w:val="24"/>
          <w:szCs w:val="24"/>
          <w:u w:val="single"/>
          <w:lang w:eastAsia="zh-CN"/>
        </w:rPr>
        <w:t>因该遴选项目性质特殊，若被遴选人使用分公司参加此次遴选，该证明书中法定代表人所需填写内容可替换为所投分公司负责人。</w:t>
      </w:r>
    </w:p>
    <w:p w:rsidR="00181735" w:rsidRDefault="001C6CD2">
      <w:pPr>
        <w:spacing w:before="249" w:line="219" w:lineRule="auto"/>
        <w:ind w:left="25"/>
        <w:rPr>
          <w:rFonts w:ascii="宋体" w:eastAsia="宋体" w:hAnsi="宋体" w:cs="宋体"/>
          <w:sz w:val="30"/>
          <w:szCs w:val="30"/>
        </w:rPr>
      </w:pPr>
      <w:bookmarkStart w:id="44" w:name="bookmark42"/>
      <w:bookmarkEnd w:id="44"/>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3</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）法定代表人授权书</w:t>
      </w:r>
    </w:p>
    <w:p w:rsidR="00181735" w:rsidRDefault="00181735">
      <w:pPr>
        <w:pStyle w:val="a0"/>
        <w:spacing w:line="276" w:lineRule="auto"/>
        <w:rPr>
          <w:rFonts w:ascii="宋体" w:eastAsia="宋体" w:hAnsi="宋体" w:cs="宋体"/>
        </w:rPr>
      </w:pPr>
    </w:p>
    <w:p w:rsidR="00181735" w:rsidRDefault="00181735">
      <w:pPr>
        <w:pStyle w:val="a0"/>
        <w:spacing w:line="277" w:lineRule="auto"/>
        <w:rPr>
          <w:rFonts w:ascii="宋体" w:eastAsia="宋体" w:hAnsi="宋体" w:cs="宋体"/>
        </w:rPr>
      </w:pPr>
    </w:p>
    <w:p w:rsidR="00181735" w:rsidRDefault="001C6CD2">
      <w:pPr>
        <w:spacing w:before="91" w:line="219" w:lineRule="auto"/>
        <w:ind w:left="3708"/>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法定代表人授权书</w:t>
      </w:r>
    </w:p>
    <w:p w:rsidR="00181735" w:rsidRDefault="00181735">
      <w:pPr>
        <w:pStyle w:val="a0"/>
        <w:spacing w:line="281" w:lineRule="auto"/>
        <w:rPr>
          <w:rFonts w:ascii="宋体" w:eastAsia="宋体" w:hAnsi="宋体" w:cs="宋体"/>
        </w:rPr>
      </w:pPr>
    </w:p>
    <w:p w:rsidR="00181735" w:rsidRDefault="00181735">
      <w:pPr>
        <w:pStyle w:val="a0"/>
        <w:spacing w:line="282" w:lineRule="auto"/>
        <w:rPr>
          <w:rFonts w:ascii="宋体" w:eastAsia="宋体" w:hAnsi="宋体" w:cs="宋体"/>
        </w:rPr>
      </w:pPr>
    </w:p>
    <w:p w:rsidR="00181735" w:rsidRDefault="001C6CD2">
      <w:pPr>
        <w:spacing w:before="78" w:line="219" w:lineRule="auto"/>
        <w:ind w:left="10"/>
        <w:rPr>
          <w:rFonts w:ascii="宋体" w:eastAsia="宋体" w:hAnsi="宋体" w:cs="宋体"/>
          <w:sz w:val="24"/>
          <w:szCs w:val="24"/>
          <w:lang w:eastAsia="zh-CN"/>
        </w:rPr>
      </w:pPr>
      <w:r>
        <w:rPr>
          <w:rFonts w:ascii="宋体" w:eastAsia="宋体" w:hAnsi="宋体" w:cs="宋体" w:hint="eastAsia"/>
          <w:sz w:val="24"/>
          <w:szCs w:val="24"/>
          <w14:textOutline w14:w="4356" w14:cap="sq" w14:cmpd="sng" w14:algn="ctr">
            <w14:solidFill>
              <w14:srgbClr w14:val="000000"/>
            </w14:solidFill>
            <w14:prstDash w14:val="solid"/>
            <w14:bevel/>
          </w14:textOutline>
        </w:rPr>
        <w:t>致：</w:t>
      </w:r>
      <w:r>
        <w:rPr>
          <w:rFonts w:ascii="宋体" w:eastAsia="宋体" w:hAnsi="宋体" w:cs="宋体" w:hint="eastAsia"/>
          <w:sz w:val="24"/>
          <w:szCs w:val="24"/>
          <w:lang w:eastAsia="zh-CN"/>
          <w14:textOutline w14:w="4356" w14:cap="sq" w14:cmpd="sng" w14:algn="ctr">
            <w14:solidFill>
              <w14:srgbClr w14:val="000000"/>
            </w14:solidFill>
            <w14:prstDash w14:val="solid"/>
            <w14:bevel/>
          </w14:textOutline>
        </w:rPr>
        <w:t>海西州政务服务和公共资源交易中心</w:t>
      </w:r>
    </w:p>
    <w:p w:rsidR="00181735" w:rsidRDefault="001C6CD2">
      <w:pPr>
        <w:tabs>
          <w:tab w:val="left" w:pos="615"/>
        </w:tabs>
        <w:spacing w:before="213" w:line="219" w:lineRule="auto"/>
        <w:ind w:left="480"/>
        <w:rPr>
          <w:rFonts w:ascii="宋体" w:eastAsia="宋体" w:hAnsi="宋体" w:cs="宋体"/>
          <w:sz w:val="24"/>
          <w:szCs w:val="24"/>
        </w:rPr>
      </w:pPr>
      <w:r>
        <w:rPr>
          <w:rFonts w:ascii="宋体" w:eastAsia="宋体" w:hAnsi="宋体" w:cs="宋体" w:hint="eastAsia"/>
          <w:sz w:val="24"/>
          <w:szCs w:val="24"/>
          <w:u w:val="single"/>
        </w:rPr>
        <w:tab/>
      </w:r>
      <w:r>
        <w:rPr>
          <w:rFonts w:ascii="宋体" w:eastAsia="宋体" w:hAnsi="宋体" w:cs="宋体" w:hint="eastAsia"/>
          <w:spacing w:val="-4"/>
          <w:sz w:val="24"/>
          <w:szCs w:val="24"/>
          <w:u w:val="single"/>
        </w:rPr>
        <w:t>（</w:t>
      </w:r>
      <w:r>
        <w:rPr>
          <w:rFonts w:ascii="宋体" w:eastAsia="宋体" w:hAnsi="宋体" w:cs="宋体"/>
          <w:spacing w:val="-4"/>
          <w:sz w:val="24"/>
          <w:szCs w:val="24"/>
          <w:u w:val="single"/>
          <w:lang w:val="en"/>
        </w:rPr>
        <w:t>参选机构</w:t>
      </w:r>
      <w:r>
        <w:rPr>
          <w:rFonts w:ascii="宋体" w:eastAsia="宋体" w:hAnsi="宋体" w:cs="宋体" w:hint="eastAsia"/>
          <w:spacing w:val="-4"/>
          <w:sz w:val="24"/>
          <w:szCs w:val="24"/>
          <w:u w:val="single"/>
        </w:rPr>
        <w:t>名称）</w:t>
      </w:r>
      <w:r>
        <w:rPr>
          <w:rFonts w:ascii="宋体" w:eastAsia="宋体" w:hAnsi="宋体" w:cs="宋体" w:hint="eastAsia"/>
          <w:spacing w:val="-4"/>
          <w:sz w:val="24"/>
          <w:szCs w:val="24"/>
        </w:rPr>
        <w:t>系中华人民共和国合法企业，法定地址</w:t>
      </w:r>
      <w:r>
        <w:rPr>
          <w:rFonts w:ascii="宋体" w:eastAsia="宋体" w:hAnsi="宋体" w:cs="宋体" w:hint="eastAsia"/>
          <w:spacing w:val="-4"/>
          <w:sz w:val="24"/>
          <w:szCs w:val="24"/>
          <w:u w:val="single"/>
        </w:rPr>
        <w:t xml:space="preserve">              </w:t>
      </w:r>
      <w:r>
        <w:rPr>
          <w:rFonts w:ascii="宋体" w:eastAsia="宋体" w:hAnsi="宋体" w:cs="宋体" w:hint="eastAsia"/>
          <w:spacing w:val="-4"/>
          <w:sz w:val="24"/>
          <w:szCs w:val="24"/>
        </w:rPr>
        <w:t>。</w:t>
      </w:r>
    </w:p>
    <w:p w:rsidR="00181735" w:rsidRDefault="001C6CD2">
      <w:pPr>
        <w:tabs>
          <w:tab w:val="left" w:pos="615"/>
        </w:tabs>
        <w:spacing w:before="212" w:line="219" w:lineRule="auto"/>
        <w:ind w:left="480"/>
        <w:rPr>
          <w:rFonts w:ascii="宋体" w:eastAsia="宋体" w:hAnsi="宋体" w:cs="宋体"/>
          <w:sz w:val="24"/>
          <w:szCs w:val="24"/>
        </w:rPr>
      </w:pPr>
      <w:r>
        <w:rPr>
          <w:rFonts w:ascii="宋体" w:eastAsia="宋体" w:hAnsi="宋体" w:cs="宋体" w:hint="eastAsia"/>
          <w:sz w:val="24"/>
          <w:szCs w:val="24"/>
          <w:u w:val="single"/>
        </w:rPr>
        <w:tab/>
      </w:r>
      <w:r>
        <w:rPr>
          <w:rFonts w:ascii="宋体" w:eastAsia="宋体" w:hAnsi="宋体" w:cs="宋体" w:hint="eastAsia"/>
          <w:spacing w:val="-5"/>
          <w:sz w:val="24"/>
          <w:szCs w:val="24"/>
          <w:u w:val="single"/>
        </w:rPr>
        <w:t>（法定代表人姓名）</w:t>
      </w:r>
      <w:r>
        <w:rPr>
          <w:rFonts w:ascii="宋体" w:eastAsia="宋体" w:hAnsi="宋体" w:cs="宋体" w:hint="eastAsia"/>
          <w:spacing w:val="-5"/>
          <w:sz w:val="24"/>
          <w:szCs w:val="24"/>
        </w:rPr>
        <w:t>特授权</w:t>
      </w:r>
      <w:r>
        <w:rPr>
          <w:rFonts w:ascii="宋体" w:eastAsia="宋体" w:hAnsi="宋体" w:cs="宋体" w:hint="eastAsia"/>
          <w:spacing w:val="-5"/>
          <w:sz w:val="24"/>
          <w:szCs w:val="24"/>
          <w:u w:val="single"/>
        </w:rPr>
        <w:t>（委托代理人姓名）</w:t>
      </w:r>
      <w:r>
        <w:rPr>
          <w:rFonts w:ascii="宋体" w:eastAsia="宋体" w:hAnsi="宋体" w:cs="宋体" w:hint="eastAsia"/>
          <w:spacing w:val="-5"/>
          <w:sz w:val="24"/>
          <w:szCs w:val="24"/>
        </w:rPr>
        <w:t>代表我单位全权办理</w:t>
      </w:r>
    </w:p>
    <w:p w:rsidR="00181735" w:rsidRDefault="001C6CD2">
      <w:pPr>
        <w:tabs>
          <w:tab w:val="left" w:pos="3000"/>
        </w:tabs>
        <w:spacing w:before="209" w:line="219" w:lineRule="auto"/>
        <w:rPr>
          <w:rFonts w:ascii="宋体" w:eastAsia="宋体" w:hAnsi="宋体" w:cs="宋体"/>
          <w:sz w:val="24"/>
          <w:szCs w:val="24"/>
        </w:rPr>
      </w:pPr>
      <w:r>
        <w:rPr>
          <w:rFonts w:ascii="宋体" w:eastAsia="宋体" w:hAnsi="宋体" w:cs="宋体" w:hint="eastAsia"/>
          <w:sz w:val="24"/>
          <w:szCs w:val="24"/>
          <w:u w:val="single"/>
        </w:rPr>
        <w:tab/>
      </w:r>
      <w:r>
        <w:rPr>
          <w:rFonts w:ascii="宋体" w:eastAsia="宋体" w:hAnsi="宋体" w:cs="宋体" w:hint="eastAsia"/>
          <w:spacing w:val="-105"/>
          <w:sz w:val="24"/>
          <w:szCs w:val="24"/>
        </w:rPr>
        <w:t xml:space="preserve"> </w:t>
      </w:r>
      <w:r>
        <w:rPr>
          <w:rFonts w:ascii="宋体" w:eastAsia="宋体" w:hAnsi="宋体" w:cs="宋体" w:hint="eastAsia"/>
          <w:spacing w:val="-2"/>
          <w:sz w:val="24"/>
          <w:szCs w:val="24"/>
        </w:rPr>
        <w:t>项目的投标、答疑等具体工作，并签署全部有关的文件、资料。</w:t>
      </w:r>
    </w:p>
    <w:p w:rsidR="00181735" w:rsidRDefault="001C6CD2">
      <w:pPr>
        <w:spacing w:before="214" w:line="494" w:lineRule="exact"/>
        <w:ind w:left="492"/>
        <w:rPr>
          <w:rFonts w:ascii="宋体" w:eastAsia="宋体" w:hAnsi="宋体" w:cs="宋体"/>
          <w:sz w:val="24"/>
          <w:szCs w:val="24"/>
        </w:rPr>
      </w:pPr>
      <w:r>
        <w:rPr>
          <w:rFonts w:ascii="宋体" w:eastAsia="宋体" w:hAnsi="宋体" w:cs="宋体" w:hint="eastAsia"/>
          <w:spacing w:val="-1"/>
          <w:position w:val="19"/>
          <w:sz w:val="24"/>
          <w:szCs w:val="24"/>
        </w:rPr>
        <w:t>我单位对被授权人的签名负全部责任。</w:t>
      </w:r>
    </w:p>
    <w:p w:rsidR="00181735" w:rsidRDefault="001C6CD2">
      <w:pPr>
        <w:spacing w:line="219" w:lineRule="auto"/>
        <w:ind w:left="490"/>
        <w:rPr>
          <w:rFonts w:ascii="宋体" w:eastAsia="宋体" w:hAnsi="宋体" w:cs="宋体"/>
          <w:sz w:val="24"/>
          <w:szCs w:val="24"/>
        </w:rPr>
      </w:pPr>
      <w:r>
        <w:rPr>
          <w:rFonts w:ascii="宋体" w:eastAsia="宋体" w:hAnsi="宋体" w:cs="宋体" w:hint="eastAsia"/>
          <w:spacing w:val="-2"/>
          <w:sz w:val="24"/>
          <w:szCs w:val="24"/>
        </w:rPr>
        <w:t>被授权人联系电话：</w:t>
      </w:r>
    </w:p>
    <w:p w:rsidR="00181735" w:rsidRDefault="001C6CD2">
      <w:pPr>
        <w:spacing w:before="212" w:line="219" w:lineRule="auto"/>
        <w:ind w:left="490"/>
        <w:rPr>
          <w:rFonts w:ascii="宋体" w:eastAsia="宋体" w:hAnsi="宋体" w:cs="宋体"/>
          <w:sz w:val="24"/>
          <w:szCs w:val="24"/>
        </w:rPr>
      </w:pPr>
      <w:r>
        <w:rPr>
          <w:rFonts w:ascii="宋体" w:eastAsia="宋体" w:hAnsi="宋体" w:cs="宋体" w:hint="eastAsia"/>
          <w:spacing w:val="-1"/>
          <w:sz w:val="24"/>
          <w:szCs w:val="24"/>
        </w:rPr>
        <w:t>被授权人（委托代理人）签字：</w:t>
      </w:r>
      <w:r>
        <w:rPr>
          <w:rFonts w:ascii="宋体" w:eastAsia="宋体" w:hAnsi="宋体" w:cs="宋体" w:hint="eastAsia"/>
          <w:spacing w:val="-1"/>
          <w:sz w:val="24"/>
          <w:szCs w:val="24"/>
          <w:u w:val="single"/>
        </w:rPr>
        <w:t xml:space="preserve">          </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职务：</w:t>
      </w:r>
    </w:p>
    <w:p w:rsidR="00181735" w:rsidRDefault="001C6CD2">
      <w:pPr>
        <w:spacing w:before="212" w:line="219" w:lineRule="auto"/>
        <w:ind w:left="489"/>
        <w:rPr>
          <w:rFonts w:ascii="宋体" w:eastAsia="宋体" w:hAnsi="宋体" w:cs="宋体"/>
          <w:sz w:val="24"/>
          <w:szCs w:val="24"/>
        </w:rPr>
      </w:pPr>
      <w:r>
        <w:rPr>
          <w:rFonts w:ascii="宋体" w:eastAsia="宋体" w:hAnsi="宋体" w:cs="宋体" w:hint="eastAsia"/>
          <w:spacing w:val="-1"/>
          <w:sz w:val="24"/>
          <w:szCs w:val="24"/>
        </w:rPr>
        <w:t>授权人（法定代表人）签字或盖章：</w:t>
      </w:r>
      <w:r>
        <w:rPr>
          <w:rFonts w:ascii="宋体" w:eastAsia="宋体" w:hAnsi="宋体" w:cs="宋体" w:hint="eastAsia"/>
          <w:spacing w:val="-1"/>
          <w:sz w:val="24"/>
          <w:szCs w:val="24"/>
          <w:u w:val="single"/>
        </w:rPr>
        <w:t xml:space="preserve">            </w:t>
      </w:r>
      <w:r>
        <w:rPr>
          <w:rFonts w:ascii="宋体" w:eastAsia="宋体" w:hAnsi="宋体" w:cs="宋体" w:hint="eastAsia"/>
          <w:spacing w:val="-99"/>
          <w:sz w:val="24"/>
          <w:szCs w:val="24"/>
        </w:rPr>
        <w:t xml:space="preserve"> </w:t>
      </w:r>
      <w:r>
        <w:rPr>
          <w:rFonts w:ascii="宋体" w:eastAsia="宋体" w:hAnsi="宋体" w:cs="宋体" w:hint="eastAsia"/>
          <w:spacing w:val="-1"/>
          <w:sz w:val="24"/>
          <w:szCs w:val="24"/>
        </w:rPr>
        <w:t>职务：</w:t>
      </w:r>
    </w:p>
    <w:p w:rsidR="00181735" w:rsidRDefault="00181735">
      <w:pPr>
        <w:pStyle w:val="a0"/>
        <w:spacing w:line="313" w:lineRule="auto"/>
        <w:rPr>
          <w:rFonts w:ascii="宋体" w:eastAsia="宋体" w:hAnsi="宋体" w:cs="宋体"/>
        </w:rPr>
      </w:pPr>
    </w:p>
    <w:p w:rsidR="00181735" w:rsidRDefault="00181735">
      <w:pPr>
        <w:pStyle w:val="a0"/>
        <w:spacing w:line="314" w:lineRule="auto"/>
        <w:rPr>
          <w:rFonts w:ascii="宋体" w:eastAsia="宋体" w:hAnsi="宋体" w:cs="宋体"/>
        </w:rPr>
      </w:pPr>
    </w:p>
    <w:p w:rsidR="00181735" w:rsidRDefault="001C6CD2">
      <w:pPr>
        <w:spacing w:before="78" w:line="219" w:lineRule="auto"/>
        <w:ind w:left="508"/>
        <w:rPr>
          <w:rFonts w:ascii="宋体" w:eastAsia="宋体" w:hAnsi="宋体" w:cs="宋体"/>
          <w:sz w:val="24"/>
          <w:szCs w:val="24"/>
        </w:rPr>
      </w:pPr>
      <w:r>
        <w:rPr>
          <w:rFonts w:ascii="宋体" w:eastAsia="宋体" w:hAnsi="宋体" w:cs="宋体" w:hint="eastAsia"/>
          <w:spacing w:val="-1"/>
          <w:sz w:val="24"/>
          <w:szCs w:val="24"/>
        </w:rPr>
        <w:t>附被授权人第二代身份证双面扫描（或复印）件</w:t>
      </w:r>
    </w:p>
    <w:p w:rsidR="00181735" w:rsidRDefault="00181735">
      <w:pPr>
        <w:pStyle w:val="a0"/>
        <w:spacing w:line="280"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C6CD2">
      <w:pPr>
        <w:spacing w:before="78" w:line="219" w:lineRule="auto"/>
        <w:ind w:left="2422"/>
        <w:rPr>
          <w:rFonts w:ascii="宋体" w:eastAsia="宋体" w:hAnsi="宋体" w:cs="宋体"/>
          <w:sz w:val="24"/>
          <w:szCs w:val="24"/>
        </w:rPr>
      </w:pPr>
      <w:r>
        <w:rPr>
          <w:rFonts w:ascii="宋体" w:eastAsia="宋体" w:hAnsi="宋体" w:cs="宋体"/>
          <w:spacing w:val="4"/>
          <w:sz w:val="24"/>
          <w:szCs w:val="24"/>
          <w:lang w:val="en"/>
          <w14:textOutline w14:w="4356" w14:cap="sq" w14:cmpd="sng" w14:algn="ctr">
            <w14:solidFill>
              <w14:srgbClr w14:val="000000"/>
            </w14:solidFill>
            <w14:prstDash w14:val="solid"/>
            <w14:bevel/>
          </w14:textOutline>
        </w:rPr>
        <w:t>参选机构</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4"/>
          <w:sz w:val="24"/>
          <w:szCs w:val="24"/>
          <w14:textOutline w14:w="4356" w14:cap="sq" w14:cmpd="sng" w14:algn="ctr">
            <w14:solidFill>
              <w14:srgbClr w14:val="000000"/>
            </w14:solidFill>
            <w14:prstDash w14:val="solid"/>
            <w14:bevel/>
          </w14:textOutline>
        </w:rPr>
        <w:t>公章）</w:t>
      </w:r>
    </w:p>
    <w:p w:rsidR="00181735" w:rsidRDefault="001C6CD2">
      <w:pPr>
        <w:spacing w:before="211" w:line="219" w:lineRule="auto"/>
        <w:ind w:left="3987"/>
        <w:outlineLvl w:val="1"/>
        <w:rPr>
          <w:rFonts w:ascii="宋体" w:eastAsia="宋体" w:hAnsi="宋体" w:cs="宋体"/>
          <w:sz w:val="24"/>
          <w:szCs w:val="24"/>
        </w:rPr>
      </w:pP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年</w:t>
      </w:r>
      <w:r>
        <w:rPr>
          <w:rFonts w:ascii="宋体" w:eastAsia="宋体" w:hAnsi="宋体" w:cs="宋体" w:hint="eastAsia"/>
          <w:spacing w:val="4"/>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月</w:t>
      </w:r>
      <w:r>
        <w:rPr>
          <w:rFonts w:ascii="宋体" w:eastAsia="宋体" w:hAnsi="宋体" w:cs="宋体" w:hint="eastAsia"/>
          <w:spacing w:val="13"/>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日</w:t>
      </w:r>
    </w:p>
    <w:p w:rsidR="00181735" w:rsidRDefault="00181735">
      <w:pPr>
        <w:spacing w:line="219" w:lineRule="auto"/>
        <w:rPr>
          <w:rFonts w:ascii="宋体" w:eastAsia="宋体" w:hAnsi="宋体" w:cs="宋体"/>
          <w:sz w:val="24"/>
          <w:szCs w:val="24"/>
        </w:rPr>
      </w:pPr>
    </w:p>
    <w:p w:rsidR="00181735" w:rsidRDefault="00181735">
      <w:pPr>
        <w:pStyle w:val="20"/>
        <w:rPr>
          <w:rFonts w:ascii="宋体" w:eastAsia="宋体" w:hAnsi="宋体" w:cs="宋体"/>
          <w:sz w:val="24"/>
          <w:szCs w:val="24"/>
        </w:rPr>
      </w:pPr>
    </w:p>
    <w:p w:rsidR="00181735" w:rsidRDefault="00181735">
      <w:pPr>
        <w:ind w:firstLineChars="200" w:firstLine="482"/>
        <w:rPr>
          <w:rFonts w:ascii="宋体" w:eastAsia="宋体" w:hAnsi="宋体" w:cs="宋体"/>
          <w:b/>
          <w:bCs/>
          <w:sz w:val="24"/>
          <w:szCs w:val="24"/>
          <w:u w:val="single"/>
          <w:lang w:eastAsia="zh-CN"/>
        </w:rPr>
      </w:pPr>
    </w:p>
    <w:p w:rsidR="00181735" w:rsidRDefault="00181735">
      <w:pPr>
        <w:ind w:firstLineChars="200" w:firstLine="482"/>
        <w:rPr>
          <w:rFonts w:ascii="宋体" w:eastAsia="宋体" w:hAnsi="宋体" w:cs="宋体"/>
          <w:b/>
          <w:bCs/>
          <w:sz w:val="24"/>
          <w:szCs w:val="24"/>
          <w:lang w:eastAsia="zh-CN"/>
        </w:rPr>
        <w:sectPr w:rsidR="00181735">
          <w:headerReference w:type="default" r:id="rId14"/>
          <w:footerReference w:type="default" r:id="rId15"/>
          <w:pgSz w:w="11906" w:h="16839"/>
          <w:pgMar w:top="1440" w:right="1080" w:bottom="1440" w:left="1080" w:header="754" w:footer="929" w:gutter="0"/>
          <w:pgNumType w:fmt="numberInDash"/>
          <w:cols w:space="720"/>
        </w:sectPr>
      </w:pPr>
    </w:p>
    <w:p w:rsidR="00181735" w:rsidRDefault="001C6CD2">
      <w:pPr>
        <w:spacing w:before="250" w:line="219" w:lineRule="auto"/>
        <w:ind w:left="23"/>
        <w:rPr>
          <w:rFonts w:ascii="宋体" w:eastAsia="宋体" w:hAnsi="宋体" w:cs="宋体"/>
          <w:sz w:val="30"/>
          <w:szCs w:val="30"/>
        </w:rPr>
      </w:pPr>
      <w:bookmarkStart w:id="45" w:name="bookmark43"/>
      <w:bookmarkEnd w:id="45"/>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4</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w:t>
      </w:r>
      <w:r>
        <w:rPr>
          <w:rFonts w:ascii="宋体" w:eastAsia="宋体" w:hAnsi="宋体" w:cs="宋体"/>
          <w:spacing w:val="-2"/>
          <w:sz w:val="30"/>
          <w:szCs w:val="30"/>
          <w:lang w:val="en"/>
          <w14:textOutline w14:w="5448" w14:cap="sq" w14:cmpd="sng" w14:algn="ctr">
            <w14:solidFill>
              <w14:srgbClr w14:val="000000"/>
            </w14:solidFill>
            <w14:prstDash w14:val="solid"/>
            <w14:bevel/>
          </w14:textOutline>
        </w:rPr>
        <w:t>参选机构</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承诺函</w:t>
      </w:r>
    </w:p>
    <w:p w:rsidR="00181735" w:rsidRDefault="00181735">
      <w:pPr>
        <w:pStyle w:val="a0"/>
        <w:spacing w:line="275" w:lineRule="auto"/>
        <w:rPr>
          <w:rFonts w:ascii="宋体" w:eastAsia="宋体" w:hAnsi="宋体" w:cs="宋体"/>
        </w:rPr>
      </w:pPr>
    </w:p>
    <w:p w:rsidR="00181735" w:rsidRDefault="00181735">
      <w:pPr>
        <w:pStyle w:val="a0"/>
        <w:spacing w:line="276" w:lineRule="auto"/>
        <w:rPr>
          <w:rFonts w:ascii="宋体" w:eastAsia="宋体" w:hAnsi="宋体" w:cs="宋体"/>
        </w:rPr>
      </w:pPr>
    </w:p>
    <w:p w:rsidR="00181735" w:rsidRDefault="001C6CD2">
      <w:pPr>
        <w:spacing w:before="91" w:line="600" w:lineRule="exact"/>
        <w:ind w:left="3989"/>
        <w:rPr>
          <w:rFonts w:ascii="宋体" w:eastAsia="宋体" w:hAnsi="宋体" w:cs="宋体"/>
          <w:sz w:val="28"/>
          <w:szCs w:val="28"/>
        </w:rPr>
      </w:pPr>
      <w:r>
        <w:rPr>
          <w:rFonts w:ascii="宋体" w:eastAsia="宋体" w:hAnsi="宋体" w:cs="宋体"/>
          <w:spacing w:val="-2"/>
          <w:position w:val="24"/>
          <w:sz w:val="28"/>
          <w:szCs w:val="28"/>
          <w:lang w:val="en"/>
          <w14:textOutline w14:w="5105" w14:cap="sq" w14:cmpd="sng" w14:algn="ctr">
            <w14:solidFill>
              <w14:srgbClr w14:val="000000"/>
            </w14:solidFill>
            <w14:prstDash w14:val="solid"/>
            <w14:bevel/>
          </w14:textOutline>
        </w:rPr>
        <w:t>参选机构</w:t>
      </w:r>
      <w:r>
        <w:rPr>
          <w:rFonts w:ascii="宋体" w:eastAsia="宋体" w:hAnsi="宋体" w:cs="宋体" w:hint="eastAsia"/>
          <w:spacing w:val="-2"/>
          <w:position w:val="24"/>
          <w:sz w:val="28"/>
          <w:szCs w:val="28"/>
          <w14:textOutline w14:w="5105" w14:cap="sq" w14:cmpd="sng" w14:algn="ctr">
            <w14:solidFill>
              <w14:srgbClr w14:val="000000"/>
            </w14:solidFill>
            <w14:prstDash w14:val="solid"/>
            <w14:bevel/>
          </w14:textOutline>
        </w:rPr>
        <w:t>承诺函</w:t>
      </w:r>
    </w:p>
    <w:p w:rsidR="00181735" w:rsidRDefault="001C6CD2">
      <w:pPr>
        <w:spacing w:line="218" w:lineRule="auto"/>
        <w:ind w:left="8"/>
        <w:rPr>
          <w:rFonts w:ascii="宋体" w:eastAsia="宋体" w:hAnsi="宋体" w:cs="宋体"/>
          <w:sz w:val="24"/>
          <w:szCs w:val="24"/>
          <w:lang w:eastAsia="zh-CN"/>
        </w:rPr>
      </w:pPr>
      <w:r>
        <w:rPr>
          <w:rFonts w:ascii="宋体" w:eastAsia="宋体" w:hAnsi="宋体" w:cs="宋体" w:hint="eastAsia"/>
          <w:sz w:val="24"/>
          <w:szCs w:val="24"/>
          <w14:textOutline w14:w="4356" w14:cap="sq" w14:cmpd="sng" w14:algn="ctr">
            <w14:solidFill>
              <w14:srgbClr w14:val="000000"/>
            </w14:solidFill>
            <w14:prstDash w14:val="solid"/>
            <w14:bevel/>
          </w14:textOutline>
        </w:rPr>
        <w:t>致：</w:t>
      </w:r>
      <w:r>
        <w:rPr>
          <w:rFonts w:ascii="宋体" w:eastAsia="宋体" w:hAnsi="宋体" w:cs="宋体" w:hint="eastAsia"/>
          <w:sz w:val="24"/>
          <w:szCs w:val="24"/>
          <w:lang w:eastAsia="zh-CN"/>
          <w14:textOutline w14:w="4356" w14:cap="sq" w14:cmpd="sng" w14:algn="ctr">
            <w14:solidFill>
              <w14:srgbClr w14:val="000000"/>
            </w14:solidFill>
            <w14:prstDash w14:val="solid"/>
            <w14:bevel/>
          </w14:textOutline>
        </w:rPr>
        <w:t>海西州政务服务和公共资源交易中心</w:t>
      </w:r>
    </w:p>
    <w:p w:rsidR="00181735" w:rsidRDefault="001C6CD2">
      <w:pPr>
        <w:spacing w:before="213" w:line="382" w:lineRule="auto"/>
        <w:ind w:left="9" w:firstLine="482"/>
        <w:rPr>
          <w:rFonts w:ascii="宋体" w:eastAsia="宋体" w:hAnsi="宋体" w:cs="宋体"/>
          <w:sz w:val="24"/>
          <w:szCs w:val="24"/>
        </w:rPr>
      </w:pPr>
      <w:r>
        <w:rPr>
          <w:rFonts w:ascii="宋体" w:eastAsia="宋体" w:hAnsi="宋体" w:cs="宋体" w:hint="eastAsia"/>
          <w:spacing w:val="-5"/>
          <w:sz w:val="24"/>
          <w:szCs w:val="24"/>
        </w:rPr>
        <w:t>关于贵方</w:t>
      </w:r>
      <w:r>
        <w:rPr>
          <w:rFonts w:ascii="宋体" w:eastAsia="宋体" w:hAnsi="宋体" w:cs="宋体" w:hint="eastAsia"/>
          <w:spacing w:val="-5"/>
          <w:sz w:val="24"/>
          <w:szCs w:val="24"/>
        </w:rPr>
        <w:t>202</w:t>
      </w:r>
      <w:r>
        <w:rPr>
          <w:rFonts w:ascii="宋体" w:eastAsia="宋体" w:hAnsi="宋体" w:cs="宋体"/>
          <w:spacing w:val="-5"/>
          <w:sz w:val="24"/>
          <w:szCs w:val="24"/>
          <w:lang w:val="en"/>
        </w:rPr>
        <w:t>4</w:t>
      </w:r>
      <w:r>
        <w:rPr>
          <w:rFonts w:ascii="宋体" w:eastAsia="宋体" w:hAnsi="宋体" w:cs="宋体" w:hint="eastAsia"/>
          <w:spacing w:val="-5"/>
          <w:sz w:val="24"/>
          <w:szCs w:val="24"/>
        </w:rPr>
        <w:t>年</w:t>
      </w:r>
      <w:r>
        <w:rPr>
          <w:rFonts w:ascii="宋体" w:eastAsia="宋体" w:hAnsi="宋体" w:cs="宋体" w:hint="eastAsia"/>
          <w:spacing w:val="-5"/>
          <w:sz w:val="24"/>
          <w:szCs w:val="24"/>
          <w:u w:val="single"/>
        </w:rPr>
        <w:t xml:space="preserve">   </w:t>
      </w:r>
      <w:r>
        <w:rPr>
          <w:rFonts w:ascii="宋体" w:eastAsia="宋体" w:hAnsi="宋体" w:cs="宋体" w:hint="eastAsia"/>
          <w:spacing w:val="-96"/>
          <w:sz w:val="24"/>
          <w:szCs w:val="24"/>
        </w:rPr>
        <w:t xml:space="preserve"> </w:t>
      </w:r>
      <w:r>
        <w:rPr>
          <w:rFonts w:ascii="宋体" w:eastAsia="宋体" w:hAnsi="宋体" w:cs="宋体" w:hint="eastAsia"/>
          <w:spacing w:val="-5"/>
          <w:sz w:val="24"/>
          <w:szCs w:val="24"/>
        </w:rPr>
        <w:t>月</w:t>
      </w:r>
      <w:r>
        <w:rPr>
          <w:rFonts w:ascii="宋体" w:eastAsia="宋体" w:hAnsi="宋体" w:cs="宋体" w:hint="eastAsia"/>
          <w:spacing w:val="-5"/>
          <w:sz w:val="24"/>
          <w:szCs w:val="24"/>
          <w:u w:val="single"/>
        </w:rPr>
        <w:t xml:space="preserve">    </w:t>
      </w:r>
      <w:r>
        <w:rPr>
          <w:rFonts w:ascii="宋体" w:eastAsia="宋体" w:hAnsi="宋体" w:cs="宋体" w:hint="eastAsia"/>
          <w:spacing w:val="-69"/>
          <w:sz w:val="24"/>
          <w:szCs w:val="24"/>
        </w:rPr>
        <w:t xml:space="preserve"> </w:t>
      </w:r>
      <w:r>
        <w:rPr>
          <w:rFonts w:ascii="宋体" w:eastAsia="宋体" w:hAnsi="宋体" w:cs="宋体" w:hint="eastAsia"/>
          <w:spacing w:val="-5"/>
          <w:sz w:val="24"/>
          <w:szCs w:val="24"/>
        </w:rPr>
        <w:t>日</w:t>
      </w:r>
      <w:r>
        <w:rPr>
          <w:rFonts w:ascii="宋体" w:eastAsia="宋体" w:hAnsi="宋体" w:cs="宋体" w:hint="eastAsia"/>
          <w:spacing w:val="5"/>
          <w:sz w:val="24"/>
          <w:szCs w:val="24"/>
          <w:u w:val="single"/>
        </w:rPr>
        <w:t xml:space="preserve">          </w:t>
      </w:r>
      <w:r>
        <w:rPr>
          <w:rFonts w:ascii="宋体" w:eastAsia="宋体" w:hAnsi="宋体" w:cs="宋体" w:hint="eastAsia"/>
          <w:spacing w:val="-5"/>
          <w:sz w:val="24"/>
          <w:szCs w:val="24"/>
          <w:u w:val="single"/>
        </w:rPr>
        <w:t>(</w:t>
      </w:r>
      <w:r>
        <w:rPr>
          <w:rFonts w:ascii="宋体" w:eastAsia="宋体" w:hAnsi="宋体" w:cs="宋体" w:hint="eastAsia"/>
          <w:spacing w:val="-5"/>
          <w:sz w:val="24"/>
          <w:szCs w:val="24"/>
          <w:u w:val="single"/>
        </w:rPr>
        <w:t>项目名称</w:t>
      </w:r>
      <w:r>
        <w:rPr>
          <w:rFonts w:ascii="宋体" w:eastAsia="宋体" w:hAnsi="宋体" w:cs="宋体" w:hint="eastAsia"/>
          <w:spacing w:val="-5"/>
          <w:sz w:val="24"/>
          <w:szCs w:val="24"/>
          <w:u w:val="single"/>
        </w:rPr>
        <w:t>)</w:t>
      </w:r>
      <w:r>
        <w:rPr>
          <w:rFonts w:ascii="宋体" w:eastAsia="宋体" w:hAnsi="宋体" w:cs="宋体" w:hint="eastAsia"/>
          <w:spacing w:val="-5"/>
          <w:sz w:val="24"/>
          <w:szCs w:val="24"/>
        </w:rPr>
        <w:t>采购项目，本签字人愿意参加投标，</w:t>
      </w:r>
      <w:r>
        <w:rPr>
          <w:rFonts w:ascii="宋体" w:eastAsia="宋体" w:hAnsi="宋体" w:cs="宋体" w:hint="eastAsia"/>
          <w:spacing w:val="2"/>
          <w:sz w:val="24"/>
          <w:szCs w:val="24"/>
        </w:rPr>
        <w:t xml:space="preserve"> </w:t>
      </w:r>
      <w:r>
        <w:rPr>
          <w:rFonts w:ascii="宋体" w:eastAsia="宋体" w:hAnsi="宋体" w:cs="宋体" w:hint="eastAsia"/>
          <w:spacing w:val="1"/>
          <w:sz w:val="24"/>
          <w:szCs w:val="24"/>
        </w:rPr>
        <w:t>提供采购一览表中要求的所有产品，并证实提交的所有资料</w:t>
      </w:r>
      <w:r>
        <w:rPr>
          <w:rFonts w:ascii="宋体" w:eastAsia="宋体" w:hAnsi="宋体" w:cs="宋体" w:hint="eastAsia"/>
          <w:sz w:val="24"/>
          <w:szCs w:val="24"/>
        </w:rPr>
        <w:t>是准确的和真实的。同时，我代</w:t>
      </w:r>
      <w:r>
        <w:rPr>
          <w:rFonts w:ascii="宋体" w:eastAsia="宋体" w:hAnsi="宋体" w:cs="宋体" w:hint="eastAsia"/>
          <w:spacing w:val="-2"/>
          <w:sz w:val="24"/>
          <w:szCs w:val="24"/>
        </w:rPr>
        <w:t>表（</w:t>
      </w:r>
      <w:r>
        <w:rPr>
          <w:rFonts w:ascii="宋体" w:eastAsia="宋体" w:hAnsi="宋体" w:cs="宋体"/>
          <w:spacing w:val="-2"/>
          <w:sz w:val="24"/>
          <w:szCs w:val="24"/>
          <w:lang w:val="en"/>
        </w:rPr>
        <w:t>参选机构</w:t>
      </w:r>
      <w:r>
        <w:rPr>
          <w:rFonts w:ascii="宋体" w:eastAsia="宋体" w:hAnsi="宋体" w:cs="宋体" w:hint="eastAsia"/>
          <w:spacing w:val="-2"/>
          <w:sz w:val="24"/>
          <w:szCs w:val="24"/>
        </w:rPr>
        <w:t>名称</w:t>
      </w:r>
      <w:r>
        <w:rPr>
          <w:rFonts w:ascii="宋体" w:eastAsia="宋体" w:hAnsi="宋体" w:cs="宋体" w:hint="eastAsia"/>
          <w:spacing w:val="10"/>
          <w:sz w:val="24"/>
          <w:szCs w:val="24"/>
        </w:rPr>
        <w:t>），</w:t>
      </w:r>
      <w:r>
        <w:rPr>
          <w:rFonts w:ascii="宋体" w:eastAsia="宋体" w:hAnsi="宋体" w:cs="宋体" w:hint="eastAsia"/>
          <w:spacing w:val="-2"/>
          <w:sz w:val="24"/>
          <w:szCs w:val="24"/>
        </w:rPr>
        <w:t>在此作如下承诺：</w:t>
      </w:r>
    </w:p>
    <w:p w:rsidR="00181735" w:rsidRDefault="001C6CD2">
      <w:pPr>
        <w:spacing w:before="212" w:line="219" w:lineRule="auto"/>
        <w:ind w:left="505"/>
        <w:rPr>
          <w:rFonts w:ascii="宋体" w:eastAsia="宋体" w:hAnsi="宋体" w:cs="宋体"/>
          <w:sz w:val="24"/>
          <w:szCs w:val="24"/>
        </w:rPr>
      </w:pPr>
      <w:r>
        <w:rPr>
          <w:rFonts w:ascii="宋体" w:eastAsia="宋体" w:hAnsi="宋体" w:cs="宋体" w:hint="eastAsia"/>
          <w:spacing w:val="-2"/>
          <w:sz w:val="24"/>
          <w:szCs w:val="24"/>
        </w:rPr>
        <w:t>1.</w:t>
      </w:r>
      <w:r>
        <w:rPr>
          <w:rFonts w:ascii="宋体" w:eastAsia="宋体" w:hAnsi="宋体" w:cs="宋体" w:hint="eastAsia"/>
          <w:spacing w:val="-2"/>
          <w:sz w:val="24"/>
          <w:szCs w:val="24"/>
        </w:rPr>
        <w:t>完全理解和接受招标文件的一切规定和要求；</w:t>
      </w:r>
    </w:p>
    <w:p w:rsidR="00181735" w:rsidRDefault="001C6CD2">
      <w:pPr>
        <w:spacing w:before="209" w:line="382" w:lineRule="auto"/>
        <w:ind w:left="11" w:right="23" w:firstLine="480"/>
        <w:rPr>
          <w:rFonts w:ascii="宋体" w:eastAsia="宋体" w:hAnsi="宋体" w:cs="宋体"/>
          <w:sz w:val="24"/>
          <w:szCs w:val="24"/>
        </w:rPr>
      </w:pPr>
      <w:r>
        <w:rPr>
          <w:rFonts w:ascii="宋体" w:eastAsia="宋体" w:hAnsi="宋体" w:cs="宋体" w:hint="eastAsia"/>
          <w:spacing w:val="1"/>
          <w:sz w:val="24"/>
          <w:szCs w:val="24"/>
        </w:rPr>
        <w:t>2.</w:t>
      </w:r>
      <w:r>
        <w:rPr>
          <w:rFonts w:ascii="宋体" w:eastAsia="宋体" w:hAnsi="宋体" w:cs="宋体" w:hint="eastAsia"/>
          <w:spacing w:val="1"/>
          <w:sz w:val="24"/>
          <w:szCs w:val="24"/>
        </w:rPr>
        <w:t>若中标，我方将按照招标文件的具体规定与</w:t>
      </w:r>
      <w:r>
        <w:rPr>
          <w:rFonts w:ascii="宋体" w:eastAsia="宋体" w:hAnsi="宋体" w:cs="宋体"/>
          <w:spacing w:val="1"/>
          <w:sz w:val="24"/>
          <w:szCs w:val="24"/>
          <w:lang w:val="en"/>
        </w:rPr>
        <w:t>遴选人</w:t>
      </w:r>
      <w:r>
        <w:rPr>
          <w:rFonts w:ascii="宋体" w:eastAsia="宋体" w:hAnsi="宋体" w:cs="宋体" w:hint="eastAsia"/>
          <w:spacing w:val="1"/>
          <w:sz w:val="24"/>
          <w:szCs w:val="24"/>
        </w:rPr>
        <w:t>签</w:t>
      </w:r>
      <w:r>
        <w:rPr>
          <w:rFonts w:ascii="宋体" w:eastAsia="宋体" w:hAnsi="宋体" w:cs="宋体" w:hint="eastAsia"/>
          <w:sz w:val="24"/>
          <w:szCs w:val="24"/>
        </w:rPr>
        <w:t>订采购合同，并且严格履行合同</w:t>
      </w:r>
      <w:r>
        <w:rPr>
          <w:rFonts w:ascii="宋体" w:eastAsia="宋体" w:hAnsi="宋体" w:cs="宋体" w:hint="eastAsia"/>
          <w:sz w:val="24"/>
          <w:szCs w:val="24"/>
        </w:rPr>
        <w:t xml:space="preserve"> </w:t>
      </w:r>
      <w:r>
        <w:rPr>
          <w:rFonts w:ascii="宋体" w:eastAsia="宋体" w:hAnsi="宋体" w:cs="宋体" w:hint="eastAsia"/>
          <w:spacing w:val="1"/>
          <w:sz w:val="24"/>
          <w:szCs w:val="24"/>
        </w:rPr>
        <w:t>义务，按时交货，提供优质的产品和服务。如果在合同执</w:t>
      </w:r>
      <w:r>
        <w:rPr>
          <w:rFonts w:ascii="宋体" w:eastAsia="宋体" w:hAnsi="宋体" w:cs="宋体" w:hint="eastAsia"/>
          <w:sz w:val="24"/>
          <w:szCs w:val="24"/>
        </w:rPr>
        <w:t>行过程中，发现质量、数量出现问</w:t>
      </w:r>
    </w:p>
    <w:p w:rsidR="00181735" w:rsidRDefault="001C6CD2">
      <w:pPr>
        <w:spacing w:before="1" w:line="218" w:lineRule="auto"/>
        <w:ind w:left="8"/>
        <w:rPr>
          <w:rFonts w:ascii="宋体" w:eastAsia="宋体" w:hAnsi="宋体" w:cs="宋体"/>
          <w:sz w:val="24"/>
          <w:szCs w:val="24"/>
        </w:rPr>
      </w:pPr>
      <w:r>
        <w:rPr>
          <w:rFonts w:ascii="宋体" w:eastAsia="宋体" w:hAnsi="宋体" w:cs="宋体" w:hint="eastAsia"/>
          <w:spacing w:val="-1"/>
          <w:sz w:val="24"/>
          <w:szCs w:val="24"/>
        </w:rPr>
        <w:t>题，我方一定尽快更换或补退货，并承担相应的经济责任；</w:t>
      </w:r>
    </w:p>
    <w:p w:rsidR="00181735" w:rsidRDefault="001C6CD2">
      <w:pPr>
        <w:spacing w:before="212" w:line="497" w:lineRule="exact"/>
        <w:ind w:right="23"/>
        <w:jc w:val="right"/>
        <w:rPr>
          <w:rFonts w:ascii="宋体" w:eastAsia="宋体" w:hAnsi="宋体" w:cs="宋体"/>
          <w:sz w:val="24"/>
          <w:szCs w:val="24"/>
        </w:rPr>
      </w:pPr>
      <w:r>
        <w:rPr>
          <w:rFonts w:ascii="宋体" w:eastAsia="宋体" w:hAnsi="宋体" w:cs="宋体" w:hint="eastAsia"/>
          <w:spacing w:val="-2"/>
          <w:position w:val="19"/>
          <w:sz w:val="24"/>
          <w:szCs w:val="24"/>
        </w:rPr>
        <w:t>3</w:t>
      </w:r>
      <w:r>
        <w:rPr>
          <w:rFonts w:ascii="宋体" w:eastAsia="宋体" w:hAnsi="宋体" w:cs="宋体" w:hint="eastAsia"/>
          <w:spacing w:val="-2"/>
          <w:position w:val="19"/>
          <w:sz w:val="24"/>
          <w:szCs w:val="24"/>
        </w:rPr>
        <w:t>、我方保证甲方在使用该产品或其任何一部</w:t>
      </w:r>
      <w:r>
        <w:rPr>
          <w:rFonts w:ascii="宋体" w:eastAsia="宋体" w:hAnsi="宋体" w:cs="宋体" w:hint="eastAsia"/>
          <w:spacing w:val="-3"/>
          <w:position w:val="19"/>
          <w:sz w:val="24"/>
          <w:szCs w:val="24"/>
        </w:rPr>
        <w:t>分时，不受第三方提出的侵犯专利权、著作</w:t>
      </w:r>
    </w:p>
    <w:p w:rsidR="00181735" w:rsidRDefault="001C6CD2">
      <w:pPr>
        <w:spacing w:before="1" w:line="219" w:lineRule="auto"/>
        <w:ind w:left="7"/>
        <w:rPr>
          <w:rFonts w:ascii="宋体" w:eastAsia="宋体" w:hAnsi="宋体" w:cs="宋体"/>
          <w:sz w:val="24"/>
          <w:szCs w:val="24"/>
        </w:rPr>
      </w:pPr>
      <w:r>
        <w:rPr>
          <w:rFonts w:ascii="宋体" w:eastAsia="宋体" w:hAnsi="宋体" w:cs="宋体" w:hint="eastAsia"/>
          <w:sz w:val="24"/>
          <w:szCs w:val="24"/>
        </w:rPr>
        <w:t>权、商标权和工业设计权等知识产权的起诉，若有违犯，愿</w:t>
      </w:r>
      <w:r>
        <w:rPr>
          <w:rFonts w:ascii="宋体" w:eastAsia="宋体" w:hAnsi="宋体" w:cs="宋体" w:hint="eastAsia"/>
          <w:spacing w:val="-1"/>
          <w:sz w:val="24"/>
          <w:szCs w:val="24"/>
        </w:rPr>
        <w:t>承担相应的一切责任。</w:t>
      </w:r>
    </w:p>
    <w:p w:rsidR="00181735" w:rsidRDefault="001C6CD2">
      <w:pPr>
        <w:spacing w:before="211" w:line="497" w:lineRule="exact"/>
        <w:ind w:right="23"/>
        <w:jc w:val="right"/>
        <w:rPr>
          <w:rFonts w:ascii="宋体" w:eastAsia="宋体" w:hAnsi="宋体" w:cs="宋体"/>
          <w:sz w:val="24"/>
          <w:szCs w:val="24"/>
        </w:rPr>
      </w:pPr>
      <w:r>
        <w:rPr>
          <w:rFonts w:ascii="宋体" w:eastAsia="宋体" w:hAnsi="宋体" w:cs="宋体" w:hint="eastAsia"/>
          <w:spacing w:val="-2"/>
          <w:position w:val="19"/>
          <w:sz w:val="24"/>
          <w:szCs w:val="24"/>
        </w:rPr>
        <w:t>4</w:t>
      </w:r>
      <w:r>
        <w:rPr>
          <w:rFonts w:ascii="宋体" w:eastAsia="宋体" w:hAnsi="宋体" w:cs="宋体" w:hint="eastAsia"/>
          <w:spacing w:val="-2"/>
          <w:position w:val="19"/>
          <w:sz w:val="24"/>
          <w:szCs w:val="24"/>
        </w:rPr>
        <w:t>、我方承诺，除招标文件中规定的进口产品外，所投的</w:t>
      </w:r>
      <w:r>
        <w:rPr>
          <w:rFonts w:ascii="宋体" w:eastAsia="宋体" w:hAnsi="宋体" w:cs="宋体" w:hint="eastAsia"/>
          <w:spacing w:val="-3"/>
          <w:position w:val="19"/>
          <w:sz w:val="24"/>
          <w:szCs w:val="24"/>
        </w:rPr>
        <w:t>产品均为国产产品，且均符合国</w:t>
      </w:r>
    </w:p>
    <w:p w:rsidR="00181735" w:rsidRDefault="001C6CD2">
      <w:pPr>
        <w:spacing w:before="1" w:line="219" w:lineRule="auto"/>
        <w:ind w:left="10"/>
        <w:rPr>
          <w:rFonts w:ascii="宋体" w:eastAsia="宋体" w:hAnsi="宋体" w:cs="宋体"/>
          <w:sz w:val="24"/>
          <w:szCs w:val="24"/>
        </w:rPr>
      </w:pPr>
      <w:r>
        <w:rPr>
          <w:rFonts w:ascii="宋体" w:eastAsia="宋体" w:hAnsi="宋体" w:cs="宋体" w:hint="eastAsia"/>
          <w:spacing w:val="-1"/>
          <w:sz w:val="24"/>
          <w:szCs w:val="24"/>
        </w:rPr>
        <w:t>家强制性标准。若有不实，愿承担相应的责任。</w:t>
      </w:r>
    </w:p>
    <w:p w:rsidR="00181735" w:rsidRDefault="001C6CD2">
      <w:pPr>
        <w:spacing w:before="211" w:line="495" w:lineRule="exact"/>
        <w:ind w:right="23"/>
        <w:jc w:val="right"/>
        <w:rPr>
          <w:rFonts w:ascii="宋体" w:eastAsia="宋体" w:hAnsi="宋体" w:cs="宋体"/>
          <w:sz w:val="24"/>
          <w:szCs w:val="24"/>
        </w:rPr>
      </w:pPr>
      <w:r>
        <w:rPr>
          <w:rFonts w:ascii="宋体" w:eastAsia="宋体" w:hAnsi="宋体" w:cs="宋体" w:hint="eastAsia"/>
          <w:spacing w:val="-2"/>
          <w:position w:val="19"/>
          <w:sz w:val="24"/>
          <w:szCs w:val="24"/>
        </w:rPr>
        <w:t>5</w:t>
      </w:r>
      <w:r>
        <w:rPr>
          <w:rFonts w:ascii="宋体" w:eastAsia="宋体" w:hAnsi="宋体" w:cs="宋体" w:hint="eastAsia"/>
          <w:spacing w:val="-2"/>
          <w:position w:val="19"/>
          <w:sz w:val="24"/>
          <w:szCs w:val="24"/>
        </w:rPr>
        <w:t>、在整个招标过程中我方若有违规行为，贵</w:t>
      </w:r>
      <w:r>
        <w:rPr>
          <w:rFonts w:ascii="宋体" w:eastAsia="宋体" w:hAnsi="宋体" w:cs="宋体" w:hint="eastAsia"/>
          <w:spacing w:val="-3"/>
          <w:position w:val="19"/>
          <w:sz w:val="24"/>
          <w:szCs w:val="24"/>
        </w:rPr>
        <w:t>方可按招标文件之规定给予处罚，我方完全</w:t>
      </w:r>
    </w:p>
    <w:p w:rsidR="00181735" w:rsidRDefault="001C6CD2">
      <w:pPr>
        <w:spacing w:before="1" w:line="220" w:lineRule="auto"/>
        <w:ind w:left="7"/>
        <w:rPr>
          <w:rFonts w:ascii="宋体" w:eastAsia="宋体" w:hAnsi="宋体" w:cs="宋体"/>
          <w:sz w:val="24"/>
          <w:szCs w:val="24"/>
        </w:rPr>
      </w:pPr>
      <w:r>
        <w:rPr>
          <w:rFonts w:ascii="宋体" w:eastAsia="宋体" w:hAnsi="宋体" w:cs="宋体" w:hint="eastAsia"/>
          <w:spacing w:val="-3"/>
          <w:sz w:val="24"/>
          <w:szCs w:val="24"/>
        </w:rPr>
        <w:t>接受。</w:t>
      </w:r>
    </w:p>
    <w:p w:rsidR="00181735" w:rsidRDefault="001C6CD2">
      <w:pPr>
        <w:spacing w:before="209" w:line="219" w:lineRule="auto"/>
        <w:ind w:left="49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、若中标，本承诺将成为合同不可分割的一部分，</w:t>
      </w:r>
      <w:r>
        <w:rPr>
          <w:rFonts w:ascii="宋体" w:eastAsia="宋体" w:hAnsi="宋体" w:cs="宋体" w:hint="eastAsia"/>
          <w:spacing w:val="-1"/>
          <w:sz w:val="24"/>
          <w:szCs w:val="24"/>
        </w:rPr>
        <w:t>与合同具有同等的法律效力。</w:t>
      </w:r>
    </w:p>
    <w:p w:rsidR="00181735" w:rsidRDefault="00181735">
      <w:pPr>
        <w:pStyle w:val="a0"/>
        <w:spacing w:line="280"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81735">
      <w:pPr>
        <w:pStyle w:val="a0"/>
        <w:spacing w:line="280" w:lineRule="auto"/>
        <w:rPr>
          <w:rFonts w:ascii="宋体" w:eastAsia="宋体" w:hAnsi="宋体" w:cs="宋体"/>
        </w:rPr>
      </w:pPr>
    </w:p>
    <w:p w:rsidR="00181735" w:rsidRDefault="001C6CD2">
      <w:pPr>
        <w:spacing w:before="79" w:line="219" w:lineRule="auto"/>
        <w:ind w:left="2420"/>
        <w:rPr>
          <w:rFonts w:ascii="宋体" w:eastAsia="宋体" w:hAnsi="宋体" w:cs="宋体"/>
          <w:sz w:val="24"/>
          <w:szCs w:val="24"/>
        </w:rPr>
      </w:pPr>
      <w:r>
        <w:rPr>
          <w:rFonts w:ascii="宋体" w:eastAsia="宋体" w:hAnsi="宋体" w:cs="宋体"/>
          <w:spacing w:val="4"/>
          <w:sz w:val="24"/>
          <w:szCs w:val="24"/>
          <w:lang w:val="en"/>
          <w14:textOutline w14:w="4356" w14:cap="sq" w14:cmpd="sng" w14:algn="ctr">
            <w14:solidFill>
              <w14:srgbClr w14:val="000000"/>
            </w14:solidFill>
            <w14:prstDash w14:val="solid"/>
            <w14:bevel/>
          </w14:textOutline>
        </w:rPr>
        <w:t>参选机构</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4"/>
          <w:sz w:val="24"/>
          <w:szCs w:val="24"/>
          <w14:textOutline w14:w="4356" w14:cap="sq" w14:cmpd="sng" w14:algn="ctr">
            <w14:solidFill>
              <w14:srgbClr w14:val="000000"/>
            </w14:solidFill>
            <w14:prstDash w14:val="solid"/>
            <w14:bevel/>
          </w14:textOutline>
        </w:rPr>
        <w:t>公章）</w:t>
      </w:r>
    </w:p>
    <w:p w:rsidR="00181735" w:rsidRDefault="001C6CD2">
      <w:pPr>
        <w:spacing w:before="212" w:line="219" w:lineRule="auto"/>
        <w:ind w:left="2058"/>
        <w:rPr>
          <w:rFonts w:ascii="宋体" w:eastAsia="宋体" w:hAnsi="宋体" w:cs="宋体"/>
          <w:sz w:val="24"/>
          <w:szCs w:val="24"/>
        </w:rPr>
      </w:pP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法定代表人或委托代理人</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签字或盖章）</w:t>
      </w:r>
    </w:p>
    <w:p w:rsidR="00181735" w:rsidRDefault="001C6CD2">
      <w:pPr>
        <w:spacing w:before="213" w:line="219" w:lineRule="auto"/>
        <w:ind w:left="3985"/>
        <w:outlineLvl w:val="1"/>
        <w:rPr>
          <w:rFonts w:ascii="宋体" w:eastAsia="宋体" w:hAnsi="宋体" w:cs="宋体"/>
          <w:sz w:val="24"/>
          <w:szCs w:val="24"/>
        </w:rPr>
      </w:pP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年</w:t>
      </w:r>
      <w:r>
        <w:rPr>
          <w:rFonts w:ascii="宋体" w:eastAsia="宋体" w:hAnsi="宋体" w:cs="宋体" w:hint="eastAsia"/>
          <w:spacing w:val="4"/>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月</w:t>
      </w:r>
      <w:r>
        <w:rPr>
          <w:rFonts w:ascii="宋体" w:eastAsia="宋体" w:hAnsi="宋体" w:cs="宋体" w:hint="eastAsia"/>
          <w:spacing w:val="13"/>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日</w:t>
      </w:r>
    </w:p>
    <w:p w:rsidR="00181735" w:rsidRDefault="00181735">
      <w:pPr>
        <w:spacing w:line="219" w:lineRule="auto"/>
        <w:rPr>
          <w:rFonts w:ascii="宋体" w:eastAsia="宋体" w:hAnsi="宋体" w:cs="宋体"/>
          <w:sz w:val="24"/>
          <w:szCs w:val="24"/>
        </w:rPr>
        <w:sectPr w:rsidR="00181735">
          <w:headerReference w:type="default" r:id="rId16"/>
          <w:footerReference w:type="default" r:id="rId17"/>
          <w:pgSz w:w="11906" w:h="16839"/>
          <w:pgMar w:top="1440" w:right="1080" w:bottom="1440" w:left="1080" w:header="754" w:footer="929" w:gutter="0"/>
          <w:pgNumType w:fmt="numberInDash"/>
          <w:cols w:space="720"/>
        </w:sectPr>
      </w:pPr>
    </w:p>
    <w:p w:rsidR="00181735" w:rsidRDefault="001C6CD2">
      <w:pPr>
        <w:spacing w:before="249" w:line="219" w:lineRule="auto"/>
        <w:ind w:left="23"/>
        <w:rPr>
          <w:rFonts w:ascii="宋体" w:eastAsia="宋体" w:hAnsi="宋体" w:cs="宋体"/>
          <w:sz w:val="30"/>
          <w:szCs w:val="30"/>
        </w:rPr>
      </w:pPr>
      <w:bookmarkStart w:id="46" w:name="bookmark44"/>
      <w:bookmarkEnd w:id="46"/>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5</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w:t>
      </w:r>
      <w:r>
        <w:rPr>
          <w:rFonts w:ascii="宋体" w:eastAsia="宋体" w:hAnsi="宋体" w:cs="宋体"/>
          <w:spacing w:val="-2"/>
          <w:sz w:val="30"/>
          <w:szCs w:val="30"/>
          <w:lang w:val="en"/>
          <w14:textOutline w14:w="5448" w14:cap="sq" w14:cmpd="sng" w14:algn="ctr">
            <w14:solidFill>
              <w14:srgbClr w14:val="000000"/>
            </w14:solidFill>
            <w14:prstDash w14:val="solid"/>
            <w14:bevel/>
          </w14:textOutline>
        </w:rPr>
        <w:t>参选机构</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诚信承诺书</w:t>
      </w:r>
    </w:p>
    <w:p w:rsidR="00181735" w:rsidRDefault="001C6CD2">
      <w:pPr>
        <w:spacing w:before="316" w:line="599" w:lineRule="exact"/>
        <w:ind w:left="3709"/>
        <w:rPr>
          <w:rFonts w:ascii="宋体" w:eastAsia="宋体" w:hAnsi="宋体" w:cs="宋体"/>
          <w:sz w:val="28"/>
          <w:szCs w:val="28"/>
        </w:rPr>
      </w:pPr>
      <w:r>
        <w:rPr>
          <w:rFonts w:ascii="宋体" w:eastAsia="宋体" w:hAnsi="宋体" w:cs="宋体"/>
          <w:spacing w:val="-1"/>
          <w:position w:val="24"/>
          <w:sz w:val="28"/>
          <w:szCs w:val="28"/>
          <w:lang w:val="en"/>
          <w14:textOutline w14:w="5105" w14:cap="sq" w14:cmpd="sng" w14:algn="ctr">
            <w14:solidFill>
              <w14:srgbClr w14:val="000000"/>
            </w14:solidFill>
            <w14:prstDash w14:val="solid"/>
            <w14:bevel/>
          </w14:textOutline>
        </w:rPr>
        <w:t>参选机构</w:t>
      </w:r>
      <w:r>
        <w:rPr>
          <w:rFonts w:ascii="宋体" w:eastAsia="宋体" w:hAnsi="宋体" w:cs="宋体" w:hint="eastAsia"/>
          <w:spacing w:val="-1"/>
          <w:position w:val="24"/>
          <w:sz w:val="28"/>
          <w:szCs w:val="28"/>
          <w14:textOutline w14:w="5105" w14:cap="sq" w14:cmpd="sng" w14:algn="ctr">
            <w14:solidFill>
              <w14:srgbClr w14:val="000000"/>
            </w14:solidFill>
            <w14:prstDash w14:val="solid"/>
            <w14:bevel/>
          </w14:textOutline>
        </w:rPr>
        <w:t>诚信承诺书</w:t>
      </w:r>
    </w:p>
    <w:p w:rsidR="00181735" w:rsidRDefault="001C6CD2">
      <w:pPr>
        <w:spacing w:line="218" w:lineRule="auto"/>
        <w:ind w:left="8"/>
        <w:rPr>
          <w:rFonts w:ascii="宋体" w:eastAsia="宋体" w:hAnsi="宋体" w:cs="宋体"/>
          <w:sz w:val="24"/>
          <w:szCs w:val="24"/>
          <w:lang w:eastAsia="zh-CN"/>
        </w:rPr>
      </w:pPr>
      <w:r>
        <w:rPr>
          <w:rFonts w:ascii="宋体" w:eastAsia="宋体" w:hAnsi="宋体" w:cs="宋体" w:hint="eastAsia"/>
          <w:sz w:val="24"/>
          <w:szCs w:val="24"/>
          <w14:textOutline w14:w="4356" w14:cap="sq" w14:cmpd="sng" w14:algn="ctr">
            <w14:solidFill>
              <w14:srgbClr w14:val="000000"/>
            </w14:solidFill>
            <w14:prstDash w14:val="solid"/>
            <w14:bevel/>
          </w14:textOutline>
        </w:rPr>
        <w:t>致：</w:t>
      </w:r>
      <w:r>
        <w:rPr>
          <w:rFonts w:ascii="宋体" w:eastAsia="宋体" w:hAnsi="宋体" w:cs="宋体" w:hint="eastAsia"/>
          <w:sz w:val="24"/>
          <w:szCs w:val="24"/>
          <w:lang w:eastAsia="zh-CN"/>
          <w14:textOutline w14:w="4356" w14:cap="sq" w14:cmpd="sng" w14:algn="ctr">
            <w14:solidFill>
              <w14:srgbClr w14:val="000000"/>
            </w14:solidFill>
            <w14:prstDash w14:val="solid"/>
            <w14:bevel/>
          </w14:textOutline>
        </w:rPr>
        <w:t>海西州政务服务和公共资源交易中心</w:t>
      </w:r>
    </w:p>
    <w:p w:rsidR="00181735" w:rsidRDefault="001C6CD2">
      <w:pPr>
        <w:spacing w:before="212" w:line="219" w:lineRule="auto"/>
        <w:ind w:left="491"/>
        <w:rPr>
          <w:rFonts w:ascii="宋体" w:eastAsia="宋体" w:hAnsi="宋体" w:cs="宋体"/>
          <w:sz w:val="24"/>
          <w:szCs w:val="24"/>
        </w:rPr>
      </w:pPr>
      <w:r>
        <w:rPr>
          <w:rFonts w:ascii="宋体" w:eastAsia="宋体" w:hAnsi="宋体" w:cs="宋体" w:hint="eastAsia"/>
          <w:sz w:val="24"/>
          <w:szCs w:val="24"/>
        </w:rPr>
        <w:t>为了诚实、客观、有序地参与</w:t>
      </w:r>
      <w:r>
        <w:rPr>
          <w:rFonts w:ascii="宋体" w:eastAsia="宋体" w:hAnsi="宋体" w:cs="宋体" w:hint="eastAsia"/>
          <w:sz w:val="24"/>
          <w:szCs w:val="24"/>
          <w:lang w:eastAsia="zh-CN"/>
        </w:rPr>
        <w:t>海西州</w:t>
      </w:r>
      <w:r>
        <w:rPr>
          <w:rFonts w:ascii="宋体" w:eastAsia="宋体" w:hAnsi="宋体" w:cs="宋体" w:hint="eastAsia"/>
          <w:sz w:val="24"/>
          <w:szCs w:val="24"/>
        </w:rPr>
        <w:t>政府采购</w:t>
      </w:r>
      <w:r>
        <w:rPr>
          <w:rFonts w:ascii="宋体" w:eastAsia="宋体" w:hAnsi="宋体" w:cs="宋体" w:hint="eastAsia"/>
          <w:spacing w:val="-1"/>
          <w:sz w:val="24"/>
          <w:szCs w:val="24"/>
        </w:rPr>
        <w:t>活动，愿就以下内容作出承诺：</w:t>
      </w:r>
    </w:p>
    <w:p w:rsidR="00181735" w:rsidRDefault="001C6CD2">
      <w:pPr>
        <w:spacing w:before="212" w:line="497" w:lineRule="exact"/>
        <w:ind w:left="492"/>
        <w:rPr>
          <w:rFonts w:ascii="宋体" w:eastAsia="宋体" w:hAnsi="宋体" w:cs="宋体"/>
          <w:sz w:val="24"/>
          <w:szCs w:val="24"/>
        </w:rPr>
      </w:pPr>
      <w:r>
        <w:rPr>
          <w:rFonts w:ascii="宋体" w:eastAsia="宋体" w:hAnsi="宋体" w:cs="宋体" w:hint="eastAsia"/>
          <w:spacing w:val="-1"/>
          <w:position w:val="19"/>
          <w:sz w:val="24"/>
          <w:szCs w:val="24"/>
        </w:rPr>
        <w:t>一、</w:t>
      </w:r>
      <w:r>
        <w:rPr>
          <w:rFonts w:ascii="宋体" w:eastAsia="宋体" w:hAnsi="宋体" w:cs="宋体" w:hint="eastAsia"/>
          <w:spacing w:val="-58"/>
          <w:position w:val="19"/>
          <w:sz w:val="24"/>
          <w:szCs w:val="24"/>
        </w:rPr>
        <w:t xml:space="preserve"> </w:t>
      </w:r>
      <w:r>
        <w:rPr>
          <w:rFonts w:ascii="宋体" w:eastAsia="宋体" w:hAnsi="宋体" w:cs="宋体" w:hint="eastAsia"/>
          <w:spacing w:val="-1"/>
          <w:position w:val="19"/>
          <w:sz w:val="24"/>
          <w:szCs w:val="24"/>
        </w:rPr>
        <w:t>自觉遵守各项法律、法规、规章、制度以及社会公德，维护廉洁环境，与同场竞争</w:t>
      </w:r>
    </w:p>
    <w:p w:rsidR="00181735" w:rsidRDefault="001C6CD2">
      <w:pPr>
        <w:spacing w:line="218" w:lineRule="auto"/>
        <w:ind w:left="27"/>
        <w:rPr>
          <w:rFonts w:ascii="宋体" w:eastAsia="宋体" w:hAnsi="宋体" w:cs="宋体"/>
          <w:sz w:val="24"/>
          <w:szCs w:val="24"/>
        </w:rPr>
      </w:pPr>
      <w:r>
        <w:rPr>
          <w:rFonts w:ascii="宋体" w:eastAsia="宋体" w:hAnsi="宋体" w:cs="宋体" w:hint="eastAsia"/>
          <w:spacing w:val="-2"/>
          <w:sz w:val="24"/>
          <w:szCs w:val="24"/>
        </w:rPr>
        <w:t>的其他</w:t>
      </w:r>
      <w:r>
        <w:rPr>
          <w:rFonts w:ascii="宋体" w:eastAsia="宋体" w:hAnsi="宋体" w:cs="宋体"/>
          <w:spacing w:val="-2"/>
          <w:sz w:val="24"/>
          <w:szCs w:val="24"/>
          <w:lang w:val="en"/>
        </w:rPr>
        <w:t>参选机构</w:t>
      </w:r>
      <w:r>
        <w:rPr>
          <w:rFonts w:ascii="宋体" w:eastAsia="宋体" w:hAnsi="宋体" w:cs="宋体" w:hint="eastAsia"/>
          <w:spacing w:val="-2"/>
          <w:sz w:val="24"/>
          <w:szCs w:val="24"/>
        </w:rPr>
        <w:t>平等参加政府采购活动。</w:t>
      </w:r>
    </w:p>
    <w:p w:rsidR="00181735" w:rsidRDefault="001C6CD2">
      <w:pPr>
        <w:spacing w:before="213" w:line="494" w:lineRule="exact"/>
        <w:ind w:left="492"/>
        <w:rPr>
          <w:rFonts w:ascii="宋体" w:eastAsia="宋体" w:hAnsi="宋体" w:cs="宋体"/>
          <w:sz w:val="24"/>
          <w:szCs w:val="24"/>
        </w:rPr>
      </w:pPr>
      <w:r>
        <w:rPr>
          <w:rFonts w:ascii="宋体" w:eastAsia="宋体" w:hAnsi="宋体" w:cs="宋体" w:hint="eastAsia"/>
          <w:spacing w:val="1"/>
          <w:position w:val="19"/>
          <w:sz w:val="24"/>
          <w:szCs w:val="24"/>
        </w:rPr>
        <w:t>二、参加</w:t>
      </w:r>
      <w:r>
        <w:rPr>
          <w:rFonts w:ascii="宋体" w:eastAsia="宋体" w:hAnsi="宋体" w:cs="宋体"/>
          <w:spacing w:val="1"/>
          <w:position w:val="19"/>
          <w:sz w:val="24"/>
          <w:szCs w:val="24"/>
          <w:lang w:val="en"/>
        </w:rPr>
        <w:t>遴选代理机构</w:t>
      </w:r>
      <w:r>
        <w:rPr>
          <w:rFonts w:ascii="宋体" w:eastAsia="宋体" w:hAnsi="宋体" w:cs="宋体" w:hint="eastAsia"/>
          <w:spacing w:val="1"/>
          <w:position w:val="19"/>
          <w:sz w:val="24"/>
          <w:szCs w:val="24"/>
        </w:rPr>
        <w:t>组织的政府采购活动时，严格按</w:t>
      </w:r>
      <w:r>
        <w:rPr>
          <w:rFonts w:ascii="宋体" w:eastAsia="宋体" w:hAnsi="宋体" w:cs="宋体" w:hint="eastAsia"/>
          <w:position w:val="19"/>
          <w:sz w:val="24"/>
          <w:szCs w:val="24"/>
        </w:rPr>
        <w:t>照招标文件的规定和要求提供所</w:t>
      </w:r>
    </w:p>
    <w:p w:rsidR="00181735" w:rsidRDefault="001C6CD2">
      <w:pPr>
        <w:spacing w:before="1" w:line="218" w:lineRule="auto"/>
        <w:ind w:left="21"/>
        <w:rPr>
          <w:rFonts w:ascii="宋体" w:eastAsia="宋体" w:hAnsi="宋体" w:cs="宋体"/>
          <w:sz w:val="24"/>
          <w:szCs w:val="24"/>
        </w:rPr>
      </w:pPr>
      <w:r>
        <w:rPr>
          <w:rFonts w:ascii="宋体" w:eastAsia="宋体" w:hAnsi="宋体" w:cs="宋体" w:hint="eastAsia"/>
          <w:spacing w:val="-1"/>
          <w:sz w:val="24"/>
          <w:szCs w:val="24"/>
        </w:rPr>
        <w:t>需的相关材料，并对所提供的各类资料的真实性负责，不虚假应标，不虚列业绩。</w:t>
      </w:r>
    </w:p>
    <w:p w:rsidR="00181735" w:rsidRDefault="001C6CD2">
      <w:pPr>
        <w:spacing w:before="215" w:line="495" w:lineRule="exact"/>
        <w:ind w:left="488"/>
        <w:rPr>
          <w:rFonts w:ascii="宋体" w:eastAsia="宋体" w:hAnsi="宋体" w:cs="宋体"/>
          <w:sz w:val="24"/>
          <w:szCs w:val="24"/>
        </w:rPr>
      </w:pPr>
      <w:r>
        <w:rPr>
          <w:rFonts w:ascii="宋体" w:eastAsia="宋体" w:hAnsi="宋体" w:cs="宋体" w:hint="eastAsia"/>
          <w:spacing w:val="1"/>
          <w:position w:val="19"/>
          <w:sz w:val="24"/>
          <w:szCs w:val="24"/>
        </w:rPr>
        <w:t>三、尊重参与政府采购活动各相关方的合法行为，接受政</w:t>
      </w:r>
      <w:r>
        <w:rPr>
          <w:rFonts w:ascii="宋体" w:eastAsia="宋体" w:hAnsi="宋体" w:cs="宋体" w:hint="eastAsia"/>
          <w:position w:val="19"/>
          <w:sz w:val="24"/>
          <w:szCs w:val="24"/>
        </w:rPr>
        <w:t>府采购活动依法形成的意见、</w:t>
      </w:r>
    </w:p>
    <w:p w:rsidR="00181735" w:rsidRDefault="001C6CD2">
      <w:pPr>
        <w:spacing w:line="220" w:lineRule="auto"/>
        <w:ind w:left="13"/>
        <w:rPr>
          <w:rFonts w:ascii="宋体" w:eastAsia="宋体" w:hAnsi="宋体" w:cs="宋体"/>
          <w:sz w:val="24"/>
          <w:szCs w:val="24"/>
        </w:rPr>
      </w:pPr>
      <w:r>
        <w:rPr>
          <w:rFonts w:ascii="宋体" w:eastAsia="宋体" w:hAnsi="宋体" w:cs="宋体" w:hint="eastAsia"/>
          <w:spacing w:val="-6"/>
          <w:sz w:val="24"/>
          <w:szCs w:val="24"/>
        </w:rPr>
        <w:t>结果。</w:t>
      </w:r>
    </w:p>
    <w:p w:rsidR="00181735" w:rsidRDefault="001C6CD2">
      <w:pPr>
        <w:spacing w:before="210" w:line="497" w:lineRule="exact"/>
        <w:ind w:right="69"/>
        <w:jc w:val="right"/>
        <w:rPr>
          <w:rFonts w:ascii="宋体" w:eastAsia="宋体" w:hAnsi="宋体" w:cs="宋体"/>
          <w:sz w:val="24"/>
          <w:szCs w:val="24"/>
        </w:rPr>
      </w:pPr>
      <w:r>
        <w:rPr>
          <w:rFonts w:ascii="宋体" w:eastAsia="宋体" w:hAnsi="宋体" w:cs="宋体" w:hint="eastAsia"/>
          <w:position w:val="19"/>
          <w:sz w:val="24"/>
          <w:szCs w:val="24"/>
        </w:rPr>
        <w:t>四、依法参加政府采购活动，不围标、串标，维护市场秩序，不提供“三无</w:t>
      </w:r>
      <w:r>
        <w:rPr>
          <w:rFonts w:ascii="宋体" w:eastAsia="宋体" w:hAnsi="宋体" w:cs="宋体" w:hint="eastAsia"/>
          <w:spacing w:val="-79"/>
          <w:position w:val="19"/>
          <w:sz w:val="24"/>
          <w:szCs w:val="24"/>
        </w:rPr>
        <w:t xml:space="preserve"> </w:t>
      </w:r>
      <w:r>
        <w:rPr>
          <w:rFonts w:ascii="宋体" w:eastAsia="宋体" w:hAnsi="宋体" w:cs="宋体" w:hint="eastAsia"/>
          <w:position w:val="19"/>
          <w:sz w:val="24"/>
          <w:szCs w:val="24"/>
        </w:rPr>
        <w:t>”产品、以</w:t>
      </w:r>
    </w:p>
    <w:p w:rsidR="00181735" w:rsidRDefault="001C6CD2">
      <w:pPr>
        <w:spacing w:before="1" w:line="219" w:lineRule="auto"/>
        <w:ind w:left="14"/>
        <w:rPr>
          <w:rFonts w:ascii="宋体" w:eastAsia="宋体" w:hAnsi="宋体" w:cs="宋体"/>
          <w:sz w:val="24"/>
          <w:szCs w:val="24"/>
        </w:rPr>
      </w:pPr>
      <w:r>
        <w:rPr>
          <w:rFonts w:ascii="宋体" w:eastAsia="宋体" w:hAnsi="宋体" w:cs="宋体" w:hint="eastAsia"/>
          <w:spacing w:val="-4"/>
          <w:sz w:val="24"/>
          <w:szCs w:val="24"/>
        </w:rPr>
        <w:t>次充好。</w:t>
      </w:r>
    </w:p>
    <w:p w:rsidR="00181735" w:rsidRDefault="001C6CD2">
      <w:pPr>
        <w:spacing w:before="211" w:line="497" w:lineRule="exact"/>
        <w:ind w:left="492"/>
        <w:rPr>
          <w:rFonts w:ascii="宋体" w:eastAsia="宋体" w:hAnsi="宋体" w:cs="宋体"/>
          <w:sz w:val="24"/>
          <w:szCs w:val="24"/>
        </w:rPr>
      </w:pPr>
      <w:r>
        <w:rPr>
          <w:rFonts w:ascii="宋体" w:eastAsia="宋体" w:hAnsi="宋体" w:cs="宋体" w:hint="eastAsia"/>
          <w:spacing w:val="1"/>
          <w:position w:val="19"/>
          <w:sz w:val="24"/>
          <w:szCs w:val="24"/>
        </w:rPr>
        <w:t>五、积极推动政府采购活动健康开展，对采购活动有疑</w:t>
      </w:r>
      <w:r>
        <w:rPr>
          <w:rFonts w:ascii="宋体" w:eastAsia="宋体" w:hAnsi="宋体" w:cs="宋体" w:hint="eastAsia"/>
          <w:position w:val="19"/>
          <w:sz w:val="24"/>
          <w:szCs w:val="24"/>
        </w:rPr>
        <w:t>问、异议时，按法律规定的程序</w:t>
      </w:r>
    </w:p>
    <w:p w:rsidR="00181735" w:rsidRDefault="001C6CD2">
      <w:pPr>
        <w:spacing w:before="1" w:line="218" w:lineRule="auto"/>
        <w:ind w:left="13"/>
        <w:rPr>
          <w:rFonts w:ascii="宋体" w:eastAsia="宋体" w:hAnsi="宋体" w:cs="宋体"/>
          <w:sz w:val="24"/>
          <w:szCs w:val="24"/>
        </w:rPr>
      </w:pPr>
      <w:r>
        <w:rPr>
          <w:rFonts w:ascii="宋体" w:eastAsia="宋体" w:hAnsi="宋体" w:cs="宋体" w:hint="eastAsia"/>
          <w:sz w:val="24"/>
          <w:szCs w:val="24"/>
        </w:rPr>
        <w:t>实名反映情况，不恶意中伤、无事生非，以</w:t>
      </w:r>
      <w:r>
        <w:rPr>
          <w:rFonts w:ascii="宋体" w:eastAsia="宋体" w:hAnsi="宋体" w:cs="宋体" w:hint="eastAsia"/>
          <w:spacing w:val="-1"/>
          <w:sz w:val="24"/>
          <w:szCs w:val="24"/>
        </w:rPr>
        <w:t>和谐、平等的心态参加政府采购活动。</w:t>
      </w:r>
    </w:p>
    <w:p w:rsidR="00181735" w:rsidRDefault="001C6CD2">
      <w:pPr>
        <w:spacing w:before="212" w:line="495" w:lineRule="exact"/>
        <w:ind w:left="490"/>
        <w:rPr>
          <w:rFonts w:ascii="宋体" w:eastAsia="宋体" w:hAnsi="宋体" w:cs="宋体"/>
          <w:sz w:val="24"/>
          <w:szCs w:val="24"/>
        </w:rPr>
      </w:pPr>
      <w:r>
        <w:rPr>
          <w:rFonts w:ascii="宋体" w:eastAsia="宋体" w:hAnsi="宋体" w:cs="宋体" w:hint="eastAsia"/>
          <w:spacing w:val="1"/>
          <w:position w:val="19"/>
          <w:sz w:val="24"/>
          <w:szCs w:val="24"/>
        </w:rPr>
        <w:t>六、认真履行中标人应承担的责任和义务，全面执行采购</w:t>
      </w:r>
      <w:r>
        <w:rPr>
          <w:rFonts w:ascii="宋体" w:eastAsia="宋体" w:hAnsi="宋体" w:cs="宋体" w:hint="eastAsia"/>
          <w:position w:val="19"/>
          <w:sz w:val="24"/>
          <w:szCs w:val="24"/>
        </w:rPr>
        <w:t>合同规定的各项内容，保质保</w:t>
      </w:r>
    </w:p>
    <w:p w:rsidR="00181735" w:rsidRDefault="001C6CD2">
      <w:pPr>
        <w:spacing w:before="1" w:line="218" w:lineRule="auto"/>
        <w:ind w:left="8"/>
        <w:rPr>
          <w:rFonts w:ascii="宋体" w:eastAsia="宋体" w:hAnsi="宋体" w:cs="宋体"/>
          <w:sz w:val="24"/>
          <w:szCs w:val="24"/>
        </w:rPr>
      </w:pPr>
      <w:r>
        <w:rPr>
          <w:rFonts w:ascii="宋体" w:eastAsia="宋体" w:hAnsi="宋体" w:cs="宋体" w:hint="eastAsia"/>
          <w:spacing w:val="-1"/>
          <w:sz w:val="24"/>
          <w:szCs w:val="24"/>
        </w:rPr>
        <w:t>量地按时提供采购物品。</w:t>
      </w:r>
    </w:p>
    <w:p w:rsidR="00181735" w:rsidRDefault="001C6CD2">
      <w:pPr>
        <w:spacing w:before="215" w:line="494" w:lineRule="exact"/>
        <w:jc w:val="right"/>
        <w:rPr>
          <w:rFonts w:ascii="宋体" w:eastAsia="宋体" w:hAnsi="宋体" w:cs="宋体"/>
          <w:sz w:val="24"/>
          <w:szCs w:val="24"/>
        </w:rPr>
      </w:pPr>
      <w:r>
        <w:rPr>
          <w:rFonts w:ascii="宋体" w:eastAsia="宋体" w:hAnsi="宋体" w:cs="宋体" w:hint="eastAsia"/>
          <w:spacing w:val="-3"/>
          <w:position w:val="19"/>
          <w:sz w:val="24"/>
          <w:szCs w:val="24"/>
        </w:rPr>
        <w:t>若本企业（单位）发生有悖于上述承诺的行为，愿意接受《中华人民共和国政府采购法》</w:t>
      </w:r>
    </w:p>
    <w:p w:rsidR="00181735" w:rsidRDefault="001C6CD2">
      <w:pPr>
        <w:spacing w:before="1" w:line="218" w:lineRule="auto"/>
        <w:ind w:left="9"/>
        <w:rPr>
          <w:rFonts w:ascii="宋体" w:eastAsia="宋体" w:hAnsi="宋体" w:cs="宋体"/>
          <w:sz w:val="24"/>
          <w:szCs w:val="24"/>
        </w:rPr>
      </w:pPr>
      <w:r>
        <w:rPr>
          <w:rFonts w:ascii="宋体" w:eastAsia="宋体" w:hAnsi="宋体" w:cs="宋体" w:hint="eastAsia"/>
          <w:spacing w:val="-1"/>
          <w:sz w:val="24"/>
          <w:szCs w:val="24"/>
        </w:rPr>
        <w:t>和《政府采购法实施条例》中对</w:t>
      </w:r>
      <w:r>
        <w:rPr>
          <w:rFonts w:ascii="宋体" w:eastAsia="宋体" w:hAnsi="宋体" w:cs="宋体"/>
          <w:spacing w:val="-1"/>
          <w:sz w:val="24"/>
          <w:szCs w:val="24"/>
          <w:lang w:val="en"/>
        </w:rPr>
        <w:t>参选机构</w:t>
      </w:r>
      <w:r>
        <w:rPr>
          <w:rFonts w:ascii="宋体" w:eastAsia="宋体" w:hAnsi="宋体" w:cs="宋体" w:hint="eastAsia"/>
          <w:spacing w:val="-1"/>
          <w:sz w:val="24"/>
          <w:szCs w:val="24"/>
        </w:rPr>
        <w:t>的相关处理。</w:t>
      </w:r>
    </w:p>
    <w:p w:rsidR="00181735" w:rsidRDefault="001C6CD2">
      <w:pPr>
        <w:spacing w:before="212" w:line="219" w:lineRule="auto"/>
        <w:ind w:left="489"/>
        <w:rPr>
          <w:rFonts w:ascii="宋体" w:eastAsia="宋体" w:hAnsi="宋体" w:cs="宋体"/>
          <w:sz w:val="24"/>
          <w:szCs w:val="24"/>
        </w:rPr>
      </w:pPr>
      <w:r>
        <w:rPr>
          <w:rFonts w:ascii="宋体" w:eastAsia="宋体" w:hAnsi="宋体" w:cs="宋体" w:hint="eastAsia"/>
          <w:spacing w:val="-1"/>
          <w:sz w:val="24"/>
          <w:szCs w:val="24"/>
        </w:rPr>
        <w:t>本承诺是采购项目投标文件的组成部分。</w:t>
      </w:r>
    </w:p>
    <w:p w:rsidR="00181735" w:rsidRDefault="00181735">
      <w:pPr>
        <w:pStyle w:val="a0"/>
        <w:spacing w:line="313" w:lineRule="auto"/>
        <w:rPr>
          <w:rFonts w:ascii="宋体" w:eastAsia="宋体" w:hAnsi="宋体" w:cs="宋体"/>
        </w:rPr>
      </w:pPr>
    </w:p>
    <w:p w:rsidR="00181735" w:rsidRDefault="00181735">
      <w:pPr>
        <w:pStyle w:val="a0"/>
        <w:spacing w:line="314" w:lineRule="auto"/>
        <w:rPr>
          <w:rFonts w:ascii="宋体" w:eastAsia="宋体" w:hAnsi="宋体" w:cs="宋体"/>
        </w:rPr>
      </w:pPr>
    </w:p>
    <w:p w:rsidR="00181735" w:rsidRDefault="001C6CD2">
      <w:pPr>
        <w:spacing w:before="78" w:line="219" w:lineRule="auto"/>
        <w:ind w:left="2420"/>
        <w:rPr>
          <w:rFonts w:ascii="宋体" w:eastAsia="宋体" w:hAnsi="宋体" w:cs="宋体"/>
          <w:sz w:val="24"/>
          <w:szCs w:val="24"/>
        </w:rPr>
      </w:pPr>
      <w:r>
        <w:rPr>
          <w:rFonts w:ascii="宋体" w:eastAsia="宋体" w:hAnsi="宋体" w:cs="宋体"/>
          <w:spacing w:val="4"/>
          <w:sz w:val="24"/>
          <w:szCs w:val="24"/>
          <w:lang w:val="en"/>
          <w14:textOutline w14:w="4356" w14:cap="sq" w14:cmpd="sng" w14:algn="ctr">
            <w14:solidFill>
              <w14:srgbClr w14:val="000000"/>
            </w14:solidFill>
            <w14:prstDash w14:val="solid"/>
            <w14:bevel/>
          </w14:textOutline>
        </w:rPr>
        <w:t>参选机构</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4"/>
          <w:sz w:val="24"/>
          <w:szCs w:val="24"/>
          <w14:textOutline w14:w="4356" w14:cap="sq" w14:cmpd="sng" w14:algn="ctr">
            <w14:solidFill>
              <w14:srgbClr w14:val="000000"/>
            </w14:solidFill>
            <w14:prstDash w14:val="solid"/>
            <w14:bevel/>
          </w14:textOutline>
        </w:rPr>
        <w:t>公章）</w:t>
      </w:r>
    </w:p>
    <w:p w:rsidR="00181735" w:rsidRDefault="001C6CD2">
      <w:pPr>
        <w:spacing w:before="212" w:line="219" w:lineRule="auto"/>
        <w:ind w:left="2058"/>
        <w:rPr>
          <w:rFonts w:ascii="宋体" w:eastAsia="宋体" w:hAnsi="宋体" w:cs="宋体"/>
          <w:sz w:val="24"/>
          <w:szCs w:val="24"/>
        </w:rPr>
      </w:pP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法定代表人或委托代理人</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签字或盖章）</w:t>
      </w:r>
    </w:p>
    <w:p w:rsidR="00181735" w:rsidRDefault="001C6CD2">
      <w:pPr>
        <w:spacing w:before="213" w:line="219" w:lineRule="auto"/>
        <w:ind w:left="3985"/>
        <w:outlineLvl w:val="1"/>
        <w:rPr>
          <w:rFonts w:ascii="宋体" w:eastAsia="宋体" w:hAnsi="宋体" w:cs="宋体"/>
          <w:sz w:val="24"/>
          <w:szCs w:val="24"/>
        </w:rPr>
      </w:pP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年</w:t>
      </w:r>
      <w:r>
        <w:rPr>
          <w:rFonts w:ascii="宋体" w:eastAsia="宋体" w:hAnsi="宋体" w:cs="宋体" w:hint="eastAsia"/>
          <w:spacing w:val="4"/>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月</w:t>
      </w:r>
      <w:r>
        <w:rPr>
          <w:rFonts w:ascii="宋体" w:eastAsia="宋体" w:hAnsi="宋体" w:cs="宋体" w:hint="eastAsia"/>
          <w:spacing w:val="13"/>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日</w:t>
      </w:r>
    </w:p>
    <w:p w:rsidR="00181735" w:rsidRDefault="00181735">
      <w:pPr>
        <w:spacing w:line="219" w:lineRule="auto"/>
        <w:rPr>
          <w:rFonts w:ascii="宋体" w:eastAsia="宋体" w:hAnsi="宋体" w:cs="宋体"/>
          <w:sz w:val="24"/>
          <w:szCs w:val="24"/>
        </w:rPr>
        <w:sectPr w:rsidR="00181735">
          <w:headerReference w:type="default" r:id="rId18"/>
          <w:footerReference w:type="default" r:id="rId19"/>
          <w:pgSz w:w="11906" w:h="16839"/>
          <w:pgMar w:top="1440" w:right="1080" w:bottom="1440" w:left="1080" w:header="754" w:footer="929" w:gutter="0"/>
          <w:pgNumType w:fmt="numberInDash"/>
          <w:cols w:space="720"/>
        </w:sectPr>
      </w:pPr>
    </w:p>
    <w:p w:rsidR="00181735" w:rsidRDefault="001C6CD2">
      <w:pPr>
        <w:spacing w:before="249" w:line="219" w:lineRule="auto"/>
        <w:ind w:left="27"/>
        <w:rPr>
          <w:rFonts w:ascii="宋体" w:eastAsia="宋体" w:hAnsi="宋体" w:cs="宋体"/>
          <w:sz w:val="30"/>
          <w:szCs w:val="30"/>
        </w:rPr>
      </w:pPr>
      <w:bookmarkStart w:id="47" w:name="bookmark45"/>
      <w:bookmarkEnd w:id="47"/>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6</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）资格证明材料</w:t>
      </w:r>
    </w:p>
    <w:p w:rsidR="00181735" w:rsidRDefault="001C6CD2">
      <w:pPr>
        <w:spacing w:before="316" w:line="219" w:lineRule="auto"/>
        <w:ind w:left="4002"/>
        <w:rPr>
          <w:rFonts w:ascii="宋体" w:eastAsia="宋体" w:hAnsi="宋体" w:cs="宋体"/>
          <w:sz w:val="28"/>
          <w:szCs w:val="28"/>
        </w:rPr>
      </w:pPr>
      <w:r>
        <w:rPr>
          <w:rFonts w:ascii="宋体" w:eastAsia="宋体" w:hAnsi="宋体" w:cs="宋体" w:hint="eastAsia"/>
          <w:spacing w:val="-3"/>
          <w:sz w:val="28"/>
          <w:szCs w:val="28"/>
          <w14:textOutline w14:w="5105" w14:cap="sq" w14:cmpd="sng" w14:algn="ctr">
            <w14:solidFill>
              <w14:srgbClr w14:val="000000"/>
            </w14:solidFill>
            <w14:prstDash w14:val="solid"/>
            <w14:bevel/>
          </w14:textOutline>
        </w:rPr>
        <w:t>资格证明材料</w:t>
      </w:r>
    </w:p>
    <w:p w:rsidR="00181735" w:rsidRDefault="001C6CD2">
      <w:pPr>
        <w:spacing w:before="266" w:line="219" w:lineRule="auto"/>
        <w:ind w:left="502"/>
        <w:rPr>
          <w:rFonts w:ascii="宋体" w:eastAsia="宋体" w:hAnsi="宋体" w:cs="宋体"/>
          <w:sz w:val="24"/>
          <w:szCs w:val="24"/>
        </w:rPr>
      </w:pPr>
      <w:r>
        <w:rPr>
          <w:rFonts w:ascii="宋体" w:eastAsia="宋体" w:hAnsi="宋体" w:cs="宋体" w:hint="eastAsia"/>
          <w:spacing w:val="-3"/>
          <w:sz w:val="24"/>
          <w:szCs w:val="24"/>
        </w:rPr>
        <w:t>资格证明材料包括：</w:t>
      </w:r>
    </w:p>
    <w:p w:rsidR="00181735" w:rsidRDefault="001C6CD2">
      <w:pPr>
        <w:spacing w:before="212" w:line="497" w:lineRule="exact"/>
        <w:jc w:val="right"/>
        <w:rPr>
          <w:rFonts w:ascii="宋体" w:eastAsia="宋体" w:hAnsi="宋体" w:cs="宋体"/>
          <w:sz w:val="24"/>
          <w:szCs w:val="24"/>
        </w:rPr>
      </w:pPr>
      <w:r>
        <w:rPr>
          <w:rFonts w:ascii="宋体" w:eastAsia="宋体" w:hAnsi="宋体" w:cs="宋体" w:hint="eastAsia"/>
          <w:spacing w:val="-3"/>
          <w:position w:val="19"/>
          <w:sz w:val="24"/>
          <w:szCs w:val="24"/>
        </w:rPr>
        <w:t>（</w:t>
      </w:r>
      <w:r>
        <w:rPr>
          <w:rFonts w:ascii="宋体" w:eastAsia="宋体" w:hAnsi="宋体" w:cs="宋体" w:hint="eastAsia"/>
          <w:spacing w:val="-3"/>
          <w:position w:val="19"/>
          <w:sz w:val="24"/>
          <w:szCs w:val="24"/>
        </w:rPr>
        <w:t>1</w:t>
      </w:r>
      <w:r>
        <w:rPr>
          <w:rFonts w:ascii="宋体" w:eastAsia="宋体" w:hAnsi="宋体" w:cs="宋体" w:hint="eastAsia"/>
          <w:spacing w:val="-3"/>
          <w:position w:val="19"/>
          <w:sz w:val="24"/>
          <w:szCs w:val="24"/>
        </w:rPr>
        <w:t>）提供有效的营业执照、税务登记证、机构代码证或三证（五证）合一统一社会代码</w:t>
      </w:r>
    </w:p>
    <w:p w:rsidR="00181735" w:rsidRDefault="001C6CD2">
      <w:pPr>
        <w:spacing w:line="219" w:lineRule="auto"/>
        <w:ind w:left="11"/>
        <w:rPr>
          <w:rFonts w:ascii="宋体" w:eastAsia="宋体" w:hAnsi="宋体" w:cs="宋体"/>
          <w:sz w:val="24"/>
          <w:szCs w:val="24"/>
        </w:rPr>
      </w:pPr>
      <w:r>
        <w:rPr>
          <w:rFonts w:ascii="宋体" w:eastAsia="宋体" w:hAnsi="宋体" w:cs="宋体" w:hint="eastAsia"/>
          <w:spacing w:val="-1"/>
          <w:sz w:val="24"/>
          <w:szCs w:val="24"/>
        </w:rPr>
        <w:t>证及其他资格证明文件（扫描或复印件</w:t>
      </w:r>
      <w:r>
        <w:rPr>
          <w:rFonts w:ascii="宋体" w:eastAsia="宋体" w:hAnsi="宋体" w:cs="宋体" w:hint="eastAsia"/>
          <w:spacing w:val="3"/>
          <w:sz w:val="24"/>
          <w:szCs w:val="24"/>
        </w:rPr>
        <w:t>）；</w:t>
      </w:r>
    </w:p>
    <w:p w:rsidR="00181735" w:rsidRDefault="001C6CD2">
      <w:pPr>
        <w:spacing w:before="210" w:line="382" w:lineRule="auto"/>
        <w:ind w:left="10" w:firstLine="484"/>
        <w:rPr>
          <w:rFonts w:ascii="宋体" w:eastAsia="宋体" w:hAnsi="宋体" w:cs="宋体"/>
          <w:sz w:val="24"/>
          <w:szCs w:val="24"/>
        </w:rPr>
      </w:pPr>
      <w:r>
        <w:rPr>
          <w:rFonts w:ascii="宋体" w:eastAsia="宋体" w:hAnsi="宋体" w:cs="宋体" w:hint="eastAsia"/>
          <w:sz w:val="24"/>
          <w:szCs w:val="24"/>
        </w:rPr>
        <w:t>企业法人需提交“统一社会信用代码的营业执照</w:t>
      </w:r>
      <w:r>
        <w:rPr>
          <w:rFonts w:ascii="宋体" w:eastAsia="宋体" w:hAnsi="宋体" w:cs="宋体" w:hint="eastAsia"/>
          <w:spacing w:val="-88"/>
          <w:sz w:val="24"/>
          <w:szCs w:val="24"/>
        </w:rPr>
        <w:t xml:space="preserve"> </w:t>
      </w:r>
      <w:r>
        <w:rPr>
          <w:rFonts w:ascii="宋体" w:eastAsia="宋体" w:hAnsi="宋体" w:cs="宋体" w:hint="eastAsia"/>
          <w:sz w:val="24"/>
          <w:szCs w:val="24"/>
        </w:rPr>
        <w:t>”，未换证的提交“</w:t>
      </w:r>
      <w:r>
        <w:rPr>
          <w:rFonts w:ascii="宋体" w:eastAsia="宋体" w:hAnsi="宋体" w:cs="宋体" w:hint="eastAsia"/>
          <w:spacing w:val="-1"/>
          <w:sz w:val="24"/>
          <w:szCs w:val="24"/>
        </w:rPr>
        <w:t>营业执照、组织机</w:t>
      </w:r>
      <w:r>
        <w:rPr>
          <w:rFonts w:ascii="宋体" w:eastAsia="宋体" w:hAnsi="宋体" w:cs="宋体" w:hint="eastAsia"/>
          <w:sz w:val="24"/>
          <w:szCs w:val="24"/>
        </w:rPr>
        <w:t xml:space="preserve"> </w:t>
      </w:r>
      <w:r>
        <w:rPr>
          <w:rFonts w:ascii="宋体" w:eastAsia="宋体" w:hAnsi="宋体" w:cs="宋体" w:hint="eastAsia"/>
          <w:spacing w:val="-4"/>
          <w:sz w:val="24"/>
          <w:szCs w:val="24"/>
        </w:rPr>
        <w:t>构代码证、税务登记证</w:t>
      </w:r>
      <w:r>
        <w:rPr>
          <w:rFonts w:ascii="宋体" w:eastAsia="宋体" w:hAnsi="宋体" w:cs="宋体" w:hint="eastAsia"/>
          <w:spacing w:val="-79"/>
          <w:sz w:val="24"/>
          <w:szCs w:val="24"/>
        </w:rPr>
        <w:t xml:space="preserve"> </w:t>
      </w:r>
      <w:r>
        <w:rPr>
          <w:rFonts w:ascii="宋体" w:eastAsia="宋体" w:hAnsi="宋体" w:cs="宋体" w:hint="eastAsia"/>
          <w:spacing w:val="-4"/>
          <w:sz w:val="24"/>
          <w:szCs w:val="24"/>
        </w:rPr>
        <w:t>”；事业法人需提交</w:t>
      </w:r>
      <w:r>
        <w:rPr>
          <w:rFonts w:ascii="宋体" w:eastAsia="宋体" w:hAnsi="宋体" w:cs="宋体" w:hint="eastAsia"/>
          <w:spacing w:val="-4"/>
          <w:sz w:val="24"/>
          <w:szCs w:val="24"/>
        </w:rPr>
        <w:t xml:space="preserve"> </w:t>
      </w:r>
      <w:r>
        <w:rPr>
          <w:rFonts w:ascii="宋体" w:eastAsia="宋体" w:hAnsi="宋体" w:cs="宋体" w:hint="eastAsia"/>
          <w:spacing w:val="-4"/>
          <w:sz w:val="24"/>
          <w:szCs w:val="24"/>
        </w:rPr>
        <w:t>“统一社会信用代码的事业单位法人证书</w:t>
      </w:r>
      <w:r>
        <w:rPr>
          <w:rFonts w:ascii="宋体" w:eastAsia="宋体" w:hAnsi="宋体" w:cs="宋体" w:hint="eastAsia"/>
          <w:spacing w:val="-89"/>
          <w:sz w:val="24"/>
          <w:szCs w:val="24"/>
        </w:rPr>
        <w:t xml:space="preserve"> </w:t>
      </w:r>
      <w:r>
        <w:rPr>
          <w:rFonts w:ascii="宋体" w:eastAsia="宋体" w:hAnsi="宋体" w:cs="宋体" w:hint="eastAsia"/>
          <w:spacing w:val="-4"/>
          <w:sz w:val="24"/>
          <w:szCs w:val="24"/>
        </w:rPr>
        <w:t>”，未</w:t>
      </w:r>
      <w:r>
        <w:rPr>
          <w:rFonts w:ascii="宋体" w:eastAsia="宋体" w:hAnsi="宋体" w:cs="宋体" w:hint="eastAsia"/>
          <w:sz w:val="24"/>
          <w:szCs w:val="24"/>
        </w:rPr>
        <w:t xml:space="preserve"> </w:t>
      </w:r>
      <w:r>
        <w:rPr>
          <w:rFonts w:ascii="宋体" w:eastAsia="宋体" w:hAnsi="宋体" w:cs="宋体" w:hint="eastAsia"/>
          <w:sz w:val="24"/>
          <w:szCs w:val="24"/>
        </w:rPr>
        <w:t>换证的提交“事业单位法人证书或组织机构代码证</w:t>
      </w:r>
      <w:r>
        <w:rPr>
          <w:rFonts w:ascii="宋体" w:eastAsia="宋体" w:hAnsi="宋体" w:cs="宋体" w:hint="eastAsia"/>
          <w:spacing w:val="-88"/>
          <w:sz w:val="24"/>
          <w:szCs w:val="24"/>
        </w:rPr>
        <w:t xml:space="preserve"> </w:t>
      </w:r>
      <w:r>
        <w:rPr>
          <w:rFonts w:ascii="宋体" w:eastAsia="宋体" w:hAnsi="宋体" w:cs="宋体" w:hint="eastAsia"/>
          <w:sz w:val="24"/>
          <w:szCs w:val="24"/>
        </w:rPr>
        <w:t>”；其他组织需提交“统一社会</w:t>
      </w:r>
      <w:r>
        <w:rPr>
          <w:rFonts w:ascii="宋体" w:eastAsia="宋体" w:hAnsi="宋体" w:cs="宋体" w:hint="eastAsia"/>
          <w:spacing w:val="-1"/>
          <w:sz w:val="24"/>
          <w:szCs w:val="24"/>
        </w:rPr>
        <w:t>信用代码</w:t>
      </w:r>
      <w:r>
        <w:rPr>
          <w:rFonts w:ascii="宋体" w:eastAsia="宋体" w:hAnsi="宋体" w:cs="宋体" w:hint="eastAsia"/>
          <w:sz w:val="24"/>
          <w:szCs w:val="24"/>
        </w:rPr>
        <w:t xml:space="preserve"> </w:t>
      </w:r>
      <w:r>
        <w:rPr>
          <w:rFonts w:ascii="宋体" w:eastAsia="宋体" w:hAnsi="宋体" w:cs="宋体" w:hint="eastAsia"/>
          <w:spacing w:val="-1"/>
          <w:sz w:val="24"/>
          <w:szCs w:val="24"/>
        </w:rPr>
        <w:t>的社会团体法人登记证书</w:t>
      </w:r>
      <w:r>
        <w:rPr>
          <w:rFonts w:ascii="宋体" w:eastAsia="宋体" w:hAnsi="宋体" w:cs="宋体" w:hint="eastAsia"/>
          <w:spacing w:val="-84"/>
          <w:sz w:val="24"/>
          <w:szCs w:val="24"/>
        </w:rPr>
        <w:t xml:space="preserve"> </w:t>
      </w:r>
      <w:r>
        <w:rPr>
          <w:rFonts w:ascii="宋体" w:eastAsia="宋体" w:hAnsi="宋体" w:cs="宋体" w:hint="eastAsia"/>
          <w:spacing w:val="-1"/>
          <w:sz w:val="24"/>
          <w:szCs w:val="24"/>
        </w:rPr>
        <w:t>”或“统一社会信用代码的民办非企业单位登记证书</w:t>
      </w:r>
      <w:r>
        <w:rPr>
          <w:rFonts w:ascii="宋体" w:eastAsia="宋体" w:hAnsi="宋体" w:cs="宋体" w:hint="eastAsia"/>
          <w:spacing w:val="-88"/>
          <w:sz w:val="24"/>
          <w:szCs w:val="24"/>
        </w:rPr>
        <w:t xml:space="preserve"> </w:t>
      </w:r>
      <w:r>
        <w:rPr>
          <w:rFonts w:ascii="宋体" w:eastAsia="宋体" w:hAnsi="宋体" w:cs="宋体" w:hint="eastAsia"/>
          <w:spacing w:val="-1"/>
          <w:sz w:val="24"/>
          <w:szCs w:val="24"/>
        </w:rPr>
        <w:t>”或“统一社</w:t>
      </w:r>
      <w:r>
        <w:rPr>
          <w:rFonts w:ascii="宋体" w:eastAsia="宋体" w:hAnsi="宋体" w:cs="宋体" w:hint="eastAsia"/>
          <w:sz w:val="24"/>
          <w:szCs w:val="24"/>
        </w:rPr>
        <w:t xml:space="preserve"> </w:t>
      </w:r>
      <w:r>
        <w:rPr>
          <w:rFonts w:ascii="宋体" w:eastAsia="宋体" w:hAnsi="宋体" w:cs="宋体" w:hint="eastAsia"/>
          <w:spacing w:val="-5"/>
          <w:sz w:val="24"/>
          <w:szCs w:val="24"/>
        </w:rPr>
        <w:t>会信用代码的基金会法人登记证书</w:t>
      </w:r>
      <w:r>
        <w:rPr>
          <w:rFonts w:ascii="宋体" w:eastAsia="宋体" w:hAnsi="宋体" w:cs="宋体" w:hint="eastAsia"/>
          <w:spacing w:val="-71"/>
          <w:sz w:val="24"/>
          <w:szCs w:val="24"/>
        </w:rPr>
        <w:t xml:space="preserve"> </w:t>
      </w:r>
      <w:r>
        <w:rPr>
          <w:rFonts w:ascii="宋体" w:eastAsia="宋体" w:hAnsi="宋体" w:cs="宋体" w:hint="eastAsia"/>
          <w:spacing w:val="-5"/>
          <w:sz w:val="24"/>
          <w:szCs w:val="24"/>
        </w:rPr>
        <w:t>”，未换证的提交</w:t>
      </w:r>
      <w:r>
        <w:rPr>
          <w:rFonts w:ascii="宋体" w:eastAsia="宋体" w:hAnsi="宋体" w:cs="宋体" w:hint="eastAsia"/>
          <w:spacing w:val="-5"/>
          <w:sz w:val="24"/>
          <w:szCs w:val="24"/>
        </w:rPr>
        <w:t xml:space="preserve"> </w:t>
      </w:r>
      <w:r>
        <w:rPr>
          <w:rFonts w:ascii="宋体" w:eastAsia="宋体" w:hAnsi="宋体" w:cs="宋体" w:hint="eastAsia"/>
          <w:spacing w:val="-5"/>
          <w:sz w:val="24"/>
          <w:szCs w:val="24"/>
        </w:rPr>
        <w:t>“社会团体法人登记证书</w:t>
      </w:r>
      <w:r>
        <w:rPr>
          <w:rFonts w:ascii="宋体" w:eastAsia="宋体" w:hAnsi="宋体" w:cs="宋体" w:hint="eastAsia"/>
          <w:spacing w:val="-88"/>
          <w:sz w:val="24"/>
          <w:szCs w:val="24"/>
        </w:rPr>
        <w:t xml:space="preserve"> </w:t>
      </w:r>
      <w:r>
        <w:rPr>
          <w:rFonts w:ascii="宋体" w:eastAsia="宋体" w:hAnsi="宋体" w:cs="宋体" w:hint="eastAsia"/>
          <w:spacing w:val="-5"/>
          <w:sz w:val="24"/>
          <w:szCs w:val="24"/>
        </w:rPr>
        <w:t>”或“</w:t>
      </w:r>
      <w:r>
        <w:rPr>
          <w:rFonts w:ascii="宋体" w:eastAsia="宋体" w:hAnsi="宋体" w:cs="宋体" w:hint="eastAsia"/>
          <w:spacing w:val="-88"/>
          <w:sz w:val="24"/>
          <w:szCs w:val="24"/>
        </w:rPr>
        <w:t xml:space="preserve"> </w:t>
      </w:r>
      <w:r>
        <w:rPr>
          <w:rFonts w:ascii="宋体" w:eastAsia="宋体" w:hAnsi="宋体" w:cs="宋体" w:hint="eastAsia"/>
          <w:spacing w:val="-5"/>
          <w:sz w:val="24"/>
          <w:szCs w:val="24"/>
        </w:rPr>
        <w:t>民办非</w:t>
      </w:r>
      <w:r>
        <w:rPr>
          <w:rFonts w:ascii="宋体" w:eastAsia="宋体" w:hAnsi="宋体" w:cs="宋体" w:hint="eastAsia"/>
          <w:sz w:val="24"/>
          <w:szCs w:val="24"/>
        </w:rPr>
        <w:t xml:space="preserve"> </w:t>
      </w:r>
      <w:r>
        <w:rPr>
          <w:rFonts w:ascii="宋体" w:eastAsia="宋体" w:hAnsi="宋体" w:cs="宋体" w:hint="eastAsia"/>
          <w:spacing w:val="-2"/>
          <w:sz w:val="24"/>
          <w:szCs w:val="24"/>
        </w:rPr>
        <w:t>企业单位登记证书</w:t>
      </w:r>
      <w:r>
        <w:rPr>
          <w:rFonts w:ascii="宋体" w:eastAsia="宋体" w:hAnsi="宋体" w:cs="宋体" w:hint="eastAsia"/>
          <w:spacing w:val="-78"/>
          <w:sz w:val="24"/>
          <w:szCs w:val="24"/>
        </w:rPr>
        <w:t xml:space="preserve"> </w:t>
      </w:r>
      <w:r>
        <w:rPr>
          <w:rFonts w:ascii="宋体" w:eastAsia="宋体" w:hAnsi="宋体" w:cs="宋体" w:hint="eastAsia"/>
          <w:spacing w:val="-2"/>
          <w:sz w:val="24"/>
          <w:szCs w:val="24"/>
        </w:rPr>
        <w:t>”或“基金会法人登记证书</w:t>
      </w:r>
      <w:r>
        <w:rPr>
          <w:rFonts w:ascii="宋体" w:eastAsia="宋体" w:hAnsi="宋体" w:cs="宋体" w:hint="eastAsia"/>
          <w:spacing w:val="-88"/>
          <w:sz w:val="24"/>
          <w:szCs w:val="24"/>
        </w:rPr>
        <w:t xml:space="preserve"> </w:t>
      </w:r>
      <w:r>
        <w:rPr>
          <w:rFonts w:ascii="宋体" w:eastAsia="宋体" w:hAnsi="宋体" w:cs="宋体" w:hint="eastAsia"/>
          <w:spacing w:val="-2"/>
          <w:sz w:val="24"/>
          <w:szCs w:val="24"/>
        </w:rPr>
        <w:t>”和“组织机构代码证</w:t>
      </w:r>
      <w:r>
        <w:rPr>
          <w:rFonts w:ascii="宋体" w:eastAsia="宋体" w:hAnsi="宋体" w:cs="宋体" w:hint="eastAsia"/>
          <w:spacing w:val="-86"/>
          <w:sz w:val="24"/>
          <w:szCs w:val="24"/>
        </w:rPr>
        <w:t xml:space="preserve"> </w:t>
      </w:r>
      <w:r>
        <w:rPr>
          <w:rFonts w:ascii="宋体" w:eastAsia="宋体" w:hAnsi="宋体" w:cs="宋体" w:hint="eastAsia"/>
          <w:spacing w:val="-2"/>
          <w:sz w:val="24"/>
          <w:szCs w:val="24"/>
        </w:rPr>
        <w:t>”；个体工商户需提交</w:t>
      </w:r>
    </w:p>
    <w:p w:rsidR="00181735" w:rsidRDefault="001C6CD2">
      <w:pPr>
        <w:spacing w:before="1" w:line="218" w:lineRule="auto"/>
        <w:rPr>
          <w:rFonts w:ascii="宋体" w:eastAsia="宋体" w:hAnsi="宋体" w:cs="宋体"/>
          <w:sz w:val="24"/>
          <w:szCs w:val="24"/>
        </w:rPr>
      </w:pPr>
      <w:r>
        <w:rPr>
          <w:rFonts w:ascii="宋体" w:eastAsia="宋体" w:hAnsi="宋体" w:cs="宋体" w:hint="eastAsia"/>
          <w:spacing w:val="-3"/>
          <w:sz w:val="24"/>
          <w:szCs w:val="24"/>
        </w:rPr>
        <w:t>“统一社会信用代码的营业执照</w:t>
      </w:r>
      <w:r>
        <w:rPr>
          <w:rFonts w:ascii="宋体" w:eastAsia="宋体" w:hAnsi="宋体" w:cs="宋体" w:hint="eastAsia"/>
          <w:spacing w:val="-80"/>
          <w:sz w:val="24"/>
          <w:szCs w:val="24"/>
        </w:rPr>
        <w:t xml:space="preserve"> </w:t>
      </w:r>
      <w:r>
        <w:rPr>
          <w:rFonts w:ascii="宋体" w:eastAsia="宋体" w:hAnsi="宋体" w:cs="宋体" w:hint="eastAsia"/>
          <w:spacing w:val="-3"/>
          <w:sz w:val="24"/>
          <w:szCs w:val="24"/>
        </w:rPr>
        <w:t>”或“营业执照、税务登记证</w:t>
      </w:r>
      <w:r>
        <w:rPr>
          <w:rFonts w:ascii="宋体" w:eastAsia="宋体" w:hAnsi="宋体" w:cs="宋体" w:hint="eastAsia"/>
          <w:spacing w:val="-88"/>
          <w:sz w:val="24"/>
          <w:szCs w:val="24"/>
        </w:rPr>
        <w:t xml:space="preserve"> </w:t>
      </w:r>
      <w:r>
        <w:rPr>
          <w:rFonts w:ascii="宋体" w:eastAsia="宋体" w:hAnsi="宋体" w:cs="宋体" w:hint="eastAsia"/>
          <w:spacing w:val="-3"/>
          <w:sz w:val="24"/>
          <w:szCs w:val="24"/>
        </w:rPr>
        <w:t>”；</w:t>
      </w:r>
      <w:r>
        <w:rPr>
          <w:rFonts w:ascii="宋体" w:eastAsia="宋体" w:hAnsi="宋体" w:cs="宋体" w:hint="eastAsia"/>
          <w:spacing w:val="-71"/>
          <w:sz w:val="24"/>
          <w:szCs w:val="24"/>
        </w:rPr>
        <w:t xml:space="preserve"> </w:t>
      </w:r>
      <w:r>
        <w:rPr>
          <w:rFonts w:ascii="宋体" w:eastAsia="宋体" w:hAnsi="宋体" w:cs="宋体" w:hint="eastAsia"/>
          <w:spacing w:val="-3"/>
          <w:sz w:val="24"/>
          <w:szCs w:val="24"/>
        </w:rPr>
        <w:t>自然人需提交身份证明。</w:t>
      </w:r>
    </w:p>
    <w:p w:rsidR="00181735" w:rsidRDefault="001C6CD2">
      <w:pPr>
        <w:spacing w:before="212" w:line="219" w:lineRule="auto"/>
        <w:ind w:left="503"/>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2</w:t>
      </w:r>
      <w:r>
        <w:rPr>
          <w:rFonts w:ascii="宋体" w:eastAsia="宋体" w:hAnsi="宋体" w:cs="宋体" w:hint="eastAsia"/>
          <w:spacing w:val="-1"/>
          <w:sz w:val="24"/>
          <w:szCs w:val="24"/>
        </w:rPr>
        <w:t>）招标文件规定的有关资格证书、许可证书、认证等；</w:t>
      </w:r>
    </w:p>
    <w:p w:rsidR="00181735" w:rsidRDefault="001C6CD2">
      <w:pPr>
        <w:spacing w:before="212" w:line="219" w:lineRule="auto"/>
        <w:ind w:left="503"/>
        <w:outlineLvl w:val="1"/>
        <w:rPr>
          <w:rFonts w:ascii="宋体" w:eastAsia="宋体" w:hAnsi="宋体" w:cs="宋体"/>
          <w:sz w:val="24"/>
          <w:szCs w:val="24"/>
        </w:rPr>
      </w:pPr>
      <w:r>
        <w:rPr>
          <w:rFonts w:ascii="宋体" w:eastAsia="宋体" w:hAnsi="宋体" w:cs="宋体" w:hint="eastAsia"/>
          <w:spacing w:val="-1"/>
          <w:sz w:val="24"/>
          <w:szCs w:val="24"/>
        </w:rPr>
        <w:t>（</w:t>
      </w:r>
      <w:r>
        <w:rPr>
          <w:rFonts w:ascii="宋体" w:eastAsia="宋体" w:hAnsi="宋体" w:cs="宋体" w:hint="eastAsia"/>
          <w:spacing w:val="-1"/>
          <w:sz w:val="24"/>
          <w:szCs w:val="24"/>
        </w:rPr>
        <w:t>3</w:t>
      </w:r>
      <w:r>
        <w:rPr>
          <w:rFonts w:ascii="宋体" w:eastAsia="宋体" w:hAnsi="宋体" w:cs="宋体" w:hint="eastAsia"/>
          <w:spacing w:val="-1"/>
          <w:sz w:val="24"/>
          <w:szCs w:val="24"/>
        </w:rPr>
        <w:t>）</w:t>
      </w:r>
      <w:r>
        <w:rPr>
          <w:rFonts w:ascii="宋体" w:eastAsia="宋体" w:hAnsi="宋体" w:cs="宋体"/>
          <w:spacing w:val="-1"/>
          <w:sz w:val="24"/>
          <w:szCs w:val="24"/>
          <w:lang w:val="en"/>
        </w:rPr>
        <w:t>参选机构</w:t>
      </w:r>
      <w:r>
        <w:rPr>
          <w:rFonts w:ascii="宋体" w:eastAsia="宋体" w:hAnsi="宋体" w:cs="宋体" w:hint="eastAsia"/>
          <w:spacing w:val="-1"/>
          <w:sz w:val="24"/>
          <w:szCs w:val="24"/>
        </w:rPr>
        <w:t>认为有必要提供的其他资格证明文件。</w:t>
      </w:r>
    </w:p>
    <w:p w:rsidR="00181735" w:rsidRDefault="00181735">
      <w:pPr>
        <w:spacing w:line="219" w:lineRule="auto"/>
        <w:rPr>
          <w:rFonts w:ascii="宋体" w:eastAsia="宋体" w:hAnsi="宋体" w:cs="宋体"/>
          <w:sz w:val="24"/>
          <w:szCs w:val="24"/>
        </w:rPr>
        <w:sectPr w:rsidR="00181735">
          <w:headerReference w:type="default" r:id="rId20"/>
          <w:footerReference w:type="default" r:id="rId21"/>
          <w:pgSz w:w="11906" w:h="16839"/>
          <w:pgMar w:top="1440" w:right="1080" w:bottom="1440" w:left="1080" w:header="754" w:footer="929" w:gutter="0"/>
          <w:pgNumType w:fmt="numberInDash"/>
          <w:cols w:space="720"/>
        </w:sectPr>
      </w:pPr>
    </w:p>
    <w:p w:rsidR="00181735" w:rsidRDefault="001C6CD2">
      <w:pPr>
        <w:spacing w:before="249" w:line="218" w:lineRule="auto"/>
        <w:ind w:left="23"/>
        <w:outlineLvl w:val="1"/>
        <w:rPr>
          <w:rFonts w:ascii="宋体" w:eastAsia="宋体" w:hAnsi="宋体" w:cs="宋体"/>
          <w:sz w:val="30"/>
          <w:szCs w:val="30"/>
        </w:rPr>
      </w:pPr>
      <w:bookmarkStart w:id="48" w:name="bookmark46"/>
      <w:bookmarkEnd w:id="48"/>
      <w:r>
        <w:rPr>
          <w:rFonts w:ascii="宋体" w:eastAsia="宋体" w:hAnsi="宋体" w:cs="宋体" w:hint="eastAsia"/>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z w:val="30"/>
          <w:szCs w:val="30"/>
          <w14:textOutline w14:w="5448" w14:cap="sq" w14:cmpd="sng" w14:algn="ctr">
            <w14:solidFill>
              <w14:srgbClr w14:val="000000"/>
            </w14:solidFill>
            <w14:prstDash w14:val="solid"/>
            <w14:bevel/>
          </w14:textOutline>
        </w:rPr>
        <w:t>7</w:t>
      </w:r>
      <w:r>
        <w:rPr>
          <w:rFonts w:ascii="宋体" w:eastAsia="宋体" w:hAnsi="宋体" w:cs="宋体" w:hint="eastAsia"/>
          <w:sz w:val="30"/>
          <w:szCs w:val="30"/>
          <w14:textOutline w14:w="5448" w14:cap="sq" w14:cmpd="sng" w14:algn="ctr">
            <w14:solidFill>
              <w14:srgbClr w14:val="000000"/>
            </w14:solidFill>
            <w14:prstDash w14:val="solid"/>
            <w14:bevel/>
          </w14:textOutline>
        </w:rPr>
        <w:t>）财务状况报告，依法缴纳税收和社会保障资金的相关材料</w:t>
      </w:r>
    </w:p>
    <w:p w:rsidR="00181735" w:rsidRDefault="00181735">
      <w:pPr>
        <w:pStyle w:val="a0"/>
        <w:spacing w:line="294"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C6CD2">
      <w:pPr>
        <w:spacing w:before="91" w:line="219" w:lineRule="auto"/>
        <w:ind w:left="1316"/>
        <w:rPr>
          <w:rFonts w:ascii="宋体" w:eastAsia="宋体" w:hAnsi="宋体" w:cs="宋体"/>
          <w:sz w:val="28"/>
          <w:szCs w:val="28"/>
        </w:rPr>
      </w:pPr>
      <w:r>
        <w:rPr>
          <w:rFonts w:ascii="宋体" w:eastAsia="宋体" w:hAnsi="宋体" w:cs="宋体" w:hint="eastAsia"/>
          <w:sz w:val="28"/>
          <w:szCs w:val="28"/>
          <w14:textOutline w14:w="5105" w14:cap="sq" w14:cmpd="sng" w14:algn="ctr">
            <w14:solidFill>
              <w14:srgbClr w14:val="000000"/>
            </w14:solidFill>
            <w14:prstDash w14:val="solid"/>
            <w14:bevel/>
          </w14:textOutline>
        </w:rPr>
        <w:t>财务状况报告，依法缴纳税收和社会保障资金的相关材料</w:t>
      </w:r>
    </w:p>
    <w:p w:rsidR="00181735" w:rsidRDefault="00181735">
      <w:pPr>
        <w:pStyle w:val="a0"/>
        <w:spacing w:line="282" w:lineRule="auto"/>
        <w:rPr>
          <w:rFonts w:ascii="宋体" w:eastAsia="宋体" w:hAnsi="宋体" w:cs="宋体"/>
        </w:rPr>
      </w:pPr>
    </w:p>
    <w:p w:rsidR="00181735" w:rsidRDefault="00181735">
      <w:pPr>
        <w:pStyle w:val="a0"/>
        <w:spacing w:line="282" w:lineRule="auto"/>
        <w:rPr>
          <w:rFonts w:ascii="宋体" w:eastAsia="宋体" w:hAnsi="宋体" w:cs="宋体"/>
        </w:rPr>
      </w:pPr>
    </w:p>
    <w:p w:rsidR="00181735" w:rsidRDefault="00181735">
      <w:pPr>
        <w:pStyle w:val="a0"/>
        <w:spacing w:line="282" w:lineRule="auto"/>
        <w:rPr>
          <w:rFonts w:ascii="宋体" w:eastAsia="宋体" w:hAnsi="宋体" w:cs="宋体"/>
        </w:rPr>
      </w:pPr>
    </w:p>
    <w:p w:rsidR="00181735" w:rsidRDefault="001C6CD2">
      <w:pPr>
        <w:spacing w:before="78" w:line="219" w:lineRule="auto"/>
        <w:ind w:left="490"/>
        <w:rPr>
          <w:rFonts w:ascii="宋体" w:eastAsia="宋体" w:hAnsi="宋体" w:cs="宋体"/>
          <w:sz w:val="24"/>
          <w:szCs w:val="24"/>
        </w:rPr>
      </w:pPr>
      <w:r>
        <w:rPr>
          <w:rFonts w:ascii="宋体" w:eastAsia="宋体" w:hAnsi="宋体" w:cs="宋体" w:hint="eastAsia"/>
          <w:spacing w:val="-1"/>
          <w:sz w:val="24"/>
          <w:szCs w:val="24"/>
        </w:rPr>
        <w:t>按照招标文件第</w:t>
      </w:r>
      <w:r>
        <w:rPr>
          <w:rFonts w:ascii="宋体" w:eastAsia="宋体" w:hAnsi="宋体" w:cs="宋体" w:hint="eastAsia"/>
          <w:spacing w:val="-1"/>
          <w:sz w:val="24"/>
          <w:szCs w:val="24"/>
        </w:rPr>
        <w:t>2.2</w:t>
      </w:r>
      <w:r>
        <w:rPr>
          <w:rFonts w:ascii="宋体" w:eastAsia="宋体" w:hAnsi="宋体" w:cs="宋体" w:hint="eastAsia"/>
          <w:spacing w:val="-1"/>
          <w:sz w:val="24"/>
          <w:szCs w:val="24"/>
        </w:rPr>
        <w:t>款（</w:t>
      </w:r>
      <w:r>
        <w:rPr>
          <w:rFonts w:ascii="宋体" w:eastAsia="宋体" w:hAnsi="宋体" w:cs="宋体" w:hint="eastAsia"/>
          <w:spacing w:val="-1"/>
          <w:sz w:val="24"/>
          <w:szCs w:val="24"/>
        </w:rPr>
        <w:t>1</w:t>
      </w:r>
      <w:r>
        <w:rPr>
          <w:rFonts w:ascii="宋体" w:eastAsia="宋体" w:hAnsi="宋体" w:cs="宋体" w:hint="eastAsia"/>
          <w:spacing w:val="-1"/>
          <w:sz w:val="24"/>
          <w:szCs w:val="24"/>
        </w:rPr>
        <w:t>）中第</w:t>
      </w:r>
      <w:r>
        <w:rPr>
          <w:rFonts w:ascii="宋体" w:eastAsia="宋体" w:hAnsi="宋体" w:cs="宋体" w:hint="eastAsia"/>
          <w:spacing w:val="-1"/>
          <w:sz w:val="24"/>
          <w:szCs w:val="24"/>
        </w:rPr>
        <w:t>&lt;2&gt;</w:t>
      </w:r>
      <w:r>
        <w:rPr>
          <w:rFonts w:ascii="宋体" w:eastAsia="宋体" w:hAnsi="宋体" w:cs="宋体" w:hint="eastAsia"/>
          <w:spacing w:val="-1"/>
          <w:sz w:val="24"/>
          <w:szCs w:val="24"/>
        </w:rPr>
        <w:t>条规定提供以下相关材料。</w:t>
      </w:r>
    </w:p>
    <w:p w:rsidR="00181735" w:rsidRDefault="001C6CD2">
      <w:pPr>
        <w:spacing w:before="211" w:line="382" w:lineRule="auto"/>
        <w:ind w:left="9" w:firstLine="496"/>
        <w:jc w:val="both"/>
        <w:rPr>
          <w:rFonts w:ascii="宋体" w:eastAsia="宋体" w:hAnsi="宋体" w:cs="宋体"/>
          <w:sz w:val="24"/>
          <w:szCs w:val="24"/>
        </w:rPr>
      </w:pPr>
      <w:r>
        <w:rPr>
          <w:rFonts w:ascii="宋体" w:eastAsia="宋体" w:hAnsi="宋体" w:cs="宋体" w:hint="eastAsia"/>
          <w:spacing w:val="-3"/>
          <w:sz w:val="24"/>
          <w:szCs w:val="24"/>
        </w:rPr>
        <w:t>1</w:t>
      </w:r>
      <w:r>
        <w:rPr>
          <w:rFonts w:ascii="宋体" w:eastAsia="宋体" w:hAnsi="宋体" w:cs="宋体" w:hint="eastAsia"/>
          <w:spacing w:val="-3"/>
          <w:sz w:val="24"/>
          <w:szCs w:val="24"/>
        </w:rPr>
        <w:t>、</w:t>
      </w:r>
      <w:r>
        <w:rPr>
          <w:rFonts w:ascii="宋体" w:eastAsia="宋体" w:hAnsi="宋体" w:cs="宋体"/>
          <w:spacing w:val="-3"/>
          <w:sz w:val="24"/>
          <w:szCs w:val="24"/>
          <w:lang w:val="en"/>
        </w:rPr>
        <w:t>参选机构</w:t>
      </w:r>
      <w:r>
        <w:rPr>
          <w:rFonts w:ascii="宋体" w:eastAsia="宋体" w:hAnsi="宋体" w:cs="宋体" w:hint="eastAsia"/>
          <w:spacing w:val="-3"/>
          <w:sz w:val="24"/>
          <w:szCs w:val="24"/>
        </w:rPr>
        <w:t>是法人的，提供基本开户银行近三个月内出具的资信证明（同时提供基本存款</w:t>
      </w:r>
      <w:r>
        <w:rPr>
          <w:rFonts w:ascii="宋体" w:eastAsia="宋体" w:hAnsi="宋体" w:cs="宋体" w:hint="eastAsia"/>
          <w:spacing w:val="7"/>
          <w:sz w:val="24"/>
          <w:szCs w:val="24"/>
        </w:rPr>
        <w:t xml:space="preserve"> </w:t>
      </w:r>
      <w:r>
        <w:rPr>
          <w:rFonts w:ascii="宋体" w:eastAsia="宋体" w:hAnsi="宋体" w:cs="宋体" w:hint="eastAsia"/>
          <w:spacing w:val="1"/>
          <w:sz w:val="24"/>
          <w:szCs w:val="24"/>
        </w:rPr>
        <w:t>账户开户许可证）或</w:t>
      </w:r>
      <w:r>
        <w:rPr>
          <w:rFonts w:ascii="宋体" w:eastAsia="宋体" w:hAnsi="宋体" w:cs="宋体" w:hint="eastAsia"/>
          <w:spacing w:val="1"/>
          <w:sz w:val="24"/>
          <w:szCs w:val="24"/>
          <w:u w:val="single"/>
        </w:rPr>
        <w:t>（</w:t>
      </w:r>
      <w:r>
        <w:rPr>
          <w:rFonts w:ascii="宋体" w:eastAsia="宋体" w:hAnsi="宋体" w:cs="宋体" w:hint="eastAsia"/>
          <w:spacing w:val="1"/>
          <w:sz w:val="24"/>
          <w:szCs w:val="24"/>
          <w:u w:val="single"/>
          <w:lang w:eastAsia="zh-CN"/>
        </w:rPr>
        <w:t>2023</w:t>
      </w:r>
      <w:r>
        <w:rPr>
          <w:rFonts w:ascii="宋体" w:eastAsia="宋体" w:hAnsi="宋体" w:cs="宋体" w:hint="eastAsia"/>
          <w:spacing w:val="1"/>
          <w:sz w:val="24"/>
          <w:szCs w:val="24"/>
          <w:u w:val="single"/>
          <w:lang w:eastAsia="zh-CN"/>
        </w:rPr>
        <w:t>年度或</w:t>
      </w:r>
      <w:r>
        <w:rPr>
          <w:rFonts w:ascii="宋体" w:eastAsia="宋体" w:hAnsi="宋体" w:cs="宋体" w:hint="eastAsia"/>
          <w:spacing w:val="1"/>
          <w:sz w:val="24"/>
          <w:szCs w:val="24"/>
          <w:u w:val="single"/>
        </w:rPr>
        <w:t>202</w:t>
      </w:r>
      <w:r>
        <w:rPr>
          <w:rFonts w:ascii="宋体" w:eastAsia="宋体" w:hAnsi="宋体" w:cs="宋体" w:hint="eastAsia"/>
          <w:spacing w:val="1"/>
          <w:sz w:val="24"/>
          <w:szCs w:val="24"/>
          <w:u w:val="single"/>
          <w:lang w:eastAsia="zh-CN"/>
        </w:rPr>
        <w:t>4</w:t>
      </w:r>
      <w:r>
        <w:rPr>
          <w:rFonts w:ascii="宋体" w:eastAsia="宋体" w:hAnsi="宋体" w:cs="宋体" w:hint="eastAsia"/>
          <w:spacing w:val="1"/>
          <w:sz w:val="24"/>
          <w:szCs w:val="24"/>
          <w:u w:val="single"/>
        </w:rPr>
        <w:t>年度）</w:t>
      </w:r>
      <w:r>
        <w:rPr>
          <w:rFonts w:ascii="宋体" w:eastAsia="宋体" w:hAnsi="宋体" w:cs="宋体" w:hint="eastAsia"/>
          <w:spacing w:val="1"/>
          <w:sz w:val="24"/>
          <w:szCs w:val="24"/>
        </w:rPr>
        <w:t>经第三方审计的财务状况报</w:t>
      </w:r>
      <w:r>
        <w:rPr>
          <w:rFonts w:ascii="宋体" w:eastAsia="宋体" w:hAnsi="宋体" w:cs="宋体" w:hint="eastAsia"/>
          <w:sz w:val="24"/>
          <w:szCs w:val="24"/>
        </w:rPr>
        <w:t>告（扫描或复印件应全面、完</w:t>
      </w:r>
      <w:r>
        <w:rPr>
          <w:rFonts w:ascii="宋体" w:eastAsia="宋体" w:hAnsi="宋体" w:cs="宋体" w:hint="eastAsia"/>
          <w:sz w:val="24"/>
          <w:szCs w:val="24"/>
        </w:rPr>
        <w:t xml:space="preserve"> </w:t>
      </w:r>
      <w:r>
        <w:rPr>
          <w:rFonts w:ascii="宋体" w:eastAsia="宋体" w:hAnsi="宋体" w:cs="宋体" w:hint="eastAsia"/>
          <w:sz w:val="24"/>
          <w:szCs w:val="24"/>
        </w:rPr>
        <w:t>整、清晰</w:t>
      </w:r>
      <w:r>
        <w:rPr>
          <w:rFonts w:ascii="宋体" w:eastAsia="宋体" w:hAnsi="宋体" w:cs="宋体" w:hint="eastAsia"/>
          <w:spacing w:val="14"/>
          <w:sz w:val="24"/>
          <w:szCs w:val="24"/>
        </w:rPr>
        <w:t>），</w:t>
      </w:r>
      <w:r>
        <w:rPr>
          <w:rFonts w:ascii="宋体" w:eastAsia="宋体" w:hAnsi="宋体" w:cs="宋体" w:hint="eastAsia"/>
          <w:sz w:val="24"/>
          <w:szCs w:val="24"/>
        </w:rPr>
        <w:t>包括资产负债表、现金流量表、利润表和财务（会计）报表附注，并提供第三</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方机构的营业执照、执业证书。</w:t>
      </w:r>
      <w:r>
        <w:rPr>
          <w:rFonts w:ascii="宋体" w:eastAsia="宋体" w:hAnsi="宋体" w:cs="宋体"/>
          <w:spacing w:val="1"/>
          <w:sz w:val="24"/>
          <w:szCs w:val="24"/>
          <w:lang w:val="en"/>
        </w:rPr>
        <w:t>参选机构</w:t>
      </w:r>
      <w:r>
        <w:rPr>
          <w:rFonts w:ascii="宋体" w:eastAsia="宋体" w:hAnsi="宋体" w:cs="宋体" w:hint="eastAsia"/>
          <w:spacing w:val="1"/>
          <w:sz w:val="24"/>
          <w:szCs w:val="24"/>
        </w:rPr>
        <w:t>是其他组织和自然人</w:t>
      </w:r>
      <w:r>
        <w:rPr>
          <w:rFonts w:ascii="宋体" w:eastAsia="宋体" w:hAnsi="宋体" w:cs="宋体" w:hint="eastAsia"/>
          <w:sz w:val="24"/>
          <w:szCs w:val="24"/>
        </w:rPr>
        <w:t>，没有经审计的财务报告，可以提供基本开户银行出具的资信证明（同时提供基</w:t>
      </w:r>
      <w:r>
        <w:rPr>
          <w:rFonts w:ascii="宋体" w:eastAsia="宋体" w:hAnsi="宋体" w:cs="宋体" w:hint="eastAsia"/>
          <w:spacing w:val="-1"/>
          <w:sz w:val="24"/>
          <w:szCs w:val="24"/>
        </w:rPr>
        <w:t>本存款账户开户许可证）。</w:t>
      </w:r>
    </w:p>
    <w:p w:rsidR="00181735" w:rsidRDefault="001C6CD2">
      <w:pPr>
        <w:spacing w:before="213" w:line="382" w:lineRule="auto"/>
        <w:ind w:left="10" w:right="2" w:firstLine="480"/>
        <w:rPr>
          <w:rFonts w:ascii="宋体" w:eastAsia="宋体" w:hAnsi="宋体" w:cs="宋体"/>
          <w:sz w:val="24"/>
          <w:szCs w:val="24"/>
        </w:rPr>
      </w:pPr>
      <w:r>
        <w:rPr>
          <w:rFonts w:ascii="宋体" w:eastAsia="宋体" w:hAnsi="宋体" w:cs="宋体" w:hint="eastAsia"/>
          <w:spacing w:val="1"/>
          <w:sz w:val="24"/>
          <w:szCs w:val="24"/>
        </w:rPr>
        <w:t>2</w:t>
      </w:r>
      <w:r>
        <w:rPr>
          <w:rFonts w:ascii="宋体" w:eastAsia="宋体" w:hAnsi="宋体" w:cs="宋体" w:hint="eastAsia"/>
          <w:spacing w:val="1"/>
          <w:sz w:val="24"/>
          <w:szCs w:val="24"/>
        </w:rPr>
        <w:t>、</w:t>
      </w:r>
      <w:r>
        <w:rPr>
          <w:rFonts w:ascii="宋体" w:eastAsia="宋体" w:hAnsi="宋体" w:cs="宋体" w:hint="eastAsia"/>
          <w:spacing w:val="1"/>
          <w:sz w:val="24"/>
          <w:szCs w:val="24"/>
          <w:lang w:eastAsia="zh-CN"/>
        </w:rPr>
        <w:t>近半年内</w:t>
      </w:r>
      <w:r>
        <w:rPr>
          <w:rFonts w:ascii="宋体" w:eastAsia="宋体" w:hAnsi="宋体" w:cs="宋体" w:hint="eastAsia"/>
          <w:spacing w:val="1"/>
          <w:sz w:val="24"/>
          <w:szCs w:val="24"/>
        </w:rPr>
        <w:t>任意三个月的依法缴纳</w:t>
      </w:r>
      <w:r>
        <w:rPr>
          <w:rFonts w:ascii="宋体" w:eastAsia="宋体" w:hAnsi="宋体" w:cs="宋体" w:hint="eastAsia"/>
          <w:sz w:val="24"/>
          <w:szCs w:val="24"/>
        </w:rPr>
        <w:t>税收和社会保障资金记录的证明材料；</w:t>
      </w:r>
      <w:r>
        <w:rPr>
          <w:rFonts w:ascii="宋体" w:eastAsia="宋体" w:hAnsi="宋体" w:cs="宋体" w:hint="eastAsia"/>
          <w:sz w:val="24"/>
          <w:szCs w:val="24"/>
        </w:rPr>
        <w:t xml:space="preserve"> </w:t>
      </w:r>
      <w:r>
        <w:rPr>
          <w:rFonts w:ascii="宋体" w:eastAsia="宋体" w:hAnsi="宋体" w:cs="宋体" w:hint="eastAsia"/>
          <w:spacing w:val="1"/>
          <w:sz w:val="24"/>
          <w:szCs w:val="24"/>
        </w:rPr>
        <w:t>依法免税或不需要缴纳社会保障资金的</w:t>
      </w:r>
      <w:r>
        <w:rPr>
          <w:rFonts w:ascii="宋体" w:eastAsia="宋体" w:hAnsi="宋体" w:cs="宋体"/>
          <w:spacing w:val="1"/>
          <w:sz w:val="24"/>
          <w:szCs w:val="24"/>
          <w:lang w:val="en"/>
        </w:rPr>
        <w:t>参选机构</w:t>
      </w:r>
      <w:r>
        <w:rPr>
          <w:rFonts w:ascii="宋体" w:eastAsia="宋体" w:hAnsi="宋体" w:cs="宋体" w:hint="eastAsia"/>
          <w:spacing w:val="1"/>
          <w:sz w:val="24"/>
          <w:szCs w:val="24"/>
        </w:rPr>
        <w:t>须提供相应</w:t>
      </w:r>
      <w:r>
        <w:rPr>
          <w:rFonts w:ascii="宋体" w:eastAsia="宋体" w:hAnsi="宋体" w:cs="宋体" w:hint="eastAsia"/>
          <w:sz w:val="24"/>
          <w:szCs w:val="24"/>
        </w:rPr>
        <w:t>文件证明其依法免税或不需要缴纳</w:t>
      </w:r>
      <w:r>
        <w:rPr>
          <w:rFonts w:ascii="宋体" w:eastAsia="宋体" w:hAnsi="宋体" w:cs="宋体" w:hint="eastAsia"/>
          <w:spacing w:val="-2"/>
          <w:sz w:val="24"/>
          <w:szCs w:val="24"/>
        </w:rPr>
        <w:t>社会保障资金。</w:t>
      </w:r>
    </w:p>
    <w:p w:rsidR="00181735" w:rsidRDefault="00181735">
      <w:pPr>
        <w:spacing w:line="218" w:lineRule="auto"/>
        <w:rPr>
          <w:rFonts w:ascii="宋体" w:eastAsia="宋体" w:hAnsi="宋体" w:cs="宋体"/>
          <w:sz w:val="24"/>
          <w:szCs w:val="24"/>
        </w:rPr>
        <w:sectPr w:rsidR="00181735">
          <w:headerReference w:type="default" r:id="rId22"/>
          <w:footerReference w:type="default" r:id="rId23"/>
          <w:pgSz w:w="11906" w:h="16839"/>
          <w:pgMar w:top="1440" w:right="1080" w:bottom="1440" w:left="1080" w:header="754" w:footer="929" w:gutter="0"/>
          <w:pgNumType w:fmt="numberInDash"/>
          <w:cols w:space="720"/>
        </w:sectPr>
      </w:pPr>
    </w:p>
    <w:p w:rsidR="00181735" w:rsidRDefault="001C6CD2">
      <w:pPr>
        <w:spacing w:before="249" w:line="219" w:lineRule="auto"/>
        <w:ind w:left="23"/>
        <w:rPr>
          <w:rFonts w:ascii="宋体" w:eastAsia="宋体" w:hAnsi="宋体" w:cs="宋体"/>
          <w:sz w:val="30"/>
          <w:szCs w:val="30"/>
        </w:rPr>
      </w:pPr>
      <w:bookmarkStart w:id="49" w:name="bookmark48"/>
      <w:bookmarkStart w:id="50" w:name="bookmark47"/>
      <w:bookmarkEnd w:id="49"/>
      <w:bookmarkEnd w:id="50"/>
      <w:r>
        <w:rPr>
          <w:rFonts w:ascii="宋体" w:eastAsia="宋体" w:hAnsi="宋体" w:cs="宋体" w:hint="eastAsia"/>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z w:val="30"/>
          <w:szCs w:val="30"/>
          <w14:textOutline w14:w="5448" w14:cap="sq" w14:cmpd="sng" w14:algn="ctr">
            <w14:solidFill>
              <w14:srgbClr w14:val="000000"/>
            </w14:solidFill>
            <w14:prstDash w14:val="solid"/>
            <w14:bevel/>
          </w14:textOutline>
        </w:rPr>
        <w:t>8</w:t>
      </w:r>
      <w:r>
        <w:rPr>
          <w:rFonts w:ascii="宋体" w:eastAsia="宋体" w:hAnsi="宋体" w:cs="宋体" w:hint="eastAsia"/>
          <w:sz w:val="30"/>
          <w:szCs w:val="30"/>
          <w14:textOutline w14:w="5448" w14:cap="sq" w14:cmpd="sng" w14:algn="ctr">
            <w14:solidFill>
              <w14:srgbClr w14:val="000000"/>
            </w14:solidFill>
            <w14:prstDash w14:val="solid"/>
            <w14:bevel/>
          </w14:textOutline>
        </w:rPr>
        <w:t>）具备履行合同所必需的设备和专业技术能力的证明材料</w:t>
      </w:r>
    </w:p>
    <w:p w:rsidR="00181735" w:rsidRDefault="00181735">
      <w:pPr>
        <w:pStyle w:val="a0"/>
        <w:spacing w:line="294"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C6CD2">
      <w:pPr>
        <w:spacing w:before="91" w:line="219" w:lineRule="auto"/>
        <w:ind w:left="1462"/>
        <w:rPr>
          <w:rFonts w:ascii="宋体" w:eastAsia="宋体" w:hAnsi="宋体" w:cs="宋体"/>
          <w:sz w:val="28"/>
          <w:szCs w:val="28"/>
        </w:rPr>
      </w:pPr>
      <w:r>
        <w:rPr>
          <w:rFonts w:ascii="宋体" w:eastAsia="宋体" w:hAnsi="宋体" w:cs="宋体" w:hint="eastAsia"/>
          <w:sz w:val="28"/>
          <w:szCs w:val="28"/>
          <w14:textOutline w14:w="5105" w14:cap="sq" w14:cmpd="sng" w14:algn="ctr">
            <w14:solidFill>
              <w14:srgbClr w14:val="000000"/>
            </w14:solidFill>
            <w14:prstDash w14:val="solid"/>
            <w14:bevel/>
          </w14:textOutline>
        </w:rPr>
        <w:t>具备履行合同所必需的设备和专业技术能力的证明材料</w:t>
      </w:r>
    </w:p>
    <w:p w:rsidR="00181735" w:rsidRDefault="00181735">
      <w:pPr>
        <w:pStyle w:val="a0"/>
        <w:spacing w:line="340" w:lineRule="auto"/>
        <w:rPr>
          <w:rFonts w:ascii="宋体" w:eastAsia="宋体" w:hAnsi="宋体" w:cs="宋体"/>
        </w:rPr>
      </w:pPr>
    </w:p>
    <w:p w:rsidR="00181735" w:rsidRDefault="00181735">
      <w:pPr>
        <w:pStyle w:val="a0"/>
        <w:spacing w:line="341" w:lineRule="auto"/>
        <w:rPr>
          <w:rFonts w:ascii="宋体" w:eastAsia="宋体" w:hAnsi="宋体" w:cs="宋体"/>
        </w:rPr>
      </w:pPr>
    </w:p>
    <w:p w:rsidR="00181735" w:rsidRDefault="001C6CD2">
      <w:pPr>
        <w:spacing w:before="78" w:line="497" w:lineRule="exact"/>
        <w:jc w:val="right"/>
        <w:rPr>
          <w:rFonts w:ascii="宋体" w:eastAsia="宋体" w:hAnsi="宋体" w:cs="宋体"/>
          <w:sz w:val="24"/>
          <w:szCs w:val="24"/>
        </w:rPr>
      </w:pPr>
      <w:r>
        <w:rPr>
          <w:rFonts w:ascii="宋体" w:eastAsia="宋体" w:hAnsi="宋体" w:cs="宋体" w:hint="eastAsia"/>
          <w:spacing w:val="1"/>
          <w:position w:val="19"/>
          <w:sz w:val="24"/>
          <w:szCs w:val="24"/>
        </w:rPr>
        <w:t>为保证本项目合同的顺利履行，</w:t>
      </w:r>
      <w:r>
        <w:rPr>
          <w:rFonts w:ascii="宋体" w:eastAsia="宋体" w:hAnsi="宋体" w:cs="宋体"/>
          <w:spacing w:val="1"/>
          <w:position w:val="19"/>
          <w:sz w:val="24"/>
          <w:szCs w:val="24"/>
          <w:lang w:val="en"/>
        </w:rPr>
        <w:t>参选机构</w:t>
      </w:r>
      <w:r>
        <w:rPr>
          <w:rFonts w:ascii="宋体" w:eastAsia="宋体" w:hAnsi="宋体" w:cs="宋体" w:hint="eastAsia"/>
          <w:spacing w:val="1"/>
          <w:position w:val="19"/>
          <w:sz w:val="24"/>
          <w:szCs w:val="24"/>
        </w:rPr>
        <w:t>必须具备履行合同</w:t>
      </w:r>
      <w:r>
        <w:rPr>
          <w:rFonts w:ascii="宋体" w:eastAsia="宋体" w:hAnsi="宋体" w:cs="宋体" w:hint="eastAsia"/>
          <w:position w:val="19"/>
          <w:sz w:val="24"/>
          <w:szCs w:val="24"/>
        </w:rPr>
        <w:t>的设备和专业技术能力，须提</w:t>
      </w:r>
    </w:p>
    <w:p w:rsidR="00181735" w:rsidRDefault="001C6CD2">
      <w:pPr>
        <w:spacing w:line="218" w:lineRule="auto"/>
        <w:ind w:left="8"/>
        <w:rPr>
          <w:rFonts w:ascii="宋体" w:eastAsia="宋体" w:hAnsi="宋体" w:cs="宋体"/>
          <w:sz w:val="24"/>
          <w:szCs w:val="24"/>
        </w:rPr>
      </w:pPr>
      <w:r>
        <w:rPr>
          <w:rFonts w:ascii="宋体" w:eastAsia="宋体" w:hAnsi="宋体" w:cs="宋体" w:hint="eastAsia"/>
          <w:sz w:val="24"/>
          <w:szCs w:val="24"/>
        </w:rPr>
        <w:t>供必须具备履行合同的设备和专业技术能力</w:t>
      </w:r>
      <w:r>
        <w:rPr>
          <w:rFonts w:ascii="宋体" w:eastAsia="宋体" w:hAnsi="宋体" w:cs="宋体" w:hint="eastAsia"/>
          <w:spacing w:val="-1"/>
          <w:sz w:val="24"/>
          <w:szCs w:val="24"/>
        </w:rPr>
        <w:t>的承诺函（格式自拟）。</w:t>
      </w:r>
    </w:p>
    <w:p w:rsidR="00181735" w:rsidRDefault="00181735">
      <w:pPr>
        <w:spacing w:line="218" w:lineRule="auto"/>
        <w:rPr>
          <w:rFonts w:ascii="宋体" w:eastAsia="宋体" w:hAnsi="宋体" w:cs="宋体"/>
          <w:sz w:val="24"/>
          <w:szCs w:val="24"/>
        </w:rPr>
        <w:sectPr w:rsidR="00181735">
          <w:headerReference w:type="default" r:id="rId24"/>
          <w:footerReference w:type="default" r:id="rId25"/>
          <w:pgSz w:w="11906" w:h="16839"/>
          <w:pgMar w:top="1440" w:right="1080" w:bottom="1440" w:left="1080" w:header="754" w:footer="929" w:gutter="0"/>
          <w:pgNumType w:fmt="numberInDash"/>
          <w:cols w:space="720"/>
        </w:sectPr>
      </w:pPr>
    </w:p>
    <w:p w:rsidR="00181735" w:rsidRDefault="001C6CD2">
      <w:pPr>
        <w:spacing w:before="250" w:line="219" w:lineRule="auto"/>
        <w:ind w:left="23"/>
        <w:outlineLvl w:val="1"/>
        <w:rPr>
          <w:rFonts w:ascii="宋体" w:eastAsia="宋体" w:hAnsi="宋体" w:cs="宋体"/>
          <w:sz w:val="30"/>
          <w:szCs w:val="30"/>
        </w:rPr>
      </w:pPr>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t>9</w:t>
      </w:r>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t>）无重大违法记录声明</w:t>
      </w:r>
    </w:p>
    <w:p w:rsidR="00181735" w:rsidRDefault="00181735">
      <w:pPr>
        <w:pStyle w:val="a0"/>
        <w:spacing w:line="293"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C6CD2">
      <w:pPr>
        <w:spacing w:before="91" w:line="220" w:lineRule="auto"/>
        <w:ind w:left="3566"/>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无重大违法记录声明</w:t>
      </w:r>
    </w:p>
    <w:p w:rsidR="00181735" w:rsidRDefault="00181735">
      <w:pPr>
        <w:pStyle w:val="a0"/>
        <w:spacing w:line="281" w:lineRule="auto"/>
        <w:rPr>
          <w:rFonts w:ascii="宋体" w:eastAsia="宋体" w:hAnsi="宋体" w:cs="宋体"/>
        </w:rPr>
      </w:pPr>
    </w:p>
    <w:p w:rsidR="00181735" w:rsidRDefault="00181735">
      <w:pPr>
        <w:pStyle w:val="a0"/>
        <w:spacing w:line="281" w:lineRule="auto"/>
        <w:rPr>
          <w:rFonts w:ascii="宋体" w:eastAsia="宋体" w:hAnsi="宋体" w:cs="宋体"/>
        </w:rPr>
      </w:pPr>
    </w:p>
    <w:p w:rsidR="00181735" w:rsidRDefault="00181735">
      <w:pPr>
        <w:pStyle w:val="a0"/>
        <w:spacing w:line="282" w:lineRule="auto"/>
        <w:rPr>
          <w:rFonts w:ascii="宋体" w:eastAsia="宋体" w:hAnsi="宋体" w:cs="宋体"/>
        </w:rPr>
      </w:pPr>
    </w:p>
    <w:p w:rsidR="00181735" w:rsidRDefault="001C6CD2">
      <w:pPr>
        <w:spacing w:before="78" w:line="219" w:lineRule="auto"/>
        <w:ind w:left="8"/>
        <w:rPr>
          <w:rFonts w:ascii="宋体" w:eastAsia="宋体" w:hAnsi="宋体" w:cs="宋体"/>
          <w:sz w:val="24"/>
          <w:szCs w:val="24"/>
          <w:lang w:eastAsia="zh-CN"/>
        </w:rPr>
      </w:pPr>
      <w:r>
        <w:rPr>
          <w:rFonts w:ascii="宋体" w:eastAsia="宋体" w:hAnsi="宋体" w:cs="宋体" w:hint="eastAsia"/>
          <w:sz w:val="24"/>
          <w:szCs w:val="24"/>
          <w14:textOutline w14:w="4356" w14:cap="sq" w14:cmpd="sng" w14:algn="ctr">
            <w14:solidFill>
              <w14:srgbClr w14:val="000000"/>
            </w14:solidFill>
            <w14:prstDash w14:val="solid"/>
            <w14:bevel/>
          </w14:textOutline>
        </w:rPr>
        <w:t>致：</w:t>
      </w:r>
      <w:r>
        <w:rPr>
          <w:rFonts w:ascii="宋体" w:eastAsia="宋体" w:hAnsi="宋体" w:cs="宋体" w:hint="eastAsia"/>
          <w:sz w:val="24"/>
          <w:szCs w:val="24"/>
          <w:lang w:eastAsia="zh-CN"/>
          <w14:textOutline w14:w="4356" w14:cap="sq" w14:cmpd="sng" w14:algn="ctr">
            <w14:solidFill>
              <w14:srgbClr w14:val="000000"/>
            </w14:solidFill>
            <w14:prstDash w14:val="solid"/>
            <w14:bevel/>
          </w14:textOutline>
        </w:rPr>
        <w:t>海西州政务服务和公共资源交易中心</w:t>
      </w:r>
    </w:p>
    <w:p w:rsidR="00181735" w:rsidRDefault="001C6CD2">
      <w:pPr>
        <w:spacing w:before="212" w:line="497" w:lineRule="exact"/>
        <w:jc w:val="right"/>
        <w:rPr>
          <w:rFonts w:ascii="宋体" w:eastAsia="宋体" w:hAnsi="宋体" w:cs="宋体"/>
          <w:sz w:val="24"/>
          <w:szCs w:val="24"/>
        </w:rPr>
      </w:pPr>
      <w:r>
        <w:rPr>
          <w:rFonts w:ascii="宋体" w:eastAsia="宋体" w:hAnsi="宋体" w:cs="宋体" w:hint="eastAsia"/>
          <w:spacing w:val="1"/>
          <w:position w:val="19"/>
          <w:sz w:val="24"/>
          <w:szCs w:val="24"/>
        </w:rPr>
        <w:t>我单位参加本次政府采购项目活动前三年内，在经营活动</w:t>
      </w:r>
      <w:r>
        <w:rPr>
          <w:rFonts w:ascii="宋体" w:eastAsia="宋体" w:hAnsi="宋体" w:cs="宋体" w:hint="eastAsia"/>
          <w:position w:val="19"/>
          <w:sz w:val="24"/>
          <w:szCs w:val="24"/>
        </w:rPr>
        <w:t>中无重大违法活动记录，符合</w:t>
      </w:r>
    </w:p>
    <w:p w:rsidR="00181735" w:rsidRDefault="001C6CD2">
      <w:pPr>
        <w:spacing w:line="218" w:lineRule="auto"/>
        <w:ind w:left="14"/>
        <w:rPr>
          <w:rFonts w:ascii="宋体" w:eastAsia="宋体" w:hAnsi="宋体" w:cs="宋体"/>
          <w:sz w:val="24"/>
          <w:szCs w:val="24"/>
        </w:rPr>
      </w:pPr>
      <w:r>
        <w:rPr>
          <w:rFonts w:ascii="宋体" w:eastAsia="宋体" w:hAnsi="宋体" w:cs="宋体" w:hint="eastAsia"/>
          <w:spacing w:val="-1"/>
          <w:sz w:val="24"/>
          <w:szCs w:val="24"/>
        </w:rPr>
        <w:t>《政府采购法》规定的供应商资格条件。我方对此声明负全部法律责任。</w:t>
      </w:r>
    </w:p>
    <w:p w:rsidR="00181735" w:rsidRDefault="001C6CD2">
      <w:pPr>
        <w:spacing w:before="210" w:line="219" w:lineRule="auto"/>
        <w:ind w:left="488"/>
        <w:rPr>
          <w:rFonts w:ascii="宋体" w:eastAsia="宋体" w:hAnsi="宋体" w:cs="宋体"/>
          <w:sz w:val="24"/>
          <w:szCs w:val="24"/>
        </w:rPr>
      </w:pPr>
      <w:r>
        <w:rPr>
          <w:rFonts w:ascii="宋体" w:eastAsia="宋体" w:hAnsi="宋体" w:cs="宋体" w:hint="eastAsia"/>
          <w:spacing w:val="-2"/>
          <w:sz w:val="24"/>
          <w:szCs w:val="24"/>
        </w:rPr>
        <w:t>特此声明。</w:t>
      </w:r>
    </w:p>
    <w:p w:rsidR="00181735" w:rsidRDefault="00181735">
      <w:pPr>
        <w:pStyle w:val="a0"/>
        <w:spacing w:line="313" w:lineRule="auto"/>
        <w:rPr>
          <w:rFonts w:ascii="宋体" w:eastAsia="宋体" w:hAnsi="宋体" w:cs="宋体"/>
        </w:rPr>
      </w:pPr>
    </w:p>
    <w:p w:rsidR="00181735" w:rsidRDefault="001C6CD2">
      <w:pPr>
        <w:spacing w:before="78" w:line="219" w:lineRule="auto"/>
        <w:ind w:left="506"/>
        <w:rPr>
          <w:rFonts w:ascii="宋体" w:eastAsia="宋体" w:hAnsi="宋体" w:cs="宋体"/>
          <w:sz w:val="24"/>
          <w:szCs w:val="24"/>
        </w:rPr>
      </w:pPr>
      <w:r>
        <w:rPr>
          <w:rFonts w:ascii="宋体" w:eastAsia="宋体" w:hAnsi="宋体" w:cs="宋体" w:hint="eastAsia"/>
          <w:spacing w:val="-2"/>
          <w:sz w:val="24"/>
          <w:szCs w:val="24"/>
        </w:rPr>
        <w:t>附“信用中国</w:t>
      </w:r>
      <w:r>
        <w:rPr>
          <w:rFonts w:ascii="宋体" w:eastAsia="宋体" w:hAnsi="宋体" w:cs="宋体" w:hint="eastAsia"/>
          <w:spacing w:val="-89"/>
          <w:sz w:val="24"/>
          <w:szCs w:val="24"/>
        </w:rPr>
        <w:t xml:space="preserve"> </w:t>
      </w:r>
      <w:r>
        <w:rPr>
          <w:rFonts w:ascii="宋体" w:eastAsia="宋体" w:hAnsi="宋体" w:cs="宋体" w:hint="eastAsia"/>
          <w:spacing w:val="-2"/>
          <w:sz w:val="24"/>
          <w:szCs w:val="24"/>
        </w:rPr>
        <w:t>”网站查询截图，时间为投标截止时间前</w:t>
      </w:r>
      <w:r>
        <w:rPr>
          <w:rFonts w:ascii="宋体" w:eastAsia="宋体" w:hAnsi="宋体" w:cs="宋体" w:hint="eastAsia"/>
          <w:spacing w:val="-2"/>
          <w:sz w:val="24"/>
          <w:szCs w:val="24"/>
          <w:lang w:eastAsia="zh-CN"/>
        </w:rPr>
        <w:t>10</w:t>
      </w:r>
      <w:r>
        <w:rPr>
          <w:rFonts w:ascii="宋体" w:eastAsia="宋体" w:hAnsi="宋体" w:cs="宋体" w:hint="eastAsia"/>
          <w:spacing w:val="-3"/>
          <w:sz w:val="24"/>
          <w:szCs w:val="24"/>
        </w:rPr>
        <w:t>天内。</w:t>
      </w:r>
    </w:p>
    <w:p w:rsidR="00181735" w:rsidRDefault="00181735">
      <w:pPr>
        <w:pStyle w:val="a0"/>
        <w:spacing w:line="263" w:lineRule="auto"/>
        <w:rPr>
          <w:rFonts w:ascii="宋体" w:eastAsia="宋体" w:hAnsi="宋体" w:cs="宋体"/>
        </w:rPr>
      </w:pPr>
    </w:p>
    <w:p w:rsidR="00181735" w:rsidRDefault="00181735">
      <w:pPr>
        <w:pStyle w:val="a0"/>
        <w:spacing w:line="263" w:lineRule="auto"/>
        <w:rPr>
          <w:rFonts w:ascii="宋体" w:eastAsia="宋体" w:hAnsi="宋体" w:cs="宋体"/>
        </w:rPr>
      </w:pPr>
    </w:p>
    <w:p w:rsidR="00181735" w:rsidRDefault="00181735">
      <w:pPr>
        <w:pStyle w:val="a0"/>
        <w:spacing w:line="263" w:lineRule="auto"/>
        <w:rPr>
          <w:rFonts w:ascii="宋体" w:eastAsia="宋体" w:hAnsi="宋体" w:cs="宋体"/>
        </w:rPr>
      </w:pPr>
    </w:p>
    <w:p w:rsidR="00181735" w:rsidRDefault="00181735">
      <w:pPr>
        <w:pStyle w:val="a0"/>
        <w:spacing w:line="263" w:lineRule="auto"/>
        <w:rPr>
          <w:rFonts w:ascii="宋体" w:eastAsia="宋体" w:hAnsi="宋体" w:cs="宋体"/>
        </w:rPr>
      </w:pPr>
    </w:p>
    <w:p w:rsidR="00181735" w:rsidRDefault="00181735">
      <w:pPr>
        <w:pStyle w:val="a0"/>
        <w:spacing w:line="264" w:lineRule="auto"/>
        <w:rPr>
          <w:rFonts w:ascii="宋体" w:eastAsia="宋体" w:hAnsi="宋体" w:cs="宋体"/>
        </w:rPr>
      </w:pPr>
    </w:p>
    <w:p w:rsidR="00181735" w:rsidRDefault="00181735">
      <w:pPr>
        <w:pStyle w:val="a0"/>
        <w:spacing w:line="264" w:lineRule="auto"/>
        <w:rPr>
          <w:rFonts w:ascii="宋体" w:eastAsia="宋体" w:hAnsi="宋体" w:cs="宋体"/>
        </w:rPr>
      </w:pPr>
    </w:p>
    <w:p w:rsidR="00181735" w:rsidRDefault="00181735">
      <w:pPr>
        <w:pStyle w:val="a0"/>
        <w:spacing w:line="264" w:lineRule="auto"/>
        <w:rPr>
          <w:rFonts w:ascii="宋体" w:eastAsia="宋体" w:hAnsi="宋体" w:cs="宋体"/>
        </w:rPr>
      </w:pPr>
    </w:p>
    <w:p w:rsidR="00181735" w:rsidRDefault="00181735">
      <w:pPr>
        <w:pStyle w:val="a0"/>
        <w:spacing w:line="264" w:lineRule="auto"/>
        <w:rPr>
          <w:rFonts w:ascii="宋体" w:eastAsia="宋体" w:hAnsi="宋体" w:cs="宋体"/>
        </w:rPr>
      </w:pPr>
    </w:p>
    <w:p w:rsidR="00181735" w:rsidRDefault="001C6CD2">
      <w:pPr>
        <w:spacing w:before="79" w:line="219" w:lineRule="auto"/>
        <w:ind w:left="2420"/>
        <w:rPr>
          <w:rFonts w:ascii="宋体" w:eastAsia="宋体" w:hAnsi="宋体" w:cs="宋体"/>
          <w:sz w:val="24"/>
          <w:szCs w:val="24"/>
        </w:rPr>
      </w:pPr>
      <w:r>
        <w:rPr>
          <w:rFonts w:ascii="宋体" w:eastAsia="宋体" w:hAnsi="宋体" w:cs="宋体"/>
          <w:spacing w:val="4"/>
          <w:sz w:val="24"/>
          <w:szCs w:val="24"/>
          <w:lang w:val="en"/>
          <w14:textOutline w14:w="4356" w14:cap="sq" w14:cmpd="sng" w14:algn="ctr">
            <w14:solidFill>
              <w14:srgbClr w14:val="000000"/>
            </w14:solidFill>
            <w14:prstDash w14:val="solid"/>
            <w14:bevel/>
          </w14:textOutline>
        </w:rPr>
        <w:t>参选机构</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7"/>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4"/>
          <w:sz w:val="24"/>
          <w:szCs w:val="24"/>
          <w14:textOutline w14:w="4356" w14:cap="sq" w14:cmpd="sng" w14:algn="ctr">
            <w14:solidFill>
              <w14:srgbClr w14:val="000000"/>
            </w14:solidFill>
            <w14:prstDash w14:val="solid"/>
            <w14:bevel/>
          </w14:textOutline>
        </w:rPr>
        <w:t>公章）</w:t>
      </w:r>
    </w:p>
    <w:p w:rsidR="00181735" w:rsidRDefault="001C6CD2">
      <w:pPr>
        <w:spacing w:before="209" w:line="219" w:lineRule="auto"/>
        <w:ind w:left="2058"/>
        <w:rPr>
          <w:rFonts w:ascii="宋体" w:eastAsia="宋体" w:hAnsi="宋体" w:cs="宋体"/>
          <w:sz w:val="24"/>
          <w:szCs w:val="24"/>
        </w:rPr>
      </w:pP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法定代表人或委托代理人</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rPr>
        <w:t xml:space="preserve">        </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签字或盖章）</w:t>
      </w:r>
    </w:p>
    <w:p w:rsidR="00181735" w:rsidRDefault="001C6CD2">
      <w:pPr>
        <w:spacing w:before="213" w:line="219" w:lineRule="auto"/>
        <w:ind w:left="3985"/>
        <w:rPr>
          <w:rFonts w:ascii="宋体" w:eastAsia="宋体" w:hAnsi="宋体" w:cs="宋体"/>
          <w:sz w:val="24"/>
          <w:szCs w:val="24"/>
        </w:rPr>
      </w:pP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年</w:t>
      </w:r>
      <w:r>
        <w:rPr>
          <w:rFonts w:ascii="宋体" w:eastAsia="宋体" w:hAnsi="宋体" w:cs="宋体" w:hint="eastAsia"/>
          <w:spacing w:val="4"/>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月</w:t>
      </w:r>
      <w:r>
        <w:rPr>
          <w:rFonts w:ascii="宋体" w:eastAsia="宋体" w:hAnsi="宋体" w:cs="宋体" w:hint="eastAsia"/>
          <w:spacing w:val="13"/>
          <w:sz w:val="24"/>
          <w:szCs w:val="24"/>
        </w:rPr>
        <w:t xml:space="preserve">   </w:t>
      </w:r>
      <w:r>
        <w:rPr>
          <w:rFonts w:ascii="宋体" w:eastAsia="宋体" w:hAnsi="宋体" w:cs="宋体" w:hint="eastAsia"/>
          <w:spacing w:val="13"/>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日</w:t>
      </w:r>
    </w:p>
    <w:p w:rsidR="00181735" w:rsidRDefault="00181735">
      <w:pPr>
        <w:spacing w:line="219" w:lineRule="auto"/>
        <w:rPr>
          <w:rFonts w:ascii="宋体" w:eastAsia="宋体" w:hAnsi="宋体" w:cs="宋体"/>
          <w:sz w:val="24"/>
          <w:szCs w:val="24"/>
        </w:rPr>
        <w:sectPr w:rsidR="00181735">
          <w:footerReference w:type="default" r:id="rId26"/>
          <w:pgSz w:w="11906" w:h="16839"/>
          <w:pgMar w:top="1440" w:right="1080" w:bottom="1440" w:left="1080" w:header="754" w:footer="929" w:gutter="0"/>
          <w:pgNumType w:fmt="numberInDash"/>
          <w:cols w:space="720"/>
        </w:sectPr>
      </w:pPr>
    </w:p>
    <w:p w:rsidR="00181735" w:rsidRDefault="001C6CD2">
      <w:pPr>
        <w:spacing w:before="220" w:line="226" w:lineRule="auto"/>
        <w:ind w:left="27"/>
        <w:rPr>
          <w:rFonts w:ascii="宋体" w:eastAsia="宋体" w:hAnsi="宋体" w:cs="宋体"/>
          <w:sz w:val="35"/>
          <w:szCs w:val="35"/>
        </w:rPr>
      </w:pPr>
      <w:r>
        <w:rPr>
          <w:rFonts w:ascii="宋体" w:eastAsia="宋体" w:hAnsi="宋体" w:cs="宋体" w:hint="eastAsia"/>
          <w:sz w:val="35"/>
          <w:szCs w:val="35"/>
          <w14:textOutline w14:w="6540" w14:cap="sq" w14:cmpd="sng" w14:algn="ctr">
            <w14:solidFill>
              <w14:srgbClr w14:val="000000"/>
            </w14:solidFill>
            <w14:prstDash w14:val="solid"/>
            <w14:bevel/>
          </w14:textOutline>
        </w:rPr>
        <w:lastRenderedPageBreak/>
        <w:t>（下册）</w:t>
      </w:r>
    </w:p>
    <w:p w:rsidR="00181735" w:rsidRDefault="001C6CD2">
      <w:pPr>
        <w:spacing w:before="233" w:line="224" w:lineRule="auto"/>
        <w:jc w:val="right"/>
        <w:rPr>
          <w:rFonts w:ascii="宋体" w:eastAsia="宋体" w:hAnsi="宋体" w:cs="宋体"/>
          <w:sz w:val="35"/>
          <w:szCs w:val="35"/>
        </w:rPr>
      </w:pP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正本</w:t>
      </w: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6"/>
          <w:sz w:val="35"/>
          <w:szCs w:val="35"/>
          <w14:textOutline w14:w="6540" w14:cap="sq" w14:cmpd="sng" w14:algn="ctr">
            <w14:solidFill>
              <w14:srgbClr w14:val="000000"/>
            </w14:solidFill>
            <w14:prstDash w14:val="solid"/>
            <w14:bevel/>
          </w14:textOutline>
        </w:rPr>
        <w:t>副本</w:t>
      </w:r>
    </w:p>
    <w:p w:rsidR="00181735" w:rsidRDefault="001C6CD2">
      <w:pPr>
        <w:spacing w:before="320" w:line="219" w:lineRule="auto"/>
        <w:ind w:left="2491"/>
        <w:rPr>
          <w:rFonts w:ascii="宋体" w:eastAsia="宋体" w:hAnsi="宋体" w:cs="宋体"/>
          <w:sz w:val="52"/>
          <w:szCs w:val="52"/>
        </w:rPr>
      </w:pPr>
      <w:r>
        <w:rPr>
          <w:rFonts w:ascii="宋体" w:eastAsia="宋体" w:hAnsi="宋体" w:cs="宋体" w:hint="eastAsia"/>
          <w:spacing w:val="-1"/>
          <w:sz w:val="52"/>
          <w:szCs w:val="52"/>
          <w:lang w:eastAsia="zh-CN"/>
          <w14:textOutline w14:w="9461" w14:cap="sq" w14:cmpd="sng" w14:algn="ctr">
            <w14:solidFill>
              <w14:srgbClr w14:val="000000"/>
            </w14:solidFill>
            <w14:prstDash w14:val="solid"/>
            <w14:bevel/>
          </w14:textOutline>
        </w:rPr>
        <w:t>海西州</w:t>
      </w:r>
      <w:r>
        <w:rPr>
          <w:rFonts w:ascii="宋体" w:eastAsia="宋体" w:hAnsi="宋体" w:cs="宋体" w:hint="eastAsia"/>
          <w:spacing w:val="-1"/>
          <w:sz w:val="52"/>
          <w:szCs w:val="52"/>
          <w14:textOutline w14:w="9461" w14:cap="sq" w14:cmpd="sng" w14:algn="ctr">
            <w14:solidFill>
              <w14:srgbClr w14:val="000000"/>
            </w14:solidFill>
            <w14:prstDash w14:val="solid"/>
            <w14:bevel/>
          </w14:textOutline>
        </w:rPr>
        <w:t>政府采购项目</w:t>
      </w:r>
    </w:p>
    <w:p w:rsidR="00181735" w:rsidRDefault="00181735">
      <w:pPr>
        <w:pStyle w:val="a0"/>
        <w:spacing w:line="352" w:lineRule="auto"/>
        <w:rPr>
          <w:rFonts w:ascii="宋体" w:eastAsia="宋体" w:hAnsi="宋体" w:cs="宋体"/>
        </w:rPr>
      </w:pPr>
    </w:p>
    <w:p w:rsidR="00181735" w:rsidRDefault="00181735">
      <w:pPr>
        <w:pStyle w:val="a0"/>
        <w:spacing w:line="352" w:lineRule="auto"/>
        <w:rPr>
          <w:rFonts w:ascii="宋体" w:eastAsia="宋体" w:hAnsi="宋体" w:cs="宋体"/>
        </w:rPr>
      </w:pPr>
    </w:p>
    <w:p w:rsidR="00181735" w:rsidRDefault="001C6CD2">
      <w:pPr>
        <w:spacing w:before="231" w:line="222" w:lineRule="auto"/>
        <w:ind w:left="2867"/>
        <w:outlineLvl w:val="0"/>
        <w:rPr>
          <w:rFonts w:ascii="宋体" w:eastAsia="宋体" w:hAnsi="宋体" w:cs="宋体"/>
          <w:sz w:val="71"/>
          <w:szCs w:val="71"/>
        </w:rPr>
      </w:pPr>
      <w:r>
        <w:rPr>
          <w:rFonts w:ascii="宋体" w:eastAsia="宋体" w:hAnsi="宋体" w:cs="宋体" w:hint="eastAsia"/>
          <w:spacing w:val="-18"/>
          <w:sz w:val="71"/>
          <w:szCs w:val="71"/>
          <w14:textOutline w14:w="13081" w14:cap="sq" w14:cmpd="sng" w14:algn="ctr">
            <w14:solidFill>
              <w14:srgbClr w14:val="000000"/>
            </w14:solidFill>
            <w14:prstDash w14:val="solid"/>
            <w14:bevel/>
          </w14:textOutline>
        </w:rPr>
        <w:t>投</w:t>
      </w:r>
      <w:r>
        <w:rPr>
          <w:rFonts w:ascii="宋体" w:eastAsia="宋体" w:hAnsi="宋体" w:cs="宋体" w:hint="eastAsia"/>
          <w:spacing w:val="40"/>
          <w:sz w:val="71"/>
          <w:szCs w:val="71"/>
        </w:rPr>
        <w:t xml:space="preserve"> </w:t>
      </w:r>
      <w:r>
        <w:rPr>
          <w:rFonts w:ascii="宋体" w:eastAsia="宋体" w:hAnsi="宋体" w:cs="宋体" w:hint="eastAsia"/>
          <w:spacing w:val="-18"/>
          <w:sz w:val="71"/>
          <w:szCs w:val="71"/>
          <w14:textOutline w14:w="13081" w14:cap="sq" w14:cmpd="sng" w14:algn="ctr">
            <w14:solidFill>
              <w14:srgbClr w14:val="000000"/>
            </w14:solidFill>
            <w14:prstDash w14:val="solid"/>
            <w14:bevel/>
          </w14:textOutline>
        </w:rPr>
        <w:t>标</w:t>
      </w:r>
      <w:r>
        <w:rPr>
          <w:rFonts w:ascii="宋体" w:eastAsia="宋体" w:hAnsi="宋体" w:cs="宋体" w:hint="eastAsia"/>
          <w:spacing w:val="41"/>
          <w:sz w:val="71"/>
          <w:szCs w:val="71"/>
        </w:rPr>
        <w:t xml:space="preserve"> </w:t>
      </w:r>
      <w:r>
        <w:rPr>
          <w:rFonts w:ascii="宋体" w:eastAsia="宋体" w:hAnsi="宋体" w:cs="宋体" w:hint="eastAsia"/>
          <w:spacing w:val="-18"/>
          <w:sz w:val="71"/>
          <w:szCs w:val="71"/>
          <w14:textOutline w14:w="13081" w14:cap="sq" w14:cmpd="sng" w14:algn="ctr">
            <w14:solidFill>
              <w14:srgbClr w14:val="000000"/>
            </w14:solidFill>
            <w14:prstDash w14:val="solid"/>
            <w14:bevel/>
          </w14:textOutline>
        </w:rPr>
        <w:t>文</w:t>
      </w:r>
      <w:r>
        <w:rPr>
          <w:rFonts w:ascii="宋体" w:eastAsia="宋体" w:hAnsi="宋体" w:cs="宋体" w:hint="eastAsia"/>
          <w:spacing w:val="35"/>
          <w:sz w:val="71"/>
          <w:szCs w:val="71"/>
        </w:rPr>
        <w:t xml:space="preserve"> </w:t>
      </w:r>
      <w:r>
        <w:rPr>
          <w:rFonts w:ascii="宋体" w:eastAsia="宋体" w:hAnsi="宋体" w:cs="宋体" w:hint="eastAsia"/>
          <w:spacing w:val="-18"/>
          <w:sz w:val="71"/>
          <w:szCs w:val="71"/>
          <w14:textOutline w14:w="13081" w14:cap="sq" w14:cmpd="sng" w14:algn="ctr">
            <w14:solidFill>
              <w14:srgbClr w14:val="000000"/>
            </w14:solidFill>
            <w14:prstDash w14:val="solid"/>
            <w14:bevel/>
          </w14:textOutline>
        </w:rPr>
        <w:t>件</w:t>
      </w:r>
    </w:p>
    <w:p w:rsidR="00181735" w:rsidRDefault="001C6CD2">
      <w:pPr>
        <w:spacing w:before="114" w:line="225" w:lineRule="auto"/>
        <w:ind w:left="3968"/>
        <w:rPr>
          <w:rFonts w:ascii="宋体" w:eastAsia="宋体" w:hAnsi="宋体" w:cs="宋体"/>
          <w:sz w:val="43"/>
          <w:szCs w:val="43"/>
        </w:rPr>
      </w:pPr>
      <w:r>
        <w:rPr>
          <w:rFonts w:ascii="宋体" w:eastAsia="宋体" w:hAnsi="宋体" w:cs="宋体" w:hint="eastAsia"/>
          <w:spacing w:val="-1"/>
          <w:sz w:val="43"/>
          <w:szCs w:val="43"/>
          <w14:textOutline w14:w="7975" w14:cap="sq" w14:cmpd="sng" w14:algn="ctr">
            <w14:solidFill>
              <w14:srgbClr w14:val="000000"/>
            </w14:solidFill>
            <w14:prstDash w14:val="solid"/>
            <w14:bevel/>
          </w14:textOutline>
        </w:rPr>
        <w:t>（下册）</w:t>
      </w:r>
    </w:p>
    <w:p w:rsidR="00181735" w:rsidRDefault="00181735">
      <w:pPr>
        <w:pStyle w:val="a0"/>
        <w:spacing w:line="275" w:lineRule="auto"/>
        <w:rPr>
          <w:rFonts w:ascii="宋体" w:eastAsia="宋体" w:hAnsi="宋体" w:cs="宋体"/>
        </w:rPr>
      </w:pPr>
    </w:p>
    <w:p w:rsidR="00181735" w:rsidRDefault="00181735">
      <w:pPr>
        <w:pStyle w:val="a0"/>
        <w:spacing w:line="275" w:lineRule="auto"/>
        <w:rPr>
          <w:rFonts w:ascii="宋体" w:eastAsia="宋体" w:hAnsi="宋体" w:cs="宋体"/>
        </w:rPr>
      </w:pPr>
    </w:p>
    <w:p w:rsidR="00181735" w:rsidRDefault="00181735">
      <w:pPr>
        <w:pStyle w:val="a0"/>
        <w:spacing w:line="276" w:lineRule="auto"/>
        <w:rPr>
          <w:rFonts w:ascii="宋体" w:eastAsia="宋体" w:hAnsi="宋体" w:cs="宋体"/>
        </w:rPr>
      </w:pPr>
    </w:p>
    <w:p w:rsidR="00181735" w:rsidRDefault="00181735">
      <w:pPr>
        <w:pStyle w:val="a0"/>
        <w:spacing w:line="276" w:lineRule="auto"/>
        <w:rPr>
          <w:rFonts w:ascii="宋体" w:eastAsia="宋体" w:hAnsi="宋体" w:cs="宋体"/>
        </w:rPr>
      </w:pPr>
    </w:p>
    <w:p w:rsidR="00181735" w:rsidRDefault="00181735">
      <w:pPr>
        <w:pStyle w:val="a0"/>
        <w:spacing w:line="276" w:lineRule="auto"/>
        <w:rPr>
          <w:rFonts w:ascii="宋体" w:eastAsia="宋体" w:hAnsi="宋体" w:cs="宋体"/>
        </w:rPr>
      </w:pPr>
    </w:p>
    <w:p w:rsidR="00181735" w:rsidRDefault="001C6CD2">
      <w:pPr>
        <w:spacing w:before="114" w:line="662" w:lineRule="exact"/>
        <w:ind w:left="11"/>
        <w:rPr>
          <w:rFonts w:ascii="宋体" w:eastAsia="宋体" w:hAnsi="宋体" w:cs="宋体"/>
          <w:sz w:val="35"/>
          <w:szCs w:val="35"/>
        </w:rPr>
      </w:pPr>
      <w:r>
        <w:rPr>
          <w:rFonts w:ascii="宋体" w:eastAsia="宋体" w:hAnsi="宋体" w:cs="宋体" w:hint="eastAsia"/>
          <w:spacing w:val="7"/>
          <w:position w:val="23"/>
          <w:sz w:val="35"/>
          <w:szCs w:val="35"/>
          <w14:textOutline w14:w="6540" w14:cap="sq" w14:cmpd="sng" w14:algn="ctr">
            <w14:solidFill>
              <w14:srgbClr w14:val="000000"/>
            </w14:solidFill>
            <w14:prstDash w14:val="solid"/>
            <w14:bevel/>
          </w14:textOutline>
        </w:rPr>
        <w:t>采购项目编号：</w:t>
      </w:r>
    </w:p>
    <w:p w:rsidR="00181735" w:rsidRDefault="001C6CD2">
      <w:pPr>
        <w:spacing w:before="2" w:line="223" w:lineRule="auto"/>
        <w:ind w:left="11"/>
        <w:rPr>
          <w:rFonts w:ascii="宋体" w:eastAsia="宋体" w:hAnsi="宋体" w:cs="宋体"/>
          <w:sz w:val="35"/>
          <w:szCs w:val="35"/>
        </w:rPr>
      </w:pP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采购项目包号：</w:t>
      </w:r>
    </w:p>
    <w:p w:rsidR="00181735" w:rsidRDefault="001C6CD2">
      <w:pPr>
        <w:spacing w:before="237" w:line="224" w:lineRule="auto"/>
        <w:ind w:left="11"/>
        <w:rPr>
          <w:rFonts w:ascii="宋体" w:eastAsia="宋体" w:hAnsi="宋体" w:cs="宋体"/>
          <w:sz w:val="35"/>
          <w:szCs w:val="35"/>
        </w:rPr>
      </w:pP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采购项目名称：</w:t>
      </w:r>
    </w:p>
    <w:p w:rsidR="00181735" w:rsidRDefault="00181735">
      <w:pPr>
        <w:pStyle w:val="a0"/>
        <w:spacing w:line="287" w:lineRule="auto"/>
        <w:rPr>
          <w:rFonts w:ascii="宋体" w:eastAsia="宋体" w:hAnsi="宋体" w:cs="宋体"/>
        </w:rPr>
      </w:pPr>
    </w:p>
    <w:p w:rsidR="00181735" w:rsidRDefault="00181735">
      <w:pPr>
        <w:pStyle w:val="a0"/>
        <w:spacing w:line="287" w:lineRule="auto"/>
        <w:rPr>
          <w:rFonts w:ascii="宋体" w:eastAsia="宋体" w:hAnsi="宋体" w:cs="宋体"/>
        </w:rPr>
      </w:pPr>
    </w:p>
    <w:p w:rsidR="00181735" w:rsidRDefault="00181735">
      <w:pPr>
        <w:pStyle w:val="a0"/>
        <w:spacing w:line="288" w:lineRule="auto"/>
        <w:rPr>
          <w:rFonts w:ascii="宋体" w:eastAsia="宋体" w:hAnsi="宋体" w:cs="宋体"/>
        </w:rPr>
      </w:pPr>
    </w:p>
    <w:p w:rsidR="00181735" w:rsidRDefault="00181735">
      <w:pPr>
        <w:pStyle w:val="a0"/>
        <w:spacing w:line="288" w:lineRule="auto"/>
        <w:rPr>
          <w:rFonts w:ascii="宋体" w:eastAsia="宋体" w:hAnsi="宋体" w:cs="宋体"/>
        </w:rPr>
      </w:pPr>
    </w:p>
    <w:p w:rsidR="00181735" w:rsidRDefault="00181735">
      <w:pPr>
        <w:pStyle w:val="a0"/>
        <w:spacing w:line="288" w:lineRule="auto"/>
        <w:rPr>
          <w:rFonts w:ascii="宋体" w:eastAsia="宋体" w:hAnsi="宋体" w:cs="宋体"/>
        </w:rPr>
      </w:pPr>
    </w:p>
    <w:p w:rsidR="00181735" w:rsidRDefault="001C6CD2">
      <w:pPr>
        <w:spacing w:before="115" w:line="349" w:lineRule="auto"/>
        <w:ind w:left="739"/>
        <w:rPr>
          <w:rFonts w:ascii="宋体" w:eastAsia="宋体" w:hAnsi="宋体" w:cs="宋体"/>
          <w:sz w:val="35"/>
          <w:szCs w:val="35"/>
        </w:rPr>
      </w:pPr>
      <w:r>
        <w:rPr>
          <w:rFonts w:ascii="宋体" w:eastAsia="宋体" w:hAnsi="宋体" w:cs="宋体"/>
          <w:spacing w:val="14"/>
          <w:sz w:val="35"/>
          <w:szCs w:val="35"/>
          <w:lang w:val="en"/>
          <w14:textOutline w14:w="6540" w14:cap="sq" w14:cmpd="sng" w14:algn="ctr">
            <w14:solidFill>
              <w14:srgbClr w14:val="000000"/>
            </w14:solidFill>
            <w14:prstDash w14:val="solid"/>
            <w14:bevel/>
          </w14:textOutline>
        </w:rPr>
        <w:t>参选机构</w:t>
      </w:r>
      <w:r>
        <w:rPr>
          <w:rFonts w:ascii="宋体" w:eastAsia="宋体" w:hAnsi="宋体" w:cs="宋体" w:hint="eastAsia"/>
          <w:spacing w:val="-12"/>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5"/>
          <w:sz w:val="35"/>
          <w:szCs w:val="35"/>
          <w:u w:val="single"/>
        </w:rPr>
        <w:t xml:space="preserve">                          </w:t>
      </w:r>
      <w:r>
        <w:rPr>
          <w:rFonts w:ascii="宋体" w:eastAsia="宋体" w:hAnsi="宋体" w:cs="宋体" w:hint="eastAsia"/>
          <w:spacing w:val="-12"/>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14"/>
          <w:sz w:val="35"/>
          <w:szCs w:val="35"/>
          <w14:textOutline w14:w="6540" w14:cap="sq" w14:cmpd="sng" w14:algn="ctr">
            <w14:solidFill>
              <w14:srgbClr w14:val="000000"/>
            </w14:solidFill>
            <w14:prstDash w14:val="solid"/>
            <w14:bevel/>
          </w14:textOutline>
        </w:rPr>
        <w:t>公章）</w:t>
      </w:r>
    </w:p>
    <w:p w:rsidR="00181735" w:rsidRDefault="001C6CD2">
      <w:pPr>
        <w:spacing w:before="1" w:line="223" w:lineRule="auto"/>
        <w:ind w:left="736"/>
        <w:rPr>
          <w:rFonts w:ascii="宋体" w:eastAsia="宋体" w:hAnsi="宋体" w:cs="宋体"/>
          <w:sz w:val="35"/>
          <w:szCs w:val="35"/>
        </w:rPr>
      </w:pPr>
      <w:r>
        <w:rPr>
          <w:rFonts w:ascii="宋体" w:eastAsia="宋体" w:hAnsi="宋体" w:cs="宋体" w:hint="eastAsia"/>
          <w:spacing w:val="12"/>
          <w:sz w:val="35"/>
          <w:szCs w:val="35"/>
          <w14:textOutline w14:w="6540" w14:cap="sq" w14:cmpd="sng" w14:algn="ctr">
            <w14:solidFill>
              <w14:srgbClr w14:val="000000"/>
            </w14:solidFill>
            <w14:prstDash w14:val="solid"/>
            <w14:bevel/>
          </w14:textOutline>
        </w:rPr>
        <w:t>法定代表人或委托代理人</w:t>
      </w:r>
      <w:r>
        <w:rPr>
          <w:rFonts w:ascii="宋体" w:eastAsia="宋体" w:hAnsi="宋体" w:cs="宋体" w:hint="eastAsia"/>
          <w:spacing w:val="-8"/>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5"/>
          <w:sz w:val="35"/>
          <w:szCs w:val="35"/>
          <w:u w:val="single"/>
        </w:rPr>
        <w:t xml:space="preserve">     </w:t>
      </w:r>
      <w:r>
        <w:rPr>
          <w:rFonts w:ascii="宋体" w:eastAsia="宋体" w:hAnsi="宋体" w:cs="宋体" w:hint="eastAsia"/>
          <w:spacing w:val="-8"/>
          <w:sz w:val="35"/>
          <w:szCs w:val="35"/>
          <w14:textOutline w14:w="6540" w14:cap="sq" w14:cmpd="sng" w14:algn="ctr">
            <w14:solidFill>
              <w14:srgbClr w14:val="000000"/>
            </w14:solidFill>
            <w14:prstDash w14:val="solid"/>
            <w14:bevel/>
          </w14:textOutline>
        </w:rPr>
        <w:t>（</w:t>
      </w:r>
      <w:r>
        <w:rPr>
          <w:rFonts w:ascii="宋体" w:eastAsia="宋体" w:hAnsi="宋体" w:cs="宋体" w:hint="eastAsia"/>
          <w:spacing w:val="12"/>
          <w:sz w:val="35"/>
          <w:szCs w:val="35"/>
          <w14:textOutline w14:w="6540" w14:cap="sq" w14:cmpd="sng" w14:algn="ctr">
            <w14:solidFill>
              <w14:srgbClr w14:val="000000"/>
            </w14:solidFill>
            <w14:prstDash w14:val="solid"/>
            <w14:bevel/>
          </w14:textOutline>
        </w:rPr>
        <w:t>签字或盖章）</w:t>
      </w:r>
    </w:p>
    <w:p w:rsidR="00181735" w:rsidRDefault="001C6CD2">
      <w:pPr>
        <w:spacing w:before="238" w:line="225" w:lineRule="auto"/>
        <w:ind w:left="3628"/>
        <w:rPr>
          <w:rFonts w:ascii="宋体" w:eastAsia="宋体" w:hAnsi="宋体" w:cs="宋体"/>
          <w:sz w:val="35"/>
          <w:szCs w:val="35"/>
        </w:rPr>
      </w:pP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年</w:t>
      </w:r>
      <w:r>
        <w:rPr>
          <w:rFonts w:ascii="宋体" w:eastAsia="宋体" w:hAnsi="宋体" w:cs="宋体" w:hint="eastAsia"/>
          <w:spacing w:val="12"/>
          <w:sz w:val="35"/>
          <w:szCs w:val="35"/>
        </w:rPr>
        <w:t xml:space="preserve">    </w:t>
      </w: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月</w:t>
      </w:r>
      <w:r>
        <w:rPr>
          <w:rFonts w:ascii="宋体" w:eastAsia="宋体" w:hAnsi="宋体" w:cs="宋体" w:hint="eastAsia"/>
          <w:spacing w:val="25"/>
          <w:sz w:val="35"/>
          <w:szCs w:val="35"/>
        </w:rPr>
        <w:t xml:space="preserve">    </w:t>
      </w:r>
      <w:r>
        <w:rPr>
          <w:rFonts w:ascii="宋体" w:eastAsia="宋体" w:hAnsi="宋体" w:cs="宋体" w:hint="eastAsia"/>
          <w:spacing w:val="-7"/>
          <w:sz w:val="35"/>
          <w:szCs w:val="35"/>
          <w14:textOutline w14:w="6540" w14:cap="sq" w14:cmpd="sng" w14:algn="ctr">
            <w14:solidFill>
              <w14:srgbClr w14:val="000000"/>
            </w14:solidFill>
            <w14:prstDash w14:val="solid"/>
            <w14:bevel/>
          </w14:textOutline>
        </w:rPr>
        <w:t>日</w:t>
      </w:r>
    </w:p>
    <w:p w:rsidR="00181735" w:rsidRDefault="00181735">
      <w:pPr>
        <w:spacing w:line="225" w:lineRule="auto"/>
        <w:rPr>
          <w:rFonts w:ascii="宋体" w:eastAsia="宋体" w:hAnsi="宋体" w:cs="宋体"/>
          <w:sz w:val="35"/>
          <w:szCs w:val="35"/>
        </w:rPr>
        <w:sectPr w:rsidR="00181735">
          <w:footerReference w:type="default" r:id="rId27"/>
          <w:pgSz w:w="11906" w:h="16839"/>
          <w:pgMar w:top="1440" w:right="1080" w:bottom="1440" w:left="1080" w:header="754" w:footer="929" w:gutter="0"/>
          <w:pgNumType w:fmt="numberInDash"/>
          <w:cols w:space="720"/>
        </w:sectPr>
      </w:pPr>
    </w:p>
    <w:p w:rsidR="00181735" w:rsidRDefault="001C6CD2">
      <w:pPr>
        <w:spacing w:before="249" w:line="221" w:lineRule="auto"/>
        <w:ind w:left="67"/>
        <w:outlineLvl w:val="1"/>
        <w:rPr>
          <w:rFonts w:ascii="宋体" w:eastAsia="宋体" w:hAnsi="宋体" w:cs="宋体"/>
          <w:sz w:val="20"/>
          <w:szCs w:val="20"/>
        </w:rPr>
      </w:pPr>
      <w:bookmarkStart w:id="51" w:name="bookmark49"/>
      <w:bookmarkEnd w:id="51"/>
      <w:r>
        <w:rPr>
          <w:rFonts w:ascii="宋体" w:eastAsia="宋体" w:hAnsi="宋体" w:cs="宋体" w:hint="eastAsia"/>
          <w:spacing w:val="-11"/>
          <w:sz w:val="30"/>
          <w:szCs w:val="30"/>
          <w14:textOutline w14:w="5448" w14:cap="sq" w14:cmpd="sng" w14:algn="ctr">
            <w14:solidFill>
              <w14:srgbClr w14:val="000000"/>
            </w14:solidFill>
            <w14:prstDash w14:val="solid"/>
            <w14:bevel/>
          </w14:textOutline>
        </w:rPr>
        <w:lastRenderedPageBreak/>
        <w:t>目录（下册）</w:t>
      </w:r>
    </w:p>
    <w:p w:rsidR="00181735" w:rsidRDefault="001C6CD2">
      <w:pPr>
        <w:spacing w:before="250" w:line="228"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1</w:t>
      </w:r>
      <w:r>
        <w:rPr>
          <w:rFonts w:ascii="宋体" w:eastAsia="宋体" w:hAnsi="宋体" w:cs="宋体" w:hint="eastAsia"/>
          <w:spacing w:val="9"/>
          <w:sz w:val="20"/>
          <w:szCs w:val="20"/>
          <w:lang w:eastAsia="zh-CN"/>
        </w:rPr>
        <w:t>0</w:t>
      </w:r>
      <w:r>
        <w:rPr>
          <w:rFonts w:ascii="宋体" w:eastAsia="宋体" w:hAnsi="宋体" w:cs="宋体" w:hint="eastAsia"/>
          <w:spacing w:val="9"/>
          <w:sz w:val="20"/>
          <w:szCs w:val="20"/>
        </w:rPr>
        <w:t>）</w:t>
      </w:r>
      <w:r>
        <w:rPr>
          <w:rFonts w:ascii="宋体" w:eastAsia="宋体" w:hAnsi="宋体" w:cs="宋体" w:hint="eastAsia"/>
          <w:spacing w:val="9"/>
          <w:sz w:val="20"/>
          <w:szCs w:val="20"/>
          <w:lang w:eastAsia="zh-CN"/>
        </w:rPr>
        <w:t>服务</w:t>
      </w:r>
      <w:r>
        <w:rPr>
          <w:rFonts w:ascii="宋体" w:eastAsia="宋体" w:hAnsi="宋体" w:cs="宋体" w:hint="eastAsia"/>
          <w:spacing w:val="9"/>
          <w:sz w:val="20"/>
          <w:szCs w:val="20"/>
        </w:rPr>
        <w:t>方案…………………………………………………………所在页码</w:t>
      </w:r>
    </w:p>
    <w:p w:rsidR="00181735" w:rsidRDefault="001C6CD2">
      <w:pPr>
        <w:spacing w:before="249" w:line="227"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1</w:t>
      </w:r>
      <w:r>
        <w:rPr>
          <w:rFonts w:ascii="宋体" w:eastAsia="宋体" w:hAnsi="宋体" w:cs="宋体" w:hint="eastAsia"/>
          <w:spacing w:val="9"/>
          <w:sz w:val="20"/>
          <w:szCs w:val="20"/>
          <w:lang w:eastAsia="zh-CN"/>
        </w:rPr>
        <w:t>1</w:t>
      </w:r>
      <w:r>
        <w:rPr>
          <w:rFonts w:ascii="宋体" w:eastAsia="宋体" w:hAnsi="宋体" w:cs="宋体" w:hint="eastAsia"/>
          <w:spacing w:val="9"/>
          <w:sz w:val="20"/>
          <w:szCs w:val="20"/>
        </w:rPr>
        <w:t>）</w:t>
      </w:r>
      <w:r>
        <w:rPr>
          <w:rFonts w:ascii="宋体" w:eastAsia="宋体" w:hAnsi="宋体" w:cs="宋体"/>
          <w:spacing w:val="9"/>
          <w:sz w:val="20"/>
          <w:szCs w:val="20"/>
          <w:lang w:val="en"/>
        </w:rPr>
        <w:t>参选机构</w:t>
      </w:r>
      <w:r>
        <w:rPr>
          <w:rFonts w:ascii="宋体" w:eastAsia="宋体" w:hAnsi="宋体" w:cs="宋体" w:hint="eastAsia"/>
          <w:spacing w:val="9"/>
          <w:sz w:val="20"/>
          <w:szCs w:val="20"/>
        </w:rPr>
        <w:t>的类似业绩证明材料……………………………………所在页码</w:t>
      </w:r>
    </w:p>
    <w:p w:rsidR="00181735" w:rsidRDefault="001C6CD2">
      <w:pPr>
        <w:spacing w:before="251" w:line="228"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1</w:t>
      </w:r>
      <w:r>
        <w:rPr>
          <w:rFonts w:ascii="宋体" w:eastAsia="宋体" w:hAnsi="宋体" w:cs="宋体" w:hint="eastAsia"/>
          <w:spacing w:val="9"/>
          <w:sz w:val="20"/>
          <w:szCs w:val="20"/>
          <w:lang w:eastAsia="zh-CN"/>
        </w:rPr>
        <w:t>2</w:t>
      </w:r>
      <w:r>
        <w:rPr>
          <w:rFonts w:ascii="宋体" w:eastAsia="宋体" w:hAnsi="宋体" w:cs="宋体" w:hint="eastAsia"/>
          <w:spacing w:val="9"/>
          <w:sz w:val="20"/>
          <w:szCs w:val="20"/>
        </w:rPr>
        <w:t>）中小企业声明函…………………………………………………所在页码</w:t>
      </w:r>
    </w:p>
    <w:p w:rsidR="00181735" w:rsidRDefault="001C6CD2">
      <w:pPr>
        <w:spacing w:before="247" w:line="228"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1</w:t>
      </w:r>
      <w:r>
        <w:rPr>
          <w:rFonts w:ascii="宋体" w:eastAsia="宋体" w:hAnsi="宋体" w:cs="宋体" w:hint="eastAsia"/>
          <w:spacing w:val="9"/>
          <w:sz w:val="20"/>
          <w:szCs w:val="20"/>
          <w:lang w:eastAsia="zh-CN"/>
        </w:rPr>
        <w:t>3</w:t>
      </w:r>
      <w:r>
        <w:rPr>
          <w:rFonts w:ascii="宋体" w:eastAsia="宋体" w:hAnsi="宋体" w:cs="宋体" w:hint="eastAsia"/>
          <w:spacing w:val="9"/>
          <w:sz w:val="20"/>
          <w:szCs w:val="20"/>
        </w:rPr>
        <w:t>）从业人员声明函…………………………………………………所在页码</w:t>
      </w:r>
    </w:p>
    <w:p w:rsidR="00181735" w:rsidRDefault="001C6CD2">
      <w:pPr>
        <w:spacing w:before="250" w:line="228"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1</w:t>
      </w:r>
      <w:r>
        <w:rPr>
          <w:rFonts w:ascii="宋体" w:eastAsia="宋体" w:hAnsi="宋体" w:cs="宋体" w:hint="eastAsia"/>
          <w:spacing w:val="9"/>
          <w:sz w:val="20"/>
          <w:szCs w:val="20"/>
          <w:lang w:eastAsia="zh-CN"/>
        </w:rPr>
        <w:t>4</w:t>
      </w:r>
      <w:r>
        <w:rPr>
          <w:rFonts w:ascii="宋体" w:eastAsia="宋体" w:hAnsi="宋体" w:cs="宋体" w:hint="eastAsia"/>
          <w:spacing w:val="9"/>
          <w:sz w:val="20"/>
          <w:szCs w:val="20"/>
        </w:rPr>
        <w:t>）残疾人福利性单位声明函………………………………………所在页码</w:t>
      </w:r>
    </w:p>
    <w:p w:rsidR="00181735" w:rsidRDefault="001C6CD2">
      <w:pPr>
        <w:spacing w:before="250" w:line="228" w:lineRule="auto"/>
        <w:ind w:left="17"/>
        <w:rPr>
          <w:rFonts w:ascii="宋体" w:eastAsia="宋体" w:hAnsi="宋体" w:cs="宋体"/>
          <w:sz w:val="20"/>
          <w:szCs w:val="20"/>
        </w:rPr>
      </w:pPr>
      <w:r>
        <w:rPr>
          <w:rFonts w:ascii="宋体" w:eastAsia="宋体" w:hAnsi="宋体" w:cs="宋体" w:hint="eastAsia"/>
          <w:spacing w:val="9"/>
          <w:sz w:val="20"/>
          <w:szCs w:val="20"/>
        </w:rPr>
        <w:t>（</w:t>
      </w:r>
      <w:r>
        <w:rPr>
          <w:rFonts w:ascii="宋体" w:eastAsia="宋体" w:hAnsi="宋体" w:cs="宋体" w:hint="eastAsia"/>
          <w:spacing w:val="9"/>
          <w:sz w:val="20"/>
          <w:szCs w:val="20"/>
        </w:rPr>
        <w:t>1</w:t>
      </w:r>
      <w:r>
        <w:rPr>
          <w:rFonts w:ascii="宋体" w:eastAsia="宋体" w:hAnsi="宋体" w:cs="宋体" w:hint="eastAsia"/>
          <w:spacing w:val="9"/>
          <w:sz w:val="20"/>
          <w:szCs w:val="20"/>
          <w:lang w:eastAsia="zh-CN"/>
        </w:rPr>
        <w:t>5</w:t>
      </w:r>
      <w:r>
        <w:rPr>
          <w:rFonts w:ascii="宋体" w:eastAsia="宋体" w:hAnsi="宋体" w:cs="宋体" w:hint="eastAsia"/>
          <w:spacing w:val="9"/>
          <w:sz w:val="20"/>
          <w:szCs w:val="20"/>
        </w:rPr>
        <w:t>）人认为在其他方面有必要说明的事项…………………………所在页码</w:t>
      </w:r>
    </w:p>
    <w:p w:rsidR="00181735" w:rsidRDefault="00181735">
      <w:pPr>
        <w:spacing w:line="228" w:lineRule="auto"/>
        <w:rPr>
          <w:rFonts w:ascii="宋体" w:eastAsia="宋体" w:hAnsi="宋体" w:cs="宋体"/>
          <w:sz w:val="20"/>
          <w:szCs w:val="20"/>
        </w:rPr>
        <w:sectPr w:rsidR="00181735">
          <w:footerReference w:type="default" r:id="rId28"/>
          <w:pgSz w:w="11906" w:h="16839"/>
          <w:pgMar w:top="1440" w:right="1080" w:bottom="1440" w:left="1080" w:header="754" w:footer="929" w:gutter="0"/>
          <w:pgNumType w:fmt="numberInDash"/>
          <w:cols w:space="720"/>
        </w:sectPr>
      </w:pPr>
    </w:p>
    <w:p w:rsidR="00181735" w:rsidRDefault="001C6CD2">
      <w:pPr>
        <w:spacing w:before="250" w:line="219" w:lineRule="auto"/>
        <w:ind w:left="17"/>
        <w:rPr>
          <w:rFonts w:ascii="宋体" w:eastAsia="宋体" w:hAnsi="宋体" w:cs="宋体"/>
          <w:sz w:val="30"/>
          <w:szCs w:val="30"/>
        </w:rPr>
      </w:pPr>
      <w:bookmarkStart w:id="52" w:name="bookmark50"/>
      <w:bookmarkEnd w:id="52"/>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10</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w:t>
      </w:r>
      <w:bookmarkStart w:id="53" w:name="bookmark51"/>
      <w:bookmarkStart w:id="54" w:name="bookmark55"/>
      <w:bookmarkStart w:id="55" w:name="bookmark54"/>
      <w:bookmarkStart w:id="56" w:name="bookmark53"/>
      <w:bookmarkEnd w:id="53"/>
      <w:bookmarkEnd w:id="54"/>
      <w:bookmarkEnd w:id="55"/>
      <w:bookmarkEnd w:id="56"/>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服务方案</w:t>
      </w:r>
    </w:p>
    <w:p w:rsidR="00181735" w:rsidRDefault="00181735">
      <w:pPr>
        <w:pStyle w:val="a0"/>
        <w:spacing w:line="293"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C6CD2">
      <w:pPr>
        <w:spacing w:before="91" w:line="220" w:lineRule="auto"/>
        <w:ind w:left="4267"/>
        <w:rPr>
          <w:rFonts w:ascii="宋体" w:eastAsia="宋体" w:hAnsi="宋体" w:cs="宋体"/>
          <w:sz w:val="28"/>
          <w:szCs w:val="28"/>
        </w:rPr>
      </w:pPr>
      <w:r>
        <w:rPr>
          <w:rFonts w:ascii="宋体" w:eastAsia="宋体" w:hAnsi="宋体" w:cs="宋体" w:hint="eastAsia"/>
          <w:spacing w:val="-2"/>
          <w:sz w:val="28"/>
          <w:szCs w:val="28"/>
          <w14:textOutline w14:w="5105" w14:cap="sq" w14:cmpd="sng" w14:algn="ctr">
            <w14:solidFill>
              <w14:srgbClr w14:val="000000"/>
            </w14:solidFill>
            <w14:prstDash w14:val="solid"/>
            <w14:bevel/>
          </w14:textOutline>
        </w:rPr>
        <w:t>服务方案</w:t>
      </w:r>
    </w:p>
    <w:p w:rsidR="00181735" w:rsidRDefault="00181735">
      <w:pPr>
        <w:pStyle w:val="a0"/>
        <w:spacing w:line="281" w:lineRule="auto"/>
        <w:rPr>
          <w:rFonts w:ascii="宋体" w:eastAsia="宋体" w:hAnsi="宋体" w:cs="宋体"/>
        </w:rPr>
      </w:pPr>
    </w:p>
    <w:p w:rsidR="00181735" w:rsidRDefault="00181735">
      <w:pPr>
        <w:pStyle w:val="a0"/>
        <w:spacing w:line="282" w:lineRule="auto"/>
        <w:rPr>
          <w:rFonts w:ascii="宋体" w:eastAsia="宋体" w:hAnsi="宋体" w:cs="宋体"/>
        </w:rPr>
      </w:pPr>
    </w:p>
    <w:p w:rsidR="00181735" w:rsidRDefault="001C6CD2">
      <w:pPr>
        <w:spacing w:before="78" w:line="219" w:lineRule="auto"/>
        <w:ind w:left="488"/>
        <w:rPr>
          <w:rFonts w:ascii="宋体" w:eastAsia="宋体" w:hAnsi="宋体" w:cs="宋体"/>
          <w:sz w:val="24"/>
          <w:szCs w:val="24"/>
        </w:rPr>
      </w:pPr>
      <w:r>
        <w:rPr>
          <w:rFonts w:ascii="宋体" w:eastAsia="宋体" w:hAnsi="宋体" w:cs="宋体" w:hint="eastAsia"/>
          <w:spacing w:val="-1"/>
          <w:sz w:val="24"/>
          <w:szCs w:val="24"/>
        </w:rPr>
        <w:t>根据项目内容，投标时提供相关方案等资料。</w:t>
      </w:r>
    </w:p>
    <w:p w:rsidR="00181735" w:rsidRDefault="00181735">
      <w:pPr>
        <w:spacing w:line="219" w:lineRule="auto"/>
        <w:rPr>
          <w:rFonts w:ascii="宋体" w:eastAsia="宋体" w:hAnsi="宋体" w:cs="宋体"/>
          <w:sz w:val="24"/>
          <w:szCs w:val="24"/>
        </w:rPr>
        <w:sectPr w:rsidR="00181735">
          <w:headerReference w:type="default" r:id="rId29"/>
          <w:footerReference w:type="default" r:id="rId30"/>
          <w:pgSz w:w="11906" w:h="16839"/>
          <w:pgMar w:top="1440" w:right="1080" w:bottom="1440" w:left="1080" w:header="754" w:footer="929" w:gutter="0"/>
          <w:pgNumType w:fmt="numberInDash"/>
          <w:cols w:space="720"/>
        </w:sectPr>
      </w:pPr>
    </w:p>
    <w:p w:rsidR="00181735" w:rsidRDefault="001C6CD2">
      <w:pPr>
        <w:spacing w:before="249" w:line="219" w:lineRule="auto"/>
        <w:ind w:left="23"/>
        <w:outlineLvl w:val="1"/>
        <w:rPr>
          <w:rFonts w:ascii="宋体" w:eastAsia="宋体" w:hAnsi="宋体" w:cs="宋体"/>
          <w:sz w:val="30"/>
          <w:szCs w:val="30"/>
        </w:rPr>
      </w:pPr>
      <w:bookmarkStart w:id="57" w:name="bookmark58"/>
      <w:bookmarkStart w:id="58" w:name="bookmark57"/>
      <w:bookmarkEnd w:id="57"/>
      <w:bookmarkEnd w:id="58"/>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t>1</w:t>
      </w:r>
      <w:r>
        <w:rPr>
          <w:rFonts w:ascii="宋体" w:eastAsia="宋体" w:hAnsi="宋体" w:cs="宋体" w:hint="eastAsia"/>
          <w:spacing w:val="-1"/>
          <w:sz w:val="30"/>
          <w:szCs w:val="30"/>
          <w:lang w:eastAsia="zh-CN"/>
          <w14:textOutline w14:w="5448" w14:cap="sq" w14:cmpd="sng" w14:algn="ctr">
            <w14:solidFill>
              <w14:srgbClr w14:val="000000"/>
            </w14:solidFill>
            <w14:prstDash w14:val="solid"/>
            <w14:bevel/>
          </w14:textOutline>
        </w:rPr>
        <w:t>1</w:t>
      </w:r>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t>）</w:t>
      </w:r>
      <w:r>
        <w:rPr>
          <w:rFonts w:ascii="宋体" w:eastAsia="宋体" w:hAnsi="宋体" w:cs="宋体"/>
          <w:spacing w:val="-1"/>
          <w:sz w:val="30"/>
          <w:szCs w:val="30"/>
          <w:lang w:val="en"/>
          <w14:textOutline w14:w="5448" w14:cap="sq" w14:cmpd="sng" w14:algn="ctr">
            <w14:solidFill>
              <w14:srgbClr w14:val="000000"/>
            </w14:solidFill>
            <w14:prstDash w14:val="solid"/>
            <w14:bevel/>
          </w14:textOutline>
        </w:rPr>
        <w:t>参选机构</w:t>
      </w:r>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t>的类似业绩证明材料</w:t>
      </w:r>
    </w:p>
    <w:p w:rsidR="00181735" w:rsidRDefault="00181735">
      <w:pPr>
        <w:pStyle w:val="a0"/>
        <w:spacing w:line="294"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C6CD2">
      <w:pPr>
        <w:spacing w:before="91" w:line="219" w:lineRule="auto"/>
        <w:ind w:left="3145"/>
        <w:rPr>
          <w:rFonts w:ascii="宋体" w:eastAsia="宋体" w:hAnsi="宋体" w:cs="宋体"/>
          <w:sz w:val="28"/>
          <w:szCs w:val="28"/>
        </w:rPr>
      </w:pPr>
      <w:r>
        <w:rPr>
          <w:rFonts w:ascii="宋体" w:eastAsia="宋体" w:hAnsi="宋体" w:cs="宋体"/>
          <w:spacing w:val="-1"/>
          <w:sz w:val="28"/>
          <w:szCs w:val="28"/>
          <w:lang w:val="en"/>
          <w14:textOutline w14:w="5105" w14:cap="sq" w14:cmpd="sng" w14:algn="ctr">
            <w14:solidFill>
              <w14:srgbClr w14:val="000000"/>
            </w14:solidFill>
            <w14:prstDash w14:val="solid"/>
            <w14:bevel/>
          </w14:textOutline>
        </w:rPr>
        <w:t>参选机构</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的类似业绩证明材料</w:t>
      </w:r>
    </w:p>
    <w:p w:rsidR="00181735" w:rsidRDefault="001C6CD2">
      <w:pPr>
        <w:spacing w:before="266" w:line="382" w:lineRule="auto"/>
        <w:jc w:val="right"/>
        <w:rPr>
          <w:rFonts w:ascii="宋体" w:eastAsia="宋体" w:hAnsi="宋体" w:cs="宋体"/>
          <w:sz w:val="24"/>
          <w:szCs w:val="24"/>
        </w:rPr>
      </w:pPr>
      <w:r>
        <w:rPr>
          <w:rFonts w:ascii="宋体" w:eastAsia="宋体" w:hAnsi="宋体" w:cs="宋体" w:hint="eastAsia"/>
          <w:spacing w:val="1"/>
          <w:sz w:val="24"/>
          <w:szCs w:val="24"/>
        </w:rPr>
        <w:t>提供自</w:t>
      </w:r>
      <w:r>
        <w:rPr>
          <w:rFonts w:ascii="宋体" w:eastAsia="宋体" w:hAnsi="宋体" w:cs="宋体" w:hint="eastAsia"/>
          <w:spacing w:val="1"/>
          <w:sz w:val="24"/>
          <w:szCs w:val="24"/>
          <w:u w:val="single"/>
        </w:rPr>
        <w:t>202</w:t>
      </w:r>
      <w:r>
        <w:rPr>
          <w:rFonts w:ascii="宋体" w:eastAsia="宋体" w:hAnsi="宋体" w:cs="宋体"/>
          <w:spacing w:val="1"/>
          <w:sz w:val="24"/>
          <w:szCs w:val="24"/>
          <w:u w:val="single"/>
          <w:lang w:val="en"/>
        </w:rPr>
        <w:t>1</w:t>
      </w:r>
      <w:r>
        <w:rPr>
          <w:rFonts w:ascii="宋体" w:eastAsia="宋体" w:hAnsi="宋体" w:cs="宋体" w:hint="eastAsia"/>
          <w:spacing w:val="1"/>
          <w:sz w:val="24"/>
          <w:szCs w:val="24"/>
          <w:u w:val="single"/>
        </w:rPr>
        <w:t>年</w:t>
      </w:r>
      <w:r>
        <w:rPr>
          <w:rFonts w:ascii="宋体" w:eastAsia="宋体" w:hAnsi="宋体" w:cs="宋体" w:hint="eastAsia"/>
          <w:spacing w:val="1"/>
          <w:sz w:val="24"/>
          <w:szCs w:val="24"/>
          <w:u w:val="single"/>
        </w:rPr>
        <w:t>1</w:t>
      </w:r>
      <w:r>
        <w:rPr>
          <w:rFonts w:ascii="宋体" w:eastAsia="宋体" w:hAnsi="宋体" w:cs="宋体" w:hint="eastAsia"/>
          <w:spacing w:val="1"/>
          <w:sz w:val="24"/>
          <w:szCs w:val="24"/>
          <w:u w:val="single"/>
        </w:rPr>
        <w:t>月</w:t>
      </w:r>
      <w:r>
        <w:rPr>
          <w:rFonts w:ascii="宋体" w:eastAsia="宋体" w:hAnsi="宋体" w:cs="宋体" w:hint="eastAsia"/>
          <w:spacing w:val="1"/>
          <w:sz w:val="24"/>
          <w:szCs w:val="24"/>
          <w:u w:val="single"/>
        </w:rPr>
        <w:t>1</w:t>
      </w:r>
      <w:r>
        <w:rPr>
          <w:rFonts w:ascii="宋体" w:eastAsia="宋体" w:hAnsi="宋体" w:cs="宋体" w:hint="eastAsia"/>
          <w:spacing w:val="1"/>
          <w:sz w:val="24"/>
          <w:szCs w:val="24"/>
          <w:u w:val="single"/>
        </w:rPr>
        <w:t>日以来</w:t>
      </w:r>
      <w:r>
        <w:rPr>
          <w:rFonts w:ascii="宋体" w:eastAsia="宋体" w:hAnsi="宋体" w:cs="宋体" w:hint="eastAsia"/>
          <w:spacing w:val="1"/>
          <w:sz w:val="24"/>
          <w:szCs w:val="24"/>
        </w:rPr>
        <w:t>的类似业绩证明材料。需提供</w:t>
      </w:r>
      <w:r>
        <w:rPr>
          <w:rFonts w:ascii="宋体" w:eastAsia="宋体" w:hAnsi="宋体" w:cs="宋体" w:hint="eastAsia"/>
          <w:sz w:val="24"/>
          <w:szCs w:val="24"/>
        </w:rPr>
        <w:t>中标通知书或提供合同复印件完</w:t>
      </w:r>
    </w:p>
    <w:p w:rsidR="00181735" w:rsidRDefault="001C6CD2">
      <w:pPr>
        <w:spacing w:line="218" w:lineRule="auto"/>
        <w:ind w:left="9"/>
        <w:rPr>
          <w:rFonts w:ascii="宋体" w:eastAsia="宋体" w:hAnsi="宋体" w:cs="宋体"/>
          <w:sz w:val="24"/>
          <w:szCs w:val="24"/>
        </w:rPr>
      </w:pPr>
      <w:r>
        <w:rPr>
          <w:rFonts w:ascii="宋体" w:eastAsia="宋体" w:hAnsi="宋体" w:cs="宋体" w:hint="eastAsia"/>
          <w:spacing w:val="-2"/>
          <w:sz w:val="24"/>
          <w:szCs w:val="24"/>
        </w:rPr>
        <w:t>整页并加盖公章。</w:t>
      </w:r>
    </w:p>
    <w:p w:rsidR="00181735" w:rsidRDefault="00181735">
      <w:pPr>
        <w:spacing w:line="218" w:lineRule="auto"/>
        <w:rPr>
          <w:rFonts w:ascii="宋体" w:eastAsia="宋体" w:hAnsi="宋体" w:cs="宋体"/>
          <w:sz w:val="24"/>
          <w:szCs w:val="24"/>
        </w:rPr>
        <w:sectPr w:rsidR="00181735">
          <w:footerReference w:type="default" r:id="rId31"/>
          <w:pgSz w:w="11906" w:h="16839"/>
          <w:pgMar w:top="1440" w:right="1080" w:bottom="1440" w:left="1080" w:header="754" w:footer="929" w:gutter="0"/>
          <w:pgNumType w:fmt="numberInDash"/>
          <w:cols w:space="720"/>
        </w:sectPr>
      </w:pPr>
    </w:p>
    <w:p w:rsidR="00181735" w:rsidRDefault="001C6CD2">
      <w:pPr>
        <w:spacing w:before="250" w:line="219" w:lineRule="auto"/>
        <w:ind w:left="23"/>
        <w:outlineLvl w:val="1"/>
        <w:rPr>
          <w:rFonts w:ascii="宋体" w:eastAsia="宋体" w:hAnsi="宋体" w:cs="宋体"/>
          <w:sz w:val="30"/>
          <w:szCs w:val="30"/>
        </w:rPr>
      </w:pP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1</w:t>
      </w:r>
      <w:r>
        <w:rPr>
          <w:rFonts w:ascii="宋体" w:eastAsia="宋体" w:hAnsi="宋体" w:cs="宋体" w:hint="eastAsia"/>
          <w:spacing w:val="-2"/>
          <w:sz w:val="30"/>
          <w:szCs w:val="30"/>
          <w:lang w:eastAsia="zh-CN"/>
          <w14:textOutline w14:w="5448" w14:cap="sq" w14:cmpd="sng" w14:algn="ctr">
            <w14:solidFill>
              <w14:srgbClr w14:val="000000"/>
            </w14:solidFill>
            <w14:prstDash w14:val="solid"/>
            <w14:bevel/>
          </w14:textOutline>
        </w:rPr>
        <w:t>2</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）中小企业声明函</w:t>
      </w:r>
    </w:p>
    <w:p w:rsidR="00181735" w:rsidRDefault="001C6CD2">
      <w:pPr>
        <w:spacing w:before="315" w:line="220" w:lineRule="auto"/>
        <w:ind w:left="3871"/>
        <w:rPr>
          <w:rFonts w:ascii="宋体" w:eastAsia="宋体" w:hAnsi="宋体" w:cs="宋体"/>
          <w:sz w:val="28"/>
          <w:szCs w:val="28"/>
        </w:rPr>
      </w:pPr>
      <w:r>
        <w:rPr>
          <w:rFonts w:ascii="宋体" w:eastAsia="宋体" w:hAnsi="宋体" w:cs="宋体" w:hint="eastAsia"/>
          <w:spacing w:val="-5"/>
          <w:sz w:val="28"/>
          <w:szCs w:val="28"/>
          <w14:textOutline w14:w="5105" w14:cap="sq" w14:cmpd="sng" w14:algn="ctr">
            <w14:solidFill>
              <w14:srgbClr w14:val="000000"/>
            </w14:solidFill>
            <w14:prstDash w14:val="solid"/>
            <w14:bevel/>
          </w14:textOutline>
        </w:rPr>
        <w:t>中小企业声明函</w:t>
      </w:r>
    </w:p>
    <w:p w:rsidR="00181735" w:rsidRDefault="00181735">
      <w:pPr>
        <w:pStyle w:val="a0"/>
        <w:spacing w:line="247" w:lineRule="auto"/>
        <w:rPr>
          <w:rFonts w:ascii="宋体" w:eastAsia="宋体" w:hAnsi="宋体" w:cs="宋体"/>
        </w:rPr>
      </w:pPr>
    </w:p>
    <w:p w:rsidR="00181735" w:rsidRDefault="00181735">
      <w:pPr>
        <w:pStyle w:val="a0"/>
        <w:spacing w:line="247" w:lineRule="auto"/>
        <w:rPr>
          <w:rFonts w:ascii="宋体" w:eastAsia="宋体" w:hAnsi="宋体" w:cs="宋体"/>
        </w:rPr>
      </w:pPr>
    </w:p>
    <w:p w:rsidR="00181735" w:rsidRDefault="001C6CD2">
      <w:pPr>
        <w:spacing w:before="78" w:line="335" w:lineRule="auto"/>
        <w:ind w:left="7" w:right="118" w:firstLine="481"/>
        <w:rPr>
          <w:rFonts w:ascii="宋体" w:eastAsia="宋体" w:hAnsi="宋体" w:cs="宋体"/>
          <w:sz w:val="24"/>
          <w:szCs w:val="24"/>
        </w:rPr>
      </w:pPr>
      <w:r>
        <w:rPr>
          <w:rFonts w:ascii="宋体" w:eastAsia="宋体" w:hAnsi="宋体" w:cs="宋体" w:hint="eastAsia"/>
          <w:color w:val="333333"/>
          <w:spacing w:val="-12"/>
          <w:sz w:val="24"/>
          <w:szCs w:val="24"/>
        </w:rPr>
        <w:t>本公司（联合体）郑重声明，根据《政府采购促进中小企业发展管理办法》（财库﹝</w:t>
      </w:r>
      <w:r>
        <w:rPr>
          <w:rFonts w:ascii="宋体" w:eastAsia="宋体" w:hAnsi="宋体" w:cs="宋体" w:hint="eastAsia"/>
          <w:color w:val="333333"/>
          <w:spacing w:val="-12"/>
          <w:sz w:val="24"/>
          <w:szCs w:val="24"/>
        </w:rPr>
        <w:t>2020</w:t>
      </w:r>
      <w:r>
        <w:rPr>
          <w:rFonts w:ascii="宋体" w:eastAsia="宋体" w:hAnsi="宋体" w:cs="宋体" w:hint="eastAsia"/>
          <w:color w:val="333333"/>
          <w:spacing w:val="-12"/>
          <w:sz w:val="24"/>
          <w:szCs w:val="24"/>
        </w:rPr>
        <w:t>﹞</w:t>
      </w:r>
      <w:r>
        <w:rPr>
          <w:rFonts w:ascii="宋体" w:eastAsia="宋体" w:hAnsi="宋体" w:cs="宋体" w:hint="eastAsia"/>
          <w:color w:val="333333"/>
          <w:spacing w:val="12"/>
          <w:sz w:val="24"/>
          <w:szCs w:val="24"/>
        </w:rPr>
        <w:t xml:space="preserve"> </w:t>
      </w:r>
      <w:r>
        <w:rPr>
          <w:rFonts w:ascii="宋体" w:eastAsia="宋体" w:hAnsi="宋体" w:cs="宋体" w:hint="eastAsia"/>
          <w:color w:val="333333"/>
          <w:sz w:val="24"/>
          <w:szCs w:val="24"/>
        </w:rPr>
        <w:t xml:space="preserve">46  </w:t>
      </w:r>
      <w:r>
        <w:rPr>
          <w:rFonts w:ascii="宋体" w:eastAsia="宋体" w:hAnsi="宋体" w:cs="宋体" w:hint="eastAsia"/>
          <w:color w:val="333333"/>
          <w:sz w:val="24"/>
          <w:szCs w:val="24"/>
        </w:rPr>
        <w:t>号）的规定，本公司（联合体）参加</w:t>
      </w:r>
      <w:r>
        <w:rPr>
          <w:rFonts w:ascii="宋体" w:eastAsia="宋体" w:hAnsi="宋体" w:cs="宋体" w:hint="eastAsia"/>
          <w:color w:val="333333"/>
          <w:sz w:val="24"/>
          <w:szCs w:val="24"/>
          <w:u w:val="single"/>
        </w:rPr>
        <w:t xml:space="preserve">        </w:t>
      </w:r>
      <w:r>
        <w:rPr>
          <w:rFonts w:ascii="宋体" w:eastAsia="宋体" w:hAnsi="宋体" w:cs="宋体" w:hint="eastAsia"/>
          <w:color w:val="333333"/>
          <w:sz w:val="24"/>
          <w:szCs w:val="24"/>
          <w:u w:val="single"/>
        </w:rPr>
        <w:t>（单位名称）</w:t>
      </w:r>
      <w:r>
        <w:rPr>
          <w:rFonts w:ascii="宋体" w:eastAsia="宋体" w:hAnsi="宋体" w:cs="宋体" w:hint="eastAsia"/>
          <w:color w:val="333333"/>
          <w:sz w:val="24"/>
          <w:szCs w:val="24"/>
        </w:rPr>
        <w:t>的（</w:t>
      </w:r>
      <w:r>
        <w:rPr>
          <w:rFonts w:ascii="宋体" w:eastAsia="宋体" w:hAnsi="宋体" w:cs="宋体" w:hint="eastAsia"/>
          <w:color w:val="333333"/>
          <w:spacing w:val="-1"/>
          <w:sz w:val="24"/>
          <w:szCs w:val="24"/>
        </w:rPr>
        <w:t>项目名称）采购活动，</w:t>
      </w:r>
      <w:r>
        <w:rPr>
          <w:rFonts w:ascii="宋体" w:eastAsia="宋体" w:hAnsi="宋体" w:cs="宋体" w:hint="eastAsia"/>
          <w:color w:val="333333"/>
          <w:sz w:val="24"/>
          <w:szCs w:val="24"/>
        </w:rPr>
        <w:t xml:space="preserve"> </w:t>
      </w:r>
      <w:r>
        <w:rPr>
          <w:rFonts w:ascii="宋体" w:eastAsia="宋体" w:hAnsi="宋体" w:cs="宋体" w:hint="eastAsia"/>
          <w:color w:val="333333"/>
          <w:sz w:val="24"/>
          <w:szCs w:val="24"/>
        </w:rPr>
        <w:t>工程的施工单位全部为符合政策要求的中小企业（或者：服务全部由</w:t>
      </w:r>
      <w:r>
        <w:rPr>
          <w:rFonts w:ascii="宋体" w:eastAsia="宋体" w:hAnsi="宋体" w:cs="宋体" w:hint="eastAsia"/>
          <w:color w:val="333333"/>
          <w:spacing w:val="-1"/>
          <w:sz w:val="24"/>
          <w:szCs w:val="24"/>
        </w:rPr>
        <w:t>符合政策要求的中小企</w:t>
      </w:r>
      <w:r>
        <w:rPr>
          <w:rFonts w:ascii="宋体" w:eastAsia="宋体" w:hAnsi="宋体" w:cs="宋体" w:hint="eastAsia"/>
          <w:color w:val="333333"/>
          <w:sz w:val="24"/>
          <w:szCs w:val="24"/>
        </w:rPr>
        <w:t xml:space="preserve"> </w:t>
      </w:r>
      <w:r>
        <w:rPr>
          <w:rFonts w:ascii="宋体" w:eastAsia="宋体" w:hAnsi="宋体" w:cs="宋体" w:hint="eastAsia"/>
          <w:color w:val="333333"/>
          <w:sz w:val="24"/>
          <w:szCs w:val="24"/>
        </w:rPr>
        <w:t>业承接）。相关企业（含联合体中的中小企业、签订分包意向协议的</w:t>
      </w:r>
      <w:r>
        <w:rPr>
          <w:rFonts w:ascii="宋体" w:eastAsia="宋体" w:hAnsi="宋体" w:cs="宋体" w:hint="eastAsia"/>
          <w:color w:val="333333"/>
          <w:spacing w:val="-1"/>
          <w:sz w:val="24"/>
          <w:szCs w:val="24"/>
        </w:rPr>
        <w:t>中小企业）的具体情况</w:t>
      </w:r>
    </w:p>
    <w:p w:rsidR="00181735" w:rsidRDefault="001C6CD2">
      <w:pPr>
        <w:spacing w:line="220" w:lineRule="auto"/>
        <w:ind w:left="11"/>
        <w:rPr>
          <w:rFonts w:ascii="宋体" w:eastAsia="宋体" w:hAnsi="宋体" w:cs="宋体"/>
          <w:sz w:val="24"/>
          <w:szCs w:val="24"/>
        </w:rPr>
      </w:pPr>
      <w:r>
        <w:rPr>
          <w:rFonts w:ascii="宋体" w:eastAsia="宋体" w:hAnsi="宋体" w:cs="宋体" w:hint="eastAsia"/>
          <w:color w:val="333333"/>
          <w:spacing w:val="-5"/>
          <w:sz w:val="24"/>
          <w:szCs w:val="24"/>
        </w:rPr>
        <w:t>如下：</w:t>
      </w:r>
    </w:p>
    <w:p w:rsidR="00181735" w:rsidRDefault="00181735">
      <w:pPr>
        <w:pStyle w:val="a0"/>
        <w:spacing w:line="349" w:lineRule="auto"/>
        <w:rPr>
          <w:rFonts w:ascii="宋体" w:eastAsia="宋体" w:hAnsi="宋体" w:cs="宋体"/>
        </w:rPr>
      </w:pPr>
    </w:p>
    <w:p w:rsidR="00181735" w:rsidRDefault="001C6CD2">
      <w:pPr>
        <w:spacing w:before="78" w:line="334" w:lineRule="auto"/>
        <w:ind w:left="11" w:right="118" w:firstLine="493"/>
        <w:rPr>
          <w:rFonts w:ascii="宋体" w:eastAsia="宋体" w:hAnsi="宋体" w:cs="宋体"/>
          <w:sz w:val="24"/>
          <w:szCs w:val="24"/>
        </w:rPr>
      </w:pPr>
      <w:r>
        <w:rPr>
          <w:rFonts w:ascii="宋体" w:eastAsia="宋体" w:hAnsi="宋体" w:cs="宋体" w:hint="eastAsia"/>
          <w:color w:val="333333"/>
          <w:spacing w:val="-1"/>
          <w:sz w:val="24"/>
          <w:szCs w:val="24"/>
          <w:u w:val="single"/>
        </w:rPr>
        <w:t xml:space="preserve">1.      </w:t>
      </w:r>
      <w:r>
        <w:rPr>
          <w:rFonts w:ascii="宋体" w:eastAsia="宋体" w:hAnsi="宋体" w:cs="宋体" w:hint="eastAsia"/>
          <w:color w:val="333333"/>
          <w:spacing w:val="-1"/>
          <w:sz w:val="24"/>
          <w:szCs w:val="24"/>
          <w:u w:val="single"/>
        </w:rPr>
        <w:t>（标的名称</w:t>
      </w:r>
      <w:r>
        <w:rPr>
          <w:rFonts w:ascii="宋体" w:eastAsia="宋体" w:hAnsi="宋体" w:cs="宋体" w:hint="eastAsia"/>
          <w:color w:val="333333"/>
          <w:spacing w:val="5"/>
          <w:sz w:val="24"/>
          <w:szCs w:val="24"/>
          <w:u w:val="single"/>
        </w:rPr>
        <w:t>）</w:t>
      </w:r>
      <w:r>
        <w:rPr>
          <w:rFonts w:ascii="宋体" w:eastAsia="宋体" w:hAnsi="宋体" w:cs="宋体" w:hint="eastAsia"/>
          <w:color w:val="333333"/>
          <w:spacing w:val="5"/>
          <w:sz w:val="24"/>
          <w:szCs w:val="24"/>
        </w:rPr>
        <w:t>，</w:t>
      </w:r>
      <w:r>
        <w:rPr>
          <w:rFonts w:ascii="宋体" w:eastAsia="宋体" w:hAnsi="宋体" w:cs="宋体" w:hint="eastAsia"/>
          <w:color w:val="333333"/>
          <w:spacing w:val="-1"/>
          <w:sz w:val="24"/>
          <w:szCs w:val="24"/>
        </w:rPr>
        <w:t>属于</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2"/>
          <w:sz w:val="24"/>
          <w:szCs w:val="24"/>
          <w:u w:val="single"/>
        </w:rPr>
        <w:t xml:space="preserve">    </w:t>
      </w:r>
      <w:r>
        <w:rPr>
          <w:rFonts w:ascii="宋体" w:eastAsia="宋体" w:hAnsi="宋体" w:cs="宋体" w:hint="eastAsia"/>
          <w:color w:val="333333"/>
          <w:spacing w:val="-2"/>
          <w:sz w:val="24"/>
          <w:szCs w:val="24"/>
          <w:u w:val="single"/>
        </w:rPr>
        <w:t>（采购文件中明确的所属行业</w:t>
      </w:r>
      <w:r>
        <w:rPr>
          <w:rFonts w:ascii="宋体" w:eastAsia="宋体" w:hAnsi="宋体" w:cs="宋体" w:hint="eastAsia"/>
          <w:color w:val="333333"/>
          <w:spacing w:val="5"/>
          <w:sz w:val="24"/>
          <w:szCs w:val="24"/>
          <w:u w:val="single"/>
        </w:rPr>
        <w:t>）</w:t>
      </w:r>
      <w:r>
        <w:rPr>
          <w:rFonts w:ascii="宋体" w:eastAsia="宋体" w:hAnsi="宋体" w:cs="宋体" w:hint="eastAsia"/>
          <w:color w:val="333333"/>
          <w:spacing w:val="5"/>
          <w:sz w:val="24"/>
          <w:szCs w:val="24"/>
        </w:rPr>
        <w:t>；</w:t>
      </w:r>
      <w:r>
        <w:rPr>
          <w:rFonts w:ascii="宋体" w:eastAsia="宋体" w:hAnsi="宋体" w:cs="宋体" w:hint="eastAsia"/>
          <w:color w:val="333333"/>
          <w:spacing w:val="-2"/>
          <w:sz w:val="24"/>
          <w:szCs w:val="24"/>
        </w:rPr>
        <w:t>承建（承接）</w:t>
      </w:r>
      <w:r>
        <w:rPr>
          <w:rFonts w:ascii="宋体" w:eastAsia="宋体" w:hAnsi="宋体" w:cs="宋体" w:hint="eastAsia"/>
          <w:color w:val="333333"/>
          <w:spacing w:val="1"/>
          <w:sz w:val="24"/>
          <w:szCs w:val="24"/>
        </w:rPr>
        <w:t xml:space="preserve"> </w:t>
      </w:r>
      <w:r>
        <w:rPr>
          <w:rFonts w:ascii="宋体" w:eastAsia="宋体" w:hAnsi="宋体" w:cs="宋体" w:hint="eastAsia"/>
          <w:color w:val="333333"/>
          <w:spacing w:val="-1"/>
          <w:sz w:val="24"/>
          <w:szCs w:val="24"/>
        </w:rPr>
        <w:t>企业为</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
          <w:sz w:val="24"/>
          <w:szCs w:val="24"/>
          <w:u w:val="single"/>
        </w:rPr>
        <w:t>（企业名称</w:t>
      </w:r>
      <w:r>
        <w:rPr>
          <w:rFonts w:ascii="宋体" w:eastAsia="宋体" w:hAnsi="宋体" w:cs="宋体" w:hint="eastAsia"/>
          <w:color w:val="333333"/>
          <w:spacing w:val="6"/>
          <w:sz w:val="24"/>
          <w:szCs w:val="24"/>
          <w:u w:val="single"/>
        </w:rPr>
        <w:t>）</w:t>
      </w:r>
      <w:r>
        <w:rPr>
          <w:rFonts w:ascii="宋体" w:eastAsia="宋体" w:hAnsi="宋体" w:cs="宋体" w:hint="eastAsia"/>
          <w:color w:val="333333"/>
          <w:spacing w:val="6"/>
          <w:sz w:val="24"/>
          <w:szCs w:val="24"/>
        </w:rPr>
        <w:t>，</w:t>
      </w:r>
      <w:r>
        <w:rPr>
          <w:rFonts w:ascii="宋体" w:eastAsia="宋体" w:hAnsi="宋体" w:cs="宋体" w:hint="eastAsia"/>
          <w:color w:val="333333"/>
          <w:spacing w:val="-1"/>
          <w:sz w:val="24"/>
          <w:szCs w:val="24"/>
        </w:rPr>
        <w:t>从业人员</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08"/>
          <w:sz w:val="24"/>
          <w:szCs w:val="24"/>
        </w:rPr>
        <w:t xml:space="preserve"> </w:t>
      </w:r>
      <w:r>
        <w:rPr>
          <w:rFonts w:ascii="宋体" w:eastAsia="宋体" w:hAnsi="宋体" w:cs="宋体" w:hint="eastAsia"/>
          <w:color w:val="333333"/>
          <w:spacing w:val="-1"/>
          <w:sz w:val="24"/>
          <w:szCs w:val="24"/>
        </w:rPr>
        <w:t>人，营业收入为</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04"/>
          <w:sz w:val="24"/>
          <w:szCs w:val="24"/>
        </w:rPr>
        <w:t xml:space="preserve"> </w:t>
      </w:r>
      <w:r>
        <w:rPr>
          <w:rFonts w:ascii="宋体" w:eastAsia="宋体" w:hAnsi="宋体" w:cs="宋体" w:hint="eastAsia"/>
          <w:color w:val="333333"/>
          <w:spacing w:val="-1"/>
          <w:sz w:val="24"/>
          <w:szCs w:val="24"/>
        </w:rPr>
        <w:t>万元</w:t>
      </w:r>
      <w:r>
        <w:rPr>
          <w:rFonts w:ascii="宋体" w:eastAsia="宋体" w:hAnsi="宋体" w:cs="宋体" w:hint="eastAsia"/>
          <w:color w:val="333333"/>
          <w:spacing w:val="-2"/>
          <w:sz w:val="24"/>
          <w:szCs w:val="24"/>
        </w:rPr>
        <w:t>，资产总额</w:t>
      </w:r>
    </w:p>
    <w:p w:rsidR="00181735" w:rsidRDefault="001C6CD2">
      <w:pPr>
        <w:spacing w:line="219" w:lineRule="auto"/>
        <w:ind w:left="11"/>
        <w:rPr>
          <w:rFonts w:ascii="宋体" w:eastAsia="宋体" w:hAnsi="宋体" w:cs="宋体"/>
          <w:sz w:val="24"/>
          <w:szCs w:val="24"/>
        </w:rPr>
      </w:pPr>
      <w:r>
        <w:rPr>
          <w:rFonts w:ascii="宋体" w:eastAsia="宋体" w:hAnsi="宋体" w:cs="宋体" w:hint="eastAsia"/>
          <w:color w:val="333333"/>
          <w:spacing w:val="-1"/>
          <w:sz w:val="24"/>
          <w:szCs w:val="24"/>
        </w:rPr>
        <w:t>为</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03"/>
          <w:sz w:val="24"/>
          <w:szCs w:val="24"/>
        </w:rPr>
        <w:t xml:space="preserve"> </w:t>
      </w:r>
      <w:r>
        <w:rPr>
          <w:rFonts w:ascii="宋体" w:eastAsia="宋体" w:hAnsi="宋体" w:cs="宋体" w:hint="eastAsia"/>
          <w:color w:val="333333"/>
          <w:spacing w:val="-1"/>
          <w:sz w:val="24"/>
          <w:szCs w:val="24"/>
        </w:rPr>
        <w:t>万元，属于</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
          <w:sz w:val="24"/>
          <w:szCs w:val="24"/>
          <w:u w:val="single"/>
        </w:rPr>
        <w:t>（中型企业、小型企业、微型企业</w:t>
      </w:r>
      <w:r>
        <w:rPr>
          <w:rFonts w:ascii="宋体" w:eastAsia="宋体" w:hAnsi="宋体" w:cs="宋体" w:hint="eastAsia"/>
          <w:color w:val="333333"/>
          <w:spacing w:val="4"/>
          <w:sz w:val="24"/>
          <w:szCs w:val="24"/>
          <w:u w:val="single"/>
        </w:rPr>
        <w:t>）</w:t>
      </w:r>
      <w:r>
        <w:rPr>
          <w:rFonts w:ascii="宋体" w:eastAsia="宋体" w:hAnsi="宋体" w:cs="宋体" w:hint="eastAsia"/>
          <w:color w:val="333333"/>
          <w:spacing w:val="4"/>
          <w:sz w:val="24"/>
          <w:szCs w:val="24"/>
        </w:rPr>
        <w:t>；</w:t>
      </w:r>
    </w:p>
    <w:p w:rsidR="00181735" w:rsidRDefault="00181735">
      <w:pPr>
        <w:pStyle w:val="a0"/>
        <w:spacing w:line="349" w:lineRule="auto"/>
        <w:rPr>
          <w:rFonts w:ascii="宋体" w:eastAsia="宋体" w:hAnsi="宋体" w:cs="宋体"/>
        </w:rPr>
      </w:pPr>
    </w:p>
    <w:p w:rsidR="00181735" w:rsidRDefault="001C6CD2">
      <w:pPr>
        <w:spacing w:before="78" w:line="335" w:lineRule="auto"/>
        <w:ind w:left="7" w:right="118" w:firstLine="483"/>
        <w:jc w:val="both"/>
        <w:rPr>
          <w:rFonts w:ascii="宋体" w:eastAsia="宋体" w:hAnsi="宋体" w:cs="宋体"/>
          <w:sz w:val="24"/>
          <w:szCs w:val="24"/>
        </w:rPr>
      </w:pPr>
      <w:r>
        <w:rPr>
          <w:rFonts w:ascii="宋体" w:eastAsia="宋体" w:hAnsi="宋体" w:cs="宋体" w:hint="eastAsia"/>
          <w:color w:val="333333"/>
          <w:sz w:val="24"/>
          <w:szCs w:val="24"/>
        </w:rPr>
        <w:t>2.</w:t>
      </w:r>
      <w:r>
        <w:rPr>
          <w:rFonts w:ascii="宋体" w:eastAsia="宋体" w:hAnsi="宋体" w:cs="宋体" w:hint="eastAsia"/>
          <w:color w:val="333333"/>
          <w:sz w:val="24"/>
          <w:szCs w:val="24"/>
          <w:u w:val="single"/>
        </w:rPr>
        <w:t xml:space="preserve">          </w:t>
      </w:r>
      <w:r>
        <w:rPr>
          <w:rFonts w:ascii="宋体" w:eastAsia="宋体" w:hAnsi="宋体" w:cs="宋体" w:hint="eastAsia"/>
          <w:color w:val="333333"/>
          <w:sz w:val="24"/>
          <w:szCs w:val="24"/>
          <w:u w:val="single"/>
        </w:rPr>
        <w:t>（标的名称</w:t>
      </w:r>
      <w:r>
        <w:rPr>
          <w:rFonts w:ascii="宋体" w:eastAsia="宋体" w:hAnsi="宋体" w:cs="宋体" w:hint="eastAsia"/>
          <w:color w:val="333333"/>
          <w:spacing w:val="5"/>
          <w:sz w:val="24"/>
          <w:szCs w:val="24"/>
          <w:u w:val="single"/>
        </w:rPr>
        <w:t>）</w:t>
      </w:r>
      <w:r>
        <w:rPr>
          <w:rFonts w:ascii="宋体" w:eastAsia="宋体" w:hAnsi="宋体" w:cs="宋体" w:hint="eastAsia"/>
          <w:color w:val="333333"/>
          <w:spacing w:val="5"/>
          <w:sz w:val="24"/>
          <w:szCs w:val="24"/>
        </w:rPr>
        <w:t>，</w:t>
      </w:r>
      <w:r>
        <w:rPr>
          <w:rFonts w:ascii="宋体" w:eastAsia="宋体" w:hAnsi="宋体" w:cs="宋体" w:hint="eastAsia"/>
          <w:color w:val="333333"/>
          <w:sz w:val="24"/>
          <w:szCs w:val="24"/>
        </w:rPr>
        <w:t>属于</w:t>
      </w:r>
      <w:r>
        <w:rPr>
          <w:rFonts w:ascii="宋体" w:eastAsia="宋体" w:hAnsi="宋体" w:cs="宋体" w:hint="eastAsia"/>
          <w:color w:val="333333"/>
          <w:sz w:val="24"/>
          <w:szCs w:val="24"/>
          <w:u w:val="single"/>
        </w:rPr>
        <w:t xml:space="preserve">   </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
          <w:sz w:val="24"/>
          <w:szCs w:val="24"/>
          <w:u w:val="single"/>
        </w:rPr>
        <w:t>（采购文件中明确的所属行业）</w:t>
      </w:r>
      <w:r>
        <w:rPr>
          <w:rFonts w:ascii="宋体" w:eastAsia="宋体" w:hAnsi="宋体" w:cs="宋体" w:hint="eastAsia"/>
          <w:color w:val="333333"/>
          <w:spacing w:val="-1"/>
          <w:sz w:val="24"/>
          <w:szCs w:val="24"/>
        </w:rPr>
        <w:t>行业；制</w:t>
      </w:r>
      <w:r>
        <w:rPr>
          <w:rFonts w:ascii="宋体" w:eastAsia="宋体" w:hAnsi="宋体" w:cs="宋体" w:hint="eastAsia"/>
          <w:color w:val="333333"/>
          <w:spacing w:val="1"/>
          <w:sz w:val="24"/>
          <w:szCs w:val="24"/>
        </w:rPr>
        <w:t xml:space="preserve"> </w:t>
      </w:r>
      <w:r>
        <w:rPr>
          <w:rFonts w:ascii="宋体" w:eastAsia="宋体" w:hAnsi="宋体" w:cs="宋体" w:hint="eastAsia"/>
          <w:color w:val="333333"/>
          <w:spacing w:val="-1"/>
          <w:sz w:val="24"/>
          <w:szCs w:val="24"/>
        </w:rPr>
        <w:t>造商为</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
          <w:sz w:val="24"/>
          <w:szCs w:val="24"/>
          <w:u w:val="single"/>
        </w:rPr>
        <w:t>（企业名称</w:t>
      </w:r>
      <w:r>
        <w:rPr>
          <w:rFonts w:ascii="宋体" w:eastAsia="宋体" w:hAnsi="宋体" w:cs="宋体" w:hint="eastAsia"/>
          <w:color w:val="333333"/>
          <w:spacing w:val="7"/>
          <w:sz w:val="24"/>
          <w:szCs w:val="24"/>
          <w:u w:val="single"/>
        </w:rPr>
        <w:t>）</w:t>
      </w:r>
      <w:r>
        <w:rPr>
          <w:rFonts w:ascii="宋体" w:eastAsia="宋体" w:hAnsi="宋体" w:cs="宋体" w:hint="eastAsia"/>
          <w:color w:val="333333"/>
          <w:spacing w:val="7"/>
          <w:sz w:val="24"/>
          <w:szCs w:val="24"/>
        </w:rPr>
        <w:t>，</w:t>
      </w:r>
      <w:r>
        <w:rPr>
          <w:rFonts w:ascii="宋体" w:eastAsia="宋体" w:hAnsi="宋体" w:cs="宋体" w:hint="eastAsia"/>
          <w:color w:val="333333"/>
          <w:spacing w:val="-1"/>
          <w:sz w:val="24"/>
          <w:szCs w:val="24"/>
        </w:rPr>
        <w:t>从业人员</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07"/>
          <w:sz w:val="24"/>
          <w:szCs w:val="24"/>
        </w:rPr>
        <w:t xml:space="preserve"> </w:t>
      </w:r>
      <w:r>
        <w:rPr>
          <w:rFonts w:ascii="宋体" w:eastAsia="宋体" w:hAnsi="宋体" w:cs="宋体" w:hint="eastAsia"/>
          <w:color w:val="333333"/>
          <w:spacing w:val="-1"/>
          <w:sz w:val="24"/>
          <w:szCs w:val="24"/>
        </w:rPr>
        <w:t>人，营业收入为</w:t>
      </w:r>
      <w:r>
        <w:rPr>
          <w:rFonts w:ascii="宋体" w:eastAsia="宋体" w:hAnsi="宋体" w:cs="宋体" w:hint="eastAsia"/>
          <w:color w:val="333333"/>
          <w:spacing w:val="-1"/>
          <w:sz w:val="24"/>
          <w:szCs w:val="24"/>
          <w:u w:val="single"/>
        </w:rPr>
        <w:t xml:space="preserve">        </w:t>
      </w:r>
      <w:r>
        <w:rPr>
          <w:rFonts w:ascii="宋体" w:eastAsia="宋体" w:hAnsi="宋体" w:cs="宋体" w:hint="eastAsia"/>
          <w:color w:val="333333"/>
          <w:spacing w:val="-104"/>
          <w:sz w:val="24"/>
          <w:szCs w:val="24"/>
        </w:rPr>
        <w:t xml:space="preserve"> </w:t>
      </w:r>
      <w:r>
        <w:rPr>
          <w:rFonts w:ascii="宋体" w:eastAsia="宋体" w:hAnsi="宋体" w:cs="宋体" w:hint="eastAsia"/>
          <w:color w:val="333333"/>
          <w:spacing w:val="-1"/>
          <w:sz w:val="24"/>
          <w:szCs w:val="24"/>
        </w:rPr>
        <w:t>万元，资</w:t>
      </w:r>
    </w:p>
    <w:p w:rsidR="00181735" w:rsidRDefault="001C6CD2">
      <w:pPr>
        <w:spacing w:before="1" w:line="219" w:lineRule="auto"/>
        <w:ind w:left="8"/>
        <w:rPr>
          <w:rFonts w:ascii="宋体" w:eastAsia="宋体" w:hAnsi="宋体" w:cs="宋体"/>
          <w:sz w:val="24"/>
          <w:szCs w:val="24"/>
        </w:rPr>
      </w:pPr>
      <w:r>
        <w:rPr>
          <w:rFonts w:ascii="宋体" w:eastAsia="宋体" w:hAnsi="宋体" w:cs="宋体" w:hint="eastAsia"/>
          <w:color w:val="333333"/>
          <w:spacing w:val="-2"/>
          <w:sz w:val="24"/>
          <w:szCs w:val="24"/>
        </w:rPr>
        <w:t>产总额为</w:t>
      </w:r>
      <w:r>
        <w:rPr>
          <w:rFonts w:ascii="宋体" w:eastAsia="宋体" w:hAnsi="宋体" w:cs="宋体" w:hint="eastAsia"/>
          <w:color w:val="333333"/>
          <w:spacing w:val="-2"/>
          <w:sz w:val="24"/>
          <w:szCs w:val="24"/>
          <w:u w:val="single"/>
        </w:rPr>
        <w:t xml:space="preserve">      </w:t>
      </w:r>
      <w:r>
        <w:rPr>
          <w:rFonts w:ascii="宋体" w:eastAsia="宋体" w:hAnsi="宋体" w:cs="宋体" w:hint="eastAsia"/>
          <w:color w:val="333333"/>
          <w:spacing w:val="-103"/>
          <w:sz w:val="24"/>
          <w:szCs w:val="24"/>
        </w:rPr>
        <w:t xml:space="preserve"> </w:t>
      </w:r>
      <w:r>
        <w:rPr>
          <w:rFonts w:ascii="宋体" w:eastAsia="宋体" w:hAnsi="宋体" w:cs="宋体" w:hint="eastAsia"/>
          <w:color w:val="333333"/>
          <w:spacing w:val="-2"/>
          <w:sz w:val="24"/>
          <w:szCs w:val="24"/>
        </w:rPr>
        <w:t>万元</w:t>
      </w:r>
      <w:r>
        <w:rPr>
          <w:rFonts w:ascii="宋体" w:eastAsia="宋体" w:hAnsi="宋体" w:cs="宋体" w:hint="eastAsia"/>
          <w:color w:val="333333"/>
          <w:spacing w:val="-47"/>
          <w:sz w:val="24"/>
          <w:szCs w:val="24"/>
        </w:rPr>
        <w:t xml:space="preserve"> </w:t>
      </w:r>
      <w:r>
        <w:rPr>
          <w:rFonts w:ascii="宋体" w:eastAsia="宋体" w:hAnsi="宋体" w:cs="宋体" w:hint="eastAsia"/>
          <w:color w:val="333333"/>
          <w:spacing w:val="-2"/>
          <w:position w:val="12"/>
          <w:sz w:val="12"/>
          <w:szCs w:val="12"/>
        </w:rPr>
        <w:t>1</w:t>
      </w:r>
      <w:r>
        <w:rPr>
          <w:rFonts w:ascii="宋体" w:eastAsia="宋体" w:hAnsi="宋体" w:cs="宋体" w:hint="eastAsia"/>
          <w:color w:val="333333"/>
          <w:spacing w:val="-31"/>
          <w:position w:val="12"/>
          <w:sz w:val="12"/>
          <w:szCs w:val="12"/>
        </w:rPr>
        <w:t xml:space="preserve"> </w:t>
      </w:r>
      <w:r>
        <w:rPr>
          <w:rFonts w:ascii="宋体" w:eastAsia="宋体" w:hAnsi="宋体" w:cs="宋体" w:hint="eastAsia"/>
          <w:color w:val="333333"/>
          <w:spacing w:val="-2"/>
          <w:sz w:val="24"/>
          <w:szCs w:val="24"/>
        </w:rPr>
        <w:t>，属于</w:t>
      </w:r>
      <w:r>
        <w:rPr>
          <w:rFonts w:ascii="宋体" w:eastAsia="宋体" w:hAnsi="宋体" w:cs="宋体" w:hint="eastAsia"/>
          <w:color w:val="333333"/>
          <w:spacing w:val="-2"/>
          <w:sz w:val="24"/>
          <w:szCs w:val="24"/>
          <w:u w:val="single"/>
        </w:rPr>
        <w:t xml:space="preserve">          </w:t>
      </w:r>
      <w:r>
        <w:rPr>
          <w:rFonts w:ascii="宋体" w:eastAsia="宋体" w:hAnsi="宋体" w:cs="宋体" w:hint="eastAsia"/>
          <w:color w:val="333333"/>
          <w:spacing w:val="-2"/>
          <w:sz w:val="24"/>
          <w:szCs w:val="24"/>
          <w:u w:val="single"/>
        </w:rPr>
        <w:t>（中型企业、小型企业、微型企业</w:t>
      </w:r>
      <w:r>
        <w:rPr>
          <w:rFonts w:ascii="宋体" w:eastAsia="宋体" w:hAnsi="宋体" w:cs="宋体" w:hint="eastAsia"/>
          <w:color w:val="333333"/>
          <w:spacing w:val="6"/>
          <w:sz w:val="24"/>
          <w:szCs w:val="24"/>
          <w:u w:val="single"/>
        </w:rPr>
        <w:t>）</w:t>
      </w:r>
      <w:r>
        <w:rPr>
          <w:rFonts w:ascii="宋体" w:eastAsia="宋体" w:hAnsi="宋体" w:cs="宋体" w:hint="eastAsia"/>
          <w:color w:val="333333"/>
          <w:spacing w:val="6"/>
          <w:sz w:val="24"/>
          <w:szCs w:val="24"/>
        </w:rPr>
        <w:t>；</w:t>
      </w:r>
    </w:p>
    <w:p w:rsidR="00181735" w:rsidRDefault="00181735">
      <w:pPr>
        <w:pStyle w:val="a0"/>
        <w:spacing w:line="349" w:lineRule="auto"/>
        <w:rPr>
          <w:rFonts w:ascii="宋体" w:eastAsia="宋体" w:hAnsi="宋体" w:cs="宋体"/>
        </w:rPr>
      </w:pPr>
    </w:p>
    <w:p w:rsidR="00181735" w:rsidRDefault="001C6CD2">
      <w:pPr>
        <w:spacing w:before="79" w:line="378" w:lineRule="exact"/>
        <w:ind w:left="503"/>
        <w:rPr>
          <w:rFonts w:ascii="宋体" w:eastAsia="宋体" w:hAnsi="宋体" w:cs="宋体"/>
          <w:sz w:val="24"/>
          <w:szCs w:val="24"/>
        </w:rPr>
      </w:pPr>
      <w:r>
        <w:rPr>
          <w:rFonts w:ascii="宋体" w:eastAsia="宋体" w:hAnsi="宋体" w:cs="宋体" w:hint="eastAsia"/>
          <w:color w:val="333333"/>
          <w:spacing w:val="-13"/>
          <w:position w:val="3"/>
          <w:sz w:val="24"/>
          <w:szCs w:val="24"/>
        </w:rPr>
        <w:t>……</w:t>
      </w:r>
    </w:p>
    <w:p w:rsidR="00181735" w:rsidRDefault="00181735">
      <w:pPr>
        <w:pStyle w:val="a0"/>
        <w:spacing w:line="257" w:lineRule="auto"/>
        <w:rPr>
          <w:rFonts w:ascii="宋体" w:eastAsia="宋体" w:hAnsi="宋体" w:cs="宋体"/>
        </w:rPr>
      </w:pPr>
    </w:p>
    <w:p w:rsidR="00181735" w:rsidRDefault="001C6CD2">
      <w:pPr>
        <w:spacing w:before="79" w:line="434" w:lineRule="exact"/>
        <w:ind w:left="515"/>
        <w:rPr>
          <w:rFonts w:ascii="宋体" w:eastAsia="宋体" w:hAnsi="宋体" w:cs="宋体"/>
          <w:sz w:val="24"/>
          <w:szCs w:val="24"/>
        </w:rPr>
      </w:pPr>
      <w:r>
        <w:rPr>
          <w:rFonts w:ascii="宋体" w:eastAsia="宋体" w:hAnsi="宋体" w:cs="宋体" w:hint="eastAsia"/>
          <w:color w:val="333333"/>
          <w:spacing w:val="-1"/>
          <w:position w:val="14"/>
          <w:sz w:val="24"/>
          <w:szCs w:val="24"/>
        </w:rPr>
        <w:t>以上企业，不属于大企业的分支机构，不存在控股股东为大企业的情形，也不存在与大</w:t>
      </w:r>
    </w:p>
    <w:p w:rsidR="00181735" w:rsidRDefault="001C6CD2">
      <w:pPr>
        <w:spacing w:line="219" w:lineRule="auto"/>
        <w:ind w:left="11"/>
        <w:rPr>
          <w:rFonts w:ascii="宋体" w:eastAsia="宋体" w:hAnsi="宋体" w:cs="宋体"/>
          <w:sz w:val="24"/>
          <w:szCs w:val="24"/>
        </w:rPr>
      </w:pPr>
      <w:r>
        <w:rPr>
          <w:rFonts w:ascii="宋体" w:eastAsia="宋体" w:hAnsi="宋体" w:cs="宋体" w:hint="eastAsia"/>
          <w:color w:val="333333"/>
          <w:spacing w:val="-1"/>
          <w:sz w:val="24"/>
          <w:szCs w:val="24"/>
        </w:rPr>
        <w:t>企业的负责人为同一人的情形。</w:t>
      </w:r>
    </w:p>
    <w:p w:rsidR="00181735" w:rsidRDefault="00181735">
      <w:pPr>
        <w:pStyle w:val="a0"/>
        <w:spacing w:line="349" w:lineRule="auto"/>
        <w:rPr>
          <w:rFonts w:ascii="宋体" w:eastAsia="宋体" w:hAnsi="宋体" w:cs="宋体"/>
        </w:rPr>
      </w:pPr>
    </w:p>
    <w:p w:rsidR="00181735" w:rsidRDefault="001C6CD2">
      <w:pPr>
        <w:spacing w:before="79" w:line="219" w:lineRule="auto"/>
        <w:ind w:left="489"/>
        <w:rPr>
          <w:rFonts w:ascii="宋体" w:eastAsia="宋体" w:hAnsi="宋体" w:cs="宋体"/>
          <w:sz w:val="24"/>
          <w:szCs w:val="24"/>
        </w:rPr>
      </w:pPr>
      <w:r>
        <w:rPr>
          <w:rFonts w:ascii="宋体" w:eastAsia="宋体" w:hAnsi="宋体" w:cs="宋体" w:hint="eastAsia"/>
          <w:color w:val="333333"/>
          <w:sz w:val="24"/>
          <w:szCs w:val="24"/>
        </w:rPr>
        <w:t>本企业对上述声明内容的真实性负责。如有虚</w:t>
      </w:r>
      <w:r>
        <w:rPr>
          <w:rFonts w:ascii="宋体" w:eastAsia="宋体" w:hAnsi="宋体" w:cs="宋体" w:hint="eastAsia"/>
          <w:color w:val="333333"/>
          <w:spacing w:val="-1"/>
          <w:sz w:val="24"/>
          <w:szCs w:val="24"/>
        </w:rPr>
        <w:t>假，将依法承担相应责任。</w:t>
      </w:r>
    </w:p>
    <w:p w:rsidR="00181735" w:rsidRDefault="00181735">
      <w:pPr>
        <w:pStyle w:val="a0"/>
        <w:spacing w:line="265" w:lineRule="auto"/>
        <w:rPr>
          <w:rFonts w:ascii="宋体" w:eastAsia="宋体" w:hAnsi="宋体" w:cs="宋体"/>
        </w:rPr>
      </w:pPr>
    </w:p>
    <w:p w:rsidR="00181735" w:rsidRDefault="00181735">
      <w:pPr>
        <w:pStyle w:val="a0"/>
        <w:spacing w:line="265" w:lineRule="auto"/>
        <w:rPr>
          <w:rFonts w:ascii="宋体" w:eastAsia="宋体" w:hAnsi="宋体" w:cs="宋体"/>
        </w:rPr>
      </w:pPr>
    </w:p>
    <w:p w:rsidR="00181735" w:rsidRDefault="00181735">
      <w:pPr>
        <w:pStyle w:val="a0"/>
        <w:spacing w:line="265" w:lineRule="auto"/>
        <w:rPr>
          <w:rFonts w:ascii="宋体" w:eastAsia="宋体" w:hAnsi="宋体" w:cs="宋体"/>
        </w:rPr>
      </w:pPr>
    </w:p>
    <w:p w:rsidR="00181735" w:rsidRDefault="00181735">
      <w:pPr>
        <w:pStyle w:val="a0"/>
        <w:spacing w:line="266" w:lineRule="auto"/>
        <w:rPr>
          <w:rFonts w:ascii="宋体" w:eastAsia="宋体" w:hAnsi="宋体" w:cs="宋体"/>
        </w:rPr>
      </w:pPr>
    </w:p>
    <w:p w:rsidR="00181735" w:rsidRDefault="001C6CD2">
      <w:pPr>
        <w:spacing w:before="78" w:line="713" w:lineRule="exact"/>
        <w:ind w:left="5292"/>
        <w:rPr>
          <w:rFonts w:ascii="宋体" w:eastAsia="宋体" w:hAnsi="宋体" w:cs="宋体"/>
          <w:sz w:val="24"/>
          <w:szCs w:val="24"/>
        </w:rPr>
      </w:pPr>
      <w:r>
        <w:rPr>
          <w:rFonts w:ascii="宋体" w:eastAsia="宋体" w:hAnsi="宋体" w:cs="宋体" w:hint="eastAsia"/>
          <w:color w:val="333333"/>
          <w:spacing w:val="-2"/>
          <w:position w:val="36"/>
          <w:sz w:val="24"/>
          <w:szCs w:val="24"/>
        </w:rPr>
        <w:t>企业名称（盖章</w:t>
      </w:r>
      <w:r>
        <w:rPr>
          <w:rFonts w:ascii="宋体" w:eastAsia="宋体" w:hAnsi="宋体" w:cs="宋体" w:hint="eastAsia"/>
          <w:color w:val="333333"/>
          <w:position w:val="36"/>
          <w:sz w:val="24"/>
          <w:szCs w:val="24"/>
        </w:rPr>
        <w:t>）：</w:t>
      </w:r>
    </w:p>
    <w:p w:rsidR="00181735" w:rsidRDefault="001C6CD2">
      <w:pPr>
        <w:spacing w:line="220" w:lineRule="auto"/>
        <w:ind w:left="5329"/>
        <w:rPr>
          <w:rFonts w:ascii="宋体" w:eastAsia="宋体" w:hAnsi="宋体" w:cs="宋体"/>
          <w:sz w:val="24"/>
          <w:szCs w:val="24"/>
        </w:rPr>
      </w:pPr>
      <w:r>
        <w:rPr>
          <w:rFonts w:ascii="宋体" w:eastAsia="宋体" w:hAnsi="宋体" w:cs="宋体" w:hint="eastAsia"/>
          <w:color w:val="333333"/>
          <w:spacing w:val="-21"/>
          <w:sz w:val="24"/>
          <w:szCs w:val="24"/>
        </w:rPr>
        <w:t>日</w:t>
      </w:r>
      <w:r>
        <w:rPr>
          <w:rFonts w:ascii="宋体" w:eastAsia="宋体" w:hAnsi="宋体" w:cs="宋体" w:hint="eastAsia"/>
          <w:color w:val="333333"/>
          <w:spacing w:val="4"/>
          <w:sz w:val="24"/>
          <w:szCs w:val="24"/>
        </w:rPr>
        <w:t xml:space="preserve">   </w:t>
      </w:r>
      <w:r>
        <w:rPr>
          <w:rFonts w:ascii="宋体" w:eastAsia="宋体" w:hAnsi="宋体" w:cs="宋体" w:hint="eastAsia"/>
          <w:color w:val="333333"/>
          <w:spacing w:val="-21"/>
          <w:sz w:val="24"/>
          <w:szCs w:val="24"/>
        </w:rPr>
        <w:t>期：</w:t>
      </w:r>
    </w:p>
    <w:p w:rsidR="00181735" w:rsidRDefault="00181735">
      <w:pPr>
        <w:pStyle w:val="a0"/>
        <w:spacing w:line="349" w:lineRule="auto"/>
        <w:rPr>
          <w:rFonts w:ascii="宋体" w:eastAsia="宋体" w:hAnsi="宋体" w:cs="宋体"/>
        </w:rPr>
      </w:pPr>
    </w:p>
    <w:p w:rsidR="00181735" w:rsidRDefault="00181735">
      <w:pPr>
        <w:spacing w:before="79" w:line="219" w:lineRule="auto"/>
        <w:jc w:val="right"/>
        <w:rPr>
          <w:rFonts w:ascii="宋体" w:eastAsia="宋体" w:hAnsi="宋体" w:cs="宋体"/>
          <w:sz w:val="24"/>
          <w:szCs w:val="24"/>
        </w:rPr>
      </w:pPr>
    </w:p>
    <w:p w:rsidR="00181735" w:rsidRDefault="00181735">
      <w:pPr>
        <w:spacing w:line="219" w:lineRule="auto"/>
        <w:rPr>
          <w:rFonts w:ascii="宋体" w:eastAsia="宋体" w:hAnsi="宋体" w:cs="宋体"/>
          <w:sz w:val="24"/>
          <w:szCs w:val="24"/>
        </w:rPr>
        <w:sectPr w:rsidR="00181735">
          <w:headerReference w:type="default" r:id="rId32"/>
          <w:footerReference w:type="default" r:id="rId33"/>
          <w:pgSz w:w="11906" w:h="16839"/>
          <w:pgMar w:top="1440" w:right="1080" w:bottom="1440" w:left="1080" w:header="754" w:footer="929" w:gutter="0"/>
          <w:pgNumType w:fmt="numberInDash"/>
          <w:cols w:space="720"/>
        </w:sectPr>
      </w:pPr>
    </w:p>
    <w:p w:rsidR="00181735" w:rsidRDefault="001C6CD2">
      <w:pPr>
        <w:spacing w:before="250" w:line="219" w:lineRule="auto"/>
        <w:ind w:left="23"/>
        <w:outlineLvl w:val="1"/>
        <w:rPr>
          <w:rFonts w:ascii="宋体" w:eastAsia="宋体" w:hAnsi="宋体" w:cs="宋体"/>
          <w:sz w:val="30"/>
          <w:szCs w:val="30"/>
        </w:rPr>
      </w:pP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1</w:t>
      </w:r>
      <w:r>
        <w:rPr>
          <w:rFonts w:ascii="宋体" w:eastAsia="宋体" w:hAnsi="宋体" w:cs="宋体" w:hint="eastAsia"/>
          <w:spacing w:val="-2"/>
          <w:sz w:val="30"/>
          <w:szCs w:val="30"/>
          <w:lang w:eastAsia="zh-CN"/>
          <w14:textOutline w14:w="5448" w14:cap="sq" w14:cmpd="sng" w14:algn="ctr">
            <w14:solidFill>
              <w14:srgbClr w14:val="000000"/>
            </w14:solidFill>
            <w14:prstDash w14:val="solid"/>
            <w14:bevel/>
          </w14:textOutline>
        </w:rPr>
        <w:t>3</w:t>
      </w:r>
      <w:r>
        <w:rPr>
          <w:rFonts w:ascii="宋体" w:eastAsia="宋体" w:hAnsi="宋体" w:cs="宋体" w:hint="eastAsia"/>
          <w:spacing w:val="-2"/>
          <w:sz w:val="30"/>
          <w:szCs w:val="30"/>
          <w14:textOutline w14:w="5448" w14:cap="sq" w14:cmpd="sng" w14:algn="ctr">
            <w14:solidFill>
              <w14:srgbClr w14:val="000000"/>
            </w14:solidFill>
            <w14:prstDash w14:val="solid"/>
            <w14:bevel/>
          </w14:textOutline>
        </w:rPr>
        <w:t>）从业人员声明函</w:t>
      </w:r>
    </w:p>
    <w:p w:rsidR="00181735" w:rsidRDefault="00181735">
      <w:pPr>
        <w:pStyle w:val="a0"/>
        <w:spacing w:line="250" w:lineRule="auto"/>
        <w:rPr>
          <w:rFonts w:ascii="宋体" w:eastAsia="宋体" w:hAnsi="宋体" w:cs="宋体"/>
        </w:rPr>
      </w:pPr>
    </w:p>
    <w:p w:rsidR="00181735" w:rsidRDefault="00181735">
      <w:pPr>
        <w:pStyle w:val="a0"/>
        <w:spacing w:line="251" w:lineRule="auto"/>
        <w:rPr>
          <w:rFonts w:ascii="宋体" w:eastAsia="宋体" w:hAnsi="宋体" w:cs="宋体"/>
        </w:rPr>
      </w:pPr>
    </w:p>
    <w:p w:rsidR="00181735" w:rsidRDefault="001C6CD2">
      <w:pPr>
        <w:spacing w:before="91" w:line="220" w:lineRule="auto"/>
        <w:ind w:left="3848"/>
        <w:rPr>
          <w:rFonts w:ascii="宋体" w:eastAsia="宋体" w:hAnsi="宋体" w:cs="宋体"/>
          <w:sz w:val="28"/>
          <w:szCs w:val="28"/>
        </w:rPr>
      </w:pP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从业人员声明函</w:t>
      </w:r>
    </w:p>
    <w:p w:rsidR="00181735" w:rsidRDefault="00181735">
      <w:pPr>
        <w:pStyle w:val="a0"/>
        <w:spacing w:line="320" w:lineRule="auto"/>
        <w:rPr>
          <w:rFonts w:ascii="宋体" w:eastAsia="宋体" w:hAnsi="宋体" w:cs="宋体"/>
        </w:rPr>
      </w:pPr>
    </w:p>
    <w:p w:rsidR="00181735" w:rsidRDefault="00181735">
      <w:pPr>
        <w:pStyle w:val="a0"/>
        <w:spacing w:line="321" w:lineRule="auto"/>
        <w:rPr>
          <w:rFonts w:ascii="宋体" w:eastAsia="宋体" w:hAnsi="宋体" w:cs="宋体"/>
        </w:rPr>
      </w:pPr>
    </w:p>
    <w:p w:rsidR="00181735" w:rsidRDefault="001C6CD2">
      <w:pPr>
        <w:spacing w:before="78" w:line="219" w:lineRule="auto"/>
        <w:ind w:left="8"/>
        <w:rPr>
          <w:rFonts w:ascii="宋体" w:eastAsia="宋体" w:hAnsi="宋体" w:cs="宋体"/>
          <w:sz w:val="24"/>
          <w:szCs w:val="24"/>
          <w:lang w:eastAsia="zh-CN"/>
        </w:rPr>
      </w:pPr>
      <w:r>
        <w:rPr>
          <w:rFonts w:ascii="宋体" w:eastAsia="宋体" w:hAnsi="宋体" w:cs="宋体" w:hint="eastAsia"/>
          <w:sz w:val="24"/>
          <w:szCs w:val="24"/>
          <w14:textOutline w14:w="4356" w14:cap="sq" w14:cmpd="sng" w14:algn="ctr">
            <w14:solidFill>
              <w14:srgbClr w14:val="000000"/>
            </w14:solidFill>
            <w14:prstDash w14:val="solid"/>
            <w14:bevel/>
          </w14:textOutline>
        </w:rPr>
        <w:t>致：</w:t>
      </w:r>
      <w:r>
        <w:rPr>
          <w:rFonts w:ascii="宋体" w:eastAsia="宋体" w:hAnsi="宋体" w:cs="宋体" w:hint="eastAsia"/>
          <w:sz w:val="24"/>
          <w:szCs w:val="24"/>
          <w:lang w:eastAsia="zh-CN"/>
          <w14:textOutline w14:w="4356" w14:cap="sq" w14:cmpd="sng" w14:algn="ctr">
            <w14:solidFill>
              <w14:srgbClr w14:val="000000"/>
            </w14:solidFill>
            <w14:prstDash w14:val="solid"/>
            <w14:bevel/>
          </w14:textOutline>
        </w:rPr>
        <w:t>海西州政务服务和公共资源交易中心</w:t>
      </w:r>
    </w:p>
    <w:p w:rsidR="00181735" w:rsidRDefault="001C6CD2">
      <w:pPr>
        <w:spacing w:before="154" w:line="339" w:lineRule="auto"/>
        <w:ind w:left="11" w:firstLine="474"/>
        <w:jc w:val="both"/>
        <w:rPr>
          <w:rFonts w:ascii="宋体" w:eastAsia="宋体" w:hAnsi="宋体" w:cs="宋体"/>
          <w:sz w:val="24"/>
          <w:szCs w:val="24"/>
        </w:rPr>
      </w:pPr>
      <w:r>
        <w:rPr>
          <w:rFonts w:ascii="宋体" w:eastAsia="宋体" w:hAnsi="宋体" w:cs="宋体" w:hint="eastAsia"/>
          <w:spacing w:val="-2"/>
          <w:sz w:val="24"/>
          <w:szCs w:val="24"/>
        </w:rPr>
        <w:t>本公司郑重声明：根据《政府采购促进中小企业发展暂行办</w:t>
      </w:r>
      <w:r>
        <w:rPr>
          <w:rFonts w:ascii="宋体" w:eastAsia="宋体" w:hAnsi="宋体" w:cs="宋体" w:hint="eastAsia"/>
          <w:spacing w:val="-2"/>
          <w:sz w:val="24"/>
          <w:szCs w:val="24"/>
        </w:rPr>
        <w:t>法》（财库</w:t>
      </w:r>
      <w:r>
        <w:rPr>
          <w:rFonts w:ascii="宋体" w:eastAsia="宋体" w:hAnsi="宋体" w:cs="宋体" w:hint="eastAsia"/>
          <w:spacing w:val="-2"/>
          <w:sz w:val="24"/>
          <w:szCs w:val="24"/>
        </w:rPr>
        <w:t>[2011]181</w:t>
      </w:r>
      <w:r>
        <w:rPr>
          <w:rFonts w:ascii="宋体" w:eastAsia="宋体" w:hAnsi="宋体" w:cs="宋体" w:hint="eastAsia"/>
          <w:spacing w:val="-45"/>
          <w:sz w:val="24"/>
          <w:szCs w:val="24"/>
        </w:rPr>
        <w:t xml:space="preserve"> </w:t>
      </w:r>
      <w:r>
        <w:rPr>
          <w:rFonts w:ascii="宋体" w:eastAsia="宋体" w:hAnsi="宋体" w:cs="宋体" w:hint="eastAsia"/>
          <w:spacing w:val="-2"/>
          <w:sz w:val="24"/>
          <w:szCs w:val="24"/>
        </w:rPr>
        <w:t>号）、</w:t>
      </w:r>
      <w:r>
        <w:rPr>
          <w:rFonts w:ascii="宋体" w:eastAsia="宋体" w:hAnsi="宋体" w:cs="宋体" w:hint="eastAsia"/>
          <w:sz w:val="24"/>
          <w:szCs w:val="24"/>
        </w:rPr>
        <w:t xml:space="preserve"> </w:t>
      </w:r>
      <w:r>
        <w:rPr>
          <w:rFonts w:ascii="宋体" w:eastAsia="宋体" w:hAnsi="宋体" w:cs="宋体" w:hint="eastAsia"/>
          <w:spacing w:val="1"/>
          <w:sz w:val="24"/>
          <w:szCs w:val="24"/>
        </w:rPr>
        <w:t>《工业和信息部、国家统计局、国家发展和改革委员会</w:t>
      </w:r>
      <w:r>
        <w:rPr>
          <w:rFonts w:ascii="宋体" w:eastAsia="宋体" w:hAnsi="宋体" w:cs="宋体" w:hint="eastAsia"/>
          <w:sz w:val="24"/>
          <w:szCs w:val="24"/>
        </w:rPr>
        <w:t>、财政部关于印发中小企业划型标准</w:t>
      </w:r>
    </w:p>
    <w:p w:rsidR="00181735" w:rsidRDefault="001C6CD2">
      <w:pPr>
        <w:spacing w:line="218" w:lineRule="auto"/>
        <w:ind w:left="6"/>
        <w:rPr>
          <w:rFonts w:ascii="宋体" w:eastAsia="宋体" w:hAnsi="宋体" w:cs="宋体"/>
          <w:sz w:val="24"/>
          <w:szCs w:val="24"/>
        </w:rPr>
      </w:pPr>
      <w:r>
        <w:rPr>
          <w:rFonts w:ascii="宋体" w:eastAsia="宋体" w:hAnsi="宋体" w:cs="宋体" w:hint="eastAsia"/>
          <w:sz w:val="24"/>
          <w:szCs w:val="24"/>
        </w:rPr>
        <w:t>规定的通知》（工信部联企业</w:t>
      </w:r>
      <w:r>
        <w:rPr>
          <w:rFonts w:ascii="宋体" w:eastAsia="宋体" w:hAnsi="宋体" w:cs="宋体" w:hint="eastAsia"/>
          <w:sz w:val="24"/>
          <w:szCs w:val="24"/>
        </w:rPr>
        <w:t>[2011]300</w:t>
      </w:r>
      <w:r>
        <w:rPr>
          <w:rFonts w:ascii="宋体" w:eastAsia="宋体" w:hAnsi="宋体" w:cs="宋体" w:hint="eastAsia"/>
          <w:spacing w:val="-1"/>
          <w:sz w:val="24"/>
          <w:szCs w:val="24"/>
        </w:rPr>
        <w:t xml:space="preserve"> </w:t>
      </w:r>
      <w:r>
        <w:rPr>
          <w:rFonts w:ascii="宋体" w:eastAsia="宋体" w:hAnsi="宋体" w:cs="宋体" w:hint="eastAsia"/>
          <w:spacing w:val="-1"/>
          <w:sz w:val="24"/>
          <w:szCs w:val="24"/>
        </w:rPr>
        <w:t>号）规定，本公司从业人员数为</w:t>
      </w:r>
      <w:r>
        <w:rPr>
          <w:rFonts w:ascii="宋体" w:eastAsia="宋体" w:hAnsi="宋体" w:cs="宋体" w:hint="eastAsia"/>
          <w:spacing w:val="-1"/>
          <w:sz w:val="24"/>
          <w:szCs w:val="24"/>
          <w:u w:val="single"/>
        </w:rPr>
        <w:t xml:space="preserve">       </w:t>
      </w:r>
      <w:r>
        <w:rPr>
          <w:rFonts w:ascii="宋体" w:eastAsia="宋体" w:hAnsi="宋体" w:cs="宋体" w:hint="eastAsia"/>
          <w:spacing w:val="-108"/>
          <w:sz w:val="24"/>
          <w:szCs w:val="24"/>
        </w:rPr>
        <w:t xml:space="preserve"> </w:t>
      </w:r>
      <w:r>
        <w:rPr>
          <w:rFonts w:ascii="宋体" w:eastAsia="宋体" w:hAnsi="宋体" w:cs="宋体" w:hint="eastAsia"/>
          <w:spacing w:val="-1"/>
          <w:sz w:val="24"/>
          <w:szCs w:val="24"/>
        </w:rPr>
        <w:t>人。</w:t>
      </w:r>
    </w:p>
    <w:p w:rsidR="00181735" w:rsidRDefault="001C6CD2">
      <w:pPr>
        <w:spacing w:before="155" w:line="219" w:lineRule="auto"/>
        <w:ind w:left="489"/>
        <w:rPr>
          <w:rFonts w:ascii="宋体" w:eastAsia="宋体" w:hAnsi="宋体" w:cs="宋体"/>
          <w:sz w:val="24"/>
          <w:szCs w:val="24"/>
        </w:rPr>
      </w:pPr>
      <w:r>
        <w:rPr>
          <w:rFonts w:ascii="宋体" w:eastAsia="宋体" w:hAnsi="宋体" w:cs="宋体" w:hint="eastAsia"/>
          <w:spacing w:val="-1"/>
          <w:sz w:val="24"/>
          <w:szCs w:val="24"/>
        </w:rPr>
        <w:t>本公司对上述声明的真实性负责，如有虚假，将依法承担相应责任。</w:t>
      </w:r>
    </w:p>
    <w:p w:rsidR="00181735" w:rsidRDefault="00181735">
      <w:pPr>
        <w:pStyle w:val="a0"/>
        <w:spacing w:line="276" w:lineRule="auto"/>
        <w:rPr>
          <w:rFonts w:ascii="宋体" w:eastAsia="宋体" w:hAnsi="宋体" w:cs="宋体"/>
        </w:rPr>
      </w:pPr>
    </w:p>
    <w:p w:rsidR="00181735" w:rsidRDefault="00181735">
      <w:pPr>
        <w:pStyle w:val="a0"/>
        <w:spacing w:line="277" w:lineRule="auto"/>
        <w:rPr>
          <w:rFonts w:ascii="宋体" w:eastAsia="宋体" w:hAnsi="宋体" w:cs="宋体"/>
        </w:rPr>
      </w:pPr>
    </w:p>
    <w:p w:rsidR="00181735" w:rsidRDefault="001C6CD2">
      <w:pPr>
        <w:spacing w:before="78" w:line="219" w:lineRule="auto"/>
        <w:ind w:left="488"/>
        <w:rPr>
          <w:rFonts w:ascii="宋体" w:eastAsia="宋体" w:hAnsi="宋体" w:cs="宋体"/>
          <w:sz w:val="24"/>
          <w:szCs w:val="24"/>
        </w:rPr>
      </w:pPr>
      <w:r>
        <w:rPr>
          <w:rFonts w:ascii="宋体" w:eastAsia="宋体" w:hAnsi="宋体" w:cs="宋体" w:hint="eastAsia"/>
          <w:sz w:val="24"/>
          <w:szCs w:val="24"/>
          <w14:textOutline w14:w="4356" w14:cap="sq" w14:cmpd="sng" w14:algn="ctr">
            <w14:solidFill>
              <w14:srgbClr w14:val="000000"/>
            </w14:solidFill>
            <w14:prstDash w14:val="solid"/>
            <w14:bevel/>
          </w14:textOutline>
        </w:rPr>
        <w:t>注：若无此项内容，可不提供此函。</w:t>
      </w:r>
    </w:p>
    <w:p w:rsidR="00181735" w:rsidRDefault="00181735">
      <w:pPr>
        <w:spacing w:before="48"/>
        <w:rPr>
          <w:rFonts w:ascii="宋体" w:eastAsia="宋体" w:hAnsi="宋体" w:cs="宋体"/>
        </w:rPr>
      </w:pPr>
    </w:p>
    <w:p w:rsidR="00181735" w:rsidRDefault="00181735">
      <w:pPr>
        <w:spacing w:before="48"/>
        <w:rPr>
          <w:rFonts w:ascii="宋体" w:eastAsia="宋体" w:hAnsi="宋体" w:cs="宋体"/>
        </w:rPr>
      </w:pPr>
    </w:p>
    <w:p w:rsidR="00181735" w:rsidRDefault="00181735">
      <w:pPr>
        <w:spacing w:before="47"/>
        <w:rPr>
          <w:rFonts w:ascii="宋体" w:eastAsia="宋体" w:hAnsi="宋体" w:cs="宋体"/>
        </w:rPr>
      </w:pPr>
    </w:p>
    <w:p w:rsidR="00181735" w:rsidRDefault="00181735">
      <w:pPr>
        <w:spacing w:before="47"/>
        <w:rPr>
          <w:rFonts w:ascii="宋体" w:eastAsia="宋体" w:hAnsi="宋体" w:cs="宋体"/>
        </w:rPr>
      </w:pPr>
    </w:p>
    <w:p w:rsidR="00181735" w:rsidRDefault="00181735">
      <w:pPr>
        <w:rPr>
          <w:rFonts w:ascii="宋体" w:eastAsia="宋体" w:hAnsi="宋体" w:cs="宋体"/>
        </w:rPr>
        <w:sectPr w:rsidR="00181735">
          <w:footerReference w:type="default" r:id="rId34"/>
          <w:pgSz w:w="11906" w:h="16839"/>
          <w:pgMar w:top="1440" w:right="1080" w:bottom="1440" w:left="1080" w:header="754" w:footer="929" w:gutter="0"/>
          <w:pgNumType w:fmt="numberInDash"/>
          <w:cols w:space="720" w:equalWidth="0">
            <w:col w:w="9718"/>
          </w:cols>
        </w:sectPr>
      </w:pPr>
    </w:p>
    <w:p w:rsidR="00181735" w:rsidRDefault="001C6CD2">
      <w:pPr>
        <w:spacing w:before="48" w:line="497" w:lineRule="exact"/>
        <w:ind w:left="2601"/>
        <w:rPr>
          <w:rFonts w:ascii="宋体" w:eastAsia="宋体" w:hAnsi="宋体" w:cs="宋体"/>
          <w:sz w:val="24"/>
          <w:szCs w:val="24"/>
        </w:rPr>
      </w:pPr>
      <w:r>
        <w:rPr>
          <w:rFonts w:ascii="宋体" w:eastAsia="宋体" w:hAnsi="宋体" w:cs="宋体" w:hint="eastAsia"/>
          <w:spacing w:val="-1"/>
          <w:position w:val="19"/>
          <w:sz w:val="24"/>
          <w:szCs w:val="24"/>
          <w14:textOutline w14:w="4356" w14:cap="sq" w14:cmpd="sng" w14:algn="ctr">
            <w14:solidFill>
              <w14:srgbClr w14:val="000000"/>
            </w14:solidFill>
            <w14:prstDash w14:val="solid"/>
            <w14:bevel/>
          </w14:textOutline>
        </w:rPr>
        <w:t>制造（生产）企业名称：</w:t>
      </w:r>
    </w:p>
    <w:p w:rsidR="00181735" w:rsidRDefault="001C6CD2">
      <w:pPr>
        <w:spacing w:line="219" w:lineRule="auto"/>
        <w:ind w:left="1876"/>
        <w:rPr>
          <w:rFonts w:ascii="宋体" w:eastAsia="宋体" w:hAnsi="宋体" w:cs="宋体"/>
          <w:sz w:val="24"/>
          <w:szCs w:val="24"/>
        </w:rPr>
      </w:pPr>
      <w:r>
        <w:rPr>
          <w:rFonts w:ascii="宋体" w:eastAsia="宋体" w:hAnsi="宋体" w:cs="宋体" w:hint="eastAsia"/>
          <w:sz w:val="24"/>
          <w:szCs w:val="24"/>
          <w14:textOutline w14:w="4356" w14:cap="sq" w14:cmpd="sng" w14:algn="ctr">
            <w14:solidFill>
              <w14:srgbClr w14:val="000000"/>
            </w14:solidFill>
            <w14:prstDash w14:val="solid"/>
            <w14:bevel/>
          </w14:textOutline>
        </w:rPr>
        <w:t>制造（生产）企业法定代表人：</w:t>
      </w:r>
    </w:p>
    <w:p w:rsidR="00181735" w:rsidRDefault="001C6CD2">
      <w:pPr>
        <w:spacing w:before="212" w:line="184" w:lineRule="auto"/>
        <w:ind w:left="3985"/>
        <w:outlineLvl w:val="1"/>
        <w:rPr>
          <w:rFonts w:ascii="宋体" w:eastAsia="宋体" w:hAnsi="宋体" w:cs="宋体"/>
          <w:sz w:val="24"/>
          <w:szCs w:val="24"/>
        </w:rPr>
      </w:pP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年</w:t>
      </w:r>
      <w:r>
        <w:rPr>
          <w:rFonts w:ascii="宋体" w:eastAsia="宋体" w:hAnsi="宋体" w:cs="宋体" w:hint="eastAsia"/>
          <w:spacing w:val="4"/>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月</w:t>
      </w:r>
      <w:r>
        <w:rPr>
          <w:rFonts w:ascii="宋体" w:eastAsia="宋体" w:hAnsi="宋体" w:cs="宋体" w:hint="eastAsia"/>
          <w:spacing w:val="13"/>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日</w:t>
      </w:r>
    </w:p>
    <w:p w:rsidR="00181735" w:rsidRDefault="001C6CD2">
      <w:pPr>
        <w:pStyle w:val="a0"/>
        <w:spacing w:line="14" w:lineRule="auto"/>
        <w:rPr>
          <w:rFonts w:ascii="宋体" w:eastAsia="宋体" w:hAnsi="宋体" w:cs="宋体"/>
          <w:sz w:val="2"/>
        </w:rPr>
      </w:pPr>
      <w:r>
        <w:rPr>
          <w:rFonts w:ascii="宋体" w:eastAsia="宋体" w:hAnsi="宋体" w:cs="宋体" w:hint="eastAsia"/>
          <w:sz w:val="2"/>
          <w:szCs w:val="2"/>
        </w:rPr>
        <w:br w:type="column"/>
      </w:r>
    </w:p>
    <w:p w:rsidR="00181735" w:rsidRDefault="001C6CD2">
      <w:pPr>
        <w:spacing w:before="46" w:line="219" w:lineRule="auto"/>
        <w:rPr>
          <w:rFonts w:ascii="宋体" w:eastAsia="宋体" w:hAnsi="宋体" w:cs="宋体"/>
          <w:sz w:val="24"/>
          <w:szCs w:val="24"/>
        </w:rPr>
      </w:pPr>
      <w:r>
        <w:rPr>
          <w:rFonts w:ascii="宋体" w:eastAsia="宋体" w:hAnsi="宋体" w:cs="宋体" w:hint="eastAsia"/>
          <w:spacing w:val="-5"/>
          <w:sz w:val="24"/>
          <w:szCs w:val="24"/>
          <w14:textOutline w14:w="4356" w14:cap="sq" w14:cmpd="sng" w14:algn="ctr">
            <w14:solidFill>
              <w14:srgbClr w14:val="000000"/>
            </w14:solidFill>
            <w14:prstDash w14:val="solid"/>
            <w14:bevel/>
          </w14:textOutline>
        </w:rPr>
        <w:t>（公章）</w:t>
      </w:r>
    </w:p>
    <w:p w:rsidR="00181735" w:rsidRDefault="001C6CD2">
      <w:pPr>
        <w:spacing w:before="212" w:line="219" w:lineRule="auto"/>
        <w:rPr>
          <w:rFonts w:ascii="宋体" w:eastAsia="宋体" w:hAnsi="宋体" w:cs="宋体"/>
          <w:sz w:val="24"/>
          <w:szCs w:val="24"/>
        </w:rPr>
      </w:pPr>
      <w:r>
        <w:rPr>
          <w:rFonts w:ascii="宋体" w:eastAsia="宋体" w:hAnsi="宋体" w:cs="宋体" w:hint="eastAsia"/>
          <w:spacing w:val="-3"/>
          <w:sz w:val="24"/>
          <w:szCs w:val="24"/>
          <w14:textOutline w14:w="4356" w14:cap="sq" w14:cmpd="sng" w14:algn="ctr">
            <w14:solidFill>
              <w14:srgbClr w14:val="000000"/>
            </w14:solidFill>
            <w14:prstDash w14:val="solid"/>
            <w14:bevel/>
          </w14:textOutline>
        </w:rPr>
        <w:t>（签字或盖章）</w:t>
      </w:r>
    </w:p>
    <w:p w:rsidR="00181735" w:rsidRDefault="00181735">
      <w:pPr>
        <w:spacing w:line="219" w:lineRule="auto"/>
        <w:rPr>
          <w:rFonts w:ascii="宋体" w:eastAsia="宋体" w:hAnsi="宋体" w:cs="宋体"/>
          <w:sz w:val="24"/>
          <w:szCs w:val="24"/>
        </w:rPr>
        <w:sectPr w:rsidR="00181735">
          <w:type w:val="continuous"/>
          <w:pgSz w:w="11906" w:h="16839"/>
          <w:pgMar w:top="1440" w:right="1080" w:bottom="1440" w:left="1080" w:header="754" w:footer="929" w:gutter="0"/>
          <w:pgNumType w:fmt="numberInDash"/>
          <w:cols w:num="2" w:space="720" w:equalWidth="0">
            <w:col w:w="6058" w:space="100"/>
            <w:col w:w="3588"/>
          </w:cols>
        </w:sectPr>
      </w:pPr>
    </w:p>
    <w:p w:rsidR="00181735" w:rsidRDefault="001C6CD2">
      <w:pPr>
        <w:spacing w:before="259" w:line="220" w:lineRule="auto"/>
        <w:ind w:left="19"/>
        <w:rPr>
          <w:rFonts w:ascii="宋体" w:eastAsia="宋体" w:hAnsi="宋体" w:cs="宋体"/>
          <w:sz w:val="28"/>
          <w:szCs w:val="28"/>
        </w:rPr>
      </w:pPr>
      <w:bookmarkStart w:id="59" w:name="bookmark56"/>
      <w:bookmarkStart w:id="60" w:name="bookmark59"/>
      <w:bookmarkEnd w:id="59"/>
      <w:bookmarkEnd w:id="60"/>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lastRenderedPageBreak/>
        <w:t>（</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1</w:t>
      </w:r>
      <w:r>
        <w:rPr>
          <w:rFonts w:ascii="宋体" w:eastAsia="宋体" w:hAnsi="宋体" w:cs="宋体" w:hint="eastAsia"/>
          <w:spacing w:val="-1"/>
          <w:sz w:val="28"/>
          <w:szCs w:val="28"/>
          <w:lang w:eastAsia="zh-CN"/>
          <w14:textOutline w14:w="5105" w14:cap="sq" w14:cmpd="sng" w14:algn="ctr">
            <w14:solidFill>
              <w14:srgbClr w14:val="000000"/>
            </w14:solidFill>
            <w14:prstDash w14:val="solid"/>
            <w14:bevel/>
          </w14:textOutline>
        </w:rPr>
        <w:t>4</w:t>
      </w:r>
      <w:r>
        <w:rPr>
          <w:rFonts w:ascii="宋体" w:eastAsia="宋体" w:hAnsi="宋体" w:cs="宋体" w:hint="eastAsia"/>
          <w:spacing w:val="-1"/>
          <w:sz w:val="28"/>
          <w:szCs w:val="28"/>
          <w14:textOutline w14:w="5105" w14:cap="sq" w14:cmpd="sng" w14:algn="ctr">
            <w14:solidFill>
              <w14:srgbClr w14:val="000000"/>
            </w14:solidFill>
            <w14:prstDash w14:val="solid"/>
            <w14:bevel/>
          </w14:textOutline>
        </w:rPr>
        <w:t>）残疾人福利性单位声明函</w:t>
      </w:r>
    </w:p>
    <w:p w:rsidR="00181735" w:rsidRDefault="00181735">
      <w:pPr>
        <w:pStyle w:val="a0"/>
        <w:spacing w:line="298" w:lineRule="auto"/>
        <w:rPr>
          <w:rFonts w:ascii="宋体" w:eastAsia="宋体" w:hAnsi="宋体" w:cs="宋体"/>
        </w:rPr>
      </w:pPr>
    </w:p>
    <w:p w:rsidR="00181735" w:rsidRDefault="00181735">
      <w:pPr>
        <w:pStyle w:val="a0"/>
        <w:spacing w:line="298" w:lineRule="auto"/>
        <w:rPr>
          <w:rFonts w:ascii="宋体" w:eastAsia="宋体" w:hAnsi="宋体" w:cs="宋体"/>
        </w:rPr>
      </w:pPr>
    </w:p>
    <w:p w:rsidR="00181735" w:rsidRDefault="001C6CD2">
      <w:pPr>
        <w:spacing w:before="91" w:line="220" w:lineRule="auto"/>
        <w:ind w:left="3284"/>
        <w:rPr>
          <w:rFonts w:ascii="宋体" w:eastAsia="宋体" w:hAnsi="宋体" w:cs="宋体"/>
          <w:sz w:val="28"/>
          <w:szCs w:val="28"/>
        </w:rPr>
      </w:pPr>
      <w:r>
        <w:rPr>
          <w:rFonts w:ascii="宋体" w:eastAsia="宋体" w:hAnsi="宋体" w:cs="宋体" w:hint="eastAsia"/>
          <w:sz w:val="28"/>
          <w:szCs w:val="28"/>
          <w14:textOutline w14:w="5105" w14:cap="sq" w14:cmpd="sng" w14:algn="ctr">
            <w14:solidFill>
              <w14:srgbClr w14:val="000000"/>
            </w14:solidFill>
            <w14:prstDash w14:val="solid"/>
            <w14:bevel/>
          </w14:textOutline>
        </w:rPr>
        <w:t>残疾人福利性单位声明函</w:t>
      </w:r>
    </w:p>
    <w:p w:rsidR="00181735" w:rsidRDefault="00181735">
      <w:pPr>
        <w:pStyle w:val="a0"/>
        <w:spacing w:line="299" w:lineRule="auto"/>
        <w:rPr>
          <w:rFonts w:ascii="宋体" w:eastAsia="宋体" w:hAnsi="宋体" w:cs="宋体"/>
        </w:rPr>
      </w:pPr>
    </w:p>
    <w:p w:rsidR="00181735" w:rsidRDefault="00181735">
      <w:pPr>
        <w:pStyle w:val="a0"/>
        <w:spacing w:line="299" w:lineRule="auto"/>
        <w:rPr>
          <w:rFonts w:ascii="宋体" w:eastAsia="宋体" w:hAnsi="宋体" w:cs="宋体"/>
        </w:rPr>
      </w:pPr>
    </w:p>
    <w:p w:rsidR="00181735" w:rsidRDefault="001C6CD2">
      <w:pPr>
        <w:spacing w:before="78" w:line="219" w:lineRule="auto"/>
        <w:ind w:left="9"/>
        <w:rPr>
          <w:rFonts w:ascii="宋体" w:eastAsia="宋体" w:hAnsi="宋体" w:cs="宋体"/>
          <w:sz w:val="24"/>
          <w:szCs w:val="24"/>
          <w:lang w:eastAsia="zh-CN"/>
        </w:rPr>
      </w:pPr>
      <w:r>
        <w:rPr>
          <w:rFonts w:ascii="宋体" w:eastAsia="宋体" w:hAnsi="宋体" w:cs="宋体" w:hint="eastAsia"/>
          <w:sz w:val="24"/>
          <w:szCs w:val="24"/>
          <w14:textOutline w14:w="4356" w14:cap="sq" w14:cmpd="sng" w14:algn="ctr">
            <w14:solidFill>
              <w14:srgbClr w14:val="000000"/>
            </w14:solidFill>
            <w14:prstDash w14:val="solid"/>
            <w14:bevel/>
          </w14:textOutline>
        </w:rPr>
        <w:t>致：</w:t>
      </w:r>
      <w:r>
        <w:rPr>
          <w:rFonts w:ascii="宋体" w:eastAsia="宋体" w:hAnsi="宋体" w:cs="宋体" w:hint="eastAsia"/>
          <w:sz w:val="24"/>
          <w:szCs w:val="24"/>
          <w:lang w:eastAsia="zh-CN"/>
          <w14:textOutline w14:w="4356" w14:cap="sq" w14:cmpd="sng" w14:algn="ctr">
            <w14:solidFill>
              <w14:srgbClr w14:val="000000"/>
            </w14:solidFill>
            <w14:prstDash w14:val="solid"/>
            <w14:bevel/>
          </w14:textOutline>
        </w:rPr>
        <w:t>海西州政务服务和公共资源交易中心</w:t>
      </w:r>
    </w:p>
    <w:p w:rsidR="00181735" w:rsidRDefault="00181735">
      <w:pPr>
        <w:pStyle w:val="a0"/>
        <w:spacing w:line="353" w:lineRule="auto"/>
        <w:rPr>
          <w:rFonts w:ascii="宋体" w:eastAsia="宋体" w:hAnsi="宋体" w:cs="宋体"/>
        </w:rPr>
      </w:pPr>
    </w:p>
    <w:p w:rsidR="00181735" w:rsidRDefault="00181735">
      <w:pPr>
        <w:pStyle w:val="a0"/>
        <w:spacing w:line="354" w:lineRule="auto"/>
        <w:rPr>
          <w:rFonts w:ascii="宋体" w:eastAsia="宋体" w:hAnsi="宋体" w:cs="宋体"/>
        </w:rPr>
      </w:pPr>
    </w:p>
    <w:p w:rsidR="00181735" w:rsidRDefault="001C6CD2">
      <w:pPr>
        <w:tabs>
          <w:tab w:val="left" w:pos="720"/>
        </w:tabs>
        <w:spacing w:before="78" w:line="382" w:lineRule="auto"/>
        <w:ind w:firstLine="490"/>
        <w:jc w:val="both"/>
        <w:rPr>
          <w:rFonts w:ascii="宋体" w:eastAsia="宋体" w:hAnsi="宋体" w:cs="宋体"/>
          <w:sz w:val="24"/>
          <w:szCs w:val="24"/>
        </w:rPr>
      </w:pPr>
      <w:r>
        <w:rPr>
          <w:rFonts w:ascii="宋体" w:eastAsia="宋体" w:hAnsi="宋体" w:cs="宋体" w:hint="eastAsia"/>
          <w:spacing w:val="1"/>
          <w:sz w:val="24"/>
          <w:szCs w:val="24"/>
        </w:rPr>
        <w:t>本单位郑重声明，根据《财政部、民政部、中国残疾人联合</w:t>
      </w:r>
      <w:r>
        <w:rPr>
          <w:rFonts w:ascii="宋体" w:eastAsia="宋体" w:hAnsi="宋体" w:cs="宋体" w:hint="eastAsia"/>
          <w:sz w:val="24"/>
          <w:szCs w:val="24"/>
        </w:rPr>
        <w:t>会关于促进残疾人就业政府</w:t>
      </w:r>
      <w:r>
        <w:rPr>
          <w:rFonts w:ascii="宋体" w:eastAsia="宋体" w:hAnsi="宋体" w:cs="宋体" w:hint="eastAsia"/>
          <w:sz w:val="24"/>
          <w:szCs w:val="24"/>
        </w:rPr>
        <w:t xml:space="preserve"> </w:t>
      </w:r>
      <w:r>
        <w:rPr>
          <w:rFonts w:ascii="宋体" w:eastAsia="宋体" w:hAnsi="宋体" w:cs="宋体" w:hint="eastAsia"/>
          <w:spacing w:val="-2"/>
          <w:sz w:val="24"/>
          <w:szCs w:val="24"/>
        </w:rPr>
        <w:t>采购政策的通知》（财库〔</w:t>
      </w:r>
      <w:r>
        <w:rPr>
          <w:rFonts w:ascii="宋体" w:eastAsia="宋体" w:hAnsi="宋体" w:cs="宋体" w:hint="eastAsia"/>
          <w:spacing w:val="-2"/>
          <w:sz w:val="24"/>
          <w:szCs w:val="24"/>
        </w:rPr>
        <w:t>2017</w:t>
      </w:r>
      <w:r>
        <w:rPr>
          <w:rFonts w:ascii="宋体" w:eastAsia="宋体" w:hAnsi="宋体" w:cs="宋体" w:hint="eastAsia"/>
          <w:spacing w:val="-2"/>
          <w:sz w:val="24"/>
          <w:szCs w:val="24"/>
        </w:rPr>
        <w:t>〕</w:t>
      </w:r>
      <w:r>
        <w:rPr>
          <w:rFonts w:ascii="宋体" w:eastAsia="宋体" w:hAnsi="宋体" w:cs="宋体" w:hint="eastAsia"/>
          <w:spacing w:val="-2"/>
          <w:sz w:val="24"/>
          <w:szCs w:val="24"/>
        </w:rPr>
        <w:t>141</w:t>
      </w:r>
      <w:r>
        <w:rPr>
          <w:rFonts w:ascii="宋体" w:eastAsia="宋体" w:hAnsi="宋体" w:cs="宋体" w:hint="eastAsia"/>
          <w:spacing w:val="-45"/>
          <w:sz w:val="24"/>
          <w:szCs w:val="24"/>
        </w:rPr>
        <w:t xml:space="preserve"> </w:t>
      </w:r>
      <w:r>
        <w:rPr>
          <w:rFonts w:ascii="宋体" w:eastAsia="宋体" w:hAnsi="宋体" w:cs="宋体" w:hint="eastAsia"/>
          <w:spacing w:val="-2"/>
          <w:sz w:val="24"/>
          <w:szCs w:val="24"/>
        </w:rPr>
        <w:t>号）的规定，本单位为符合条件的</w:t>
      </w:r>
      <w:r>
        <w:rPr>
          <w:rFonts w:ascii="宋体" w:eastAsia="宋体" w:hAnsi="宋体" w:cs="宋体" w:hint="eastAsia"/>
          <w:spacing w:val="-3"/>
          <w:sz w:val="24"/>
          <w:szCs w:val="24"/>
        </w:rPr>
        <w:t>残疾人福利性单位，</w:t>
      </w:r>
      <w:r>
        <w:rPr>
          <w:rFonts w:ascii="宋体" w:eastAsia="宋体" w:hAnsi="宋体" w:cs="宋体" w:hint="eastAsia"/>
          <w:sz w:val="24"/>
          <w:szCs w:val="24"/>
        </w:rPr>
        <w:t xml:space="preserve"> </w:t>
      </w:r>
      <w:r>
        <w:rPr>
          <w:rFonts w:ascii="宋体" w:eastAsia="宋体" w:hAnsi="宋体" w:cs="宋体" w:hint="eastAsia"/>
          <w:spacing w:val="-2"/>
          <w:sz w:val="24"/>
          <w:szCs w:val="24"/>
        </w:rPr>
        <w:t>本单位在职职工人数为</w:t>
      </w:r>
      <w:r>
        <w:rPr>
          <w:rFonts w:ascii="宋体" w:eastAsia="宋体" w:hAnsi="宋体" w:cs="宋体" w:hint="eastAsia"/>
          <w:spacing w:val="-2"/>
          <w:sz w:val="24"/>
          <w:szCs w:val="24"/>
          <w:u w:val="single"/>
        </w:rPr>
        <w:t xml:space="preserve">       </w:t>
      </w:r>
      <w:r>
        <w:rPr>
          <w:rFonts w:ascii="宋体" w:eastAsia="宋体" w:hAnsi="宋体" w:cs="宋体" w:hint="eastAsia"/>
          <w:spacing w:val="-108"/>
          <w:sz w:val="24"/>
          <w:szCs w:val="24"/>
        </w:rPr>
        <w:t xml:space="preserve"> </w:t>
      </w:r>
      <w:r>
        <w:rPr>
          <w:rFonts w:ascii="宋体" w:eastAsia="宋体" w:hAnsi="宋体" w:cs="宋体" w:hint="eastAsia"/>
          <w:spacing w:val="-2"/>
          <w:sz w:val="24"/>
          <w:szCs w:val="24"/>
        </w:rPr>
        <w:t>人，安置的残疾人人数</w:t>
      </w:r>
      <w:r>
        <w:rPr>
          <w:rFonts w:ascii="宋体" w:eastAsia="宋体" w:hAnsi="宋体" w:cs="宋体" w:hint="eastAsia"/>
          <w:spacing w:val="-2"/>
          <w:sz w:val="24"/>
          <w:szCs w:val="24"/>
          <w:u w:val="single"/>
        </w:rPr>
        <w:t xml:space="preserve">     </w:t>
      </w:r>
      <w:r>
        <w:rPr>
          <w:rFonts w:ascii="宋体" w:eastAsia="宋体" w:hAnsi="宋体" w:cs="宋体" w:hint="eastAsia"/>
          <w:spacing w:val="-3"/>
          <w:sz w:val="24"/>
          <w:szCs w:val="24"/>
          <w:u w:val="single"/>
        </w:rPr>
        <w:t xml:space="preserve"> </w:t>
      </w:r>
      <w:r>
        <w:rPr>
          <w:rFonts w:ascii="宋体" w:eastAsia="宋体" w:hAnsi="宋体" w:cs="宋体" w:hint="eastAsia"/>
          <w:spacing w:val="-108"/>
          <w:sz w:val="24"/>
          <w:szCs w:val="24"/>
        </w:rPr>
        <w:t xml:space="preserve"> </w:t>
      </w:r>
      <w:r>
        <w:rPr>
          <w:rFonts w:ascii="宋体" w:eastAsia="宋体" w:hAnsi="宋体" w:cs="宋体" w:hint="eastAsia"/>
          <w:spacing w:val="-3"/>
          <w:sz w:val="24"/>
          <w:szCs w:val="24"/>
        </w:rPr>
        <w:t>人。且本单位参加</w:t>
      </w:r>
      <w:r>
        <w:rPr>
          <w:rFonts w:ascii="宋体" w:eastAsia="宋体" w:hAnsi="宋体" w:cs="宋体" w:hint="eastAsia"/>
          <w:spacing w:val="-3"/>
          <w:sz w:val="24"/>
          <w:szCs w:val="24"/>
          <w:u w:val="single"/>
        </w:rPr>
        <w:t xml:space="preserve">      </w:t>
      </w:r>
      <w:r>
        <w:rPr>
          <w:rFonts w:ascii="宋体" w:eastAsia="宋体" w:hAnsi="宋体" w:cs="宋体" w:hint="eastAsia"/>
          <w:spacing w:val="-109"/>
          <w:sz w:val="24"/>
          <w:szCs w:val="24"/>
        </w:rPr>
        <w:t xml:space="preserve"> </w:t>
      </w:r>
      <w:r>
        <w:rPr>
          <w:rFonts w:ascii="宋体" w:eastAsia="宋体" w:hAnsi="宋体" w:cs="宋体" w:hint="eastAsia"/>
          <w:spacing w:val="-3"/>
          <w:sz w:val="24"/>
          <w:szCs w:val="24"/>
        </w:rPr>
        <w:t>单位的</w:t>
      </w:r>
      <w:r>
        <w:rPr>
          <w:rFonts w:ascii="宋体" w:eastAsia="宋体" w:hAnsi="宋体" w:cs="宋体" w:hint="eastAsia"/>
          <w:sz w:val="24"/>
          <w:szCs w:val="24"/>
        </w:rPr>
        <w:t xml:space="preserve"> </w:t>
      </w:r>
      <w:r>
        <w:rPr>
          <w:rFonts w:ascii="宋体" w:eastAsia="宋体" w:hAnsi="宋体" w:cs="宋体" w:hint="eastAsia"/>
          <w:sz w:val="24"/>
          <w:szCs w:val="24"/>
          <w:u w:val="single"/>
        </w:rPr>
        <w:tab/>
      </w:r>
      <w:r>
        <w:rPr>
          <w:rFonts w:ascii="宋体" w:eastAsia="宋体" w:hAnsi="宋体" w:cs="宋体" w:hint="eastAsia"/>
          <w:spacing w:val="-106"/>
          <w:sz w:val="24"/>
          <w:szCs w:val="24"/>
        </w:rPr>
        <w:t xml:space="preserve"> </w:t>
      </w:r>
      <w:r>
        <w:rPr>
          <w:rFonts w:ascii="宋体" w:eastAsia="宋体" w:hAnsi="宋体" w:cs="宋体" w:hint="eastAsia"/>
          <w:spacing w:val="-1"/>
          <w:sz w:val="24"/>
          <w:szCs w:val="24"/>
        </w:rPr>
        <w:t>项目采购活动提供本单位制造的货物（由本</w:t>
      </w:r>
      <w:r>
        <w:rPr>
          <w:rFonts w:ascii="宋体" w:eastAsia="宋体" w:hAnsi="宋体" w:cs="宋体" w:hint="eastAsia"/>
          <w:spacing w:val="-2"/>
          <w:sz w:val="24"/>
          <w:szCs w:val="24"/>
        </w:rPr>
        <w:t>单位承担工程</w:t>
      </w:r>
      <w:r>
        <w:rPr>
          <w:rFonts w:ascii="宋体" w:eastAsia="宋体" w:hAnsi="宋体" w:cs="宋体" w:hint="eastAsia"/>
          <w:spacing w:val="-2"/>
          <w:sz w:val="24"/>
          <w:szCs w:val="24"/>
        </w:rPr>
        <w:t>/</w:t>
      </w:r>
      <w:r>
        <w:rPr>
          <w:rFonts w:ascii="宋体" w:eastAsia="宋体" w:hAnsi="宋体" w:cs="宋体" w:hint="eastAsia"/>
          <w:spacing w:val="-2"/>
          <w:sz w:val="24"/>
          <w:szCs w:val="24"/>
        </w:rPr>
        <w:t>提供服务</w:t>
      </w:r>
      <w:r>
        <w:rPr>
          <w:rFonts w:ascii="宋体" w:eastAsia="宋体" w:hAnsi="宋体" w:cs="宋体" w:hint="eastAsia"/>
          <w:spacing w:val="-22"/>
          <w:sz w:val="24"/>
          <w:szCs w:val="24"/>
        </w:rPr>
        <w:t>），</w:t>
      </w:r>
      <w:r>
        <w:rPr>
          <w:rFonts w:ascii="宋体" w:eastAsia="宋体" w:hAnsi="宋体" w:cs="宋体" w:hint="eastAsia"/>
          <w:spacing w:val="-2"/>
          <w:sz w:val="24"/>
          <w:szCs w:val="24"/>
        </w:rPr>
        <w:t>或者提供其他</w:t>
      </w:r>
    </w:p>
    <w:p w:rsidR="00181735" w:rsidRDefault="001C6CD2">
      <w:pPr>
        <w:spacing w:line="218" w:lineRule="auto"/>
        <w:ind w:left="9"/>
        <w:rPr>
          <w:rFonts w:ascii="宋体" w:eastAsia="宋体" w:hAnsi="宋体" w:cs="宋体"/>
          <w:sz w:val="24"/>
          <w:szCs w:val="24"/>
        </w:rPr>
      </w:pPr>
      <w:r>
        <w:rPr>
          <w:rFonts w:ascii="宋体" w:eastAsia="宋体" w:hAnsi="宋体" w:cs="宋体" w:hint="eastAsia"/>
          <w:sz w:val="24"/>
          <w:szCs w:val="24"/>
        </w:rPr>
        <w:t>残疾人福利性单位制造的货物（不包括使用非残疾人福利性</w:t>
      </w:r>
      <w:r>
        <w:rPr>
          <w:rFonts w:ascii="宋体" w:eastAsia="宋体" w:hAnsi="宋体" w:cs="宋体" w:hint="eastAsia"/>
          <w:spacing w:val="-1"/>
          <w:sz w:val="24"/>
          <w:szCs w:val="24"/>
        </w:rPr>
        <w:t>单位注册商标的货物）。</w:t>
      </w:r>
    </w:p>
    <w:p w:rsidR="00181735" w:rsidRDefault="001C6CD2">
      <w:pPr>
        <w:spacing w:before="214" w:line="219" w:lineRule="auto"/>
        <w:ind w:left="490"/>
        <w:rPr>
          <w:rFonts w:ascii="宋体" w:eastAsia="宋体" w:hAnsi="宋体" w:cs="宋体"/>
          <w:sz w:val="24"/>
          <w:szCs w:val="24"/>
        </w:rPr>
      </w:pPr>
      <w:r>
        <w:rPr>
          <w:rFonts w:ascii="宋体" w:eastAsia="宋体" w:hAnsi="宋体" w:cs="宋体" w:hint="eastAsia"/>
          <w:spacing w:val="-1"/>
          <w:sz w:val="24"/>
          <w:szCs w:val="24"/>
        </w:rPr>
        <w:t>本单位对上述声明的真实性负责。如有虚假，将依法承担相应责任。</w:t>
      </w:r>
    </w:p>
    <w:p w:rsidR="00181735" w:rsidRDefault="00181735">
      <w:pPr>
        <w:pStyle w:val="a0"/>
        <w:spacing w:line="312" w:lineRule="auto"/>
        <w:rPr>
          <w:rFonts w:ascii="宋体" w:eastAsia="宋体" w:hAnsi="宋体" w:cs="宋体"/>
        </w:rPr>
      </w:pPr>
    </w:p>
    <w:p w:rsidR="00181735" w:rsidRDefault="00181735">
      <w:pPr>
        <w:pStyle w:val="a0"/>
        <w:spacing w:line="312" w:lineRule="auto"/>
        <w:rPr>
          <w:rFonts w:ascii="宋体" w:eastAsia="宋体" w:hAnsi="宋体" w:cs="宋体"/>
        </w:rPr>
      </w:pPr>
    </w:p>
    <w:p w:rsidR="00181735" w:rsidRDefault="001C6CD2">
      <w:pPr>
        <w:spacing w:before="79" w:line="219" w:lineRule="auto"/>
        <w:ind w:left="489"/>
        <w:rPr>
          <w:rFonts w:ascii="宋体" w:eastAsia="宋体" w:hAnsi="宋体" w:cs="宋体"/>
          <w:sz w:val="24"/>
          <w:szCs w:val="24"/>
        </w:rPr>
      </w:pPr>
      <w:r>
        <w:rPr>
          <w:rFonts w:ascii="宋体" w:eastAsia="宋体" w:hAnsi="宋体" w:cs="宋体" w:hint="eastAsia"/>
          <w:spacing w:val="-1"/>
          <w:sz w:val="24"/>
          <w:szCs w:val="24"/>
        </w:rPr>
        <w:t>注：若无此项内容，可不提供此函。</w:t>
      </w: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6" w:lineRule="auto"/>
        <w:rPr>
          <w:rFonts w:ascii="宋体" w:eastAsia="宋体" w:hAnsi="宋体" w:cs="宋体"/>
        </w:rPr>
      </w:pPr>
    </w:p>
    <w:p w:rsidR="00181735" w:rsidRDefault="00181735">
      <w:pPr>
        <w:pStyle w:val="a0"/>
        <w:spacing w:line="257" w:lineRule="auto"/>
        <w:rPr>
          <w:rFonts w:ascii="宋体" w:eastAsia="宋体" w:hAnsi="宋体" w:cs="宋体"/>
        </w:rPr>
      </w:pPr>
    </w:p>
    <w:p w:rsidR="00181735" w:rsidRDefault="00181735">
      <w:pPr>
        <w:pStyle w:val="a0"/>
        <w:spacing w:line="257" w:lineRule="auto"/>
        <w:rPr>
          <w:rFonts w:ascii="宋体" w:eastAsia="宋体" w:hAnsi="宋体" w:cs="宋体"/>
        </w:rPr>
      </w:pPr>
    </w:p>
    <w:p w:rsidR="00181735" w:rsidRDefault="00181735">
      <w:pPr>
        <w:pStyle w:val="a0"/>
        <w:spacing w:line="257" w:lineRule="auto"/>
        <w:rPr>
          <w:rFonts w:ascii="宋体" w:eastAsia="宋体" w:hAnsi="宋体" w:cs="宋体"/>
        </w:rPr>
      </w:pPr>
    </w:p>
    <w:p w:rsidR="00181735" w:rsidRDefault="001C6CD2">
      <w:pPr>
        <w:spacing w:before="78" w:line="219" w:lineRule="auto"/>
        <w:ind w:left="5257"/>
        <w:rPr>
          <w:rFonts w:ascii="宋体" w:eastAsia="宋体" w:hAnsi="宋体" w:cs="宋体"/>
          <w:sz w:val="24"/>
          <w:szCs w:val="24"/>
        </w:rPr>
      </w:pPr>
      <w:r>
        <w:rPr>
          <w:rFonts w:ascii="宋体" w:eastAsia="宋体" w:hAnsi="宋体" w:cs="宋体" w:hint="eastAsia"/>
          <w:spacing w:val="3"/>
          <w:sz w:val="24"/>
          <w:szCs w:val="24"/>
          <w14:textOutline w14:w="4356" w14:cap="sq" w14:cmpd="sng" w14:algn="ctr">
            <w14:solidFill>
              <w14:srgbClr w14:val="000000"/>
            </w14:solidFill>
            <w14:prstDash w14:val="solid"/>
            <w14:bevel/>
          </w14:textOutline>
        </w:rPr>
        <w:t>企业名称</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u w:val="single"/>
        </w:rPr>
        <w:t xml:space="preserve">       </w:t>
      </w:r>
      <w:r>
        <w:rPr>
          <w:rFonts w:ascii="宋体" w:eastAsia="宋体" w:hAnsi="宋体" w:cs="宋体" w:hint="eastAsia"/>
          <w:spacing w:val="-16"/>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3"/>
          <w:sz w:val="24"/>
          <w:szCs w:val="24"/>
          <w14:textOutline w14:w="4356" w14:cap="sq" w14:cmpd="sng" w14:algn="ctr">
            <w14:solidFill>
              <w14:srgbClr w14:val="000000"/>
            </w14:solidFill>
            <w14:prstDash w14:val="solid"/>
            <w14:bevel/>
          </w14:textOutline>
        </w:rPr>
        <w:t>公章）</w:t>
      </w:r>
    </w:p>
    <w:p w:rsidR="00181735" w:rsidRDefault="001C6CD2">
      <w:pPr>
        <w:spacing w:before="212" w:line="219" w:lineRule="auto"/>
        <w:ind w:left="5197"/>
        <w:rPr>
          <w:rFonts w:ascii="宋体" w:eastAsia="宋体" w:hAnsi="宋体" w:cs="宋体"/>
          <w:sz w:val="24"/>
          <w:szCs w:val="24"/>
        </w:rPr>
      </w:pP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企业法定代表人</w:t>
      </w:r>
      <w:r>
        <w:rPr>
          <w:rFonts w:ascii="宋体" w:eastAsia="宋体" w:hAnsi="宋体" w:cs="宋体" w:hint="eastAsia"/>
          <w:spacing w:val="-15"/>
          <w:sz w:val="24"/>
          <w:szCs w:val="24"/>
          <w14:textOutline w14:w="4356" w14:cap="sq" w14:cmpd="sng" w14:algn="ctr">
            <w14:solidFill>
              <w14:srgbClr w14:val="000000"/>
            </w14:solidFill>
            <w14:prstDash w14:val="solid"/>
            <w14:bevel/>
          </w14:textOutline>
        </w:rPr>
        <w:t>：</w:t>
      </w:r>
      <w:r>
        <w:rPr>
          <w:rFonts w:ascii="宋体" w:eastAsia="宋体" w:hAnsi="宋体" w:cs="宋体" w:hint="eastAsia"/>
          <w:sz w:val="24"/>
          <w:szCs w:val="24"/>
          <w:u w:val="single"/>
        </w:rPr>
        <w:t xml:space="preserve">       </w:t>
      </w:r>
      <w:r>
        <w:rPr>
          <w:rFonts w:ascii="宋体" w:eastAsia="宋体" w:hAnsi="宋体" w:cs="宋体" w:hint="eastAsia"/>
          <w:spacing w:val="-15"/>
          <w:sz w:val="24"/>
          <w:szCs w:val="24"/>
          <w14:textOutline w14:w="4356" w14:cap="sq" w14:cmpd="sng" w14:algn="ctr">
            <w14:solidFill>
              <w14:srgbClr w14:val="000000"/>
            </w14:solidFill>
            <w14:prstDash w14:val="solid"/>
            <w14:bevel/>
          </w14:textOutline>
        </w:rPr>
        <w:t>（</w:t>
      </w:r>
      <w:r>
        <w:rPr>
          <w:rFonts w:ascii="宋体" w:eastAsia="宋体" w:hAnsi="宋体" w:cs="宋体" w:hint="eastAsia"/>
          <w:spacing w:val="2"/>
          <w:sz w:val="24"/>
          <w:szCs w:val="24"/>
          <w14:textOutline w14:w="4356" w14:cap="sq" w14:cmpd="sng" w14:algn="ctr">
            <w14:solidFill>
              <w14:srgbClr w14:val="000000"/>
            </w14:solidFill>
            <w14:prstDash w14:val="solid"/>
            <w14:bevel/>
          </w14:textOutline>
        </w:rPr>
        <w:t>签字或盖章）</w:t>
      </w:r>
    </w:p>
    <w:p w:rsidR="00181735" w:rsidRDefault="001C6CD2">
      <w:pPr>
        <w:spacing w:before="129" w:line="219" w:lineRule="auto"/>
        <w:ind w:left="5251"/>
        <w:outlineLvl w:val="1"/>
        <w:rPr>
          <w:rFonts w:ascii="宋体" w:eastAsia="宋体" w:hAnsi="宋体" w:cs="宋体"/>
          <w:sz w:val="24"/>
          <w:szCs w:val="24"/>
        </w:rPr>
      </w:pP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年</w:t>
      </w:r>
      <w:r>
        <w:rPr>
          <w:rFonts w:ascii="宋体" w:eastAsia="宋体" w:hAnsi="宋体" w:cs="宋体" w:hint="eastAsia"/>
          <w:spacing w:val="6"/>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月</w:t>
      </w:r>
      <w:r>
        <w:rPr>
          <w:rFonts w:ascii="宋体" w:eastAsia="宋体" w:hAnsi="宋体" w:cs="宋体" w:hint="eastAsia"/>
          <w:spacing w:val="25"/>
          <w:sz w:val="24"/>
          <w:szCs w:val="24"/>
        </w:rPr>
        <w:t xml:space="preserve">  </w:t>
      </w:r>
      <w:r>
        <w:rPr>
          <w:rFonts w:ascii="宋体" w:eastAsia="宋体" w:hAnsi="宋体" w:cs="宋体" w:hint="eastAsia"/>
          <w:spacing w:val="-9"/>
          <w:sz w:val="24"/>
          <w:szCs w:val="24"/>
          <w14:textOutline w14:w="4356" w14:cap="sq" w14:cmpd="sng" w14:algn="ctr">
            <w14:solidFill>
              <w14:srgbClr w14:val="000000"/>
            </w14:solidFill>
            <w14:prstDash w14:val="solid"/>
            <w14:bevel/>
          </w14:textOutline>
        </w:rPr>
        <w:t>日</w:t>
      </w:r>
    </w:p>
    <w:p w:rsidR="00181735" w:rsidRDefault="00181735">
      <w:pPr>
        <w:spacing w:line="219" w:lineRule="auto"/>
        <w:rPr>
          <w:rFonts w:ascii="宋体" w:eastAsia="宋体" w:hAnsi="宋体" w:cs="宋体"/>
          <w:sz w:val="24"/>
          <w:szCs w:val="24"/>
        </w:rPr>
        <w:sectPr w:rsidR="00181735">
          <w:headerReference w:type="default" r:id="rId35"/>
          <w:footerReference w:type="default" r:id="rId36"/>
          <w:pgSz w:w="11906" w:h="16839"/>
          <w:pgMar w:top="1440" w:right="1080" w:bottom="1440" w:left="1080" w:header="754" w:footer="929" w:gutter="0"/>
          <w:pgNumType w:fmt="numberInDash"/>
          <w:cols w:space="720"/>
        </w:sectPr>
      </w:pPr>
    </w:p>
    <w:p w:rsidR="00181735" w:rsidRDefault="001C6CD2">
      <w:pPr>
        <w:spacing w:before="250" w:line="219" w:lineRule="auto"/>
        <w:ind w:left="23"/>
        <w:outlineLvl w:val="0"/>
        <w:rPr>
          <w:rFonts w:ascii="宋体" w:eastAsia="宋体" w:hAnsi="宋体" w:cs="宋体"/>
          <w:sz w:val="30"/>
          <w:szCs w:val="30"/>
        </w:rPr>
      </w:pPr>
      <w:bookmarkStart w:id="61" w:name="bookmark60"/>
      <w:bookmarkEnd w:id="61"/>
      <w:r>
        <w:rPr>
          <w:rFonts w:ascii="宋体" w:eastAsia="宋体" w:hAnsi="宋体" w:cs="宋体" w:hint="eastAsia"/>
          <w:sz w:val="30"/>
          <w:szCs w:val="30"/>
          <w14:textOutline w14:w="5448" w14:cap="sq" w14:cmpd="sng" w14:algn="ctr">
            <w14:solidFill>
              <w14:srgbClr w14:val="000000"/>
            </w14:solidFill>
            <w14:prstDash w14:val="solid"/>
            <w14:bevel/>
          </w14:textOutline>
        </w:rPr>
        <w:lastRenderedPageBreak/>
        <w:t>（</w:t>
      </w:r>
      <w:r>
        <w:rPr>
          <w:rFonts w:ascii="宋体" w:eastAsia="宋体" w:hAnsi="宋体" w:cs="宋体" w:hint="eastAsia"/>
          <w:sz w:val="30"/>
          <w:szCs w:val="30"/>
          <w14:textOutline w14:w="5448" w14:cap="sq" w14:cmpd="sng" w14:algn="ctr">
            <w14:solidFill>
              <w14:srgbClr w14:val="000000"/>
            </w14:solidFill>
            <w14:prstDash w14:val="solid"/>
            <w14:bevel/>
          </w14:textOutline>
        </w:rPr>
        <w:t>1</w:t>
      </w:r>
      <w:r>
        <w:rPr>
          <w:rFonts w:ascii="宋体" w:eastAsia="宋体" w:hAnsi="宋体" w:cs="宋体" w:hint="eastAsia"/>
          <w:sz w:val="30"/>
          <w:szCs w:val="30"/>
          <w:lang w:eastAsia="zh-CN"/>
          <w14:textOutline w14:w="5448" w14:cap="sq" w14:cmpd="sng" w14:algn="ctr">
            <w14:solidFill>
              <w14:srgbClr w14:val="000000"/>
            </w14:solidFill>
            <w14:prstDash w14:val="solid"/>
            <w14:bevel/>
          </w14:textOutline>
        </w:rPr>
        <w:t>5</w:t>
      </w:r>
      <w:r>
        <w:rPr>
          <w:rFonts w:ascii="宋体" w:eastAsia="宋体" w:hAnsi="宋体" w:cs="宋体" w:hint="eastAsia"/>
          <w:sz w:val="30"/>
          <w:szCs w:val="30"/>
          <w14:textOutline w14:w="5448" w14:cap="sq" w14:cmpd="sng" w14:algn="ctr">
            <w14:solidFill>
              <w14:srgbClr w14:val="000000"/>
            </w14:solidFill>
            <w14:prstDash w14:val="solid"/>
            <w14:bevel/>
          </w14:textOutline>
        </w:rPr>
        <w:t>）</w:t>
      </w:r>
      <w:r>
        <w:rPr>
          <w:rFonts w:ascii="宋体" w:eastAsia="宋体" w:hAnsi="宋体" w:cs="宋体"/>
          <w:sz w:val="30"/>
          <w:szCs w:val="30"/>
          <w:lang w:val="en"/>
          <w14:textOutline w14:w="5448" w14:cap="sq" w14:cmpd="sng" w14:algn="ctr">
            <w14:solidFill>
              <w14:srgbClr w14:val="000000"/>
            </w14:solidFill>
            <w14:prstDash w14:val="solid"/>
            <w14:bevel/>
          </w14:textOutline>
        </w:rPr>
        <w:t>参选机构</w:t>
      </w:r>
      <w:r>
        <w:rPr>
          <w:rFonts w:ascii="宋体" w:eastAsia="宋体" w:hAnsi="宋体" w:cs="宋体" w:hint="eastAsia"/>
          <w:sz w:val="30"/>
          <w:szCs w:val="30"/>
          <w14:textOutline w14:w="5448" w14:cap="sq" w14:cmpd="sng" w14:algn="ctr">
            <w14:solidFill>
              <w14:srgbClr w14:val="000000"/>
            </w14:solidFill>
            <w14:prstDash w14:val="solid"/>
            <w14:bevel/>
          </w14:textOutline>
        </w:rPr>
        <w:t>认为在其他方面有必要说明的</w:t>
      </w:r>
      <w:r>
        <w:rPr>
          <w:rFonts w:ascii="宋体" w:eastAsia="宋体" w:hAnsi="宋体" w:cs="宋体" w:hint="eastAsia"/>
          <w:spacing w:val="-1"/>
          <w:sz w:val="30"/>
          <w:szCs w:val="30"/>
          <w14:textOutline w14:w="5448" w14:cap="sq" w14:cmpd="sng" w14:algn="ctr">
            <w14:solidFill>
              <w14:srgbClr w14:val="000000"/>
            </w14:solidFill>
            <w14:prstDash w14:val="solid"/>
            <w14:bevel/>
          </w14:textOutline>
        </w:rPr>
        <w:t>事项</w:t>
      </w:r>
    </w:p>
    <w:p w:rsidR="00181735" w:rsidRDefault="00181735">
      <w:pPr>
        <w:pStyle w:val="a0"/>
        <w:spacing w:line="293" w:lineRule="auto"/>
        <w:rPr>
          <w:rFonts w:ascii="宋体" w:eastAsia="宋体" w:hAnsi="宋体" w:cs="宋体"/>
        </w:rPr>
      </w:pPr>
    </w:p>
    <w:p w:rsidR="00181735" w:rsidRDefault="00181735">
      <w:pPr>
        <w:pStyle w:val="a0"/>
        <w:spacing w:line="294" w:lineRule="auto"/>
        <w:rPr>
          <w:rFonts w:ascii="宋体" w:eastAsia="宋体" w:hAnsi="宋体" w:cs="宋体"/>
        </w:rPr>
      </w:pPr>
    </w:p>
    <w:p w:rsidR="00181735" w:rsidRDefault="001C6CD2">
      <w:pPr>
        <w:spacing w:before="91" w:line="220" w:lineRule="auto"/>
        <w:ind w:left="2302"/>
        <w:rPr>
          <w:rFonts w:ascii="宋体" w:eastAsia="宋体" w:hAnsi="宋体" w:cs="宋体"/>
          <w:sz w:val="28"/>
          <w:szCs w:val="28"/>
        </w:rPr>
      </w:pPr>
      <w:r>
        <w:rPr>
          <w:rFonts w:ascii="宋体" w:eastAsia="宋体" w:hAnsi="宋体" w:cs="宋体"/>
          <w:sz w:val="28"/>
          <w:szCs w:val="28"/>
          <w:lang w:val="en"/>
          <w14:textOutline w14:w="5105" w14:cap="sq" w14:cmpd="sng" w14:algn="ctr">
            <w14:solidFill>
              <w14:srgbClr w14:val="000000"/>
            </w14:solidFill>
            <w14:prstDash w14:val="solid"/>
            <w14:bevel/>
          </w14:textOutline>
        </w:rPr>
        <w:t>参选机构</w:t>
      </w:r>
      <w:r>
        <w:rPr>
          <w:rFonts w:ascii="宋体" w:eastAsia="宋体" w:hAnsi="宋体" w:cs="宋体" w:hint="eastAsia"/>
          <w:sz w:val="28"/>
          <w:szCs w:val="28"/>
          <w14:textOutline w14:w="5105" w14:cap="sq" w14:cmpd="sng" w14:algn="ctr">
            <w14:solidFill>
              <w14:srgbClr w14:val="000000"/>
            </w14:solidFill>
            <w14:prstDash w14:val="solid"/>
            <w14:bevel/>
          </w14:textOutline>
        </w:rPr>
        <w:t>认为</w:t>
      </w:r>
      <w:r>
        <w:rPr>
          <w:rFonts w:ascii="宋体" w:eastAsia="宋体" w:hAnsi="宋体" w:cs="宋体" w:hint="eastAsia"/>
          <w:sz w:val="28"/>
          <w:szCs w:val="28"/>
          <w14:textOutline w14:w="5105" w14:cap="sq" w14:cmpd="sng" w14:algn="ctr">
            <w14:solidFill>
              <w14:srgbClr w14:val="000000"/>
            </w14:solidFill>
            <w14:prstDash w14:val="solid"/>
            <w14:bevel/>
          </w14:textOutline>
        </w:rPr>
        <w:t>在其他方面有必要说明的事项</w:t>
      </w:r>
    </w:p>
    <w:p w:rsidR="00181735" w:rsidRDefault="001C6CD2">
      <w:pPr>
        <w:spacing w:before="265" w:line="219" w:lineRule="auto"/>
        <w:ind w:left="248"/>
        <w:rPr>
          <w:rFonts w:ascii="宋体" w:eastAsia="宋体" w:hAnsi="宋体" w:cs="宋体"/>
          <w:sz w:val="24"/>
          <w:szCs w:val="24"/>
        </w:rPr>
      </w:pPr>
      <w:r>
        <w:rPr>
          <w:rFonts w:ascii="宋体" w:eastAsia="宋体" w:hAnsi="宋体" w:cs="宋体" w:hint="eastAsia"/>
          <w:spacing w:val="-3"/>
          <w:sz w:val="24"/>
          <w:szCs w:val="24"/>
        </w:rPr>
        <w:t>格式自定</w:t>
      </w:r>
    </w:p>
    <w:p w:rsidR="00181735" w:rsidRDefault="00181735">
      <w:pPr>
        <w:spacing w:line="219" w:lineRule="auto"/>
        <w:rPr>
          <w:rFonts w:ascii="宋体" w:eastAsia="宋体" w:hAnsi="宋体" w:cs="宋体"/>
          <w:sz w:val="24"/>
          <w:szCs w:val="24"/>
        </w:rPr>
        <w:sectPr w:rsidR="00181735">
          <w:headerReference w:type="default" r:id="rId37"/>
          <w:footerReference w:type="default" r:id="rId38"/>
          <w:pgSz w:w="11906" w:h="16839"/>
          <w:pgMar w:top="1440" w:right="1080" w:bottom="1440" w:left="1080" w:header="754" w:footer="929" w:gutter="0"/>
          <w:pgNumType w:fmt="numberInDash"/>
          <w:cols w:space="720"/>
        </w:sectPr>
      </w:pPr>
    </w:p>
    <w:p w:rsidR="00181735" w:rsidRDefault="001C6CD2">
      <w:pPr>
        <w:spacing w:before="142" w:line="224" w:lineRule="auto"/>
        <w:jc w:val="center"/>
        <w:rPr>
          <w:rFonts w:ascii="宋体" w:eastAsia="宋体" w:hAnsi="宋体" w:cs="宋体"/>
          <w:sz w:val="35"/>
          <w:szCs w:val="35"/>
        </w:rPr>
      </w:pPr>
      <w:bookmarkStart w:id="62" w:name="bookmark62"/>
      <w:bookmarkStart w:id="63" w:name="bookmark61"/>
      <w:bookmarkEnd w:id="62"/>
      <w:bookmarkEnd w:id="63"/>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lastRenderedPageBreak/>
        <w:t>第五部分</w:t>
      </w:r>
      <w:r>
        <w:rPr>
          <w:rFonts w:ascii="宋体" w:eastAsia="宋体" w:hAnsi="宋体" w:cs="宋体" w:hint="eastAsia"/>
          <w:spacing w:val="9"/>
          <w:sz w:val="35"/>
          <w:szCs w:val="35"/>
        </w:rPr>
        <w:t xml:space="preserve">  </w:t>
      </w:r>
      <w:r>
        <w:rPr>
          <w:rFonts w:ascii="宋体" w:eastAsia="宋体" w:hAnsi="宋体" w:cs="宋体" w:hint="eastAsia"/>
          <w:spacing w:val="9"/>
          <w:sz w:val="35"/>
          <w:szCs w:val="35"/>
          <w14:textOutline w14:w="6540" w14:cap="sq" w14:cmpd="sng" w14:algn="ctr">
            <w14:solidFill>
              <w14:srgbClr w14:val="000000"/>
            </w14:solidFill>
            <w14:prstDash w14:val="solid"/>
            <w14:bevel/>
          </w14:textOutline>
        </w:rPr>
        <w:t>项目要求</w:t>
      </w:r>
    </w:p>
    <w:p w:rsidR="00181735" w:rsidRDefault="00181735">
      <w:pPr>
        <w:spacing w:before="56" w:line="225" w:lineRule="auto"/>
        <w:jc w:val="both"/>
        <w:outlineLvl w:val="1"/>
        <w:rPr>
          <w:rFonts w:ascii="仿宋_GB2312" w:eastAsia="仿宋_GB2312" w:hAnsi="仿宋_GB2312" w:cs="仿宋_GB2312"/>
          <w:spacing w:val="7"/>
          <w:sz w:val="35"/>
          <w:szCs w:val="35"/>
          <w14:textOutline w14:w="6540" w14:cap="sq" w14:cmpd="sng" w14:algn="ctr">
            <w14:solidFill>
              <w14:srgbClr w14:val="000000"/>
            </w14:solidFill>
            <w14:prstDash w14:val="solid"/>
            <w14:bevel/>
          </w14:textOutline>
        </w:rPr>
      </w:pPr>
      <w:bookmarkStart w:id="64" w:name="bookmark63"/>
      <w:bookmarkStart w:id="65" w:name="bookmark64"/>
      <w:bookmarkEnd w:id="64"/>
      <w:bookmarkEnd w:id="65"/>
    </w:p>
    <w:p w:rsidR="00181735" w:rsidRDefault="001C6CD2">
      <w:pPr>
        <w:widowControl w:val="0"/>
        <w:kinsoku/>
        <w:autoSpaceDE/>
        <w:autoSpaceDN/>
        <w:adjustRightInd/>
        <w:snapToGrid/>
        <w:spacing w:line="560" w:lineRule="exact"/>
        <w:ind w:firstLineChars="200" w:firstLine="600"/>
        <w:jc w:val="both"/>
        <w:textAlignment w:val="auto"/>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一、服务区域划分明细</w:t>
      </w:r>
    </w:p>
    <w:p w:rsidR="00181735" w:rsidRDefault="001C6CD2">
      <w:pPr>
        <w:widowControl w:val="0"/>
        <w:kinsoku/>
        <w:autoSpaceDE/>
        <w:autoSpaceDN/>
        <w:adjustRightInd/>
        <w:snapToGrid/>
        <w:spacing w:line="560" w:lineRule="exact"/>
        <w:jc w:val="center"/>
        <w:textAlignment w:val="auto"/>
        <w:rPr>
          <w:sz w:val="24"/>
          <w:szCs w:val="24"/>
          <w:lang w:eastAsia="zh-CN"/>
        </w:rPr>
      </w:pPr>
      <w:r>
        <w:rPr>
          <w:rFonts w:ascii="仿宋_GB2312" w:eastAsia="仿宋_GB2312" w:hAnsi="仿宋_GB2312" w:cs="仿宋_GB2312" w:hint="eastAsia"/>
          <w:b/>
          <w:bCs/>
          <w:color w:val="auto"/>
          <w:sz w:val="24"/>
          <w:szCs w:val="24"/>
          <w:lang w:eastAsia="zh-CN"/>
        </w:rPr>
        <w:t>海西州</w:t>
      </w:r>
      <w:r>
        <w:rPr>
          <w:rFonts w:ascii="仿宋_GB2312" w:eastAsia="仿宋_GB2312" w:hAnsi="仿宋_GB2312" w:cs="仿宋_GB2312" w:hint="eastAsia"/>
          <w:b/>
          <w:bCs/>
          <w:color w:val="auto"/>
          <w:sz w:val="24"/>
          <w:szCs w:val="24"/>
          <w:lang w:eastAsia="zh-CN"/>
        </w:rPr>
        <w:t>2025</w:t>
      </w:r>
      <w:r>
        <w:rPr>
          <w:rFonts w:ascii="仿宋_GB2312" w:eastAsia="仿宋_GB2312" w:hAnsi="仿宋_GB2312" w:cs="仿宋_GB2312" w:hint="eastAsia"/>
          <w:b/>
          <w:bCs/>
          <w:color w:val="auto"/>
          <w:sz w:val="24"/>
          <w:szCs w:val="24"/>
          <w:lang w:eastAsia="zh-CN"/>
        </w:rPr>
        <w:t>年</w:t>
      </w:r>
      <w:r>
        <w:rPr>
          <w:rFonts w:ascii="仿宋_GB2312" w:eastAsia="仿宋_GB2312" w:hAnsi="仿宋_GB2312" w:cs="仿宋_GB2312" w:hint="eastAsia"/>
          <w:b/>
          <w:bCs/>
          <w:color w:val="auto"/>
          <w:sz w:val="24"/>
          <w:szCs w:val="24"/>
          <w:lang w:eastAsia="zh-CN"/>
        </w:rPr>
        <w:t>-2027</w:t>
      </w:r>
      <w:r>
        <w:rPr>
          <w:rFonts w:ascii="仿宋_GB2312" w:eastAsia="仿宋_GB2312" w:hAnsi="仿宋_GB2312" w:cs="仿宋_GB2312" w:hint="eastAsia"/>
          <w:b/>
          <w:bCs/>
          <w:color w:val="auto"/>
          <w:sz w:val="24"/>
          <w:szCs w:val="24"/>
          <w:lang w:eastAsia="zh-CN"/>
        </w:rPr>
        <w:t>年政策性农业保险承保机构遴选标包划分明细表</w:t>
      </w:r>
    </w:p>
    <w:tbl>
      <w:tblPr>
        <w:tblStyle w:val="aa"/>
        <w:tblpPr w:leftFromText="180" w:rightFromText="180" w:vertAnchor="text" w:horzAnchor="page" w:tblpX="1609" w:tblpY="145"/>
        <w:tblOverlap w:val="never"/>
        <w:tblW w:w="4878" w:type="pct"/>
        <w:tblLayout w:type="fixed"/>
        <w:tblLook w:val="04A0" w:firstRow="1" w:lastRow="0" w:firstColumn="1" w:lastColumn="0" w:noHBand="0" w:noVBand="1"/>
      </w:tblPr>
      <w:tblGrid>
        <w:gridCol w:w="789"/>
        <w:gridCol w:w="933"/>
        <w:gridCol w:w="1771"/>
        <w:gridCol w:w="1271"/>
        <w:gridCol w:w="1705"/>
        <w:gridCol w:w="2521"/>
        <w:gridCol w:w="729"/>
      </w:tblGrid>
      <w:tr w:rsidR="00181735">
        <w:trPr>
          <w:trHeight w:val="716"/>
        </w:trPr>
        <w:tc>
          <w:tcPr>
            <w:tcW w:w="406" w:type="pct"/>
            <w:vAlign w:val="center"/>
          </w:tcPr>
          <w:p w:rsidR="00181735" w:rsidRDefault="001C6CD2">
            <w:pPr>
              <w:kinsoku/>
              <w:autoSpaceDE/>
              <w:autoSpaceDN/>
              <w:adjustRightInd/>
              <w:snapToGrid/>
              <w:jc w:val="center"/>
              <w:textAlignment w:val="auto"/>
              <w:rPr>
                <w:rFonts w:ascii="仿宋_GB2312" w:eastAsia="仿宋_GB2312" w:hAnsi="仿宋_GB2312" w:cs="仿宋_GB2312"/>
                <w:b/>
                <w:bCs/>
                <w:color w:val="auto"/>
                <w:sz w:val="22"/>
                <w:szCs w:val="22"/>
                <w:lang w:val="en" w:eastAsia="zh-CN"/>
              </w:rPr>
            </w:pPr>
            <w:r>
              <w:rPr>
                <w:rFonts w:ascii="仿宋_GB2312" w:eastAsia="仿宋_GB2312" w:hAnsi="仿宋_GB2312" w:cs="仿宋_GB2312" w:hint="eastAsia"/>
                <w:b/>
                <w:bCs/>
                <w:color w:val="auto"/>
                <w:sz w:val="22"/>
                <w:szCs w:val="22"/>
                <w:lang w:eastAsia="zh-CN"/>
              </w:rPr>
              <w:t>序号</w:t>
            </w:r>
          </w:p>
        </w:tc>
        <w:tc>
          <w:tcPr>
            <w:tcW w:w="480" w:type="pct"/>
            <w:vAlign w:val="center"/>
          </w:tcPr>
          <w:p w:rsidR="00181735" w:rsidRDefault="001C6CD2">
            <w:pPr>
              <w:kinsoku/>
              <w:autoSpaceDE/>
              <w:autoSpaceDN/>
              <w:adjustRightInd/>
              <w:snapToGrid/>
              <w:jc w:val="center"/>
              <w:textAlignment w:val="auto"/>
              <w:rPr>
                <w:rFonts w:ascii="仿宋_GB2312" w:eastAsia="仿宋_GB2312" w:hAnsi="仿宋_GB2312" w:cs="仿宋_GB2312"/>
                <w:b/>
                <w:bCs/>
                <w:color w:val="auto"/>
                <w:sz w:val="22"/>
                <w:szCs w:val="22"/>
                <w:lang w:val="en" w:eastAsia="zh-CN"/>
              </w:rPr>
            </w:pPr>
            <w:r>
              <w:rPr>
                <w:rFonts w:ascii="仿宋_GB2312" w:eastAsia="仿宋_GB2312" w:hAnsi="仿宋_GB2312" w:cs="仿宋_GB2312" w:hint="eastAsia"/>
                <w:b/>
                <w:bCs/>
                <w:color w:val="auto"/>
                <w:sz w:val="22"/>
                <w:szCs w:val="22"/>
                <w:lang w:eastAsia="zh-CN"/>
              </w:rPr>
              <w:t>包号</w:t>
            </w:r>
          </w:p>
        </w:tc>
        <w:tc>
          <w:tcPr>
            <w:tcW w:w="910" w:type="pct"/>
            <w:vAlign w:val="center"/>
          </w:tcPr>
          <w:p w:rsidR="00181735" w:rsidRDefault="001C6CD2">
            <w:pPr>
              <w:kinsoku/>
              <w:autoSpaceDE/>
              <w:autoSpaceDN/>
              <w:adjustRightInd/>
              <w:snapToGrid/>
              <w:jc w:val="center"/>
              <w:textAlignment w:val="auto"/>
              <w:rPr>
                <w:rFonts w:ascii="仿宋_GB2312" w:eastAsia="仿宋_GB2312" w:hAnsi="仿宋_GB2312" w:cs="仿宋_GB2312"/>
                <w:b/>
                <w:bCs/>
                <w:color w:val="auto"/>
                <w:sz w:val="22"/>
                <w:szCs w:val="22"/>
                <w:lang w:val="en" w:eastAsia="zh-CN"/>
              </w:rPr>
            </w:pPr>
            <w:r>
              <w:rPr>
                <w:rFonts w:ascii="仿宋_GB2312" w:eastAsia="仿宋_GB2312" w:hAnsi="仿宋_GB2312" w:cs="仿宋_GB2312" w:hint="eastAsia"/>
                <w:b/>
                <w:bCs/>
                <w:color w:val="auto"/>
                <w:sz w:val="22"/>
                <w:szCs w:val="22"/>
                <w:lang w:eastAsia="zh-CN"/>
              </w:rPr>
              <w:t>地区</w:t>
            </w:r>
          </w:p>
        </w:tc>
        <w:tc>
          <w:tcPr>
            <w:tcW w:w="653" w:type="pct"/>
            <w:vAlign w:val="center"/>
          </w:tcPr>
          <w:p w:rsidR="00181735" w:rsidRDefault="001C6CD2">
            <w:pPr>
              <w:kinsoku/>
              <w:autoSpaceDE/>
              <w:autoSpaceDN/>
              <w:adjustRightInd/>
              <w:snapToGrid/>
              <w:jc w:val="center"/>
              <w:textAlignment w:val="auto"/>
              <w:rPr>
                <w:rFonts w:ascii="仿宋_GB2312" w:eastAsia="仿宋_GB2312" w:hAnsi="仿宋_GB2312" w:cs="仿宋_GB2312"/>
                <w:b/>
                <w:bCs/>
                <w:color w:val="auto"/>
                <w:sz w:val="22"/>
                <w:szCs w:val="22"/>
                <w:lang w:eastAsia="zh-CN"/>
              </w:rPr>
            </w:pPr>
            <w:r>
              <w:rPr>
                <w:rFonts w:ascii="仿宋_GB2312" w:eastAsia="仿宋_GB2312" w:hAnsi="仿宋_GB2312" w:cs="仿宋_GB2312" w:hint="eastAsia"/>
                <w:b/>
                <w:bCs/>
                <w:color w:val="auto"/>
                <w:sz w:val="22"/>
                <w:szCs w:val="22"/>
                <w:lang w:eastAsia="zh-CN"/>
              </w:rPr>
              <w:t>保费规模</w:t>
            </w:r>
          </w:p>
          <w:p w:rsidR="00181735" w:rsidRDefault="001C6CD2">
            <w:pPr>
              <w:kinsoku/>
              <w:autoSpaceDE/>
              <w:autoSpaceDN/>
              <w:adjustRightInd/>
              <w:snapToGrid/>
              <w:jc w:val="center"/>
              <w:textAlignment w:val="auto"/>
              <w:rPr>
                <w:rFonts w:ascii="仿宋_GB2312" w:eastAsia="仿宋_GB2312" w:hAnsi="仿宋_GB2312" w:cs="仿宋_GB2312"/>
                <w:b/>
                <w:bCs/>
                <w:color w:val="auto"/>
                <w:sz w:val="22"/>
                <w:szCs w:val="22"/>
                <w:lang w:val="en" w:eastAsia="zh-CN"/>
              </w:rPr>
            </w:pPr>
            <w:r>
              <w:rPr>
                <w:rFonts w:ascii="仿宋_GB2312" w:eastAsia="仿宋_GB2312" w:hAnsi="仿宋_GB2312" w:cs="仿宋_GB2312" w:hint="eastAsia"/>
                <w:b/>
                <w:bCs/>
                <w:color w:val="auto"/>
                <w:sz w:val="22"/>
                <w:szCs w:val="22"/>
                <w:lang w:eastAsia="zh-CN"/>
              </w:rPr>
              <w:t>（万元）</w:t>
            </w:r>
          </w:p>
        </w:tc>
        <w:tc>
          <w:tcPr>
            <w:tcW w:w="876" w:type="pct"/>
            <w:vAlign w:val="center"/>
          </w:tcPr>
          <w:p w:rsidR="00181735" w:rsidRDefault="001C6CD2">
            <w:pPr>
              <w:kinsoku/>
              <w:autoSpaceDE/>
              <w:autoSpaceDN/>
              <w:adjustRightInd/>
              <w:snapToGrid/>
              <w:jc w:val="center"/>
              <w:textAlignment w:val="auto"/>
              <w:rPr>
                <w:rFonts w:ascii="仿宋_GB2312" w:eastAsia="仿宋_GB2312" w:hAnsi="仿宋_GB2312" w:cs="仿宋_GB2312"/>
                <w:b/>
                <w:bCs/>
                <w:color w:val="auto"/>
                <w:sz w:val="22"/>
                <w:szCs w:val="22"/>
                <w:lang w:val="en" w:eastAsia="zh-CN"/>
              </w:rPr>
            </w:pPr>
            <w:r>
              <w:rPr>
                <w:rFonts w:ascii="仿宋_GB2312" w:eastAsia="仿宋_GB2312" w:hAnsi="仿宋_GB2312" w:cs="仿宋_GB2312" w:hint="eastAsia"/>
                <w:b/>
                <w:bCs/>
                <w:color w:val="auto"/>
                <w:sz w:val="22"/>
                <w:szCs w:val="22"/>
                <w:lang w:eastAsia="zh-CN"/>
              </w:rPr>
              <w:t>项目实施内容</w:t>
            </w:r>
          </w:p>
        </w:tc>
        <w:tc>
          <w:tcPr>
            <w:tcW w:w="1296" w:type="pct"/>
            <w:vAlign w:val="center"/>
          </w:tcPr>
          <w:p w:rsidR="00181735" w:rsidRDefault="001C6CD2">
            <w:pPr>
              <w:kinsoku/>
              <w:autoSpaceDE/>
              <w:autoSpaceDN/>
              <w:adjustRightInd/>
              <w:snapToGrid/>
              <w:jc w:val="center"/>
              <w:textAlignment w:val="auto"/>
              <w:rPr>
                <w:rFonts w:ascii="仿宋_GB2312" w:eastAsia="仿宋_GB2312" w:hAnsi="仿宋_GB2312" w:cs="仿宋_GB2312"/>
                <w:b/>
                <w:bCs/>
                <w:color w:val="auto"/>
                <w:sz w:val="22"/>
                <w:szCs w:val="22"/>
                <w:lang w:val="en" w:eastAsia="zh-CN"/>
              </w:rPr>
            </w:pPr>
            <w:r>
              <w:rPr>
                <w:rFonts w:ascii="仿宋_GB2312" w:eastAsia="仿宋_GB2312" w:hAnsi="仿宋_GB2312" w:cs="仿宋_GB2312" w:hint="eastAsia"/>
                <w:b/>
                <w:bCs/>
                <w:color w:val="auto"/>
                <w:sz w:val="22"/>
                <w:szCs w:val="22"/>
                <w:lang w:eastAsia="zh-CN"/>
              </w:rPr>
              <w:t>相关要求</w:t>
            </w:r>
          </w:p>
        </w:tc>
        <w:tc>
          <w:tcPr>
            <w:tcW w:w="375" w:type="pct"/>
            <w:vAlign w:val="center"/>
          </w:tcPr>
          <w:p w:rsidR="00181735" w:rsidRDefault="001C6CD2">
            <w:pPr>
              <w:kinsoku/>
              <w:autoSpaceDE/>
              <w:autoSpaceDN/>
              <w:adjustRightInd/>
              <w:snapToGrid/>
              <w:jc w:val="center"/>
              <w:textAlignment w:val="auto"/>
              <w:rPr>
                <w:rFonts w:ascii="仿宋_GB2312" w:eastAsia="仿宋_GB2312" w:hAnsi="仿宋_GB2312" w:cs="仿宋_GB2312"/>
                <w:b/>
                <w:bCs/>
                <w:color w:val="auto"/>
                <w:sz w:val="22"/>
                <w:szCs w:val="22"/>
                <w:lang w:val="en" w:eastAsia="zh-CN"/>
              </w:rPr>
            </w:pPr>
            <w:r>
              <w:rPr>
                <w:rFonts w:ascii="仿宋_GB2312" w:eastAsia="仿宋_GB2312" w:hAnsi="仿宋_GB2312" w:cs="仿宋_GB2312" w:hint="eastAsia"/>
                <w:b/>
                <w:bCs/>
                <w:color w:val="auto"/>
                <w:sz w:val="22"/>
                <w:szCs w:val="22"/>
                <w:lang w:eastAsia="zh-CN"/>
              </w:rPr>
              <w:t>中选数量</w:t>
            </w:r>
          </w:p>
        </w:tc>
      </w:tr>
      <w:tr w:rsidR="00181735">
        <w:trPr>
          <w:trHeight w:val="967"/>
        </w:trPr>
        <w:tc>
          <w:tcPr>
            <w:tcW w:w="40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c>
          <w:tcPr>
            <w:tcW w:w="480" w:type="pct"/>
            <w:vAlign w:val="center"/>
          </w:tcPr>
          <w:p w:rsidR="00181735" w:rsidRDefault="001C6CD2">
            <w:pPr>
              <w:kinsoku/>
              <w:autoSpaceDE/>
              <w:autoSpaceDN/>
              <w:jc w:val="center"/>
              <w:rPr>
                <w:rFonts w:ascii="仿宋_GB2312" w:eastAsia="仿宋_GB2312" w:hAnsi="仿宋_GB2312" w:cs="仿宋_GB2312"/>
                <w:color w:val="auto"/>
                <w:kern w:val="2"/>
                <w:sz w:val="22"/>
                <w:szCs w:val="22"/>
                <w:lang w:val="en" w:eastAsia="zh-CN"/>
              </w:rPr>
            </w:pPr>
            <w:r>
              <w:rPr>
                <w:rFonts w:ascii="仿宋_GB2312" w:eastAsia="仿宋_GB2312" w:hAnsi="仿宋_GB2312" w:cs="仿宋_GB2312" w:hint="eastAsia"/>
                <w:color w:val="auto"/>
                <w:sz w:val="22"/>
                <w:szCs w:val="22"/>
                <w:lang w:eastAsia="zh-CN"/>
              </w:rPr>
              <w:t>包一</w:t>
            </w:r>
          </w:p>
        </w:tc>
        <w:tc>
          <w:tcPr>
            <w:tcW w:w="910"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格尔木市</w:t>
            </w:r>
          </w:p>
        </w:tc>
        <w:tc>
          <w:tcPr>
            <w:tcW w:w="653"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1750</w:t>
            </w:r>
          </w:p>
        </w:tc>
        <w:tc>
          <w:tcPr>
            <w:tcW w:w="87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按照年度农业保险项目实施</w:t>
            </w:r>
          </w:p>
        </w:tc>
        <w:tc>
          <w:tcPr>
            <w:tcW w:w="129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按照年度农业保险项目实施计划应保尽保，实现全覆盖。</w:t>
            </w:r>
          </w:p>
        </w:tc>
        <w:tc>
          <w:tcPr>
            <w:tcW w:w="375"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r>
      <w:tr w:rsidR="00181735">
        <w:trPr>
          <w:trHeight w:val="980"/>
        </w:trPr>
        <w:tc>
          <w:tcPr>
            <w:tcW w:w="40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2</w:t>
            </w:r>
          </w:p>
        </w:tc>
        <w:tc>
          <w:tcPr>
            <w:tcW w:w="480" w:type="pct"/>
            <w:vAlign w:val="center"/>
          </w:tcPr>
          <w:p w:rsidR="00181735" w:rsidRDefault="001C6CD2">
            <w:pPr>
              <w:kinsoku/>
              <w:autoSpaceDE/>
              <w:autoSpaceDN/>
              <w:jc w:val="center"/>
              <w:rPr>
                <w:rFonts w:ascii="仿宋_GB2312" w:eastAsia="仿宋_GB2312" w:hAnsi="仿宋_GB2312" w:cs="仿宋_GB2312"/>
                <w:color w:val="auto"/>
                <w:kern w:val="2"/>
                <w:sz w:val="22"/>
                <w:szCs w:val="22"/>
                <w:lang w:val="en" w:eastAsia="zh-CN"/>
              </w:rPr>
            </w:pPr>
            <w:r>
              <w:rPr>
                <w:rFonts w:ascii="仿宋_GB2312" w:eastAsia="仿宋_GB2312" w:hAnsi="仿宋_GB2312" w:cs="仿宋_GB2312" w:hint="eastAsia"/>
                <w:color w:val="auto"/>
                <w:sz w:val="22"/>
                <w:szCs w:val="22"/>
                <w:lang w:eastAsia="zh-CN"/>
              </w:rPr>
              <w:t>包二</w:t>
            </w:r>
          </w:p>
        </w:tc>
        <w:tc>
          <w:tcPr>
            <w:tcW w:w="910"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德令哈市</w:t>
            </w:r>
          </w:p>
        </w:tc>
        <w:tc>
          <w:tcPr>
            <w:tcW w:w="653"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1766</w:t>
            </w:r>
          </w:p>
        </w:tc>
        <w:tc>
          <w:tcPr>
            <w:tcW w:w="87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eastAsia="zh-CN"/>
              </w:rPr>
              <w:t>按照年度农业保险项目实施</w:t>
            </w:r>
          </w:p>
        </w:tc>
        <w:tc>
          <w:tcPr>
            <w:tcW w:w="129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按照年度农业保险项目实施计划应保尽保，实现全覆盖。</w:t>
            </w:r>
          </w:p>
        </w:tc>
        <w:tc>
          <w:tcPr>
            <w:tcW w:w="375"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r>
      <w:tr w:rsidR="00181735">
        <w:trPr>
          <w:trHeight w:val="967"/>
        </w:trPr>
        <w:tc>
          <w:tcPr>
            <w:tcW w:w="40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3</w:t>
            </w:r>
          </w:p>
        </w:tc>
        <w:tc>
          <w:tcPr>
            <w:tcW w:w="480" w:type="pct"/>
            <w:vAlign w:val="center"/>
          </w:tcPr>
          <w:p w:rsidR="00181735" w:rsidRDefault="001C6CD2">
            <w:pPr>
              <w:kinsoku/>
              <w:autoSpaceDE/>
              <w:autoSpaceDN/>
              <w:jc w:val="center"/>
              <w:rPr>
                <w:rFonts w:ascii="仿宋_GB2312" w:eastAsia="仿宋_GB2312" w:hAnsi="仿宋_GB2312" w:cs="仿宋_GB2312"/>
                <w:color w:val="auto"/>
                <w:kern w:val="2"/>
                <w:sz w:val="22"/>
                <w:szCs w:val="22"/>
                <w:lang w:val="en" w:eastAsia="zh-CN"/>
              </w:rPr>
            </w:pPr>
            <w:r>
              <w:rPr>
                <w:rFonts w:ascii="仿宋_GB2312" w:eastAsia="仿宋_GB2312" w:hAnsi="仿宋_GB2312" w:cs="仿宋_GB2312" w:hint="eastAsia"/>
                <w:color w:val="auto"/>
                <w:sz w:val="22"/>
                <w:szCs w:val="22"/>
                <w:lang w:eastAsia="zh-CN"/>
              </w:rPr>
              <w:t>包三</w:t>
            </w:r>
          </w:p>
        </w:tc>
        <w:tc>
          <w:tcPr>
            <w:tcW w:w="910"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茫崖市</w:t>
            </w:r>
          </w:p>
        </w:tc>
        <w:tc>
          <w:tcPr>
            <w:tcW w:w="653"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167</w:t>
            </w:r>
          </w:p>
        </w:tc>
        <w:tc>
          <w:tcPr>
            <w:tcW w:w="87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eastAsia="zh-CN"/>
              </w:rPr>
              <w:t>按照年度农业保险项目实施</w:t>
            </w:r>
          </w:p>
        </w:tc>
        <w:tc>
          <w:tcPr>
            <w:tcW w:w="129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按照年度农业保险项目实施计划应保尽保，实现全覆盖。</w:t>
            </w:r>
          </w:p>
        </w:tc>
        <w:tc>
          <w:tcPr>
            <w:tcW w:w="375"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r>
      <w:tr w:rsidR="00181735">
        <w:tc>
          <w:tcPr>
            <w:tcW w:w="40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4</w:t>
            </w:r>
          </w:p>
        </w:tc>
        <w:tc>
          <w:tcPr>
            <w:tcW w:w="480" w:type="pct"/>
            <w:vAlign w:val="center"/>
          </w:tcPr>
          <w:p w:rsidR="00181735" w:rsidRDefault="001C6CD2">
            <w:pPr>
              <w:kinsoku/>
              <w:autoSpaceDE/>
              <w:autoSpaceDN/>
              <w:jc w:val="center"/>
              <w:rPr>
                <w:rFonts w:ascii="仿宋_GB2312" w:eastAsia="仿宋_GB2312" w:hAnsi="仿宋_GB2312" w:cs="仿宋_GB2312"/>
                <w:color w:val="auto"/>
                <w:kern w:val="2"/>
                <w:sz w:val="22"/>
                <w:szCs w:val="22"/>
                <w:lang w:val="en" w:eastAsia="zh-CN"/>
              </w:rPr>
            </w:pPr>
            <w:r>
              <w:rPr>
                <w:rFonts w:ascii="仿宋_GB2312" w:eastAsia="仿宋_GB2312" w:hAnsi="仿宋_GB2312" w:cs="仿宋_GB2312" w:hint="eastAsia"/>
                <w:color w:val="auto"/>
                <w:sz w:val="22"/>
                <w:szCs w:val="22"/>
                <w:lang w:eastAsia="zh-CN"/>
              </w:rPr>
              <w:t>包四</w:t>
            </w:r>
          </w:p>
        </w:tc>
        <w:tc>
          <w:tcPr>
            <w:tcW w:w="910"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大柴旦行委</w:t>
            </w:r>
          </w:p>
        </w:tc>
        <w:tc>
          <w:tcPr>
            <w:tcW w:w="653"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289</w:t>
            </w:r>
          </w:p>
        </w:tc>
        <w:tc>
          <w:tcPr>
            <w:tcW w:w="87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eastAsia="zh-CN"/>
              </w:rPr>
              <w:t>按照年度农业保险项目实施</w:t>
            </w:r>
          </w:p>
        </w:tc>
        <w:tc>
          <w:tcPr>
            <w:tcW w:w="129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按照年度农业保险项目实施计划应保尽保，实现全覆盖。</w:t>
            </w:r>
          </w:p>
        </w:tc>
        <w:tc>
          <w:tcPr>
            <w:tcW w:w="375"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r>
      <w:tr w:rsidR="00181735">
        <w:trPr>
          <w:trHeight w:val="1109"/>
        </w:trPr>
        <w:tc>
          <w:tcPr>
            <w:tcW w:w="40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5</w:t>
            </w:r>
          </w:p>
        </w:tc>
        <w:tc>
          <w:tcPr>
            <w:tcW w:w="480" w:type="pct"/>
            <w:vAlign w:val="center"/>
          </w:tcPr>
          <w:p w:rsidR="00181735" w:rsidRDefault="001C6CD2">
            <w:pPr>
              <w:kinsoku/>
              <w:autoSpaceDE/>
              <w:autoSpaceDN/>
              <w:jc w:val="center"/>
              <w:rPr>
                <w:rFonts w:ascii="仿宋_GB2312" w:eastAsia="仿宋_GB2312" w:hAnsi="仿宋_GB2312" w:cs="仿宋_GB2312"/>
                <w:color w:val="auto"/>
                <w:kern w:val="2"/>
                <w:sz w:val="22"/>
                <w:szCs w:val="22"/>
                <w:lang w:val="en" w:eastAsia="zh-CN"/>
              </w:rPr>
            </w:pPr>
            <w:r>
              <w:rPr>
                <w:rFonts w:ascii="仿宋_GB2312" w:eastAsia="仿宋_GB2312" w:hAnsi="仿宋_GB2312" w:cs="仿宋_GB2312" w:hint="eastAsia"/>
                <w:color w:val="auto"/>
                <w:sz w:val="22"/>
                <w:szCs w:val="22"/>
                <w:lang w:eastAsia="zh-CN"/>
              </w:rPr>
              <w:t>包五</w:t>
            </w:r>
          </w:p>
        </w:tc>
        <w:tc>
          <w:tcPr>
            <w:tcW w:w="910"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都兰县（包含省级农牧场</w:t>
            </w:r>
            <w:r>
              <w:rPr>
                <w:rFonts w:ascii="仿宋_GB2312" w:eastAsia="仿宋_GB2312" w:hAnsi="仿宋_GB2312" w:cs="仿宋_GB2312" w:hint="eastAsia"/>
                <w:color w:val="auto"/>
                <w:sz w:val="22"/>
                <w:szCs w:val="22"/>
                <w:lang w:eastAsia="zh-CN"/>
              </w:rPr>
              <w:t>191</w:t>
            </w:r>
            <w:r>
              <w:rPr>
                <w:rFonts w:ascii="仿宋_GB2312" w:eastAsia="仿宋_GB2312" w:hAnsi="仿宋_GB2312" w:cs="仿宋_GB2312" w:hint="eastAsia"/>
                <w:color w:val="auto"/>
                <w:sz w:val="22"/>
                <w:szCs w:val="22"/>
                <w:lang w:eastAsia="zh-CN"/>
              </w:rPr>
              <w:t>万元</w:t>
            </w:r>
            <w:r>
              <w:rPr>
                <w:rFonts w:ascii="仿宋_GB2312" w:eastAsia="仿宋_GB2312" w:hAnsi="仿宋_GB2312" w:cs="仿宋_GB2312" w:hint="eastAsia"/>
                <w:color w:val="auto"/>
                <w:sz w:val="22"/>
                <w:szCs w:val="22"/>
                <w:lang w:val="en" w:eastAsia="zh-CN"/>
              </w:rPr>
              <w:t>）</w:t>
            </w:r>
          </w:p>
        </w:tc>
        <w:tc>
          <w:tcPr>
            <w:tcW w:w="653"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3061</w:t>
            </w:r>
          </w:p>
        </w:tc>
        <w:tc>
          <w:tcPr>
            <w:tcW w:w="87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eastAsia="zh-CN"/>
              </w:rPr>
              <w:t>按照年度农业保险项目实施</w:t>
            </w:r>
          </w:p>
        </w:tc>
        <w:tc>
          <w:tcPr>
            <w:tcW w:w="129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按照年度农业保险项目实施计划应保尽保，实现全覆盖。</w:t>
            </w:r>
          </w:p>
        </w:tc>
        <w:tc>
          <w:tcPr>
            <w:tcW w:w="375"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r>
      <w:tr w:rsidR="00181735">
        <w:tc>
          <w:tcPr>
            <w:tcW w:w="40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6</w:t>
            </w:r>
          </w:p>
        </w:tc>
        <w:tc>
          <w:tcPr>
            <w:tcW w:w="480" w:type="pct"/>
            <w:vAlign w:val="center"/>
          </w:tcPr>
          <w:p w:rsidR="00181735" w:rsidRDefault="001C6CD2">
            <w:pPr>
              <w:kinsoku/>
              <w:autoSpaceDE/>
              <w:autoSpaceDN/>
              <w:jc w:val="center"/>
              <w:rPr>
                <w:rFonts w:ascii="仿宋_GB2312" w:eastAsia="仿宋_GB2312" w:hAnsi="仿宋_GB2312" w:cs="仿宋_GB2312"/>
                <w:color w:val="auto"/>
                <w:kern w:val="2"/>
                <w:sz w:val="22"/>
                <w:szCs w:val="22"/>
                <w:lang w:val="en" w:eastAsia="zh-CN"/>
              </w:rPr>
            </w:pPr>
            <w:r>
              <w:rPr>
                <w:rFonts w:ascii="仿宋_GB2312" w:eastAsia="仿宋_GB2312" w:hAnsi="仿宋_GB2312" w:cs="仿宋_GB2312" w:hint="eastAsia"/>
                <w:color w:val="auto"/>
                <w:sz w:val="22"/>
                <w:szCs w:val="22"/>
                <w:lang w:eastAsia="zh-CN"/>
              </w:rPr>
              <w:t>包六</w:t>
            </w:r>
          </w:p>
        </w:tc>
        <w:tc>
          <w:tcPr>
            <w:tcW w:w="910"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乌兰县</w:t>
            </w:r>
          </w:p>
        </w:tc>
        <w:tc>
          <w:tcPr>
            <w:tcW w:w="653"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1589</w:t>
            </w:r>
          </w:p>
        </w:tc>
        <w:tc>
          <w:tcPr>
            <w:tcW w:w="87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eastAsia="zh-CN"/>
              </w:rPr>
              <w:t>按照年度农业保险项目实施</w:t>
            </w:r>
          </w:p>
        </w:tc>
        <w:tc>
          <w:tcPr>
            <w:tcW w:w="129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按照年度农业保险项目实施计划应保尽保，实现全覆盖。</w:t>
            </w:r>
          </w:p>
        </w:tc>
        <w:tc>
          <w:tcPr>
            <w:tcW w:w="375"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r>
      <w:tr w:rsidR="00181735">
        <w:tc>
          <w:tcPr>
            <w:tcW w:w="40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7</w:t>
            </w:r>
          </w:p>
        </w:tc>
        <w:tc>
          <w:tcPr>
            <w:tcW w:w="480" w:type="pct"/>
            <w:vAlign w:val="center"/>
          </w:tcPr>
          <w:p w:rsidR="00181735" w:rsidRDefault="001C6CD2">
            <w:pPr>
              <w:kinsoku/>
              <w:autoSpaceDE/>
              <w:autoSpaceDN/>
              <w:jc w:val="center"/>
              <w:rPr>
                <w:rFonts w:ascii="仿宋_GB2312" w:eastAsia="仿宋_GB2312" w:hAnsi="仿宋_GB2312" w:cs="仿宋_GB2312"/>
                <w:color w:val="auto"/>
                <w:kern w:val="2"/>
                <w:sz w:val="22"/>
                <w:szCs w:val="22"/>
                <w:lang w:val="en" w:eastAsia="zh-CN"/>
              </w:rPr>
            </w:pPr>
            <w:r>
              <w:rPr>
                <w:rFonts w:ascii="仿宋_GB2312" w:eastAsia="仿宋_GB2312" w:hAnsi="仿宋_GB2312" w:cs="仿宋_GB2312" w:hint="eastAsia"/>
                <w:color w:val="auto"/>
                <w:sz w:val="22"/>
                <w:szCs w:val="22"/>
                <w:lang w:eastAsia="zh-CN"/>
              </w:rPr>
              <w:t>包七</w:t>
            </w:r>
          </w:p>
        </w:tc>
        <w:tc>
          <w:tcPr>
            <w:tcW w:w="910"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val="en" w:eastAsia="zh-CN"/>
              </w:rPr>
              <w:t>天峻县</w:t>
            </w:r>
            <w:r>
              <w:rPr>
                <w:rFonts w:ascii="仿宋_GB2312" w:eastAsia="仿宋_GB2312" w:hAnsi="仿宋_GB2312" w:cs="仿宋_GB2312"/>
                <w:color w:val="auto"/>
                <w:sz w:val="22"/>
                <w:szCs w:val="22"/>
                <w:lang w:val="en" w:eastAsia="zh-CN"/>
              </w:rPr>
              <w:t>(</w:t>
            </w:r>
            <w:r>
              <w:rPr>
                <w:rFonts w:ascii="仿宋_GB2312" w:eastAsia="仿宋_GB2312" w:hAnsi="仿宋_GB2312" w:cs="仿宋_GB2312"/>
                <w:color w:val="auto"/>
                <w:sz w:val="22"/>
                <w:szCs w:val="22"/>
                <w:lang w:val="en" w:eastAsia="zh-CN"/>
              </w:rPr>
              <w:t>苏里乡、龙门乡、阳康乡、生格乡、快尔玛乡</w:t>
            </w:r>
            <w:r>
              <w:rPr>
                <w:rFonts w:ascii="仿宋_GB2312" w:eastAsia="仿宋_GB2312" w:hAnsi="仿宋_GB2312" w:cs="仿宋_GB2312"/>
                <w:color w:val="auto"/>
                <w:sz w:val="22"/>
                <w:szCs w:val="22"/>
                <w:lang w:val="en" w:eastAsia="zh-CN"/>
              </w:rPr>
              <w:t>)</w:t>
            </w:r>
          </w:p>
        </w:tc>
        <w:tc>
          <w:tcPr>
            <w:tcW w:w="653"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2690</w:t>
            </w:r>
          </w:p>
        </w:tc>
        <w:tc>
          <w:tcPr>
            <w:tcW w:w="87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eastAsia="zh-CN"/>
              </w:rPr>
              <w:t>按照年度农业保险项目实施</w:t>
            </w:r>
          </w:p>
        </w:tc>
        <w:tc>
          <w:tcPr>
            <w:tcW w:w="129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按照年度农业保险项目实施计划应保尽保，实现全覆盖。</w:t>
            </w:r>
          </w:p>
        </w:tc>
        <w:tc>
          <w:tcPr>
            <w:tcW w:w="375"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r>
      <w:tr w:rsidR="00181735">
        <w:trPr>
          <w:trHeight w:val="584"/>
        </w:trPr>
        <w:tc>
          <w:tcPr>
            <w:tcW w:w="40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8</w:t>
            </w:r>
          </w:p>
        </w:tc>
        <w:tc>
          <w:tcPr>
            <w:tcW w:w="480"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包八</w:t>
            </w:r>
          </w:p>
        </w:tc>
        <w:tc>
          <w:tcPr>
            <w:tcW w:w="910"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天峻县</w:t>
            </w:r>
            <w:r>
              <w:rPr>
                <w:rFonts w:ascii="仿宋_GB2312" w:eastAsia="仿宋_GB2312" w:hAnsi="仿宋_GB2312" w:cs="仿宋_GB2312"/>
                <w:color w:val="auto"/>
                <w:sz w:val="22"/>
                <w:szCs w:val="22"/>
                <w:lang w:val="en" w:eastAsia="zh-CN"/>
              </w:rPr>
              <w:t>(</w:t>
            </w:r>
            <w:r>
              <w:rPr>
                <w:rFonts w:ascii="仿宋_GB2312" w:eastAsia="仿宋_GB2312" w:hAnsi="仿宋_GB2312" w:cs="仿宋_GB2312"/>
                <w:color w:val="auto"/>
                <w:sz w:val="22"/>
                <w:szCs w:val="22"/>
                <w:lang w:val="en" w:eastAsia="zh-CN"/>
              </w:rPr>
              <w:t>木里镇、舟群乡、织合玛乡、江河镇、新源镇</w:t>
            </w:r>
            <w:r>
              <w:rPr>
                <w:rFonts w:ascii="仿宋_GB2312" w:eastAsia="仿宋_GB2312" w:hAnsi="仿宋_GB2312" w:cs="仿宋_GB2312" w:hint="eastAsia"/>
                <w:color w:val="auto"/>
                <w:sz w:val="22"/>
                <w:szCs w:val="22"/>
                <w:lang w:val="en" w:eastAsia="zh-CN"/>
              </w:rPr>
              <w:t>）</w:t>
            </w:r>
          </w:p>
        </w:tc>
        <w:tc>
          <w:tcPr>
            <w:tcW w:w="653"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3157</w:t>
            </w:r>
          </w:p>
        </w:tc>
        <w:tc>
          <w:tcPr>
            <w:tcW w:w="876"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按照年度农业保险项目实施</w:t>
            </w:r>
          </w:p>
        </w:tc>
        <w:tc>
          <w:tcPr>
            <w:tcW w:w="1296" w:type="pct"/>
            <w:vAlign w:val="center"/>
          </w:tcPr>
          <w:p w:rsidR="00181735" w:rsidRDefault="001C6CD2">
            <w:pPr>
              <w:kinsoku/>
              <w:autoSpaceDE/>
              <w:autoSpaceDN/>
              <w:jc w:val="center"/>
              <w:rPr>
                <w:rFonts w:ascii="仿宋_GB2312" w:eastAsia="仿宋_GB2312" w:hAnsi="仿宋_GB2312" w:cs="仿宋_GB2312"/>
                <w:color w:val="auto"/>
                <w:sz w:val="22"/>
                <w:szCs w:val="22"/>
                <w:lang w:val="en" w:eastAsia="zh-CN"/>
              </w:rPr>
            </w:pPr>
            <w:r>
              <w:rPr>
                <w:rFonts w:ascii="仿宋_GB2312" w:eastAsia="仿宋_GB2312" w:hAnsi="仿宋_GB2312" w:cs="仿宋_GB2312" w:hint="eastAsia"/>
                <w:color w:val="auto"/>
                <w:sz w:val="22"/>
                <w:szCs w:val="22"/>
                <w:lang w:val="en" w:eastAsia="zh-CN"/>
              </w:rPr>
              <w:t>按照年度农业保险项目实施计划应保尽保，实现全覆盖。</w:t>
            </w:r>
          </w:p>
        </w:tc>
        <w:tc>
          <w:tcPr>
            <w:tcW w:w="375" w:type="pct"/>
            <w:vAlign w:val="center"/>
          </w:tcPr>
          <w:p w:rsidR="00181735" w:rsidRDefault="001C6CD2">
            <w:pPr>
              <w:kinsoku/>
              <w:autoSpaceDE/>
              <w:autoSpaceDN/>
              <w:jc w:val="center"/>
              <w:rPr>
                <w:rFonts w:ascii="仿宋_GB2312" w:eastAsia="仿宋_GB2312" w:hAnsi="仿宋_GB2312" w:cs="仿宋_GB2312"/>
                <w:color w:val="auto"/>
                <w:sz w:val="22"/>
                <w:szCs w:val="22"/>
                <w:lang w:eastAsia="zh-CN"/>
              </w:rPr>
            </w:pPr>
            <w:r>
              <w:rPr>
                <w:rFonts w:ascii="仿宋_GB2312" w:eastAsia="仿宋_GB2312" w:hAnsi="仿宋_GB2312" w:cs="仿宋_GB2312" w:hint="eastAsia"/>
                <w:color w:val="auto"/>
                <w:sz w:val="22"/>
                <w:szCs w:val="22"/>
                <w:lang w:eastAsia="zh-CN"/>
              </w:rPr>
              <w:t>1</w:t>
            </w:r>
          </w:p>
        </w:tc>
      </w:tr>
    </w:tbl>
    <w:p w:rsidR="00181735" w:rsidRDefault="001C6CD2">
      <w:pPr>
        <w:ind w:firstLineChars="200" w:firstLine="640"/>
        <w:rPr>
          <w:rFonts w:ascii="黑体" w:eastAsia="黑体" w:hAnsi="黑体" w:cs="黑体"/>
          <w:color w:val="auto"/>
          <w:sz w:val="30"/>
          <w:szCs w:val="30"/>
        </w:rPr>
      </w:pPr>
      <w:r>
        <w:rPr>
          <w:rFonts w:ascii="Times New Roman" w:eastAsia="仿宋_GB2312" w:hAnsi="Times New Roman" w:cs="Times New Roman" w:hint="eastAsia"/>
          <w:color w:val="auto"/>
          <w:sz w:val="32"/>
          <w:szCs w:val="32"/>
          <w:lang w:val="en" w:eastAsia="zh-CN"/>
        </w:rPr>
        <w:t>注：</w:t>
      </w:r>
      <w:r>
        <w:rPr>
          <w:rFonts w:ascii="Times New Roman" w:eastAsia="仿宋_GB2312" w:hAnsi="Times New Roman" w:cs="Times New Roman" w:hint="eastAsia"/>
          <w:color w:val="auto"/>
          <w:sz w:val="32"/>
          <w:szCs w:val="32"/>
          <w:lang w:eastAsia="zh-CN"/>
        </w:rPr>
        <w:t>各参选机构可以就本项目的一个包或多个包进行投标</w:t>
      </w:r>
      <w:r>
        <w:rPr>
          <w:rFonts w:ascii="Times New Roman" w:eastAsia="仿宋_GB2312" w:hAnsi="Times New Roman" w:cs="Times New Roman"/>
          <w:color w:val="auto"/>
          <w:sz w:val="32"/>
          <w:szCs w:val="32"/>
          <w:lang w:val="en" w:eastAsia="zh-CN"/>
        </w:rPr>
        <w:t>。</w:t>
      </w:r>
      <w:r>
        <w:rPr>
          <w:rFonts w:ascii="Times New Roman" w:eastAsia="仿宋_GB2312" w:hAnsi="Times New Roman" w:cs="Times New Roman" w:hint="eastAsia"/>
          <w:color w:val="auto"/>
          <w:sz w:val="32"/>
          <w:szCs w:val="32"/>
          <w:lang w:val="en" w:eastAsia="zh-CN"/>
        </w:rPr>
        <w:t>按照</w:t>
      </w:r>
      <w:r>
        <w:rPr>
          <w:rFonts w:ascii="Times New Roman" w:eastAsia="仿宋_GB2312" w:hAnsi="Times New Roman" w:cs="Times New Roman"/>
          <w:color w:val="auto"/>
          <w:sz w:val="32"/>
          <w:szCs w:val="32"/>
          <w:lang w:val="en" w:eastAsia="zh-CN"/>
        </w:rPr>
        <w:t>《青海省</w:t>
      </w:r>
      <w:r>
        <w:rPr>
          <w:rFonts w:ascii="Times New Roman" w:eastAsia="仿宋_GB2312" w:hAnsi="Times New Roman" w:cs="Times New Roman"/>
          <w:color w:val="auto"/>
          <w:sz w:val="32"/>
          <w:szCs w:val="32"/>
          <w:lang w:val="en" w:eastAsia="zh-CN"/>
        </w:rPr>
        <w:t>2025</w:t>
      </w:r>
      <w:r>
        <w:rPr>
          <w:rFonts w:ascii="Times New Roman" w:eastAsia="仿宋_GB2312" w:hAnsi="Times New Roman" w:cs="Times New Roman"/>
          <w:color w:val="auto"/>
          <w:sz w:val="32"/>
          <w:szCs w:val="32"/>
          <w:lang w:val="en" w:eastAsia="zh-CN"/>
        </w:rPr>
        <w:t>年</w:t>
      </w:r>
      <w:r>
        <w:rPr>
          <w:rFonts w:ascii="Times New Roman" w:eastAsia="仿宋_GB2312" w:hAnsi="Times New Roman" w:cs="Times New Roman"/>
          <w:color w:val="auto"/>
          <w:sz w:val="32"/>
          <w:szCs w:val="32"/>
          <w:lang w:val="en" w:eastAsia="zh-CN"/>
        </w:rPr>
        <w:t>-2027</w:t>
      </w:r>
      <w:r>
        <w:rPr>
          <w:rFonts w:ascii="Times New Roman" w:eastAsia="仿宋_GB2312" w:hAnsi="Times New Roman" w:cs="Times New Roman"/>
          <w:color w:val="auto"/>
          <w:sz w:val="32"/>
          <w:szCs w:val="32"/>
          <w:lang w:val="en" w:eastAsia="zh-CN"/>
        </w:rPr>
        <w:t>年政策性农业保险承保机构遴选工作方案》</w:t>
      </w:r>
      <w:r>
        <w:rPr>
          <w:rFonts w:ascii="Times New Roman" w:eastAsia="仿宋_GB2312" w:hAnsi="Times New Roman" w:cs="Times New Roman" w:hint="eastAsia"/>
          <w:color w:val="auto"/>
          <w:sz w:val="32"/>
          <w:szCs w:val="32"/>
          <w:lang w:val="en" w:eastAsia="zh-CN"/>
        </w:rPr>
        <w:t>中“各县按行政区划自主划分标包，分包数量与拟选承保机构数量相同，</w:t>
      </w:r>
      <w:r>
        <w:rPr>
          <w:rFonts w:ascii="Times New Roman" w:eastAsia="仿宋_GB2312" w:hAnsi="Times New Roman" w:cs="Times New Roman" w:hint="eastAsia"/>
          <w:color w:val="auto"/>
          <w:sz w:val="32"/>
          <w:szCs w:val="32"/>
          <w:lang w:eastAsia="zh-CN"/>
        </w:rPr>
        <w:t>按照参加遴选的承保机构评审得分排名顺序确定标包优先选择权</w:t>
      </w:r>
      <w:r>
        <w:rPr>
          <w:rFonts w:ascii="Times New Roman" w:eastAsia="仿宋_GB2312" w:hAnsi="Times New Roman" w:cs="Times New Roman"/>
          <w:color w:val="auto"/>
          <w:sz w:val="32"/>
          <w:szCs w:val="32"/>
          <w:lang w:eastAsia="zh-CN"/>
        </w:rPr>
        <w:t>。</w:t>
      </w:r>
      <w:r>
        <w:rPr>
          <w:rFonts w:ascii="Times New Roman" w:eastAsia="仿宋_GB2312" w:hAnsi="Times New Roman" w:cs="Times New Roman" w:hint="eastAsia"/>
          <w:color w:val="auto"/>
          <w:sz w:val="32"/>
          <w:szCs w:val="32"/>
          <w:lang w:val="en" w:eastAsia="zh-CN"/>
        </w:rPr>
        <w:t>”的要求，确定</w:t>
      </w:r>
      <w:r>
        <w:rPr>
          <w:rFonts w:ascii="仿宋_GB2312" w:eastAsia="仿宋_GB2312" w:hAnsi="仿宋_GB2312" w:cs="仿宋_GB2312" w:hint="eastAsia"/>
          <w:color w:val="auto"/>
          <w:sz w:val="32"/>
          <w:szCs w:val="32"/>
        </w:rPr>
        <w:t>中标候选人。</w:t>
      </w:r>
    </w:p>
    <w:p w:rsidR="00181735" w:rsidRDefault="00181735">
      <w:pPr>
        <w:spacing w:before="116" w:line="307" w:lineRule="auto"/>
        <w:rPr>
          <w:rFonts w:ascii="宋体" w:eastAsia="宋体" w:hAnsi="宋体" w:cs="宋体"/>
        </w:rPr>
      </w:pPr>
      <w:bookmarkStart w:id="66" w:name="bookmark66"/>
      <w:bookmarkStart w:id="67" w:name="bookmark65"/>
      <w:bookmarkEnd w:id="66"/>
      <w:bookmarkEnd w:id="67"/>
    </w:p>
    <w:p w:rsidR="00181735" w:rsidRDefault="001C6CD2">
      <w:pPr>
        <w:ind w:firstLineChars="200" w:firstLine="600"/>
        <w:rPr>
          <w:rFonts w:ascii="黑体" w:eastAsia="黑体" w:hAnsi="黑体" w:cs="黑体"/>
          <w:sz w:val="30"/>
          <w:szCs w:val="30"/>
        </w:rPr>
      </w:pPr>
      <w:r>
        <w:rPr>
          <w:rFonts w:ascii="黑体" w:eastAsia="黑体" w:hAnsi="黑体" w:cs="黑体" w:hint="eastAsia"/>
          <w:color w:val="auto"/>
          <w:sz w:val="30"/>
          <w:szCs w:val="30"/>
          <w:lang w:eastAsia="zh-CN"/>
        </w:rPr>
        <w:lastRenderedPageBreak/>
        <w:t>二、</w:t>
      </w:r>
      <w:r>
        <w:rPr>
          <w:rFonts w:ascii="黑体" w:eastAsia="黑体" w:hAnsi="黑体" w:cs="黑体" w:hint="eastAsia"/>
          <w:sz w:val="30"/>
          <w:szCs w:val="30"/>
        </w:rPr>
        <w:t>服务要求</w:t>
      </w:r>
    </w:p>
    <w:p w:rsidR="00181735" w:rsidRDefault="001C6CD2">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lang w:eastAsia="zh-CN"/>
        </w:rPr>
        <w:t>1.</w:t>
      </w:r>
      <w:r>
        <w:rPr>
          <w:rFonts w:ascii="仿宋_GB2312" w:eastAsia="仿宋_GB2312" w:hAnsi="仿宋_GB2312" w:cs="仿宋_GB2312" w:hint="eastAsia"/>
          <w:b/>
          <w:bCs/>
          <w:sz w:val="30"/>
          <w:szCs w:val="30"/>
        </w:rPr>
        <w:t>采购项目：</w:t>
      </w:r>
      <w:r>
        <w:rPr>
          <w:rFonts w:ascii="仿宋_GB2312" w:eastAsia="仿宋_GB2312" w:hAnsi="仿宋_GB2312" w:cs="仿宋_GB2312" w:hint="eastAsia"/>
          <w:sz w:val="30"/>
          <w:szCs w:val="30"/>
        </w:rPr>
        <w:t>海</w:t>
      </w:r>
      <w:r>
        <w:rPr>
          <w:rFonts w:ascii="仿宋_GB2312" w:eastAsia="仿宋_GB2312" w:hAnsi="仿宋_GB2312" w:cs="仿宋_GB2312" w:hint="eastAsia"/>
          <w:sz w:val="30"/>
          <w:szCs w:val="30"/>
          <w:lang w:eastAsia="zh-CN"/>
        </w:rPr>
        <w:t>西州</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-2027</w:t>
      </w:r>
      <w:r>
        <w:rPr>
          <w:rFonts w:ascii="仿宋_GB2312" w:eastAsia="仿宋_GB2312" w:hAnsi="仿宋_GB2312" w:cs="仿宋_GB2312" w:hint="eastAsia"/>
          <w:sz w:val="30"/>
          <w:szCs w:val="30"/>
        </w:rPr>
        <w:t>年政策性农业保险</w:t>
      </w:r>
      <w:r>
        <w:rPr>
          <w:rFonts w:ascii="仿宋_GB2312" w:eastAsia="仿宋_GB2312" w:hAnsi="仿宋_GB2312" w:cs="仿宋_GB2312" w:hint="eastAsia"/>
          <w:sz w:val="30"/>
          <w:szCs w:val="30"/>
          <w:lang w:eastAsia="zh-CN"/>
        </w:rPr>
        <w:t>采购</w:t>
      </w:r>
      <w:r>
        <w:rPr>
          <w:rFonts w:ascii="仿宋_GB2312" w:eastAsia="仿宋_GB2312" w:hAnsi="仿宋_GB2312" w:cs="仿宋_GB2312" w:hint="eastAsia"/>
          <w:sz w:val="30"/>
          <w:szCs w:val="30"/>
        </w:rPr>
        <w:t>项目</w:t>
      </w:r>
    </w:p>
    <w:p w:rsidR="00181735" w:rsidRDefault="001C6CD2">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lang w:eastAsia="zh-CN"/>
        </w:rPr>
        <w:t>2.</w:t>
      </w:r>
      <w:r>
        <w:rPr>
          <w:rFonts w:ascii="仿宋_GB2312" w:eastAsia="仿宋_GB2312" w:hAnsi="仿宋_GB2312" w:cs="仿宋_GB2312" w:hint="eastAsia"/>
          <w:b/>
          <w:bCs/>
          <w:sz w:val="30"/>
          <w:szCs w:val="30"/>
        </w:rPr>
        <w:t>保险期限：</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日至</w:t>
      </w:r>
      <w:r>
        <w:rPr>
          <w:rFonts w:ascii="仿宋_GB2312" w:eastAsia="仿宋_GB2312" w:hAnsi="仿宋_GB2312" w:cs="仿宋_GB2312" w:hint="eastAsia"/>
          <w:sz w:val="30"/>
          <w:szCs w:val="30"/>
        </w:rPr>
        <w:t>2027</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w:t>
      </w:r>
    </w:p>
    <w:p w:rsidR="00181735" w:rsidRDefault="001C6CD2">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lang w:eastAsia="zh-CN"/>
        </w:rPr>
        <w:t>3.</w:t>
      </w:r>
      <w:r>
        <w:rPr>
          <w:rFonts w:ascii="仿宋_GB2312" w:eastAsia="仿宋_GB2312" w:hAnsi="仿宋_GB2312" w:cs="仿宋_GB2312" w:hint="eastAsia"/>
          <w:b/>
          <w:bCs/>
          <w:sz w:val="30"/>
          <w:szCs w:val="30"/>
        </w:rPr>
        <w:t>保险费：</w:t>
      </w:r>
      <w:r>
        <w:rPr>
          <w:rFonts w:ascii="仿宋_GB2312" w:eastAsia="仿宋_GB2312" w:hAnsi="仿宋_GB2312" w:cs="仿宋_GB2312" w:hint="eastAsia"/>
          <w:sz w:val="30"/>
          <w:szCs w:val="30"/>
        </w:rPr>
        <w:t>各险种保费按政策性农业保险相关规定执行。</w:t>
      </w:r>
    </w:p>
    <w:p w:rsidR="00181735" w:rsidRDefault="001C6CD2">
      <w:pPr>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lang w:eastAsia="zh-CN"/>
        </w:rPr>
        <w:t>4.</w:t>
      </w:r>
      <w:r>
        <w:rPr>
          <w:rFonts w:ascii="仿宋_GB2312" w:eastAsia="仿宋_GB2312" w:hAnsi="仿宋_GB2312" w:cs="仿宋_GB2312" w:hint="eastAsia"/>
          <w:b/>
          <w:bCs/>
          <w:sz w:val="30"/>
          <w:szCs w:val="30"/>
        </w:rPr>
        <w:t>保险保费补贴内容及保费费率（以相关年度为准）：</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（一）保险保费补贴内容</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中央财政补贴险种。</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w:t>
      </w:r>
      <w:r>
        <w:rPr>
          <w:rFonts w:ascii="仿宋_GB2312" w:eastAsia="仿宋_GB2312" w:hAnsi="仿宋_GB2312" w:cs="仿宋_GB2312" w:hint="eastAsia"/>
          <w:color w:val="FF0000"/>
          <w:sz w:val="30"/>
          <w:szCs w:val="30"/>
          <w:lang w:eastAsia="zh-CN"/>
        </w:rPr>
        <w:t>海西州</w:t>
      </w:r>
      <w:r>
        <w:rPr>
          <w:rFonts w:ascii="仿宋_GB2312" w:eastAsia="仿宋_GB2312" w:hAnsi="仿宋_GB2312" w:cs="仿宋_GB2312" w:hint="eastAsia"/>
          <w:sz w:val="30"/>
          <w:szCs w:val="30"/>
        </w:rPr>
        <w:t>计划开展的中央财政补贴险种、单位保额、单位保费及保费补贴比例如下</w:t>
      </w:r>
      <w:r>
        <w:rPr>
          <w:rFonts w:ascii="仿宋_GB2312" w:eastAsia="仿宋_GB2312" w:hAnsi="仿宋_GB2312" w:cs="仿宋_GB2312" w:hint="eastAsia"/>
          <w:sz w:val="30"/>
          <w:szCs w:val="30"/>
        </w:rPr>
        <w:t>:</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）险种</w:t>
      </w:r>
      <w:r>
        <w:rPr>
          <w:rFonts w:ascii="仿宋_GB2312" w:eastAsia="仿宋_GB2312" w:hAnsi="仿宋_GB2312" w:cs="仿宋_GB2312" w:hint="eastAsia"/>
          <w:sz w:val="30"/>
          <w:szCs w:val="30"/>
          <w:lang w:eastAsia="zh-CN"/>
        </w:rPr>
        <w:t>、</w:t>
      </w:r>
      <w:r>
        <w:rPr>
          <w:rFonts w:ascii="仿宋_GB2312" w:eastAsia="仿宋_GB2312" w:hAnsi="仿宋_GB2312" w:cs="仿宋_GB2312" w:hint="eastAsia"/>
          <w:sz w:val="30"/>
          <w:szCs w:val="30"/>
        </w:rPr>
        <w:t>单位保额</w:t>
      </w:r>
      <w:r>
        <w:rPr>
          <w:rFonts w:ascii="仿宋_GB2312" w:eastAsia="仿宋_GB2312" w:hAnsi="仿宋_GB2312" w:cs="仿宋_GB2312" w:hint="eastAsia"/>
          <w:sz w:val="30"/>
          <w:szCs w:val="30"/>
          <w:lang w:eastAsia="zh-CN"/>
        </w:rPr>
        <w:t>及保费补贴比例详见附件</w:t>
      </w:r>
      <w:r>
        <w:rPr>
          <w:rFonts w:ascii="仿宋_GB2312" w:eastAsia="仿宋_GB2312" w:hAnsi="仿宋_GB2312" w:cs="仿宋_GB2312" w:hint="eastAsia"/>
          <w:sz w:val="30"/>
          <w:szCs w:val="30"/>
          <w:lang w:eastAsia="zh-CN"/>
        </w:rPr>
        <w:t>1</w:t>
      </w:r>
      <w:r>
        <w:rPr>
          <w:rFonts w:ascii="仿宋_GB2312" w:eastAsia="仿宋_GB2312" w:hAnsi="仿宋_GB2312" w:cs="仿宋_GB2312" w:hint="eastAsia"/>
          <w:sz w:val="30"/>
          <w:szCs w:val="30"/>
          <w:lang w:eastAsia="zh-CN"/>
        </w:rPr>
        <w:t>。</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）单位保费</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种植业</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小麦</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物化成本保险</w:t>
      </w: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亩，小麦</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完全成本保险</w:t>
      </w:r>
      <w:r>
        <w:rPr>
          <w:rFonts w:ascii="仿宋_GB2312" w:eastAsia="仿宋_GB2312" w:hAnsi="仿宋_GB2312" w:cs="仿宋_GB2312" w:hint="eastAsia"/>
          <w:sz w:val="30"/>
          <w:szCs w:val="30"/>
        </w:rPr>
        <w:t>)56</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亩，玉米</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物化成本保险</w:t>
      </w: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亩，玉米</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完全成本保险</w:t>
      </w:r>
      <w:r>
        <w:rPr>
          <w:rFonts w:ascii="仿宋_GB2312" w:eastAsia="仿宋_GB2312" w:hAnsi="仿宋_GB2312" w:cs="仿宋_GB2312" w:hint="eastAsia"/>
          <w:sz w:val="30"/>
          <w:szCs w:val="30"/>
        </w:rPr>
        <w:t>)64</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亩，油料作物</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亩，马铃薯</w:t>
      </w: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亩，小麦制种</w:t>
      </w:r>
      <w:r>
        <w:rPr>
          <w:rFonts w:ascii="仿宋_GB2312" w:eastAsia="仿宋_GB2312" w:hAnsi="仿宋_GB2312" w:cs="仿宋_GB2312" w:hint="eastAsia"/>
          <w:sz w:val="30"/>
          <w:szCs w:val="30"/>
        </w:rPr>
        <w:t>48</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养殖业</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能繁母猪</w:t>
      </w:r>
      <w:r>
        <w:rPr>
          <w:rFonts w:ascii="仿宋_GB2312" w:eastAsia="仿宋_GB2312" w:hAnsi="仿宋_GB2312" w:cs="仿宋_GB2312" w:hint="eastAsia"/>
          <w:sz w:val="30"/>
          <w:szCs w:val="30"/>
        </w:rPr>
        <w:t>90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头，育肥猪</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含藏香猪</w:t>
      </w:r>
      <w:r>
        <w:rPr>
          <w:rFonts w:ascii="仿宋_GB2312" w:eastAsia="仿宋_GB2312" w:hAnsi="仿宋_GB2312" w:cs="仿宋_GB2312" w:hint="eastAsia"/>
          <w:sz w:val="30"/>
          <w:szCs w:val="30"/>
        </w:rPr>
        <w:t>)60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头，低产</w:t>
      </w:r>
      <w:r>
        <w:rPr>
          <w:rFonts w:ascii="仿宋_GB2312" w:eastAsia="仿宋_GB2312" w:hAnsi="仿宋_GB2312" w:cs="仿宋_GB2312" w:hint="eastAsia"/>
          <w:sz w:val="30"/>
          <w:szCs w:val="30"/>
        </w:rPr>
        <w:t>奶牛</w:t>
      </w:r>
      <w:r>
        <w:rPr>
          <w:rFonts w:ascii="仿宋_GB2312" w:eastAsia="仿宋_GB2312" w:hAnsi="仿宋_GB2312" w:cs="仿宋_GB2312" w:hint="eastAsia"/>
          <w:sz w:val="30"/>
          <w:szCs w:val="30"/>
        </w:rPr>
        <w:t>240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头，高产奶牛</w:t>
      </w:r>
      <w:r>
        <w:rPr>
          <w:rFonts w:ascii="仿宋_GB2312" w:eastAsia="仿宋_GB2312" w:hAnsi="仿宋_GB2312" w:cs="仿宋_GB2312" w:hint="eastAsia"/>
          <w:sz w:val="30"/>
          <w:szCs w:val="30"/>
        </w:rPr>
        <w:t>600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头。</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经济林</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枸杞</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w:t>
      </w:r>
    </w:p>
    <w:p w:rsidR="00181735" w:rsidRDefault="001C6CD2">
      <w:pPr>
        <w:pStyle w:val="2"/>
        <w:ind w:firstLineChars="200" w:firstLine="600"/>
        <w:jc w:val="left"/>
        <w:rPr>
          <w:rFonts w:ascii="仿宋_GB2312" w:eastAsia="仿宋_GB2312" w:hAnsi="仿宋_GB2312" w:cs="仿宋_GB2312"/>
          <w:b w:val="0"/>
          <w:sz w:val="30"/>
          <w:szCs w:val="30"/>
        </w:rPr>
      </w:pPr>
      <w:r>
        <w:rPr>
          <w:rFonts w:ascii="仿宋_GB2312" w:eastAsia="仿宋_GB2312" w:hAnsi="仿宋_GB2312" w:cs="仿宋_GB2312" w:hint="eastAsia"/>
          <w:b w:val="0"/>
          <w:sz w:val="30"/>
          <w:szCs w:val="30"/>
        </w:rPr>
        <w:t>2.4</w:t>
      </w:r>
      <w:r>
        <w:rPr>
          <w:rFonts w:ascii="仿宋_GB2312" w:eastAsia="仿宋_GB2312" w:hAnsi="仿宋_GB2312" w:cs="仿宋_GB2312" w:hint="eastAsia"/>
          <w:b w:val="0"/>
          <w:sz w:val="30"/>
          <w:szCs w:val="30"/>
        </w:rPr>
        <w:t>公益林：</w:t>
      </w:r>
      <w:r>
        <w:rPr>
          <w:rFonts w:ascii="仿宋_GB2312" w:eastAsia="仿宋_GB2312" w:hAnsi="仿宋_GB2312" w:cs="仿宋_GB2312" w:hint="eastAsia"/>
          <w:b w:val="0"/>
          <w:sz w:val="30"/>
          <w:szCs w:val="30"/>
        </w:rPr>
        <w:t>1.5</w:t>
      </w:r>
      <w:r>
        <w:rPr>
          <w:rFonts w:ascii="仿宋_GB2312" w:eastAsia="仿宋_GB2312" w:hAnsi="仿宋_GB2312" w:cs="仿宋_GB2312" w:hint="eastAsia"/>
          <w:b w:val="0"/>
          <w:sz w:val="30"/>
          <w:szCs w:val="30"/>
        </w:rPr>
        <w:t>元</w:t>
      </w:r>
      <w:r>
        <w:rPr>
          <w:rFonts w:ascii="仿宋_GB2312" w:eastAsia="仿宋_GB2312" w:hAnsi="仿宋_GB2312" w:cs="仿宋_GB2312" w:hint="eastAsia"/>
          <w:b w:val="0"/>
          <w:sz w:val="30"/>
          <w:szCs w:val="30"/>
        </w:rPr>
        <w:t>/</w:t>
      </w:r>
      <w:r>
        <w:rPr>
          <w:rFonts w:ascii="仿宋_GB2312" w:eastAsia="仿宋_GB2312" w:hAnsi="仿宋_GB2312" w:cs="仿宋_GB2312" w:hint="eastAsia"/>
          <w:b w:val="0"/>
          <w:sz w:val="30"/>
          <w:szCs w:val="30"/>
        </w:rPr>
        <w:t>亩</w:t>
      </w:r>
    </w:p>
    <w:p w:rsidR="00181735" w:rsidRDefault="001C6CD2">
      <w:pPr>
        <w:ind w:firstLineChars="200" w:firstLine="600"/>
        <w:rPr>
          <w:rFonts w:eastAsia="仿宋_GB2312"/>
          <w:lang w:eastAsia="zh-CN"/>
        </w:rPr>
      </w:pPr>
      <w:r>
        <w:rPr>
          <w:rFonts w:ascii="仿宋_GB2312" w:eastAsia="仿宋_GB2312" w:hAnsi="仿宋_GB2312" w:cs="仿宋_GB2312" w:hint="eastAsia"/>
          <w:sz w:val="30"/>
          <w:szCs w:val="30"/>
          <w:lang w:eastAsia="zh-CN"/>
        </w:rPr>
        <w:t>2.5</w:t>
      </w:r>
      <w:r>
        <w:rPr>
          <w:rFonts w:ascii="仿宋_GB2312" w:eastAsia="仿宋_GB2312" w:hAnsi="仿宋_GB2312" w:cs="仿宋_GB2312" w:hint="eastAsia"/>
          <w:sz w:val="30"/>
          <w:szCs w:val="30"/>
          <w:lang w:eastAsia="zh-CN"/>
        </w:rPr>
        <w:t>林木种苗：</w:t>
      </w:r>
      <w:r>
        <w:rPr>
          <w:rFonts w:ascii="仿宋_GB2312" w:eastAsia="仿宋_GB2312" w:hAnsi="仿宋_GB2312" w:cs="仿宋_GB2312" w:hint="eastAsia"/>
          <w:sz w:val="30"/>
          <w:szCs w:val="30"/>
          <w:lang w:eastAsia="zh-CN"/>
        </w:rPr>
        <w:t>144</w:t>
      </w:r>
      <w:r>
        <w:rPr>
          <w:rFonts w:ascii="仿宋_GB2312" w:eastAsia="仿宋_GB2312" w:hAnsi="仿宋_GB2312" w:cs="仿宋_GB2312" w:hint="eastAsia"/>
          <w:sz w:val="30"/>
          <w:szCs w:val="30"/>
          <w:lang w:eastAsia="zh-CN"/>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eastAsia="zh-CN"/>
        </w:rPr>
        <w:t>6</w:t>
      </w:r>
      <w:r>
        <w:rPr>
          <w:rFonts w:ascii="仿宋_GB2312" w:eastAsia="仿宋_GB2312" w:hAnsi="仿宋_GB2312" w:cs="仿宋_GB2312" w:hint="eastAsia"/>
          <w:sz w:val="30"/>
          <w:szCs w:val="30"/>
        </w:rPr>
        <w:t>涉藏特定品种</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青稞</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亩，牦牛</w:t>
      </w:r>
      <w:r>
        <w:rPr>
          <w:rFonts w:ascii="仿宋_GB2312" w:eastAsia="仿宋_GB2312" w:hAnsi="仿宋_GB2312" w:cs="仿宋_GB2312" w:hint="eastAsia"/>
          <w:sz w:val="30"/>
          <w:szCs w:val="30"/>
        </w:rPr>
        <w:t>165</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头，藏系羊</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只。</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地方财政补贴险种。</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w:t>
      </w:r>
      <w:r>
        <w:rPr>
          <w:rFonts w:ascii="仿宋_GB2312" w:eastAsia="仿宋_GB2312" w:hAnsi="仿宋_GB2312" w:cs="仿宋_GB2312" w:hint="eastAsia"/>
          <w:color w:val="FF0000"/>
          <w:sz w:val="30"/>
          <w:szCs w:val="30"/>
          <w:lang w:eastAsia="zh-CN"/>
        </w:rPr>
        <w:t>海西州</w:t>
      </w:r>
      <w:r>
        <w:rPr>
          <w:rFonts w:ascii="仿宋_GB2312" w:eastAsia="仿宋_GB2312" w:hAnsi="仿宋_GB2312" w:cs="仿宋_GB2312" w:hint="eastAsia"/>
          <w:sz w:val="30"/>
          <w:szCs w:val="30"/>
        </w:rPr>
        <w:t>计划开展的地方优势特色农产品补贴险种、单位保额、单位保费及保费补贴比例如下</w:t>
      </w:r>
      <w:r>
        <w:rPr>
          <w:rFonts w:ascii="仿宋_GB2312" w:eastAsia="仿宋_GB2312" w:hAnsi="仿宋_GB2312" w:cs="仿宋_GB2312" w:hint="eastAsia"/>
          <w:sz w:val="30"/>
          <w:szCs w:val="30"/>
        </w:rPr>
        <w:t>:</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险种</w:t>
      </w:r>
      <w:r>
        <w:rPr>
          <w:rFonts w:ascii="仿宋_GB2312" w:eastAsia="仿宋_GB2312" w:hAnsi="仿宋_GB2312" w:cs="仿宋_GB2312" w:hint="eastAsia"/>
          <w:sz w:val="30"/>
          <w:szCs w:val="30"/>
          <w:lang w:eastAsia="zh-CN"/>
        </w:rPr>
        <w:t>、</w:t>
      </w:r>
      <w:r>
        <w:rPr>
          <w:rFonts w:ascii="仿宋_GB2312" w:eastAsia="仿宋_GB2312" w:hAnsi="仿宋_GB2312" w:cs="仿宋_GB2312" w:hint="eastAsia"/>
          <w:sz w:val="30"/>
          <w:szCs w:val="30"/>
        </w:rPr>
        <w:t>单位保额</w:t>
      </w:r>
      <w:r>
        <w:rPr>
          <w:rFonts w:ascii="仿宋_GB2312" w:eastAsia="仿宋_GB2312" w:hAnsi="仿宋_GB2312" w:cs="仿宋_GB2312" w:hint="eastAsia"/>
          <w:sz w:val="30"/>
          <w:szCs w:val="30"/>
          <w:lang w:eastAsia="zh-CN"/>
        </w:rPr>
        <w:t>及保费补贴比例详见附件</w:t>
      </w:r>
      <w:r>
        <w:rPr>
          <w:rFonts w:ascii="仿宋_GB2312" w:eastAsia="仿宋_GB2312" w:hAnsi="仿宋_GB2312" w:cs="仿宋_GB2312" w:hint="eastAsia"/>
          <w:sz w:val="30"/>
          <w:szCs w:val="30"/>
          <w:lang w:eastAsia="zh-CN"/>
        </w:rPr>
        <w:t>1</w:t>
      </w:r>
      <w:r>
        <w:rPr>
          <w:rFonts w:ascii="仿宋_GB2312" w:eastAsia="仿宋_GB2312" w:hAnsi="仿宋_GB2312" w:cs="仿宋_GB2312" w:hint="eastAsia"/>
          <w:sz w:val="30"/>
          <w:szCs w:val="30"/>
          <w:lang w:eastAsia="zh-CN"/>
        </w:rPr>
        <w:t>。</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单位保费</w:t>
      </w:r>
    </w:p>
    <w:p w:rsidR="00181735" w:rsidRDefault="001C6CD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蚕豆</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亩，露地蔬菜</w:t>
      </w:r>
      <w:r>
        <w:rPr>
          <w:rFonts w:ascii="仿宋_GB2312" w:eastAsia="仿宋_GB2312" w:hAnsi="仿宋_GB2312" w:cs="仿宋_GB2312" w:hint="eastAsia"/>
          <w:sz w:val="30"/>
          <w:szCs w:val="30"/>
        </w:rPr>
        <w:t>64</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亩，温棚</w:t>
      </w: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/0.5</w:t>
      </w:r>
      <w:r>
        <w:rPr>
          <w:rFonts w:ascii="仿宋_GB2312" w:eastAsia="仿宋_GB2312" w:hAnsi="仿宋_GB2312" w:cs="仿宋_GB2312" w:hint="eastAsia"/>
          <w:sz w:val="30"/>
          <w:szCs w:val="30"/>
        </w:rPr>
        <w:t>亩、栋</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中草药</w:t>
      </w:r>
      <w:r>
        <w:rPr>
          <w:rFonts w:ascii="仿宋_GB2312" w:eastAsia="仿宋_GB2312" w:hAnsi="仿宋_GB2312" w:cs="仿宋_GB2312" w:hint="eastAsia"/>
          <w:sz w:val="30"/>
          <w:szCs w:val="30"/>
        </w:rPr>
        <w:t>160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亩，家禽</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只，冷水养鱼</w:t>
      </w:r>
      <w:r>
        <w:rPr>
          <w:rFonts w:ascii="仿宋_GB2312" w:eastAsia="仿宋_GB2312" w:hAnsi="仿宋_GB2312" w:cs="仿宋_GB2312" w:hint="eastAsia"/>
          <w:sz w:val="30"/>
          <w:szCs w:val="30"/>
        </w:rPr>
        <w:t>9.9</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立方米。</w:t>
      </w:r>
    </w:p>
    <w:p w:rsidR="00181735" w:rsidRDefault="00181735">
      <w:pPr>
        <w:pStyle w:val="2"/>
      </w:pPr>
    </w:p>
    <w:p w:rsidR="00181735" w:rsidRDefault="00181735"/>
    <w:p w:rsidR="00181735" w:rsidRDefault="00181735">
      <w:pPr>
        <w:pStyle w:val="2"/>
      </w:pPr>
    </w:p>
    <w:p w:rsidR="00181735" w:rsidRDefault="00181735"/>
    <w:p w:rsidR="00181735" w:rsidRDefault="00181735">
      <w:pPr>
        <w:pStyle w:val="2"/>
      </w:pPr>
    </w:p>
    <w:p w:rsidR="00181735" w:rsidRDefault="00181735"/>
    <w:p w:rsidR="00181735" w:rsidRDefault="00181735">
      <w:pPr>
        <w:pStyle w:val="2"/>
      </w:pPr>
    </w:p>
    <w:p w:rsidR="00181735" w:rsidRDefault="00181735"/>
    <w:p w:rsidR="00181735" w:rsidRDefault="00181735">
      <w:pPr>
        <w:pStyle w:val="2"/>
      </w:pPr>
    </w:p>
    <w:tbl>
      <w:tblPr>
        <w:tblW w:w="9825" w:type="dxa"/>
        <w:tblInd w:w="93" w:type="dxa"/>
        <w:tblLook w:val="04A0" w:firstRow="1" w:lastRow="0" w:firstColumn="1" w:lastColumn="0" w:noHBand="0" w:noVBand="1"/>
      </w:tblPr>
      <w:tblGrid>
        <w:gridCol w:w="554"/>
        <w:gridCol w:w="1071"/>
        <w:gridCol w:w="1423"/>
        <w:gridCol w:w="1798"/>
        <w:gridCol w:w="1139"/>
        <w:gridCol w:w="3840"/>
      </w:tblGrid>
      <w:tr w:rsidR="00181735">
        <w:trPr>
          <w:trHeight w:val="300"/>
        </w:trPr>
        <w:tc>
          <w:tcPr>
            <w:tcW w:w="9825" w:type="dxa"/>
            <w:gridSpan w:val="6"/>
            <w:tcBorders>
              <w:top w:val="nil"/>
              <w:left w:val="nil"/>
              <w:bottom w:val="nil"/>
              <w:right w:val="nil"/>
            </w:tcBorders>
          </w:tcPr>
          <w:p w:rsidR="00181735" w:rsidRDefault="001C6CD2">
            <w:pPr>
              <w:textAlignment w:val="top"/>
              <w:rPr>
                <w:b/>
                <w:sz w:val="24"/>
                <w:szCs w:val="24"/>
              </w:rPr>
            </w:pPr>
            <w:r>
              <w:rPr>
                <w:rStyle w:val="font21"/>
                <w:lang w:eastAsia="zh-CN" w:bidi="ar"/>
              </w:rPr>
              <w:lastRenderedPageBreak/>
              <w:t>附件</w:t>
            </w:r>
            <w:r>
              <w:rPr>
                <w:rStyle w:val="font21"/>
                <w:lang w:eastAsia="zh-CN" w:bidi="ar"/>
              </w:rPr>
              <w:t>1</w:t>
            </w:r>
          </w:p>
        </w:tc>
      </w:tr>
      <w:tr w:rsidR="00181735">
        <w:trPr>
          <w:trHeight w:val="420"/>
        </w:trPr>
        <w:tc>
          <w:tcPr>
            <w:tcW w:w="9825" w:type="dxa"/>
            <w:gridSpan w:val="6"/>
            <w:tcBorders>
              <w:top w:val="nil"/>
              <w:left w:val="nil"/>
              <w:bottom w:val="nil"/>
              <w:right w:val="nil"/>
            </w:tcBorders>
            <w:noWrap/>
            <w:vAlign w:val="bottom"/>
          </w:tcPr>
          <w:p w:rsidR="00181735" w:rsidRDefault="001C6CD2">
            <w:pPr>
              <w:ind w:firstLineChars="300" w:firstLine="964"/>
              <w:jc w:val="center"/>
              <w:textAlignment w:val="top"/>
              <w:rPr>
                <w:b/>
                <w:sz w:val="32"/>
                <w:szCs w:val="32"/>
              </w:rPr>
            </w:pPr>
            <w:r>
              <w:rPr>
                <w:rStyle w:val="font11"/>
                <w:lang w:eastAsia="zh-CN" w:bidi="ar"/>
              </w:rPr>
              <w:t>青海省政策性农业保险保额费率表</w:t>
            </w:r>
          </w:p>
        </w:tc>
      </w:tr>
      <w:tr w:rsidR="00181735">
        <w:trPr>
          <w:trHeight w:val="485"/>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Style w:val="font01"/>
                <w:lang w:eastAsia="zh-CN" w:bidi="ar"/>
              </w:rPr>
              <w:t>序号</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ind w:firstLineChars="300" w:firstLine="600"/>
              <w:textAlignment w:val="center"/>
              <w:rPr>
                <w:sz w:val="20"/>
                <w:szCs w:val="20"/>
              </w:rPr>
            </w:pPr>
            <w:r>
              <w:rPr>
                <w:rStyle w:val="font01"/>
                <w:lang w:eastAsia="zh-CN" w:bidi="ar"/>
              </w:rPr>
              <w:t xml:space="preserve"> </w:t>
            </w:r>
            <w:r>
              <w:rPr>
                <w:rStyle w:val="font01"/>
                <w:lang w:eastAsia="zh-CN" w:bidi="ar"/>
              </w:rPr>
              <w:t>品种</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Style w:val="font01"/>
                <w:lang w:eastAsia="zh-CN" w:bidi="ar"/>
              </w:rPr>
              <w:t>单位保额</w:t>
            </w:r>
            <w:r>
              <w:rPr>
                <w:rStyle w:val="font01"/>
                <w:lang w:eastAsia="zh-CN" w:bidi="ar"/>
              </w:rPr>
              <w:t>(</w:t>
            </w:r>
            <w:r>
              <w:rPr>
                <w:rStyle w:val="font01"/>
                <w:lang w:eastAsia="zh-CN" w:bidi="ar"/>
              </w:rPr>
              <w:t>元</w:t>
            </w:r>
            <w:r>
              <w:rPr>
                <w:rStyle w:val="font01"/>
                <w:lang w:eastAsia="zh-CN" w:bidi="ar"/>
              </w:rPr>
              <w:t>)</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Style w:val="font01"/>
                <w:lang w:eastAsia="zh-CN" w:bidi="ar"/>
              </w:rPr>
              <w:t>保险费率</w:t>
            </w: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Style w:val="font01"/>
                <w:lang w:eastAsia="zh-CN" w:bidi="ar"/>
              </w:rPr>
              <w:t>保费分担比率</w:t>
            </w:r>
          </w:p>
        </w:tc>
      </w:tr>
      <w:tr w:rsidR="00181735">
        <w:trPr>
          <w:trHeight w:val="490"/>
        </w:trPr>
        <w:tc>
          <w:tcPr>
            <w:tcW w:w="554" w:type="dxa"/>
            <w:tcBorders>
              <w:top w:val="single" w:sz="4" w:space="0" w:color="000000"/>
              <w:left w:val="single" w:sz="4" w:space="0" w:color="000000"/>
              <w:bottom w:val="single" w:sz="4" w:space="0" w:color="000000"/>
              <w:right w:val="single" w:sz="4" w:space="0" w:color="000000"/>
            </w:tcBorders>
          </w:tcPr>
          <w:p w:rsidR="00181735" w:rsidRDefault="00181735">
            <w:pPr>
              <w:rPr>
                <w:sz w:val="22"/>
                <w:szCs w:val="22"/>
              </w:rPr>
            </w:pPr>
          </w:p>
        </w:tc>
        <w:tc>
          <w:tcPr>
            <w:tcW w:w="9271" w:type="dxa"/>
            <w:gridSpan w:val="5"/>
            <w:tcBorders>
              <w:top w:val="single" w:sz="4" w:space="0" w:color="000000"/>
              <w:left w:val="single" w:sz="4" w:space="0" w:color="000000"/>
              <w:bottom w:val="single" w:sz="4" w:space="0" w:color="000000"/>
              <w:right w:val="single" w:sz="4" w:space="0" w:color="000000"/>
            </w:tcBorders>
            <w:vAlign w:val="center"/>
          </w:tcPr>
          <w:p w:rsidR="00181735" w:rsidRDefault="001C6CD2">
            <w:pPr>
              <w:rPr>
                <w:sz w:val="22"/>
                <w:szCs w:val="22"/>
              </w:rPr>
            </w:pPr>
            <w:r>
              <w:rPr>
                <w:rStyle w:val="font01"/>
                <w:lang w:eastAsia="zh-CN" w:bidi="ar"/>
              </w:rPr>
              <w:t>一、种植业</w:t>
            </w:r>
          </w:p>
        </w:tc>
      </w:tr>
      <w:tr w:rsidR="00181735">
        <w:trPr>
          <w:trHeight w:val="480"/>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小麦</w:t>
            </w:r>
            <w:r>
              <w:rPr>
                <w:rStyle w:val="font01"/>
                <w:lang w:eastAsia="zh-CN" w:bidi="ar"/>
              </w:rPr>
              <w:t>(</w:t>
            </w:r>
            <w:r>
              <w:rPr>
                <w:rStyle w:val="font01"/>
                <w:lang w:eastAsia="zh-CN" w:bidi="ar"/>
              </w:rPr>
              <w:t>物化成本</w:t>
            </w:r>
            <w:r>
              <w:rPr>
                <w:rStyle w:val="font01"/>
                <w:lang w:eastAsia="zh-CN" w:bidi="ar"/>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400 </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8%</w:t>
            </w:r>
          </w:p>
        </w:tc>
        <w:tc>
          <w:tcPr>
            <w:tcW w:w="3840"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45%,</w:t>
            </w:r>
            <w:r>
              <w:rPr>
                <w:rStyle w:val="font01"/>
                <w:lang w:eastAsia="zh-CN" w:bidi="ar"/>
              </w:rPr>
              <w:t>省级</w:t>
            </w:r>
            <w:r>
              <w:rPr>
                <w:rStyle w:val="font01"/>
                <w:lang w:eastAsia="zh-CN" w:bidi="ar"/>
              </w:rPr>
              <w:t>25%,</w:t>
            </w:r>
            <w:r>
              <w:rPr>
                <w:rStyle w:val="font01"/>
                <w:lang w:eastAsia="zh-CN" w:bidi="ar"/>
              </w:rPr>
              <w:t>市县</w:t>
            </w:r>
            <w:r>
              <w:rPr>
                <w:rStyle w:val="font01"/>
                <w:lang w:eastAsia="zh-CN" w:bidi="ar"/>
              </w:rPr>
              <w:t>20%,</w:t>
            </w:r>
            <w:r>
              <w:rPr>
                <w:rStyle w:val="font01"/>
                <w:lang w:eastAsia="zh-CN" w:bidi="ar"/>
              </w:rPr>
              <w:t>农户</w:t>
            </w:r>
            <w:r>
              <w:rPr>
                <w:rStyle w:val="font01"/>
                <w:lang w:eastAsia="zh-CN" w:bidi="ar"/>
              </w:rPr>
              <w:t>10%</w:t>
            </w:r>
          </w:p>
        </w:tc>
      </w:tr>
      <w:tr w:rsidR="00181735">
        <w:trPr>
          <w:trHeight w:val="480"/>
        </w:trPr>
        <w:tc>
          <w:tcPr>
            <w:tcW w:w="554"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小麦</w:t>
            </w:r>
            <w:r>
              <w:rPr>
                <w:rStyle w:val="font01"/>
                <w:lang w:eastAsia="zh-CN" w:bidi="ar"/>
              </w:rPr>
              <w:t>(</w:t>
            </w:r>
            <w:r>
              <w:rPr>
                <w:rStyle w:val="font01"/>
                <w:lang w:eastAsia="zh-CN" w:bidi="ar"/>
              </w:rPr>
              <w:t>完全成本</w:t>
            </w:r>
            <w:r>
              <w:rPr>
                <w:rStyle w:val="font01"/>
                <w:lang w:eastAsia="zh-CN" w:bidi="ar"/>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700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90"/>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2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玉米</w:t>
            </w:r>
            <w:r>
              <w:rPr>
                <w:rStyle w:val="font01"/>
                <w:lang w:eastAsia="zh-CN" w:bidi="ar"/>
              </w:rPr>
              <w:t>(</w:t>
            </w:r>
            <w:r>
              <w:rPr>
                <w:rStyle w:val="font01"/>
                <w:lang w:eastAsia="zh-CN" w:bidi="ar"/>
              </w:rPr>
              <w:t>物化成本</w:t>
            </w:r>
            <w:r>
              <w:rPr>
                <w:rStyle w:val="font01"/>
                <w:lang w:eastAsia="zh-CN" w:bidi="ar"/>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400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90"/>
        </w:trPr>
        <w:tc>
          <w:tcPr>
            <w:tcW w:w="554"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玉米</w:t>
            </w:r>
            <w:r>
              <w:rPr>
                <w:rStyle w:val="font01"/>
                <w:lang w:eastAsia="zh-CN" w:bidi="ar"/>
              </w:rPr>
              <w:t>(</w:t>
            </w:r>
            <w:r>
              <w:rPr>
                <w:rStyle w:val="font01"/>
                <w:lang w:eastAsia="zh-CN" w:bidi="ar"/>
              </w:rPr>
              <w:t>完全成本</w:t>
            </w:r>
            <w:r>
              <w:rPr>
                <w:rStyle w:val="font01"/>
                <w:lang w:eastAsia="zh-CN" w:bidi="ar"/>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800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3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油料作物</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300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9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4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马铃薯</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400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45%,</w:t>
            </w:r>
            <w:r>
              <w:rPr>
                <w:rStyle w:val="font01"/>
                <w:lang w:eastAsia="zh-CN" w:bidi="ar"/>
              </w:rPr>
              <w:t>省级</w:t>
            </w:r>
            <w:r>
              <w:rPr>
                <w:rStyle w:val="font01"/>
                <w:lang w:eastAsia="zh-CN" w:bidi="ar"/>
              </w:rPr>
              <w:t>35%,</w:t>
            </w:r>
            <w:r>
              <w:rPr>
                <w:rStyle w:val="font01"/>
                <w:lang w:eastAsia="zh-CN" w:bidi="ar"/>
              </w:rPr>
              <w:t>市县</w:t>
            </w:r>
            <w:r>
              <w:rPr>
                <w:rStyle w:val="font01"/>
                <w:lang w:eastAsia="zh-CN" w:bidi="ar"/>
              </w:rPr>
              <w:t>10%,</w:t>
            </w:r>
            <w:r>
              <w:rPr>
                <w:rStyle w:val="font01"/>
                <w:lang w:eastAsia="zh-CN" w:bidi="ar"/>
              </w:rPr>
              <w:t>农户</w:t>
            </w:r>
            <w:r>
              <w:rPr>
                <w:rStyle w:val="font01"/>
                <w:lang w:eastAsia="zh-CN" w:bidi="ar"/>
              </w:rPr>
              <w:t>10%</w:t>
            </w:r>
          </w:p>
        </w:tc>
      </w:tr>
      <w:tr w:rsidR="00181735">
        <w:trPr>
          <w:trHeight w:val="52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5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小麦制种</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600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45%,</w:t>
            </w:r>
            <w:r>
              <w:rPr>
                <w:rStyle w:val="font01"/>
                <w:lang w:eastAsia="zh-CN" w:bidi="ar"/>
              </w:rPr>
              <w:t>省级</w:t>
            </w:r>
            <w:r>
              <w:rPr>
                <w:rStyle w:val="font01"/>
                <w:lang w:eastAsia="zh-CN" w:bidi="ar"/>
              </w:rPr>
              <w:t>25%,</w:t>
            </w:r>
            <w:r>
              <w:rPr>
                <w:rStyle w:val="font01"/>
                <w:lang w:eastAsia="zh-CN" w:bidi="ar"/>
              </w:rPr>
              <w:t>市县</w:t>
            </w:r>
            <w:r>
              <w:rPr>
                <w:rStyle w:val="font01"/>
                <w:lang w:eastAsia="zh-CN" w:bidi="ar"/>
              </w:rPr>
              <w:t>20%,</w:t>
            </w:r>
            <w:r>
              <w:rPr>
                <w:rStyle w:val="font01"/>
                <w:lang w:eastAsia="zh-CN" w:bidi="ar"/>
              </w:rPr>
              <w:t>农户</w:t>
            </w:r>
            <w:r>
              <w:rPr>
                <w:rStyle w:val="font01"/>
                <w:lang w:eastAsia="zh-CN" w:bidi="ar"/>
              </w:rPr>
              <w:t>10%</w:t>
            </w: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tcPr>
          <w:p w:rsidR="00181735" w:rsidRDefault="00181735">
            <w:pPr>
              <w:rPr>
                <w:sz w:val="22"/>
                <w:szCs w:val="22"/>
              </w:rPr>
            </w:pPr>
          </w:p>
        </w:tc>
        <w:tc>
          <w:tcPr>
            <w:tcW w:w="9271" w:type="dxa"/>
            <w:gridSpan w:val="5"/>
            <w:tcBorders>
              <w:top w:val="single" w:sz="4" w:space="0" w:color="000000"/>
              <w:left w:val="single" w:sz="4" w:space="0" w:color="000000"/>
              <w:bottom w:val="single" w:sz="4" w:space="0" w:color="000000"/>
              <w:right w:val="single" w:sz="4" w:space="0" w:color="000000"/>
            </w:tcBorders>
            <w:vAlign w:val="center"/>
          </w:tcPr>
          <w:p w:rsidR="00181735" w:rsidRDefault="001C6CD2">
            <w:pPr>
              <w:rPr>
                <w:sz w:val="22"/>
                <w:szCs w:val="22"/>
              </w:rPr>
            </w:pPr>
            <w:r>
              <w:rPr>
                <w:rStyle w:val="font01"/>
                <w:lang w:eastAsia="zh-CN" w:bidi="ar"/>
              </w:rPr>
              <w:t>二、养殖业</w:t>
            </w:r>
          </w:p>
        </w:tc>
      </w:tr>
      <w:tr w:rsidR="00181735">
        <w:trPr>
          <w:trHeight w:val="43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6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能繁母猪</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1500 </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6%</w:t>
            </w:r>
          </w:p>
        </w:tc>
        <w:tc>
          <w:tcPr>
            <w:tcW w:w="3840"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50%,</w:t>
            </w:r>
            <w:r>
              <w:rPr>
                <w:rStyle w:val="font01"/>
                <w:lang w:eastAsia="zh-CN" w:bidi="ar"/>
              </w:rPr>
              <w:t>省级</w:t>
            </w:r>
            <w:r>
              <w:rPr>
                <w:rStyle w:val="font01"/>
                <w:lang w:eastAsia="zh-CN" w:bidi="ar"/>
              </w:rPr>
              <w:t>30%,</w:t>
            </w:r>
            <w:r>
              <w:rPr>
                <w:rStyle w:val="font01"/>
                <w:lang w:eastAsia="zh-CN" w:bidi="ar"/>
              </w:rPr>
              <w:t>农户</w:t>
            </w:r>
            <w:r>
              <w:rPr>
                <w:rStyle w:val="font01"/>
                <w:lang w:eastAsia="zh-CN" w:bidi="ar"/>
              </w:rPr>
              <w:t>20%</w:t>
            </w:r>
          </w:p>
        </w:tc>
      </w:tr>
      <w:tr w:rsidR="00181735">
        <w:trPr>
          <w:trHeight w:val="39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7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育肥猪</w:t>
            </w:r>
            <w:r>
              <w:rPr>
                <w:rStyle w:val="font01"/>
                <w:lang w:eastAsia="zh-CN" w:bidi="ar"/>
              </w:rPr>
              <w:t>(</w:t>
            </w:r>
            <w:r>
              <w:rPr>
                <w:rStyle w:val="font01"/>
                <w:lang w:eastAsia="zh-CN" w:bidi="ar"/>
              </w:rPr>
              <w:t>含藏香猪</w:t>
            </w:r>
            <w:r>
              <w:rPr>
                <w:rStyle w:val="font01"/>
                <w:lang w:eastAsia="zh-CN" w:bidi="ar"/>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1000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80"/>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8 </w:t>
            </w:r>
          </w:p>
        </w:tc>
        <w:tc>
          <w:tcPr>
            <w:tcW w:w="1071"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Style w:val="font01"/>
                <w:lang w:eastAsia="zh-CN" w:bidi="ar"/>
              </w:rPr>
              <w:t>奶牛</w:t>
            </w:r>
          </w:p>
        </w:tc>
        <w:tc>
          <w:tcPr>
            <w:tcW w:w="1423"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Style w:val="font01"/>
                <w:lang w:eastAsia="zh-CN" w:bidi="ar"/>
              </w:rPr>
              <w:t>高产奶牛</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10000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80"/>
        </w:trPr>
        <w:tc>
          <w:tcPr>
            <w:tcW w:w="554"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1071"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Style w:val="font01"/>
                <w:lang w:eastAsia="zh-CN" w:bidi="ar"/>
              </w:rPr>
              <w:t>低产奶牛</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4000 </w:t>
            </w: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tcPr>
          <w:p w:rsidR="00181735" w:rsidRDefault="00181735">
            <w:pPr>
              <w:rPr>
                <w:sz w:val="22"/>
                <w:szCs w:val="22"/>
              </w:rPr>
            </w:pPr>
          </w:p>
        </w:tc>
        <w:tc>
          <w:tcPr>
            <w:tcW w:w="9271" w:type="dxa"/>
            <w:gridSpan w:val="5"/>
            <w:tcBorders>
              <w:top w:val="single" w:sz="4" w:space="0" w:color="000000"/>
              <w:left w:val="single" w:sz="4" w:space="0" w:color="000000"/>
              <w:bottom w:val="single" w:sz="4" w:space="0" w:color="000000"/>
              <w:right w:val="single" w:sz="4" w:space="0" w:color="000000"/>
            </w:tcBorders>
            <w:vAlign w:val="center"/>
          </w:tcPr>
          <w:p w:rsidR="00181735" w:rsidRDefault="001C6CD2">
            <w:pPr>
              <w:rPr>
                <w:sz w:val="22"/>
                <w:szCs w:val="22"/>
              </w:rPr>
            </w:pPr>
            <w:r>
              <w:rPr>
                <w:rStyle w:val="font01"/>
                <w:lang w:eastAsia="zh-CN" w:bidi="ar"/>
              </w:rPr>
              <w:t>三、森林险</w:t>
            </w:r>
          </w:p>
        </w:tc>
      </w:tr>
      <w:tr w:rsidR="00181735">
        <w:trPr>
          <w:trHeight w:val="55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9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公益林</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1000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0.15%</w:t>
            </w: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50%,</w:t>
            </w:r>
            <w:r>
              <w:rPr>
                <w:rStyle w:val="font01"/>
                <w:lang w:eastAsia="zh-CN" w:bidi="ar"/>
              </w:rPr>
              <w:t>省级</w:t>
            </w:r>
            <w:r>
              <w:rPr>
                <w:rStyle w:val="font01"/>
                <w:lang w:eastAsia="zh-CN" w:bidi="ar"/>
              </w:rPr>
              <w:t>30%,</w:t>
            </w:r>
            <w:r>
              <w:rPr>
                <w:rStyle w:val="font01"/>
                <w:lang w:eastAsia="zh-CN" w:bidi="ar"/>
              </w:rPr>
              <w:t>市县</w:t>
            </w:r>
            <w:r>
              <w:rPr>
                <w:rStyle w:val="font01"/>
                <w:lang w:eastAsia="zh-CN" w:bidi="ar"/>
              </w:rPr>
              <w:t>15%,</w:t>
            </w:r>
            <w:r>
              <w:rPr>
                <w:rStyle w:val="font01"/>
                <w:lang w:eastAsia="zh-CN" w:bidi="ar"/>
              </w:rPr>
              <w:t>农户</w:t>
            </w:r>
            <w:r>
              <w:rPr>
                <w:rStyle w:val="font01"/>
                <w:lang w:eastAsia="zh-CN" w:bidi="ar"/>
              </w:rPr>
              <w:t>5%</w:t>
            </w:r>
          </w:p>
        </w:tc>
      </w:tr>
      <w:tr w:rsidR="00181735">
        <w:trPr>
          <w:trHeight w:val="520"/>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10 </w:t>
            </w:r>
          </w:p>
        </w:tc>
        <w:tc>
          <w:tcPr>
            <w:tcW w:w="1071"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Style w:val="font01"/>
                <w:lang w:eastAsia="zh-CN" w:bidi="ar"/>
              </w:rPr>
              <w:t>商品林</w:t>
            </w:r>
          </w:p>
        </w:tc>
        <w:tc>
          <w:tcPr>
            <w:tcW w:w="1423"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经济林</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1000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0.50%</w:t>
            </w: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30%,</w:t>
            </w:r>
            <w:r>
              <w:rPr>
                <w:rStyle w:val="font01"/>
                <w:lang w:eastAsia="zh-CN" w:bidi="ar"/>
              </w:rPr>
              <w:t>省级</w:t>
            </w:r>
            <w:r>
              <w:rPr>
                <w:rStyle w:val="font01"/>
                <w:lang w:eastAsia="zh-CN" w:bidi="ar"/>
              </w:rPr>
              <w:t>40%,</w:t>
            </w:r>
            <w:r>
              <w:rPr>
                <w:rStyle w:val="font01"/>
                <w:lang w:eastAsia="zh-CN" w:bidi="ar"/>
              </w:rPr>
              <w:t>市县</w:t>
            </w:r>
            <w:r>
              <w:rPr>
                <w:rStyle w:val="font01"/>
                <w:lang w:eastAsia="zh-CN" w:bidi="ar"/>
              </w:rPr>
              <w:t>10%,</w:t>
            </w:r>
            <w:r>
              <w:rPr>
                <w:rStyle w:val="font01"/>
                <w:lang w:eastAsia="zh-CN" w:bidi="ar"/>
              </w:rPr>
              <w:t>林户</w:t>
            </w:r>
            <w:r>
              <w:rPr>
                <w:rStyle w:val="font01"/>
                <w:lang w:eastAsia="zh-CN" w:bidi="ar"/>
              </w:rPr>
              <w:t>20%</w:t>
            </w:r>
          </w:p>
        </w:tc>
      </w:tr>
      <w:tr w:rsidR="00181735">
        <w:trPr>
          <w:trHeight w:val="520"/>
        </w:trPr>
        <w:tc>
          <w:tcPr>
            <w:tcW w:w="554"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1071"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jc w:val="center"/>
              <w:rPr>
                <w:sz w:val="20"/>
                <w:szCs w:val="20"/>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林木种苗</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8000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1.80%</w:t>
            </w: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30%,</w:t>
            </w:r>
            <w:r>
              <w:rPr>
                <w:rStyle w:val="font01"/>
                <w:lang w:eastAsia="zh-CN" w:bidi="ar"/>
              </w:rPr>
              <w:t>省级</w:t>
            </w:r>
            <w:r>
              <w:rPr>
                <w:rStyle w:val="font01"/>
                <w:lang w:eastAsia="zh-CN" w:bidi="ar"/>
              </w:rPr>
              <w:t>30%,</w:t>
            </w:r>
            <w:r>
              <w:rPr>
                <w:rStyle w:val="font01"/>
                <w:lang w:eastAsia="zh-CN" w:bidi="ar"/>
              </w:rPr>
              <w:t>市县</w:t>
            </w:r>
            <w:r>
              <w:rPr>
                <w:rStyle w:val="font01"/>
                <w:lang w:eastAsia="zh-CN" w:bidi="ar"/>
              </w:rPr>
              <w:t>10%,</w:t>
            </w:r>
            <w:r>
              <w:rPr>
                <w:rStyle w:val="font01"/>
                <w:lang w:eastAsia="zh-CN" w:bidi="ar"/>
              </w:rPr>
              <w:t>林户</w:t>
            </w:r>
            <w:r>
              <w:rPr>
                <w:rStyle w:val="font01"/>
                <w:lang w:eastAsia="zh-CN" w:bidi="ar"/>
              </w:rPr>
              <w:t>30%</w:t>
            </w: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tcPr>
          <w:p w:rsidR="00181735" w:rsidRDefault="00181735">
            <w:pPr>
              <w:rPr>
                <w:sz w:val="22"/>
                <w:szCs w:val="22"/>
              </w:rPr>
            </w:pPr>
          </w:p>
        </w:tc>
        <w:tc>
          <w:tcPr>
            <w:tcW w:w="9271" w:type="dxa"/>
            <w:gridSpan w:val="5"/>
            <w:tcBorders>
              <w:top w:val="single" w:sz="4" w:space="0" w:color="000000"/>
              <w:left w:val="single" w:sz="4" w:space="0" w:color="000000"/>
              <w:bottom w:val="single" w:sz="4" w:space="0" w:color="000000"/>
              <w:right w:val="single" w:sz="4" w:space="0" w:color="000000"/>
            </w:tcBorders>
            <w:vAlign w:val="center"/>
          </w:tcPr>
          <w:p w:rsidR="00181735" w:rsidRDefault="001C6CD2">
            <w:pPr>
              <w:rPr>
                <w:sz w:val="22"/>
                <w:szCs w:val="22"/>
              </w:rPr>
            </w:pPr>
            <w:r>
              <w:rPr>
                <w:rStyle w:val="font01"/>
                <w:lang w:eastAsia="zh-CN" w:bidi="ar"/>
              </w:rPr>
              <w:t>四、涉藏特定品种</w:t>
            </w: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11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青稞</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300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8%</w:t>
            </w: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40%,</w:t>
            </w:r>
            <w:r>
              <w:rPr>
                <w:rStyle w:val="font01"/>
                <w:lang w:eastAsia="zh-CN" w:bidi="ar"/>
              </w:rPr>
              <w:t>省级</w:t>
            </w:r>
            <w:r>
              <w:rPr>
                <w:rStyle w:val="font01"/>
                <w:lang w:eastAsia="zh-CN" w:bidi="ar"/>
              </w:rPr>
              <w:t>40%,</w:t>
            </w:r>
            <w:r>
              <w:rPr>
                <w:rStyle w:val="font01"/>
                <w:lang w:eastAsia="zh-CN" w:bidi="ar"/>
              </w:rPr>
              <w:t>市县</w:t>
            </w:r>
            <w:r>
              <w:rPr>
                <w:rStyle w:val="font01"/>
                <w:lang w:eastAsia="zh-CN" w:bidi="ar"/>
              </w:rPr>
              <w:t>10%,</w:t>
            </w:r>
            <w:r>
              <w:rPr>
                <w:rStyle w:val="font01"/>
                <w:lang w:eastAsia="zh-CN" w:bidi="ar"/>
              </w:rPr>
              <w:t>农户</w:t>
            </w:r>
            <w:r>
              <w:rPr>
                <w:rStyle w:val="font01"/>
                <w:lang w:eastAsia="zh-CN" w:bidi="ar"/>
              </w:rPr>
              <w:t>10%</w:t>
            </w:r>
          </w:p>
        </w:tc>
      </w:tr>
      <w:tr w:rsidR="00181735">
        <w:trPr>
          <w:trHeight w:val="49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12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藏系羊</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400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6%</w:t>
            </w:r>
          </w:p>
        </w:tc>
        <w:tc>
          <w:tcPr>
            <w:tcW w:w="3840"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中央</w:t>
            </w:r>
            <w:r>
              <w:rPr>
                <w:rStyle w:val="font01"/>
                <w:lang w:eastAsia="zh-CN" w:bidi="ar"/>
              </w:rPr>
              <w:t>40%,</w:t>
            </w:r>
            <w:r>
              <w:rPr>
                <w:rStyle w:val="font01"/>
                <w:lang w:eastAsia="zh-CN" w:bidi="ar"/>
              </w:rPr>
              <w:t>省级</w:t>
            </w:r>
            <w:r>
              <w:rPr>
                <w:rStyle w:val="font01"/>
                <w:lang w:eastAsia="zh-CN" w:bidi="ar"/>
              </w:rPr>
              <w:t>35%,</w:t>
            </w:r>
            <w:r>
              <w:rPr>
                <w:rStyle w:val="font01"/>
                <w:lang w:eastAsia="zh-CN" w:bidi="ar"/>
              </w:rPr>
              <w:t>市县</w:t>
            </w:r>
            <w:r>
              <w:rPr>
                <w:rStyle w:val="font01"/>
                <w:lang w:eastAsia="zh-CN" w:bidi="ar"/>
              </w:rPr>
              <w:t>10%,</w:t>
            </w:r>
            <w:r>
              <w:rPr>
                <w:rStyle w:val="font01"/>
                <w:lang w:eastAsia="zh-CN" w:bidi="ar"/>
              </w:rPr>
              <w:t>农户</w:t>
            </w:r>
            <w:r>
              <w:rPr>
                <w:rStyle w:val="font01"/>
                <w:lang w:eastAsia="zh-CN" w:bidi="ar"/>
              </w:rPr>
              <w:t>15%</w:t>
            </w: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13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牦牛</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3000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5.50%</w:t>
            </w: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52"/>
        </w:trPr>
        <w:tc>
          <w:tcPr>
            <w:tcW w:w="554" w:type="dxa"/>
            <w:tcBorders>
              <w:top w:val="single" w:sz="4" w:space="0" w:color="000000"/>
              <w:left w:val="single" w:sz="4" w:space="0" w:color="000000"/>
              <w:bottom w:val="single" w:sz="4" w:space="0" w:color="000000"/>
              <w:right w:val="single" w:sz="4" w:space="0" w:color="000000"/>
            </w:tcBorders>
          </w:tcPr>
          <w:p w:rsidR="00181735" w:rsidRDefault="00181735">
            <w:pPr>
              <w:rPr>
                <w:sz w:val="22"/>
                <w:szCs w:val="22"/>
              </w:rPr>
            </w:pPr>
          </w:p>
        </w:tc>
        <w:tc>
          <w:tcPr>
            <w:tcW w:w="9271" w:type="dxa"/>
            <w:gridSpan w:val="5"/>
            <w:tcBorders>
              <w:top w:val="single" w:sz="4" w:space="0" w:color="000000"/>
              <w:left w:val="single" w:sz="4" w:space="0" w:color="000000"/>
              <w:bottom w:val="single" w:sz="4" w:space="0" w:color="000000"/>
              <w:right w:val="single" w:sz="4" w:space="0" w:color="000000"/>
            </w:tcBorders>
          </w:tcPr>
          <w:p w:rsidR="00181735" w:rsidRDefault="001C6CD2">
            <w:pPr>
              <w:rPr>
                <w:sz w:val="22"/>
                <w:szCs w:val="22"/>
              </w:rPr>
            </w:pPr>
            <w:r>
              <w:rPr>
                <w:rStyle w:val="font01"/>
                <w:lang w:eastAsia="zh-CN" w:bidi="ar"/>
              </w:rPr>
              <w:t>五、地方优势特色农产品</w:t>
            </w: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14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露地蔬菜</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800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8%</w:t>
            </w:r>
          </w:p>
        </w:tc>
        <w:tc>
          <w:tcPr>
            <w:tcW w:w="3840" w:type="dxa"/>
            <w:vMerge w:val="restart"/>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省级</w:t>
            </w:r>
            <w:r>
              <w:rPr>
                <w:rStyle w:val="font01"/>
                <w:lang w:eastAsia="zh-CN" w:bidi="ar"/>
              </w:rPr>
              <w:t>80%,</w:t>
            </w:r>
            <w:r>
              <w:rPr>
                <w:rStyle w:val="font01"/>
                <w:lang w:eastAsia="zh-CN" w:bidi="ar"/>
              </w:rPr>
              <w:t>市县</w:t>
            </w:r>
            <w:r>
              <w:rPr>
                <w:rStyle w:val="font01"/>
                <w:lang w:eastAsia="zh-CN" w:bidi="ar"/>
              </w:rPr>
              <w:t>10%,</w:t>
            </w:r>
            <w:r>
              <w:rPr>
                <w:rStyle w:val="font01"/>
                <w:lang w:eastAsia="zh-CN" w:bidi="ar"/>
              </w:rPr>
              <w:t>农户</w:t>
            </w:r>
            <w:r>
              <w:rPr>
                <w:rStyle w:val="font01"/>
                <w:lang w:eastAsia="zh-CN" w:bidi="ar"/>
              </w:rPr>
              <w:t>10%</w:t>
            </w:r>
          </w:p>
        </w:tc>
      </w:tr>
      <w:tr w:rsidR="00181735">
        <w:trPr>
          <w:trHeight w:val="49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15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温棚</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4000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5%</w:t>
            </w: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16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中草药</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2000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8%</w:t>
            </w: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lastRenderedPageBreak/>
              <w:t xml:space="preserve">17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蚕豆</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300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8%</w:t>
            </w:r>
          </w:p>
        </w:tc>
        <w:tc>
          <w:tcPr>
            <w:tcW w:w="3840" w:type="dxa"/>
            <w:vMerge/>
            <w:tcBorders>
              <w:top w:val="single" w:sz="4" w:space="0" w:color="000000"/>
              <w:left w:val="single" w:sz="4" w:space="0" w:color="000000"/>
              <w:bottom w:val="single" w:sz="4" w:space="0" w:color="000000"/>
              <w:right w:val="single" w:sz="4" w:space="0" w:color="000000"/>
            </w:tcBorders>
            <w:vAlign w:val="center"/>
          </w:tcPr>
          <w:p w:rsidR="00181735" w:rsidRDefault="00181735">
            <w:pPr>
              <w:rPr>
                <w:sz w:val="20"/>
                <w:szCs w:val="20"/>
              </w:rPr>
            </w:pPr>
          </w:p>
        </w:tc>
      </w:tr>
      <w:tr w:rsidR="00181735">
        <w:trPr>
          <w:trHeight w:val="480"/>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18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冷水养鱼</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165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6%</w:t>
            </w: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省级</w:t>
            </w:r>
            <w:r>
              <w:rPr>
                <w:rStyle w:val="font01"/>
                <w:lang w:eastAsia="zh-CN" w:bidi="ar"/>
              </w:rPr>
              <w:t>70%,</w:t>
            </w:r>
            <w:r>
              <w:rPr>
                <w:rStyle w:val="font01"/>
                <w:lang w:eastAsia="zh-CN" w:bidi="ar"/>
              </w:rPr>
              <w:t>市县</w:t>
            </w:r>
            <w:r>
              <w:rPr>
                <w:rStyle w:val="font01"/>
                <w:lang w:eastAsia="zh-CN" w:bidi="ar"/>
              </w:rPr>
              <w:t>10%,</w:t>
            </w:r>
            <w:r>
              <w:rPr>
                <w:rStyle w:val="font01"/>
                <w:lang w:eastAsia="zh-CN" w:bidi="ar"/>
              </w:rPr>
              <w:t>农户</w:t>
            </w:r>
            <w:r>
              <w:rPr>
                <w:rStyle w:val="font01"/>
                <w:lang w:eastAsia="zh-CN" w:bidi="ar"/>
              </w:rPr>
              <w:t>20%</w:t>
            </w:r>
          </w:p>
        </w:tc>
      </w:tr>
      <w:tr w:rsidR="00181735">
        <w:trPr>
          <w:trHeight w:val="485"/>
        </w:trPr>
        <w:tc>
          <w:tcPr>
            <w:tcW w:w="554"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19 </w:t>
            </w:r>
          </w:p>
        </w:tc>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家禽</w:t>
            </w:r>
          </w:p>
        </w:tc>
        <w:tc>
          <w:tcPr>
            <w:tcW w:w="1798"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 xml:space="preserve">30 </w:t>
            </w:r>
          </w:p>
        </w:tc>
        <w:tc>
          <w:tcPr>
            <w:tcW w:w="1139" w:type="dxa"/>
            <w:tcBorders>
              <w:top w:val="single" w:sz="4" w:space="0" w:color="000000"/>
              <w:left w:val="single" w:sz="4" w:space="0" w:color="000000"/>
              <w:bottom w:val="single" w:sz="4" w:space="0" w:color="000000"/>
              <w:right w:val="single" w:sz="4" w:space="0" w:color="000000"/>
            </w:tcBorders>
            <w:vAlign w:val="center"/>
          </w:tcPr>
          <w:p w:rsidR="00181735" w:rsidRDefault="001C6CD2">
            <w:pPr>
              <w:jc w:val="center"/>
              <w:textAlignment w:val="center"/>
              <w:rPr>
                <w:sz w:val="20"/>
                <w:szCs w:val="20"/>
              </w:rPr>
            </w:pPr>
            <w:r>
              <w:rPr>
                <w:rFonts w:eastAsia="宋体"/>
                <w:sz w:val="20"/>
                <w:szCs w:val="20"/>
                <w:lang w:eastAsia="zh-CN" w:bidi="ar"/>
              </w:rPr>
              <w:t>8%</w:t>
            </w:r>
          </w:p>
        </w:tc>
        <w:tc>
          <w:tcPr>
            <w:tcW w:w="3840" w:type="dxa"/>
            <w:tcBorders>
              <w:top w:val="single" w:sz="4" w:space="0" w:color="000000"/>
              <w:left w:val="single" w:sz="4" w:space="0" w:color="000000"/>
              <w:bottom w:val="single" w:sz="4" w:space="0" w:color="000000"/>
              <w:right w:val="single" w:sz="4" w:space="0" w:color="000000"/>
            </w:tcBorders>
            <w:vAlign w:val="center"/>
          </w:tcPr>
          <w:p w:rsidR="00181735" w:rsidRDefault="001C6CD2">
            <w:pPr>
              <w:textAlignment w:val="center"/>
              <w:rPr>
                <w:sz w:val="20"/>
                <w:szCs w:val="20"/>
              </w:rPr>
            </w:pPr>
            <w:r>
              <w:rPr>
                <w:rStyle w:val="font01"/>
                <w:lang w:eastAsia="zh-CN" w:bidi="ar"/>
              </w:rPr>
              <w:t>省级</w:t>
            </w:r>
            <w:r>
              <w:rPr>
                <w:rStyle w:val="font01"/>
                <w:lang w:eastAsia="zh-CN" w:bidi="ar"/>
              </w:rPr>
              <w:t>60%,</w:t>
            </w:r>
            <w:r>
              <w:rPr>
                <w:rStyle w:val="font01"/>
                <w:lang w:eastAsia="zh-CN" w:bidi="ar"/>
              </w:rPr>
              <w:t>市县</w:t>
            </w:r>
            <w:r>
              <w:rPr>
                <w:rStyle w:val="font01"/>
                <w:lang w:eastAsia="zh-CN" w:bidi="ar"/>
              </w:rPr>
              <w:t>20%,</w:t>
            </w:r>
            <w:r>
              <w:rPr>
                <w:rStyle w:val="font01"/>
                <w:lang w:eastAsia="zh-CN" w:bidi="ar"/>
              </w:rPr>
              <w:t>农户</w:t>
            </w:r>
            <w:r>
              <w:rPr>
                <w:rStyle w:val="font01"/>
                <w:lang w:eastAsia="zh-CN" w:bidi="ar"/>
              </w:rPr>
              <w:t>20%</w:t>
            </w:r>
          </w:p>
        </w:tc>
      </w:tr>
    </w:tbl>
    <w:p w:rsidR="00181735" w:rsidRDefault="00181735">
      <w:pPr>
        <w:ind w:firstLineChars="200" w:firstLine="600"/>
        <w:rPr>
          <w:rFonts w:ascii="仿宋_GB2312" w:eastAsia="仿宋_GB2312" w:hAnsi="仿宋_GB2312" w:cs="仿宋_GB2312"/>
          <w:sz w:val="30"/>
          <w:szCs w:val="30"/>
        </w:rPr>
      </w:pPr>
    </w:p>
    <w:p w:rsidR="00181735" w:rsidRDefault="00181735">
      <w:pPr>
        <w:pStyle w:val="2"/>
      </w:pPr>
    </w:p>
    <w:sectPr w:rsidR="00181735">
      <w:headerReference w:type="default" r:id="rId39"/>
      <w:footerReference w:type="default" r:id="rId40"/>
      <w:pgSz w:w="11906" w:h="16839"/>
      <w:pgMar w:top="1440" w:right="1080" w:bottom="1440" w:left="1080" w:header="754" w:footer="929"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CD2" w:rsidRDefault="001C6CD2">
      <w:r>
        <w:separator/>
      </w:r>
    </w:p>
  </w:endnote>
  <w:endnote w:type="continuationSeparator" w:id="0">
    <w:p w:rsidR="001C6CD2" w:rsidRDefault="001C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楷体_GB2312">
    <w:altName w:val="楷体"/>
    <w:charset w:val="00"/>
    <w:family w:val="auto"/>
    <w:pitch w:val="default"/>
  </w:font>
  <w:font w:name="Calibri">
    <w:altName w:val="DejaVu Sans"/>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F5180D">
                            <w:rPr>
                              <w:rFonts w:ascii="宋体" w:eastAsia="宋体" w:hAnsi="宋体" w:cs="宋体"/>
                              <w:noProof/>
                              <w:sz w:val="24"/>
                              <w:szCs w:val="24"/>
                            </w:rPr>
                            <w:t>- 15 -</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181735" w:rsidRDefault="001C6CD2">
                    <w:pPr>
                      <w:pStyle w:val="a5"/>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F5180D">
                      <w:rPr>
                        <w:rFonts w:ascii="宋体" w:eastAsia="宋体" w:hAnsi="宋体" w:cs="宋体"/>
                        <w:noProof/>
                        <w:sz w:val="24"/>
                        <w:szCs w:val="24"/>
                      </w:rPr>
                      <w:t>- 15 -</w:t>
                    </w:r>
                    <w:r>
                      <w:rPr>
                        <w:rFonts w:ascii="宋体" w:eastAsia="宋体" w:hAnsi="宋体" w:cs="宋体" w:hint="eastAsia"/>
                        <w:sz w:val="24"/>
                        <w:szCs w:val="24"/>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35"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5qZQIAABMFAAAOAAAAZHJzL2Uyb0RvYy54bWysVE1uEzEU3iNxB8t7OmkLVY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p++JwzJyx6dPft6933n3c/vjDwAFDn4wx61x6aqX9FPRo98iOYue5eB5u/qIhBDqg3O3hV&#10;n5jMRtOD6XQCkYRs/IH/6t7ch5heK7IsEzUP6F+BVawvYhpUR5UczdF5a0zpoXGsq/nR4YtJMdhJ&#10;4Nw4xMhFDMkWKm2Myh6Me6c06i85Z0aZPHVqAlsLzIyQUrlUyi2eoJ21NMI+xnCrn01VmcrHGO8s&#10;SmRyaWdsW0eh1Psg7ebTmLIe9EcEhrozBKlf9qXxL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jTu5qZQIAABMFAAAOAAAAAAAAAAAAAAAAAC4CAABkcnMvZTJvRG9j&#10;LnhtbFBLAQItABQABgAIAAAAIQBxqtG51wAAAAUBAAAPAAAAAAAAAAAAAAAAAL8EAABkcnMvZG93&#10;bnJldi54bWxQSwUGAAAAAAQABADzAAAAwwU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- 33 -</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3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VUyMmZQIAABQFAAAOAAAAAAAAAAAAAAAAAC4CAABkcnMvZTJvRG9j&#10;LnhtbFBLAQItABQABgAIAAAAIQBxqtG51wAAAAUBAAAPAAAAAAAAAAAAAAAAAL8EAABkcnMvZG93&#10;bnJldi54bWxQSwUGAAAAAAQABADzAAAAwwU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- 34 -</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WUEzAZQIAABQFAAAOAAAAAAAAAAAAAAAAAC4CAABkcnMvZTJvRG9j&#10;LnhtbFBLAQItABQABgAIAAAAIQBxqtG51wAAAAUBAAAPAAAAAAAAAAAAAAAAAL8EAABkcnMvZG93&#10;bnJldi54bWxQSwUGAAAAAAQABADzAAAAwwU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- 35 -</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3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KqZgIAABQFAAAOAAAAZHJzL2Uyb0RvYy54bWysVMtuEzEU3SPxD5b3dJJUlC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nPX1FimEaPDt+/He5/Hn58JeABoMaFCfRWDpqxfW1bNLrnBzBT3a30On1REYEcUO9P8Io2&#10;Ep6MxqPxeAARh6z/gf/iwdz5EN8Iq0kiSurRvwwr212H2Kn2KimasctaqdxDZUhT0ovzl4NscJLA&#10;uTKIkYroks1U3CuRPCjzXkjUn3NOjDx5YqE82THMDONcmJjLzZ6gnbQkwj7F8KifTEWeyqcYnyxy&#10;ZGviyVjXxvpc76O0q899yrLT7xHo6k4QxHbd5sYPR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aHCqmYCAAAU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- 36 -</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3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zEZgIAABQFAAAOAAAAZHJzL2Uyb0RvYy54bWysVMtuEzEU3SPxD5b3dJIUqi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NTccxGYCAAAU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- 37 -</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6"/>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4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Ndu92YCAAAU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- 38 -</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4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8CdPimYCAAAU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- 39 -</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4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D9bB4GYCAAAU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- 40 -</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6" o:spid="_x0000_s1043"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jNWuBmYCAAAU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- 41 -</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7" o:spid="_x0000_s1044"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9RYkhmYCAAAU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- 42 -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49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7"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- 25 -</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- 46 -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8" o:spid="_x0000_s1045"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egbpFmYCAAAU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- 46 -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8" type="#_x0000_t202" style="position:absolute;left:0;text-align:left;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ysZAIAABM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mj82MsVNVu0ONCwJdHL8xZtuBAxXYmAtUDrsOrp&#10;Eo82BLhpR3G2pvD5b/ysj2mFlLMOa1ZzhzvAmXnjMMV5I0cijMRqJNytPSX04BAnxMtCwiAkM5I6&#10;kP2I/V/mGBAJJxGp5mkkT9Ow6rgfUi2XRQl750W6cNdeZtel5355mzBKZcIyNgMSO8yweWVGd1ci&#10;r/bv/0Xr/p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g7DKxkAgAAEwUAAA4AAAAAAAAAAAAAAAAALgIAAGRycy9lMm9Eb2Mu&#10;eG1sUEsBAi0AFAAGAAgAAAAhAHGq0bnXAAAABQEAAA8AAAAAAAAAAAAAAAAAvgQAAGRycy9kb3du&#10;cmV2LnhtbFBLBQYAAAAABAAEAPMAAADCBQ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- 26 -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- 27 -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29"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02ZQIAABM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Yhw02ZQIAABMFAAAOAAAAAAAAAAAAAAAAAC4CAABkcnMvZTJvRG9j&#10;LnhtbFBLAQItABQABgAIAAAAIQBxqtG51wAAAAUBAAAPAAAAAAAAAAAAAAAAAL8EAABkcnMvZG93&#10;bnJldi54bWxQSwUGAAAAAAQABADzAAAAwwU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- 27 -</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9hYwIAABE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M9fYWMCAAARBQAADgAAAAAAAAAAAAAAAAAuAgAAZHJzL2Uyb0RvYy54&#10;bWxQSwECLQAUAAYACAAAACEAcarRudcAAAAFAQAADwAAAAAAAAAAAAAAAAC9BAAAZHJzL2Rvd25y&#10;ZXYueG1sUEsFBgAAAAAEAAQA8wAAAME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- 28 -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1"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pffbqmYCAAAT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- 29 -</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2"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53ZgIAABM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1Bpud2YCAAATBQAADgAAAAAAAAAAAAAAAAAuAgAAZHJzL2Uyb0Rv&#10;Yy54bWxQSwECLQAUAAYACAAAACEAcarRudcAAAAFAQAADwAAAAAAAAAAAAAAAADABAAAZHJzL2Rv&#10;d25yZXYueG1sUEsFBgAAAAAEAAQA8wAAAMQFA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- 30 -</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33"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2TZQIAABMFAAAOAAAAZHJzL2Uyb0RvYy54bWysVE1uEzEU3iNxB8t7OmkqSh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ofTTlzwqJH91+/3H/7cf/9MwMPAHU+zqF346GZ+pfUo9EjP4KZ6+51sPmLihjkgHq7h1f1&#10;iclsNJvOZhOIJGTjD/xXD+Y+xPRKkWWZqHlA/wqsYnMZ06A6quRoji5aY0oPjWNdzY+Pnk+KwV4C&#10;58YhRi5iSLZQaWtU9mDcW6VRf8k5M8rkqTMT2EZgZoSUyqVSbvEE7aylEfZvDHf62VSVqfwb471F&#10;iUwu7Y1t6yiUeh+l3XwcU9aD/ojAUHeGIPWrvjT+x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EOj2TZQIAABMFAAAOAAAAAAAAAAAAAAAAAC4CAABkcnMvZTJvRG9j&#10;LnhtbFBLAQItABQABgAIAAAAIQBxqtG51wAAAAUBAAAPAAAAAAAAAAAAAAAAAL8EAABkcnMvZG93&#10;bnJldi54bWxQSwUGAAAAAAQABADzAAAAwwU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- 31 -</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C6CD2">
    <w:pPr>
      <w:spacing w:line="176" w:lineRule="auto"/>
      <w:ind w:left="4732"/>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1735" w:rsidRDefault="001C6CD2">
                          <w:pPr>
                            <w:pStyle w:val="a5"/>
                          </w:pPr>
                          <w:r>
                            <w:fldChar w:fldCharType="begin"/>
                          </w:r>
                          <w:r>
                            <w:instrText xml:space="preserve"> PAGE  \* MERGEFORMAT </w:instrText>
                          </w:r>
                          <w:r>
                            <w:fldChar w:fldCharType="separate"/>
                          </w:r>
                          <w:r w:rsidR="00F5180D">
                            <w:rPr>
                              <w:noProof/>
                            </w:rPr>
                            <w:t>- 32 -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4"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ykZQIAABM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bMCYse3X/7ev/95/2PLww8ANT5OIPejYdm6l9Rj0aP/AhmrrvXweYvKmKQA+rtHl7V&#10;Jyaz0fRoOp1AJCEbf+C/ejD3IabXiizLRM0D+ldgFZvLmAbVUSVHc3TRGlN6aBzran5y/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z5YykZQIAABMFAAAOAAAAAAAAAAAAAAAAAC4CAABkcnMvZTJvRG9j&#10;LnhtbFBLAQItABQABgAIAAAAIQBxqtG51wAAAAUBAAAPAAAAAAAAAAAAAAAAAL8EAABkcnMvZG93&#10;bnJldi54bWxQSwUGAAAAAAQABADzAAAAwwUAAAAA&#10;" filled="f" stroked="f" strokeweight=".5pt">
              <v:textbox style="mso-fit-shape-to-text:t" inset="0,0,0,0">
                <w:txbxContent>
                  <w:p w:rsidR="00181735" w:rsidRDefault="001C6CD2">
                    <w:pPr>
                      <w:pStyle w:val="a5"/>
                    </w:pPr>
                    <w:r>
                      <w:fldChar w:fldCharType="begin"/>
                    </w:r>
                    <w:r>
                      <w:instrText xml:space="preserve"> PAGE  \* MERGEFORMAT </w:instrText>
                    </w:r>
                    <w:r>
                      <w:fldChar w:fldCharType="separate"/>
                    </w:r>
                    <w:r w:rsidR="00F5180D">
                      <w:rPr>
                        <w:noProof/>
                      </w:rPr>
                      <w:t>- 32 -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CD2" w:rsidRDefault="001C6CD2">
      <w:r>
        <w:separator/>
      </w:r>
    </w:p>
  </w:footnote>
  <w:footnote w:type="continuationSeparator" w:id="0">
    <w:p w:rsidR="001C6CD2" w:rsidRDefault="001C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5" w:rsidRDefault="00181735">
    <w:pPr>
      <w:pStyle w:val="a6"/>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B3699"/>
    <w:multiLevelType w:val="singleLevel"/>
    <w:tmpl w:val="3B2B3699"/>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WFkZGQ4NzY4ZWNkOGY1NDQzNDVjZTc1OTZkYzUxNzUifQ=="/>
  </w:docVars>
  <w:rsids>
    <w:rsidRoot w:val="004814A1"/>
    <w:rsid w:val="EFDFFDAD"/>
    <w:rsid w:val="EFEF217D"/>
    <w:rsid w:val="F17BE0A3"/>
    <w:rsid w:val="F1BD528B"/>
    <w:rsid w:val="F3F7EAA7"/>
    <w:rsid w:val="F5E55D02"/>
    <w:rsid w:val="F5FE99EB"/>
    <w:rsid w:val="F6F96108"/>
    <w:rsid w:val="F75F4076"/>
    <w:rsid w:val="F7BA8DC8"/>
    <w:rsid w:val="F7F6FADB"/>
    <w:rsid w:val="F83A5527"/>
    <w:rsid w:val="F95F14B0"/>
    <w:rsid w:val="F97F0EB0"/>
    <w:rsid w:val="F9EFDDA5"/>
    <w:rsid w:val="F9FBFBCF"/>
    <w:rsid w:val="FAFF3805"/>
    <w:rsid w:val="FB7FC5CD"/>
    <w:rsid w:val="FBF4083F"/>
    <w:rsid w:val="FC7FE8FA"/>
    <w:rsid w:val="FD1EBAE6"/>
    <w:rsid w:val="FD3CDE00"/>
    <w:rsid w:val="FD7B0C34"/>
    <w:rsid w:val="FD7FB012"/>
    <w:rsid w:val="FD7FBF5E"/>
    <w:rsid w:val="FDAF4A1E"/>
    <w:rsid w:val="FDB70A3C"/>
    <w:rsid w:val="FDD749A9"/>
    <w:rsid w:val="FDF64CEB"/>
    <w:rsid w:val="FDFD5EFE"/>
    <w:rsid w:val="FE535CC1"/>
    <w:rsid w:val="FE6FE595"/>
    <w:rsid w:val="FE97DADF"/>
    <w:rsid w:val="FEB4499F"/>
    <w:rsid w:val="FEBD11C2"/>
    <w:rsid w:val="FEDDDAF7"/>
    <w:rsid w:val="FEDFECC2"/>
    <w:rsid w:val="FEEF141B"/>
    <w:rsid w:val="FF2B9A88"/>
    <w:rsid w:val="FF38CB2C"/>
    <w:rsid w:val="FF3F75E3"/>
    <w:rsid w:val="FF5F2778"/>
    <w:rsid w:val="FF72233B"/>
    <w:rsid w:val="FFB52BB0"/>
    <w:rsid w:val="FFBCA120"/>
    <w:rsid w:val="FFBEE7ED"/>
    <w:rsid w:val="FFD9E1E0"/>
    <w:rsid w:val="FFEDACF5"/>
    <w:rsid w:val="FFEE409C"/>
    <w:rsid w:val="FFEF9A05"/>
    <w:rsid w:val="FFEFF9FA"/>
    <w:rsid w:val="FFF75A56"/>
    <w:rsid w:val="FFFB381E"/>
    <w:rsid w:val="FFFD2ACD"/>
    <w:rsid w:val="FFFF1C56"/>
    <w:rsid w:val="FFFFE7D5"/>
    <w:rsid w:val="001168C3"/>
    <w:rsid w:val="00157BE7"/>
    <w:rsid w:val="00181735"/>
    <w:rsid w:val="001C6CD2"/>
    <w:rsid w:val="00235570"/>
    <w:rsid w:val="003615A2"/>
    <w:rsid w:val="003F5F2A"/>
    <w:rsid w:val="00417B54"/>
    <w:rsid w:val="004814A1"/>
    <w:rsid w:val="00611E60"/>
    <w:rsid w:val="00622433"/>
    <w:rsid w:val="00641017"/>
    <w:rsid w:val="0067763F"/>
    <w:rsid w:val="008D2ECC"/>
    <w:rsid w:val="00AE785F"/>
    <w:rsid w:val="00B21D18"/>
    <w:rsid w:val="00DB46FA"/>
    <w:rsid w:val="00E03D7B"/>
    <w:rsid w:val="00F5180D"/>
    <w:rsid w:val="0DA47D15"/>
    <w:rsid w:val="0E1F64EC"/>
    <w:rsid w:val="0F1C3D5C"/>
    <w:rsid w:val="0F7F6CF8"/>
    <w:rsid w:val="0FD466BD"/>
    <w:rsid w:val="127C0926"/>
    <w:rsid w:val="19241D0A"/>
    <w:rsid w:val="1BCF374C"/>
    <w:rsid w:val="1BDF0084"/>
    <w:rsid w:val="1BF04768"/>
    <w:rsid w:val="1DF9145D"/>
    <w:rsid w:val="1EF511C6"/>
    <w:rsid w:val="1F67FE4F"/>
    <w:rsid w:val="1FDF2157"/>
    <w:rsid w:val="1FFFC500"/>
    <w:rsid w:val="20427645"/>
    <w:rsid w:val="21674E89"/>
    <w:rsid w:val="24E72569"/>
    <w:rsid w:val="291723E2"/>
    <w:rsid w:val="295F9612"/>
    <w:rsid w:val="29D8027B"/>
    <w:rsid w:val="29F5F039"/>
    <w:rsid w:val="2BBDDB38"/>
    <w:rsid w:val="2BDF7B18"/>
    <w:rsid w:val="2DE7416B"/>
    <w:rsid w:val="2FBBBC82"/>
    <w:rsid w:val="2FEC7C16"/>
    <w:rsid w:val="2FED8875"/>
    <w:rsid w:val="2FFF609D"/>
    <w:rsid w:val="33B56A79"/>
    <w:rsid w:val="35A65E7E"/>
    <w:rsid w:val="35FFF27A"/>
    <w:rsid w:val="37977127"/>
    <w:rsid w:val="37DE11B7"/>
    <w:rsid w:val="3BFDCEE0"/>
    <w:rsid w:val="3BFF6A75"/>
    <w:rsid w:val="3EDD73C4"/>
    <w:rsid w:val="3EFB069A"/>
    <w:rsid w:val="3F7CCE75"/>
    <w:rsid w:val="3F894DD0"/>
    <w:rsid w:val="40B16586"/>
    <w:rsid w:val="41541B00"/>
    <w:rsid w:val="45372C41"/>
    <w:rsid w:val="453A2F16"/>
    <w:rsid w:val="45BBF0B0"/>
    <w:rsid w:val="462D4693"/>
    <w:rsid w:val="46EFF2BA"/>
    <w:rsid w:val="47E16086"/>
    <w:rsid w:val="4A847988"/>
    <w:rsid w:val="4AAF14B2"/>
    <w:rsid w:val="4BFFFFD3"/>
    <w:rsid w:val="4DFE5CA6"/>
    <w:rsid w:val="4EE07CFF"/>
    <w:rsid w:val="4F1FE5CD"/>
    <w:rsid w:val="4F9FBEEB"/>
    <w:rsid w:val="50265D8C"/>
    <w:rsid w:val="57F187A6"/>
    <w:rsid w:val="57FFB542"/>
    <w:rsid w:val="58E20791"/>
    <w:rsid w:val="59F07E36"/>
    <w:rsid w:val="5BD605EF"/>
    <w:rsid w:val="5C782B04"/>
    <w:rsid w:val="5CBFCB69"/>
    <w:rsid w:val="5E9DFCFD"/>
    <w:rsid w:val="5FF58982"/>
    <w:rsid w:val="5FFD064A"/>
    <w:rsid w:val="656F89C0"/>
    <w:rsid w:val="65DFC11C"/>
    <w:rsid w:val="66E3694C"/>
    <w:rsid w:val="67AB01C9"/>
    <w:rsid w:val="67FD341E"/>
    <w:rsid w:val="67FF9320"/>
    <w:rsid w:val="6CEFD696"/>
    <w:rsid w:val="6DBC28FA"/>
    <w:rsid w:val="6DFDE60F"/>
    <w:rsid w:val="6EDD6109"/>
    <w:rsid w:val="6EFBC751"/>
    <w:rsid w:val="6FACDDF6"/>
    <w:rsid w:val="6FEFE206"/>
    <w:rsid w:val="6FF91CAF"/>
    <w:rsid w:val="73FF90CF"/>
    <w:rsid w:val="75FFC6D5"/>
    <w:rsid w:val="7674488E"/>
    <w:rsid w:val="7676E7EE"/>
    <w:rsid w:val="76FF5CF0"/>
    <w:rsid w:val="77176C6F"/>
    <w:rsid w:val="77B52F59"/>
    <w:rsid w:val="77FEDB9A"/>
    <w:rsid w:val="77FF8EEC"/>
    <w:rsid w:val="780305C3"/>
    <w:rsid w:val="7904533F"/>
    <w:rsid w:val="79BD6372"/>
    <w:rsid w:val="7A3E54B8"/>
    <w:rsid w:val="7A8D7299"/>
    <w:rsid w:val="7AC93B65"/>
    <w:rsid w:val="7B4FC15D"/>
    <w:rsid w:val="7BDFAE58"/>
    <w:rsid w:val="7BFFCAC7"/>
    <w:rsid w:val="7D5F872B"/>
    <w:rsid w:val="7DBBCF63"/>
    <w:rsid w:val="7DD7AD13"/>
    <w:rsid w:val="7DEFAED3"/>
    <w:rsid w:val="7DFB5E0D"/>
    <w:rsid w:val="7DFF10BA"/>
    <w:rsid w:val="7DFFBEDB"/>
    <w:rsid w:val="7E3C13CA"/>
    <w:rsid w:val="7E6D03C6"/>
    <w:rsid w:val="7E7B37EB"/>
    <w:rsid w:val="7EB0B339"/>
    <w:rsid w:val="7EDF60BE"/>
    <w:rsid w:val="7F1B6D1E"/>
    <w:rsid w:val="7F655AB6"/>
    <w:rsid w:val="7F877BE4"/>
    <w:rsid w:val="7FB9BC31"/>
    <w:rsid w:val="7FBE2721"/>
    <w:rsid w:val="7FCF15C1"/>
    <w:rsid w:val="7FD839FB"/>
    <w:rsid w:val="7FEA6557"/>
    <w:rsid w:val="7FEB47B0"/>
    <w:rsid w:val="7FFE69C5"/>
    <w:rsid w:val="7FFF1B86"/>
    <w:rsid w:val="7FFF1E7D"/>
    <w:rsid w:val="9F2DEB3C"/>
    <w:rsid w:val="9FFCE9EC"/>
    <w:rsid w:val="A37412E6"/>
    <w:rsid w:val="A5DDA027"/>
    <w:rsid w:val="A6BF7182"/>
    <w:rsid w:val="A79AAA61"/>
    <w:rsid w:val="A7DCEE04"/>
    <w:rsid w:val="ABFB8990"/>
    <w:rsid w:val="AFAE77CD"/>
    <w:rsid w:val="B07F870C"/>
    <w:rsid w:val="B34DEB88"/>
    <w:rsid w:val="B73486B9"/>
    <w:rsid w:val="B7EF28D3"/>
    <w:rsid w:val="BBFF1363"/>
    <w:rsid w:val="BDFA6830"/>
    <w:rsid w:val="BE793BD1"/>
    <w:rsid w:val="BF743009"/>
    <w:rsid w:val="BFB79CC0"/>
    <w:rsid w:val="BFD7CC88"/>
    <w:rsid w:val="CBBFD881"/>
    <w:rsid w:val="CD5F222B"/>
    <w:rsid w:val="CFBFB25D"/>
    <w:rsid w:val="CFEE6CF6"/>
    <w:rsid w:val="CFFFF689"/>
    <w:rsid w:val="D77B8EFF"/>
    <w:rsid w:val="DB3B089B"/>
    <w:rsid w:val="DBBDFF73"/>
    <w:rsid w:val="DBEF5BAF"/>
    <w:rsid w:val="DCF53F68"/>
    <w:rsid w:val="DD7B4F8C"/>
    <w:rsid w:val="DE6B2377"/>
    <w:rsid w:val="DEFBC17C"/>
    <w:rsid w:val="DF5D268E"/>
    <w:rsid w:val="DFED3624"/>
    <w:rsid w:val="DFEF3FA9"/>
    <w:rsid w:val="DFEF87C9"/>
    <w:rsid w:val="DFFBAB49"/>
    <w:rsid w:val="DFFF050A"/>
    <w:rsid w:val="E4FE04FD"/>
    <w:rsid w:val="E6DF8E8F"/>
    <w:rsid w:val="E7F3894C"/>
    <w:rsid w:val="E9FFDB1F"/>
    <w:rsid w:val="EBFED818"/>
    <w:rsid w:val="EBFF1283"/>
    <w:rsid w:val="ECFAC8BF"/>
    <w:rsid w:val="EDFB092E"/>
    <w:rsid w:val="EEEF9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5DBC"/>
  <w15:docId w15:val="{0CC727D9-5FB6-4006-9310-2C58F496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next w:val="a"/>
    <w:qFormat/>
    <w:pPr>
      <w:keepNext/>
      <w:keepLines/>
      <w:snapToGrid w:val="0"/>
      <w:spacing w:line="400" w:lineRule="atLeast"/>
      <w:jc w:val="center"/>
      <w:outlineLvl w:val="0"/>
    </w:pPr>
    <w:rPr>
      <w:rFonts w:ascii="宋体"/>
      <w:b/>
      <w:kern w:val="28"/>
      <w:sz w:val="36"/>
    </w:rPr>
  </w:style>
  <w:style w:type="paragraph" w:styleId="2">
    <w:name w:val="heading 2"/>
    <w:basedOn w:val="a"/>
    <w:next w:val="a"/>
    <w:uiPriority w:val="9"/>
    <w:qFormat/>
    <w:pPr>
      <w:spacing w:line="360" w:lineRule="auto"/>
      <w:jc w:val="center"/>
      <w:outlineLvl w:val="1"/>
    </w:pPr>
    <w:rPr>
      <w:rFonts w:ascii="宋体"/>
      <w:b/>
      <w:kern w:val="2"/>
      <w:sz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style>
  <w:style w:type="paragraph" w:styleId="a4">
    <w:name w:val="Body Text Indent"/>
    <w:basedOn w:val="a"/>
    <w:next w:val="a"/>
    <w:qFormat/>
    <w:pPr>
      <w:spacing w:after="120"/>
      <w:ind w:leftChars="200" w:left="420"/>
    </w:p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20">
    <w:name w:val="toc 2"/>
    <w:basedOn w:val="a"/>
    <w:next w:val="a"/>
    <w:qFormat/>
    <w:pPr>
      <w:spacing w:line="305" w:lineRule="auto"/>
      <w:ind w:firstLine="209"/>
    </w:pPr>
  </w:style>
  <w:style w:type="paragraph" w:styleId="a7">
    <w:name w:val="Normal (Web)"/>
    <w:basedOn w:val="a"/>
    <w:qFormat/>
    <w:rPr>
      <w:sz w:val="24"/>
    </w:rPr>
  </w:style>
  <w:style w:type="paragraph" w:styleId="a8">
    <w:name w:val="Title"/>
    <w:basedOn w:val="a"/>
    <w:next w:val="a"/>
    <w:qFormat/>
    <w:pPr>
      <w:spacing w:before="240" w:after="60"/>
      <w:jc w:val="center"/>
      <w:outlineLvl w:val="0"/>
    </w:pPr>
    <w:rPr>
      <w:rFonts w:ascii="Cambria" w:hAnsi="Cambria"/>
      <w:b/>
      <w:bCs/>
      <w:sz w:val="36"/>
      <w:szCs w:val="32"/>
    </w:rPr>
  </w:style>
  <w:style w:type="paragraph" w:styleId="a9">
    <w:name w:val="Body Text First Indent"/>
    <w:basedOn w:val="a0"/>
    <w:qFormat/>
    <w:pPr>
      <w:ind w:firstLineChars="100" w:firstLine="420"/>
    </w:pPr>
  </w:style>
  <w:style w:type="paragraph" w:styleId="21">
    <w:name w:val="Body Text First Indent 2"/>
    <w:basedOn w:val="a4"/>
    <w:qFormat/>
    <w:pPr>
      <w:ind w:firstLineChars="200" w:firstLine="420"/>
    </w:pPr>
    <w:rPr>
      <w:sz w:val="24"/>
      <w:lang w:eastAsia="zh-CN"/>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customStyle="1" w:styleId="ab">
    <w:name w:val="表格文字"/>
    <w:basedOn w:val="a"/>
    <w:qFormat/>
    <w:pPr>
      <w:spacing w:before="25" w:after="25"/>
    </w:pPr>
    <w:rPr>
      <w:bCs/>
      <w:spacing w:val="10"/>
    </w:rPr>
  </w:style>
  <w:style w:type="character" w:customStyle="1" w:styleId="font21">
    <w:name w:val="font21"/>
    <w:basedOn w:val="a1"/>
    <w:qFormat/>
    <w:rPr>
      <w:rFonts w:ascii="黑体" w:eastAsia="黑体" w:hAnsi="宋体" w:cs="黑体"/>
      <w:b/>
      <w:color w:val="000000"/>
      <w:sz w:val="24"/>
      <w:szCs w:val="24"/>
      <w:u w:val="none"/>
    </w:rPr>
  </w:style>
  <w:style w:type="character" w:customStyle="1" w:styleId="font11">
    <w:name w:val="font11"/>
    <w:basedOn w:val="a1"/>
    <w:qFormat/>
    <w:rPr>
      <w:rFonts w:ascii="宋体" w:eastAsia="宋体" w:hAnsi="宋体" w:cs="宋体"/>
      <w:b/>
      <w:color w:val="000000"/>
      <w:sz w:val="32"/>
      <w:szCs w:val="32"/>
      <w:u w:val="none"/>
    </w:rPr>
  </w:style>
  <w:style w:type="character" w:customStyle="1" w:styleId="font01">
    <w:name w:val="font01"/>
    <w:basedOn w:val="a1"/>
    <w:qFormat/>
    <w:rPr>
      <w:rFonts w:ascii="宋体" w:eastAsia="宋体" w:hAnsi="宋体" w:cs="宋体"/>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1.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3961</Words>
  <Characters>22579</Characters>
  <Application>Microsoft Office Word</Application>
  <DocSecurity>0</DocSecurity>
  <Lines>188</Lines>
  <Paragraphs>52</Paragraphs>
  <ScaleCrop>false</ScaleCrop>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Administrator</dc:creator>
  <cp:lastModifiedBy>Administrator</cp:lastModifiedBy>
  <cp:revision>13</cp:revision>
  <cp:lastPrinted>2024-11-01T15:05:00Z</cp:lastPrinted>
  <dcterms:created xsi:type="dcterms:W3CDTF">2023-11-29T11:38:00Z</dcterms:created>
  <dcterms:modified xsi:type="dcterms:W3CDTF">2024-11-15T03:53:00Z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2023-12-18T10:07:29Z</vt:filetime>
  </property>
  <property fmtid="{D5CDD505-2E9C-101B-9397-08002B2CF9AE}" pid="4" name="KSOProductBuildVer">
    <vt:lpwstr>2052-11.8.2.10458</vt:lpwstr>
  </property>
  <property fmtid="{D5CDD505-2E9C-101B-9397-08002B2CF9AE}" pid="5" name="ICV">
    <vt:lpwstr>CA820CA37C2A41B4A701455CE4BFC408_13</vt:lpwstr>
  </property>
</Properties>
</file>