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BB637">
      <w:pPr>
        <w:jc w:val="center"/>
        <w:rPr>
          <w:sz w:val="30"/>
          <w:szCs w:val="30"/>
        </w:rPr>
      </w:pPr>
      <w:r>
        <w:rPr>
          <w:sz w:val="30"/>
          <w:szCs w:val="30"/>
        </w:rPr>
        <w:t>采购结果更正原因说明</w:t>
      </w:r>
    </w:p>
    <w:p w14:paraId="1F0AD00F">
      <w:pPr>
        <w:ind w:firstLine="600" w:firstLineChars="200"/>
        <w:jc w:val="both"/>
        <w:rPr>
          <w:rFonts w:hint="eastAsia"/>
          <w:sz w:val="30"/>
          <w:szCs w:val="30"/>
        </w:rPr>
      </w:pPr>
    </w:p>
    <w:p w14:paraId="1DE7BCE2">
      <w:pPr>
        <w:ind w:firstLine="600" w:firstLineChars="2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评标委员会对本项目进行复评，永康市宝高工贸有限公司</w:t>
      </w:r>
      <w:r>
        <w:rPr>
          <w:rFonts w:hint="eastAsia"/>
          <w:sz w:val="30"/>
          <w:szCs w:val="30"/>
          <w:lang w:val="en-US" w:eastAsia="zh-CN"/>
        </w:rPr>
        <w:t>无法提供从业人员缴纳社保的相关证明，</w:t>
      </w:r>
      <w:r>
        <w:rPr>
          <w:rFonts w:hint="eastAsia"/>
          <w:sz w:val="30"/>
          <w:szCs w:val="30"/>
        </w:rPr>
        <w:t>不符合《中华人民共和国政府采购法》第二十二条第四款“有依法缴纳税收和社会保障资金的良好记录”之规定，故资格审查不通过，作否决投标处理。复评后，根据综合得分排名，现推选浙江洁境环保设备有限公司为第一中标候选人</w:t>
      </w:r>
      <w:bookmarkStart w:id="0" w:name="_GoBack"/>
      <w:bookmarkEnd w:id="0"/>
      <w:r>
        <w:rPr>
          <w:rFonts w:hint="eastAsia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C0218"/>
    <w:rsid w:val="4DE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2025-02-08T00:47:00Z</dcterms:created>
  <dc:creator>林埭交管监控</dc:creator>
  <cp:lastModifiedBy>林埭交管监控</cp:lastModifiedBy>
  <dcterms:modified xsi:type="dcterms:W3CDTF">2025-02-08T01:59:05Z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19B84B888E3E4D3AA1BC9DF80B01B4F7_11</vt:lpwstr>
  </property>
  <property fmtid="{D5CDD505-2E9C-101B-9397-08002B2CF9AE}" pid="4" name="KSOTemplateDocerSaveRecord">
    <vt:lpwstr>eyJoZGlkIjoiODViY2JkMjU3NGYzZTEwMzZmMGFkZWViYmNkYWU3NDIiLCJ1c2VySWQiOiIyMDg3MzA2NzkifQ==</vt:lpwstr>
  </property>
</Properties>
</file>