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190B2" w14:textId="77777777" w:rsidR="000E4040" w:rsidRPr="001C0DD7" w:rsidRDefault="00000000">
      <w:pPr>
        <w:spacing w:line="440" w:lineRule="exact"/>
        <w:jc w:val="center"/>
        <w:rPr>
          <w:rFonts w:ascii="仿宋" w:eastAsia="仿宋" w:hAnsi="仿宋" w:cs="仿宋_GB2312" w:hint="eastAsia"/>
          <w:b/>
          <w:bCs/>
          <w:sz w:val="28"/>
          <w:szCs w:val="28"/>
        </w:rPr>
      </w:pPr>
      <w:r w:rsidRPr="001C0DD7">
        <w:rPr>
          <w:rFonts w:ascii="仿宋" w:eastAsia="仿宋" w:hAnsi="仿宋" w:cs="仿宋_GB2312" w:hint="eastAsia"/>
          <w:b/>
          <w:bCs/>
          <w:sz w:val="28"/>
          <w:szCs w:val="28"/>
        </w:rPr>
        <w:t>采购须知</w:t>
      </w:r>
    </w:p>
    <w:p w14:paraId="1F08B90F" w14:textId="77777777" w:rsidR="000E4040" w:rsidRPr="001C0DD7" w:rsidRDefault="000E4040">
      <w:pPr>
        <w:spacing w:line="100" w:lineRule="exact"/>
        <w:ind w:firstLineChars="200" w:firstLine="560"/>
        <w:rPr>
          <w:rFonts w:ascii="仿宋" w:eastAsia="仿宋" w:hAnsi="仿宋" w:cs="仿宋_GB2312" w:hint="eastAsia"/>
          <w:sz w:val="28"/>
          <w:szCs w:val="28"/>
        </w:rPr>
      </w:pPr>
    </w:p>
    <w:p w14:paraId="2CB0375D" w14:textId="0D9D2F3E" w:rsidR="000E4040" w:rsidRPr="001C0DD7" w:rsidRDefault="00000000">
      <w:pPr>
        <w:numPr>
          <w:ilvl w:val="0"/>
          <w:numId w:val="1"/>
        </w:numPr>
        <w:spacing w:line="400" w:lineRule="exact"/>
        <w:ind w:firstLineChars="200" w:firstLine="562"/>
        <w:rPr>
          <w:rFonts w:ascii="仿宋" w:eastAsia="仿宋" w:hAnsi="仿宋" w:cs="仿宋_GB2312" w:hint="eastAsia"/>
          <w:b/>
          <w:sz w:val="28"/>
          <w:szCs w:val="28"/>
        </w:rPr>
      </w:pPr>
      <w:r w:rsidRPr="001C0DD7">
        <w:rPr>
          <w:rFonts w:ascii="仿宋" w:eastAsia="仿宋" w:hAnsi="仿宋" w:cs="仿宋_GB2312" w:hint="eastAsia"/>
          <w:b/>
          <w:sz w:val="28"/>
          <w:szCs w:val="28"/>
        </w:rPr>
        <w:t>总则：</w:t>
      </w:r>
      <w:r w:rsidRPr="001C0DD7">
        <w:rPr>
          <w:rFonts w:ascii="仿宋" w:eastAsia="仿宋" w:hAnsi="仿宋" w:cs="仿宋_GB2312" w:hint="eastAsia"/>
          <w:sz w:val="28"/>
          <w:szCs w:val="28"/>
        </w:rPr>
        <w:t>浙江东源实业有限公司</w:t>
      </w:r>
      <w:r w:rsidRPr="001C0DD7">
        <w:rPr>
          <w:rFonts w:ascii="仿宋" w:eastAsia="仿宋" w:hAnsi="仿宋" w:cs="仿宋_GB2312" w:hint="eastAsia"/>
          <w:sz w:val="28"/>
          <w:szCs w:val="28"/>
          <w:u w:val="single"/>
        </w:rPr>
        <w:t xml:space="preserve"> 各污水处理站、10KV和35KV高配室及养鸭场监控设备 </w:t>
      </w:r>
      <w:r w:rsidRPr="001C0DD7">
        <w:rPr>
          <w:rFonts w:ascii="仿宋" w:eastAsia="仿宋" w:hAnsi="仿宋" w:cs="仿宋_GB2312" w:hint="eastAsia"/>
          <w:sz w:val="28"/>
          <w:szCs w:val="28"/>
        </w:rPr>
        <w:t>采购项目</w:t>
      </w:r>
      <w:r w:rsidRPr="001C0DD7">
        <w:rPr>
          <w:rFonts w:ascii="仿宋" w:eastAsia="仿宋" w:hAnsi="仿宋" w:cs="仿宋_GB2312" w:hint="eastAsia"/>
          <w:kern w:val="0"/>
          <w:sz w:val="28"/>
          <w:szCs w:val="28"/>
        </w:rPr>
        <w:t>，采购人为浙江东源实业有限公司，采购申请单位为</w:t>
      </w:r>
      <w:r w:rsidRPr="001C0DD7">
        <w:rPr>
          <w:rFonts w:ascii="仿宋" w:eastAsia="仿宋" w:hAnsi="仿宋" w:cs="仿宋_GB2312" w:hint="eastAsia"/>
          <w:kern w:val="0"/>
          <w:sz w:val="28"/>
          <w:szCs w:val="28"/>
          <w:u w:val="single"/>
        </w:rPr>
        <w:t xml:space="preserve"> 劳动力资源部（6） </w:t>
      </w:r>
      <w:r w:rsidRPr="001C0DD7">
        <w:rPr>
          <w:rFonts w:ascii="仿宋" w:eastAsia="仿宋" w:hAnsi="仿宋" w:cs="仿宋_GB2312" w:hint="eastAsia"/>
          <w:kern w:val="0"/>
          <w:sz w:val="28"/>
          <w:szCs w:val="28"/>
        </w:rPr>
        <w:t>，采购编号为</w:t>
      </w:r>
      <w:r w:rsidRPr="001C0DD7">
        <w:rPr>
          <w:rFonts w:ascii="仿宋" w:eastAsia="仿宋" w:hAnsi="仿宋" w:cs="仿宋_GB2312" w:hint="eastAsia"/>
          <w:kern w:val="0"/>
          <w:sz w:val="28"/>
          <w:szCs w:val="28"/>
          <w:u w:val="single"/>
        </w:rPr>
        <w:t>SLF-</w:t>
      </w:r>
      <w:r w:rsidR="007B16F6" w:rsidRPr="001C0DD7">
        <w:rPr>
          <w:rFonts w:ascii="仿宋" w:eastAsia="仿宋" w:hAnsi="仿宋" w:cs="仿宋_GB2312" w:hint="eastAsia"/>
          <w:kern w:val="0"/>
          <w:sz w:val="28"/>
          <w:szCs w:val="28"/>
          <w:u w:val="single"/>
        </w:rPr>
        <w:t>2024109</w:t>
      </w:r>
      <w:r w:rsidRPr="001C0DD7">
        <w:rPr>
          <w:rFonts w:ascii="仿宋" w:eastAsia="仿宋" w:hAnsi="仿宋" w:cs="仿宋_GB2312" w:hint="eastAsia"/>
          <w:kern w:val="0"/>
          <w:sz w:val="28"/>
          <w:szCs w:val="28"/>
        </w:rPr>
        <w:t>。</w:t>
      </w:r>
      <w:r w:rsidRPr="001C0DD7">
        <w:rPr>
          <w:rFonts w:ascii="仿宋" w:eastAsia="仿宋" w:hAnsi="仿宋" w:cs="仿宋_GB2312" w:hint="eastAsia"/>
          <w:sz w:val="28"/>
          <w:szCs w:val="28"/>
        </w:rPr>
        <w:t>资金已落实。现采用竞比采购方式确定供货人。最高限价为</w:t>
      </w:r>
      <w:r w:rsidRPr="001C0DD7">
        <w:rPr>
          <w:rFonts w:ascii="仿宋" w:eastAsia="仿宋" w:hAnsi="仿宋" w:cs="仿宋_GB2312" w:hint="eastAsia"/>
          <w:sz w:val="28"/>
          <w:szCs w:val="28"/>
          <w:u w:val="single"/>
        </w:rPr>
        <w:t xml:space="preserve"> 伍万壹仟 </w:t>
      </w:r>
      <w:r w:rsidRPr="001C0DD7">
        <w:rPr>
          <w:rFonts w:ascii="仿宋" w:eastAsia="仿宋" w:hAnsi="仿宋" w:cs="仿宋_GB2312" w:hint="eastAsia"/>
          <w:sz w:val="28"/>
          <w:szCs w:val="28"/>
        </w:rPr>
        <w:t>元。</w:t>
      </w:r>
    </w:p>
    <w:p w14:paraId="7F48A620" w14:textId="07C8720E" w:rsidR="000E4040" w:rsidRPr="001C0DD7" w:rsidRDefault="00000000">
      <w:pPr>
        <w:numPr>
          <w:ilvl w:val="0"/>
          <w:numId w:val="1"/>
        </w:numPr>
        <w:spacing w:line="400" w:lineRule="exact"/>
        <w:ind w:firstLineChars="200" w:firstLine="562"/>
        <w:rPr>
          <w:rFonts w:ascii="仿宋" w:eastAsia="仿宋" w:hAnsi="仿宋" w:cs="仿宋_GB2312" w:hint="eastAsia"/>
          <w:sz w:val="28"/>
          <w:szCs w:val="28"/>
          <w:u w:val="single"/>
        </w:rPr>
      </w:pPr>
      <w:r w:rsidRPr="001C0DD7">
        <w:rPr>
          <w:rFonts w:ascii="仿宋" w:eastAsia="仿宋" w:hAnsi="仿宋" w:cs="仿宋_GB2312" w:hint="eastAsia"/>
          <w:b/>
          <w:sz w:val="28"/>
          <w:szCs w:val="28"/>
        </w:rPr>
        <w:t>时间和地点：</w:t>
      </w:r>
      <w:r w:rsidRPr="001C0DD7">
        <w:rPr>
          <w:rFonts w:ascii="仿宋" w:eastAsia="仿宋" w:hAnsi="仿宋" w:cs="仿宋_GB2312" w:hint="eastAsia"/>
          <w:sz w:val="28"/>
          <w:szCs w:val="28"/>
        </w:rPr>
        <w:t>请于2024年9月</w:t>
      </w:r>
      <w:r w:rsidR="007B16F6" w:rsidRPr="001C0DD7">
        <w:rPr>
          <w:rFonts w:ascii="仿宋" w:eastAsia="仿宋" w:hAnsi="仿宋" w:cs="仿宋_GB2312" w:hint="eastAsia"/>
          <w:sz w:val="28"/>
          <w:szCs w:val="28"/>
        </w:rPr>
        <w:t>19</w:t>
      </w:r>
      <w:r w:rsidRPr="001C0DD7">
        <w:rPr>
          <w:rFonts w:ascii="仿宋" w:eastAsia="仿宋" w:hAnsi="仿宋" w:cs="仿宋_GB2312" w:hint="eastAsia"/>
          <w:sz w:val="28"/>
          <w:szCs w:val="28"/>
        </w:rPr>
        <w:t>日16时30分前，将竞比响应文件（报价书）密封捺印后送交或用邮政或者EMS邮寄至我单位（响应文件需封装后装入快递袋，不得以快递袋作为封装外壳）。</w:t>
      </w:r>
      <w:r w:rsidRPr="001C0DD7">
        <w:rPr>
          <w:rFonts w:ascii="仿宋" w:eastAsia="仿宋" w:hAnsi="仿宋" w:cs="仿宋_GB2312" w:hint="eastAsia"/>
          <w:b/>
          <w:bCs/>
          <w:sz w:val="28"/>
          <w:szCs w:val="28"/>
        </w:rPr>
        <w:t>收信人：</w:t>
      </w:r>
      <w:r w:rsidRPr="001C0DD7">
        <w:rPr>
          <w:rFonts w:ascii="仿宋" w:eastAsia="仿宋" w:hAnsi="仿宋" w:cs="仿宋_GB2312" w:hint="eastAsia"/>
          <w:b/>
          <w:bCs/>
          <w:sz w:val="28"/>
          <w:szCs w:val="28"/>
          <w:u w:val="single"/>
        </w:rPr>
        <w:t xml:space="preserve">招标办 </w:t>
      </w:r>
      <w:r w:rsidRPr="001C0DD7">
        <w:rPr>
          <w:rFonts w:ascii="仿宋" w:eastAsia="仿宋" w:hAnsi="仿宋" w:cs="仿宋_GB2312" w:hint="eastAsia"/>
          <w:sz w:val="28"/>
          <w:szCs w:val="28"/>
        </w:rPr>
        <w:t>，邮政编码：</w:t>
      </w:r>
      <w:r w:rsidRPr="001C0DD7">
        <w:rPr>
          <w:rFonts w:ascii="仿宋" w:eastAsia="仿宋" w:hAnsi="仿宋" w:cs="仿宋_GB2312" w:hint="eastAsia"/>
          <w:sz w:val="28"/>
          <w:szCs w:val="28"/>
          <w:u w:val="single"/>
        </w:rPr>
        <w:t xml:space="preserve"> 324016 </w:t>
      </w:r>
      <w:r w:rsidRPr="001C0DD7">
        <w:rPr>
          <w:rFonts w:ascii="仿宋" w:eastAsia="仿宋" w:hAnsi="仿宋" w:cs="仿宋_GB2312" w:hint="eastAsia"/>
          <w:sz w:val="28"/>
          <w:szCs w:val="28"/>
        </w:rPr>
        <w:t>，收信地址：</w:t>
      </w:r>
      <w:r w:rsidRPr="001C0DD7">
        <w:rPr>
          <w:rFonts w:ascii="仿宋" w:eastAsia="仿宋" w:hAnsi="仿宋" w:cs="仿宋_GB2312" w:hint="eastAsia"/>
          <w:sz w:val="28"/>
          <w:szCs w:val="28"/>
          <w:u w:val="single"/>
        </w:rPr>
        <w:t xml:space="preserve"> </w:t>
      </w:r>
      <w:r w:rsidR="001C0DD7" w:rsidRPr="001C0DD7">
        <w:rPr>
          <w:rFonts w:ascii="仿宋" w:eastAsia="仿宋" w:hAnsi="仿宋" w:cs="仿宋_GB2312" w:hint="eastAsia"/>
          <w:sz w:val="28"/>
          <w:szCs w:val="28"/>
          <w:u w:val="single"/>
        </w:rPr>
        <w:t>衢州市衢江区云溪乡浙江东源实业有限公司</w:t>
      </w:r>
      <w:r w:rsidRPr="001C0DD7">
        <w:rPr>
          <w:rFonts w:ascii="仿宋" w:eastAsia="仿宋" w:hAnsi="仿宋" w:cs="仿宋_GB2312" w:hint="eastAsia"/>
          <w:sz w:val="28"/>
          <w:szCs w:val="28"/>
          <w:u w:val="single"/>
        </w:rPr>
        <w:t xml:space="preserve"> </w:t>
      </w:r>
      <w:r w:rsidRPr="001C0DD7">
        <w:rPr>
          <w:rFonts w:ascii="仿宋" w:eastAsia="仿宋" w:hAnsi="仿宋" w:cs="仿宋_GB2312" w:hint="eastAsia"/>
          <w:sz w:val="28"/>
          <w:szCs w:val="28"/>
        </w:rPr>
        <w:t>，联系电话：</w:t>
      </w:r>
      <w:r w:rsidRPr="001C0DD7">
        <w:rPr>
          <w:rFonts w:ascii="仿宋" w:eastAsia="仿宋" w:hAnsi="仿宋" w:cs="仿宋_GB2312" w:hint="eastAsia"/>
          <w:sz w:val="28"/>
          <w:szCs w:val="28"/>
          <w:u w:val="single"/>
        </w:rPr>
        <w:t>0570-2927206</w:t>
      </w:r>
      <w:r w:rsidRPr="001C0DD7">
        <w:rPr>
          <w:rFonts w:ascii="仿宋" w:eastAsia="仿宋" w:hAnsi="仿宋" w:cs="仿宋_GB2312" w:hint="eastAsia"/>
          <w:sz w:val="28"/>
          <w:szCs w:val="28"/>
        </w:rPr>
        <w:t>。项目联系人：</w:t>
      </w:r>
      <w:r w:rsidRPr="001C0DD7">
        <w:rPr>
          <w:rFonts w:ascii="仿宋" w:eastAsia="仿宋" w:hAnsi="仿宋" w:cs="仿宋_GB2312" w:hint="eastAsia"/>
          <w:sz w:val="28"/>
          <w:szCs w:val="28"/>
          <w:u w:val="single"/>
        </w:rPr>
        <w:t>段先生</w:t>
      </w:r>
      <w:r w:rsidRPr="001C0DD7">
        <w:rPr>
          <w:rFonts w:ascii="仿宋" w:eastAsia="仿宋" w:hAnsi="仿宋" w:cs="仿宋_GB2312" w:hint="eastAsia"/>
          <w:sz w:val="28"/>
          <w:szCs w:val="28"/>
        </w:rPr>
        <w:t>，联系电话：</w:t>
      </w:r>
      <w:r w:rsidRPr="001C0DD7">
        <w:rPr>
          <w:rFonts w:ascii="仿宋" w:eastAsia="仿宋" w:hAnsi="仿宋" w:cs="仿宋_GB2312" w:hint="eastAsia"/>
          <w:sz w:val="28"/>
          <w:szCs w:val="28"/>
          <w:u w:val="single"/>
        </w:rPr>
        <w:t>13819010241</w:t>
      </w:r>
    </w:p>
    <w:p w14:paraId="211A146F" w14:textId="77777777" w:rsidR="000E4040" w:rsidRPr="001C0DD7" w:rsidRDefault="00000000">
      <w:pPr>
        <w:spacing w:line="400" w:lineRule="exact"/>
        <w:ind w:firstLineChars="200" w:firstLine="562"/>
        <w:rPr>
          <w:rFonts w:ascii="仿宋" w:eastAsia="仿宋" w:hAnsi="仿宋" w:cs="仿宋_GB2312" w:hint="eastAsia"/>
          <w:b/>
          <w:sz w:val="28"/>
          <w:szCs w:val="28"/>
        </w:rPr>
      </w:pPr>
      <w:r w:rsidRPr="001C0DD7">
        <w:rPr>
          <w:rFonts w:ascii="仿宋" w:eastAsia="仿宋" w:hAnsi="仿宋" w:cs="仿宋_GB2312" w:hint="eastAsia"/>
          <w:b/>
          <w:sz w:val="28"/>
          <w:szCs w:val="28"/>
        </w:rPr>
        <w:t>三、项目要求：</w:t>
      </w:r>
    </w:p>
    <w:p w14:paraId="008EB514" w14:textId="77777777" w:rsidR="000E4040" w:rsidRPr="001C0DD7" w:rsidRDefault="00000000">
      <w:pPr>
        <w:spacing w:line="400" w:lineRule="exact"/>
        <w:ind w:firstLineChars="200" w:firstLine="560"/>
        <w:rPr>
          <w:rFonts w:ascii="仿宋" w:eastAsia="仿宋" w:hAnsi="仿宋" w:cs="仿宋_GB2312" w:hint="eastAsia"/>
          <w:sz w:val="28"/>
          <w:szCs w:val="28"/>
        </w:rPr>
      </w:pPr>
      <w:r w:rsidRPr="001C0DD7">
        <w:rPr>
          <w:rFonts w:ascii="仿宋" w:eastAsia="仿宋" w:hAnsi="仿宋" w:cs="仿宋_GB2312" w:hint="eastAsia"/>
          <w:sz w:val="28"/>
          <w:szCs w:val="28"/>
        </w:rPr>
        <w:t>1、采购货物的名称：各污水处理站、10KV和35KV高配室及养鸭场监控设备采购。</w:t>
      </w:r>
    </w:p>
    <w:p w14:paraId="7DC57011" w14:textId="77777777" w:rsidR="000E4040" w:rsidRPr="001C0DD7" w:rsidRDefault="00000000">
      <w:pPr>
        <w:spacing w:line="400" w:lineRule="exact"/>
        <w:ind w:firstLineChars="200" w:firstLine="560"/>
        <w:rPr>
          <w:rFonts w:ascii="仿宋" w:eastAsia="仿宋" w:hAnsi="仿宋" w:cs="仿宋_GB2312" w:hint="eastAsia"/>
          <w:sz w:val="28"/>
          <w:szCs w:val="28"/>
        </w:rPr>
      </w:pPr>
      <w:r w:rsidRPr="001C0DD7">
        <w:rPr>
          <w:rFonts w:ascii="仿宋" w:eastAsia="仿宋" w:hAnsi="仿宋" w:cs="仿宋_GB2312" w:hint="eastAsia"/>
          <w:sz w:val="28"/>
          <w:szCs w:val="28"/>
        </w:rPr>
        <w:t>2、设备名称、规格、技术参数及数量；</w:t>
      </w:r>
    </w:p>
    <w:tbl>
      <w:tblPr>
        <w:tblW w:w="8974" w:type="dxa"/>
        <w:tblInd w:w="93" w:type="dxa"/>
        <w:tblLayout w:type="fixed"/>
        <w:tblLook w:val="04A0" w:firstRow="1" w:lastRow="0" w:firstColumn="1" w:lastColumn="0" w:noHBand="0" w:noVBand="1"/>
      </w:tblPr>
      <w:tblGrid>
        <w:gridCol w:w="555"/>
        <w:gridCol w:w="1199"/>
        <w:gridCol w:w="5583"/>
        <w:gridCol w:w="555"/>
        <w:gridCol w:w="555"/>
        <w:gridCol w:w="527"/>
      </w:tblGrid>
      <w:tr w:rsidR="000E4040" w:rsidRPr="001C0DD7" w14:paraId="51977A06" w14:textId="77777777">
        <w:trPr>
          <w:trHeight w:val="285"/>
        </w:trPr>
        <w:tc>
          <w:tcPr>
            <w:tcW w:w="897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A693809" w14:textId="77777777" w:rsidR="000E4040" w:rsidRPr="001C0DD7" w:rsidRDefault="00000000">
            <w:pPr>
              <w:widowControl/>
              <w:jc w:val="center"/>
              <w:textAlignment w:val="center"/>
              <w:rPr>
                <w:rFonts w:ascii="仿宋" w:eastAsia="仿宋" w:hAnsi="仿宋" w:cs="仿宋_GB2312" w:hint="eastAsia"/>
                <w:b/>
                <w:bCs/>
                <w:color w:val="000000"/>
                <w:sz w:val="24"/>
              </w:rPr>
            </w:pPr>
            <w:r w:rsidRPr="001C0DD7">
              <w:rPr>
                <w:rFonts w:ascii="仿宋" w:eastAsia="仿宋" w:hAnsi="仿宋" w:cs="仿宋_GB2312" w:hint="eastAsia"/>
                <w:b/>
                <w:bCs/>
                <w:color w:val="000000"/>
                <w:kern w:val="0"/>
                <w:sz w:val="24"/>
                <w:lang w:bidi="ar"/>
              </w:rPr>
              <w:t>高配室采购清单</w:t>
            </w:r>
          </w:p>
        </w:tc>
      </w:tr>
      <w:tr w:rsidR="000E4040" w:rsidRPr="001C0DD7" w14:paraId="7F56383B"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12055" w14:textId="77777777" w:rsidR="000E4040" w:rsidRPr="001C0DD7" w:rsidRDefault="00000000">
            <w:pPr>
              <w:widowControl/>
              <w:jc w:val="center"/>
              <w:textAlignment w:val="center"/>
              <w:rPr>
                <w:rFonts w:ascii="仿宋" w:eastAsia="仿宋" w:hAnsi="仿宋" w:cs="仿宋_GB2312" w:hint="eastAsia"/>
                <w:b/>
                <w:bCs/>
                <w:color w:val="000000"/>
                <w:sz w:val="22"/>
                <w:szCs w:val="22"/>
              </w:rPr>
            </w:pPr>
            <w:r w:rsidRPr="001C0DD7">
              <w:rPr>
                <w:rFonts w:ascii="仿宋" w:eastAsia="仿宋" w:hAnsi="仿宋" w:cs="仿宋_GB2312" w:hint="eastAsia"/>
                <w:b/>
                <w:bCs/>
                <w:color w:val="000000"/>
                <w:kern w:val="0"/>
                <w:sz w:val="22"/>
                <w:szCs w:val="22"/>
                <w:lang w:bidi="ar"/>
              </w:rPr>
              <w:t>序号</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222C9" w14:textId="77777777" w:rsidR="000E4040" w:rsidRPr="001C0DD7" w:rsidRDefault="00000000">
            <w:pPr>
              <w:widowControl/>
              <w:jc w:val="center"/>
              <w:textAlignment w:val="center"/>
              <w:rPr>
                <w:rFonts w:ascii="仿宋" w:eastAsia="仿宋" w:hAnsi="仿宋" w:cs="仿宋_GB2312" w:hint="eastAsia"/>
                <w:b/>
                <w:bCs/>
                <w:color w:val="000000"/>
                <w:sz w:val="22"/>
                <w:szCs w:val="22"/>
              </w:rPr>
            </w:pPr>
            <w:r w:rsidRPr="001C0DD7">
              <w:rPr>
                <w:rFonts w:ascii="仿宋" w:eastAsia="仿宋" w:hAnsi="仿宋" w:cs="仿宋_GB2312" w:hint="eastAsia"/>
                <w:b/>
                <w:bCs/>
                <w:color w:val="000000"/>
                <w:kern w:val="0"/>
                <w:sz w:val="22"/>
                <w:szCs w:val="22"/>
                <w:lang w:bidi="ar"/>
              </w:rPr>
              <w:t>产品名称</w:t>
            </w:r>
          </w:p>
        </w:tc>
        <w:tc>
          <w:tcPr>
            <w:tcW w:w="5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D64EA" w14:textId="77777777" w:rsidR="000E4040" w:rsidRPr="001C0DD7" w:rsidRDefault="00000000">
            <w:pPr>
              <w:widowControl/>
              <w:jc w:val="center"/>
              <w:textAlignment w:val="center"/>
              <w:rPr>
                <w:rFonts w:ascii="仿宋" w:eastAsia="仿宋" w:hAnsi="仿宋" w:cs="仿宋_GB2312" w:hint="eastAsia"/>
                <w:b/>
                <w:bCs/>
                <w:color w:val="000000"/>
                <w:sz w:val="22"/>
                <w:szCs w:val="22"/>
              </w:rPr>
            </w:pPr>
            <w:r w:rsidRPr="001C0DD7">
              <w:rPr>
                <w:rFonts w:ascii="仿宋" w:eastAsia="仿宋" w:hAnsi="仿宋" w:cs="仿宋_GB2312" w:hint="eastAsia"/>
                <w:b/>
                <w:bCs/>
                <w:color w:val="000000"/>
                <w:kern w:val="0"/>
                <w:sz w:val="22"/>
                <w:szCs w:val="22"/>
                <w:lang w:bidi="ar"/>
              </w:rPr>
              <w:t>规格参数</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5546D" w14:textId="77777777" w:rsidR="000E4040" w:rsidRPr="001C0DD7" w:rsidRDefault="00000000">
            <w:pPr>
              <w:widowControl/>
              <w:jc w:val="center"/>
              <w:textAlignment w:val="center"/>
              <w:rPr>
                <w:rFonts w:ascii="仿宋" w:eastAsia="仿宋" w:hAnsi="仿宋" w:cs="仿宋_GB2312" w:hint="eastAsia"/>
                <w:b/>
                <w:bCs/>
                <w:color w:val="000000"/>
                <w:sz w:val="22"/>
                <w:szCs w:val="22"/>
              </w:rPr>
            </w:pPr>
            <w:r w:rsidRPr="001C0DD7">
              <w:rPr>
                <w:rFonts w:ascii="仿宋" w:eastAsia="仿宋" w:hAnsi="仿宋" w:cs="仿宋_GB2312" w:hint="eastAsia"/>
                <w:b/>
                <w:bCs/>
                <w:color w:val="000000"/>
                <w:kern w:val="0"/>
                <w:sz w:val="22"/>
                <w:szCs w:val="22"/>
                <w:lang w:bidi="ar"/>
              </w:rPr>
              <w:t>数量</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4B742" w14:textId="77777777" w:rsidR="000E4040" w:rsidRPr="001C0DD7" w:rsidRDefault="00000000">
            <w:pPr>
              <w:widowControl/>
              <w:jc w:val="center"/>
              <w:textAlignment w:val="center"/>
              <w:rPr>
                <w:rFonts w:ascii="仿宋" w:eastAsia="仿宋" w:hAnsi="仿宋" w:cs="仿宋_GB2312" w:hint="eastAsia"/>
                <w:b/>
                <w:bCs/>
                <w:color w:val="000000"/>
                <w:sz w:val="22"/>
                <w:szCs w:val="22"/>
              </w:rPr>
            </w:pPr>
            <w:r w:rsidRPr="001C0DD7">
              <w:rPr>
                <w:rFonts w:ascii="仿宋" w:eastAsia="仿宋" w:hAnsi="仿宋" w:cs="仿宋_GB2312" w:hint="eastAsia"/>
                <w:b/>
                <w:bCs/>
                <w:color w:val="000000"/>
                <w:kern w:val="0"/>
                <w:sz w:val="22"/>
                <w:szCs w:val="22"/>
                <w:lang w:bidi="ar"/>
              </w:rPr>
              <w:t>单位</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73AC4" w14:textId="77777777" w:rsidR="000E4040" w:rsidRPr="001C0DD7" w:rsidRDefault="00000000">
            <w:pPr>
              <w:widowControl/>
              <w:jc w:val="center"/>
              <w:textAlignment w:val="center"/>
              <w:rPr>
                <w:rFonts w:ascii="仿宋" w:eastAsia="仿宋" w:hAnsi="仿宋" w:cs="仿宋_GB2312" w:hint="eastAsia"/>
                <w:b/>
                <w:bCs/>
                <w:color w:val="000000"/>
                <w:sz w:val="22"/>
                <w:szCs w:val="22"/>
              </w:rPr>
            </w:pPr>
            <w:r w:rsidRPr="001C0DD7">
              <w:rPr>
                <w:rFonts w:ascii="仿宋" w:eastAsia="仿宋" w:hAnsi="仿宋" w:cs="仿宋_GB2312" w:hint="eastAsia"/>
                <w:b/>
                <w:bCs/>
                <w:color w:val="000000"/>
                <w:kern w:val="0"/>
                <w:sz w:val="22"/>
                <w:szCs w:val="22"/>
                <w:lang w:bidi="ar"/>
              </w:rPr>
              <w:t>备注</w:t>
            </w:r>
          </w:p>
        </w:tc>
      </w:tr>
      <w:tr w:rsidR="000E4040" w:rsidRPr="001C0DD7" w14:paraId="65B47197" w14:textId="77777777">
        <w:trPr>
          <w:trHeight w:val="531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83721"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1</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7C508"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高清网络枪机</w:t>
            </w:r>
          </w:p>
        </w:tc>
        <w:tc>
          <w:tcPr>
            <w:tcW w:w="5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E87CA" w14:textId="77777777" w:rsidR="000E4040" w:rsidRPr="001C0DD7" w:rsidRDefault="00000000">
            <w:pPr>
              <w:widowControl/>
              <w:jc w:val="left"/>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传感器类型：1/1.8英寸CMOS；</w:t>
            </w:r>
            <w:r w:rsidRPr="001C0DD7">
              <w:rPr>
                <w:rFonts w:ascii="仿宋" w:eastAsia="仿宋" w:hAnsi="仿宋" w:cs="仿宋_GB2312" w:hint="eastAsia"/>
                <w:color w:val="000000"/>
                <w:kern w:val="0"/>
                <w:sz w:val="22"/>
                <w:szCs w:val="22"/>
                <w:lang w:bidi="ar"/>
              </w:rPr>
              <w:br/>
              <w:t>像素：400万；</w:t>
            </w:r>
            <w:r w:rsidRPr="001C0DD7">
              <w:rPr>
                <w:rFonts w:ascii="仿宋" w:eastAsia="仿宋" w:hAnsi="仿宋" w:cs="仿宋_GB2312" w:hint="eastAsia"/>
                <w:color w:val="000000"/>
                <w:kern w:val="0"/>
                <w:sz w:val="22"/>
                <w:szCs w:val="22"/>
                <w:lang w:bidi="ar"/>
              </w:rPr>
              <w:br/>
              <w:t>最大分辨率：2688×1520；</w:t>
            </w:r>
            <w:r w:rsidRPr="001C0DD7">
              <w:rPr>
                <w:rFonts w:ascii="仿宋" w:eastAsia="仿宋" w:hAnsi="仿宋" w:cs="仿宋_GB2312" w:hint="eastAsia"/>
                <w:color w:val="000000"/>
                <w:kern w:val="0"/>
                <w:sz w:val="22"/>
                <w:szCs w:val="22"/>
                <w:lang w:bidi="ar"/>
              </w:rPr>
              <w:br/>
              <w:t>最低照度：0.001lux（彩色模式）；0.0001lux（黑白模式）；0lux（补光灯开启）；</w:t>
            </w:r>
            <w:r w:rsidRPr="001C0DD7">
              <w:rPr>
                <w:rFonts w:ascii="仿宋" w:eastAsia="仿宋" w:hAnsi="仿宋" w:cs="仿宋_GB2312" w:hint="eastAsia"/>
                <w:color w:val="000000"/>
                <w:kern w:val="0"/>
                <w:sz w:val="22"/>
                <w:szCs w:val="22"/>
                <w:lang w:bidi="ar"/>
              </w:rPr>
              <w:br/>
              <w:t>最大补光距离：80m（红外）；60m（暖光）；16m（人脸检测距离）；</w:t>
            </w:r>
            <w:r w:rsidRPr="001C0DD7">
              <w:rPr>
                <w:rFonts w:ascii="仿宋" w:eastAsia="仿宋" w:hAnsi="仿宋" w:cs="仿宋_GB2312" w:hint="eastAsia"/>
                <w:color w:val="000000"/>
                <w:kern w:val="0"/>
                <w:sz w:val="22"/>
                <w:szCs w:val="22"/>
                <w:lang w:bidi="ar"/>
              </w:rPr>
              <w:br/>
              <w:t>补光灯：4颗（混光（红外+白光）灯）；</w:t>
            </w:r>
            <w:r w:rsidRPr="001C0DD7">
              <w:rPr>
                <w:rFonts w:ascii="仿宋" w:eastAsia="仿宋" w:hAnsi="仿宋" w:cs="仿宋_GB2312" w:hint="eastAsia"/>
                <w:color w:val="000000"/>
                <w:kern w:val="0"/>
                <w:sz w:val="22"/>
                <w:szCs w:val="22"/>
                <w:lang w:bidi="ar"/>
              </w:rPr>
              <w:br/>
              <w:t>镜头类型：电动变焦；</w:t>
            </w:r>
            <w:r w:rsidRPr="001C0DD7">
              <w:rPr>
                <w:rFonts w:ascii="仿宋" w:eastAsia="仿宋" w:hAnsi="仿宋" w:cs="仿宋_GB2312" w:hint="eastAsia"/>
                <w:color w:val="000000"/>
                <w:kern w:val="0"/>
                <w:sz w:val="22"/>
                <w:szCs w:val="22"/>
                <w:lang w:bidi="ar"/>
              </w:rPr>
              <w:br/>
              <w:t>镜头焦距：8mm～32mm；</w:t>
            </w:r>
            <w:r w:rsidRPr="001C0DD7">
              <w:rPr>
                <w:rFonts w:ascii="仿宋" w:eastAsia="仿宋" w:hAnsi="仿宋" w:cs="仿宋_GB2312" w:hint="eastAsia"/>
                <w:color w:val="000000"/>
                <w:kern w:val="0"/>
                <w:sz w:val="22"/>
                <w:szCs w:val="22"/>
                <w:lang w:bidi="ar"/>
              </w:rPr>
              <w:br/>
              <w:t>镜头光圈：F1.6；</w:t>
            </w:r>
            <w:r w:rsidRPr="001C0DD7">
              <w:rPr>
                <w:rFonts w:ascii="仿宋" w:eastAsia="仿宋" w:hAnsi="仿宋" w:cs="仿宋_GB2312" w:hint="eastAsia"/>
                <w:color w:val="000000"/>
                <w:kern w:val="0"/>
                <w:sz w:val="22"/>
                <w:szCs w:val="22"/>
                <w:lang w:bidi="ar"/>
              </w:rPr>
              <w:br/>
              <w:t>视场角：水平：42°～16.4°；垂直：23°～9°；对角：47°～17°；</w:t>
            </w:r>
            <w:r w:rsidRPr="001C0DD7">
              <w:rPr>
                <w:rFonts w:ascii="仿宋" w:eastAsia="仿宋" w:hAnsi="仿宋" w:cs="仿宋_GB2312" w:hint="eastAsia"/>
                <w:color w:val="000000"/>
                <w:kern w:val="0"/>
                <w:sz w:val="22"/>
                <w:szCs w:val="22"/>
                <w:lang w:bidi="ar"/>
              </w:rPr>
              <w:br/>
              <w:t>通用行为分析：物品遗留；物品搬移；</w:t>
            </w:r>
            <w:r w:rsidRPr="001C0DD7">
              <w:rPr>
                <w:rFonts w:ascii="仿宋" w:eastAsia="仿宋" w:hAnsi="仿宋" w:cs="仿宋_GB2312" w:hint="eastAsia"/>
                <w:color w:val="000000"/>
                <w:kern w:val="0"/>
                <w:sz w:val="22"/>
                <w:szCs w:val="22"/>
                <w:lang w:bidi="ar"/>
              </w:rPr>
              <w:br/>
              <w:t>周界防范：绊线入侵；区域入侵；快速移动（三项均支持人车分类及精准检测）；徘徊检测；人员聚集；停车检测；</w:t>
            </w:r>
            <w:r w:rsidRPr="001C0DD7">
              <w:rPr>
                <w:rFonts w:ascii="仿宋" w:eastAsia="仿宋" w:hAnsi="仿宋" w:cs="仿宋_GB2312" w:hint="eastAsia"/>
                <w:color w:val="000000"/>
                <w:kern w:val="0"/>
                <w:sz w:val="22"/>
                <w:szCs w:val="22"/>
                <w:lang w:bidi="ar"/>
              </w:rPr>
              <w:br/>
              <w:t>人脸检测、识别和道路监控：</w:t>
            </w:r>
            <w:r w:rsidRPr="001C0DD7">
              <w:rPr>
                <w:rFonts w:ascii="仿宋" w:eastAsia="仿宋" w:hAnsi="仿宋" w:cs="仿宋_GB2312" w:hint="eastAsia"/>
                <w:color w:val="000000"/>
                <w:kern w:val="0"/>
                <w:sz w:val="22"/>
                <w:szCs w:val="22"/>
                <w:lang w:bidi="ar"/>
              </w:rPr>
              <w:br/>
              <w:t>AI编码：H.264：支持（固定码流压缩率≥25%）；H.265：支持（固定码流压缩率≥25%）；</w:t>
            </w:r>
            <w:r w:rsidRPr="001C0DD7">
              <w:rPr>
                <w:rFonts w:ascii="仿宋" w:eastAsia="仿宋" w:hAnsi="仿宋" w:cs="仿宋_GB2312" w:hint="eastAsia"/>
                <w:color w:val="000000"/>
                <w:kern w:val="0"/>
                <w:sz w:val="22"/>
                <w:szCs w:val="22"/>
                <w:lang w:bidi="ar"/>
              </w:rPr>
              <w:br/>
            </w:r>
            <w:r w:rsidRPr="001C0DD7">
              <w:rPr>
                <w:rFonts w:ascii="仿宋" w:eastAsia="仿宋" w:hAnsi="仿宋" w:cs="仿宋_GB2312" w:hint="eastAsia"/>
                <w:color w:val="000000"/>
                <w:kern w:val="0"/>
                <w:sz w:val="22"/>
                <w:szCs w:val="22"/>
                <w:lang w:bidi="ar"/>
              </w:rPr>
              <w:lastRenderedPageBreak/>
              <w:t>宽动态：120dB；</w:t>
            </w:r>
            <w:r w:rsidRPr="001C0DD7">
              <w:rPr>
                <w:rFonts w:ascii="仿宋" w:eastAsia="仿宋" w:hAnsi="仿宋" w:cs="仿宋_GB2312" w:hint="eastAsia"/>
                <w:color w:val="000000"/>
                <w:kern w:val="0"/>
                <w:sz w:val="22"/>
                <w:szCs w:val="22"/>
                <w:lang w:bidi="ar"/>
              </w:rPr>
              <w:br/>
              <w:t>走廊模式：90°/270°（在2688×1520分辨率及以下支持）；</w:t>
            </w:r>
            <w:r w:rsidRPr="001C0DD7">
              <w:rPr>
                <w:rFonts w:ascii="仿宋" w:eastAsia="仿宋" w:hAnsi="仿宋" w:cs="仿宋_GB2312" w:hint="eastAsia"/>
                <w:color w:val="000000"/>
                <w:kern w:val="0"/>
                <w:sz w:val="22"/>
                <w:szCs w:val="22"/>
                <w:lang w:bidi="ar"/>
              </w:rPr>
              <w:br/>
              <w:t>自适应镜头校正（图像矫正）：支持；</w:t>
            </w:r>
            <w:r w:rsidRPr="001C0DD7">
              <w:rPr>
                <w:rFonts w:ascii="仿宋" w:eastAsia="仿宋" w:hAnsi="仿宋" w:cs="仿宋_GB2312" w:hint="eastAsia"/>
                <w:color w:val="000000"/>
                <w:kern w:val="0"/>
                <w:sz w:val="22"/>
                <w:szCs w:val="22"/>
                <w:lang w:bidi="ar"/>
              </w:rPr>
              <w:br/>
              <w:t>重瞳：支持；</w:t>
            </w:r>
            <w:r w:rsidRPr="001C0DD7">
              <w:rPr>
                <w:rFonts w:ascii="仿宋" w:eastAsia="仿宋" w:hAnsi="仿宋" w:cs="仿宋_GB2312" w:hint="eastAsia"/>
                <w:color w:val="000000"/>
                <w:kern w:val="0"/>
                <w:sz w:val="22"/>
                <w:szCs w:val="22"/>
                <w:lang w:bidi="ar"/>
              </w:rPr>
              <w:br/>
              <w:t>音频接口：支持；</w:t>
            </w:r>
            <w:r w:rsidRPr="001C0DD7">
              <w:rPr>
                <w:rFonts w:ascii="仿宋" w:eastAsia="仿宋" w:hAnsi="仿宋" w:cs="仿宋_GB2312" w:hint="eastAsia"/>
                <w:color w:val="000000"/>
                <w:kern w:val="0"/>
                <w:sz w:val="22"/>
                <w:szCs w:val="22"/>
                <w:lang w:bidi="ar"/>
              </w:rPr>
              <w:br/>
              <w:t>内置MIC：支持，内置双MIC；</w:t>
            </w:r>
            <w:r w:rsidRPr="001C0DD7">
              <w:rPr>
                <w:rFonts w:ascii="仿宋" w:eastAsia="仿宋" w:hAnsi="仿宋" w:cs="仿宋_GB2312" w:hint="eastAsia"/>
                <w:color w:val="000000"/>
                <w:kern w:val="0"/>
                <w:sz w:val="22"/>
                <w:szCs w:val="22"/>
                <w:lang w:bidi="ar"/>
              </w:rPr>
              <w:br/>
              <w:t>内置扬声器：支持，内置1个扬声器；</w:t>
            </w:r>
            <w:r w:rsidRPr="001C0DD7">
              <w:rPr>
                <w:rFonts w:ascii="仿宋" w:eastAsia="仿宋" w:hAnsi="仿宋" w:cs="仿宋_GB2312" w:hint="eastAsia"/>
                <w:color w:val="000000"/>
                <w:kern w:val="0"/>
                <w:sz w:val="22"/>
                <w:szCs w:val="22"/>
                <w:lang w:bidi="ar"/>
              </w:rPr>
              <w:br/>
              <w:t>报警事件：无SD卡；SD卡空间不足；SD卡出错；网络断开；IP冲突；非法访问；动态检测；视频遮挡；绊线入侵；区域入侵；快速移动；物品遗留；物品搬移；徘徊检测；人员聚集；停车检测；场景变更；音频异常侦测；电压检测；虚焦侦测；外部报警；人脸检测；人脸识别；视频结构化；区域内人数统计；人数统计；安全异常；</w:t>
            </w:r>
            <w:r w:rsidRPr="001C0DD7">
              <w:rPr>
                <w:rFonts w:ascii="仿宋" w:eastAsia="仿宋" w:hAnsi="仿宋" w:cs="仿宋_GB2312" w:hint="eastAsia"/>
                <w:color w:val="000000"/>
                <w:kern w:val="0"/>
                <w:sz w:val="22"/>
                <w:szCs w:val="22"/>
                <w:lang w:bidi="ar"/>
              </w:rPr>
              <w:br/>
              <w:t>接入标准：ONVIF（ProfileS&amp;ProfileG&amp;ProfileT）；CGI；GB/T28181-2022（双国标）；GA/T1400；GB/35114A；；</w:t>
            </w:r>
            <w:r w:rsidRPr="001C0DD7">
              <w:rPr>
                <w:rFonts w:ascii="仿宋" w:eastAsia="仿宋" w:hAnsi="仿宋" w:cs="仿宋_GB2312" w:hint="eastAsia"/>
                <w:color w:val="000000"/>
                <w:kern w:val="0"/>
                <w:sz w:val="22"/>
                <w:szCs w:val="22"/>
                <w:lang w:bidi="ar"/>
              </w:rPr>
              <w:br/>
              <w:t>预览最大用户数：20个（总带宽：80M）；</w:t>
            </w:r>
            <w:r w:rsidRPr="001C0DD7">
              <w:rPr>
                <w:rFonts w:ascii="仿宋" w:eastAsia="仿宋" w:hAnsi="仿宋" w:cs="仿宋_GB2312" w:hint="eastAsia"/>
                <w:color w:val="000000"/>
                <w:kern w:val="0"/>
                <w:sz w:val="22"/>
                <w:szCs w:val="22"/>
                <w:lang w:bidi="ar"/>
              </w:rPr>
              <w:br/>
              <w:t>最大MicroSD卡：512GB；</w:t>
            </w:r>
            <w:r w:rsidRPr="001C0DD7">
              <w:rPr>
                <w:rFonts w:ascii="仿宋" w:eastAsia="仿宋" w:hAnsi="仿宋" w:cs="仿宋_GB2312" w:hint="eastAsia"/>
                <w:color w:val="000000"/>
                <w:kern w:val="0"/>
                <w:sz w:val="22"/>
                <w:szCs w:val="22"/>
                <w:lang w:bidi="ar"/>
              </w:rPr>
              <w:br/>
              <w:t>RS-485接口：1个（波特率范围：1200bps～115200bps）；</w:t>
            </w:r>
            <w:r w:rsidRPr="001C0DD7">
              <w:rPr>
                <w:rFonts w:ascii="仿宋" w:eastAsia="仿宋" w:hAnsi="仿宋" w:cs="仿宋_GB2312" w:hint="eastAsia"/>
                <w:color w:val="000000"/>
                <w:kern w:val="0"/>
                <w:sz w:val="22"/>
                <w:szCs w:val="22"/>
                <w:lang w:bidi="ar"/>
              </w:rPr>
              <w:br/>
              <w:t>音频输入：2路（RCA头）；</w:t>
            </w:r>
            <w:r w:rsidRPr="001C0DD7">
              <w:rPr>
                <w:rFonts w:ascii="仿宋" w:eastAsia="仿宋" w:hAnsi="仿宋" w:cs="仿宋_GB2312" w:hint="eastAsia"/>
                <w:color w:val="000000"/>
                <w:kern w:val="0"/>
                <w:sz w:val="22"/>
                <w:szCs w:val="22"/>
                <w:lang w:bidi="ar"/>
              </w:rPr>
              <w:br/>
              <w:t>音频输出：1路（RCA头）；</w:t>
            </w:r>
            <w:r w:rsidRPr="001C0DD7">
              <w:rPr>
                <w:rFonts w:ascii="仿宋" w:eastAsia="仿宋" w:hAnsi="仿宋" w:cs="仿宋_GB2312" w:hint="eastAsia"/>
                <w:color w:val="000000"/>
                <w:kern w:val="0"/>
                <w:sz w:val="22"/>
                <w:szCs w:val="22"/>
                <w:lang w:bidi="ar"/>
              </w:rPr>
              <w:br/>
              <w:t>报警输入：3路（湿节点，支持直流3～5V电位，5mA电流）；</w:t>
            </w:r>
            <w:r w:rsidRPr="001C0DD7">
              <w:rPr>
                <w:rFonts w:ascii="仿宋" w:eastAsia="仿宋" w:hAnsi="仿宋" w:cs="仿宋_GB2312" w:hint="eastAsia"/>
                <w:color w:val="000000"/>
                <w:kern w:val="0"/>
                <w:sz w:val="22"/>
                <w:szCs w:val="22"/>
                <w:lang w:bidi="ar"/>
              </w:rPr>
              <w:br/>
              <w:t>报警输出：2路（湿节点，支持直流最大12V电位，0.3A电流）；</w:t>
            </w:r>
            <w:r w:rsidRPr="001C0DD7">
              <w:rPr>
                <w:rFonts w:ascii="仿宋" w:eastAsia="仿宋" w:hAnsi="仿宋" w:cs="仿宋_GB2312" w:hint="eastAsia"/>
                <w:color w:val="000000"/>
                <w:kern w:val="0"/>
                <w:sz w:val="22"/>
                <w:szCs w:val="22"/>
                <w:lang w:bidi="ar"/>
              </w:rPr>
              <w:br/>
              <w:t>模拟输出接口：1路（CVBS输出BNC接口）；</w:t>
            </w:r>
            <w:r w:rsidRPr="001C0DD7">
              <w:rPr>
                <w:rFonts w:ascii="仿宋" w:eastAsia="仿宋" w:hAnsi="仿宋" w:cs="仿宋_GB2312" w:hint="eastAsia"/>
                <w:color w:val="000000"/>
                <w:kern w:val="0"/>
                <w:sz w:val="22"/>
                <w:szCs w:val="22"/>
                <w:lang w:bidi="ar"/>
              </w:rPr>
              <w:br/>
              <w:t>电源返送：支持DC12V电源返送，最大电流165mA，峰值电流700mA；</w:t>
            </w:r>
            <w:r w:rsidRPr="001C0DD7">
              <w:rPr>
                <w:rFonts w:ascii="仿宋" w:eastAsia="仿宋" w:hAnsi="仿宋" w:cs="仿宋_GB2312" w:hint="eastAsia"/>
                <w:color w:val="000000"/>
                <w:kern w:val="0"/>
                <w:sz w:val="22"/>
                <w:szCs w:val="22"/>
                <w:lang w:bidi="ar"/>
              </w:rPr>
              <w:br/>
              <w:t>供电方式：DC12V/AC24V/PoE；</w:t>
            </w:r>
            <w:r w:rsidRPr="001C0DD7">
              <w:rPr>
                <w:rFonts w:ascii="仿宋" w:eastAsia="仿宋" w:hAnsi="仿宋" w:cs="仿宋_GB2312" w:hint="eastAsia"/>
                <w:color w:val="000000"/>
                <w:kern w:val="0"/>
                <w:sz w:val="22"/>
                <w:szCs w:val="22"/>
                <w:lang w:bidi="ar"/>
              </w:rPr>
              <w:br/>
              <w:t>防护等级：IP67；</w:t>
            </w:r>
            <w:r w:rsidRPr="001C0DD7">
              <w:rPr>
                <w:rFonts w:ascii="仿宋" w:eastAsia="仿宋" w:hAnsi="仿宋" w:cs="仿宋_GB2312" w:hint="eastAsia"/>
                <w:color w:val="000000"/>
                <w:kern w:val="0"/>
                <w:sz w:val="22"/>
                <w:szCs w:val="22"/>
                <w:lang w:bidi="ar"/>
              </w:rPr>
              <w:br/>
              <w:t>防腐蚀等级：普通防护</w:t>
            </w:r>
            <w:r w:rsidRPr="001C0DD7">
              <w:rPr>
                <w:rFonts w:ascii="仿宋" w:eastAsia="仿宋" w:hAnsi="仿宋" w:cs="仿宋_GB2312" w:hint="eastAsia"/>
                <w:color w:val="000000"/>
                <w:kern w:val="0"/>
                <w:sz w:val="22"/>
                <w:szCs w:val="22"/>
                <w:lang w:bidi="ar"/>
              </w:rPr>
              <w:br/>
              <w:t>设备具有重瞳抓拍功能，在低照度环境下重瞳抓拍功能可自动开启，在混合场景下，可同时分别抓拍清晰的车牌、车辆及人脸</w:t>
            </w:r>
            <w:r w:rsidRPr="001C0DD7">
              <w:rPr>
                <w:rFonts w:ascii="仿宋" w:eastAsia="仿宋" w:hAnsi="仿宋" w:cs="仿宋_GB2312" w:hint="eastAsia"/>
                <w:color w:val="000000"/>
                <w:kern w:val="0"/>
                <w:sz w:val="22"/>
                <w:szCs w:val="22"/>
                <w:lang w:bidi="ar"/>
              </w:rPr>
              <w:br/>
              <w:t>采用一体化的补光结构</w:t>
            </w:r>
            <w:r w:rsidRPr="001C0DD7">
              <w:rPr>
                <w:rFonts w:ascii="仿宋" w:eastAsia="仿宋" w:hAnsi="仿宋" w:cs="仿宋_GB2312" w:hint="eastAsia"/>
                <w:color w:val="000000"/>
                <w:kern w:val="0"/>
                <w:sz w:val="22"/>
                <w:szCs w:val="22"/>
                <w:lang w:bidi="ar"/>
              </w:rPr>
              <w:br/>
              <w:t>补光灯表面为微四边形阵列，采用多层透镜结构</w:t>
            </w:r>
            <w:r w:rsidRPr="001C0DD7">
              <w:rPr>
                <w:rFonts w:ascii="仿宋" w:eastAsia="仿宋" w:hAnsi="仿宋" w:cs="仿宋_GB2312" w:hint="eastAsia"/>
                <w:color w:val="000000"/>
                <w:kern w:val="0"/>
                <w:sz w:val="22"/>
                <w:szCs w:val="22"/>
                <w:lang w:bidi="ar"/>
              </w:rPr>
              <w:br/>
              <w:t>补光灯开启后，无明显波纹状、圆环状、麻点状、条纹状及不规则亮斑</w:t>
            </w:r>
            <w:r w:rsidRPr="001C0DD7">
              <w:rPr>
                <w:rFonts w:ascii="仿宋" w:eastAsia="仿宋" w:hAnsi="仿宋" w:cs="仿宋_GB2312" w:hint="eastAsia"/>
                <w:color w:val="000000"/>
                <w:kern w:val="0"/>
                <w:sz w:val="22"/>
                <w:szCs w:val="22"/>
                <w:lang w:bidi="ar"/>
              </w:rPr>
              <w:br/>
              <w:t>设备在0.001lux照度下，开启超感光功能后，可自动提升视频画面中人脸与人体目标的亮度。</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C3FF4"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lastRenderedPageBreak/>
              <w:t>10</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E38DF"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台</w:t>
            </w:r>
          </w:p>
        </w:tc>
        <w:tc>
          <w:tcPr>
            <w:tcW w:w="5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38BCEB" w14:textId="77777777" w:rsidR="000E4040" w:rsidRPr="001C0DD7" w:rsidRDefault="000E4040">
            <w:pPr>
              <w:jc w:val="center"/>
              <w:rPr>
                <w:rFonts w:ascii="仿宋" w:eastAsia="仿宋" w:hAnsi="仿宋" w:cs="仿宋_GB2312" w:hint="eastAsia"/>
                <w:color w:val="000000"/>
                <w:sz w:val="22"/>
                <w:szCs w:val="22"/>
              </w:rPr>
            </w:pPr>
          </w:p>
        </w:tc>
      </w:tr>
      <w:tr w:rsidR="000E4040" w:rsidRPr="001C0DD7" w14:paraId="5C2737FE"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68F1D"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2</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D1C89"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摄像机支架</w:t>
            </w:r>
          </w:p>
        </w:tc>
        <w:tc>
          <w:tcPr>
            <w:tcW w:w="5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C74CF" w14:textId="77777777" w:rsidR="000E4040" w:rsidRPr="001C0DD7" w:rsidRDefault="00000000">
            <w:pPr>
              <w:widowControl/>
              <w:jc w:val="left"/>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壁装支架，合金材质</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9F627"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10</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4FE8C"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只</w:t>
            </w:r>
          </w:p>
        </w:tc>
        <w:tc>
          <w:tcPr>
            <w:tcW w:w="5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62C88" w14:textId="77777777" w:rsidR="000E4040" w:rsidRPr="001C0DD7" w:rsidRDefault="000E4040">
            <w:pPr>
              <w:jc w:val="center"/>
              <w:rPr>
                <w:rFonts w:ascii="仿宋" w:eastAsia="仿宋" w:hAnsi="仿宋" w:cs="仿宋_GB2312" w:hint="eastAsia"/>
                <w:color w:val="000000"/>
                <w:sz w:val="22"/>
                <w:szCs w:val="22"/>
              </w:rPr>
            </w:pPr>
          </w:p>
        </w:tc>
      </w:tr>
      <w:tr w:rsidR="000E4040" w:rsidRPr="001C0DD7" w14:paraId="2850E7CE"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BFC43"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3</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9933E"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摄像机电</w:t>
            </w:r>
            <w:r w:rsidRPr="001C0DD7">
              <w:rPr>
                <w:rFonts w:ascii="仿宋" w:eastAsia="仿宋" w:hAnsi="仿宋" w:cs="仿宋_GB2312" w:hint="eastAsia"/>
                <w:color w:val="000000"/>
                <w:kern w:val="0"/>
                <w:sz w:val="22"/>
                <w:szCs w:val="22"/>
                <w:lang w:bidi="ar"/>
              </w:rPr>
              <w:lastRenderedPageBreak/>
              <w:t>源</w:t>
            </w:r>
          </w:p>
        </w:tc>
        <w:tc>
          <w:tcPr>
            <w:tcW w:w="5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2A9DB" w14:textId="77777777" w:rsidR="000E4040" w:rsidRPr="001C0DD7" w:rsidRDefault="00000000">
            <w:pPr>
              <w:widowControl/>
              <w:jc w:val="left"/>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lastRenderedPageBreak/>
              <w:t>12V/10A</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B2BD2"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3</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CFB64"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块</w:t>
            </w:r>
          </w:p>
        </w:tc>
        <w:tc>
          <w:tcPr>
            <w:tcW w:w="5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51EF1" w14:textId="77777777" w:rsidR="000E4040" w:rsidRPr="001C0DD7" w:rsidRDefault="000E4040">
            <w:pPr>
              <w:jc w:val="center"/>
              <w:rPr>
                <w:rFonts w:ascii="仿宋" w:eastAsia="仿宋" w:hAnsi="仿宋" w:cs="仿宋_GB2312" w:hint="eastAsia"/>
                <w:color w:val="000000"/>
                <w:sz w:val="22"/>
                <w:szCs w:val="22"/>
              </w:rPr>
            </w:pPr>
          </w:p>
        </w:tc>
      </w:tr>
      <w:tr w:rsidR="000E4040" w:rsidRPr="001C0DD7" w14:paraId="1469F6CB" w14:textId="77777777">
        <w:trPr>
          <w:trHeight w:val="54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9A506"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4</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CB331"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9U机柜</w:t>
            </w:r>
          </w:p>
        </w:tc>
        <w:tc>
          <w:tcPr>
            <w:tcW w:w="5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33ABD" w14:textId="77777777" w:rsidR="000E4040" w:rsidRPr="001C0DD7" w:rsidRDefault="00000000">
            <w:pPr>
              <w:widowControl/>
              <w:jc w:val="left"/>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规格：600*440*501(宽*深*高)；全黑，透明钢化玻璃门，1块托盘，安装方式：壁挂</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139A0"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1</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CAE94"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只</w:t>
            </w:r>
          </w:p>
        </w:tc>
        <w:tc>
          <w:tcPr>
            <w:tcW w:w="5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23C8E" w14:textId="77777777" w:rsidR="000E4040" w:rsidRPr="001C0DD7" w:rsidRDefault="000E4040">
            <w:pPr>
              <w:jc w:val="center"/>
              <w:rPr>
                <w:rFonts w:ascii="仿宋" w:eastAsia="仿宋" w:hAnsi="仿宋" w:cs="仿宋_GB2312" w:hint="eastAsia"/>
                <w:color w:val="000000"/>
                <w:sz w:val="22"/>
                <w:szCs w:val="22"/>
              </w:rPr>
            </w:pPr>
          </w:p>
        </w:tc>
      </w:tr>
      <w:tr w:rsidR="000E4040" w:rsidRPr="001C0DD7" w14:paraId="090CB9E4" w14:textId="77777777">
        <w:trPr>
          <w:trHeight w:val="540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D901B"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5</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E24CA"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交换机</w:t>
            </w:r>
          </w:p>
        </w:tc>
        <w:tc>
          <w:tcPr>
            <w:tcW w:w="5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63013" w14:textId="77777777" w:rsidR="000E4040" w:rsidRPr="001C0DD7" w:rsidRDefault="00000000">
            <w:pPr>
              <w:widowControl/>
              <w:jc w:val="left"/>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1、支持固化千兆电口≥8个，固化千兆光口≥2个，桌面型设备，交换容量≥336Gbps，包转发率≥15Mpps，提供官网截图;</w:t>
            </w:r>
            <w:r w:rsidRPr="001C0DD7">
              <w:rPr>
                <w:rFonts w:ascii="仿宋" w:eastAsia="仿宋" w:hAnsi="仿宋" w:cs="仿宋_GB2312" w:hint="eastAsia"/>
                <w:color w:val="000000"/>
                <w:kern w:val="0"/>
                <w:sz w:val="22"/>
                <w:szCs w:val="22"/>
                <w:lang w:bidi="ar"/>
              </w:rPr>
              <w:br/>
              <w:t>2、支持生成树STP/RSTP;提高容错能力，保证网络的稳定运行和链路的负载均衡，合理使用网络通道，提供冗余链路利用率。</w:t>
            </w:r>
            <w:r w:rsidRPr="001C0DD7">
              <w:rPr>
                <w:rFonts w:ascii="仿宋" w:eastAsia="仿宋" w:hAnsi="仿宋" w:cs="仿宋_GB2312" w:hint="eastAsia"/>
                <w:color w:val="000000"/>
                <w:kern w:val="0"/>
                <w:sz w:val="22"/>
                <w:szCs w:val="22"/>
                <w:lang w:bidi="ar"/>
              </w:rPr>
              <w:br/>
              <w:t>3、支持DHCPSnooping；很好的避免了上网终端从非法DHCP服务器分配的IP地址，引起的网络异常或安全隐患</w:t>
            </w:r>
            <w:r w:rsidRPr="001C0DD7">
              <w:rPr>
                <w:rFonts w:ascii="仿宋" w:eastAsia="仿宋" w:hAnsi="仿宋" w:cs="仿宋_GB2312" w:hint="eastAsia"/>
                <w:color w:val="000000"/>
                <w:kern w:val="0"/>
                <w:sz w:val="22"/>
                <w:szCs w:val="22"/>
                <w:lang w:bidi="ar"/>
              </w:rPr>
              <w:br/>
              <w:t>4、支持VLAN划分，最大支持4094个VLAN</w:t>
            </w:r>
            <w:r w:rsidRPr="001C0DD7">
              <w:rPr>
                <w:rFonts w:ascii="仿宋" w:eastAsia="仿宋" w:hAnsi="仿宋" w:cs="仿宋_GB2312" w:hint="eastAsia"/>
                <w:color w:val="000000"/>
                <w:kern w:val="0"/>
                <w:sz w:val="22"/>
                <w:szCs w:val="22"/>
                <w:lang w:bidi="ar"/>
              </w:rPr>
              <w:br/>
              <w:t>5、支持高效节能以太网（EEE），端口如果在连续一段时间之内空闲，系统会将该端口设置为节能模式，当有报文收发时再通过定时发送的监听码流唤醒端口恢复业务，达到节能的效果</w:t>
            </w:r>
            <w:r w:rsidRPr="001C0DD7">
              <w:rPr>
                <w:rFonts w:ascii="仿宋" w:eastAsia="仿宋" w:hAnsi="仿宋" w:cs="仿宋_GB2312" w:hint="eastAsia"/>
                <w:color w:val="000000"/>
                <w:kern w:val="0"/>
                <w:sz w:val="22"/>
                <w:szCs w:val="22"/>
                <w:lang w:bidi="ar"/>
              </w:rPr>
              <w:br/>
              <w:t>6、考虑设备兼容性、项目实施、交付及售后服务，采用与核心交换机同一品牌。</w:t>
            </w:r>
            <w:r w:rsidRPr="001C0DD7">
              <w:rPr>
                <w:rFonts w:ascii="仿宋" w:eastAsia="仿宋" w:hAnsi="仿宋" w:cs="仿宋_GB2312" w:hint="eastAsia"/>
                <w:color w:val="000000"/>
                <w:kern w:val="0"/>
                <w:sz w:val="22"/>
                <w:szCs w:val="22"/>
                <w:lang w:bidi="ar"/>
              </w:rPr>
              <w:br/>
              <w:t>7、要求所投产品支持网管平台和手机APP集中管理，实配网管平台，出现交换机端口状态改变、网络出现环路、交换机端口流量过阀值等问题通过微信告警推送，提供功能截图，保留测试权力；</w:t>
            </w:r>
            <w:r w:rsidRPr="001C0DD7">
              <w:rPr>
                <w:rFonts w:ascii="仿宋" w:eastAsia="仿宋" w:hAnsi="仿宋" w:cs="仿宋_GB2312" w:hint="eastAsia"/>
                <w:color w:val="000000"/>
                <w:kern w:val="0"/>
                <w:sz w:val="22"/>
                <w:szCs w:val="22"/>
                <w:lang w:bidi="ar"/>
              </w:rPr>
              <w:br/>
              <w:t>8、为方便新建项目开局，要求设备支持对全网同品牌设备进行统一的发现，并通过网关对交换、AP、AC进行集中化的调试，避免各区域分别调试的麻烦。提供设备配置截图作为证明，如需要依赖于外部软件实现，需免费提供软件，并提供相应软件配置截图作为证明，保留测试权力；</w:t>
            </w:r>
            <w:r w:rsidRPr="001C0DD7">
              <w:rPr>
                <w:rFonts w:ascii="仿宋" w:eastAsia="仿宋" w:hAnsi="仿宋" w:cs="仿宋_GB2312" w:hint="eastAsia"/>
                <w:color w:val="000000"/>
                <w:kern w:val="0"/>
                <w:sz w:val="22"/>
                <w:szCs w:val="22"/>
                <w:lang w:bidi="ar"/>
              </w:rPr>
              <w:br/>
              <w:t>9、工作温度范围0</w:t>
            </w:r>
            <w:r w:rsidRPr="001C0DD7">
              <w:rPr>
                <w:rFonts w:ascii="Calibri" w:eastAsia="仿宋" w:hAnsi="Calibri" w:cs="Calibri"/>
                <w:color w:val="000000"/>
                <w:kern w:val="0"/>
                <w:sz w:val="22"/>
                <w:szCs w:val="22"/>
                <w:lang w:bidi="ar"/>
              </w:rPr>
              <w:t>º</w:t>
            </w:r>
            <w:r w:rsidRPr="001C0DD7">
              <w:rPr>
                <w:rFonts w:ascii="仿宋" w:eastAsia="仿宋" w:hAnsi="仿宋" w:cs="仿宋_GB2312" w:hint="eastAsia"/>
                <w:color w:val="000000"/>
                <w:kern w:val="0"/>
                <w:sz w:val="22"/>
                <w:szCs w:val="22"/>
                <w:lang w:bidi="ar"/>
              </w:rPr>
              <w:t>C~50</w:t>
            </w:r>
            <w:r w:rsidRPr="001C0DD7">
              <w:rPr>
                <w:rFonts w:ascii="Calibri" w:eastAsia="仿宋" w:hAnsi="Calibri" w:cs="Calibri"/>
                <w:color w:val="000000"/>
                <w:kern w:val="0"/>
                <w:sz w:val="22"/>
                <w:szCs w:val="22"/>
                <w:lang w:bidi="ar"/>
              </w:rPr>
              <w:t>º</w:t>
            </w:r>
            <w:r w:rsidRPr="001C0DD7">
              <w:rPr>
                <w:rFonts w:ascii="仿宋" w:eastAsia="仿宋" w:hAnsi="仿宋" w:cs="仿宋_GB2312" w:hint="eastAsia"/>
                <w:color w:val="000000"/>
                <w:kern w:val="0"/>
                <w:sz w:val="22"/>
                <w:szCs w:val="22"/>
                <w:lang w:bidi="ar"/>
              </w:rPr>
              <w:t>C</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F28D0"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1</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D7A38"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个</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69B33" w14:textId="77777777" w:rsidR="000E4040" w:rsidRPr="001C0DD7" w:rsidRDefault="000E4040">
            <w:pPr>
              <w:jc w:val="center"/>
              <w:rPr>
                <w:rFonts w:ascii="仿宋" w:eastAsia="仿宋" w:hAnsi="仿宋" w:cs="仿宋_GB2312" w:hint="eastAsia"/>
                <w:color w:val="000000"/>
                <w:sz w:val="22"/>
                <w:szCs w:val="22"/>
              </w:rPr>
            </w:pPr>
          </w:p>
        </w:tc>
      </w:tr>
      <w:tr w:rsidR="000E4040" w:rsidRPr="001C0DD7" w14:paraId="0C71681D" w14:textId="77777777">
        <w:trPr>
          <w:trHeight w:val="132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40272"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6</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EA61A"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PDU</w:t>
            </w:r>
          </w:p>
        </w:tc>
        <w:tc>
          <w:tcPr>
            <w:tcW w:w="5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739B7" w14:textId="77777777" w:rsidR="000E4040" w:rsidRPr="001C0DD7" w:rsidRDefault="00000000">
            <w:pPr>
              <w:widowControl/>
              <w:jc w:val="left"/>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1、具备电源指示灯，指示PDU输入电源通断状态。</w:t>
            </w:r>
            <w:r w:rsidRPr="001C0DD7">
              <w:rPr>
                <w:rFonts w:ascii="仿宋" w:eastAsia="仿宋" w:hAnsi="仿宋" w:cs="仿宋_GB2312" w:hint="eastAsia"/>
                <w:color w:val="000000"/>
                <w:kern w:val="0"/>
                <w:sz w:val="22"/>
                <w:szCs w:val="22"/>
                <w:lang w:bidi="ar"/>
              </w:rPr>
              <w:br/>
              <w:t>2、采用内置防雷模块，并具有国家正规部门雷电防护装置防雷测试中心颁发的检测报告。</w:t>
            </w:r>
            <w:r w:rsidRPr="001C0DD7">
              <w:rPr>
                <w:rFonts w:ascii="仿宋" w:eastAsia="仿宋" w:hAnsi="仿宋" w:cs="仿宋_GB2312" w:hint="eastAsia"/>
                <w:color w:val="000000"/>
                <w:kern w:val="0"/>
                <w:sz w:val="22"/>
                <w:szCs w:val="22"/>
                <w:lang w:bidi="ar"/>
              </w:rPr>
              <w:br/>
              <w:t>3、具有相序错误告警指示功能，如果发生输入火线、零线接反情况，能提供告警指示（火线零线接反，电源指示灯不亮，提供告警指示）。</w:t>
            </w:r>
            <w:r w:rsidRPr="001C0DD7">
              <w:rPr>
                <w:rFonts w:ascii="仿宋" w:eastAsia="仿宋" w:hAnsi="仿宋" w:cs="仿宋_GB2312" w:hint="eastAsia"/>
                <w:color w:val="000000"/>
                <w:kern w:val="0"/>
                <w:sz w:val="22"/>
                <w:szCs w:val="22"/>
                <w:lang w:bidi="ar"/>
              </w:rPr>
              <w:br/>
              <w:t>4、具备接地故障告警指示功能，如果发生配电系统接地线断裂、松脱、虚接等情况时，能提供告警指示；防雷模块具有防雷失效指示灯，可以告警指示。</w:t>
            </w:r>
            <w:r w:rsidRPr="001C0DD7">
              <w:rPr>
                <w:rFonts w:ascii="仿宋" w:eastAsia="仿宋" w:hAnsi="仿宋" w:cs="仿宋_GB2312" w:hint="eastAsia"/>
                <w:color w:val="000000"/>
                <w:kern w:val="0"/>
                <w:sz w:val="22"/>
                <w:szCs w:val="22"/>
                <w:lang w:bidi="ar"/>
              </w:rPr>
              <w:br/>
              <w:t>5、在正常使用状态下，使用标准插头带电插拔5000次后插座模组无任何损坏，电气性能仍完全满足电气安全要求；</w:t>
            </w:r>
            <w:r w:rsidRPr="001C0DD7">
              <w:rPr>
                <w:rFonts w:ascii="仿宋" w:eastAsia="仿宋" w:hAnsi="仿宋" w:cs="仿宋_GB2312" w:hint="eastAsia"/>
                <w:color w:val="000000"/>
                <w:kern w:val="0"/>
                <w:sz w:val="22"/>
                <w:szCs w:val="22"/>
                <w:lang w:bidi="ar"/>
              </w:rPr>
              <w:br/>
              <w:t>6、在正常使用状态下年返修率＜0.05%；</w:t>
            </w:r>
            <w:r w:rsidRPr="001C0DD7">
              <w:rPr>
                <w:rFonts w:ascii="仿宋" w:eastAsia="仿宋" w:hAnsi="仿宋" w:cs="仿宋_GB2312" w:hint="eastAsia"/>
                <w:color w:val="000000"/>
                <w:kern w:val="0"/>
                <w:sz w:val="22"/>
                <w:szCs w:val="22"/>
                <w:lang w:bidi="ar"/>
              </w:rPr>
              <w:br/>
              <w:t>7、电气输出部分连续无故障工作时间大于10年。</w:t>
            </w:r>
            <w:r w:rsidRPr="001C0DD7">
              <w:rPr>
                <w:rFonts w:ascii="仿宋" w:eastAsia="仿宋" w:hAnsi="仿宋" w:cs="仿宋_GB2312" w:hint="eastAsia"/>
                <w:color w:val="000000"/>
                <w:kern w:val="0"/>
                <w:sz w:val="22"/>
                <w:szCs w:val="22"/>
                <w:lang w:bidi="ar"/>
              </w:rPr>
              <w:br/>
              <w:t>8、PDU每一位输出插座模组加载1.2倍额定负载电流、</w:t>
            </w:r>
            <w:r w:rsidRPr="001C0DD7">
              <w:rPr>
                <w:rFonts w:ascii="仿宋" w:eastAsia="仿宋" w:hAnsi="仿宋" w:cs="仿宋_GB2312" w:hint="eastAsia"/>
                <w:color w:val="000000"/>
                <w:kern w:val="0"/>
                <w:sz w:val="22"/>
                <w:szCs w:val="22"/>
                <w:lang w:bidi="ar"/>
              </w:rPr>
              <w:lastRenderedPageBreak/>
              <w:t>测试达到热稳定时的温升小于20K，优于国标或UL标准的要求。</w:t>
            </w:r>
            <w:r w:rsidRPr="001C0DD7">
              <w:rPr>
                <w:rFonts w:ascii="仿宋" w:eastAsia="仿宋" w:hAnsi="仿宋" w:cs="仿宋_GB2312" w:hint="eastAsia"/>
                <w:color w:val="000000"/>
                <w:kern w:val="0"/>
                <w:sz w:val="22"/>
                <w:szCs w:val="22"/>
                <w:lang w:bidi="ar"/>
              </w:rPr>
              <w:br/>
              <w:t>9、商品具有中国强制性产品认证（CCC）编号，符合国家CCC认证标准。</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E0E81"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lastRenderedPageBreak/>
              <w:t>1</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F295B"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只</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24E45" w14:textId="77777777" w:rsidR="000E4040" w:rsidRPr="001C0DD7" w:rsidRDefault="000E4040">
            <w:pPr>
              <w:jc w:val="center"/>
              <w:rPr>
                <w:rFonts w:ascii="仿宋" w:eastAsia="仿宋" w:hAnsi="仿宋" w:cs="仿宋_GB2312" w:hint="eastAsia"/>
                <w:color w:val="000000"/>
                <w:sz w:val="22"/>
                <w:szCs w:val="22"/>
              </w:rPr>
            </w:pPr>
          </w:p>
        </w:tc>
      </w:tr>
      <w:tr w:rsidR="000E4040" w:rsidRPr="001C0DD7" w14:paraId="0EF8E5C8"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3D91A"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7</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CBFF9"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电源线</w:t>
            </w:r>
          </w:p>
        </w:tc>
        <w:tc>
          <w:tcPr>
            <w:tcW w:w="5583" w:type="dxa"/>
            <w:tcBorders>
              <w:top w:val="nil"/>
              <w:left w:val="nil"/>
              <w:bottom w:val="nil"/>
              <w:right w:val="nil"/>
            </w:tcBorders>
            <w:shd w:val="clear" w:color="auto" w:fill="auto"/>
            <w:vAlign w:val="center"/>
          </w:tcPr>
          <w:p w14:paraId="0B7D5AF3" w14:textId="77777777" w:rsidR="000E4040" w:rsidRPr="001C0DD7" w:rsidRDefault="00000000">
            <w:pPr>
              <w:widowControl/>
              <w:jc w:val="left"/>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RVV2*1.0</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6C530"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380</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7A304"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个</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5D5D4" w14:textId="77777777" w:rsidR="000E4040" w:rsidRPr="001C0DD7" w:rsidRDefault="000E4040">
            <w:pPr>
              <w:jc w:val="center"/>
              <w:rPr>
                <w:rFonts w:ascii="仿宋" w:eastAsia="仿宋" w:hAnsi="仿宋" w:cs="仿宋_GB2312" w:hint="eastAsia"/>
                <w:color w:val="000000"/>
                <w:sz w:val="22"/>
                <w:szCs w:val="22"/>
              </w:rPr>
            </w:pPr>
          </w:p>
        </w:tc>
      </w:tr>
      <w:tr w:rsidR="000E4040" w:rsidRPr="001C0DD7" w14:paraId="6926655E"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3F33B"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8</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72CE0"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网线</w:t>
            </w:r>
          </w:p>
        </w:tc>
        <w:tc>
          <w:tcPr>
            <w:tcW w:w="5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14C64" w14:textId="77777777" w:rsidR="000E4040" w:rsidRPr="001C0DD7" w:rsidRDefault="00000000">
            <w:pPr>
              <w:widowControl/>
              <w:jc w:val="left"/>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cat6</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C68F3"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380</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31D34"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米</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40F29" w14:textId="77777777" w:rsidR="000E4040" w:rsidRPr="001C0DD7" w:rsidRDefault="000E4040">
            <w:pPr>
              <w:jc w:val="center"/>
              <w:rPr>
                <w:rFonts w:ascii="仿宋" w:eastAsia="仿宋" w:hAnsi="仿宋" w:cs="仿宋_GB2312" w:hint="eastAsia"/>
                <w:color w:val="000000"/>
                <w:sz w:val="22"/>
                <w:szCs w:val="22"/>
              </w:rPr>
            </w:pPr>
          </w:p>
        </w:tc>
      </w:tr>
      <w:tr w:rsidR="000E4040" w:rsidRPr="001C0DD7" w14:paraId="68B20089" w14:textId="77777777">
        <w:trPr>
          <w:trHeight w:val="54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BC050"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9</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D6586"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光缆</w:t>
            </w:r>
          </w:p>
        </w:tc>
        <w:tc>
          <w:tcPr>
            <w:tcW w:w="5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CA2D1" w14:textId="77777777" w:rsidR="000E4040" w:rsidRPr="001C0DD7" w:rsidRDefault="00000000">
            <w:pPr>
              <w:widowControl/>
              <w:jc w:val="left"/>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外皮材质：PE护套；类型：室外单模光缆；工作环境温度：﹣20℃~﹢70℃；允许压扁力：1000N/10cm</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F08C3"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100</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FFCB3"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米</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E5365" w14:textId="77777777" w:rsidR="000E4040" w:rsidRPr="001C0DD7" w:rsidRDefault="000E4040">
            <w:pPr>
              <w:jc w:val="center"/>
              <w:rPr>
                <w:rFonts w:ascii="仿宋" w:eastAsia="仿宋" w:hAnsi="仿宋" w:cs="仿宋_GB2312" w:hint="eastAsia"/>
                <w:color w:val="000000"/>
                <w:sz w:val="22"/>
                <w:szCs w:val="22"/>
              </w:rPr>
            </w:pPr>
          </w:p>
        </w:tc>
      </w:tr>
      <w:tr w:rsidR="000E4040" w:rsidRPr="001C0DD7" w14:paraId="07EB9C7A"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B867A"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10</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2AFB8"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光缆接头盒</w:t>
            </w:r>
          </w:p>
        </w:tc>
        <w:tc>
          <w:tcPr>
            <w:tcW w:w="5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BDE91" w14:textId="77777777" w:rsidR="000E4040" w:rsidRPr="001C0DD7" w:rsidRDefault="00000000">
            <w:pPr>
              <w:widowControl/>
              <w:jc w:val="left"/>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国产优质</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62769"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2</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2AC9B"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个</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47865" w14:textId="77777777" w:rsidR="000E4040" w:rsidRPr="001C0DD7" w:rsidRDefault="000E4040">
            <w:pPr>
              <w:jc w:val="center"/>
              <w:rPr>
                <w:rFonts w:ascii="仿宋" w:eastAsia="仿宋" w:hAnsi="仿宋" w:cs="仿宋_GB2312" w:hint="eastAsia"/>
                <w:color w:val="000000"/>
                <w:sz w:val="22"/>
                <w:szCs w:val="22"/>
              </w:rPr>
            </w:pPr>
          </w:p>
        </w:tc>
      </w:tr>
      <w:tr w:rsidR="000E4040" w:rsidRPr="001C0DD7" w14:paraId="4EABAE91"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EA971"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11</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74BF0"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光缆熔接</w:t>
            </w:r>
          </w:p>
        </w:tc>
        <w:tc>
          <w:tcPr>
            <w:tcW w:w="5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901A4" w14:textId="77777777" w:rsidR="000E4040" w:rsidRPr="001C0DD7" w:rsidRDefault="00000000">
            <w:pPr>
              <w:widowControl/>
              <w:jc w:val="left"/>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定制</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0C70C"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0E25D"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芯</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8DCCF" w14:textId="77777777" w:rsidR="000E4040" w:rsidRPr="001C0DD7" w:rsidRDefault="000E4040">
            <w:pPr>
              <w:jc w:val="center"/>
              <w:rPr>
                <w:rFonts w:ascii="仿宋" w:eastAsia="仿宋" w:hAnsi="仿宋" w:cs="仿宋_GB2312" w:hint="eastAsia"/>
                <w:color w:val="000000"/>
                <w:sz w:val="22"/>
                <w:szCs w:val="22"/>
              </w:rPr>
            </w:pPr>
          </w:p>
        </w:tc>
      </w:tr>
      <w:tr w:rsidR="000E4040" w:rsidRPr="001C0DD7" w14:paraId="08E094B1"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4C173"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12</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E2B45"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光模块</w:t>
            </w:r>
          </w:p>
        </w:tc>
        <w:tc>
          <w:tcPr>
            <w:tcW w:w="5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EF5C0" w14:textId="77777777" w:rsidR="000E4040" w:rsidRPr="001C0DD7" w:rsidRDefault="00000000">
            <w:pPr>
              <w:widowControl/>
              <w:jc w:val="left"/>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千兆单模SFP光模块，波长1310nm，最大传输距离10km</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667A4"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2</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2F4D1"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个</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6D89C" w14:textId="77777777" w:rsidR="000E4040" w:rsidRPr="001C0DD7" w:rsidRDefault="000E4040">
            <w:pPr>
              <w:jc w:val="center"/>
              <w:rPr>
                <w:rFonts w:ascii="仿宋" w:eastAsia="仿宋" w:hAnsi="仿宋" w:cs="仿宋_GB2312" w:hint="eastAsia"/>
                <w:color w:val="000000"/>
                <w:sz w:val="22"/>
                <w:szCs w:val="22"/>
              </w:rPr>
            </w:pPr>
          </w:p>
        </w:tc>
      </w:tr>
      <w:tr w:rsidR="000E4040" w:rsidRPr="001C0DD7" w14:paraId="7C2F0829"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510BC"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13</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FCC3E"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辅材</w:t>
            </w:r>
          </w:p>
        </w:tc>
        <w:tc>
          <w:tcPr>
            <w:tcW w:w="5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B5F75" w14:textId="77777777" w:rsidR="000E4040" w:rsidRPr="001C0DD7" w:rsidRDefault="00000000">
            <w:pPr>
              <w:widowControl/>
              <w:jc w:val="left"/>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管材、膨胀、扎带、紧固件、胶布、水晶头等</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9EBF0"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1</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D2743"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批</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7FD59" w14:textId="77777777" w:rsidR="000E4040" w:rsidRPr="001C0DD7" w:rsidRDefault="000E4040">
            <w:pPr>
              <w:jc w:val="center"/>
              <w:rPr>
                <w:rFonts w:ascii="仿宋" w:eastAsia="仿宋" w:hAnsi="仿宋" w:cs="仿宋_GB2312" w:hint="eastAsia"/>
                <w:color w:val="000000"/>
                <w:sz w:val="22"/>
                <w:szCs w:val="22"/>
              </w:rPr>
            </w:pPr>
          </w:p>
        </w:tc>
      </w:tr>
      <w:tr w:rsidR="000E4040" w:rsidRPr="001C0DD7" w14:paraId="77C8E750" w14:textId="77777777">
        <w:trPr>
          <w:trHeight w:val="285"/>
        </w:trPr>
        <w:tc>
          <w:tcPr>
            <w:tcW w:w="8974" w:type="dxa"/>
            <w:gridSpan w:val="6"/>
            <w:tcBorders>
              <w:top w:val="nil"/>
              <w:left w:val="nil"/>
              <w:bottom w:val="nil"/>
              <w:right w:val="nil"/>
            </w:tcBorders>
            <w:shd w:val="clear" w:color="auto" w:fill="auto"/>
            <w:vAlign w:val="center"/>
          </w:tcPr>
          <w:p w14:paraId="3358FC04" w14:textId="77777777" w:rsidR="000E4040" w:rsidRPr="001C0DD7" w:rsidRDefault="00000000">
            <w:pPr>
              <w:widowControl/>
              <w:jc w:val="center"/>
              <w:textAlignment w:val="center"/>
              <w:rPr>
                <w:rFonts w:ascii="仿宋" w:eastAsia="仿宋" w:hAnsi="仿宋" w:cs="仿宋_GB2312" w:hint="eastAsia"/>
                <w:b/>
                <w:bCs/>
                <w:color w:val="000000"/>
                <w:sz w:val="24"/>
              </w:rPr>
            </w:pPr>
            <w:r w:rsidRPr="001C0DD7">
              <w:rPr>
                <w:rFonts w:ascii="仿宋" w:eastAsia="仿宋" w:hAnsi="仿宋" w:cs="仿宋_GB2312" w:hint="eastAsia"/>
                <w:b/>
                <w:bCs/>
                <w:color w:val="000000"/>
                <w:kern w:val="0"/>
                <w:sz w:val="24"/>
                <w:lang w:bidi="ar"/>
              </w:rPr>
              <w:t>各污水处理站、养鸭场监控租赁清单</w:t>
            </w:r>
          </w:p>
        </w:tc>
      </w:tr>
      <w:tr w:rsidR="000E4040" w:rsidRPr="001C0DD7" w14:paraId="208D5938"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EDB4D" w14:textId="77777777" w:rsidR="000E4040" w:rsidRPr="001C0DD7" w:rsidRDefault="00000000">
            <w:pPr>
              <w:widowControl/>
              <w:jc w:val="center"/>
              <w:textAlignment w:val="center"/>
              <w:rPr>
                <w:rFonts w:ascii="仿宋" w:eastAsia="仿宋" w:hAnsi="仿宋" w:cs="仿宋_GB2312" w:hint="eastAsia"/>
                <w:b/>
                <w:bCs/>
                <w:color w:val="000000"/>
                <w:sz w:val="22"/>
                <w:szCs w:val="22"/>
              </w:rPr>
            </w:pPr>
            <w:r w:rsidRPr="001C0DD7">
              <w:rPr>
                <w:rFonts w:ascii="仿宋" w:eastAsia="仿宋" w:hAnsi="仿宋" w:cs="仿宋_GB2312" w:hint="eastAsia"/>
                <w:b/>
                <w:bCs/>
                <w:color w:val="000000"/>
                <w:kern w:val="0"/>
                <w:sz w:val="22"/>
                <w:szCs w:val="22"/>
                <w:lang w:bidi="ar"/>
              </w:rPr>
              <w:t>序号</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000E6" w14:textId="77777777" w:rsidR="000E4040" w:rsidRPr="001C0DD7" w:rsidRDefault="00000000">
            <w:pPr>
              <w:widowControl/>
              <w:jc w:val="center"/>
              <w:textAlignment w:val="center"/>
              <w:rPr>
                <w:rFonts w:ascii="仿宋" w:eastAsia="仿宋" w:hAnsi="仿宋" w:cs="仿宋_GB2312" w:hint="eastAsia"/>
                <w:b/>
                <w:bCs/>
                <w:color w:val="000000"/>
                <w:sz w:val="22"/>
                <w:szCs w:val="22"/>
              </w:rPr>
            </w:pPr>
            <w:r w:rsidRPr="001C0DD7">
              <w:rPr>
                <w:rFonts w:ascii="仿宋" w:eastAsia="仿宋" w:hAnsi="仿宋" w:cs="仿宋_GB2312" w:hint="eastAsia"/>
                <w:b/>
                <w:bCs/>
                <w:color w:val="000000"/>
                <w:kern w:val="0"/>
                <w:sz w:val="22"/>
                <w:szCs w:val="22"/>
                <w:lang w:bidi="ar"/>
              </w:rPr>
              <w:t>产品名称</w:t>
            </w:r>
          </w:p>
        </w:tc>
        <w:tc>
          <w:tcPr>
            <w:tcW w:w="5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F4F00" w14:textId="77777777" w:rsidR="000E4040" w:rsidRPr="001C0DD7" w:rsidRDefault="00000000">
            <w:pPr>
              <w:widowControl/>
              <w:jc w:val="center"/>
              <w:textAlignment w:val="center"/>
              <w:rPr>
                <w:rFonts w:ascii="仿宋" w:eastAsia="仿宋" w:hAnsi="仿宋" w:cs="仿宋_GB2312" w:hint="eastAsia"/>
                <w:b/>
                <w:bCs/>
                <w:color w:val="000000"/>
                <w:sz w:val="22"/>
                <w:szCs w:val="22"/>
              </w:rPr>
            </w:pPr>
            <w:r w:rsidRPr="001C0DD7">
              <w:rPr>
                <w:rFonts w:ascii="仿宋" w:eastAsia="仿宋" w:hAnsi="仿宋" w:cs="仿宋_GB2312" w:hint="eastAsia"/>
                <w:b/>
                <w:bCs/>
                <w:color w:val="000000"/>
                <w:kern w:val="0"/>
                <w:sz w:val="22"/>
                <w:szCs w:val="22"/>
                <w:lang w:bidi="ar"/>
              </w:rPr>
              <w:t>规格参数</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66580" w14:textId="77777777" w:rsidR="000E4040" w:rsidRPr="001C0DD7" w:rsidRDefault="00000000">
            <w:pPr>
              <w:widowControl/>
              <w:jc w:val="center"/>
              <w:textAlignment w:val="center"/>
              <w:rPr>
                <w:rFonts w:ascii="仿宋" w:eastAsia="仿宋" w:hAnsi="仿宋" w:cs="仿宋_GB2312" w:hint="eastAsia"/>
                <w:b/>
                <w:bCs/>
                <w:color w:val="000000"/>
                <w:sz w:val="22"/>
                <w:szCs w:val="22"/>
              </w:rPr>
            </w:pPr>
            <w:r w:rsidRPr="001C0DD7">
              <w:rPr>
                <w:rFonts w:ascii="仿宋" w:eastAsia="仿宋" w:hAnsi="仿宋" w:cs="仿宋_GB2312" w:hint="eastAsia"/>
                <w:b/>
                <w:bCs/>
                <w:color w:val="000000"/>
                <w:kern w:val="0"/>
                <w:sz w:val="22"/>
                <w:szCs w:val="22"/>
                <w:lang w:bidi="ar"/>
              </w:rPr>
              <w:t>数量</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0C9AC" w14:textId="77777777" w:rsidR="000E4040" w:rsidRPr="001C0DD7" w:rsidRDefault="00000000">
            <w:pPr>
              <w:widowControl/>
              <w:jc w:val="center"/>
              <w:textAlignment w:val="center"/>
              <w:rPr>
                <w:rFonts w:ascii="仿宋" w:eastAsia="仿宋" w:hAnsi="仿宋" w:cs="仿宋_GB2312" w:hint="eastAsia"/>
                <w:b/>
                <w:bCs/>
                <w:color w:val="000000"/>
                <w:sz w:val="22"/>
                <w:szCs w:val="22"/>
              </w:rPr>
            </w:pPr>
            <w:r w:rsidRPr="001C0DD7">
              <w:rPr>
                <w:rFonts w:ascii="仿宋" w:eastAsia="仿宋" w:hAnsi="仿宋" w:cs="仿宋_GB2312" w:hint="eastAsia"/>
                <w:b/>
                <w:bCs/>
                <w:color w:val="000000"/>
                <w:kern w:val="0"/>
                <w:sz w:val="22"/>
                <w:szCs w:val="22"/>
                <w:lang w:bidi="ar"/>
              </w:rPr>
              <w:t>单位</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5B429" w14:textId="77777777" w:rsidR="000E4040" w:rsidRPr="001C0DD7" w:rsidRDefault="00000000">
            <w:pPr>
              <w:widowControl/>
              <w:jc w:val="center"/>
              <w:textAlignment w:val="center"/>
              <w:rPr>
                <w:rFonts w:ascii="仿宋" w:eastAsia="仿宋" w:hAnsi="仿宋" w:cs="仿宋_GB2312" w:hint="eastAsia"/>
                <w:b/>
                <w:bCs/>
                <w:color w:val="000000"/>
                <w:sz w:val="22"/>
                <w:szCs w:val="22"/>
              </w:rPr>
            </w:pPr>
            <w:r w:rsidRPr="001C0DD7">
              <w:rPr>
                <w:rFonts w:ascii="仿宋" w:eastAsia="仿宋" w:hAnsi="仿宋" w:cs="仿宋_GB2312" w:hint="eastAsia"/>
                <w:b/>
                <w:bCs/>
                <w:color w:val="000000"/>
                <w:kern w:val="0"/>
                <w:sz w:val="22"/>
                <w:szCs w:val="22"/>
                <w:lang w:bidi="ar"/>
              </w:rPr>
              <w:t>备注</w:t>
            </w:r>
          </w:p>
        </w:tc>
      </w:tr>
      <w:tr w:rsidR="000E4040" w:rsidRPr="001C0DD7" w14:paraId="643A8197" w14:textId="77777777">
        <w:trPr>
          <w:trHeight w:val="503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A48864"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1</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1565E"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200万高清摄像机</w:t>
            </w:r>
          </w:p>
        </w:tc>
        <w:tc>
          <w:tcPr>
            <w:tcW w:w="5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B3F84" w14:textId="77777777" w:rsidR="000E4040" w:rsidRPr="001C0DD7" w:rsidRDefault="00000000">
            <w:pPr>
              <w:widowControl/>
              <w:jc w:val="left"/>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传感器类型：1/2.8英寸CMOS；</w:t>
            </w:r>
            <w:r w:rsidRPr="001C0DD7">
              <w:rPr>
                <w:rFonts w:ascii="仿宋" w:eastAsia="仿宋" w:hAnsi="仿宋" w:cs="仿宋_GB2312" w:hint="eastAsia"/>
                <w:color w:val="000000"/>
                <w:kern w:val="0"/>
                <w:sz w:val="22"/>
                <w:szCs w:val="22"/>
                <w:lang w:bidi="ar"/>
              </w:rPr>
              <w:br/>
              <w:t>像素：200万；</w:t>
            </w:r>
            <w:r w:rsidRPr="001C0DD7">
              <w:rPr>
                <w:rFonts w:ascii="仿宋" w:eastAsia="仿宋" w:hAnsi="仿宋" w:cs="仿宋_GB2312" w:hint="eastAsia"/>
                <w:color w:val="000000"/>
                <w:kern w:val="0"/>
                <w:sz w:val="22"/>
                <w:szCs w:val="22"/>
                <w:lang w:bidi="ar"/>
              </w:rPr>
              <w:br/>
              <w:t>最大分辨率：1920×1080；</w:t>
            </w:r>
            <w:r w:rsidRPr="001C0DD7">
              <w:rPr>
                <w:rFonts w:ascii="仿宋" w:eastAsia="仿宋" w:hAnsi="仿宋" w:cs="仿宋_GB2312" w:hint="eastAsia"/>
                <w:color w:val="000000"/>
                <w:kern w:val="0"/>
                <w:sz w:val="22"/>
                <w:szCs w:val="22"/>
                <w:lang w:bidi="ar"/>
              </w:rPr>
              <w:br/>
              <w:t>最低照度：0.002lux（彩色模式）；0.0002lux（黑白模式）；0lux（补光灯开启）；</w:t>
            </w:r>
            <w:r w:rsidRPr="001C0DD7">
              <w:rPr>
                <w:rFonts w:ascii="仿宋" w:eastAsia="仿宋" w:hAnsi="仿宋" w:cs="仿宋_GB2312" w:hint="eastAsia"/>
                <w:color w:val="000000"/>
                <w:kern w:val="0"/>
                <w:sz w:val="22"/>
                <w:szCs w:val="22"/>
                <w:lang w:bidi="ar"/>
              </w:rPr>
              <w:br/>
              <w:t>最大补光距离：50m（红外视频监控距离）；</w:t>
            </w:r>
            <w:r w:rsidRPr="001C0DD7">
              <w:rPr>
                <w:rFonts w:ascii="仿宋" w:eastAsia="仿宋" w:hAnsi="仿宋" w:cs="仿宋_GB2312" w:hint="eastAsia"/>
                <w:color w:val="000000"/>
                <w:kern w:val="0"/>
                <w:sz w:val="22"/>
                <w:szCs w:val="22"/>
                <w:lang w:bidi="ar"/>
              </w:rPr>
              <w:br/>
              <w:t>补光灯：1颗（红外灯）；</w:t>
            </w:r>
            <w:r w:rsidRPr="001C0DD7">
              <w:rPr>
                <w:rFonts w:ascii="仿宋" w:eastAsia="仿宋" w:hAnsi="仿宋" w:cs="仿宋_GB2312" w:hint="eastAsia"/>
                <w:color w:val="000000"/>
                <w:kern w:val="0"/>
                <w:sz w:val="22"/>
                <w:szCs w:val="22"/>
                <w:lang w:bidi="ar"/>
              </w:rPr>
              <w:br/>
              <w:t>镜头类型：定焦；</w:t>
            </w:r>
            <w:r w:rsidRPr="001C0DD7">
              <w:rPr>
                <w:rFonts w:ascii="仿宋" w:eastAsia="仿宋" w:hAnsi="仿宋" w:cs="仿宋_GB2312" w:hint="eastAsia"/>
                <w:color w:val="000000"/>
                <w:kern w:val="0"/>
                <w:sz w:val="22"/>
                <w:szCs w:val="22"/>
                <w:lang w:bidi="ar"/>
              </w:rPr>
              <w:br/>
              <w:t>镜头焦距：3.6mm；</w:t>
            </w:r>
            <w:r w:rsidRPr="001C0DD7">
              <w:rPr>
                <w:rFonts w:ascii="仿宋" w:eastAsia="仿宋" w:hAnsi="仿宋" w:cs="仿宋_GB2312" w:hint="eastAsia"/>
                <w:color w:val="000000"/>
                <w:kern w:val="0"/>
                <w:sz w:val="22"/>
                <w:szCs w:val="22"/>
                <w:lang w:bidi="ar"/>
              </w:rPr>
              <w:br/>
              <w:t>镜头光圈：F1.6；</w:t>
            </w:r>
            <w:r w:rsidRPr="001C0DD7">
              <w:rPr>
                <w:rFonts w:ascii="仿宋" w:eastAsia="仿宋" w:hAnsi="仿宋" w:cs="仿宋_GB2312" w:hint="eastAsia"/>
                <w:color w:val="000000"/>
                <w:kern w:val="0"/>
                <w:sz w:val="22"/>
                <w:szCs w:val="22"/>
                <w:lang w:bidi="ar"/>
              </w:rPr>
              <w:br/>
              <w:t>视场角：水平：88°；垂直：44°；对角：105°；</w:t>
            </w:r>
            <w:r w:rsidRPr="001C0DD7">
              <w:rPr>
                <w:rFonts w:ascii="仿宋" w:eastAsia="仿宋" w:hAnsi="仿宋" w:cs="仿宋_GB2312" w:hint="eastAsia"/>
                <w:color w:val="000000"/>
                <w:kern w:val="0"/>
                <w:sz w:val="22"/>
                <w:szCs w:val="22"/>
                <w:lang w:bidi="ar"/>
              </w:rPr>
              <w:br/>
              <w:t>通用行为分析：物品遗留；物品搬移；</w:t>
            </w:r>
            <w:r w:rsidRPr="001C0DD7">
              <w:rPr>
                <w:rFonts w:ascii="仿宋" w:eastAsia="仿宋" w:hAnsi="仿宋" w:cs="仿宋_GB2312" w:hint="eastAsia"/>
                <w:color w:val="000000"/>
                <w:kern w:val="0"/>
                <w:sz w:val="22"/>
                <w:szCs w:val="22"/>
                <w:lang w:bidi="ar"/>
              </w:rPr>
              <w:br/>
              <w:t>周界防范：绊线入侵；区域入侵；徘徊检测；人员聚集；</w:t>
            </w:r>
            <w:r w:rsidRPr="001C0DD7">
              <w:rPr>
                <w:rFonts w:ascii="仿宋" w:eastAsia="仿宋" w:hAnsi="仿宋" w:cs="仿宋_GB2312" w:hint="eastAsia"/>
                <w:color w:val="000000"/>
                <w:kern w:val="0"/>
                <w:sz w:val="22"/>
                <w:szCs w:val="22"/>
                <w:lang w:bidi="ar"/>
              </w:rPr>
              <w:br/>
              <w:t>智能编码：H.264:支持；H.265:支持；</w:t>
            </w:r>
            <w:r w:rsidRPr="001C0DD7">
              <w:rPr>
                <w:rFonts w:ascii="仿宋" w:eastAsia="仿宋" w:hAnsi="仿宋" w:cs="仿宋_GB2312" w:hint="eastAsia"/>
                <w:color w:val="000000"/>
                <w:kern w:val="0"/>
                <w:sz w:val="22"/>
                <w:szCs w:val="22"/>
                <w:lang w:bidi="ar"/>
              </w:rPr>
              <w:br/>
              <w:t>AI编码：H.264:支持（压缩率≥25%）；H.265:支持（压缩率≥25%）；</w:t>
            </w:r>
            <w:r w:rsidRPr="001C0DD7">
              <w:rPr>
                <w:rFonts w:ascii="仿宋" w:eastAsia="仿宋" w:hAnsi="仿宋" w:cs="仿宋_GB2312" w:hint="eastAsia"/>
                <w:color w:val="000000"/>
                <w:kern w:val="0"/>
                <w:sz w:val="22"/>
                <w:szCs w:val="22"/>
                <w:lang w:bidi="ar"/>
              </w:rPr>
              <w:br/>
              <w:t>宽动态：120dB；</w:t>
            </w:r>
            <w:r w:rsidRPr="001C0DD7">
              <w:rPr>
                <w:rFonts w:ascii="仿宋" w:eastAsia="仿宋" w:hAnsi="仿宋" w:cs="仿宋_GB2312" w:hint="eastAsia"/>
                <w:color w:val="000000"/>
                <w:kern w:val="0"/>
                <w:sz w:val="22"/>
                <w:szCs w:val="22"/>
                <w:lang w:bidi="ar"/>
              </w:rPr>
              <w:br/>
              <w:t>走廊模式：90°/270°；</w:t>
            </w:r>
            <w:r w:rsidRPr="001C0DD7">
              <w:rPr>
                <w:rFonts w:ascii="仿宋" w:eastAsia="仿宋" w:hAnsi="仿宋" w:cs="仿宋_GB2312" w:hint="eastAsia"/>
                <w:color w:val="000000"/>
                <w:kern w:val="0"/>
                <w:sz w:val="22"/>
                <w:szCs w:val="22"/>
                <w:lang w:bidi="ar"/>
              </w:rPr>
              <w:br/>
              <w:t>音频接口：支持；</w:t>
            </w:r>
            <w:r w:rsidRPr="001C0DD7">
              <w:rPr>
                <w:rFonts w:ascii="仿宋" w:eastAsia="仿宋" w:hAnsi="仿宋" w:cs="仿宋_GB2312" w:hint="eastAsia"/>
                <w:color w:val="000000"/>
                <w:kern w:val="0"/>
                <w:sz w:val="22"/>
                <w:szCs w:val="22"/>
                <w:lang w:bidi="ar"/>
              </w:rPr>
              <w:br/>
              <w:t>内置MIC：支持，内置1个MIC；</w:t>
            </w:r>
            <w:r w:rsidRPr="001C0DD7">
              <w:rPr>
                <w:rFonts w:ascii="仿宋" w:eastAsia="仿宋" w:hAnsi="仿宋" w:cs="仿宋_GB2312" w:hint="eastAsia"/>
                <w:color w:val="000000"/>
                <w:kern w:val="0"/>
                <w:sz w:val="22"/>
                <w:szCs w:val="22"/>
                <w:lang w:bidi="ar"/>
              </w:rPr>
              <w:br/>
              <w:t>报警事件：无SD卡；SD卡空间不足；SD卡出错；网络断开；IP冲突；非法访问；动态检测；视频遮挡；绊线入侵；区域入侵；徘徊检测；人员聚集；音频异常侦测；电压检测；外部报警；SMD；安全异常；</w:t>
            </w:r>
            <w:r w:rsidRPr="001C0DD7">
              <w:rPr>
                <w:rFonts w:ascii="仿宋" w:eastAsia="仿宋" w:hAnsi="仿宋" w:cs="仿宋_GB2312" w:hint="eastAsia"/>
                <w:color w:val="000000"/>
                <w:kern w:val="0"/>
                <w:sz w:val="22"/>
                <w:szCs w:val="22"/>
                <w:lang w:bidi="ar"/>
              </w:rPr>
              <w:br/>
              <w:t>接入标准：ONVIF（ProfileS&amp;ProfileG&amp;ProfileT）；CGI；GB/T28181-2022（双国标）；</w:t>
            </w:r>
            <w:r w:rsidRPr="001C0DD7">
              <w:rPr>
                <w:rFonts w:ascii="仿宋" w:eastAsia="仿宋" w:hAnsi="仿宋" w:cs="仿宋_GB2312" w:hint="eastAsia"/>
                <w:color w:val="000000"/>
                <w:kern w:val="0"/>
                <w:sz w:val="22"/>
                <w:szCs w:val="22"/>
                <w:lang w:bidi="ar"/>
              </w:rPr>
              <w:br/>
              <w:t>预览最大用户数：20个（总带宽:48M）；</w:t>
            </w:r>
            <w:r w:rsidRPr="001C0DD7">
              <w:rPr>
                <w:rFonts w:ascii="仿宋" w:eastAsia="仿宋" w:hAnsi="仿宋" w:cs="仿宋_GB2312" w:hint="eastAsia"/>
                <w:color w:val="000000"/>
                <w:kern w:val="0"/>
                <w:sz w:val="22"/>
                <w:szCs w:val="22"/>
                <w:lang w:bidi="ar"/>
              </w:rPr>
              <w:br/>
              <w:t>最大MicroSD卡：256GB；</w:t>
            </w:r>
            <w:r w:rsidRPr="001C0DD7">
              <w:rPr>
                <w:rFonts w:ascii="仿宋" w:eastAsia="仿宋" w:hAnsi="仿宋" w:cs="仿宋_GB2312" w:hint="eastAsia"/>
                <w:color w:val="000000"/>
                <w:kern w:val="0"/>
                <w:sz w:val="22"/>
                <w:szCs w:val="22"/>
                <w:lang w:bidi="ar"/>
              </w:rPr>
              <w:br/>
            </w:r>
            <w:r w:rsidRPr="001C0DD7">
              <w:rPr>
                <w:rFonts w:ascii="仿宋" w:eastAsia="仿宋" w:hAnsi="仿宋" w:cs="仿宋_GB2312" w:hint="eastAsia"/>
                <w:color w:val="000000"/>
                <w:kern w:val="0"/>
                <w:sz w:val="22"/>
                <w:szCs w:val="22"/>
                <w:lang w:bidi="ar"/>
              </w:rPr>
              <w:lastRenderedPageBreak/>
              <w:t>音频输入：1路（RCA头）；</w:t>
            </w:r>
            <w:r w:rsidRPr="001C0DD7">
              <w:rPr>
                <w:rFonts w:ascii="仿宋" w:eastAsia="仿宋" w:hAnsi="仿宋" w:cs="仿宋_GB2312" w:hint="eastAsia"/>
                <w:color w:val="000000"/>
                <w:kern w:val="0"/>
                <w:sz w:val="22"/>
                <w:szCs w:val="22"/>
                <w:lang w:bidi="ar"/>
              </w:rPr>
              <w:br/>
              <w:t>音频输出：1路（RCA头）；</w:t>
            </w:r>
            <w:r w:rsidRPr="001C0DD7">
              <w:rPr>
                <w:rFonts w:ascii="仿宋" w:eastAsia="仿宋" w:hAnsi="仿宋" w:cs="仿宋_GB2312" w:hint="eastAsia"/>
                <w:color w:val="000000"/>
                <w:kern w:val="0"/>
                <w:sz w:val="22"/>
                <w:szCs w:val="22"/>
                <w:lang w:bidi="ar"/>
              </w:rPr>
              <w:br/>
              <w:t>报警输入：2路（湿节点，支持直流3～5V电位，5mA电流）；</w:t>
            </w:r>
            <w:r w:rsidRPr="001C0DD7">
              <w:rPr>
                <w:rFonts w:ascii="仿宋" w:eastAsia="仿宋" w:hAnsi="仿宋" w:cs="仿宋_GB2312" w:hint="eastAsia"/>
                <w:color w:val="000000"/>
                <w:kern w:val="0"/>
                <w:sz w:val="22"/>
                <w:szCs w:val="22"/>
                <w:lang w:bidi="ar"/>
              </w:rPr>
              <w:br/>
              <w:t>报警输出：2路（湿节点，支持直流最大12V电位，0.3A电流）；</w:t>
            </w:r>
            <w:r w:rsidRPr="001C0DD7">
              <w:rPr>
                <w:rFonts w:ascii="仿宋" w:eastAsia="仿宋" w:hAnsi="仿宋" w:cs="仿宋_GB2312" w:hint="eastAsia"/>
                <w:color w:val="000000"/>
                <w:kern w:val="0"/>
                <w:sz w:val="22"/>
                <w:szCs w:val="22"/>
                <w:lang w:bidi="ar"/>
              </w:rPr>
              <w:br/>
              <w:t>电源返送：支持DC12V电源返送，最大电流165mA，峰值电流700mA；</w:t>
            </w:r>
            <w:r w:rsidRPr="001C0DD7">
              <w:rPr>
                <w:rFonts w:ascii="仿宋" w:eastAsia="仿宋" w:hAnsi="仿宋" w:cs="仿宋_GB2312" w:hint="eastAsia"/>
                <w:color w:val="000000"/>
                <w:kern w:val="0"/>
                <w:sz w:val="22"/>
                <w:szCs w:val="22"/>
                <w:lang w:bidi="ar"/>
              </w:rPr>
              <w:br/>
              <w:t>供电方式：DC12V/PoE；</w:t>
            </w:r>
            <w:r w:rsidRPr="001C0DD7">
              <w:rPr>
                <w:rFonts w:ascii="仿宋" w:eastAsia="仿宋" w:hAnsi="仿宋" w:cs="仿宋_GB2312" w:hint="eastAsia"/>
                <w:color w:val="000000"/>
                <w:kern w:val="0"/>
                <w:sz w:val="22"/>
                <w:szCs w:val="22"/>
                <w:lang w:bidi="ar"/>
              </w:rPr>
              <w:br/>
              <w:t>防护等级：IP67</w:t>
            </w:r>
            <w:r w:rsidRPr="001C0DD7">
              <w:rPr>
                <w:rFonts w:ascii="仿宋" w:eastAsia="仿宋" w:hAnsi="仿宋" w:cs="仿宋_GB2312" w:hint="eastAsia"/>
                <w:color w:val="000000"/>
                <w:kern w:val="0"/>
                <w:sz w:val="22"/>
                <w:szCs w:val="22"/>
                <w:lang w:bidi="ar"/>
              </w:rPr>
              <w:br/>
              <w:t>字符叠加功能检验:可通过IE浏览器在视频图像上叠加12行字符,字符可选择项包括通道名称、时间、地理位置等信息,字体可设置为最大、大,中、小模式,字体颜色、叠加位置可设置,支持文字左,右对齐</w:t>
            </w:r>
            <w:r w:rsidRPr="001C0DD7">
              <w:rPr>
                <w:rFonts w:ascii="仿宋" w:eastAsia="仿宋" w:hAnsi="仿宋" w:cs="仿宋_GB2312" w:hint="eastAsia"/>
                <w:color w:val="000000"/>
                <w:kern w:val="0"/>
                <w:sz w:val="22"/>
                <w:szCs w:val="22"/>
                <w:lang w:bidi="ar"/>
              </w:rPr>
              <w:br/>
              <w:t>语音对讲功能检验:可通过客户端软件或IE浏览器发起语音对讲,可实现样机与客户端之间的双向语音对讲</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30B652"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lastRenderedPageBreak/>
              <w:t>15</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F3BEF"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台</w:t>
            </w:r>
          </w:p>
        </w:tc>
        <w:tc>
          <w:tcPr>
            <w:tcW w:w="5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B18FD" w14:textId="77777777" w:rsidR="000E4040" w:rsidRPr="001C0DD7" w:rsidRDefault="000E4040">
            <w:pPr>
              <w:jc w:val="center"/>
              <w:rPr>
                <w:rFonts w:ascii="仿宋" w:eastAsia="仿宋" w:hAnsi="仿宋" w:cs="仿宋_GB2312" w:hint="eastAsia"/>
                <w:color w:val="000000"/>
                <w:sz w:val="18"/>
                <w:szCs w:val="18"/>
              </w:rPr>
            </w:pPr>
          </w:p>
        </w:tc>
      </w:tr>
      <w:tr w:rsidR="000E4040" w:rsidRPr="001C0DD7" w14:paraId="0BF9AE0D"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8A7C56"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2</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0BA18"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存储卡</w:t>
            </w:r>
          </w:p>
        </w:tc>
        <w:tc>
          <w:tcPr>
            <w:tcW w:w="5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0162A" w14:textId="77777777" w:rsidR="000E4040" w:rsidRPr="001C0DD7" w:rsidRDefault="00000000">
            <w:pPr>
              <w:widowControl/>
              <w:jc w:val="left"/>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摄像机专用存储卡、SD卡，容量256G</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F353A"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15</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9E889"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张</w:t>
            </w:r>
          </w:p>
        </w:tc>
        <w:tc>
          <w:tcPr>
            <w:tcW w:w="5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A89EA" w14:textId="77777777" w:rsidR="000E4040" w:rsidRPr="001C0DD7" w:rsidRDefault="000E4040">
            <w:pPr>
              <w:jc w:val="center"/>
              <w:rPr>
                <w:rFonts w:ascii="仿宋" w:eastAsia="仿宋" w:hAnsi="仿宋" w:cs="仿宋_GB2312" w:hint="eastAsia"/>
                <w:color w:val="000000"/>
                <w:sz w:val="18"/>
                <w:szCs w:val="18"/>
              </w:rPr>
            </w:pPr>
          </w:p>
        </w:tc>
      </w:tr>
      <w:tr w:rsidR="000E4040" w:rsidRPr="001C0DD7" w14:paraId="7500A4D0"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96EC9D"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3</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FE5E1"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摄像机支架</w:t>
            </w:r>
          </w:p>
        </w:tc>
        <w:tc>
          <w:tcPr>
            <w:tcW w:w="5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2ADF8" w14:textId="77777777" w:rsidR="000E4040" w:rsidRPr="001C0DD7" w:rsidRDefault="00000000">
            <w:pPr>
              <w:widowControl/>
              <w:jc w:val="left"/>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壁装支架，合金材质</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8FD00"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15</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ED739"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只</w:t>
            </w:r>
          </w:p>
        </w:tc>
        <w:tc>
          <w:tcPr>
            <w:tcW w:w="5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360AC" w14:textId="77777777" w:rsidR="000E4040" w:rsidRPr="001C0DD7" w:rsidRDefault="000E4040">
            <w:pPr>
              <w:jc w:val="center"/>
              <w:rPr>
                <w:rFonts w:ascii="仿宋" w:eastAsia="仿宋" w:hAnsi="仿宋" w:cs="仿宋_GB2312" w:hint="eastAsia"/>
                <w:color w:val="000000"/>
                <w:sz w:val="18"/>
                <w:szCs w:val="18"/>
              </w:rPr>
            </w:pPr>
          </w:p>
        </w:tc>
      </w:tr>
      <w:tr w:rsidR="000E4040" w:rsidRPr="001C0DD7" w14:paraId="187609FC" w14:textId="77777777">
        <w:trPr>
          <w:trHeight w:val="54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FA2FE"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4</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CC59D"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防水箱</w:t>
            </w:r>
          </w:p>
        </w:tc>
        <w:tc>
          <w:tcPr>
            <w:tcW w:w="5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5DB9F" w14:textId="77777777" w:rsidR="000E4040" w:rsidRPr="001C0DD7" w:rsidRDefault="00000000">
            <w:pPr>
              <w:widowControl/>
              <w:jc w:val="left"/>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材质：304不锈钢、室外防水；尺寸：400*300*160；</w:t>
            </w:r>
            <w:r w:rsidRPr="001C0DD7">
              <w:rPr>
                <w:rFonts w:ascii="仿宋" w:eastAsia="仿宋" w:hAnsi="仿宋" w:cs="仿宋_GB2312" w:hint="eastAsia"/>
                <w:color w:val="000000"/>
                <w:kern w:val="0"/>
                <w:sz w:val="22"/>
                <w:szCs w:val="22"/>
                <w:lang w:bidi="ar"/>
              </w:rPr>
              <w:br/>
              <w:t>含空开，插座，摄像机电源等</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73674"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4</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0FC39"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只</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8E8C2" w14:textId="77777777" w:rsidR="000E4040" w:rsidRPr="001C0DD7" w:rsidRDefault="000E4040">
            <w:pPr>
              <w:jc w:val="center"/>
              <w:rPr>
                <w:rFonts w:ascii="仿宋" w:eastAsia="仿宋" w:hAnsi="仿宋" w:cs="仿宋_GB2312" w:hint="eastAsia"/>
                <w:color w:val="000000"/>
                <w:sz w:val="18"/>
                <w:szCs w:val="18"/>
              </w:rPr>
            </w:pPr>
          </w:p>
        </w:tc>
      </w:tr>
      <w:tr w:rsidR="000E4040" w:rsidRPr="001C0DD7" w14:paraId="4DAED17F"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69C22C"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5</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AB940"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复合线缆</w:t>
            </w:r>
          </w:p>
        </w:tc>
        <w:tc>
          <w:tcPr>
            <w:tcW w:w="5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1869E" w14:textId="77777777" w:rsidR="000E4040" w:rsidRPr="001C0DD7" w:rsidRDefault="00000000">
            <w:pPr>
              <w:widowControl/>
              <w:jc w:val="left"/>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护套加厚，网线与电源线（RVV2*1.0+Cat6）复合</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64858"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770</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235DB"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米</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8DCE4" w14:textId="77777777" w:rsidR="000E4040" w:rsidRPr="001C0DD7" w:rsidRDefault="000E4040">
            <w:pPr>
              <w:jc w:val="center"/>
              <w:rPr>
                <w:rFonts w:ascii="仿宋" w:eastAsia="仿宋" w:hAnsi="仿宋" w:cs="仿宋_GB2312" w:hint="eastAsia"/>
                <w:color w:val="000000"/>
                <w:sz w:val="22"/>
                <w:szCs w:val="22"/>
              </w:rPr>
            </w:pPr>
          </w:p>
        </w:tc>
      </w:tr>
      <w:tr w:rsidR="000E4040" w:rsidRPr="001C0DD7" w14:paraId="7495B06B" w14:textId="77777777">
        <w:trPr>
          <w:trHeight w:val="5032"/>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7D798"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6</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6AF9F"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工业交换机</w:t>
            </w:r>
          </w:p>
        </w:tc>
        <w:tc>
          <w:tcPr>
            <w:tcW w:w="5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C3298" w14:textId="77777777" w:rsidR="000E4040" w:rsidRPr="001C0DD7" w:rsidRDefault="00000000">
            <w:pPr>
              <w:widowControl/>
              <w:jc w:val="left"/>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1.固化端口：≥4个10/100/1000M自适应RJ45端口，≥2个千兆SFP光口；</w:t>
            </w:r>
            <w:r w:rsidRPr="001C0DD7">
              <w:rPr>
                <w:rFonts w:ascii="仿宋" w:eastAsia="仿宋" w:hAnsi="仿宋" w:cs="仿宋_GB2312" w:hint="eastAsia"/>
                <w:color w:val="000000"/>
                <w:kern w:val="0"/>
                <w:sz w:val="22"/>
                <w:szCs w:val="22"/>
                <w:lang w:bidi="ar"/>
              </w:rPr>
              <w:br/>
              <w:t>2.支持web网管，支持SNMP、端口汇聚、telnet、SSH和vlan配置；</w:t>
            </w:r>
            <w:r w:rsidRPr="001C0DD7">
              <w:rPr>
                <w:rFonts w:ascii="仿宋" w:eastAsia="仿宋" w:hAnsi="仿宋" w:cs="仿宋_GB2312" w:hint="eastAsia"/>
                <w:color w:val="000000"/>
                <w:kern w:val="0"/>
                <w:sz w:val="22"/>
                <w:szCs w:val="22"/>
                <w:lang w:bidi="ar"/>
              </w:rPr>
              <w:br/>
              <w:t>3.背板带宽：≥12G，包转发率：9Mbit，MAC地址表大小≥2K；</w:t>
            </w:r>
            <w:r w:rsidRPr="001C0DD7">
              <w:rPr>
                <w:rFonts w:ascii="仿宋" w:eastAsia="仿宋" w:hAnsi="仿宋" w:cs="仿宋_GB2312" w:hint="eastAsia"/>
                <w:color w:val="000000"/>
                <w:kern w:val="0"/>
                <w:sz w:val="22"/>
                <w:szCs w:val="22"/>
                <w:lang w:bidi="ar"/>
              </w:rPr>
              <w:br/>
              <w:t>4.支持≥9K巨帧；</w:t>
            </w:r>
            <w:r w:rsidRPr="001C0DD7">
              <w:rPr>
                <w:rFonts w:ascii="仿宋" w:eastAsia="仿宋" w:hAnsi="仿宋" w:cs="仿宋_GB2312" w:hint="eastAsia"/>
                <w:color w:val="000000"/>
                <w:kern w:val="0"/>
                <w:sz w:val="22"/>
                <w:szCs w:val="22"/>
                <w:lang w:bidi="ar"/>
              </w:rPr>
              <w:br/>
              <w:t>5.宽温支持-40℃～75℃工作环境；</w:t>
            </w:r>
            <w:r w:rsidRPr="001C0DD7">
              <w:rPr>
                <w:rFonts w:ascii="仿宋" w:eastAsia="仿宋" w:hAnsi="仿宋" w:cs="仿宋_GB2312" w:hint="eastAsia"/>
                <w:color w:val="000000"/>
                <w:kern w:val="0"/>
                <w:sz w:val="22"/>
                <w:szCs w:val="22"/>
                <w:lang w:bidi="ar"/>
              </w:rPr>
              <w:br/>
              <w:t>6.提供二挡拨码开关功能（vlan端口隔离、环网）；</w:t>
            </w:r>
            <w:r w:rsidRPr="001C0DD7">
              <w:rPr>
                <w:rFonts w:ascii="仿宋" w:eastAsia="仿宋" w:hAnsi="仿宋" w:cs="仿宋_GB2312" w:hint="eastAsia"/>
                <w:color w:val="000000"/>
                <w:kern w:val="0"/>
                <w:sz w:val="22"/>
                <w:szCs w:val="22"/>
                <w:lang w:bidi="ar"/>
              </w:rPr>
              <w:br/>
              <w:t>7.支持WT搜索工具、支持WTNMS网管软件；</w:t>
            </w:r>
            <w:r w:rsidRPr="001C0DD7">
              <w:rPr>
                <w:rFonts w:ascii="仿宋" w:eastAsia="仿宋" w:hAnsi="仿宋" w:cs="仿宋_GB2312" w:hint="eastAsia"/>
                <w:color w:val="000000"/>
                <w:kern w:val="0"/>
                <w:sz w:val="22"/>
                <w:szCs w:val="22"/>
                <w:lang w:bidi="ar"/>
              </w:rPr>
              <w:br/>
              <w:t>8.外壳防护等级检验：≥IP40防护等级；</w:t>
            </w:r>
            <w:r w:rsidRPr="001C0DD7">
              <w:rPr>
                <w:rFonts w:ascii="仿宋" w:eastAsia="仿宋" w:hAnsi="仿宋" w:cs="仿宋_GB2312" w:hint="eastAsia"/>
                <w:color w:val="000000"/>
                <w:kern w:val="0"/>
                <w:sz w:val="22"/>
                <w:szCs w:val="22"/>
                <w:lang w:bidi="ar"/>
              </w:rPr>
              <w:br/>
              <w:t>9.静电放电抗扰度：≥15kv空气放电、≥8kv接触放电；</w:t>
            </w:r>
            <w:r w:rsidRPr="001C0DD7">
              <w:rPr>
                <w:rFonts w:ascii="仿宋" w:eastAsia="仿宋" w:hAnsi="仿宋" w:cs="仿宋_GB2312" w:hint="eastAsia"/>
                <w:color w:val="000000"/>
                <w:kern w:val="0"/>
                <w:sz w:val="22"/>
                <w:szCs w:val="22"/>
                <w:lang w:bidi="ar"/>
              </w:rPr>
              <w:br/>
              <w:t>10.满足≥IEC61000-4-2四级、≥IEC61000-4-4四级和≥IEC61000-4-5四级；</w:t>
            </w:r>
            <w:r w:rsidRPr="001C0DD7">
              <w:rPr>
                <w:rFonts w:ascii="仿宋" w:eastAsia="仿宋" w:hAnsi="仿宋" w:cs="仿宋_GB2312" w:hint="eastAsia"/>
                <w:color w:val="000000"/>
                <w:kern w:val="0"/>
                <w:sz w:val="22"/>
                <w:szCs w:val="22"/>
                <w:lang w:bidi="ar"/>
              </w:rPr>
              <w:br/>
              <w:t>11.支持导轨式安装。</w:t>
            </w:r>
            <w:r w:rsidRPr="001C0DD7">
              <w:rPr>
                <w:rFonts w:ascii="仿宋" w:eastAsia="仿宋" w:hAnsi="仿宋" w:cs="仿宋_GB2312" w:hint="eastAsia"/>
                <w:color w:val="000000"/>
                <w:kern w:val="0"/>
                <w:sz w:val="22"/>
                <w:szCs w:val="22"/>
                <w:lang w:bidi="ar"/>
              </w:rPr>
              <w:br/>
              <w:t>12、入网许可证；</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D9DCE"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3</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B9E3D"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个</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238B1" w14:textId="77777777" w:rsidR="000E4040" w:rsidRPr="001C0DD7" w:rsidRDefault="000E4040">
            <w:pPr>
              <w:jc w:val="center"/>
              <w:rPr>
                <w:rFonts w:ascii="仿宋" w:eastAsia="仿宋" w:hAnsi="仿宋" w:cs="仿宋_GB2312" w:hint="eastAsia"/>
                <w:color w:val="000000"/>
                <w:sz w:val="18"/>
                <w:szCs w:val="18"/>
              </w:rPr>
            </w:pPr>
          </w:p>
        </w:tc>
      </w:tr>
      <w:tr w:rsidR="000E4040" w:rsidRPr="001C0DD7" w14:paraId="09231444" w14:textId="77777777">
        <w:trPr>
          <w:trHeight w:val="392"/>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DFC12"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7</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C1A7A"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接电线缆</w:t>
            </w:r>
          </w:p>
        </w:tc>
        <w:tc>
          <w:tcPr>
            <w:tcW w:w="5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08F4A" w14:textId="77777777" w:rsidR="000E4040" w:rsidRPr="001C0DD7" w:rsidRDefault="00000000">
            <w:pPr>
              <w:widowControl/>
              <w:jc w:val="left"/>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YJV3*2.5</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5E2F9"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185</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1432B"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米</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ACB39" w14:textId="77777777" w:rsidR="000E4040" w:rsidRPr="001C0DD7" w:rsidRDefault="000E4040">
            <w:pPr>
              <w:jc w:val="center"/>
              <w:rPr>
                <w:rFonts w:ascii="仿宋" w:eastAsia="仿宋" w:hAnsi="仿宋" w:cs="仿宋_GB2312" w:hint="eastAsia"/>
                <w:color w:val="000000"/>
                <w:sz w:val="22"/>
                <w:szCs w:val="22"/>
              </w:rPr>
            </w:pPr>
          </w:p>
        </w:tc>
      </w:tr>
      <w:tr w:rsidR="000E4040" w:rsidRPr="001C0DD7" w14:paraId="534C7F94" w14:textId="77777777">
        <w:trPr>
          <w:trHeight w:val="81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CD1DEA"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8</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17019"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立杆</w:t>
            </w:r>
          </w:p>
        </w:tc>
        <w:tc>
          <w:tcPr>
            <w:tcW w:w="5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663F9" w14:textId="77777777" w:rsidR="000E4040" w:rsidRPr="001C0DD7" w:rsidRDefault="00000000">
            <w:pPr>
              <w:widowControl/>
              <w:jc w:val="left"/>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立杆高度≥2米,摄像机离地面不低于2米；立杆接缝用电焊；支架表面处理工艺采用二次电镀（热镀锌）、静电喷塑加表面色漆；根据周边环境和实际情况选择不同的立杆类型和施工方式。</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608B8"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2</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95CB4" w14:textId="77777777" w:rsidR="000E4040" w:rsidRPr="001C0DD7" w:rsidRDefault="00000000">
            <w:pPr>
              <w:widowControl/>
              <w:jc w:val="center"/>
              <w:textAlignment w:val="center"/>
              <w:rPr>
                <w:rFonts w:ascii="仿宋" w:eastAsia="仿宋" w:hAnsi="仿宋" w:cs="仿宋_GB2312" w:hint="eastAsia"/>
                <w:color w:val="000000"/>
                <w:sz w:val="22"/>
                <w:szCs w:val="22"/>
              </w:rPr>
            </w:pPr>
            <w:r w:rsidRPr="001C0DD7">
              <w:rPr>
                <w:rFonts w:ascii="仿宋" w:eastAsia="仿宋" w:hAnsi="仿宋" w:cs="仿宋_GB2312" w:hint="eastAsia"/>
                <w:color w:val="000000"/>
                <w:kern w:val="0"/>
                <w:sz w:val="22"/>
                <w:szCs w:val="22"/>
                <w:lang w:bidi="ar"/>
              </w:rPr>
              <w:t>套</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62169" w14:textId="77777777" w:rsidR="000E4040" w:rsidRPr="001C0DD7" w:rsidRDefault="000E4040">
            <w:pPr>
              <w:jc w:val="center"/>
              <w:rPr>
                <w:rFonts w:ascii="仿宋" w:eastAsia="仿宋" w:hAnsi="仿宋" w:cs="仿宋_GB2312" w:hint="eastAsia"/>
                <w:color w:val="000000"/>
                <w:sz w:val="22"/>
                <w:szCs w:val="22"/>
              </w:rPr>
            </w:pPr>
          </w:p>
        </w:tc>
      </w:tr>
    </w:tbl>
    <w:p w14:paraId="38C720B7" w14:textId="77777777" w:rsidR="000E4040" w:rsidRPr="001C0DD7" w:rsidRDefault="00000000">
      <w:pPr>
        <w:spacing w:line="400" w:lineRule="exact"/>
        <w:ind w:firstLineChars="200" w:firstLine="560"/>
        <w:rPr>
          <w:rFonts w:ascii="仿宋" w:eastAsia="仿宋" w:hAnsi="仿宋" w:cs="仿宋_GB2312" w:hint="eastAsia"/>
          <w:sz w:val="28"/>
          <w:szCs w:val="28"/>
        </w:rPr>
      </w:pPr>
      <w:r w:rsidRPr="001C0DD7">
        <w:rPr>
          <w:rFonts w:ascii="仿宋" w:eastAsia="仿宋" w:hAnsi="仿宋" w:cs="仿宋_GB2312" w:hint="eastAsia"/>
          <w:sz w:val="28"/>
          <w:szCs w:val="28"/>
        </w:rPr>
        <w:lastRenderedPageBreak/>
        <w:t>3、特别说明：根据前端设备安装位置和现场网络环境，10KV和35KV高配室有内部网络接入层交换机，监控接入内网，直接采购设备进行安装；各污水处理站、养鸭场区域距离较远，内网未覆盖，采用摄像头租赁模式建设，应标人根据招标人指定的位置，按照租赁清单进行建设，并接入足够带宽的公网网络链路，租赁期三年，期满后此次租赁的所有设备使用权仍属于招标人，应标人不得私自挪作他用或拆除。</w:t>
      </w:r>
    </w:p>
    <w:p w14:paraId="4A3EDF0D" w14:textId="77777777" w:rsidR="000E4040" w:rsidRPr="001C0DD7" w:rsidRDefault="00000000">
      <w:pPr>
        <w:spacing w:line="400" w:lineRule="exact"/>
        <w:ind w:firstLineChars="200" w:firstLine="560"/>
        <w:rPr>
          <w:rFonts w:ascii="仿宋" w:eastAsia="仿宋" w:hAnsi="仿宋" w:cs="仿宋_GB2312" w:hint="eastAsia"/>
          <w:sz w:val="28"/>
          <w:szCs w:val="28"/>
        </w:rPr>
      </w:pPr>
      <w:r w:rsidRPr="001C0DD7">
        <w:rPr>
          <w:rFonts w:ascii="仿宋" w:eastAsia="仿宋" w:hAnsi="仿宋" w:cs="仿宋_GB2312" w:hint="eastAsia"/>
          <w:sz w:val="28"/>
          <w:szCs w:val="28"/>
        </w:rPr>
        <w:t>4、设备推荐品牌和型号：</w:t>
      </w:r>
    </w:p>
    <w:p w14:paraId="68FFD601" w14:textId="77777777" w:rsidR="000E4040" w:rsidRPr="001C0DD7" w:rsidRDefault="00000000">
      <w:pPr>
        <w:spacing w:line="400" w:lineRule="exact"/>
        <w:ind w:firstLineChars="200" w:firstLine="560"/>
        <w:rPr>
          <w:rFonts w:ascii="仿宋" w:eastAsia="仿宋" w:hAnsi="仿宋" w:cs="仿宋_GB2312" w:hint="eastAsia"/>
          <w:sz w:val="28"/>
          <w:szCs w:val="28"/>
        </w:rPr>
      </w:pPr>
      <w:r w:rsidRPr="001C0DD7">
        <w:rPr>
          <w:rFonts w:ascii="仿宋" w:eastAsia="仿宋" w:hAnsi="仿宋" w:cs="仿宋_GB2312" w:hint="eastAsia"/>
          <w:sz w:val="28"/>
          <w:szCs w:val="28"/>
        </w:rPr>
        <w:t>本次采购摄像头因涉及接入公司原有内外网监控平台，请投标单位综合考虑兼容性。</w:t>
      </w:r>
    </w:p>
    <w:p w14:paraId="39C1CDDD" w14:textId="77777777" w:rsidR="000E4040" w:rsidRPr="001C0DD7" w:rsidRDefault="00000000">
      <w:pPr>
        <w:spacing w:line="400" w:lineRule="exact"/>
        <w:ind w:firstLineChars="200" w:firstLine="560"/>
        <w:rPr>
          <w:rFonts w:ascii="仿宋" w:eastAsia="仿宋" w:hAnsi="仿宋" w:cs="仿宋_GB2312" w:hint="eastAsia"/>
          <w:sz w:val="28"/>
          <w:szCs w:val="28"/>
        </w:rPr>
      </w:pPr>
      <w:r w:rsidRPr="001C0DD7">
        <w:rPr>
          <w:rFonts w:ascii="仿宋" w:eastAsia="仿宋" w:hAnsi="仿宋" w:cs="仿宋_GB2312" w:hint="eastAsia"/>
          <w:sz w:val="28"/>
          <w:szCs w:val="28"/>
        </w:rPr>
        <w:t>5、材质与制作要求：符合产品质量标准、行业标准、国家标准。</w:t>
      </w:r>
    </w:p>
    <w:p w14:paraId="5B036788" w14:textId="77777777" w:rsidR="000E4040" w:rsidRPr="001C0DD7" w:rsidRDefault="00000000">
      <w:pPr>
        <w:pStyle w:val="ParaCharCharCharCharCharCharCharChar"/>
        <w:spacing w:line="400" w:lineRule="exact"/>
        <w:ind w:firstLineChars="200" w:firstLine="560"/>
        <w:rPr>
          <w:rFonts w:ascii="仿宋" w:eastAsia="仿宋" w:hAnsi="仿宋" w:cs="仿宋_GB2312" w:hint="eastAsia"/>
          <w:sz w:val="28"/>
          <w:szCs w:val="28"/>
        </w:rPr>
      </w:pPr>
      <w:r w:rsidRPr="001C0DD7">
        <w:rPr>
          <w:rFonts w:ascii="仿宋" w:eastAsia="仿宋" w:hAnsi="仿宋" w:cs="仿宋_GB2312" w:hint="eastAsia"/>
          <w:sz w:val="28"/>
          <w:szCs w:val="28"/>
        </w:rPr>
        <w:t>6、要求供货的时间及地点：合同签订后，30日历天内送达并安装调试完毕。交货地点：浙江东源实业有限公司各污水处理站、10KV和35KV高配室及养鸭场。</w:t>
      </w:r>
    </w:p>
    <w:p w14:paraId="2CA7BADA" w14:textId="77777777" w:rsidR="000E4040" w:rsidRPr="001C0DD7" w:rsidRDefault="00000000">
      <w:pPr>
        <w:spacing w:line="400" w:lineRule="exact"/>
        <w:ind w:firstLineChars="200" w:firstLine="560"/>
        <w:rPr>
          <w:rFonts w:ascii="仿宋" w:eastAsia="仿宋" w:hAnsi="仿宋" w:cs="仿宋_GB2312" w:hint="eastAsia"/>
          <w:sz w:val="28"/>
          <w:szCs w:val="28"/>
        </w:rPr>
      </w:pPr>
      <w:r w:rsidRPr="001C0DD7">
        <w:rPr>
          <w:rFonts w:ascii="仿宋" w:eastAsia="仿宋" w:hAnsi="仿宋" w:cs="仿宋_GB2312" w:hint="eastAsia"/>
          <w:sz w:val="28"/>
          <w:szCs w:val="28"/>
        </w:rPr>
        <w:t>7、质保期：高配室安装调试完毕验收合格后一年，各污水处理站、养鸭场区域监控质保期与租赁期同步。</w:t>
      </w:r>
    </w:p>
    <w:p w14:paraId="39B80CFF" w14:textId="77777777" w:rsidR="000E4040" w:rsidRPr="001C0DD7" w:rsidRDefault="00000000">
      <w:pPr>
        <w:spacing w:line="400" w:lineRule="exact"/>
        <w:ind w:firstLineChars="200" w:firstLine="560"/>
        <w:rPr>
          <w:rFonts w:ascii="仿宋" w:eastAsia="仿宋" w:hAnsi="仿宋" w:cs="仿宋_GB2312" w:hint="eastAsia"/>
          <w:sz w:val="28"/>
          <w:szCs w:val="28"/>
        </w:rPr>
      </w:pPr>
      <w:r w:rsidRPr="001C0DD7">
        <w:rPr>
          <w:rFonts w:ascii="仿宋" w:eastAsia="仿宋" w:hAnsi="仿宋" w:cs="仿宋_GB2312" w:hint="eastAsia"/>
          <w:sz w:val="28"/>
          <w:szCs w:val="28"/>
        </w:rPr>
        <w:t>8、其他服务要求：</w:t>
      </w:r>
      <w:r w:rsidRPr="001C0DD7">
        <w:rPr>
          <w:rFonts w:ascii="仿宋" w:eastAsia="仿宋" w:hAnsi="仿宋" w:cs="仿宋_GB2312" w:hint="eastAsia"/>
          <w:color w:val="000000"/>
          <w:spacing w:val="-6"/>
          <w:sz w:val="28"/>
          <w:szCs w:val="28"/>
          <w:lang w:bidi="ar"/>
        </w:rPr>
        <w:t>无。</w:t>
      </w:r>
    </w:p>
    <w:p w14:paraId="64D75745" w14:textId="77777777" w:rsidR="000E4040" w:rsidRPr="001C0DD7" w:rsidRDefault="00000000">
      <w:pPr>
        <w:spacing w:line="400" w:lineRule="exact"/>
        <w:ind w:firstLineChars="200" w:firstLine="562"/>
        <w:rPr>
          <w:rFonts w:ascii="仿宋" w:eastAsia="仿宋" w:hAnsi="仿宋" w:cs="仿宋_GB2312" w:hint="eastAsia"/>
          <w:sz w:val="28"/>
          <w:szCs w:val="28"/>
        </w:rPr>
      </w:pPr>
      <w:r w:rsidRPr="001C0DD7">
        <w:rPr>
          <w:rFonts w:ascii="仿宋" w:eastAsia="仿宋" w:hAnsi="仿宋" w:cs="仿宋_GB2312" w:hint="eastAsia"/>
          <w:b/>
          <w:sz w:val="28"/>
          <w:szCs w:val="28"/>
        </w:rPr>
        <w:t>四、报价金额：</w:t>
      </w:r>
      <w:r w:rsidRPr="001C0DD7">
        <w:rPr>
          <w:rFonts w:ascii="仿宋" w:eastAsia="仿宋" w:hAnsi="仿宋" w:cs="仿宋_GB2312" w:hint="eastAsia"/>
          <w:sz w:val="28"/>
          <w:szCs w:val="28"/>
        </w:rPr>
        <w:t>响应人应对全部内容进行报价。报价单中单价、总价均包含设备货款、运输搬运费、安装费、调试费、售后服务费、各种税金等全部费用。响应人应充分考虑项目实施过程中可能发生的一切费用。无论报价过程中的作法和结果如何，成交人将自行承担所有与采购有关的全部费用。</w:t>
      </w:r>
    </w:p>
    <w:p w14:paraId="343BDA98" w14:textId="77777777" w:rsidR="000E4040" w:rsidRPr="001C0DD7" w:rsidRDefault="00000000">
      <w:pPr>
        <w:spacing w:line="400" w:lineRule="exact"/>
        <w:ind w:firstLineChars="200" w:firstLine="562"/>
        <w:rPr>
          <w:rFonts w:ascii="仿宋" w:eastAsia="仿宋" w:hAnsi="仿宋" w:cs="仿宋_GB2312" w:hint="eastAsia"/>
          <w:b/>
          <w:sz w:val="28"/>
          <w:szCs w:val="28"/>
        </w:rPr>
      </w:pPr>
      <w:r w:rsidRPr="001C0DD7">
        <w:rPr>
          <w:rFonts w:ascii="仿宋" w:eastAsia="仿宋" w:hAnsi="仿宋" w:cs="仿宋_GB2312" w:hint="eastAsia"/>
          <w:b/>
          <w:sz w:val="28"/>
          <w:szCs w:val="28"/>
        </w:rPr>
        <w:t>五、报价修正原则：</w:t>
      </w:r>
    </w:p>
    <w:p w14:paraId="773DBB9A" w14:textId="77777777" w:rsidR="000E4040" w:rsidRPr="001C0DD7" w:rsidRDefault="00000000">
      <w:pPr>
        <w:spacing w:line="400" w:lineRule="exact"/>
        <w:ind w:firstLineChars="200" w:firstLine="560"/>
        <w:rPr>
          <w:rFonts w:ascii="仿宋" w:eastAsia="仿宋" w:hAnsi="仿宋" w:cs="仿宋_GB2312" w:hint="eastAsia"/>
          <w:sz w:val="28"/>
          <w:szCs w:val="28"/>
        </w:rPr>
      </w:pPr>
      <w:r w:rsidRPr="001C0DD7">
        <w:rPr>
          <w:rFonts w:ascii="仿宋" w:eastAsia="仿宋" w:hAnsi="仿宋" w:cs="仿宋_GB2312" w:hint="eastAsia"/>
          <w:sz w:val="28"/>
          <w:szCs w:val="28"/>
        </w:rPr>
        <w:t>1、如果数字表示的金额和文字表示的金额不一致时，应以文字表示的金额为准；</w:t>
      </w:r>
    </w:p>
    <w:p w14:paraId="1653009A" w14:textId="77777777" w:rsidR="000E4040" w:rsidRPr="001C0DD7" w:rsidRDefault="00000000">
      <w:pPr>
        <w:spacing w:line="400" w:lineRule="exact"/>
        <w:ind w:firstLineChars="200" w:firstLine="560"/>
        <w:rPr>
          <w:rFonts w:ascii="仿宋" w:eastAsia="仿宋" w:hAnsi="仿宋" w:cs="仿宋_GB2312" w:hint="eastAsia"/>
          <w:sz w:val="28"/>
          <w:szCs w:val="28"/>
        </w:rPr>
      </w:pPr>
      <w:r w:rsidRPr="001C0DD7">
        <w:rPr>
          <w:rFonts w:ascii="仿宋" w:eastAsia="仿宋" w:hAnsi="仿宋" w:cs="仿宋_GB2312" w:hint="eastAsia"/>
          <w:sz w:val="28"/>
          <w:szCs w:val="28"/>
        </w:rPr>
        <w:t>2、当单价与数量的乘积与合价不一致时，以合价为准，并调整单价。</w:t>
      </w:r>
    </w:p>
    <w:p w14:paraId="094ADEF4" w14:textId="77777777" w:rsidR="000E4040" w:rsidRPr="001C0DD7" w:rsidRDefault="00000000">
      <w:pPr>
        <w:spacing w:line="400" w:lineRule="exact"/>
        <w:ind w:firstLineChars="200" w:firstLine="560"/>
        <w:rPr>
          <w:rFonts w:ascii="仿宋" w:eastAsia="仿宋" w:hAnsi="仿宋" w:cs="仿宋_GB2312" w:hint="eastAsia"/>
          <w:sz w:val="28"/>
          <w:szCs w:val="28"/>
        </w:rPr>
      </w:pPr>
      <w:r w:rsidRPr="001C0DD7">
        <w:rPr>
          <w:rFonts w:ascii="仿宋" w:eastAsia="仿宋" w:hAnsi="仿宋" w:cs="仿宋_GB2312" w:hint="eastAsia"/>
          <w:sz w:val="28"/>
          <w:szCs w:val="28"/>
        </w:rPr>
        <w:t>按上述修正原则，响应人同意的，调整后的报价对响应人起约束作用。若不接受修正后的金额，则其报价将被拒绝做无效处理，并不影响其他评审工作。</w:t>
      </w:r>
    </w:p>
    <w:p w14:paraId="1857E34D" w14:textId="77777777" w:rsidR="000E4040" w:rsidRPr="001C0DD7" w:rsidRDefault="00000000">
      <w:pPr>
        <w:spacing w:line="400" w:lineRule="exact"/>
        <w:ind w:firstLineChars="200" w:firstLine="562"/>
        <w:rPr>
          <w:rFonts w:ascii="仿宋" w:eastAsia="仿宋" w:hAnsi="仿宋" w:cs="仿宋_GB2312" w:hint="eastAsia"/>
          <w:sz w:val="28"/>
          <w:szCs w:val="28"/>
        </w:rPr>
      </w:pPr>
      <w:r w:rsidRPr="001C0DD7">
        <w:rPr>
          <w:rFonts w:ascii="仿宋" w:eastAsia="仿宋" w:hAnsi="仿宋" w:cs="仿宋_GB2312" w:hint="eastAsia"/>
          <w:b/>
          <w:sz w:val="28"/>
          <w:szCs w:val="28"/>
        </w:rPr>
        <w:t>六、评审：</w:t>
      </w:r>
      <w:r w:rsidRPr="001C0DD7">
        <w:rPr>
          <w:rFonts w:ascii="仿宋" w:eastAsia="仿宋" w:hAnsi="仿宋" w:cs="仿宋_GB2312" w:hint="eastAsia"/>
          <w:sz w:val="28"/>
          <w:szCs w:val="28"/>
        </w:rPr>
        <w:t>采购申请单位成立的三人采购小组进行评审，文件中直接规定最高限价，超最高限价的做无效处理，最终推荐有效报价中，评审得分最高的为成交人。</w:t>
      </w:r>
    </w:p>
    <w:p w14:paraId="7EB7BE56" w14:textId="77777777" w:rsidR="000E4040" w:rsidRPr="001C0DD7" w:rsidRDefault="00000000">
      <w:pPr>
        <w:spacing w:line="400" w:lineRule="exact"/>
        <w:ind w:firstLineChars="200" w:firstLine="560"/>
        <w:rPr>
          <w:rFonts w:ascii="仿宋" w:eastAsia="仿宋" w:hAnsi="仿宋" w:cs="仿宋_GB2312" w:hint="eastAsia"/>
          <w:sz w:val="28"/>
          <w:szCs w:val="28"/>
        </w:rPr>
      </w:pPr>
      <w:r w:rsidRPr="001C0DD7">
        <w:rPr>
          <w:rFonts w:ascii="仿宋" w:eastAsia="仿宋" w:hAnsi="仿宋" w:cs="仿宋_GB2312" w:hint="eastAsia"/>
          <w:sz w:val="28"/>
          <w:szCs w:val="28"/>
        </w:rPr>
        <w:t>评分标准:最低价评审法。</w:t>
      </w:r>
    </w:p>
    <w:p w14:paraId="6A0DE060" w14:textId="77777777" w:rsidR="000E4040" w:rsidRPr="001C0DD7" w:rsidRDefault="00000000">
      <w:pPr>
        <w:spacing w:line="400" w:lineRule="exact"/>
        <w:ind w:firstLineChars="200" w:firstLine="562"/>
        <w:rPr>
          <w:rFonts w:ascii="仿宋" w:eastAsia="仿宋" w:hAnsi="仿宋" w:cs="仿宋_GB2312" w:hint="eastAsia"/>
          <w:b/>
          <w:bCs/>
          <w:sz w:val="28"/>
          <w:szCs w:val="28"/>
        </w:rPr>
      </w:pPr>
      <w:r w:rsidRPr="001C0DD7">
        <w:rPr>
          <w:rFonts w:ascii="仿宋" w:eastAsia="仿宋" w:hAnsi="仿宋" w:cs="仿宋_GB2312" w:hint="eastAsia"/>
          <w:b/>
          <w:sz w:val="28"/>
          <w:szCs w:val="28"/>
          <w:lang w:val="en-GB"/>
        </w:rPr>
        <w:lastRenderedPageBreak/>
        <w:t>七、</w:t>
      </w:r>
      <w:r w:rsidRPr="001C0DD7">
        <w:rPr>
          <w:rFonts w:ascii="仿宋" w:eastAsia="仿宋" w:hAnsi="仿宋" w:cs="仿宋_GB2312" w:hint="eastAsia"/>
          <w:b/>
          <w:sz w:val="28"/>
          <w:szCs w:val="28"/>
        </w:rPr>
        <w:t>投诉说明：</w:t>
      </w:r>
      <w:r w:rsidRPr="001C0DD7">
        <w:rPr>
          <w:rFonts w:ascii="仿宋" w:eastAsia="仿宋" w:hAnsi="仿宋" w:cs="仿宋_GB2312" w:hint="eastAsia"/>
          <w:sz w:val="28"/>
          <w:szCs w:val="28"/>
        </w:rPr>
        <w:t>响应人若认为本次采购活动违反法律、法规和规章规定的，可以书面形式（函、传真）向公司纪检监察部门投诉。联系电话：0570-2926516。</w:t>
      </w:r>
    </w:p>
    <w:p w14:paraId="3165BBE3" w14:textId="77777777" w:rsidR="000E4040" w:rsidRDefault="00000000">
      <w:pPr>
        <w:spacing w:line="400" w:lineRule="exact"/>
        <w:jc w:val="center"/>
        <w:rPr>
          <w:rFonts w:hAnsi="仿宋_GB2312" w:cs="仿宋_GB2312" w:hint="eastAsia"/>
          <w:b/>
          <w:bCs/>
          <w:sz w:val="28"/>
          <w:szCs w:val="28"/>
        </w:rPr>
      </w:pPr>
      <w:r>
        <w:rPr>
          <w:rFonts w:hAnsi="仿宋_GB2312" w:cs="仿宋_GB2312" w:hint="eastAsia"/>
          <w:b/>
          <w:bCs/>
          <w:sz w:val="28"/>
          <w:szCs w:val="28"/>
        </w:rPr>
        <w:br w:type="page"/>
      </w:r>
    </w:p>
    <w:p w14:paraId="26E5B45B" w14:textId="77777777" w:rsidR="000E4040" w:rsidRPr="001C0DD7" w:rsidRDefault="00000000">
      <w:pPr>
        <w:spacing w:line="400" w:lineRule="exact"/>
        <w:jc w:val="center"/>
        <w:rPr>
          <w:rFonts w:ascii="仿宋" w:eastAsia="仿宋" w:hAnsi="仿宋" w:cs="仿宋_GB2312" w:hint="eastAsia"/>
          <w:b/>
          <w:bCs/>
          <w:sz w:val="28"/>
          <w:szCs w:val="28"/>
        </w:rPr>
      </w:pPr>
      <w:r w:rsidRPr="001C0DD7">
        <w:rPr>
          <w:rFonts w:ascii="仿宋" w:eastAsia="仿宋" w:hAnsi="仿宋" w:cs="仿宋_GB2312" w:hint="eastAsia"/>
          <w:b/>
          <w:bCs/>
          <w:sz w:val="28"/>
          <w:szCs w:val="28"/>
        </w:rPr>
        <w:lastRenderedPageBreak/>
        <w:t>合同主要条款</w:t>
      </w:r>
    </w:p>
    <w:p w14:paraId="5544C613" w14:textId="77777777" w:rsidR="000E4040" w:rsidRPr="001C0DD7" w:rsidRDefault="000E4040">
      <w:pPr>
        <w:spacing w:line="400" w:lineRule="exact"/>
        <w:rPr>
          <w:rFonts w:ascii="仿宋" w:eastAsia="仿宋" w:hAnsi="仿宋" w:cs="仿宋_GB2312" w:hint="eastAsia"/>
          <w:b/>
          <w:bCs/>
          <w:sz w:val="28"/>
          <w:szCs w:val="28"/>
        </w:rPr>
      </w:pPr>
    </w:p>
    <w:p w14:paraId="4A6F9786" w14:textId="77777777" w:rsidR="000E4040" w:rsidRPr="001C0DD7" w:rsidRDefault="00000000">
      <w:pPr>
        <w:spacing w:line="400" w:lineRule="exact"/>
        <w:ind w:firstLineChars="200" w:firstLine="560"/>
        <w:rPr>
          <w:rFonts w:ascii="仿宋" w:eastAsia="仿宋" w:hAnsi="仿宋" w:cs="仿宋_GB2312" w:hint="eastAsia"/>
          <w:sz w:val="28"/>
          <w:szCs w:val="28"/>
        </w:rPr>
      </w:pPr>
      <w:r w:rsidRPr="001C0DD7">
        <w:rPr>
          <w:rFonts w:ascii="仿宋" w:eastAsia="仿宋" w:hAnsi="仿宋" w:cs="仿宋_GB2312" w:hint="eastAsia"/>
          <w:sz w:val="28"/>
          <w:szCs w:val="28"/>
        </w:rPr>
        <w:t>说明：本项目合同将根据采购结果签订。响应人在其竞比响应文件中无异议，则视作认同。若有优于该合同主要条款的内容，则随响应文件的约定修改本合同主要条款。</w:t>
      </w:r>
    </w:p>
    <w:p w14:paraId="3614DA9A" w14:textId="77777777" w:rsidR="000E4040" w:rsidRPr="001C0DD7" w:rsidRDefault="00000000">
      <w:pPr>
        <w:pStyle w:val="aa"/>
        <w:spacing w:line="400" w:lineRule="exact"/>
        <w:ind w:firstLine="0"/>
        <w:jc w:val="center"/>
        <w:rPr>
          <w:rFonts w:ascii="仿宋" w:eastAsia="仿宋" w:hAnsi="仿宋" w:cs="仿宋_GB2312" w:hint="eastAsia"/>
          <w:b/>
          <w:sz w:val="28"/>
          <w:szCs w:val="28"/>
        </w:rPr>
      </w:pPr>
      <w:r w:rsidRPr="001C0DD7">
        <w:rPr>
          <w:rFonts w:ascii="仿宋" w:eastAsia="仿宋" w:hAnsi="仿宋" w:cs="仿宋_GB2312" w:hint="eastAsia"/>
          <w:b/>
          <w:sz w:val="28"/>
          <w:szCs w:val="28"/>
        </w:rPr>
        <w:t>浙江东源实业有限公司各污水处理站、10KV和35KV高配室及养鸭场监控设备采购合同</w:t>
      </w:r>
    </w:p>
    <w:p w14:paraId="59132780" w14:textId="77777777" w:rsidR="000E4040" w:rsidRPr="001C0DD7" w:rsidRDefault="00000000">
      <w:pPr>
        <w:pStyle w:val="aa"/>
        <w:spacing w:line="400" w:lineRule="exact"/>
        <w:ind w:firstLine="560"/>
        <w:rPr>
          <w:rFonts w:ascii="仿宋" w:eastAsia="仿宋" w:hAnsi="仿宋" w:cs="仿宋_GB2312" w:hint="eastAsia"/>
          <w:sz w:val="28"/>
          <w:szCs w:val="28"/>
        </w:rPr>
      </w:pPr>
      <w:r w:rsidRPr="001C0DD7">
        <w:rPr>
          <w:rFonts w:ascii="仿宋" w:eastAsia="仿宋" w:hAnsi="仿宋" w:cs="仿宋_GB2312" w:hint="eastAsia"/>
          <w:sz w:val="28"/>
          <w:szCs w:val="28"/>
        </w:rPr>
        <w:t xml:space="preserve">                              </w:t>
      </w:r>
    </w:p>
    <w:p w14:paraId="4EDF465F" w14:textId="77777777" w:rsidR="000E4040" w:rsidRPr="001C0DD7" w:rsidRDefault="00000000">
      <w:pPr>
        <w:pStyle w:val="aa"/>
        <w:spacing w:line="400" w:lineRule="exact"/>
        <w:ind w:firstLineChars="2250" w:firstLine="6300"/>
        <w:rPr>
          <w:rFonts w:ascii="仿宋" w:eastAsia="仿宋" w:hAnsi="仿宋" w:cs="仿宋_GB2312" w:hint="eastAsia"/>
          <w:sz w:val="28"/>
          <w:szCs w:val="28"/>
        </w:rPr>
      </w:pPr>
      <w:r w:rsidRPr="001C0DD7">
        <w:rPr>
          <w:rFonts w:ascii="仿宋" w:eastAsia="仿宋" w:hAnsi="仿宋" w:cs="仿宋_GB2312" w:hint="eastAsia"/>
          <w:sz w:val="28"/>
          <w:szCs w:val="28"/>
        </w:rPr>
        <w:t>合同编号：</w:t>
      </w:r>
    </w:p>
    <w:p w14:paraId="669B816D" w14:textId="77777777" w:rsidR="000E4040" w:rsidRPr="001C0DD7" w:rsidRDefault="00000000">
      <w:pPr>
        <w:pStyle w:val="aa"/>
        <w:spacing w:line="400" w:lineRule="exact"/>
        <w:ind w:firstLine="560"/>
        <w:rPr>
          <w:rFonts w:ascii="仿宋" w:eastAsia="仿宋" w:hAnsi="仿宋" w:cs="仿宋_GB2312" w:hint="eastAsia"/>
          <w:sz w:val="28"/>
          <w:szCs w:val="28"/>
        </w:rPr>
      </w:pPr>
      <w:r w:rsidRPr="001C0DD7">
        <w:rPr>
          <w:rFonts w:ascii="仿宋" w:eastAsia="仿宋" w:hAnsi="仿宋" w:cs="仿宋_GB2312" w:hint="eastAsia"/>
          <w:sz w:val="28"/>
          <w:szCs w:val="28"/>
        </w:rPr>
        <w:t>甲方：</w:t>
      </w:r>
      <w:r w:rsidRPr="001C0DD7">
        <w:rPr>
          <w:rFonts w:ascii="仿宋" w:eastAsia="仿宋" w:hAnsi="仿宋" w:cs="仿宋_GB2312" w:hint="eastAsia"/>
          <w:sz w:val="28"/>
          <w:szCs w:val="28"/>
          <w:u w:val="single"/>
        </w:rPr>
        <w:t xml:space="preserve">                 </w:t>
      </w:r>
      <w:r w:rsidRPr="001C0DD7">
        <w:rPr>
          <w:rFonts w:ascii="仿宋" w:eastAsia="仿宋" w:hAnsi="仿宋" w:cs="仿宋_GB2312" w:hint="eastAsia"/>
          <w:sz w:val="28"/>
          <w:szCs w:val="28"/>
        </w:rPr>
        <w:t xml:space="preserve">                         </w:t>
      </w:r>
    </w:p>
    <w:p w14:paraId="76C12768" w14:textId="77777777" w:rsidR="000E4040" w:rsidRPr="001C0DD7" w:rsidRDefault="00000000">
      <w:pPr>
        <w:pStyle w:val="aa"/>
        <w:spacing w:line="400" w:lineRule="exact"/>
        <w:ind w:firstLine="560"/>
        <w:rPr>
          <w:rFonts w:ascii="仿宋" w:eastAsia="仿宋" w:hAnsi="仿宋" w:cs="仿宋_GB2312" w:hint="eastAsia"/>
          <w:sz w:val="28"/>
          <w:szCs w:val="28"/>
          <w:u w:val="single"/>
        </w:rPr>
      </w:pPr>
      <w:r w:rsidRPr="001C0DD7">
        <w:rPr>
          <w:rFonts w:ascii="仿宋" w:eastAsia="仿宋" w:hAnsi="仿宋" w:cs="仿宋_GB2312" w:hint="eastAsia"/>
          <w:sz w:val="28"/>
          <w:szCs w:val="28"/>
        </w:rPr>
        <w:t>乙方：</w:t>
      </w:r>
      <w:r w:rsidRPr="001C0DD7">
        <w:rPr>
          <w:rFonts w:ascii="仿宋" w:eastAsia="仿宋" w:hAnsi="仿宋" w:cs="仿宋_GB2312" w:hint="eastAsia"/>
          <w:sz w:val="28"/>
          <w:szCs w:val="28"/>
          <w:u w:val="single"/>
        </w:rPr>
        <w:t xml:space="preserve">                 </w:t>
      </w:r>
    </w:p>
    <w:p w14:paraId="6B11C7CD" w14:textId="77777777" w:rsidR="000E4040" w:rsidRPr="001C0DD7" w:rsidRDefault="00000000">
      <w:pPr>
        <w:pStyle w:val="aa"/>
        <w:spacing w:line="400" w:lineRule="exact"/>
        <w:ind w:firstLine="560"/>
        <w:rPr>
          <w:rFonts w:ascii="仿宋" w:eastAsia="仿宋" w:hAnsi="仿宋" w:cs="仿宋_GB2312" w:hint="eastAsia"/>
          <w:sz w:val="28"/>
          <w:szCs w:val="28"/>
        </w:rPr>
      </w:pPr>
      <w:r w:rsidRPr="001C0DD7">
        <w:rPr>
          <w:rFonts w:ascii="仿宋" w:eastAsia="仿宋" w:hAnsi="仿宋" w:cs="仿宋_GB2312" w:hint="eastAsia"/>
          <w:sz w:val="28"/>
          <w:szCs w:val="28"/>
        </w:rPr>
        <w:t>根据竞比结果，为明确双方权利和义务，经双方协商，签订本合同并信守下列条款，共同严格履行。</w:t>
      </w:r>
    </w:p>
    <w:p w14:paraId="242AE99A" w14:textId="77777777" w:rsidR="000E4040" w:rsidRPr="001C0DD7" w:rsidRDefault="00000000">
      <w:pPr>
        <w:pStyle w:val="ParaCharCharCharCharCharCharCharChar"/>
        <w:numPr>
          <w:ilvl w:val="0"/>
          <w:numId w:val="2"/>
        </w:numPr>
        <w:spacing w:line="400" w:lineRule="exact"/>
        <w:ind w:firstLineChars="200" w:firstLine="562"/>
        <w:rPr>
          <w:rFonts w:ascii="仿宋" w:eastAsia="仿宋" w:hAnsi="仿宋" w:cs="仿宋_GB2312" w:hint="eastAsia"/>
          <w:b/>
          <w:sz w:val="28"/>
          <w:szCs w:val="28"/>
        </w:rPr>
      </w:pPr>
      <w:r w:rsidRPr="001C0DD7">
        <w:rPr>
          <w:rFonts w:ascii="仿宋" w:eastAsia="仿宋" w:hAnsi="仿宋" w:cs="仿宋_GB2312" w:hint="eastAsia"/>
          <w:b/>
          <w:sz w:val="28"/>
          <w:szCs w:val="28"/>
        </w:rPr>
        <w:t>采购内容及金额：</w:t>
      </w:r>
    </w:p>
    <w:tbl>
      <w:tblPr>
        <w:tblW w:w="9044" w:type="dxa"/>
        <w:tblInd w:w="93" w:type="dxa"/>
        <w:tblLayout w:type="fixed"/>
        <w:tblLook w:val="04A0" w:firstRow="1" w:lastRow="0" w:firstColumn="1" w:lastColumn="0" w:noHBand="0" w:noVBand="1"/>
      </w:tblPr>
      <w:tblGrid>
        <w:gridCol w:w="555"/>
        <w:gridCol w:w="839"/>
        <w:gridCol w:w="4430"/>
        <w:gridCol w:w="555"/>
        <w:gridCol w:w="555"/>
        <w:gridCol w:w="521"/>
        <w:gridCol w:w="795"/>
        <w:gridCol w:w="150"/>
        <w:gridCol w:w="644"/>
      </w:tblGrid>
      <w:tr w:rsidR="000E4040" w:rsidRPr="001C0DD7" w14:paraId="34AF16A0" w14:textId="77777777">
        <w:trPr>
          <w:trHeight w:val="285"/>
        </w:trPr>
        <w:tc>
          <w:tcPr>
            <w:tcW w:w="904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D50829A" w14:textId="77777777" w:rsidR="000E4040" w:rsidRPr="001C0DD7" w:rsidRDefault="00000000">
            <w:pPr>
              <w:widowControl/>
              <w:adjustRightInd w:val="0"/>
              <w:snapToGrid w:val="0"/>
              <w:jc w:val="center"/>
              <w:textAlignment w:val="center"/>
              <w:rPr>
                <w:rFonts w:ascii="仿宋" w:eastAsia="仿宋" w:hAnsi="仿宋" w:cs="仿宋_GB2312" w:hint="eastAsia"/>
                <w:b/>
                <w:bCs/>
                <w:color w:val="000000"/>
                <w:sz w:val="21"/>
                <w:szCs w:val="21"/>
              </w:rPr>
            </w:pPr>
            <w:r w:rsidRPr="001C0DD7">
              <w:rPr>
                <w:rFonts w:ascii="仿宋" w:eastAsia="仿宋" w:hAnsi="仿宋" w:cs="仿宋_GB2312" w:hint="eastAsia"/>
                <w:b/>
                <w:bCs/>
                <w:color w:val="000000"/>
                <w:kern w:val="0"/>
                <w:sz w:val="21"/>
                <w:szCs w:val="21"/>
                <w:lang w:bidi="ar"/>
              </w:rPr>
              <w:t>10KV和35KV高配室监控采购</w:t>
            </w:r>
          </w:p>
        </w:tc>
      </w:tr>
      <w:tr w:rsidR="000E4040" w:rsidRPr="001C0DD7" w14:paraId="70104B39"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3D94F" w14:textId="77777777" w:rsidR="000E4040" w:rsidRPr="001C0DD7" w:rsidRDefault="00000000">
            <w:pPr>
              <w:widowControl/>
              <w:adjustRightInd w:val="0"/>
              <w:snapToGrid w:val="0"/>
              <w:jc w:val="center"/>
              <w:textAlignment w:val="center"/>
              <w:rPr>
                <w:rFonts w:ascii="仿宋" w:eastAsia="仿宋" w:hAnsi="仿宋" w:cs="仿宋_GB2312" w:hint="eastAsia"/>
                <w:b/>
                <w:bCs/>
                <w:color w:val="000000"/>
                <w:sz w:val="21"/>
                <w:szCs w:val="21"/>
              </w:rPr>
            </w:pPr>
            <w:r w:rsidRPr="001C0DD7">
              <w:rPr>
                <w:rFonts w:ascii="仿宋" w:eastAsia="仿宋" w:hAnsi="仿宋" w:cs="仿宋_GB2312" w:hint="eastAsia"/>
                <w:b/>
                <w:bCs/>
                <w:color w:val="000000"/>
                <w:kern w:val="0"/>
                <w:sz w:val="21"/>
                <w:szCs w:val="21"/>
                <w:lang w:bidi="ar"/>
              </w:rPr>
              <w:t>序号</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475BA" w14:textId="77777777" w:rsidR="000E4040" w:rsidRPr="001C0DD7" w:rsidRDefault="00000000">
            <w:pPr>
              <w:widowControl/>
              <w:adjustRightInd w:val="0"/>
              <w:snapToGrid w:val="0"/>
              <w:jc w:val="center"/>
              <w:textAlignment w:val="center"/>
              <w:rPr>
                <w:rFonts w:ascii="仿宋" w:eastAsia="仿宋" w:hAnsi="仿宋" w:cs="仿宋_GB2312" w:hint="eastAsia"/>
                <w:b/>
                <w:bCs/>
                <w:color w:val="000000"/>
                <w:sz w:val="21"/>
                <w:szCs w:val="21"/>
              </w:rPr>
            </w:pPr>
            <w:r w:rsidRPr="001C0DD7">
              <w:rPr>
                <w:rFonts w:ascii="仿宋" w:eastAsia="仿宋" w:hAnsi="仿宋" w:cs="仿宋_GB2312" w:hint="eastAsia"/>
                <w:b/>
                <w:bCs/>
                <w:color w:val="000000"/>
                <w:kern w:val="0"/>
                <w:sz w:val="21"/>
                <w:szCs w:val="21"/>
                <w:lang w:bidi="ar"/>
              </w:rPr>
              <w:t>产品名称</w:t>
            </w:r>
          </w:p>
        </w:tc>
        <w:tc>
          <w:tcPr>
            <w:tcW w:w="4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54C17" w14:textId="77777777" w:rsidR="000E4040" w:rsidRPr="001C0DD7" w:rsidRDefault="00000000">
            <w:pPr>
              <w:widowControl/>
              <w:adjustRightInd w:val="0"/>
              <w:snapToGrid w:val="0"/>
              <w:jc w:val="center"/>
              <w:textAlignment w:val="center"/>
              <w:rPr>
                <w:rFonts w:ascii="仿宋" w:eastAsia="仿宋" w:hAnsi="仿宋" w:cs="仿宋_GB2312" w:hint="eastAsia"/>
                <w:b/>
                <w:bCs/>
                <w:color w:val="000000"/>
                <w:sz w:val="21"/>
                <w:szCs w:val="21"/>
              </w:rPr>
            </w:pPr>
            <w:r w:rsidRPr="001C0DD7">
              <w:rPr>
                <w:rFonts w:ascii="仿宋" w:eastAsia="仿宋" w:hAnsi="仿宋" w:cs="仿宋_GB2312" w:hint="eastAsia"/>
                <w:b/>
                <w:bCs/>
                <w:color w:val="000000"/>
                <w:kern w:val="0"/>
                <w:sz w:val="21"/>
                <w:szCs w:val="21"/>
                <w:lang w:bidi="ar"/>
              </w:rPr>
              <w:t>规格参数</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5015E" w14:textId="77777777" w:rsidR="000E4040" w:rsidRPr="001C0DD7" w:rsidRDefault="00000000">
            <w:pPr>
              <w:widowControl/>
              <w:adjustRightInd w:val="0"/>
              <w:snapToGrid w:val="0"/>
              <w:jc w:val="center"/>
              <w:textAlignment w:val="center"/>
              <w:rPr>
                <w:rFonts w:ascii="仿宋" w:eastAsia="仿宋" w:hAnsi="仿宋" w:cs="仿宋_GB2312" w:hint="eastAsia"/>
                <w:b/>
                <w:bCs/>
                <w:color w:val="000000"/>
                <w:sz w:val="21"/>
                <w:szCs w:val="21"/>
              </w:rPr>
            </w:pPr>
            <w:r w:rsidRPr="001C0DD7">
              <w:rPr>
                <w:rFonts w:ascii="仿宋" w:eastAsia="仿宋" w:hAnsi="仿宋" w:cs="仿宋_GB2312" w:hint="eastAsia"/>
                <w:b/>
                <w:bCs/>
                <w:color w:val="000000"/>
                <w:kern w:val="0"/>
                <w:sz w:val="21"/>
                <w:szCs w:val="21"/>
                <w:lang w:bidi="ar"/>
              </w:rPr>
              <w:t>数量</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26C76" w14:textId="77777777" w:rsidR="000E4040" w:rsidRPr="001C0DD7" w:rsidRDefault="00000000">
            <w:pPr>
              <w:widowControl/>
              <w:adjustRightInd w:val="0"/>
              <w:snapToGrid w:val="0"/>
              <w:jc w:val="center"/>
              <w:textAlignment w:val="center"/>
              <w:rPr>
                <w:rFonts w:ascii="仿宋" w:eastAsia="仿宋" w:hAnsi="仿宋" w:cs="仿宋_GB2312" w:hint="eastAsia"/>
                <w:b/>
                <w:bCs/>
                <w:color w:val="000000"/>
                <w:sz w:val="21"/>
                <w:szCs w:val="21"/>
              </w:rPr>
            </w:pPr>
            <w:r w:rsidRPr="001C0DD7">
              <w:rPr>
                <w:rFonts w:ascii="仿宋" w:eastAsia="仿宋" w:hAnsi="仿宋" w:cs="仿宋_GB2312" w:hint="eastAsia"/>
                <w:b/>
                <w:bCs/>
                <w:color w:val="000000"/>
                <w:kern w:val="0"/>
                <w:sz w:val="21"/>
                <w:szCs w:val="21"/>
                <w:lang w:bidi="ar"/>
              </w:rPr>
              <w:t>单位</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7A144" w14:textId="77777777" w:rsidR="000E4040" w:rsidRPr="001C0DD7" w:rsidRDefault="00000000">
            <w:pPr>
              <w:widowControl/>
              <w:adjustRightInd w:val="0"/>
              <w:snapToGrid w:val="0"/>
              <w:jc w:val="center"/>
              <w:textAlignment w:val="center"/>
              <w:rPr>
                <w:rFonts w:ascii="仿宋" w:eastAsia="仿宋" w:hAnsi="仿宋" w:cs="仿宋_GB2312" w:hint="eastAsia"/>
                <w:b/>
                <w:bCs/>
                <w:color w:val="000000"/>
                <w:sz w:val="21"/>
                <w:szCs w:val="21"/>
              </w:rPr>
            </w:pPr>
            <w:r w:rsidRPr="001C0DD7">
              <w:rPr>
                <w:rFonts w:ascii="仿宋" w:eastAsia="仿宋" w:hAnsi="仿宋" w:cs="仿宋_GB2312" w:hint="eastAsia"/>
                <w:b/>
                <w:bCs/>
                <w:color w:val="000000"/>
                <w:kern w:val="0"/>
                <w:sz w:val="21"/>
                <w:szCs w:val="21"/>
                <w:lang w:bidi="ar"/>
              </w:rPr>
              <w:t>备注</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28299" w14:textId="77777777" w:rsidR="000E4040" w:rsidRPr="001C0DD7" w:rsidRDefault="00000000">
            <w:pPr>
              <w:widowControl/>
              <w:adjustRightInd w:val="0"/>
              <w:snapToGrid w:val="0"/>
              <w:jc w:val="center"/>
              <w:textAlignment w:val="center"/>
              <w:rPr>
                <w:rFonts w:ascii="仿宋" w:eastAsia="仿宋" w:hAnsi="仿宋" w:cs="仿宋_GB2312" w:hint="eastAsia"/>
                <w:b/>
                <w:bCs/>
                <w:color w:val="000000"/>
                <w:kern w:val="0"/>
                <w:sz w:val="21"/>
                <w:szCs w:val="21"/>
                <w:lang w:bidi="ar"/>
              </w:rPr>
            </w:pPr>
            <w:r w:rsidRPr="001C0DD7">
              <w:rPr>
                <w:rFonts w:ascii="仿宋" w:eastAsia="仿宋" w:hAnsi="仿宋" w:cs="仿宋_GB2312" w:hint="eastAsia"/>
                <w:b/>
                <w:bCs/>
                <w:color w:val="000000"/>
                <w:kern w:val="0"/>
                <w:sz w:val="21"/>
                <w:szCs w:val="21"/>
                <w:lang w:bidi="ar"/>
              </w:rPr>
              <w:t>单价（元）</w:t>
            </w:r>
          </w:p>
        </w:tc>
        <w:tc>
          <w:tcPr>
            <w:tcW w:w="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78F9B4" w14:textId="77777777" w:rsidR="000E4040" w:rsidRPr="001C0DD7" w:rsidRDefault="00000000">
            <w:pPr>
              <w:widowControl/>
              <w:adjustRightInd w:val="0"/>
              <w:snapToGrid w:val="0"/>
              <w:jc w:val="center"/>
              <w:textAlignment w:val="center"/>
              <w:rPr>
                <w:rFonts w:ascii="仿宋" w:eastAsia="仿宋" w:hAnsi="仿宋" w:cs="仿宋_GB2312" w:hint="eastAsia"/>
                <w:b/>
                <w:bCs/>
                <w:color w:val="000000"/>
                <w:kern w:val="0"/>
                <w:sz w:val="21"/>
                <w:szCs w:val="21"/>
                <w:lang w:bidi="ar"/>
              </w:rPr>
            </w:pPr>
            <w:r w:rsidRPr="001C0DD7">
              <w:rPr>
                <w:rFonts w:ascii="仿宋" w:eastAsia="仿宋" w:hAnsi="仿宋" w:cs="仿宋_GB2312" w:hint="eastAsia"/>
                <w:b/>
                <w:bCs/>
                <w:color w:val="000000"/>
                <w:kern w:val="0"/>
                <w:sz w:val="21"/>
                <w:szCs w:val="21"/>
                <w:lang w:bidi="ar"/>
              </w:rPr>
              <w:t>总价（元）</w:t>
            </w:r>
          </w:p>
        </w:tc>
      </w:tr>
      <w:tr w:rsidR="000E4040" w:rsidRPr="001C0DD7" w14:paraId="197B5864" w14:textId="77777777">
        <w:trPr>
          <w:trHeight w:val="531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2CBEF"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1</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65DFA"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高清网络枪机</w:t>
            </w:r>
          </w:p>
        </w:tc>
        <w:tc>
          <w:tcPr>
            <w:tcW w:w="4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0049C" w14:textId="77777777" w:rsidR="000E4040" w:rsidRPr="001C0DD7" w:rsidRDefault="00000000">
            <w:pPr>
              <w:widowControl/>
              <w:adjustRightInd w:val="0"/>
              <w:snapToGrid w:val="0"/>
              <w:jc w:val="left"/>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传感器类型：1/1.8英寸CMOS；</w:t>
            </w:r>
            <w:r w:rsidRPr="001C0DD7">
              <w:rPr>
                <w:rFonts w:ascii="仿宋" w:eastAsia="仿宋" w:hAnsi="仿宋" w:cs="仿宋_GB2312" w:hint="eastAsia"/>
                <w:color w:val="000000"/>
                <w:kern w:val="0"/>
                <w:sz w:val="21"/>
                <w:szCs w:val="21"/>
                <w:lang w:bidi="ar"/>
              </w:rPr>
              <w:br/>
              <w:t>像素：400万；</w:t>
            </w:r>
            <w:r w:rsidRPr="001C0DD7">
              <w:rPr>
                <w:rFonts w:ascii="仿宋" w:eastAsia="仿宋" w:hAnsi="仿宋" w:cs="仿宋_GB2312" w:hint="eastAsia"/>
                <w:color w:val="000000"/>
                <w:kern w:val="0"/>
                <w:sz w:val="21"/>
                <w:szCs w:val="21"/>
                <w:lang w:bidi="ar"/>
              </w:rPr>
              <w:br/>
              <w:t>最大分辨率：2688×1520；</w:t>
            </w:r>
            <w:r w:rsidRPr="001C0DD7">
              <w:rPr>
                <w:rFonts w:ascii="仿宋" w:eastAsia="仿宋" w:hAnsi="仿宋" w:cs="仿宋_GB2312" w:hint="eastAsia"/>
                <w:color w:val="000000"/>
                <w:kern w:val="0"/>
                <w:sz w:val="21"/>
                <w:szCs w:val="21"/>
                <w:lang w:bidi="ar"/>
              </w:rPr>
              <w:br/>
              <w:t>最低照度：0.001lux（彩色模式）；0.0001lux（黑白模式）；0lux（补光灯开启）；</w:t>
            </w:r>
            <w:r w:rsidRPr="001C0DD7">
              <w:rPr>
                <w:rFonts w:ascii="仿宋" w:eastAsia="仿宋" w:hAnsi="仿宋" w:cs="仿宋_GB2312" w:hint="eastAsia"/>
                <w:color w:val="000000"/>
                <w:kern w:val="0"/>
                <w:sz w:val="21"/>
                <w:szCs w:val="21"/>
                <w:lang w:bidi="ar"/>
              </w:rPr>
              <w:br/>
              <w:t>最大补光距离：80m（红外）；60m（暖光）；16m（人脸检测距离）；</w:t>
            </w:r>
            <w:r w:rsidRPr="001C0DD7">
              <w:rPr>
                <w:rFonts w:ascii="仿宋" w:eastAsia="仿宋" w:hAnsi="仿宋" w:cs="仿宋_GB2312" w:hint="eastAsia"/>
                <w:color w:val="000000"/>
                <w:kern w:val="0"/>
                <w:sz w:val="21"/>
                <w:szCs w:val="21"/>
                <w:lang w:bidi="ar"/>
              </w:rPr>
              <w:br/>
              <w:t>补光灯：4颗（混光（红外+白光）灯）；</w:t>
            </w:r>
            <w:r w:rsidRPr="001C0DD7">
              <w:rPr>
                <w:rFonts w:ascii="仿宋" w:eastAsia="仿宋" w:hAnsi="仿宋" w:cs="仿宋_GB2312" w:hint="eastAsia"/>
                <w:color w:val="000000"/>
                <w:kern w:val="0"/>
                <w:sz w:val="21"/>
                <w:szCs w:val="21"/>
                <w:lang w:bidi="ar"/>
              </w:rPr>
              <w:br/>
              <w:t>镜头类型：电动变焦；</w:t>
            </w:r>
            <w:r w:rsidRPr="001C0DD7">
              <w:rPr>
                <w:rFonts w:ascii="仿宋" w:eastAsia="仿宋" w:hAnsi="仿宋" w:cs="仿宋_GB2312" w:hint="eastAsia"/>
                <w:color w:val="000000"/>
                <w:kern w:val="0"/>
                <w:sz w:val="21"/>
                <w:szCs w:val="21"/>
                <w:lang w:bidi="ar"/>
              </w:rPr>
              <w:br/>
              <w:t>镜头焦距：8mm～32mm；</w:t>
            </w:r>
            <w:r w:rsidRPr="001C0DD7">
              <w:rPr>
                <w:rFonts w:ascii="仿宋" w:eastAsia="仿宋" w:hAnsi="仿宋" w:cs="仿宋_GB2312" w:hint="eastAsia"/>
                <w:color w:val="000000"/>
                <w:kern w:val="0"/>
                <w:sz w:val="21"/>
                <w:szCs w:val="21"/>
                <w:lang w:bidi="ar"/>
              </w:rPr>
              <w:br/>
              <w:t>镜头光圈：F1.6；</w:t>
            </w:r>
            <w:r w:rsidRPr="001C0DD7">
              <w:rPr>
                <w:rFonts w:ascii="仿宋" w:eastAsia="仿宋" w:hAnsi="仿宋" w:cs="仿宋_GB2312" w:hint="eastAsia"/>
                <w:color w:val="000000"/>
                <w:kern w:val="0"/>
                <w:sz w:val="21"/>
                <w:szCs w:val="21"/>
                <w:lang w:bidi="ar"/>
              </w:rPr>
              <w:br/>
              <w:t>视场角：水平：42°～16.4°；垂直：23°～9°；对角：47°～17°；</w:t>
            </w:r>
            <w:r w:rsidRPr="001C0DD7">
              <w:rPr>
                <w:rFonts w:ascii="仿宋" w:eastAsia="仿宋" w:hAnsi="仿宋" w:cs="仿宋_GB2312" w:hint="eastAsia"/>
                <w:color w:val="000000"/>
                <w:kern w:val="0"/>
                <w:sz w:val="21"/>
                <w:szCs w:val="21"/>
                <w:lang w:bidi="ar"/>
              </w:rPr>
              <w:br/>
              <w:t>通用行为分析：物品遗留；物品搬移；</w:t>
            </w:r>
            <w:r w:rsidRPr="001C0DD7">
              <w:rPr>
                <w:rFonts w:ascii="仿宋" w:eastAsia="仿宋" w:hAnsi="仿宋" w:cs="仿宋_GB2312" w:hint="eastAsia"/>
                <w:color w:val="000000"/>
                <w:kern w:val="0"/>
                <w:sz w:val="21"/>
                <w:szCs w:val="21"/>
                <w:lang w:bidi="ar"/>
              </w:rPr>
              <w:br/>
              <w:t>周界防范：绊线入侵；区域入侵；快速移动（三项均支持人车分类及精准检测）；徘徊检测；人员聚集；停车检测；</w:t>
            </w:r>
            <w:r w:rsidRPr="001C0DD7">
              <w:rPr>
                <w:rFonts w:ascii="仿宋" w:eastAsia="仿宋" w:hAnsi="仿宋" w:cs="仿宋_GB2312" w:hint="eastAsia"/>
                <w:color w:val="000000"/>
                <w:kern w:val="0"/>
                <w:sz w:val="21"/>
                <w:szCs w:val="21"/>
                <w:lang w:bidi="ar"/>
              </w:rPr>
              <w:br/>
              <w:t>人脸检测、识别和道路监控：</w:t>
            </w:r>
            <w:r w:rsidRPr="001C0DD7">
              <w:rPr>
                <w:rFonts w:ascii="仿宋" w:eastAsia="仿宋" w:hAnsi="仿宋" w:cs="仿宋_GB2312" w:hint="eastAsia"/>
                <w:color w:val="000000"/>
                <w:kern w:val="0"/>
                <w:sz w:val="21"/>
                <w:szCs w:val="21"/>
                <w:lang w:bidi="ar"/>
              </w:rPr>
              <w:br/>
              <w:t>AI编码：H.264：支持（固定码流压缩率≥25%）；H.265：支持（固定码流压缩率≥25%）；</w:t>
            </w:r>
            <w:r w:rsidRPr="001C0DD7">
              <w:rPr>
                <w:rFonts w:ascii="仿宋" w:eastAsia="仿宋" w:hAnsi="仿宋" w:cs="仿宋_GB2312" w:hint="eastAsia"/>
                <w:color w:val="000000"/>
                <w:kern w:val="0"/>
                <w:sz w:val="21"/>
                <w:szCs w:val="21"/>
                <w:lang w:bidi="ar"/>
              </w:rPr>
              <w:br/>
              <w:t>宽动态：120dB；</w:t>
            </w:r>
            <w:r w:rsidRPr="001C0DD7">
              <w:rPr>
                <w:rFonts w:ascii="仿宋" w:eastAsia="仿宋" w:hAnsi="仿宋" w:cs="仿宋_GB2312" w:hint="eastAsia"/>
                <w:color w:val="000000"/>
                <w:kern w:val="0"/>
                <w:sz w:val="21"/>
                <w:szCs w:val="21"/>
                <w:lang w:bidi="ar"/>
              </w:rPr>
              <w:br/>
              <w:t>走廊模式：90°/270°（在2688×1520分辨率及以下支持）；</w:t>
            </w:r>
            <w:r w:rsidRPr="001C0DD7">
              <w:rPr>
                <w:rFonts w:ascii="仿宋" w:eastAsia="仿宋" w:hAnsi="仿宋" w:cs="仿宋_GB2312" w:hint="eastAsia"/>
                <w:color w:val="000000"/>
                <w:kern w:val="0"/>
                <w:sz w:val="21"/>
                <w:szCs w:val="21"/>
                <w:lang w:bidi="ar"/>
              </w:rPr>
              <w:br/>
              <w:t>自适应镜头校正（图像矫正）：支持；</w:t>
            </w:r>
            <w:r w:rsidRPr="001C0DD7">
              <w:rPr>
                <w:rFonts w:ascii="仿宋" w:eastAsia="仿宋" w:hAnsi="仿宋" w:cs="仿宋_GB2312" w:hint="eastAsia"/>
                <w:color w:val="000000"/>
                <w:kern w:val="0"/>
                <w:sz w:val="21"/>
                <w:szCs w:val="21"/>
                <w:lang w:bidi="ar"/>
              </w:rPr>
              <w:br/>
              <w:t>重瞳：支持；</w:t>
            </w:r>
            <w:r w:rsidRPr="001C0DD7">
              <w:rPr>
                <w:rFonts w:ascii="仿宋" w:eastAsia="仿宋" w:hAnsi="仿宋" w:cs="仿宋_GB2312" w:hint="eastAsia"/>
                <w:color w:val="000000"/>
                <w:kern w:val="0"/>
                <w:sz w:val="21"/>
                <w:szCs w:val="21"/>
                <w:lang w:bidi="ar"/>
              </w:rPr>
              <w:br/>
              <w:t>音频接口：支持；</w:t>
            </w:r>
            <w:r w:rsidRPr="001C0DD7">
              <w:rPr>
                <w:rFonts w:ascii="仿宋" w:eastAsia="仿宋" w:hAnsi="仿宋" w:cs="仿宋_GB2312" w:hint="eastAsia"/>
                <w:color w:val="000000"/>
                <w:kern w:val="0"/>
                <w:sz w:val="21"/>
                <w:szCs w:val="21"/>
                <w:lang w:bidi="ar"/>
              </w:rPr>
              <w:br/>
              <w:t>内置MIC：支持，内置双MIC；</w:t>
            </w:r>
            <w:r w:rsidRPr="001C0DD7">
              <w:rPr>
                <w:rFonts w:ascii="仿宋" w:eastAsia="仿宋" w:hAnsi="仿宋" w:cs="仿宋_GB2312" w:hint="eastAsia"/>
                <w:color w:val="000000"/>
                <w:kern w:val="0"/>
                <w:sz w:val="21"/>
                <w:szCs w:val="21"/>
                <w:lang w:bidi="ar"/>
              </w:rPr>
              <w:br/>
            </w:r>
            <w:r w:rsidRPr="001C0DD7">
              <w:rPr>
                <w:rFonts w:ascii="仿宋" w:eastAsia="仿宋" w:hAnsi="仿宋" w:cs="仿宋_GB2312" w:hint="eastAsia"/>
                <w:color w:val="000000"/>
                <w:kern w:val="0"/>
                <w:sz w:val="21"/>
                <w:szCs w:val="21"/>
                <w:lang w:bidi="ar"/>
              </w:rPr>
              <w:lastRenderedPageBreak/>
              <w:t>内置扬声器：支持，内置1个扬声器；</w:t>
            </w:r>
            <w:r w:rsidRPr="001C0DD7">
              <w:rPr>
                <w:rFonts w:ascii="仿宋" w:eastAsia="仿宋" w:hAnsi="仿宋" w:cs="仿宋_GB2312" w:hint="eastAsia"/>
                <w:color w:val="000000"/>
                <w:kern w:val="0"/>
                <w:sz w:val="21"/>
                <w:szCs w:val="21"/>
                <w:lang w:bidi="ar"/>
              </w:rPr>
              <w:br/>
              <w:t>报警事件：无SD卡；SD卡空间不足；SD卡出错；网络断开；IP冲突；非法访问；动态检测；视频遮挡；绊线入侵；区域入侵；快速移动；物品遗留；物品搬移；徘徊检测；人员聚集；停车检测；场景变更；音频异常侦测；电压检测；虚焦侦测；外部报警；人脸检测；人脸识别；视频结构化；区域内人数统计；人数统计；安全异常；</w:t>
            </w:r>
            <w:r w:rsidRPr="001C0DD7">
              <w:rPr>
                <w:rFonts w:ascii="仿宋" w:eastAsia="仿宋" w:hAnsi="仿宋" w:cs="仿宋_GB2312" w:hint="eastAsia"/>
                <w:color w:val="000000"/>
                <w:kern w:val="0"/>
                <w:sz w:val="21"/>
                <w:szCs w:val="21"/>
                <w:lang w:bidi="ar"/>
              </w:rPr>
              <w:br/>
              <w:t>接入标准：ONVIF（ProfileS&amp;ProfileG&amp;ProfileT）；CGI；GB/T28181-2022（双国标）；GA/T1400；GB/35114A；；</w:t>
            </w:r>
            <w:r w:rsidRPr="001C0DD7">
              <w:rPr>
                <w:rFonts w:ascii="仿宋" w:eastAsia="仿宋" w:hAnsi="仿宋" w:cs="仿宋_GB2312" w:hint="eastAsia"/>
                <w:color w:val="000000"/>
                <w:kern w:val="0"/>
                <w:sz w:val="21"/>
                <w:szCs w:val="21"/>
                <w:lang w:bidi="ar"/>
              </w:rPr>
              <w:br/>
              <w:t>预览最大用户数：20个（总带宽：80M）；</w:t>
            </w:r>
            <w:r w:rsidRPr="001C0DD7">
              <w:rPr>
                <w:rFonts w:ascii="仿宋" w:eastAsia="仿宋" w:hAnsi="仿宋" w:cs="仿宋_GB2312" w:hint="eastAsia"/>
                <w:color w:val="000000"/>
                <w:kern w:val="0"/>
                <w:sz w:val="21"/>
                <w:szCs w:val="21"/>
                <w:lang w:bidi="ar"/>
              </w:rPr>
              <w:br/>
              <w:t>最大MicroSD卡：512GB；</w:t>
            </w:r>
            <w:r w:rsidRPr="001C0DD7">
              <w:rPr>
                <w:rFonts w:ascii="仿宋" w:eastAsia="仿宋" w:hAnsi="仿宋" w:cs="仿宋_GB2312" w:hint="eastAsia"/>
                <w:color w:val="000000"/>
                <w:kern w:val="0"/>
                <w:sz w:val="21"/>
                <w:szCs w:val="21"/>
                <w:lang w:bidi="ar"/>
              </w:rPr>
              <w:br/>
              <w:t>RS-485接口：1个（波特率范围：1200bps～115200bps）；</w:t>
            </w:r>
            <w:r w:rsidRPr="001C0DD7">
              <w:rPr>
                <w:rFonts w:ascii="仿宋" w:eastAsia="仿宋" w:hAnsi="仿宋" w:cs="仿宋_GB2312" w:hint="eastAsia"/>
                <w:color w:val="000000"/>
                <w:kern w:val="0"/>
                <w:sz w:val="21"/>
                <w:szCs w:val="21"/>
                <w:lang w:bidi="ar"/>
              </w:rPr>
              <w:br/>
              <w:t>音频输入：2路（RCA头）；</w:t>
            </w:r>
            <w:r w:rsidRPr="001C0DD7">
              <w:rPr>
                <w:rFonts w:ascii="仿宋" w:eastAsia="仿宋" w:hAnsi="仿宋" w:cs="仿宋_GB2312" w:hint="eastAsia"/>
                <w:color w:val="000000"/>
                <w:kern w:val="0"/>
                <w:sz w:val="21"/>
                <w:szCs w:val="21"/>
                <w:lang w:bidi="ar"/>
              </w:rPr>
              <w:br/>
              <w:t>音频输出：1路（RCA头）；</w:t>
            </w:r>
            <w:r w:rsidRPr="001C0DD7">
              <w:rPr>
                <w:rFonts w:ascii="仿宋" w:eastAsia="仿宋" w:hAnsi="仿宋" w:cs="仿宋_GB2312" w:hint="eastAsia"/>
                <w:color w:val="000000"/>
                <w:kern w:val="0"/>
                <w:sz w:val="21"/>
                <w:szCs w:val="21"/>
                <w:lang w:bidi="ar"/>
              </w:rPr>
              <w:br/>
              <w:t>报警输入：3路（湿节点，支持直流3～5V电位，5mA电流）；</w:t>
            </w:r>
            <w:r w:rsidRPr="001C0DD7">
              <w:rPr>
                <w:rFonts w:ascii="仿宋" w:eastAsia="仿宋" w:hAnsi="仿宋" w:cs="仿宋_GB2312" w:hint="eastAsia"/>
                <w:color w:val="000000"/>
                <w:kern w:val="0"/>
                <w:sz w:val="21"/>
                <w:szCs w:val="21"/>
                <w:lang w:bidi="ar"/>
              </w:rPr>
              <w:br/>
              <w:t>报警输出：2路（湿节点，支持直流最大12V电位，0.3A电流）；</w:t>
            </w:r>
            <w:r w:rsidRPr="001C0DD7">
              <w:rPr>
                <w:rFonts w:ascii="仿宋" w:eastAsia="仿宋" w:hAnsi="仿宋" w:cs="仿宋_GB2312" w:hint="eastAsia"/>
                <w:color w:val="000000"/>
                <w:kern w:val="0"/>
                <w:sz w:val="21"/>
                <w:szCs w:val="21"/>
                <w:lang w:bidi="ar"/>
              </w:rPr>
              <w:br/>
              <w:t>模拟输出接口：1路（CVBS输出BNC接口）；</w:t>
            </w:r>
            <w:r w:rsidRPr="001C0DD7">
              <w:rPr>
                <w:rFonts w:ascii="仿宋" w:eastAsia="仿宋" w:hAnsi="仿宋" w:cs="仿宋_GB2312" w:hint="eastAsia"/>
                <w:color w:val="000000"/>
                <w:kern w:val="0"/>
                <w:sz w:val="21"/>
                <w:szCs w:val="21"/>
                <w:lang w:bidi="ar"/>
              </w:rPr>
              <w:br/>
              <w:t>电源返送：支持DC12V电源返送，最大电流165mA，峰值电流700mA；</w:t>
            </w:r>
            <w:r w:rsidRPr="001C0DD7">
              <w:rPr>
                <w:rFonts w:ascii="仿宋" w:eastAsia="仿宋" w:hAnsi="仿宋" w:cs="仿宋_GB2312" w:hint="eastAsia"/>
                <w:color w:val="000000"/>
                <w:kern w:val="0"/>
                <w:sz w:val="21"/>
                <w:szCs w:val="21"/>
                <w:lang w:bidi="ar"/>
              </w:rPr>
              <w:br/>
              <w:t>供电方式：DC12V/AC24V/PoE；</w:t>
            </w:r>
            <w:r w:rsidRPr="001C0DD7">
              <w:rPr>
                <w:rFonts w:ascii="仿宋" w:eastAsia="仿宋" w:hAnsi="仿宋" w:cs="仿宋_GB2312" w:hint="eastAsia"/>
                <w:color w:val="000000"/>
                <w:kern w:val="0"/>
                <w:sz w:val="21"/>
                <w:szCs w:val="21"/>
                <w:lang w:bidi="ar"/>
              </w:rPr>
              <w:br/>
              <w:t>防护等级：IP67；</w:t>
            </w:r>
            <w:r w:rsidRPr="001C0DD7">
              <w:rPr>
                <w:rFonts w:ascii="仿宋" w:eastAsia="仿宋" w:hAnsi="仿宋" w:cs="仿宋_GB2312" w:hint="eastAsia"/>
                <w:color w:val="000000"/>
                <w:kern w:val="0"/>
                <w:sz w:val="21"/>
                <w:szCs w:val="21"/>
                <w:lang w:bidi="ar"/>
              </w:rPr>
              <w:br/>
              <w:t>防腐蚀等级：普通防护</w:t>
            </w:r>
            <w:r w:rsidRPr="001C0DD7">
              <w:rPr>
                <w:rFonts w:ascii="仿宋" w:eastAsia="仿宋" w:hAnsi="仿宋" w:cs="仿宋_GB2312" w:hint="eastAsia"/>
                <w:color w:val="000000"/>
                <w:kern w:val="0"/>
                <w:sz w:val="21"/>
                <w:szCs w:val="21"/>
                <w:lang w:bidi="ar"/>
              </w:rPr>
              <w:br/>
              <w:t>设备具有重瞳抓拍功能，在低照度环境下重瞳抓拍功能可自动开启，在混合场景下，可同时分别抓拍清晰的车牌、车辆及人脸</w:t>
            </w:r>
            <w:r w:rsidRPr="001C0DD7">
              <w:rPr>
                <w:rFonts w:ascii="仿宋" w:eastAsia="仿宋" w:hAnsi="仿宋" w:cs="仿宋_GB2312" w:hint="eastAsia"/>
                <w:color w:val="000000"/>
                <w:kern w:val="0"/>
                <w:sz w:val="21"/>
                <w:szCs w:val="21"/>
                <w:lang w:bidi="ar"/>
              </w:rPr>
              <w:br/>
              <w:t>采用一体化的补光结构</w:t>
            </w:r>
            <w:r w:rsidRPr="001C0DD7">
              <w:rPr>
                <w:rFonts w:ascii="仿宋" w:eastAsia="仿宋" w:hAnsi="仿宋" w:cs="仿宋_GB2312" w:hint="eastAsia"/>
                <w:color w:val="000000"/>
                <w:kern w:val="0"/>
                <w:sz w:val="21"/>
                <w:szCs w:val="21"/>
                <w:lang w:bidi="ar"/>
              </w:rPr>
              <w:br/>
              <w:t>补光灯表面为微四边形阵列，采用多层透镜结构</w:t>
            </w:r>
            <w:r w:rsidRPr="001C0DD7">
              <w:rPr>
                <w:rFonts w:ascii="仿宋" w:eastAsia="仿宋" w:hAnsi="仿宋" w:cs="仿宋_GB2312" w:hint="eastAsia"/>
                <w:color w:val="000000"/>
                <w:kern w:val="0"/>
                <w:sz w:val="21"/>
                <w:szCs w:val="21"/>
                <w:lang w:bidi="ar"/>
              </w:rPr>
              <w:br/>
              <w:t>补光灯开启后，无明显波纹状、圆环状、麻点状、条纹状及不规则亮斑</w:t>
            </w:r>
            <w:r w:rsidRPr="001C0DD7">
              <w:rPr>
                <w:rFonts w:ascii="仿宋" w:eastAsia="仿宋" w:hAnsi="仿宋" w:cs="仿宋_GB2312" w:hint="eastAsia"/>
                <w:color w:val="000000"/>
                <w:kern w:val="0"/>
                <w:sz w:val="21"/>
                <w:szCs w:val="21"/>
                <w:lang w:bidi="ar"/>
              </w:rPr>
              <w:br/>
              <w:t>设备在0.001lux照度下，开启超感光功能后，可自动提升视频画面中人脸与人体目标的亮度。</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D7E68"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lastRenderedPageBreak/>
              <w:t>10</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73C49"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台</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0BAED"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FDA0E"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B6D41A0"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r>
      <w:tr w:rsidR="000E4040" w:rsidRPr="001C0DD7" w14:paraId="0BB6295A"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AAFD3"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2</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7EDAB"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摄像机支架</w:t>
            </w:r>
          </w:p>
        </w:tc>
        <w:tc>
          <w:tcPr>
            <w:tcW w:w="4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5A5EB" w14:textId="77777777" w:rsidR="000E4040" w:rsidRPr="001C0DD7" w:rsidRDefault="00000000">
            <w:pPr>
              <w:widowControl/>
              <w:adjustRightInd w:val="0"/>
              <w:snapToGrid w:val="0"/>
              <w:jc w:val="left"/>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壁装支架，合金材质</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AF851"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10</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5345C"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只</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68DB4"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71BE3"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3D5CA14"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r>
      <w:tr w:rsidR="000E4040" w:rsidRPr="001C0DD7" w14:paraId="481DEC56"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D0B21"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3</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0DBFD"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摄像机电源</w:t>
            </w:r>
          </w:p>
        </w:tc>
        <w:tc>
          <w:tcPr>
            <w:tcW w:w="4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43B12" w14:textId="77777777" w:rsidR="000E4040" w:rsidRPr="001C0DD7" w:rsidRDefault="00000000">
            <w:pPr>
              <w:widowControl/>
              <w:adjustRightInd w:val="0"/>
              <w:snapToGrid w:val="0"/>
              <w:jc w:val="left"/>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12V/10A</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B0A4A"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3</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6902E"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块</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5D947"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1D44D8"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0E6FA52"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r>
      <w:tr w:rsidR="000E4040" w:rsidRPr="001C0DD7" w14:paraId="766371BE" w14:textId="77777777">
        <w:trPr>
          <w:trHeight w:val="54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08332"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4</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5FAD8"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9U机柜</w:t>
            </w:r>
          </w:p>
        </w:tc>
        <w:tc>
          <w:tcPr>
            <w:tcW w:w="4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4F69B" w14:textId="77777777" w:rsidR="000E4040" w:rsidRPr="001C0DD7" w:rsidRDefault="00000000">
            <w:pPr>
              <w:widowControl/>
              <w:adjustRightInd w:val="0"/>
              <w:snapToGrid w:val="0"/>
              <w:jc w:val="left"/>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规格：600*440*501(宽*深*高)；全黑，透明钢化玻璃门，1块托盘，安装方式：壁挂</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54C61"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1</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02EA8"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只</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AC1F7"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FFFE4"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3A89B88"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r>
      <w:tr w:rsidR="000E4040" w:rsidRPr="001C0DD7" w14:paraId="3B167AA5" w14:textId="77777777">
        <w:trPr>
          <w:trHeight w:val="540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F6ED9"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lastRenderedPageBreak/>
              <w:t>5</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C592B"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交换机</w:t>
            </w:r>
          </w:p>
        </w:tc>
        <w:tc>
          <w:tcPr>
            <w:tcW w:w="4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59466" w14:textId="77777777" w:rsidR="000E4040" w:rsidRPr="001C0DD7" w:rsidRDefault="00000000">
            <w:pPr>
              <w:widowControl/>
              <w:adjustRightInd w:val="0"/>
              <w:snapToGrid w:val="0"/>
              <w:jc w:val="left"/>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1、支持固化千兆电口≥8个，固化千兆光口≥2个，桌面型设备，交换容量≥336Gbps，包转发率≥15Mpps，提供官网截图;</w:t>
            </w:r>
            <w:r w:rsidRPr="001C0DD7">
              <w:rPr>
                <w:rFonts w:ascii="仿宋" w:eastAsia="仿宋" w:hAnsi="仿宋" w:cs="仿宋_GB2312" w:hint="eastAsia"/>
                <w:color w:val="000000"/>
                <w:kern w:val="0"/>
                <w:sz w:val="21"/>
                <w:szCs w:val="21"/>
                <w:lang w:bidi="ar"/>
              </w:rPr>
              <w:br/>
              <w:t>2、支持生成树STP/RSTP;提高容错能力，保证网络的稳定运行和链路的负载均衡，合理使用网络通道，提供冗余链路利用率。</w:t>
            </w:r>
            <w:r w:rsidRPr="001C0DD7">
              <w:rPr>
                <w:rFonts w:ascii="仿宋" w:eastAsia="仿宋" w:hAnsi="仿宋" w:cs="仿宋_GB2312" w:hint="eastAsia"/>
                <w:color w:val="000000"/>
                <w:kern w:val="0"/>
                <w:sz w:val="21"/>
                <w:szCs w:val="21"/>
                <w:lang w:bidi="ar"/>
              </w:rPr>
              <w:br/>
              <w:t>3、支持DHCPSnooping；很好的避免了上网终端从非法DHCP服务器分配的IP地址，引起的网络异常或安全隐患</w:t>
            </w:r>
            <w:r w:rsidRPr="001C0DD7">
              <w:rPr>
                <w:rFonts w:ascii="仿宋" w:eastAsia="仿宋" w:hAnsi="仿宋" w:cs="仿宋_GB2312" w:hint="eastAsia"/>
                <w:color w:val="000000"/>
                <w:kern w:val="0"/>
                <w:sz w:val="21"/>
                <w:szCs w:val="21"/>
                <w:lang w:bidi="ar"/>
              </w:rPr>
              <w:br/>
              <w:t>4、支持VLAN划分，最大支持4094个VLAN</w:t>
            </w:r>
            <w:r w:rsidRPr="001C0DD7">
              <w:rPr>
                <w:rFonts w:ascii="仿宋" w:eastAsia="仿宋" w:hAnsi="仿宋" w:cs="仿宋_GB2312" w:hint="eastAsia"/>
                <w:color w:val="000000"/>
                <w:kern w:val="0"/>
                <w:sz w:val="21"/>
                <w:szCs w:val="21"/>
                <w:lang w:bidi="ar"/>
              </w:rPr>
              <w:br/>
              <w:t>5、支持高效节能以太网（EEE），端口如果在连续一段时间之内空闲，系统会将该端口设置为节能模式，当有报文收发时再通过定时发送的监听码流唤醒端口恢复业务，达到节能的效果</w:t>
            </w:r>
            <w:r w:rsidRPr="001C0DD7">
              <w:rPr>
                <w:rFonts w:ascii="仿宋" w:eastAsia="仿宋" w:hAnsi="仿宋" w:cs="仿宋_GB2312" w:hint="eastAsia"/>
                <w:color w:val="000000"/>
                <w:kern w:val="0"/>
                <w:sz w:val="21"/>
                <w:szCs w:val="21"/>
                <w:lang w:bidi="ar"/>
              </w:rPr>
              <w:br/>
              <w:t>6、考虑设备兼容性、项目实施、交付及售后服务，采用与核心交换机同一品牌。</w:t>
            </w:r>
            <w:r w:rsidRPr="001C0DD7">
              <w:rPr>
                <w:rFonts w:ascii="仿宋" w:eastAsia="仿宋" w:hAnsi="仿宋" w:cs="仿宋_GB2312" w:hint="eastAsia"/>
                <w:color w:val="000000"/>
                <w:kern w:val="0"/>
                <w:sz w:val="21"/>
                <w:szCs w:val="21"/>
                <w:lang w:bidi="ar"/>
              </w:rPr>
              <w:br/>
              <w:t>7、要求所投产品支持网管平台和手机APP集中管理，实配网管平台，出现交换机端口状态改变、网络出现环路、交换机端口流量过阀值等问题通过微信告警推送，提供功能截图，保留测试权力；</w:t>
            </w:r>
            <w:r w:rsidRPr="001C0DD7">
              <w:rPr>
                <w:rFonts w:ascii="仿宋" w:eastAsia="仿宋" w:hAnsi="仿宋" w:cs="仿宋_GB2312" w:hint="eastAsia"/>
                <w:color w:val="000000"/>
                <w:kern w:val="0"/>
                <w:sz w:val="21"/>
                <w:szCs w:val="21"/>
                <w:lang w:bidi="ar"/>
              </w:rPr>
              <w:br/>
              <w:t>8、为方便新建项目开局，要求设备支持对全网同品牌设备进行统一的发现，并通过网关对交换、AP、AC进行集中化的调试，避免各区域分别调试的麻烦。提供设备配置截图作为证明，如需要依赖于外部软件实现，需免费提供软件，并提供相应软件配置截图作为证明，保留测试权力；</w:t>
            </w:r>
            <w:r w:rsidRPr="001C0DD7">
              <w:rPr>
                <w:rFonts w:ascii="仿宋" w:eastAsia="仿宋" w:hAnsi="仿宋" w:cs="仿宋_GB2312" w:hint="eastAsia"/>
                <w:color w:val="000000"/>
                <w:kern w:val="0"/>
                <w:sz w:val="21"/>
                <w:szCs w:val="21"/>
                <w:lang w:bidi="ar"/>
              </w:rPr>
              <w:br/>
              <w:t>9、工作温度范围0</w:t>
            </w:r>
            <w:r w:rsidRPr="001C0DD7">
              <w:rPr>
                <w:rFonts w:ascii="Calibri" w:eastAsia="仿宋" w:hAnsi="Calibri" w:cs="Calibri"/>
                <w:color w:val="000000"/>
                <w:kern w:val="0"/>
                <w:sz w:val="21"/>
                <w:szCs w:val="21"/>
                <w:lang w:bidi="ar"/>
              </w:rPr>
              <w:t>º</w:t>
            </w:r>
            <w:r w:rsidRPr="001C0DD7">
              <w:rPr>
                <w:rFonts w:ascii="仿宋" w:eastAsia="仿宋" w:hAnsi="仿宋" w:cs="仿宋_GB2312" w:hint="eastAsia"/>
                <w:color w:val="000000"/>
                <w:kern w:val="0"/>
                <w:sz w:val="21"/>
                <w:szCs w:val="21"/>
                <w:lang w:bidi="ar"/>
              </w:rPr>
              <w:t>C~50</w:t>
            </w:r>
            <w:r w:rsidRPr="001C0DD7">
              <w:rPr>
                <w:rFonts w:ascii="Calibri" w:eastAsia="仿宋" w:hAnsi="Calibri" w:cs="Calibri"/>
                <w:color w:val="000000"/>
                <w:kern w:val="0"/>
                <w:sz w:val="21"/>
                <w:szCs w:val="21"/>
                <w:lang w:bidi="ar"/>
              </w:rPr>
              <w:t>º</w:t>
            </w:r>
            <w:r w:rsidRPr="001C0DD7">
              <w:rPr>
                <w:rFonts w:ascii="仿宋" w:eastAsia="仿宋" w:hAnsi="仿宋" w:cs="仿宋_GB2312" w:hint="eastAsia"/>
                <w:color w:val="000000"/>
                <w:kern w:val="0"/>
                <w:sz w:val="21"/>
                <w:szCs w:val="21"/>
                <w:lang w:bidi="ar"/>
              </w:rPr>
              <w:t>C</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AD55D"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1</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80F21"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个</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91D42"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456A0"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9C1675"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r>
      <w:tr w:rsidR="000E4040" w:rsidRPr="001C0DD7" w14:paraId="2D6B1650" w14:textId="77777777">
        <w:trPr>
          <w:trHeight w:val="132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BD465"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6</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01956"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PDU</w:t>
            </w:r>
          </w:p>
        </w:tc>
        <w:tc>
          <w:tcPr>
            <w:tcW w:w="4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8A845" w14:textId="77777777" w:rsidR="000E4040" w:rsidRPr="001C0DD7" w:rsidRDefault="00000000">
            <w:pPr>
              <w:widowControl/>
              <w:adjustRightInd w:val="0"/>
              <w:snapToGrid w:val="0"/>
              <w:jc w:val="left"/>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1、具备电源指示灯，指示PDU输入电源通断状态。</w:t>
            </w:r>
            <w:r w:rsidRPr="001C0DD7">
              <w:rPr>
                <w:rFonts w:ascii="仿宋" w:eastAsia="仿宋" w:hAnsi="仿宋" w:cs="仿宋_GB2312" w:hint="eastAsia"/>
                <w:color w:val="000000"/>
                <w:kern w:val="0"/>
                <w:sz w:val="21"/>
                <w:szCs w:val="21"/>
                <w:lang w:bidi="ar"/>
              </w:rPr>
              <w:br/>
              <w:t>2、采用内置防雷模块，并具有国家正规部门雷电防护装置防雷测试中心颁发的检测报告。</w:t>
            </w:r>
            <w:r w:rsidRPr="001C0DD7">
              <w:rPr>
                <w:rFonts w:ascii="仿宋" w:eastAsia="仿宋" w:hAnsi="仿宋" w:cs="仿宋_GB2312" w:hint="eastAsia"/>
                <w:color w:val="000000"/>
                <w:kern w:val="0"/>
                <w:sz w:val="21"/>
                <w:szCs w:val="21"/>
                <w:lang w:bidi="ar"/>
              </w:rPr>
              <w:br/>
              <w:t>3、具有相序错误告警指示功能，如果发生输入火线、零线接反情况，能提供告警指示（火线零线接反，电源指示灯不亮，提供告警指示）。</w:t>
            </w:r>
            <w:r w:rsidRPr="001C0DD7">
              <w:rPr>
                <w:rFonts w:ascii="仿宋" w:eastAsia="仿宋" w:hAnsi="仿宋" w:cs="仿宋_GB2312" w:hint="eastAsia"/>
                <w:color w:val="000000"/>
                <w:kern w:val="0"/>
                <w:sz w:val="21"/>
                <w:szCs w:val="21"/>
                <w:lang w:bidi="ar"/>
              </w:rPr>
              <w:br/>
              <w:t>4、具备接地故障告警指示功能，如果发生配电系统接地线断裂、松脱、虚接等情况时，能提供告警指示；防雷模块具有防雷失效指示灯，可以告警指示。</w:t>
            </w:r>
            <w:r w:rsidRPr="001C0DD7">
              <w:rPr>
                <w:rFonts w:ascii="仿宋" w:eastAsia="仿宋" w:hAnsi="仿宋" w:cs="仿宋_GB2312" w:hint="eastAsia"/>
                <w:color w:val="000000"/>
                <w:kern w:val="0"/>
                <w:sz w:val="21"/>
                <w:szCs w:val="21"/>
                <w:lang w:bidi="ar"/>
              </w:rPr>
              <w:br/>
              <w:t>5、在正常使用状态下，使用标准插头带电插拔5000次后插座模组无任何损坏，电气性能仍完全满足电气安全要求；</w:t>
            </w:r>
            <w:r w:rsidRPr="001C0DD7">
              <w:rPr>
                <w:rFonts w:ascii="仿宋" w:eastAsia="仿宋" w:hAnsi="仿宋" w:cs="仿宋_GB2312" w:hint="eastAsia"/>
                <w:color w:val="000000"/>
                <w:kern w:val="0"/>
                <w:sz w:val="21"/>
                <w:szCs w:val="21"/>
                <w:lang w:bidi="ar"/>
              </w:rPr>
              <w:br/>
              <w:t>6、在正常使用状态下年返修率＜0.05%；</w:t>
            </w:r>
            <w:r w:rsidRPr="001C0DD7">
              <w:rPr>
                <w:rFonts w:ascii="仿宋" w:eastAsia="仿宋" w:hAnsi="仿宋" w:cs="仿宋_GB2312" w:hint="eastAsia"/>
                <w:color w:val="000000"/>
                <w:kern w:val="0"/>
                <w:sz w:val="21"/>
                <w:szCs w:val="21"/>
                <w:lang w:bidi="ar"/>
              </w:rPr>
              <w:br/>
              <w:t>7、电气输出部分连续无故障工作时间大于10年。</w:t>
            </w:r>
            <w:r w:rsidRPr="001C0DD7">
              <w:rPr>
                <w:rFonts w:ascii="仿宋" w:eastAsia="仿宋" w:hAnsi="仿宋" w:cs="仿宋_GB2312" w:hint="eastAsia"/>
                <w:color w:val="000000"/>
                <w:kern w:val="0"/>
                <w:sz w:val="21"/>
                <w:szCs w:val="21"/>
                <w:lang w:bidi="ar"/>
              </w:rPr>
              <w:br/>
              <w:t>8、PDU每一位输出插座模组加载1.2倍额定负载电流、测试达到热稳定时的温升小于20K，优于国标或UL标准的要求。</w:t>
            </w:r>
            <w:r w:rsidRPr="001C0DD7">
              <w:rPr>
                <w:rFonts w:ascii="仿宋" w:eastAsia="仿宋" w:hAnsi="仿宋" w:cs="仿宋_GB2312" w:hint="eastAsia"/>
                <w:color w:val="000000"/>
                <w:kern w:val="0"/>
                <w:sz w:val="21"/>
                <w:szCs w:val="21"/>
                <w:lang w:bidi="ar"/>
              </w:rPr>
              <w:br/>
              <w:t>9、商品具有中国强制性产品认证（CCC）编号，</w:t>
            </w:r>
            <w:r w:rsidRPr="001C0DD7">
              <w:rPr>
                <w:rFonts w:ascii="仿宋" w:eastAsia="仿宋" w:hAnsi="仿宋" w:cs="仿宋_GB2312" w:hint="eastAsia"/>
                <w:color w:val="000000"/>
                <w:kern w:val="0"/>
                <w:sz w:val="21"/>
                <w:szCs w:val="21"/>
                <w:lang w:bidi="ar"/>
              </w:rPr>
              <w:lastRenderedPageBreak/>
              <w:t>符合国家CCC认证标准。</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C4976"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lastRenderedPageBreak/>
              <w:t>1</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B3160"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只</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1ECF2"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BB4D0"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C4728C"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r>
      <w:tr w:rsidR="000E4040" w:rsidRPr="001C0DD7" w14:paraId="6891E3DE"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3D069"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7</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EFB59"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电源线</w:t>
            </w:r>
          </w:p>
        </w:tc>
        <w:tc>
          <w:tcPr>
            <w:tcW w:w="4430" w:type="dxa"/>
            <w:tcBorders>
              <w:top w:val="nil"/>
              <w:left w:val="nil"/>
              <w:bottom w:val="nil"/>
              <w:right w:val="nil"/>
            </w:tcBorders>
            <w:shd w:val="clear" w:color="auto" w:fill="auto"/>
            <w:vAlign w:val="center"/>
          </w:tcPr>
          <w:p w14:paraId="221D6FCF" w14:textId="77777777" w:rsidR="000E4040" w:rsidRPr="001C0DD7" w:rsidRDefault="00000000">
            <w:pPr>
              <w:widowControl/>
              <w:adjustRightInd w:val="0"/>
              <w:snapToGrid w:val="0"/>
              <w:jc w:val="left"/>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RVV2*1.0</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71E55"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380</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37D51"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个</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B6F7C"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0A078"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A8ECD1"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r>
      <w:tr w:rsidR="000E4040" w:rsidRPr="001C0DD7" w14:paraId="78E00E1C"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FA29A"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8</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DB774"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网线</w:t>
            </w:r>
          </w:p>
        </w:tc>
        <w:tc>
          <w:tcPr>
            <w:tcW w:w="4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397E2" w14:textId="77777777" w:rsidR="000E4040" w:rsidRPr="001C0DD7" w:rsidRDefault="00000000">
            <w:pPr>
              <w:widowControl/>
              <w:adjustRightInd w:val="0"/>
              <w:snapToGrid w:val="0"/>
              <w:jc w:val="left"/>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cat6</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A288"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380</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5E9C9"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米</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6AE92"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3D5C1"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3C283A"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r>
      <w:tr w:rsidR="000E4040" w:rsidRPr="001C0DD7" w14:paraId="4451FB62" w14:textId="77777777">
        <w:trPr>
          <w:trHeight w:val="54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A4E98"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9</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5F1F6"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光缆</w:t>
            </w:r>
          </w:p>
        </w:tc>
        <w:tc>
          <w:tcPr>
            <w:tcW w:w="4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054EA" w14:textId="77777777" w:rsidR="000E4040" w:rsidRPr="001C0DD7" w:rsidRDefault="00000000">
            <w:pPr>
              <w:widowControl/>
              <w:adjustRightInd w:val="0"/>
              <w:snapToGrid w:val="0"/>
              <w:jc w:val="left"/>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外皮材质：PE护套；类型：室外单模光缆；工作环境温度：﹣20℃~﹢70℃；允许压扁力：1000N/10cm</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67A16"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100</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6792E"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米</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3B5B9"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F5624"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289E69"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r>
      <w:tr w:rsidR="000E4040" w:rsidRPr="001C0DD7" w14:paraId="05B99AEC"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5C542"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10</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D229B"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光缆接头盒</w:t>
            </w:r>
          </w:p>
        </w:tc>
        <w:tc>
          <w:tcPr>
            <w:tcW w:w="4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585E7" w14:textId="77777777" w:rsidR="000E4040" w:rsidRPr="001C0DD7" w:rsidRDefault="00000000">
            <w:pPr>
              <w:widowControl/>
              <w:adjustRightInd w:val="0"/>
              <w:snapToGrid w:val="0"/>
              <w:jc w:val="left"/>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国产优质</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EB07B"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2</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5360D"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个</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7629E"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F35B1"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EBAF86"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r>
      <w:tr w:rsidR="000E4040" w:rsidRPr="001C0DD7" w14:paraId="1CDA1B61"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9114C"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11</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967FB"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光缆熔接</w:t>
            </w:r>
          </w:p>
        </w:tc>
        <w:tc>
          <w:tcPr>
            <w:tcW w:w="4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6B3B8" w14:textId="77777777" w:rsidR="000E4040" w:rsidRPr="001C0DD7" w:rsidRDefault="00000000">
            <w:pPr>
              <w:widowControl/>
              <w:adjustRightInd w:val="0"/>
              <w:snapToGrid w:val="0"/>
              <w:jc w:val="left"/>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定制</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961C7"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8D128"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芯</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CB868"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B558E"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5E1862"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r>
      <w:tr w:rsidR="000E4040" w:rsidRPr="001C0DD7" w14:paraId="3C115F80"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91F6B"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12</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73B24"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光模块</w:t>
            </w:r>
          </w:p>
        </w:tc>
        <w:tc>
          <w:tcPr>
            <w:tcW w:w="4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4A3E1" w14:textId="77777777" w:rsidR="000E4040" w:rsidRPr="001C0DD7" w:rsidRDefault="00000000">
            <w:pPr>
              <w:widowControl/>
              <w:adjustRightInd w:val="0"/>
              <w:snapToGrid w:val="0"/>
              <w:jc w:val="left"/>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千兆单模SFP光模块，波长1310nm，最大传输距离10km</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FB35F"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2</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12C09"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个</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33E05"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F1D1B"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DC861A"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r>
      <w:tr w:rsidR="000E4040" w:rsidRPr="001C0DD7" w14:paraId="6C0D9BBE"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972FE"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13</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D2450"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辅材</w:t>
            </w:r>
          </w:p>
        </w:tc>
        <w:tc>
          <w:tcPr>
            <w:tcW w:w="4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6C0B8" w14:textId="77777777" w:rsidR="000E4040" w:rsidRPr="001C0DD7" w:rsidRDefault="00000000">
            <w:pPr>
              <w:widowControl/>
              <w:adjustRightInd w:val="0"/>
              <w:snapToGrid w:val="0"/>
              <w:jc w:val="left"/>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管材、膨胀、扎带、紧固件、胶布、水晶头等</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C25E8"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1</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6E2FE"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批</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ED61B"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8AD9C"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E937C6"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r>
      <w:tr w:rsidR="000E4040" w:rsidRPr="001C0DD7" w14:paraId="6F03BA34" w14:textId="77777777">
        <w:trPr>
          <w:trHeight w:val="438"/>
        </w:trPr>
        <w:tc>
          <w:tcPr>
            <w:tcW w:w="693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11CA8C1" w14:textId="77777777" w:rsidR="000E4040" w:rsidRPr="001C0DD7" w:rsidRDefault="00000000">
            <w:pPr>
              <w:widowControl/>
              <w:adjustRightInd w:val="0"/>
              <w:snapToGrid w:val="0"/>
              <w:jc w:val="center"/>
              <w:textAlignment w:val="center"/>
              <w:rPr>
                <w:rFonts w:ascii="仿宋" w:eastAsia="仿宋" w:hAnsi="仿宋" w:cs="仿宋_GB2312" w:hint="eastAsia"/>
                <w:color w:val="000000"/>
                <w:kern w:val="0"/>
                <w:sz w:val="21"/>
                <w:szCs w:val="21"/>
                <w:lang w:bidi="ar"/>
              </w:rPr>
            </w:pPr>
            <w:r w:rsidRPr="001C0DD7">
              <w:rPr>
                <w:rFonts w:ascii="仿宋" w:eastAsia="仿宋" w:hAnsi="仿宋" w:cs="仿宋_GB2312" w:hint="eastAsia"/>
                <w:color w:val="000000"/>
                <w:kern w:val="0"/>
                <w:sz w:val="21"/>
                <w:szCs w:val="21"/>
                <w:lang w:bidi="ar"/>
              </w:rPr>
              <w:t>采购合计（元）</w:t>
            </w:r>
          </w:p>
        </w:tc>
        <w:tc>
          <w:tcPr>
            <w:tcW w:w="21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382E123"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r>
      <w:tr w:rsidR="000E4040" w:rsidRPr="001C0DD7" w14:paraId="350E155A" w14:textId="77777777">
        <w:trPr>
          <w:trHeight w:val="285"/>
        </w:trPr>
        <w:tc>
          <w:tcPr>
            <w:tcW w:w="9044" w:type="dxa"/>
            <w:gridSpan w:val="9"/>
            <w:tcBorders>
              <w:top w:val="nil"/>
              <w:left w:val="nil"/>
              <w:bottom w:val="nil"/>
              <w:right w:val="nil"/>
            </w:tcBorders>
            <w:shd w:val="clear" w:color="auto" w:fill="auto"/>
            <w:vAlign w:val="center"/>
          </w:tcPr>
          <w:p w14:paraId="7D0B4975" w14:textId="77777777" w:rsidR="000E4040" w:rsidRPr="001C0DD7" w:rsidRDefault="00000000">
            <w:pPr>
              <w:widowControl/>
              <w:adjustRightInd w:val="0"/>
              <w:snapToGrid w:val="0"/>
              <w:jc w:val="center"/>
              <w:textAlignment w:val="center"/>
              <w:rPr>
                <w:rFonts w:ascii="仿宋" w:eastAsia="仿宋" w:hAnsi="仿宋" w:cs="仿宋_GB2312" w:hint="eastAsia"/>
                <w:b/>
                <w:bCs/>
                <w:color w:val="000000"/>
                <w:sz w:val="21"/>
                <w:szCs w:val="21"/>
              </w:rPr>
            </w:pPr>
            <w:r w:rsidRPr="001C0DD7">
              <w:rPr>
                <w:rFonts w:ascii="仿宋" w:eastAsia="仿宋" w:hAnsi="仿宋" w:cs="仿宋_GB2312" w:hint="eastAsia"/>
                <w:b/>
                <w:bCs/>
                <w:color w:val="000000"/>
                <w:kern w:val="0"/>
                <w:sz w:val="21"/>
                <w:szCs w:val="21"/>
                <w:lang w:bidi="ar"/>
              </w:rPr>
              <w:t>各污水处理站、养鸭场监控租赁服务</w:t>
            </w:r>
          </w:p>
        </w:tc>
      </w:tr>
      <w:tr w:rsidR="000E4040" w:rsidRPr="001C0DD7" w14:paraId="72D51165"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5DD4E" w14:textId="77777777" w:rsidR="000E4040" w:rsidRPr="001C0DD7" w:rsidRDefault="00000000">
            <w:pPr>
              <w:widowControl/>
              <w:adjustRightInd w:val="0"/>
              <w:snapToGrid w:val="0"/>
              <w:jc w:val="center"/>
              <w:textAlignment w:val="center"/>
              <w:rPr>
                <w:rFonts w:ascii="仿宋" w:eastAsia="仿宋" w:hAnsi="仿宋" w:cs="仿宋_GB2312" w:hint="eastAsia"/>
                <w:b/>
                <w:bCs/>
                <w:color w:val="000000"/>
                <w:sz w:val="21"/>
                <w:szCs w:val="21"/>
              </w:rPr>
            </w:pPr>
            <w:r w:rsidRPr="001C0DD7">
              <w:rPr>
                <w:rFonts w:ascii="仿宋" w:eastAsia="仿宋" w:hAnsi="仿宋" w:cs="仿宋_GB2312" w:hint="eastAsia"/>
                <w:b/>
                <w:bCs/>
                <w:color w:val="000000"/>
                <w:kern w:val="0"/>
                <w:sz w:val="21"/>
                <w:szCs w:val="21"/>
                <w:lang w:bidi="ar"/>
              </w:rPr>
              <w:t>序号</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11801B5" w14:textId="77777777" w:rsidR="000E4040" w:rsidRPr="001C0DD7" w:rsidRDefault="00000000">
            <w:pPr>
              <w:widowControl/>
              <w:adjustRightInd w:val="0"/>
              <w:snapToGrid w:val="0"/>
              <w:jc w:val="center"/>
              <w:textAlignment w:val="center"/>
              <w:rPr>
                <w:rFonts w:ascii="仿宋" w:eastAsia="仿宋" w:hAnsi="仿宋" w:cs="仿宋_GB2312" w:hint="eastAsia"/>
                <w:b/>
                <w:bCs/>
                <w:color w:val="000000"/>
                <w:kern w:val="0"/>
                <w:sz w:val="21"/>
                <w:szCs w:val="21"/>
                <w:lang w:bidi="ar"/>
              </w:rPr>
            </w:pPr>
            <w:r w:rsidRPr="001C0DD7">
              <w:rPr>
                <w:rFonts w:ascii="仿宋" w:eastAsia="仿宋" w:hAnsi="仿宋" w:cs="仿宋_GB2312" w:hint="eastAsia"/>
                <w:b/>
                <w:bCs/>
                <w:color w:val="000000"/>
                <w:kern w:val="0"/>
                <w:sz w:val="21"/>
                <w:szCs w:val="21"/>
                <w:lang w:bidi="ar"/>
              </w:rPr>
              <w:t>服务名称</w:t>
            </w:r>
          </w:p>
        </w:tc>
        <w:tc>
          <w:tcPr>
            <w:tcW w:w="1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10646B5" w14:textId="77777777" w:rsidR="000E4040" w:rsidRPr="001C0DD7" w:rsidRDefault="00000000">
            <w:pPr>
              <w:widowControl/>
              <w:adjustRightInd w:val="0"/>
              <w:snapToGrid w:val="0"/>
              <w:jc w:val="center"/>
              <w:textAlignment w:val="center"/>
              <w:rPr>
                <w:rFonts w:ascii="仿宋" w:eastAsia="仿宋" w:hAnsi="仿宋" w:cs="仿宋_GB2312" w:hint="eastAsia"/>
                <w:b/>
                <w:bCs/>
                <w:color w:val="000000"/>
                <w:kern w:val="0"/>
                <w:sz w:val="21"/>
                <w:szCs w:val="21"/>
                <w:lang w:bidi="ar"/>
              </w:rPr>
            </w:pPr>
            <w:r w:rsidRPr="001C0DD7">
              <w:rPr>
                <w:rFonts w:ascii="仿宋" w:eastAsia="仿宋" w:hAnsi="仿宋" w:cs="仿宋_GB2312" w:hint="eastAsia"/>
                <w:b/>
                <w:bCs/>
                <w:color w:val="000000"/>
                <w:kern w:val="0"/>
                <w:sz w:val="21"/>
                <w:szCs w:val="21"/>
                <w:lang w:bidi="ar"/>
              </w:rPr>
              <w:t>金额（元）</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3724F" w14:textId="77777777" w:rsidR="000E4040" w:rsidRPr="001C0DD7" w:rsidRDefault="00000000">
            <w:pPr>
              <w:widowControl/>
              <w:adjustRightInd w:val="0"/>
              <w:snapToGrid w:val="0"/>
              <w:jc w:val="center"/>
              <w:textAlignment w:val="center"/>
              <w:rPr>
                <w:rFonts w:ascii="仿宋" w:eastAsia="仿宋" w:hAnsi="仿宋" w:cs="仿宋_GB2312" w:hint="eastAsia"/>
                <w:b/>
                <w:bCs/>
                <w:color w:val="000000"/>
                <w:kern w:val="0"/>
                <w:sz w:val="21"/>
                <w:szCs w:val="21"/>
                <w:lang w:bidi="ar"/>
              </w:rPr>
            </w:pPr>
            <w:r w:rsidRPr="001C0DD7">
              <w:rPr>
                <w:rFonts w:ascii="仿宋" w:eastAsia="仿宋" w:hAnsi="仿宋" w:cs="仿宋_GB2312" w:hint="eastAsia"/>
                <w:b/>
                <w:bCs/>
                <w:color w:val="000000"/>
                <w:kern w:val="0"/>
                <w:sz w:val="21"/>
                <w:szCs w:val="21"/>
                <w:lang w:bidi="ar"/>
              </w:rPr>
              <w:t>备注</w:t>
            </w:r>
          </w:p>
        </w:tc>
      </w:tr>
      <w:tr w:rsidR="000E4040" w:rsidRPr="001C0DD7" w14:paraId="2D796612" w14:textId="77777777">
        <w:trPr>
          <w:trHeight w:val="81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94194"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1</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525CE91" w14:textId="77777777" w:rsidR="000E4040" w:rsidRPr="001C0DD7" w:rsidRDefault="00000000">
            <w:pPr>
              <w:adjustRightInd w:val="0"/>
              <w:snapToGrid w:val="0"/>
              <w:jc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各污水处理站、养鸭场监控租赁服务</w:t>
            </w:r>
          </w:p>
        </w:tc>
        <w:tc>
          <w:tcPr>
            <w:tcW w:w="1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7257A2"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8BC36" w14:textId="77777777" w:rsidR="000E4040" w:rsidRPr="001C0DD7" w:rsidRDefault="00000000">
            <w:pPr>
              <w:adjustRightInd w:val="0"/>
              <w:snapToGrid w:val="0"/>
              <w:jc w:val="center"/>
              <w:rPr>
                <w:rFonts w:ascii="仿宋" w:eastAsia="仿宋" w:hAnsi="仿宋" w:cs="仿宋_GB2312" w:hint="eastAsia"/>
                <w:color w:val="000000"/>
                <w:sz w:val="21"/>
                <w:szCs w:val="21"/>
              </w:rPr>
            </w:pPr>
            <w:r w:rsidRPr="001C0DD7">
              <w:rPr>
                <w:rFonts w:ascii="仿宋" w:eastAsia="仿宋" w:hAnsi="仿宋" w:cs="仿宋_GB2312" w:hint="eastAsia"/>
                <w:color w:val="000000"/>
                <w:sz w:val="21"/>
                <w:szCs w:val="21"/>
              </w:rPr>
              <w:t>租赁清单附后</w:t>
            </w:r>
          </w:p>
        </w:tc>
      </w:tr>
    </w:tbl>
    <w:p w14:paraId="254D7D28" w14:textId="77777777" w:rsidR="000E4040" w:rsidRPr="001C0DD7" w:rsidRDefault="00000000">
      <w:pPr>
        <w:tabs>
          <w:tab w:val="left" w:pos="3420"/>
          <w:tab w:val="left" w:pos="9180"/>
        </w:tabs>
        <w:spacing w:line="400" w:lineRule="exact"/>
        <w:ind w:firstLineChars="200" w:firstLine="562"/>
        <w:rPr>
          <w:rFonts w:ascii="仿宋" w:eastAsia="仿宋" w:hAnsi="仿宋" w:cs="仿宋_GB2312" w:hint="eastAsia"/>
          <w:b/>
          <w:sz w:val="28"/>
          <w:szCs w:val="28"/>
        </w:rPr>
      </w:pPr>
      <w:r w:rsidRPr="001C0DD7">
        <w:rPr>
          <w:rFonts w:ascii="仿宋" w:eastAsia="仿宋" w:hAnsi="仿宋" w:cs="仿宋_GB2312" w:hint="eastAsia"/>
          <w:b/>
          <w:sz w:val="28"/>
          <w:szCs w:val="28"/>
        </w:rPr>
        <w:t xml:space="preserve">合同总价款计人民币大写： </w:t>
      </w:r>
      <w:r w:rsidRPr="001C0DD7">
        <w:rPr>
          <w:rFonts w:ascii="仿宋" w:eastAsia="仿宋" w:hAnsi="仿宋" w:cs="仿宋_GB2312" w:hint="eastAsia"/>
          <w:b/>
          <w:sz w:val="28"/>
          <w:szCs w:val="28"/>
          <w:u w:val="single"/>
        </w:rPr>
        <w:t xml:space="preserve">                   元</w:t>
      </w:r>
      <w:r w:rsidRPr="001C0DD7">
        <w:rPr>
          <w:rFonts w:ascii="仿宋" w:eastAsia="仿宋" w:hAnsi="仿宋" w:cs="仿宋_GB2312" w:hint="eastAsia"/>
          <w:b/>
          <w:sz w:val="28"/>
          <w:szCs w:val="28"/>
        </w:rPr>
        <w:t xml:space="preserve">。其中10KV和35KV高配室监控采购款人民币大写： </w:t>
      </w:r>
      <w:r w:rsidRPr="001C0DD7">
        <w:rPr>
          <w:rFonts w:ascii="仿宋" w:eastAsia="仿宋" w:hAnsi="仿宋" w:cs="仿宋_GB2312" w:hint="eastAsia"/>
          <w:b/>
          <w:sz w:val="28"/>
          <w:szCs w:val="28"/>
          <w:u w:val="single"/>
        </w:rPr>
        <w:t xml:space="preserve">          元；</w:t>
      </w:r>
      <w:r w:rsidRPr="001C0DD7">
        <w:rPr>
          <w:rFonts w:ascii="仿宋" w:eastAsia="仿宋" w:hAnsi="仿宋" w:cs="仿宋_GB2312" w:hint="eastAsia"/>
          <w:b/>
          <w:sz w:val="28"/>
          <w:szCs w:val="28"/>
        </w:rPr>
        <w:t xml:space="preserve">各污水处理站、养鸭场监控租赁服务款人民币大写： </w:t>
      </w:r>
      <w:r w:rsidRPr="001C0DD7">
        <w:rPr>
          <w:rFonts w:ascii="仿宋" w:eastAsia="仿宋" w:hAnsi="仿宋" w:cs="仿宋_GB2312" w:hint="eastAsia"/>
          <w:b/>
          <w:sz w:val="28"/>
          <w:szCs w:val="28"/>
          <w:u w:val="single"/>
        </w:rPr>
        <w:t xml:space="preserve">          元。</w:t>
      </w:r>
      <w:r w:rsidRPr="001C0DD7">
        <w:rPr>
          <w:rFonts w:ascii="仿宋" w:eastAsia="仿宋" w:hAnsi="仿宋" w:cs="仿宋_GB2312" w:hint="eastAsia"/>
          <w:b/>
          <w:sz w:val="28"/>
          <w:szCs w:val="28"/>
        </w:rPr>
        <w:t>该合同总价款包括</w:t>
      </w:r>
      <w:r w:rsidRPr="001C0DD7">
        <w:rPr>
          <w:rFonts w:ascii="仿宋" w:eastAsia="仿宋" w:hAnsi="仿宋" w:cs="仿宋_GB2312" w:hint="eastAsia"/>
          <w:bCs/>
          <w:sz w:val="28"/>
          <w:szCs w:val="28"/>
        </w:rPr>
        <w:t>设备货款</w:t>
      </w:r>
      <w:r w:rsidRPr="001C0DD7">
        <w:rPr>
          <w:rFonts w:ascii="仿宋" w:eastAsia="仿宋" w:hAnsi="仿宋" w:cs="仿宋_GB2312" w:hint="eastAsia"/>
          <w:sz w:val="28"/>
          <w:szCs w:val="28"/>
        </w:rPr>
        <w:t>、设备租赁费、运输搬运费、安装费、调试费、售后服务费用、各种税金等全部费用。</w:t>
      </w:r>
    </w:p>
    <w:p w14:paraId="28C73F59" w14:textId="77777777" w:rsidR="000E4040" w:rsidRPr="001C0DD7" w:rsidRDefault="00000000">
      <w:pPr>
        <w:pStyle w:val="ParaCharCharCharCharCharCharCharChar"/>
        <w:spacing w:line="400" w:lineRule="exact"/>
        <w:ind w:firstLineChars="200" w:firstLine="562"/>
        <w:rPr>
          <w:rFonts w:ascii="仿宋" w:eastAsia="仿宋" w:hAnsi="仿宋" w:cs="仿宋_GB2312" w:hint="eastAsia"/>
          <w:b/>
          <w:sz w:val="28"/>
          <w:szCs w:val="28"/>
        </w:rPr>
      </w:pPr>
      <w:r w:rsidRPr="001C0DD7">
        <w:rPr>
          <w:rFonts w:ascii="仿宋" w:eastAsia="仿宋" w:hAnsi="仿宋" w:cs="仿宋_GB2312" w:hint="eastAsia"/>
          <w:b/>
          <w:sz w:val="28"/>
          <w:szCs w:val="28"/>
        </w:rPr>
        <w:t>二、交货期限、地点：</w:t>
      </w:r>
      <w:r w:rsidRPr="001C0DD7">
        <w:rPr>
          <w:rFonts w:ascii="仿宋" w:eastAsia="仿宋" w:hAnsi="仿宋" w:cs="仿宋_GB2312" w:hint="eastAsia"/>
          <w:sz w:val="28"/>
          <w:szCs w:val="28"/>
        </w:rPr>
        <w:t>要求供货的时间及地点：合同签订后，在接到甲方送货通知后30日历天内送达并安装调试完毕。交货地点：浙江东源实业有限公司各污水处理站、10KV和35KV高配室及养鸭场。</w:t>
      </w:r>
    </w:p>
    <w:p w14:paraId="7ED60EAC" w14:textId="77777777" w:rsidR="000E4040" w:rsidRPr="001C0DD7" w:rsidRDefault="00000000">
      <w:pPr>
        <w:pStyle w:val="ParaCharCharCharCharCharCharCharChar"/>
        <w:spacing w:line="400" w:lineRule="exact"/>
        <w:ind w:firstLineChars="200" w:firstLine="562"/>
        <w:rPr>
          <w:rFonts w:ascii="仿宋" w:eastAsia="仿宋" w:hAnsi="仿宋" w:cs="仿宋_GB2312" w:hint="eastAsia"/>
          <w:sz w:val="28"/>
          <w:szCs w:val="28"/>
        </w:rPr>
      </w:pPr>
      <w:r w:rsidRPr="001C0DD7">
        <w:rPr>
          <w:rFonts w:ascii="仿宋" w:eastAsia="仿宋" w:hAnsi="仿宋" w:cs="仿宋_GB2312" w:hint="eastAsia"/>
          <w:b/>
          <w:sz w:val="28"/>
          <w:szCs w:val="28"/>
        </w:rPr>
        <w:t>三、验收方式：</w:t>
      </w:r>
      <w:r w:rsidRPr="001C0DD7">
        <w:rPr>
          <w:rFonts w:ascii="仿宋" w:eastAsia="仿宋" w:hAnsi="仿宋" w:cs="仿宋_GB2312" w:hint="eastAsia"/>
          <w:sz w:val="28"/>
          <w:szCs w:val="28"/>
        </w:rPr>
        <w:t>甲方在乙方交货完毕后，对所供货物进行检查验收，若发现与采购要求不符等问题，乙方应及时按要求采取更换等处理措施，并由乙方承担由此产生的一切损失和费用。验收合格后甲方指定人员在送货单上签字确认。</w:t>
      </w:r>
    </w:p>
    <w:p w14:paraId="74FDD86A" w14:textId="77777777" w:rsidR="000E4040" w:rsidRPr="001C0DD7" w:rsidRDefault="00000000">
      <w:pPr>
        <w:tabs>
          <w:tab w:val="left" w:pos="3420"/>
          <w:tab w:val="left" w:pos="9180"/>
        </w:tabs>
        <w:spacing w:line="400" w:lineRule="exact"/>
        <w:ind w:firstLineChars="200" w:firstLine="562"/>
        <w:rPr>
          <w:rFonts w:ascii="仿宋" w:eastAsia="仿宋" w:hAnsi="仿宋" w:cs="仿宋_GB2312" w:hint="eastAsia"/>
          <w:sz w:val="28"/>
          <w:szCs w:val="28"/>
        </w:rPr>
      </w:pPr>
      <w:r w:rsidRPr="001C0DD7">
        <w:rPr>
          <w:rFonts w:ascii="仿宋" w:eastAsia="仿宋" w:hAnsi="仿宋" w:cs="仿宋_GB2312" w:hint="eastAsia"/>
          <w:b/>
          <w:bCs/>
          <w:sz w:val="28"/>
          <w:szCs w:val="28"/>
        </w:rPr>
        <w:t>四、货款结算方式：</w:t>
      </w:r>
    </w:p>
    <w:p w14:paraId="49644521" w14:textId="77777777" w:rsidR="000E4040" w:rsidRPr="001C0DD7" w:rsidRDefault="00000000">
      <w:pPr>
        <w:pStyle w:val="ParaCharCharCharCharCharCharCharChar"/>
        <w:spacing w:line="400" w:lineRule="exact"/>
        <w:ind w:firstLineChars="200" w:firstLine="560"/>
        <w:rPr>
          <w:rFonts w:ascii="仿宋" w:eastAsia="仿宋" w:hAnsi="仿宋" w:cs="仿宋_GB2312" w:hint="eastAsia"/>
          <w:sz w:val="28"/>
          <w:szCs w:val="28"/>
        </w:rPr>
      </w:pPr>
      <w:r w:rsidRPr="001C0DD7">
        <w:rPr>
          <w:rFonts w:ascii="仿宋" w:eastAsia="仿宋" w:hAnsi="仿宋" w:cs="仿宋_GB2312" w:hint="eastAsia"/>
          <w:sz w:val="28"/>
          <w:szCs w:val="28"/>
        </w:rPr>
        <w:t>签订合同前，乙方支付合同总价款的5%（取整）作为质量保证金，项目按要求实施完毕并经甲方验收合格后，甲方一次性全额支付10KV和35KV高配室监控采购款和40%的各污水处理站、养鸭场监控</w:t>
      </w:r>
      <w:r w:rsidRPr="001C0DD7">
        <w:rPr>
          <w:rFonts w:ascii="仿宋" w:eastAsia="仿宋" w:hAnsi="仿宋" w:cs="仿宋_GB2312" w:hint="eastAsia"/>
          <w:sz w:val="28"/>
          <w:szCs w:val="28"/>
        </w:rPr>
        <w:lastRenderedPageBreak/>
        <w:t>租赁服务款。剩余租赁服务款项在服务期间无服务瑕疵的，每一年服务期满后支付一次，每次支付租赁服务款的20%。保质期满后无质量问题以及无违反廉政制度等事宜的一次性无息退还质量保证金。甲方凭验收单和乙方开具的增值税专用发票将费用支付给乙方。</w:t>
      </w:r>
    </w:p>
    <w:p w14:paraId="26BCEF1D" w14:textId="77777777" w:rsidR="000E4040" w:rsidRPr="001C0DD7" w:rsidRDefault="00000000">
      <w:pPr>
        <w:pStyle w:val="aa"/>
        <w:spacing w:line="400" w:lineRule="exact"/>
        <w:ind w:firstLine="562"/>
        <w:rPr>
          <w:rFonts w:ascii="仿宋" w:eastAsia="仿宋" w:hAnsi="仿宋" w:cs="仿宋_GB2312" w:hint="eastAsia"/>
          <w:b/>
          <w:sz w:val="28"/>
          <w:szCs w:val="28"/>
        </w:rPr>
      </w:pPr>
      <w:r w:rsidRPr="001C0DD7">
        <w:rPr>
          <w:rFonts w:ascii="仿宋" w:eastAsia="仿宋" w:hAnsi="仿宋" w:cs="仿宋_GB2312" w:hint="eastAsia"/>
          <w:b/>
          <w:sz w:val="28"/>
          <w:szCs w:val="28"/>
        </w:rPr>
        <w:t xml:space="preserve">五、质量及相关要求： </w:t>
      </w:r>
    </w:p>
    <w:p w14:paraId="392DE322" w14:textId="77777777" w:rsidR="000E4040" w:rsidRPr="001C0DD7" w:rsidRDefault="00000000">
      <w:pPr>
        <w:spacing w:line="400" w:lineRule="exact"/>
        <w:ind w:firstLineChars="200" w:firstLine="560"/>
        <w:rPr>
          <w:rFonts w:ascii="仿宋" w:eastAsia="仿宋" w:hAnsi="仿宋" w:cs="仿宋_GB2312" w:hint="eastAsia"/>
          <w:sz w:val="28"/>
          <w:szCs w:val="28"/>
        </w:rPr>
      </w:pPr>
      <w:r w:rsidRPr="001C0DD7">
        <w:rPr>
          <w:rFonts w:ascii="仿宋" w:eastAsia="仿宋" w:hAnsi="仿宋" w:cs="仿宋_GB2312" w:hint="eastAsia"/>
          <w:sz w:val="28"/>
          <w:szCs w:val="28"/>
        </w:rPr>
        <w:t>1、材质与制作要求：符合产品质量标准、行业标准、国家标准。</w:t>
      </w:r>
    </w:p>
    <w:p w14:paraId="306F60A6" w14:textId="77777777" w:rsidR="000E4040" w:rsidRPr="001C0DD7" w:rsidRDefault="00000000">
      <w:pPr>
        <w:spacing w:line="400" w:lineRule="exact"/>
        <w:ind w:firstLineChars="200" w:firstLine="560"/>
        <w:rPr>
          <w:rFonts w:ascii="仿宋" w:eastAsia="仿宋" w:hAnsi="仿宋" w:hint="eastAsia"/>
        </w:rPr>
      </w:pPr>
      <w:r w:rsidRPr="001C0DD7">
        <w:rPr>
          <w:rFonts w:ascii="仿宋" w:eastAsia="仿宋" w:hAnsi="仿宋" w:cs="仿宋_GB2312" w:hint="eastAsia"/>
          <w:sz w:val="28"/>
          <w:szCs w:val="28"/>
        </w:rPr>
        <w:t>2、质保期限：10KV和35KV高配室安装调试完毕验收合格后一年；各污水处理站、养鸭场区域监控三年，与租赁期同步。</w:t>
      </w:r>
    </w:p>
    <w:p w14:paraId="3BDB9D37" w14:textId="77777777" w:rsidR="000E4040" w:rsidRPr="001C0DD7" w:rsidRDefault="00000000">
      <w:pPr>
        <w:pStyle w:val="aa"/>
        <w:spacing w:line="400" w:lineRule="exact"/>
        <w:ind w:firstLineChars="200" w:firstLine="562"/>
        <w:rPr>
          <w:rFonts w:ascii="仿宋" w:eastAsia="仿宋" w:hAnsi="仿宋" w:cs="仿宋_GB2312" w:hint="eastAsia"/>
          <w:b/>
          <w:sz w:val="28"/>
          <w:szCs w:val="28"/>
        </w:rPr>
      </w:pPr>
      <w:r w:rsidRPr="001C0DD7">
        <w:rPr>
          <w:rFonts w:ascii="仿宋" w:eastAsia="仿宋" w:hAnsi="仿宋" w:cs="仿宋_GB2312" w:hint="eastAsia"/>
          <w:b/>
          <w:sz w:val="28"/>
          <w:szCs w:val="28"/>
        </w:rPr>
        <w:t>六、违约责任：</w:t>
      </w:r>
    </w:p>
    <w:p w14:paraId="732B29CF" w14:textId="77777777" w:rsidR="000E4040" w:rsidRPr="001C0DD7" w:rsidRDefault="00000000">
      <w:pPr>
        <w:spacing w:line="400" w:lineRule="exact"/>
        <w:ind w:firstLineChars="200" w:firstLine="560"/>
        <w:rPr>
          <w:rFonts w:ascii="仿宋" w:eastAsia="仿宋" w:hAnsi="仿宋" w:cs="仿宋_GB2312" w:hint="eastAsia"/>
          <w:sz w:val="28"/>
          <w:szCs w:val="28"/>
        </w:rPr>
      </w:pPr>
      <w:r w:rsidRPr="001C0DD7">
        <w:rPr>
          <w:rFonts w:ascii="仿宋" w:eastAsia="仿宋" w:hAnsi="仿宋" w:cs="仿宋_GB2312" w:hint="eastAsia"/>
          <w:sz w:val="28"/>
          <w:szCs w:val="28"/>
        </w:rPr>
        <w:t>1、乙方未按时交货并安装调试的，每超期1天，从结算金额中扣除500元。累计超期5天，扣合同金额的30%，并扣除乙方全额质量保证金。</w:t>
      </w:r>
    </w:p>
    <w:p w14:paraId="59EFDA71" w14:textId="77777777" w:rsidR="000E4040" w:rsidRPr="001C0DD7" w:rsidRDefault="00000000">
      <w:pPr>
        <w:spacing w:line="400" w:lineRule="exact"/>
        <w:ind w:firstLineChars="200" w:firstLine="560"/>
        <w:rPr>
          <w:rFonts w:ascii="仿宋" w:eastAsia="仿宋" w:hAnsi="仿宋" w:cs="仿宋_GB2312" w:hint="eastAsia"/>
          <w:sz w:val="28"/>
          <w:szCs w:val="28"/>
        </w:rPr>
      </w:pPr>
      <w:r w:rsidRPr="001C0DD7">
        <w:rPr>
          <w:rFonts w:ascii="仿宋" w:eastAsia="仿宋" w:hAnsi="仿宋" w:cs="仿宋_GB2312" w:hint="eastAsia"/>
          <w:sz w:val="28"/>
          <w:szCs w:val="28"/>
        </w:rPr>
        <w:t>2、乙方所供商品规格型号不符合甲方要求，产品质量不符合行业或国家标准，甲方扣除质量保证金2000元，同时由乙方负责无偿调换符合甲方采购要求的合格产品，并负责承担由此引起的供货超期责任。</w:t>
      </w:r>
    </w:p>
    <w:p w14:paraId="619BFEC9" w14:textId="77777777" w:rsidR="000E4040" w:rsidRPr="001C0DD7" w:rsidRDefault="00000000">
      <w:pPr>
        <w:pStyle w:val="ParaCharCharCharCharCharCharCharChar"/>
        <w:spacing w:line="400" w:lineRule="exact"/>
        <w:ind w:firstLineChars="200" w:firstLine="560"/>
        <w:rPr>
          <w:rFonts w:ascii="仿宋" w:eastAsia="仿宋" w:hAnsi="仿宋" w:cs="仿宋_GB2312" w:hint="eastAsia"/>
          <w:sz w:val="28"/>
          <w:szCs w:val="28"/>
        </w:rPr>
      </w:pPr>
      <w:r w:rsidRPr="001C0DD7">
        <w:rPr>
          <w:rFonts w:ascii="仿宋" w:eastAsia="仿宋" w:hAnsi="仿宋" w:cs="仿宋_GB2312" w:hint="eastAsia"/>
          <w:sz w:val="28"/>
          <w:szCs w:val="28"/>
        </w:rPr>
        <w:t>3、乙方送货人员违反甲方管理制度，每发现一次扣除质量保证金一百至三百元，不足部分可以从货款中扣除，质量保证金扣除后五个工作日内，乙方必须补足缴纳质量保证金（合同总价款的5%）。</w:t>
      </w:r>
    </w:p>
    <w:p w14:paraId="388A47C7" w14:textId="77777777" w:rsidR="000E4040" w:rsidRPr="001C0DD7" w:rsidRDefault="00000000">
      <w:pPr>
        <w:spacing w:line="400" w:lineRule="exact"/>
        <w:ind w:firstLineChars="200" w:firstLine="562"/>
        <w:rPr>
          <w:rFonts w:ascii="仿宋" w:eastAsia="仿宋" w:hAnsi="仿宋" w:cs="仿宋_GB2312" w:hint="eastAsia"/>
          <w:sz w:val="28"/>
          <w:szCs w:val="28"/>
        </w:rPr>
      </w:pPr>
      <w:r w:rsidRPr="001C0DD7">
        <w:rPr>
          <w:rFonts w:ascii="仿宋" w:eastAsia="仿宋" w:hAnsi="仿宋" w:cs="仿宋_GB2312" w:hint="eastAsia"/>
          <w:b/>
          <w:sz w:val="28"/>
          <w:szCs w:val="28"/>
        </w:rPr>
        <w:t>七、诉讼约定：</w:t>
      </w:r>
      <w:r w:rsidRPr="001C0DD7">
        <w:rPr>
          <w:rFonts w:ascii="仿宋" w:eastAsia="仿宋" w:hAnsi="仿宋" w:cs="仿宋_GB2312" w:hint="eastAsia"/>
          <w:sz w:val="28"/>
          <w:szCs w:val="28"/>
        </w:rPr>
        <w:t>合同履行期内，双方均不得随意变更或解除。如有未尽事宜，经双方共同协商，协商不成的由甲方所在地法院诉讼解决。</w:t>
      </w:r>
    </w:p>
    <w:p w14:paraId="2BF06035" w14:textId="77777777" w:rsidR="000E4040" w:rsidRPr="001C0DD7" w:rsidRDefault="00000000">
      <w:pPr>
        <w:pStyle w:val="ParaCharCharCharCharCharCharCharChar"/>
        <w:spacing w:line="400" w:lineRule="exact"/>
        <w:ind w:firstLineChars="196" w:firstLine="551"/>
        <w:rPr>
          <w:rFonts w:ascii="仿宋" w:eastAsia="仿宋" w:hAnsi="仿宋" w:cs="仿宋_GB2312" w:hint="eastAsia"/>
          <w:sz w:val="28"/>
          <w:szCs w:val="28"/>
        </w:rPr>
      </w:pPr>
      <w:r w:rsidRPr="001C0DD7">
        <w:rPr>
          <w:rFonts w:ascii="仿宋" w:eastAsia="仿宋" w:hAnsi="仿宋" w:cs="仿宋_GB2312" w:hint="eastAsia"/>
          <w:b/>
          <w:sz w:val="28"/>
          <w:szCs w:val="28"/>
        </w:rPr>
        <w:t>八、合同份数：</w:t>
      </w:r>
      <w:r w:rsidRPr="001C0DD7">
        <w:rPr>
          <w:rFonts w:ascii="仿宋" w:eastAsia="仿宋" w:hAnsi="仿宋" w:cs="仿宋_GB2312" w:hint="eastAsia"/>
          <w:sz w:val="28"/>
          <w:szCs w:val="28"/>
        </w:rPr>
        <w:t>本合同一式八份，甲方六份，乙方二份，双方签字盖章生效。</w:t>
      </w:r>
    </w:p>
    <w:p w14:paraId="3FA78C99" w14:textId="77777777" w:rsidR="000E4040" w:rsidRPr="001C0DD7" w:rsidRDefault="000E4040">
      <w:pPr>
        <w:spacing w:line="400" w:lineRule="exact"/>
        <w:rPr>
          <w:rFonts w:ascii="仿宋" w:eastAsia="仿宋" w:hAnsi="仿宋" w:cs="仿宋_GB2312" w:hint="eastAsia"/>
          <w:sz w:val="28"/>
          <w:szCs w:val="28"/>
        </w:rPr>
      </w:pPr>
    </w:p>
    <w:p w14:paraId="19C99E07" w14:textId="77777777" w:rsidR="000E4040" w:rsidRPr="001C0DD7" w:rsidRDefault="00000000">
      <w:pPr>
        <w:spacing w:line="400" w:lineRule="exact"/>
        <w:rPr>
          <w:rFonts w:ascii="仿宋" w:eastAsia="仿宋" w:hAnsi="仿宋" w:cs="仿宋_GB2312" w:hint="eastAsia"/>
          <w:sz w:val="28"/>
          <w:szCs w:val="28"/>
        </w:rPr>
      </w:pPr>
      <w:r w:rsidRPr="001C0DD7">
        <w:rPr>
          <w:rFonts w:ascii="仿宋" w:eastAsia="仿宋" w:hAnsi="仿宋" w:cs="仿宋_GB2312" w:hint="eastAsia"/>
          <w:sz w:val="28"/>
          <w:szCs w:val="28"/>
        </w:rPr>
        <w:t>甲方（公章）：                      乙方（公章）：</w:t>
      </w:r>
    </w:p>
    <w:p w14:paraId="66C04137" w14:textId="77777777" w:rsidR="000E4040" w:rsidRPr="001C0DD7" w:rsidRDefault="00000000">
      <w:pPr>
        <w:spacing w:line="400" w:lineRule="exact"/>
        <w:rPr>
          <w:rFonts w:ascii="仿宋" w:eastAsia="仿宋" w:hAnsi="仿宋" w:cs="仿宋_GB2312" w:hint="eastAsia"/>
          <w:sz w:val="28"/>
          <w:szCs w:val="28"/>
        </w:rPr>
      </w:pPr>
      <w:r w:rsidRPr="001C0DD7">
        <w:rPr>
          <w:rFonts w:ascii="仿宋" w:eastAsia="仿宋" w:hAnsi="仿宋" w:cs="仿宋_GB2312" w:hint="eastAsia"/>
          <w:sz w:val="28"/>
          <w:szCs w:val="28"/>
        </w:rPr>
        <w:t>法定代表人                         法定代表人</w:t>
      </w:r>
    </w:p>
    <w:p w14:paraId="7892D08A" w14:textId="77777777" w:rsidR="000E4040" w:rsidRPr="001C0DD7" w:rsidRDefault="00000000">
      <w:pPr>
        <w:spacing w:line="400" w:lineRule="exact"/>
        <w:rPr>
          <w:rFonts w:ascii="仿宋" w:eastAsia="仿宋" w:hAnsi="仿宋" w:cs="仿宋_GB2312" w:hint="eastAsia"/>
          <w:sz w:val="28"/>
          <w:szCs w:val="28"/>
        </w:rPr>
      </w:pPr>
      <w:r w:rsidRPr="001C0DD7">
        <w:rPr>
          <w:rFonts w:ascii="仿宋" w:eastAsia="仿宋" w:hAnsi="仿宋" w:cs="仿宋_GB2312" w:hint="eastAsia"/>
          <w:sz w:val="28"/>
          <w:szCs w:val="28"/>
        </w:rPr>
        <w:t>或授权委托人（签名或盖章）：        或授权委托人（签名或盖章）：</w:t>
      </w:r>
    </w:p>
    <w:p w14:paraId="33573E1D" w14:textId="77777777" w:rsidR="000E4040" w:rsidRPr="001C0DD7" w:rsidRDefault="00000000">
      <w:pPr>
        <w:spacing w:line="400" w:lineRule="exact"/>
        <w:ind w:firstLineChars="317" w:firstLine="888"/>
        <w:rPr>
          <w:rFonts w:ascii="仿宋" w:eastAsia="仿宋" w:hAnsi="仿宋" w:cs="仿宋_GB2312" w:hint="eastAsia"/>
          <w:sz w:val="28"/>
          <w:szCs w:val="28"/>
        </w:rPr>
      </w:pPr>
      <w:r w:rsidRPr="001C0DD7">
        <w:rPr>
          <w:rFonts w:ascii="仿宋" w:eastAsia="仿宋" w:hAnsi="仿宋" w:cs="仿宋_GB2312" w:hint="eastAsia"/>
          <w:sz w:val="28"/>
          <w:szCs w:val="28"/>
        </w:rPr>
        <w:t xml:space="preserve"> 年  月   日                   年  月   日</w:t>
      </w:r>
    </w:p>
    <w:p w14:paraId="34F69B4E" w14:textId="77777777" w:rsidR="000E4040" w:rsidRPr="001C0DD7" w:rsidRDefault="000E4040">
      <w:pPr>
        <w:pStyle w:val="2"/>
        <w:ind w:firstLine="560"/>
        <w:rPr>
          <w:rFonts w:ascii="仿宋" w:eastAsia="仿宋" w:hAnsi="仿宋" w:cs="仿宋_GB2312" w:hint="eastAsia"/>
          <w:sz w:val="28"/>
          <w:szCs w:val="28"/>
        </w:rPr>
      </w:pPr>
    </w:p>
    <w:p w14:paraId="73B0BEB9" w14:textId="77777777" w:rsidR="000E4040" w:rsidRPr="001C0DD7" w:rsidRDefault="000E4040">
      <w:pPr>
        <w:pStyle w:val="a4"/>
        <w:rPr>
          <w:rFonts w:ascii="仿宋" w:eastAsia="仿宋" w:hAnsi="仿宋" w:cs="仿宋_GB2312" w:hint="eastAsia"/>
          <w:sz w:val="28"/>
          <w:szCs w:val="28"/>
        </w:rPr>
      </w:pPr>
    </w:p>
    <w:p w14:paraId="5E91B2AC" w14:textId="77777777" w:rsidR="000E4040" w:rsidRPr="001C0DD7" w:rsidRDefault="000E4040">
      <w:pPr>
        <w:pStyle w:val="a5"/>
        <w:rPr>
          <w:rFonts w:ascii="仿宋" w:eastAsia="仿宋" w:hAnsi="仿宋" w:cs="仿宋_GB2312" w:hint="eastAsia"/>
          <w:sz w:val="28"/>
          <w:szCs w:val="28"/>
        </w:rPr>
      </w:pPr>
    </w:p>
    <w:p w14:paraId="168046E1" w14:textId="77777777" w:rsidR="000E4040" w:rsidRPr="001C0DD7" w:rsidRDefault="000E4040">
      <w:pPr>
        <w:pStyle w:val="10"/>
        <w:rPr>
          <w:rFonts w:ascii="仿宋" w:eastAsia="仿宋" w:hAnsi="仿宋" w:cs="仿宋_GB2312" w:hint="eastAsia"/>
          <w:sz w:val="28"/>
          <w:szCs w:val="28"/>
        </w:rPr>
      </w:pPr>
    </w:p>
    <w:p w14:paraId="522BE9C6" w14:textId="77777777" w:rsidR="000E4040" w:rsidRPr="001C0DD7" w:rsidRDefault="00000000">
      <w:pPr>
        <w:pStyle w:val="a6"/>
        <w:rPr>
          <w:rFonts w:ascii="仿宋" w:eastAsia="仿宋" w:hAnsi="仿宋" w:cs="仿宋_GB2312" w:hint="eastAsia"/>
          <w:sz w:val="28"/>
          <w:szCs w:val="28"/>
        </w:rPr>
      </w:pPr>
      <w:r w:rsidRPr="001C0DD7">
        <w:rPr>
          <w:rFonts w:ascii="仿宋" w:eastAsia="仿宋" w:hAnsi="仿宋" w:cs="仿宋_GB2312" w:hint="eastAsia"/>
          <w:sz w:val="28"/>
          <w:szCs w:val="28"/>
        </w:rPr>
        <w:lastRenderedPageBreak/>
        <w:t>附件1：各污水处理站、养鸭场监控租赁清单</w:t>
      </w:r>
    </w:p>
    <w:tbl>
      <w:tblPr>
        <w:tblW w:w="8327" w:type="dxa"/>
        <w:tblInd w:w="93" w:type="dxa"/>
        <w:tblLayout w:type="fixed"/>
        <w:tblLook w:val="04A0" w:firstRow="1" w:lastRow="0" w:firstColumn="1" w:lastColumn="0" w:noHBand="0" w:noVBand="1"/>
      </w:tblPr>
      <w:tblGrid>
        <w:gridCol w:w="555"/>
        <w:gridCol w:w="839"/>
        <w:gridCol w:w="5302"/>
        <w:gridCol w:w="555"/>
        <w:gridCol w:w="555"/>
        <w:gridCol w:w="521"/>
      </w:tblGrid>
      <w:tr w:rsidR="000E4040" w:rsidRPr="001C0DD7" w14:paraId="63DDCE88"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42811" w14:textId="77777777" w:rsidR="000E4040" w:rsidRPr="001C0DD7" w:rsidRDefault="00000000">
            <w:pPr>
              <w:widowControl/>
              <w:adjustRightInd w:val="0"/>
              <w:snapToGrid w:val="0"/>
              <w:jc w:val="center"/>
              <w:textAlignment w:val="center"/>
              <w:rPr>
                <w:rFonts w:ascii="仿宋" w:eastAsia="仿宋" w:hAnsi="仿宋" w:cs="仿宋_GB2312" w:hint="eastAsia"/>
                <w:b/>
                <w:bCs/>
                <w:color w:val="000000"/>
                <w:sz w:val="21"/>
                <w:szCs w:val="21"/>
              </w:rPr>
            </w:pPr>
            <w:r w:rsidRPr="001C0DD7">
              <w:rPr>
                <w:rFonts w:ascii="仿宋" w:eastAsia="仿宋" w:hAnsi="仿宋" w:cs="仿宋_GB2312" w:hint="eastAsia"/>
                <w:b/>
                <w:bCs/>
                <w:color w:val="000000"/>
                <w:kern w:val="0"/>
                <w:sz w:val="21"/>
                <w:szCs w:val="21"/>
                <w:lang w:bidi="ar"/>
              </w:rPr>
              <w:t>序号</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21DE6" w14:textId="77777777" w:rsidR="000E4040" w:rsidRPr="001C0DD7" w:rsidRDefault="00000000">
            <w:pPr>
              <w:widowControl/>
              <w:adjustRightInd w:val="0"/>
              <w:snapToGrid w:val="0"/>
              <w:jc w:val="center"/>
              <w:textAlignment w:val="center"/>
              <w:rPr>
                <w:rFonts w:ascii="仿宋" w:eastAsia="仿宋" w:hAnsi="仿宋" w:cs="仿宋_GB2312" w:hint="eastAsia"/>
                <w:b/>
                <w:bCs/>
                <w:color w:val="000000"/>
                <w:sz w:val="21"/>
                <w:szCs w:val="21"/>
              </w:rPr>
            </w:pPr>
            <w:r w:rsidRPr="001C0DD7">
              <w:rPr>
                <w:rFonts w:ascii="仿宋" w:eastAsia="仿宋" w:hAnsi="仿宋" w:cs="仿宋_GB2312" w:hint="eastAsia"/>
                <w:b/>
                <w:bCs/>
                <w:color w:val="000000"/>
                <w:kern w:val="0"/>
                <w:sz w:val="21"/>
                <w:szCs w:val="21"/>
                <w:lang w:bidi="ar"/>
              </w:rPr>
              <w:t>产品名称</w:t>
            </w:r>
          </w:p>
        </w:tc>
        <w:tc>
          <w:tcPr>
            <w:tcW w:w="5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1AEA3" w14:textId="77777777" w:rsidR="000E4040" w:rsidRPr="001C0DD7" w:rsidRDefault="00000000">
            <w:pPr>
              <w:widowControl/>
              <w:adjustRightInd w:val="0"/>
              <w:snapToGrid w:val="0"/>
              <w:jc w:val="center"/>
              <w:textAlignment w:val="center"/>
              <w:rPr>
                <w:rFonts w:ascii="仿宋" w:eastAsia="仿宋" w:hAnsi="仿宋" w:cs="仿宋_GB2312" w:hint="eastAsia"/>
                <w:b/>
                <w:bCs/>
                <w:color w:val="000000"/>
                <w:sz w:val="21"/>
                <w:szCs w:val="21"/>
              </w:rPr>
            </w:pPr>
            <w:r w:rsidRPr="001C0DD7">
              <w:rPr>
                <w:rFonts w:ascii="仿宋" w:eastAsia="仿宋" w:hAnsi="仿宋" w:cs="仿宋_GB2312" w:hint="eastAsia"/>
                <w:b/>
                <w:bCs/>
                <w:color w:val="000000"/>
                <w:kern w:val="0"/>
                <w:sz w:val="21"/>
                <w:szCs w:val="21"/>
                <w:lang w:bidi="ar"/>
              </w:rPr>
              <w:t>规格参数</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571E3" w14:textId="77777777" w:rsidR="000E4040" w:rsidRPr="001C0DD7" w:rsidRDefault="00000000">
            <w:pPr>
              <w:widowControl/>
              <w:adjustRightInd w:val="0"/>
              <w:snapToGrid w:val="0"/>
              <w:jc w:val="center"/>
              <w:textAlignment w:val="center"/>
              <w:rPr>
                <w:rFonts w:ascii="仿宋" w:eastAsia="仿宋" w:hAnsi="仿宋" w:cs="仿宋_GB2312" w:hint="eastAsia"/>
                <w:b/>
                <w:bCs/>
                <w:color w:val="000000"/>
                <w:sz w:val="21"/>
                <w:szCs w:val="21"/>
              </w:rPr>
            </w:pPr>
            <w:r w:rsidRPr="001C0DD7">
              <w:rPr>
                <w:rFonts w:ascii="仿宋" w:eastAsia="仿宋" w:hAnsi="仿宋" w:cs="仿宋_GB2312" w:hint="eastAsia"/>
                <w:b/>
                <w:bCs/>
                <w:color w:val="000000"/>
                <w:kern w:val="0"/>
                <w:sz w:val="21"/>
                <w:szCs w:val="21"/>
                <w:lang w:bidi="ar"/>
              </w:rPr>
              <w:t>数量</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F0708" w14:textId="77777777" w:rsidR="000E4040" w:rsidRPr="001C0DD7" w:rsidRDefault="00000000">
            <w:pPr>
              <w:widowControl/>
              <w:adjustRightInd w:val="0"/>
              <w:snapToGrid w:val="0"/>
              <w:jc w:val="center"/>
              <w:textAlignment w:val="center"/>
              <w:rPr>
                <w:rFonts w:ascii="仿宋" w:eastAsia="仿宋" w:hAnsi="仿宋" w:cs="仿宋_GB2312" w:hint="eastAsia"/>
                <w:b/>
                <w:bCs/>
                <w:color w:val="000000"/>
                <w:sz w:val="21"/>
                <w:szCs w:val="21"/>
              </w:rPr>
            </w:pPr>
            <w:r w:rsidRPr="001C0DD7">
              <w:rPr>
                <w:rFonts w:ascii="仿宋" w:eastAsia="仿宋" w:hAnsi="仿宋" w:cs="仿宋_GB2312" w:hint="eastAsia"/>
                <w:b/>
                <w:bCs/>
                <w:color w:val="000000"/>
                <w:kern w:val="0"/>
                <w:sz w:val="21"/>
                <w:szCs w:val="21"/>
                <w:lang w:bidi="ar"/>
              </w:rPr>
              <w:t>单位</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D713B" w14:textId="77777777" w:rsidR="000E4040" w:rsidRPr="001C0DD7" w:rsidRDefault="00000000">
            <w:pPr>
              <w:widowControl/>
              <w:adjustRightInd w:val="0"/>
              <w:snapToGrid w:val="0"/>
              <w:jc w:val="center"/>
              <w:textAlignment w:val="center"/>
              <w:rPr>
                <w:rFonts w:ascii="仿宋" w:eastAsia="仿宋" w:hAnsi="仿宋" w:cs="仿宋_GB2312" w:hint="eastAsia"/>
                <w:b/>
                <w:bCs/>
                <w:color w:val="000000"/>
                <w:sz w:val="21"/>
                <w:szCs w:val="21"/>
              </w:rPr>
            </w:pPr>
            <w:r w:rsidRPr="001C0DD7">
              <w:rPr>
                <w:rFonts w:ascii="仿宋" w:eastAsia="仿宋" w:hAnsi="仿宋" w:cs="仿宋_GB2312" w:hint="eastAsia"/>
                <w:b/>
                <w:bCs/>
                <w:color w:val="000000"/>
                <w:kern w:val="0"/>
                <w:sz w:val="21"/>
                <w:szCs w:val="21"/>
                <w:lang w:bidi="ar"/>
              </w:rPr>
              <w:t>备注</w:t>
            </w:r>
          </w:p>
        </w:tc>
      </w:tr>
      <w:tr w:rsidR="000E4040" w:rsidRPr="001C0DD7" w14:paraId="7224D754" w14:textId="77777777">
        <w:trPr>
          <w:trHeight w:val="1896"/>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9190A"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1</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2621C"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200万高清摄像机</w:t>
            </w:r>
          </w:p>
        </w:tc>
        <w:tc>
          <w:tcPr>
            <w:tcW w:w="5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A9EF7" w14:textId="77777777" w:rsidR="000E4040" w:rsidRPr="001C0DD7" w:rsidRDefault="00000000">
            <w:pPr>
              <w:widowControl/>
              <w:adjustRightInd w:val="0"/>
              <w:snapToGrid w:val="0"/>
              <w:jc w:val="left"/>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传感器类型：1/2.8英寸CMOS；</w:t>
            </w:r>
            <w:r w:rsidRPr="001C0DD7">
              <w:rPr>
                <w:rFonts w:ascii="仿宋" w:eastAsia="仿宋" w:hAnsi="仿宋" w:cs="仿宋_GB2312" w:hint="eastAsia"/>
                <w:color w:val="000000"/>
                <w:kern w:val="0"/>
                <w:sz w:val="21"/>
                <w:szCs w:val="21"/>
                <w:lang w:bidi="ar"/>
              </w:rPr>
              <w:br/>
              <w:t>像素：200万；</w:t>
            </w:r>
            <w:r w:rsidRPr="001C0DD7">
              <w:rPr>
                <w:rFonts w:ascii="仿宋" w:eastAsia="仿宋" w:hAnsi="仿宋" w:cs="仿宋_GB2312" w:hint="eastAsia"/>
                <w:color w:val="000000"/>
                <w:kern w:val="0"/>
                <w:sz w:val="21"/>
                <w:szCs w:val="21"/>
                <w:lang w:bidi="ar"/>
              </w:rPr>
              <w:br/>
              <w:t>最大分辨率：1920×1080；</w:t>
            </w:r>
            <w:r w:rsidRPr="001C0DD7">
              <w:rPr>
                <w:rFonts w:ascii="仿宋" w:eastAsia="仿宋" w:hAnsi="仿宋" w:cs="仿宋_GB2312" w:hint="eastAsia"/>
                <w:color w:val="000000"/>
                <w:kern w:val="0"/>
                <w:sz w:val="21"/>
                <w:szCs w:val="21"/>
                <w:lang w:bidi="ar"/>
              </w:rPr>
              <w:br/>
              <w:t>最低照度：0.002lux（彩色模式）；0.0002lux（黑白模式）；0lux（补光灯开启）；</w:t>
            </w:r>
            <w:r w:rsidRPr="001C0DD7">
              <w:rPr>
                <w:rFonts w:ascii="仿宋" w:eastAsia="仿宋" w:hAnsi="仿宋" w:cs="仿宋_GB2312" w:hint="eastAsia"/>
                <w:color w:val="000000"/>
                <w:kern w:val="0"/>
                <w:sz w:val="21"/>
                <w:szCs w:val="21"/>
                <w:lang w:bidi="ar"/>
              </w:rPr>
              <w:br/>
              <w:t>最大补光距离：50m（红外视频监控距离）；</w:t>
            </w:r>
            <w:r w:rsidRPr="001C0DD7">
              <w:rPr>
                <w:rFonts w:ascii="仿宋" w:eastAsia="仿宋" w:hAnsi="仿宋" w:cs="仿宋_GB2312" w:hint="eastAsia"/>
                <w:color w:val="000000"/>
                <w:kern w:val="0"/>
                <w:sz w:val="21"/>
                <w:szCs w:val="21"/>
                <w:lang w:bidi="ar"/>
              </w:rPr>
              <w:br/>
              <w:t>补光灯：1颗（红外灯）；</w:t>
            </w:r>
            <w:r w:rsidRPr="001C0DD7">
              <w:rPr>
                <w:rFonts w:ascii="仿宋" w:eastAsia="仿宋" w:hAnsi="仿宋" w:cs="仿宋_GB2312" w:hint="eastAsia"/>
                <w:color w:val="000000"/>
                <w:kern w:val="0"/>
                <w:sz w:val="21"/>
                <w:szCs w:val="21"/>
                <w:lang w:bidi="ar"/>
              </w:rPr>
              <w:br/>
              <w:t>镜头类型：定焦；</w:t>
            </w:r>
            <w:r w:rsidRPr="001C0DD7">
              <w:rPr>
                <w:rFonts w:ascii="仿宋" w:eastAsia="仿宋" w:hAnsi="仿宋" w:cs="仿宋_GB2312" w:hint="eastAsia"/>
                <w:color w:val="000000"/>
                <w:kern w:val="0"/>
                <w:sz w:val="21"/>
                <w:szCs w:val="21"/>
                <w:lang w:bidi="ar"/>
              </w:rPr>
              <w:br/>
              <w:t>镜头焦距：3.6mm；</w:t>
            </w:r>
            <w:r w:rsidRPr="001C0DD7">
              <w:rPr>
                <w:rFonts w:ascii="仿宋" w:eastAsia="仿宋" w:hAnsi="仿宋" w:cs="仿宋_GB2312" w:hint="eastAsia"/>
                <w:color w:val="000000"/>
                <w:kern w:val="0"/>
                <w:sz w:val="21"/>
                <w:szCs w:val="21"/>
                <w:lang w:bidi="ar"/>
              </w:rPr>
              <w:br/>
              <w:t>镜头光圈：F1.6；</w:t>
            </w:r>
            <w:r w:rsidRPr="001C0DD7">
              <w:rPr>
                <w:rFonts w:ascii="仿宋" w:eastAsia="仿宋" w:hAnsi="仿宋" w:cs="仿宋_GB2312" w:hint="eastAsia"/>
                <w:color w:val="000000"/>
                <w:kern w:val="0"/>
                <w:sz w:val="21"/>
                <w:szCs w:val="21"/>
                <w:lang w:bidi="ar"/>
              </w:rPr>
              <w:br/>
              <w:t>视场角：水平：88°；垂直：44°；对角：105°；</w:t>
            </w:r>
            <w:r w:rsidRPr="001C0DD7">
              <w:rPr>
                <w:rFonts w:ascii="仿宋" w:eastAsia="仿宋" w:hAnsi="仿宋" w:cs="仿宋_GB2312" w:hint="eastAsia"/>
                <w:color w:val="000000"/>
                <w:kern w:val="0"/>
                <w:sz w:val="21"/>
                <w:szCs w:val="21"/>
                <w:lang w:bidi="ar"/>
              </w:rPr>
              <w:br/>
              <w:t>通用行为分析：物品遗留；物品搬移；</w:t>
            </w:r>
            <w:r w:rsidRPr="001C0DD7">
              <w:rPr>
                <w:rFonts w:ascii="仿宋" w:eastAsia="仿宋" w:hAnsi="仿宋" w:cs="仿宋_GB2312" w:hint="eastAsia"/>
                <w:color w:val="000000"/>
                <w:kern w:val="0"/>
                <w:sz w:val="21"/>
                <w:szCs w:val="21"/>
                <w:lang w:bidi="ar"/>
              </w:rPr>
              <w:br/>
              <w:t>周界防范：绊线入侵；区域入侵；徘徊检测；人员聚集；</w:t>
            </w:r>
            <w:r w:rsidRPr="001C0DD7">
              <w:rPr>
                <w:rFonts w:ascii="仿宋" w:eastAsia="仿宋" w:hAnsi="仿宋" w:cs="仿宋_GB2312" w:hint="eastAsia"/>
                <w:color w:val="000000"/>
                <w:kern w:val="0"/>
                <w:sz w:val="21"/>
                <w:szCs w:val="21"/>
                <w:lang w:bidi="ar"/>
              </w:rPr>
              <w:br/>
              <w:t>智能编码：H.264:支持；H.265:支持；</w:t>
            </w:r>
            <w:r w:rsidRPr="001C0DD7">
              <w:rPr>
                <w:rFonts w:ascii="仿宋" w:eastAsia="仿宋" w:hAnsi="仿宋" w:cs="仿宋_GB2312" w:hint="eastAsia"/>
                <w:color w:val="000000"/>
                <w:kern w:val="0"/>
                <w:sz w:val="21"/>
                <w:szCs w:val="21"/>
                <w:lang w:bidi="ar"/>
              </w:rPr>
              <w:br/>
              <w:t>AI编码：H.264:支持（压缩率≥25%）；H.265:支持（压缩率≥25%）；</w:t>
            </w:r>
            <w:r w:rsidRPr="001C0DD7">
              <w:rPr>
                <w:rFonts w:ascii="仿宋" w:eastAsia="仿宋" w:hAnsi="仿宋" w:cs="仿宋_GB2312" w:hint="eastAsia"/>
                <w:color w:val="000000"/>
                <w:kern w:val="0"/>
                <w:sz w:val="21"/>
                <w:szCs w:val="21"/>
                <w:lang w:bidi="ar"/>
              </w:rPr>
              <w:br/>
              <w:t>宽动态：120dB；</w:t>
            </w:r>
            <w:r w:rsidRPr="001C0DD7">
              <w:rPr>
                <w:rFonts w:ascii="仿宋" w:eastAsia="仿宋" w:hAnsi="仿宋" w:cs="仿宋_GB2312" w:hint="eastAsia"/>
                <w:color w:val="000000"/>
                <w:kern w:val="0"/>
                <w:sz w:val="21"/>
                <w:szCs w:val="21"/>
                <w:lang w:bidi="ar"/>
              </w:rPr>
              <w:br/>
              <w:t>走廊模式：90°/270°；</w:t>
            </w:r>
            <w:r w:rsidRPr="001C0DD7">
              <w:rPr>
                <w:rFonts w:ascii="仿宋" w:eastAsia="仿宋" w:hAnsi="仿宋" w:cs="仿宋_GB2312" w:hint="eastAsia"/>
                <w:color w:val="000000"/>
                <w:kern w:val="0"/>
                <w:sz w:val="21"/>
                <w:szCs w:val="21"/>
                <w:lang w:bidi="ar"/>
              </w:rPr>
              <w:br/>
              <w:t>音频接口：支持；</w:t>
            </w:r>
            <w:r w:rsidRPr="001C0DD7">
              <w:rPr>
                <w:rFonts w:ascii="仿宋" w:eastAsia="仿宋" w:hAnsi="仿宋" w:cs="仿宋_GB2312" w:hint="eastAsia"/>
                <w:color w:val="000000"/>
                <w:kern w:val="0"/>
                <w:sz w:val="21"/>
                <w:szCs w:val="21"/>
                <w:lang w:bidi="ar"/>
              </w:rPr>
              <w:br/>
              <w:t>内置MIC：支持，内置1个MIC；</w:t>
            </w:r>
            <w:r w:rsidRPr="001C0DD7">
              <w:rPr>
                <w:rFonts w:ascii="仿宋" w:eastAsia="仿宋" w:hAnsi="仿宋" w:cs="仿宋_GB2312" w:hint="eastAsia"/>
                <w:color w:val="000000"/>
                <w:kern w:val="0"/>
                <w:sz w:val="21"/>
                <w:szCs w:val="21"/>
                <w:lang w:bidi="ar"/>
              </w:rPr>
              <w:br/>
              <w:t>报警事件：无SD卡；SD卡空间不足；SD卡出错；网络断开；IP冲突；非法访问；动态检测；视频遮挡；绊线入侵；区域入侵；徘徊检测；人员聚集；音频异常侦测；电压检测；外部报警；SMD；安全异常；</w:t>
            </w:r>
            <w:r w:rsidRPr="001C0DD7">
              <w:rPr>
                <w:rFonts w:ascii="仿宋" w:eastAsia="仿宋" w:hAnsi="仿宋" w:cs="仿宋_GB2312" w:hint="eastAsia"/>
                <w:color w:val="000000"/>
                <w:kern w:val="0"/>
                <w:sz w:val="21"/>
                <w:szCs w:val="21"/>
                <w:lang w:bidi="ar"/>
              </w:rPr>
              <w:br/>
              <w:t>接入标准：ONVIF（ProfileS&amp;ProfileG&amp;ProfileT）；CGI；GB/T28181-2022（双国标）；</w:t>
            </w:r>
            <w:r w:rsidRPr="001C0DD7">
              <w:rPr>
                <w:rFonts w:ascii="仿宋" w:eastAsia="仿宋" w:hAnsi="仿宋" w:cs="仿宋_GB2312" w:hint="eastAsia"/>
                <w:color w:val="000000"/>
                <w:kern w:val="0"/>
                <w:sz w:val="21"/>
                <w:szCs w:val="21"/>
                <w:lang w:bidi="ar"/>
              </w:rPr>
              <w:br/>
              <w:t>预览最大用户数：20个（总带宽:48M）；</w:t>
            </w:r>
            <w:r w:rsidRPr="001C0DD7">
              <w:rPr>
                <w:rFonts w:ascii="仿宋" w:eastAsia="仿宋" w:hAnsi="仿宋" w:cs="仿宋_GB2312" w:hint="eastAsia"/>
                <w:color w:val="000000"/>
                <w:kern w:val="0"/>
                <w:sz w:val="21"/>
                <w:szCs w:val="21"/>
                <w:lang w:bidi="ar"/>
              </w:rPr>
              <w:br/>
              <w:t>最大MicroSD卡：256GB；</w:t>
            </w:r>
            <w:r w:rsidRPr="001C0DD7">
              <w:rPr>
                <w:rFonts w:ascii="仿宋" w:eastAsia="仿宋" w:hAnsi="仿宋" w:cs="仿宋_GB2312" w:hint="eastAsia"/>
                <w:color w:val="000000"/>
                <w:kern w:val="0"/>
                <w:sz w:val="21"/>
                <w:szCs w:val="21"/>
                <w:lang w:bidi="ar"/>
              </w:rPr>
              <w:br/>
              <w:t>音频输入：1路（RCA头）；</w:t>
            </w:r>
            <w:r w:rsidRPr="001C0DD7">
              <w:rPr>
                <w:rFonts w:ascii="仿宋" w:eastAsia="仿宋" w:hAnsi="仿宋" w:cs="仿宋_GB2312" w:hint="eastAsia"/>
                <w:color w:val="000000"/>
                <w:kern w:val="0"/>
                <w:sz w:val="21"/>
                <w:szCs w:val="21"/>
                <w:lang w:bidi="ar"/>
              </w:rPr>
              <w:br/>
              <w:t>音频输出：1路（RCA头）；</w:t>
            </w:r>
            <w:r w:rsidRPr="001C0DD7">
              <w:rPr>
                <w:rFonts w:ascii="仿宋" w:eastAsia="仿宋" w:hAnsi="仿宋" w:cs="仿宋_GB2312" w:hint="eastAsia"/>
                <w:color w:val="000000"/>
                <w:kern w:val="0"/>
                <w:sz w:val="21"/>
                <w:szCs w:val="21"/>
                <w:lang w:bidi="ar"/>
              </w:rPr>
              <w:br/>
              <w:t>报警输入：2路（湿节点，支持直流3～5V电位，5mA电流）；</w:t>
            </w:r>
            <w:r w:rsidRPr="001C0DD7">
              <w:rPr>
                <w:rFonts w:ascii="仿宋" w:eastAsia="仿宋" w:hAnsi="仿宋" w:cs="仿宋_GB2312" w:hint="eastAsia"/>
                <w:color w:val="000000"/>
                <w:kern w:val="0"/>
                <w:sz w:val="21"/>
                <w:szCs w:val="21"/>
                <w:lang w:bidi="ar"/>
              </w:rPr>
              <w:br/>
              <w:t>报警输出：2路（湿节点，支持直流最大12V电位，0.3A电流）；</w:t>
            </w:r>
            <w:r w:rsidRPr="001C0DD7">
              <w:rPr>
                <w:rFonts w:ascii="仿宋" w:eastAsia="仿宋" w:hAnsi="仿宋" w:cs="仿宋_GB2312" w:hint="eastAsia"/>
                <w:color w:val="000000"/>
                <w:kern w:val="0"/>
                <w:sz w:val="21"/>
                <w:szCs w:val="21"/>
                <w:lang w:bidi="ar"/>
              </w:rPr>
              <w:br/>
              <w:t>电源返送：支持DC12V电源返送，最大电流165mA，峰值电流700mA；</w:t>
            </w:r>
            <w:r w:rsidRPr="001C0DD7">
              <w:rPr>
                <w:rFonts w:ascii="仿宋" w:eastAsia="仿宋" w:hAnsi="仿宋" w:cs="仿宋_GB2312" w:hint="eastAsia"/>
                <w:color w:val="000000"/>
                <w:kern w:val="0"/>
                <w:sz w:val="21"/>
                <w:szCs w:val="21"/>
                <w:lang w:bidi="ar"/>
              </w:rPr>
              <w:br/>
              <w:t>供电方式：DC12V/PoE；</w:t>
            </w:r>
            <w:r w:rsidRPr="001C0DD7">
              <w:rPr>
                <w:rFonts w:ascii="仿宋" w:eastAsia="仿宋" w:hAnsi="仿宋" w:cs="仿宋_GB2312" w:hint="eastAsia"/>
                <w:color w:val="000000"/>
                <w:kern w:val="0"/>
                <w:sz w:val="21"/>
                <w:szCs w:val="21"/>
                <w:lang w:bidi="ar"/>
              </w:rPr>
              <w:br/>
              <w:t>防护等级：IP67</w:t>
            </w:r>
            <w:r w:rsidRPr="001C0DD7">
              <w:rPr>
                <w:rFonts w:ascii="仿宋" w:eastAsia="仿宋" w:hAnsi="仿宋" w:cs="仿宋_GB2312" w:hint="eastAsia"/>
                <w:color w:val="000000"/>
                <w:kern w:val="0"/>
                <w:sz w:val="21"/>
                <w:szCs w:val="21"/>
                <w:lang w:bidi="ar"/>
              </w:rPr>
              <w:br/>
              <w:t>字符叠加功能检验:可通过IE浏览器在视频图像上叠加12行字符,字符可选择项包括通道名称、时间、地理位置等信息,字体可设置为最大、大,中、小模式,字体颜色、叠加位置可设置,支持文字左,右对齐</w:t>
            </w:r>
            <w:r w:rsidRPr="001C0DD7">
              <w:rPr>
                <w:rFonts w:ascii="仿宋" w:eastAsia="仿宋" w:hAnsi="仿宋" w:cs="仿宋_GB2312" w:hint="eastAsia"/>
                <w:color w:val="000000"/>
                <w:kern w:val="0"/>
                <w:sz w:val="21"/>
                <w:szCs w:val="21"/>
                <w:lang w:bidi="ar"/>
              </w:rPr>
              <w:br/>
              <w:t>语音对讲功能检验:可通过客户端软件或IE浏览器发起语音对讲,可实现样机与客户端之间的双向语音对讲</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015EEA"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15</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33A82"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台</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085EAD"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r>
      <w:tr w:rsidR="000E4040" w:rsidRPr="001C0DD7" w14:paraId="5BF4A7AA"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65B279"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2</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C704B"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存储卡</w:t>
            </w:r>
          </w:p>
        </w:tc>
        <w:tc>
          <w:tcPr>
            <w:tcW w:w="5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CF11F" w14:textId="77777777" w:rsidR="000E4040" w:rsidRPr="001C0DD7" w:rsidRDefault="00000000">
            <w:pPr>
              <w:widowControl/>
              <w:adjustRightInd w:val="0"/>
              <w:snapToGrid w:val="0"/>
              <w:jc w:val="left"/>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摄像机专用存储卡、SD卡，容量256G</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B001D"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15</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027D0"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张</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410C9"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r>
      <w:tr w:rsidR="000E4040" w:rsidRPr="001C0DD7" w14:paraId="34E04E85"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D10AE2"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lastRenderedPageBreak/>
              <w:t>3</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B700C"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摄像机支架</w:t>
            </w:r>
          </w:p>
        </w:tc>
        <w:tc>
          <w:tcPr>
            <w:tcW w:w="5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63E13" w14:textId="77777777" w:rsidR="000E4040" w:rsidRPr="001C0DD7" w:rsidRDefault="00000000">
            <w:pPr>
              <w:widowControl/>
              <w:adjustRightInd w:val="0"/>
              <w:snapToGrid w:val="0"/>
              <w:jc w:val="left"/>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壁装支架，合金材质</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81DD7"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15</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DB11F"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只</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50E14E"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r>
      <w:tr w:rsidR="000E4040" w:rsidRPr="001C0DD7" w14:paraId="6DCD198F" w14:textId="77777777">
        <w:trPr>
          <w:trHeight w:val="54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10E59"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4</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0317E"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防水箱</w:t>
            </w:r>
          </w:p>
        </w:tc>
        <w:tc>
          <w:tcPr>
            <w:tcW w:w="5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77B5A" w14:textId="77777777" w:rsidR="000E4040" w:rsidRPr="001C0DD7" w:rsidRDefault="00000000">
            <w:pPr>
              <w:widowControl/>
              <w:adjustRightInd w:val="0"/>
              <w:snapToGrid w:val="0"/>
              <w:jc w:val="left"/>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材质：304不锈钢、室外防水；尺寸：400*300*160；</w:t>
            </w:r>
            <w:r w:rsidRPr="001C0DD7">
              <w:rPr>
                <w:rFonts w:ascii="仿宋" w:eastAsia="仿宋" w:hAnsi="仿宋" w:cs="仿宋_GB2312" w:hint="eastAsia"/>
                <w:color w:val="000000"/>
                <w:kern w:val="0"/>
                <w:sz w:val="21"/>
                <w:szCs w:val="21"/>
                <w:lang w:bidi="ar"/>
              </w:rPr>
              <w:br/>
              <w:t>含空开，插座，摄像机电源等</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3F799"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4</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E8280"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只</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11AC8"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r>
      <w:tr w:rsidR="000E4040" w:rsidRPr="001C0DD7" w14:paraId="175B0A50"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5A77E9"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5</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71450"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复合线缆</w:t>
            </w:r>
          </w:p>
        </w:tc>
        <w:tc>
          <w:tcPr>
            <w:tcW w:w="5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325D7" w14:textId="77777777" w:rsidR="000E4040" w:rsidRPr="001C0DD7" w:rsidRDefault="00000000">
            <w:pPr>
              <w:widowControl/>
              <w:adjustRightInd w:val="0"/>
              <w:snapToGrid w:val="0"/>
              <w:jc w:val="left"/>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护套加厚，网线与电源线（RVV2*1.0+Cat6）复合</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F8EB6"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770</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29B47"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米</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BF7B8"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r>
      <w:tr w:rsidR="000E4040" w:rsidRPr="001C0DD7" w14:paraId="26CAE22F" w14:textId="77777777">
        <w:trPr>
          <w:trHeight w:val="5032"/>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A768F2"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6</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1DA24"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工业交换机</w:t>
            </w:r>
          </w:p>
        </w:tc>
        <w:tc>
          <w:tcPr>
            <w:tcW w:w="5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A62D4" w14:textId="77777777" w:rsidR="000E4040" w:rsidRPr="001C0DD7" w:rsidRDefault="00000000">
            <w:pPr>
              <w:widowControl/>
              <w:adjustRightInd w:val="0"/>
              <w:snapToGrid w:val="0"/>
              <w:jc w:val="left"/>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1.固化端口：≥4个10/100/1000M自适应RJ45端口，≥2个千兆SFP光口；</w:t>
            </w:r>
            <w:r w:rsidRPr="001C0DD7">
              <w:rPr>
                <w:rFonts w:ascii="仿宋" w:eastAsia="仿宋" w:hAnsi="仿宋" w:cs="仿宋_GB2312" w:hint="eastAsia"/>
                <w:color w:val="000000"/>
                <w:kern w:val="0"/>
                <w:sz w:val="21"/>
                <w:szCs w:val="21"/>
                <w:lang w:bidi="ar"/>
              </w:rPr>
              <w:br/>
              <w:t>2.支持web网管，支持SNMP、端口汇聚、telnet、SSH和vlan配置；</w:t>
            </w:r>
            <w:r w:rsidRPr="001C0DD7">
              <w:rPr>
                <w:rFonts w:ascii="仿宋" w:eastAsia="仿宋" w:hAnsi="仿宋" w:cs="仿宋_GB2312" w:hint="eastAsia"/>
                <w:color w:val="000000"/>
                <w:kern w:val="0"/>
                <w:sz w:val="21"/>
                <w:szCs w:val="21"/>
                <w:lang w:bidi="ar"/>
              </w:rPr>
              <w:br/>
              <w:t>3.背板带宽：≥12G，包转发率：9Mbit，MAC地址表大小≥2K；</w:t>
            </w:r>
            <w:r w:rsidRPr="001C0DD7">
              <w:rPr>
                <w:rFonts w:ascii="仿宋" w:eastAsia="仿宋" w:hAnsi="仿宋" w:cs="仿宋_GB2312" w:hint="eastAsia"/>
                <w:color w:val="000000"/>
                <w:kern w:val="0"/>
                <w:sz w:val="21"/>
                <w:szCs w:val="21"/>
                <w:lang w:bidi="ar"/>
              </w:rPr>
              <w:br/>
              <w:t>4.支持≥9K巨帧；</w:t>
            </w:r>
            <w:r w:rsidRPr="001C0DD7">
              <w:rPr>
                <w:rFonts w:ascii="仿宋" w:eastAsia="仿宋" w:hAnsi="仿宋" w:cs="仿宋_GB2312" w:hint="eastAsia"/>
                <w:color w:val="000000"/>
                <w:kern w:val="0"/>
                <w:sz w:val="21"/>
                <w:szCs w:val="21"/>
                <w:lang w:bidi="ar"/>
              </w:rPr>
              <w:br/>
              <w:t>5.宽温支持-40℃～75℃工作环境；</w:t>
            </w:r>
            <w:r w:rsidRPr="001C0DD7">
              <w:rPr>
                <w:rFonts w:ascii="仿宋" w:eastAsia="仿宋" w:hAnsi="仿宋" w:cs="仿宋_GB2312" w:hint="eastAsia"/>
                <w:color w:val="000000"/>
                <w:kern w:val="0"/>
                <w:sz w:val="21"/>
                <w:szCs w:val="21"/>
                <w:lang w:bidi="ar"/>
              </w:rPr>
              <w:br/>
              <w:t>6.提供二挡拨码开关功能（vlan端口隔离、环网）；</w:t>
            </w:r>
            <w:r w:rsidRPr="001C0DD7">
              <w:rPr>
                <w:rFonts w:ascii="仿宋" w:eastAsia="仿宋" w:hAnsi="仿宋" w:cs="仿宋_GB2312" w:hint="eastAsia"/>
                <w:color w:val="000000"/>
                <w:kern w:val="0"/>
                <w:sz w:val="21"/>
                <w:szCs w:val="21"/>
                <w:lang w:bidi="ar"/>
              </w:rPr>
              <w:br/>
              <w:t>7.支持WT搜索工具、支持WTNMS网管软件；</w:t>
            </w:r>
            <w:r w:rsidRPr="001C0DD7">
              <w:rPr>
                <w:rFonts w:ascii="仿宋" w:eastAsia="仿宋" w:hAnsi="仿宋" w:cs="仿宋_GB2312" w:hint="eastAsia"/>
                <w:color w:val="000000"/>
                <w:kern w:val="0"/>
                <w:sz w:val="21"/>
                <w:szCs w:val="21"/>
                <w:lang w:bidi="ar"/>
              </w:rPr>
              <w:br/>
              <w:t>8.外壳防护等级检验：≥IP40防护等级；</w:t>
            </w:r>
            <w:r w:rsidRPr="001C0DD7">
              <w:rPr>
                <w:rFonts w:ascii="仿宋" w:eastAsia="仿宋" w:hAnsi="仿宋" w:cs="仿宋_GB2312" w:hint="eastAsia"/>
                <w:color w:val="000000"/>
                <w:kern w:val="0"/>
                <w:sz w:val="21"/>
                <w:szCs w:val="21"/>
                <w:lang w:bidi="ar"/>
              </w:rPr>
              <w:br/>
              <w:t>9.静电放电抗扰度：≥15kv空气放电、≥8kv接触放电；</w:t>
            </w:r>
            <w:r w:rsidRPr="001C0DD7">
              <w:rPr>
                <w:rFonts w:ascii="仿宋" w:eastAsia="仿宋" w:hAnsi="仿宋" w:cs="仿宋_GB2312" w:hint="eastAsia"/>
                <w:color w:val="000000"/>
                <w:kern w:val="0"/>
                <w:sz w:val="21"/>
                <w:szCs w:val="21"/>
                <w:lang w:bidi="ar"/>
              </w:rPr>
              <w:br/>
              <w:t>10.满足≥IEC61000-4-2四级、≥IEC61000-4-4四级和≥IEC61000-4-5四级；</w:t>
            </w:r>
            <w:r w:rsidRPr="001C0DD7">
              <w:rPr>
                <w:rFonts w:ascii="仿宋" w:eastAsia="仿宋" w:hAnsi="仿宋" w:cs="仿宋_GB2312" w:hint="eastAsia"/>
                <w:color w:val="000000"/>
                <w:kern w:val="0"/>
                <w:sz w:val="21"/>
                <w:szCs w:val="21"/>
                <w:lang w:bidi="ar"/>
              </w:rPr>
              <w:br/>
              <w:t>11.支持导轨式安装。</w:t>
            </w:r>
            <w:r w:rsidRPr="001C0DD7">
              <w:rPr>
                <w:rFonts w:ascii="仿宋" w:eastAsia="仿宋" w:hAnsi="仿宋" w:cs="仿宋_GB2312" w:hint="eastAsia"/>
                <w:color w:val="000000"/>
                <w:kern w:val="0"/>
                <w:sz w:val="21"/>
                <w:szCs w:val="21"/>
                <w:lang w:bidi="ar"/>
              </w:rPr>
              <w:br/>
              <w:t>12、入网许可证；</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E515C"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3</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3F0F0"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个</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F2213"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r>
      <w:tr w:rsidR="000E4040" w:rsidRPr="001C0DD7" w14:paraId="73BF2EAB" w14:textId="77777777">
        <w:trPr>
          <w:trHeight w:val="392"/>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3F027"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7</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0E228"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接电线缆</w:t>
            </w:r>
          </w:p>
        </w:tc>
        <w:tc>
          <w:tcPr>
            <w:tcW w:w="5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0F824" w14:textId="77777777" w:rsidR="000E4040" w:rsidRPr="001C0DD7" w:rsidRDefault="00000000">
            <w:pPr>
              <w:widowControl/>
              <w:adjustRightInd w:val="0"/>
              <w:snapToGrid w:val="0"/>
              <w:jc w:val="left"/>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YJV3*2.5</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C4E3B"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185</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1D60C"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米</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D4F11"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r>
      <w:tr w:rsidR="000E4040" w:rsidRPr="001C0DD7" w14:paraId="6AB73A2D" w14:textId="77777777">
        <w:trPr>
          <w:trHeight w:val="81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6E3AC1"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8</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0AF7F"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立杆</w:t>
            </w:r>
          </w:p>
        </w:tc>
        <w:tc>
          <w:tcPr>
            <w:tcW w:w="5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94325" w14:textId="77777777" w:rsidR="000E4040" w:rsidRPr="001C0DD7" w:rsidRDefault="00000000">
            <w:pPr>
              <w:widowControl/>
              <w:adjustRightInd w:val="0"/>
              <w:snapToGrid w:val="0"/>
              <w:jc w:val="left"/>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立杆高度≥2米,摄像机离地面不低于2米；立杆接缝用电焊；支架表面处理工艺采用二次电镀（热镀锌）、静电喷塑加表面色漆；根据周边环境和实际情况选择不同的立杆类型和施工方式。</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1E27E"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2</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AE5F3"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套</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45D96"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r>
    </w:tbl>
    <w:p w14:paraId="123FC5C3" w14:textId="77777777" w:rsidR="000E4040" w:rsidRPr="001C0DD7" w:rsidRDefault="000E4040">
      <w:pPr>
        <w:pStyle w:val="a6"/>
        <w:rPr>
          <w:rFonts w:ascii="仿宋" w:eastAsia="仿宋" w:hAnsi="仿宋" w:cs="仿宋_GB2312" w:hint="eastAsia"/>
          <w:sz w:val="28"/>
          <w:szCs w:val="28"/>
        </w:rPr>
      </w:pPr>
    </w:p>
    <w:p w14:paraId="33929585" w14:textId="77777777" w:rsidR="000E4040" w:rsidRPr="001C0DD7" w:rsidRDefault="00000000">
      <w:pPr>
        <w:spacing w:line="400" w:lineRule="exact"/>
        <w:jc w:val="center"/>
        <w:rPr>
          <w:rFonts w:ascii="仿宋" w:eastAsia="仿宋" w:hAnsi="仿宋" w:cs="仿宋_GB2312" w:hint="eastAsia"/>
          <w:b/>
          <w:bCs/>
          <w:sz w:val="28"/>
          <w:szCs w:val="28"/>
        </w:rPr>
      </w:pPr>
      <w:r w:rsidRPr="001C0DD7">
        <w:rPr>
          <w:rFonts w:ascii="仿宋" w:eastAsia="仿宋" w:hAnsi="仿宋" w:cs="仿宋_GB2312" w:hint="eastAsia"/>
          <w:b/>
          <w:bCs/>
          <w:sz w:val="28"/>
          <w:szCs w:val="28"/>
        </w:rPr>
        <w:br w:type="page"/>
      </w:r>
    </w:p>
    <w:p w14:paraId="197ED454" w14:textId="77777777" w:rsidR="000E4040" w:rsidRPr="001C0DD7" w:rsidRDefault="00000000">
      <w:pPr>
        <w:spacing w:line="400" w:lineRule="exact"/>
        <w:jc w:val="center"/>
        <w:rPr>
          <w:rFonts w:ascii="仿宋" w:eastAsia="仿宋" w:hAnsi="仿宋" w:cs="仿宋_GB2312" w:hint="eastAsia"/>
          <w:b/>
          <w:bCs/>
          <w:sz w:val="28"/>
          <w:szCs w:val="28"/>
        </w:rPr>
      </w:pPr>
      <w:r w:rsidRPr="001C0DD7">
        <w:rPr>
          <w:rFonts w:ascii="仿宋" w:eastAsia="仿宋" w:hAnsi="仿宋" w:cs="仿宋_GB2312" w:hint="eastAsia"/>
          <w:b/>
          <w:bCs/>
          <w:sz w:val="28"/>
          <w:szCs w:val="28"/>
        </w:rPr>
        <w:lastRenderedPageBreak/>
        <w:t>报价书</w:t>
      </w:r>
    </w:p>
    <w:p w14:paraId="31A45928" w14:textId="77777777" w:rsidR="000E4040" w:rsidRPr="001C0DD7" w:rsidRDefault="00000000">
      <w:pPr>
        <w:spacing w:line="400" w:lineRule="exact"/>
        <w:ind w:firstLineChars="200" w:firstLine="560"/>
        <w:jc w:val="left"/>
        <w:rPr>
          <w:rFonts w:ascii="仿宋" w:eastAsia="仿宋" w:hAnsi="仿宋" w:cs="仿宋_GB2312" w:hint="eastAsia"/>
        </w:rPr>
      </w:pPr>
      <w:r w:rsidRPr="001C0DD7">
        <w:rPr>
          <w:rFonts w:ascii="仿宋" w:eastAsia="仿宋" w:hAnsi="仿宋" w:cs="仿宋_GB2312" w:hint="eastAsia"/>
          <w:sz w:val="28"/>
          <w:szCs w:val="28"/>
        </w:rPr>
        <w:t>根据贵方采购编号为</w:t>
      </w:r>
      <w:r w:rsidRPr="001C0DD7">
        <w:rPr>
          <w:rFonts w:ascii="仿宋" w:eastAsia="仿宋" w:hAnsi="仿宋" w:cs="仿宋_GB2312" w:hint="eastAsia"/>
          <w:sz w:val="28"/>
          <w:szCs w:val="28"/>
          <w:u w:val="single"/>
        </w:rPr>
        <w:t xml:space="preserve"> </w:t>
      </w:r>
      <w:r w:rsidRPr="001C0DD7">
        <w:rPr>
          <w:rFonts w:ascii="仿宋" w:eastAsia="仿宋" w:hAnsi="仿宋" w:cs="仿宋_GB2312" w:hint="eastAsia"/>
          <w:kern w:val="0"/>
          <w:sz w:val="28"/>
          <w:szCs w:val="28"/>
          <w:u w:val="single"/>
        </w:rPr>
        <w:t xml:space="preserve">SLF-       </w:t>
      </w:r>
      <w:r w:rsidRPr="001C0DD7">
        <w:rPr>
          <w:rFonts w:ascii="仿宋" w:eastAsia="仿宋" w:hAnsi="仿宋" w:cs="仿宋_GB2312" w:hint="eastAsia"/>
          <w:sz w:val="28"/>
          <w:szCs w:val="28"/>
          <w:u w:val="single"/>
        </w:rPr>
        <w:t xml:space="preserve"> </w:t>
      </w:r>
      <w:r w:rsidRPr="001C0DD7">
        <w:rPr>
          <w:rFonts w:ascii="仿宋" w:eastAsia="仿宋" w:hAnsi="仿宋" w:cs="仿宋_GB2312" w:hint="eastAsia"/>
          <w:sz w:val="28"/>
          <w:szCs w:val="28"/>
        </w:rPr>
        <w:t>的</w:t>
      </w:r>
      <w:r w:rsidRPr="001C0DD7">
        <w:rPr>
          <w:rFonts w:ascii="仿宋" w:eastAsia="仿宋" w:hAnsi="仿宋" w:cs="仿宋_GB2312" w:hint="eastAsia"/>
          <w:sz w:val="28"/>
          <w:szCs w:val="28"/>
          <w:u w:val="single"/>
        </w:rPr>
        <w:t xml:space="preserve">浙江东源实业有限公司各污水处理站、10KV和35KV高配室及养鸭场监控 </w:t>
      </w:r>
      <w:r w:rsidRPr="001C0DD7">
        <w:rPr>
          <w:rFonts w:ascii="仿宋" w:eastAsia="仿宋" w:hAnsi="仿宋" w:cs="仿宋_GB2312" w:hint="eastAsia"/>
          <w:sz w:val="28"/>
          <w:szCs w:val="28"/>
        </w:rPr>
        <w:t>采购项目竞比文件，</w:t>
      </w:r>
      <w:r w:rsidRPr="001C0DD7">
        <w:rPr>
          <w:rFonts w:ascii="仿宋" w:eastAsia="仿宋" w:hAnsi="仿宋" w:cs="仿宋_GB2312" w:hint="eastAsia"/>
          <w:sz w:val="28"/>
          <w:szCs w:val="28"/>
          <w:u w:val="single"/>
        </w:rPr>
        <w:t xml:space="preserve">               </w:t>
      </w:r>
      <w:r w:rsidRPr="001C0DD7">
        <w:rPr>
          <w:rFonts w:ascii="仿宋" w:eastAsia="仿宋" w:hAnsi="仿宋" w:cs="仿宋_GB2312" w:hint="eastAsia"/>
          <w:sz w:val="28"/>
          <w:szCs w:val="28"/>
        </w:rPr>
        <w:t>（投标单位全称）   法定代表人</w:t>
      </w:r>
      <w:r w:rsidRPr="001C0DD7">
        <w:rPr>
          <w:rFonts w:ascii="仿宋" w:eastAsia="仿宋" w:hAnsi="仿宋" w:cs="仿宋_GB2312" w:hint="eastAsia"/>
          <w:sz w:val="28"/>
          <w:szCs w:val="28"/>
          <w:u w:val="single"/>
        </w:rPr>
        <w:t xml:space="preserve">            </w:t>
      </w:r>
      <w:r w:rsidRPr="001C0DD7">
        <w:rPr>
          <w:rFonts w:ascii="仿宋" w:eastAsia="仿宋" w:hAnsi="仿宋" w:cs="仿宋_GB2312" w:hint="eastAsia"/>
          <w:sz w:val="28"/>
          <w:szCs w:val="28"/>
        </w:rPr>
        <w:t>授权</w:t>
      </w:r>
      <w:r w:rsidRPr="001C0DD7">
        <w:rPr>
          <w:rFonts w:ascii="仿宋" w:eastAsia="仿宋" w:hAnsi="仿宋" w:cs="仿宋_GB2312" w:hint="eastAsia"/>
          <w:sz w:val="28"/>
          <w:szCs w:val="28"/>
          <w:u w:val="single"/>
        </w:rPr>
        <w:t xml:space="preserve">          </w:t>
      </w:r>
      <w:r w:rsidRPr="001C0DD7">
        <w:rPr>
          <w:rFonts w:ascii="仿宋" w:eastAsia="仿宋" w:hAnsi="仿宋" w:cs="仿宋_GB2312" w:hint="eastAsia"/>
          <w:sz w:val="28"/>
          <w:szCs w:val="28"/>
        </w:rPr>
        <w:t xml:space="preserve"> （全权代表名称）为全权代表，全权处理竞比活动中的一切事宜。</w:t>
      </w:r>
    </w:p>
    <w:p w14:paraId="08FD27AE" w14:textId="77777777" w:rsidR="000E4040" w:rsidRPr="001C0DD7" w:rsidRDefault="00000000">
      <w:pPr>
        <w:spacing w:line="440" w:lineRule="exact"/>
        <w:ind w:firstLineChars="200" w:firstLine="560"/>
        <w:rPr>
          <w:rFonts w:ascii="仿宋" w:eastAsia="仿宋" w:hAnsi="仿宋" w:cs="仿宋_GB2312" w:hint="eastAsia"/>
          <w:sz w:val="28"/>
          <w:szCs w:val="28"/>
          <w:u w:val="single"/>
        </w:rPr>
      </w:pPr>
      <w:r w:rsidRPr="001C0DD7">
        <w:rPr>
          <w:rFonts w:ascii="仿宋" w:eastAsia="仿宋" w:hAnsi="仿宋" w:cs="仿宋_GB2312" w:hint="eastAsia"/>
          <w:sz w:val="28"/>
          <w:szCs w:val="28"/>
        </w:rPr>
        <w:t>委托期限</w:t>
      </w:r>
      <w:r w:rsidRPr="001C0DD7">
        <w:rPr>
          <w:rFonts w:ascii="仿宋" w:eastAsia="仿宋" w:hAnsi="仿宋" w:cs="仿宋_GB2312" w:hint="eastAsia"/>
          <w:sz w:val="28"/>
          <w:szCs w:val="28"/>
          <w:u w:val="single"/>
        </w:rPr>
        <w:t>：       年   月   日</w:t>
      </w:r>
      <w:r w:rsidRPr="001C0DD7">
        <w:rPr>
          <w:rFonts w:ascii="仿宋" w:eastAsia="仿宋" w:hAnsi="仿宋" w:cs="仿宋_GB2312" w:hint="eastAsia"/>
          <w:sz w:val="28"/>
          <w:szCs w:val="28"/>
        </w:rPr>
        <w:t>至</w:t>
      </w:r>
      <w:r w:rsidRPr="001C0DD7">
        <w:rPr>
          <w:rFonts w:ascii="仿宋" w:eastAsia="仿宋" w:hAnsi="仿宋" w:cs="仿宋_GB2312" w:hint="eastAsia"/>
          <w:sz w:val="28"/>
          <w:szCs w:val="28"/>
          <w:u w:val="single"/>
        </w:rPr>
        <w:t xml:space="preserve">        年   月   日</w:t>
      </w:r>
    </w:p>
    <w:p w14:paraId="72E7F102" w14:textId="77777777" w:rsidR="000E4040" w:rsidRPr="001C0DD7" w:rsidRDefault="00000000">
      <w:pPr>
        <w:spacing w:line="440" w:lineRule="exact"/>
        <w:ind w:firstLineChars="200" w:firstLine="560"/>
        <w:rPr>
          <w:rFonts w:ascii="仿宋" w:eastAsia="仿宋" w:hAnsi="仿宋" w:cs="仿宋_GB2312" w:hint="eastAsia"/>
          <w:sz w:val="28"/>
          <w:szCs w:val="28"/>
        </w:rPr>
      </w:pPr>
      <w:r w:rsidRPr="001C0DD7">
        <w:rPr>
          <w:rFonts w:ascii="仿宋" w:eastAsia="仿宋" w:hAnsi="仿宋" w:cs="仿宋_GB2312" w:hint="eastAsia"/>
          <w:sz w:val="28"/>
          <w:szCs w:val="28"/>
        </w:rPr>
        <w:t>现报价及承诺如下：</w:t>
      </w:r>
    </w:p>
    <w:p w14:paraId="4715DFC6" w14:textId="77777777" w:rsidR="000E4040" w:rsidRPr="001C0DD7" w:rsidRDefault="00000000">
      <w:pPr>
        <w:spacing w:line="440" w:lineRule="exact"/>
        <w:ind w:firstLineChars="200" w:firstLine="560"/>
        <w:rPr>
          <w:rFonts w:ascii="仿宋" w:eastAsia="仿宋" w:hAnsi="仿宋" w:cs="仿宋_GB2312" w:hint="eastAsia"/>
          <w:sz w:val="28"/>
          <w:szCs w:val="28"/>
        </w:rPr>
      </w:pPr>
      <w:r w:rsidRPr="001C0DD7">
        <w:rPr>
          <w:rFonts w:ascii="仿宋" w:eastAsia="仿宋" w:hAnsi="仿宋" w:cs="仿宋_GB2312" w:hint="eastAsia"/>
          <w:sz w:val="28"/>
          <w:szCs w:val="28"/>
        </w:rPr>
        <w:t>1.按照要求我方的总报价为人民币（大写）</w:t>
      </w:r>
      <w:r w:rsidRPr="001C0DD7">
        <w:rPr>
          <w:rFonts w:ascii="仿宋" w:eastAsia="仿宋" w:hAnsi="仿宋" w:cs="仿宋_GB2312" w:hint="eastAsia"/>
          <w:sz w:val="28"/>
          <w:szCs w:val="28"/>
          <w:u w:val="single"/>
        </w:rPr>
        <w:t xml:space="preserve">                 </w:t>
      </w:r>
      <w:r w:rsidRPr="001C0DD7">
        <w:rPr>
          <w:rFonts w:ascii="仿宋" w:eastAsia="仿宋" w:hAnsi="仿宋" w:cs="仿宋_GB2312" w:hint="eastAsia"/>
          <w:sz w:val="28"/>
          <w:szCs w:val="28"/>
        </w:rPr>
        <w:t>元整。</w:t>
      </w:r>
    </w:p>
    <w:tbl>
      <w:tblPr>
        <w:tblW w:w="9044" w:type="dxa"/>
        <w:jc w:val="center"/>
        <w:tblLayout w:type="fixed"/>
        <w:tblLook w:val="04A0" w:firstRow="1" w:lastRow="0" w:firstColumn="1" w:lastColumn="0" w:noHBand="0" w:noVBand="1"/>
      </w:tblPr>
      <w:tblGrid>
        <w:gridCol w:w="555"/>
        <w:gridCol w:w="839"/>
        <w:gridCol w:w="4430"/>
        <w:gridCol w:w="555"/>
        <w:gridCol w:w="555"/>
        <w:gridCol w:w="521"/>
        <w:gridCol w:w="795"/>
        <w:gridCol w:w="150"/>
        <w:gridCol w:w="644"/>
      </w:tblGrid>
      <w:tr w:rsidR="000E4040" w:rsidRPr="001C0DD7" w14:paraId="1FEA8216" w14:textId="77777777" w:rsidTr="007B16F6">
        <w:trPr>
          <w:trHeight w:val="285"/>
          <w:jc w:val="center"/>
        </w:trPr>
        <w:tc>
          <w:tcPr>
            <w:tcW w:w="904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D36871F" w14:textId="77777777" w:rsidR="000E4040" w:rsidRPr="001C0DD7" w:rsidRDefault="00000000">
            <w:pPr>
              <w:widowControl/>
              <w:adjustRightInd w:val="0"/>
              <w:snapToGrid w:val="0"/>
              <w:jc w:val="center"/>
              <w:textAlignment w:val="center"/>
              <w:rPr>
                <w:rFonts w:ascii="仿宋" w:eastAsia="仿宋" w:hAnsi="仿宋" w:cs="仿宋_GB2312" w:hint="eastAsia"/>
                <w:b/>
                <w:bCs/>
                <w:color w:val="000000"/>
                <w:sz w:val="21"/>
                <w:szCs w:val="21"/>
              </w:rPr>
            </w:pPr>
            <w:r w:rsidRPr="001C0DD7">
              <w:rPr>
                <w:rFonts w:ascii="仿宋" w:eastAsia="仿宋" w:hAnsi="仿宋" w:cs="仿宋_GB2312" w:hint="eastAsia"/>
                <w:b/>
                <w:bCs/>
                <w:color w:val="000000"/>
                <w:kern w:val="0"/>
                <w:sz w:val="21"/>
                <w:szCs w:val="21"/>
                <w:lang w:bidi="ar"/>
              </w:rPr>
              <w:t>10KV和35KV高配室监控采购</w:t>
            </w:r>
          </w:p>
        </w:tc>
      </w:tr>
      <w:tr w:rsidR="000E4040" w:rsidRPr="001C0DD7" w14:paraId="4C1FB4C2" w14:textId="77777777" w:rsidTr="007B16F6">
        <w:trPr>
          <w:trHeight w:val="270"/>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D46F6" w14:textId="77777777" w:rsidR="000E4040" w:rsidRPr="001C0DD7" w:rsidRDefault="00000000">
            <w:pPr>
              <w:widowControl/>
              <w:adjustRightInd w:val="0"/>
              <w:snapToGrid w:val="0"/>
              <w:jc w:val="center"/>
              <w:textAlignment w:val="center"/>
              <w:rPr>
                <w:rFonts w:ascii="仿宋" w:eastAsia="仿宋" w:hAnsi="仿宋" w:cs="仿宋_GB2312" w:hint="eastAsia"/>
                <w:b/>
                <w:bCs/>
                <w:color w:val="000000"/>
                <w:sz w:val="21"/>
                <w:szCs w:val="21"/>
              </w:rPr>
            </w:pPr>
            <w:r w:rsidRPr="001C0DD7">
              <w:rPr>
                <w:rFonts w:ascii="仿宋" w:eastAsia="仿宋" w:hAnsi="仿宋" w:cs="仿宋_GB2312" w:hint="eastAsia"/>
                <w:b/>
                <w:bCs/>
                <w:color w:val="000000"/>
                <w:kern w:val="0"/>
                <w:sz w:val="21"/>
                <w:szCs w:val="21"/>
                <w:lang w:bidi="ar"/>
              </w:rPr>
              <w:t>序号</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7EAFE" w14:textId="77777777" w:rsidR="000E4040" w:rsidRPr="001C0DD7" w:rsidRDefault="00000000">
            <w:pPr>
              <w:widowControl/>
              <w:adjustRightInd w:val="0"/>
              <w:snapToGrid w:val="0"/>
              <w:jc w:val="center"/>
              <w:textAlignment w:val="center"/>
              <w:rPr>
                <w:rFonts w:ascii="仿宋" w:eastAsia="仿宋" w:hAnsi="仿宋" w:cs="仿宋_GB2312" w:hint="eastAsia"/>
                <w:b/>
                <w:bCs/>
                <w:color w:val="000000"/>
                <w:sz w:val="21"/>
                <w:szCs w:val="21"/>
              </w:rPr>
            </w:pPr>
            <w:r w:rsidRPr="001C0DD7">
              <w:rPr>
                <w:rFonts w:ascii="仿宋" w:eastAsia="仿宋" w:hAnsi="仿宋" w:cs="仿宋_GB2312" w:hint="eastAsia"/>
                <w:b/>
                <w:bCs/>
                <w:color w:val="000000"/>
                <w:kern w:val="0"/>
                <w:sz w:val="21"/>
                <w:szCs w:val="21"/>
                <w:lang w:bidi="ar"/>
              </w:rPr>
              <w:t>产品名称</w:t>
            </w:r>
          </w:p>
        </w:tc>
        <w:tc>
          <w:tcPr>
            <w:tcW w:w="4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EB86A" w14:textId="77777777" w:rsidR="000E4040" w:rsidRPr="001C0DD7" w:rsidRDefault="00000000">
            <w:pPr>
              <w:widowControl/>
              <w:adjustRightInd w:val="0"/>
              <w:snapToGrid w:val="0"/>
              <w:jc w:val="center"/>
              <w:textAlignment w:val="center"/>
              <w:rPr>
                <w:rFonts w:ascii="仿宋" w:eastAsia="仿宋" w:hAnsi="仿宋" w:cs="仿宋_GB2312" w:hint="eastAsia"/>
                <w:b/>
                <w:bCs/>
                <w:color w:val="000000"/>
                <w:sz w:val="21"/>
                <w:szCs w:val="21"/>
              </w:rPr>
            </w:pPr>
            <w:r w:rsidRPr="001C0DD7">
              <w:rPr>
                <w:rFonts w:ascii="仿宋" w:eastAsia="仿宋" w:hAnsi="仿宋" w:cs="仿宋_GB2312" w:hint="eastAsia"/>
                <w:b/>
                <w:bCs/>
                <w:color w:val="000000"/>
                <w:kern w:val="0"/>
                <w:sz w:val="21"/>
                <w:szCs w:val="21"/>
                <w:lang w:bidi="ar"/>
              </w:rPr>
              <w:t>规格参数</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59671" w14:textId="77777777" w:rsidR="000E4040" w:rsidRPr="001C0DD7" w:rsidRDefault="00000000">
            <w:pPr>
              <w:widowControl/>
              <w:adjustRightInd w:val="0"/>
              <w:snapToGrid w:val="0"/>
              <w:jc w:val="center"/>
              <w:textAlignment w:val="center"/>
              <w:rPr>
                <w:rFonts w:ascii="仿宋" w:eastAsia="仿宋" w:hAnsi="仿宋" w:cs="仿宋_GB2312" w:hint="eastAsia"/>
                <w:b/>
                <w:bCs/>
                <w:color w:val="000000"/>
                <w:sz w:val="21"/>
                <w:szCs w:val="21"/>
              </w:rPr>
            </w:pPr>
            <w:r w:rsidRPr="001C0DD7">
              <w:rPr>
                <w:rFonts w:ascii="仿宋" w:eastAsia="仿宋" w:hAnsi="仿宋" w:cs="仿宋_GB2312" w:hint="eastAsia"/>
                <w:b/>
                <w:bCs/>
                <w:color w:val="000000"/>
                <w:kern w:val="0"/>
                <w:sz w:val="21"/>
                <w:szCs w:val="21"/>
                <w:lang w:bidi="ar"/>
              </w:rPr>
              <w:t>数量</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92EE9" w14:textId="77777777" w:rsidR="000E4040" w:rsidRPr="001C0DD7" w:rsidRDefault="00000000">
            <w:pPr>
              <w:widowControl/>
              <w:adjustRightInd w:val="0"/>
              <w:snapToGrid w:val="0"/>
              <w:jc w:val="center"/>
              <w:textAlignment w:val="center"/>
              <w:rPr>
                <w:rFonts w:ascii="仿宋" w:eastAsia="仿宋" w:hAnsi="仿宋" w:cs="仿宋_GB2312" w:hint="eastAsia"/>
                <w:b/>
                <w:bCs/>
                <w:color w:val="000000"/>
                <w:sz w:val="21"/>
                <w:szCs w:val="21"/>
              </w:rPr>
            </w:pPr>
            <w:r w:rsidRPr="001C0DD7">
              <w:rPr>
                <w:rFonts w:ascii="仿宋" w:eastAsia="仿宋" w:hAnsi="仿宋" w:cs="仿宋_GB2312" w:hint="eastAsia"/>
                <w:b/>
                <w:bCs/>
                <w:color w:val="000000"/>
                <w:kern w:val="0"/>
                <w:sz w:val="21"/>
                <w:szCs w:val="21"/>
                <w:lang w:bidi="ar"/>
              </w:rPr>
              <w:t>单位</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993E3" w14:textId="77777777" w:rsidR="000E4040" w:rsidRPr="001C0DD7" w:rsidRDefault="00000000">
            <w:pPr>
              <w:widowControl/>
              <w:adjustRightInd w:val="0"/>
              <w:snapToGrid w:val="0"/>
              <w:jc w:val="center"/>
              <w:textAlignment w:val="center"/>
              <w:rPr>
                <w:rFonts w:ascii="仿宋" w:eastAsia="仿宋" w:hAnsi="仿宋" w:cs="仿宋_GB2312" w:hint="eastAsia"/>
                <w:b/>
                <w:bCs/>
                <w:color w:val="000000"/>
                <w:sz w:val="21"/>
                <w:szCs w:val="21"/>
              </w:rPr>
            </w:pPr>
            <w:r w:rsidRPr="001C0DD7">
              <w:rPr>
                <w:rFonts w:ascii="仿宋" w:eastAsia="仿宋" w:hAnsi="仿宋" w:cs="仿宋_GB2312" w:hint="eastAsia"/>
                <w:b/>
                <w:bCs/>
                <w:color w:val="000000"/>
                <w:kern w:val="0"/>
                <w:sz w:val="21"/>
                <w:szCs w:val="21"/>
                <w:lang w:bidi="ar"/>
              </w:rPr>
              <w:t>备注</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B2CE1" w14:textId="77777777" w:rsidR="000E4040" w:rsidRPr="001C0DD7" w:rsidRDefault="00000000">
            <w:pPr>
              <w:widowControl/>
              <w:adjustRightInd w:val="0"/>
              <w:snapToGrid w:val="0"/>
              <w:jc w:val="center"/>
              <w:textAlignment w:val="center"/>
              <w:rPr>
                <w:rFonts w:ascii="仿宋" w:eastAsia="仿宋" w:hAnsi="仿宋" w:cs="仿宋_GB2312" w:hint="eastAsia"/>
                <w:b/>
                <w:bCs/>
                <w:color w:val="000000"/>
                <w:kern w:val="0"/>
                <w:sz w:val="21"/>
                <w:szCs w:val="21"/>
                <w:lang w:bidi="ar"/>
              </w:rPr>
            </w:pPr>
            <w:r w:rsidRPr="001C0DD7">
              <w:rPr>
                <w:rFonts w:ascii="仿宋" w:eastAsia="仿宋" w:hAnsi="仿宋" w:cs="仿宋_GB2312" w:hint="eastAsia"/>
                <w:b/>
                <w:bCs/>
                <w:color w:val="000000"/>
                <w:kern w:val="0"/>
                <w:sz w:val="21"/>
                <w:szCs w:val="21"/>
                <w:lang w:bidi="ar"/>
              </w:rPr>
              <w:t>单价（元）</w:t>
            </w:r>
          </w:p>
        </w:tc>
        <w:tc>
          <w:tcPr>
            <w:tcW w:w="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857D2A" w14:textId="77777777" w:rsidR="000E4040" w:rsidRPr="001C0DD7" w:rsidRDefault="00000000">
            <w:pPr>
              <w:widowControl/>
              <w:adjustRightInd w:val="0"/>
              <w:snapToGrid w:val="0"/>
              <w:jc w:val="center"/>
              <w:textAlignment w:val="center"/>
              <w:rPr>
                <w:rFonts w:ascii="仿宋" w:eastAsia="仿宋" w:hAnsi="仿宋" w:cs="仿宋_GB2312" w:hint="eastAsia"/>
                <w:b/>
                <w:bCs/>
                <w:color w:val="000000"/>
                <w:kern w:val="0"/>
                <w:sz w:val="21"/>
                <w:szCs w:val="21"/>
                <w:lang w:bidi="ar"/>
              </w:rPr>
            </w:pPr>
            <w:r w:rsidRPr="001C0DD7">
              <w:rPr>
                <w:rFonts w:ascii="仿宋" w:eastAsia="仿宋" w:hAnsi="仿宋" w:cs="仿宋_GB2312" w:hint="eastAsia"/>
                <w:b/>
                <w:bCs/>
                <w:color w:val="000000"/>
                <w:kern w:val="0"/>
                <w:sz w:val="21"/>
                <w:szCs w:val="21"/>
                <w:lang w:bidi="ar"/>
              </w:rPr>
              <w:t>总价（元）</w:t>
            </w:r>
          </w:p>
        </w:tc>
      </w:tr>
      <w:tr w:rsidR="000E4040" w:rsidRPr="001C0DD7" w14:paraId="2D936A81" w14:textId="77777777" w:rsidTr="007B16F6">
        <w:trPr>
          <w:trHeight w:val="5310"/>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66418"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1</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AE2F5"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高清网络枪机</w:t>
            </w:r>
          </w:p>
        </w:tc>
        <w:tc>
          <w:tcPr>
            <w:tcW w:w="4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19CC1" w14:textId="77777777" w:rsidR="000E4040" w:rsidRPr="001C0DD7" w:rsidRDefault="00000000">
            <w:pPr>
              <w:widowControl/>
              <w:adjustRightInd w:val="0"/>
              <w:snapToGrid w:val="0"/>
              <w:jc w:val="left"/>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传感器类型：1/1.8英寸CMOS；</w:t>
            </w:r>
            <w:r w:rsidRPr="001C0DD7">
              <w:rPr>
                <w:rFonts w:ascii="仿宋" w:eastAsia="仿宋" w:hAnsi="仿宋" w:cs="仿宋_GB2312" w:hint="eastAsia"/>
                <w:color w:val="000000"/>
                <w:kern w:val="0"/>
                <w:sz w:val="21"/>
                <w:szCs w:val="21"/>
                <w:lang w:bidi="ar"/>
              </w:rPr>
              <w:br/>
              <w:t>像素：400万；</w:t>
            </w:r>
            <w:r w:rsidRPr="001C0DD7">
              <w:rPr>
                <w:rFonts w:ascii="仿宋" w:eastAsia="仿宋" w:hAnsi="仿宋" w:cs="仿宋_GB2312" w:hint="eastAsia"/>
                <w:color w:val="000000"/>
                <w:kern w:val="0"/>
                <w:sz w:val="21"/>
                <w:szCs w:val="21"/>
                <w:lang w:bidi="ar"/>
              </w:rPr>
              <w:br/>
              <w:t>最大分辨率：2688×1520；</w:t>
            </w:r>
            <w:r w:rsidRPr="001C0DD7">
              <w:rPr>
                <w:rFonts w:ascii="仿宋" w:eastAsia="仿宋" w:hAnsi="仿宋" w:cs="仿宋_GB2312" w:hint="eastAsia"/>
                <w:color w:val="000000"/>
                <w:kern w:val="0"/>
                <w:sz w:val="21"/>
                <w:szCs w:val="21"/>
                <w:lang w:bidi="ar"/>
              </w:rPr>
              <w:br/>
              <w:t>最低照度：0.001lux（彩色模式）；0.0001lux（黑白模式）；0lux（补光灯开启）；</w:t>
            </w:r>
            <w:r w:rsidRPr="001C0DD7">
              <w:rPr>
                <w:rFonts w:ascii="仿宋" w:eastAsia="仿宋" w:hAnsi="仿宋" w:cs="仿宋_GB2312" w:hint="eastAsia"/>
                <w:color w:val="000000"/>
                <w:kern w:val="0"/>
                <w:sz w:val="21"/>
                <w:szCs w:val="21"/>
                <w:lang w:bidi="ar"/>
              </w:rPr>
              <w:br/>
              <w:t>最大补光距离：80m（红外）；60m（暖光）；16m（人脸检测距离）；</w:t>
            </w:r>
            <w:r w:rsidRPr="001C0DD7">
              <w:rPr>
                <w:rFonts w:ascii="仿宋" w:eastAsia="仿宋" w:hAnsi="仿宋" w:cs="仿宋_GB2312" w:hint="eastAsia"/>
                <w:color w:val="000000"/>
                <w:kern w:val="0"/>
                <w:sz w:val="21"/>
                <w:szCs w:val="21"/>
                <w:lang w:bidi="ar"/>
              </w:rPr>
              <w:br/>
              <w:t>补光灯：4颗（混光（红外+白光）灯）；</w:t>
            </w:r>
            <w:r w:rsidRPr="001C0DD7">
              <w:rPr>
                <w:rFonts w:ascii="仿宋" w:eastAsia="仿宋" w:hAnsi="仿宋" w:cs="仿宋_GB2312" w:hint="eastAsia"/>
                <w:color w:val="000000"/>
                <w:kern w:val="0"/>
                <w:sz w:val="21"/>
                <w:szCs w:val="21"/>
                <w:lang w:bidi="ar"/>
              </w:rPr>
              <w:br/>
              <w:t>镜头类型：电动变焦；</w:t>
            </w:r>
            <w:r w:rsidRPr="001C0DD7">
              <w:rPr>
                <w:rFonts w:ascii="仿宋" w:eastAsia="仿宋" w:hAnsi="仿宋" w:cs="仿宋_GB2312" w:hint="eastAsia"/>
                <w:color w:val="000000"/>
                <w:kern w:val="0"/>
                <w:sz w:val="21"/>
                <w:szCs w:val="21"/>
                <w:lang w:bidi="ar"/>
              </w:rPr>
              <w:br/>
              <w:t>镜头焦距：8mm～32mm；</w:t>
            </w:r>
            <w:r w:rsidRPr="001C0DD7">
              <w:rPr>
                <w:rFonts w:ascii="仿宋" w:eastAsia="仿宋" w:hAnsi="仿宋" w:cs="仿宋_GB2312" w:hint="eastAsia"/>
                <w:color w:val="000000"/>
                <w:kern w:val="0"/>
                <w:sz w:val="21"/>
                <w:szCs w:val="21"/>
                <w:lang w:bidi="ar"/>
              </w:rPr>
              <w:br/>
              <w:t>镜头光圈：F1.6；</w:t>
            </w:r>
            <w:r w:rsidRPr="001C0DD7">
              <w:rPr>
                <w:rFonts w:ascii="仿宋" w:eastAsia="仿宋" w:hAnsi="仿宋" w:cs="仿宋_GB2312" w:hint="eastAsia"/>
                <w:color w:val="000000"/>
                <w:kern w:val="0"/>
                <w:sz w:val="21"/>
                <w:szCs w:val="21"/>
                <w:lang w:bidi="ar"/>
              </w:rPr>
              <w:br/>
              <w:t>视场角：水平：42°～16.4°；垂直：23°～9°；对角：47°～17°；</w:t>
            </w:r>
            <w:r w:rsidRPr="001C0DD7">
              <w:rPr>
                <w:rFonts w:ascii="仿宋" w:eastAsia="仿宋" w:hAnsi="仿宋" w:cs="仿宋_GB2312" w:hint="eastAsia"/>
                <w:color w:val="000000"/>
                <w:kern w:val="0"/>
                <w:sz w:val="21"/>
                <w:szCs w:val="21"/>
                <w:lang w:bidi="ar"/>
              </w:rPr>
              <w:br/>
              <w:t>通用行为分析：物品遗留；物品搬移；</w:t>
            </w:r>
            <w:r w:rsidRPr="001C0DD7">
              <w:rPr>
                <w:rFonts w:ascii="仿宋" w:eastAsia="仿宋" w:hAnsi="仿宋" w:cs="仿宋_GB2312" w:hint="eastAsia"/>
                <w:color w:val="000000"/>
                <w:kern w:val="0"/>
                <w:sz w:val="21"/>
                <w:szCs w:val="21"/>
                <w:lang w:bidi="ar"/>
              </w:rPr>
              <w:br/>
              <w:t>周界防范：绊线入侵；区域入侵；快速移动（三项均支持人车分类及精准检测）；徘徊检测；人员聚集；停车检测；</w:t>
            </w:r>
            <w:r w:rsidRPr="001C0DD7">
              <w:rPr>
                <w:rFonts w:ascii="仿宋" w:eastAsia="仿宋" w:hAnsi="仿宋" w:cs="仿宋_GB2312" w:hint="eastAsia"/>
                <w:color w:val="000000"/>
                <w:kern w:val="0"/>
                <w:sz w:val="21"/>
                <w:szCs w:val="21"/>
                <w:lang w:bidi="ar"/>
              </w:rPr>
              <w:br/>
              <w:t>人脸检测、识别和道路监控：</w:t>
            </w:r>
            <w:r w:rsidRPr="001C0DD7">
              <w:rPr>
                <w:rFonts w:ascii="仿宋" w:eastAsia="仿宋" w:hAnsi="仿宋" w:cs="仿宋_GB2312" w:hint="eastAsia"/>
                <w:color w:val="000000"/>
                <w:kern w:val="0"/>
                <w:sz w:val="21"/>
                <w:szCs w:val="21"/>
                <w:lang w:bidi="ar"/>
              </w:rPr>
              <w:br/>
              <w:t>AI编码：H.264：支持（固定码流压缩率≥25%）；H.265：支持（固定码流压缩率≥25%）；</w:t>
            </w:r>
            <w:r w:rsidRPr="001C0DD7">
              <w:rPr>
                <w:rFonts w:ascii="仿宋" w:eastAsia="仿宋" w:hAnsi="仿宋" w:cs="仿宋_GB2312" w:hint="eastAsia"/>
                <w:color w:val="000000"/>
                <w:kern w:val="0"/>
                <w:sz w:val="21"/>
                <w:szCs w:val="21"/>
                <w:lang w:bidi="ar"/>
              </w:rPr>
              <w:br/>
              <w:t>宽动态：120dB；</w:t>
            </w:r>
            <w:r w:rsidRPr="001C0DD7">
              <w:rPr>
                <w:rFonts w:ascii="仿宋" w:eastAsia="仿宋" w:hAnsi="仿宋" w:cs="仿宋_GB2312" w:hint="eastAsia"/>
                <w:color w:val="000000"/>
                <w:kern w:val="0"/>
                <w:sz w:val="21"/>
                <w:szCs w:val="21"/>
                <w:lang w:bidi="ar"/>
              </w:rPr>
              <w:br/>
              <w:t>走廊模式：90°/270°（在2688×1520分辨率及以下支持）；</w:t>
            </w:r>
            <w:r w:rsidRPr="001C0DD7">
              <w:rPr>
                <w:rFonts w:ascii="仿宋" w:eastAsia="仿宋" w:hAnsi="仿宋" w:cs="仿宋_GB2312" w:hint="eastAsia"/>
                <w:color w:val="000000"/>
                <w:kern w:val="0"/>
                <w:sz w:val="21"/>
                <w:szCs w:val="21"/>
                <w:lang w:bidi="ar"/>
              </w:rPr>
              <w:br/>
              <w:t>自适应镜头校正（图像矫正）：支持；</w:t>
            </w:r>
            <w:r w:rsidRPr="001C0DD7">
              <w:rPr>
                <w:rFonts w:ascii="仿宋" w:eastAsia="仿宋" w:hAnsi="仿宋" w:cs="仿宋_GB2312" w:hint="eastAsia"/>
                <w:color w:val="000000"/>
                <w:kern w:val="0"/>
                <w:sz w:val="21"/>
                <w:szCs w:val="21"/>
                <w:lang w:bidi="ar"/>
              </w:rPr>
              <w:br/>
              <w:t>重瞳：支持；</w:t>
            </w:r>
            <w:r w:rsidRPr="001C0DD7">
              <w:rPr>
                <w:rFonts w:ascii="仿宋" w:eastAsia="仿宋" w:hAnsi="仿宋" w:cs="仿宋_GB2312" w:hint="eastAsia"/>
                <w:color w:val="000000"/>
                <w:kern w:val="0"/>
                <w:sz w:val="21"/>
                <w:szCs w:val="21"/>
                <w:lang w:bidi="ar"/>
              </w:rPr>
              <w:br/>
              <w:t>音频接口：支持；</w:t>
            </w:r>
            <w:r w:rsidRPr="001C0DD7">
              <w:rPr>
                <w:rFonts w:ascii="仿宋" w:eastAsia="仿宋" w:hAnsi="仿宋" w:cs="仿宋_GB2312" w:hint="eastAsia"/>
                <w:color w:val="000000"/>
                <w:kern w:val="0"/>
                <w:sz w:val="21"/>
                <w:szCs w:val="21"/>
                <w:lang w:bidi="ar"/>
              </w:rPr>
              <w:br/>
              <w:t>内置MIC：支持，内置双MIC；</w:t>
            </w:r>
            <w:r w:rsidRPr="001C0DD7">
              <w:rPr>
                <w:rFonts w:ascii="仿宋" w:eastAsia="仿宋" w:hAnsi="仿宋" w:cs="仿宋_GB2312" w:hint="eastAsia"/>
                <w:color w:val="000000"/>
                <w:kern w:val="0"/>
                <w:sz w:val="21"/>
                <w:szCs w:val="21"/>
                <w:lang w:bidi="ar"/>
              </w:rPr>
              <w:br/>
              <w:t>内置扬声器：支持，内置1个扬声器；</w:t>
            </w:r>
            <w:r w:rsidRPr="001C0DD7">
              <w:rPr>
                <w:rFonts w:ascii="仿宋" w:eastAsia="仿宋" w:hAnsi="仿宋" w:cs="仿宋_GB2312" w:hint="eastAsia"/>
                <w:color w:val="000000"/>
                <w:kern w:val="0"/>
                <w:sz w:val="21"/>
                <w:szCs w:val="21"/>
                <w:lang w:bidi="ar"/>
              </w:rPr>
              <w:br/>
              <w:t>报警事件：无SD卡；SD卡空间不足；SD卡出错；网络断开；IP冲突；非法访问；动态检测；视频遮挡；绊线入侵；区域入侵；快速移动；物品遗留；物品搬移；徘徊检测；人员聚集；停车检测；场景变更；音频异常侦测；电压检测；虚焦侦测；外部报警；人脸检测；人脸识</w:t>
            </w:r>
            <w:r w:rsidRPr="001C0DD7">
              <w:rPr>
                <w:rFonts w:ascii="仿宋" w:eastAsia="仿宋" w:hAnsi="仿宋" w:cs="仿宋_GB2312" w:hint="eastAsia"/>
                <w:color w:val="000000"/>
                <w:kern w:val="0"/>
                <w:sz w:val="21"/>
                <w:szCs w:val="21"/>
                <w:lang w:bidi="ar"/>
              </w:rPr>
              <w:lastRenderedPageBreak/>
              <w:t>别；视频结构化；区域内人数统计；人数统计；安全异常；</w:t>
            </w:r>
            <w:r w:rsidRPr="001C0DD7">
              <w:rPr>
                <w:rFonts w:ascii="仿宋" w:eastAsia="仿宋" w:hAnsi="仿宋" w:cs="仿宋_GB2312" w:hint="eastAsia"/>
                <w:color w:val="000000"/>
                <w:kern w:val="0"/>
                <w:sz w:val="21"/>
                <w:szCs w:val="21"/>
                <w:lang w:bidi="ar"/>
              </w:rPr>
              <w:br/>
              <w:t>接入标准：ONVIF（ProfileS&amp;ProfileG&amp;ProfileT）；CGI；GB/T28181-2022（双国标）；GA/T1400；GB/35114A；；</w:t>
            </w:r>
            <w:r w:rsidRPr="001C0DD7">
              <w:rPr>
                <w:rFonts w:ascii="仿宋" w:eastAsia="仿宋" w:hAnsi="仿宋" w:cs="仿宋_GB2312" w:hint="eastAsia"/>
                <w:color w:val="000000"/>
                <w:kern w:val="0"/>
                <w:sz w:val="21"/>
                <w:szCs w:val="21"/>
                <w:lang w:bidi="ar"/>
              </w:rPr>
              <w:br/>
              <w:t>预览最大用户数：20个（总带宽：80M）；</w:t>
            </w:r>
            <w:r w:rsidRPr="001C0DD7">
              <w:rPr>
                <w:rFonts w:ascii="仿宋" w:eastAsia="仿宋" w:hAnsi="仿宋" w:cs="仿宋_GB2312" w:hint="eastAsia"/>
                <w:color w:val="000000"/>
                <w:kern w:val="0"/>
                <w:sz w:val="21"/>
                <w:szCs w:val="21"/>
                <w:lang w:bidi="ar"/>
              </w:rPr>
              <w:br/>
              <w:t>最大MicroSD卡：512GB；</w:t>
            </w:r>
            <w:r w:rsidRPr="001C0DD7">
              <w:rPr>
                <w:rFonts w:ascii="仿宋" w:eastAsia="仿宋" w:hAnsi="仿宋" w:cs="仿宋_GB2312" w:hint="eastAsia"/>
                <w:color w:val="000000"/>
                <w:kern w:val="0"/>
                <w:sz w:val="21"/>
                <w:szCs w:val="21"/>
                <w:lang w:bidi="ar"/>
              </w:rPr>
              <w:br/>
              <w:t>RS-485接口：1个（波特率范围：1200bps～115200bps）；</w:t>
            </w:r>
            <w:r w:rsidRPr="001C0DD7">
              <w:rPr>
                <w:rFonts w:ascii="仿宋" w:eastAsia="仿宋" w:hAnsi="仿宋" w:cs="仿宋_GB2312" w:hint="eastAsia"/>
                <w:color w:val="000000"/>
                <w:kern w:val="0"/>
                <w:sz w:val="21"/>
                <w:szCs w:val="21"/>
                <w:lang w:bidi="ar"/>
              </w:rPr>
              <w:br/>
              <w:t>音频输入：2路（RCA头）；</w:t>
            </w:r>
            <w:r w:rsidRPr="001C0DD7">
              <w:rPr>
                <w:rFonts w:ascii="仿宋" w:eastAsia="仿宋" w:hAnsi="仿宋" w:cs="仿宋_GB2312" w:hint="eastAsia"/>
                <w:color w:val="000000"/>
                <w:kern w:val="0"/>
                <w:sz w:val="21"/>
                <w:szCs w:val="21"/>
                <w:lang w:bidi="ar"/>
              </w:rPr>
              <w:br/>
              <w:t>音频输出：1路（RCA头）；</w:t>
            </w:r>
            <w:r w:rsidRPr="001C0DD7">
              <w:rPr>
                <w:rFonts w:ascii="仿宋" w:eastAsia="仿宋" w:hAnsi="仿宋" w:cs="仿宋_GB2312" w:hint="eastAsia"/>
                <w:color w:val="000000"/>
                <w:kern w:val="0"/>
                <w:sz w:val="21"/>
                <w:szCs w:val="21"/>
                <w:lang w:bidi="ar"/>
              </w:rPr>
              <w:br/>
              <w:t>报警输入：3路（湿节点，支持直流3～5V电位，5mA电流）；</w:t>
            </w:r>
            <w:r w:rsidRPr="001C0DD7">
              <w:rPr>
                <w:rFonts w:ascii="仿宋" w:eastAsia="仿宋" w:hAnsi="仿宋" w:cs="仿宋_GB2312" w:hint="eastAsia"/>
                <w:color w:val="000000"/>
                <w:kern w:val="0"/>
                <w:sz w:val="21"/>
                <w:szCs w:val="21"/>
                <w:lang w:bidi="ar"/>
              </w:rPr>
              <w:br/>
              <w:t>报警输出：2路（湿节点，支持直流最大12V电位，0.3A电流）；</w:t>
            </w:r>
            <w:r w:rsidRPr="001C0DD7">
              <w:rPr>
                <w:rFonts w:ascii="仿宋" w:eastAsia="仿宋" w:hAnsi="仿宋" w:cs="仿宋_GB2312" w:hint="eastAsia"/>
                <w:color w:val="000000"/>
                <w:kern w:val="0"/>
                <w:sz w:val="21"/>
                <w:szCs w:val="21"/>
                <w:lang w:bidi="ar"/>
              </w:rPr>
              <w:br/>
              <w:t>模拟输出接口：1路（CVBS输出BNC接口）；</w:t>
            </w:r>
            <w:r w:rsidRPr="001C0DD7">
              <w:rPr>
                <w:rFonts w:ascii="仿宋" w:eastAsia="仿宋" w:hAnsi="仿宋" w:cs="仿宋_GB2312" w:hint="eastAsia"/>
                <w:color w:val="000000"/>
                <w:kern w:val="0"/>
                <w:sz w:val="21"/>
                <w:szCs w:val="21"/>
                <w:lang w:bidi="ar"/>
              </w:rPr>
              <w:br/>
              <w:t>电源返送：支持DC12V电源返送，最大电流165mA，峰值电流700mA；</w:t>
            </w:r>
            <w:r w:rsidRPr="001C0DD7">
              <w:rPr>
                <w:rFonts w:ascii="仿宋" w:eastAsia="仿宋" w:hAnsi="仿宋" w:cs="仿宋_GB2312" w:hint="eastAsia"/>
                <w:color w:val="000000"/>
                <w:kern w:val="0"/>
                <w:sz w:val="21"/>
                <w:szCs w:val="21"/>
                <w:lang w:bidi="ar"/>
              </w:rPr>
              <w:br/>
              <w:t>供电方式：DC12V/AC24V/PoE；</w:t>
            </w:r>
            <w:r w:rsidRPr="001C0DD7">
              <w:rPr>
                <w:rFonts w:ascii="仿宋" w:eastAsia="仿宋" w:hAnsi="仿宋" w:cs="仿宋_GB2312" w:hint="eastAsia"/>
                <w:color w:val="000000"/>
                <w:kern w:val="0"/>
                <w:sz w:val="21"/>
                <w:szCs w:val="21"/>
                <w:lang w:bidi="ar"/>
              </w:rPr>
              <w:br/>
              <w:t>防护等级：IP67；</w:t>
            </w:r>
            <w:r w:rsidRPr="001C0DD7">
              <w:rPr>
                <w:rFonts w:ascii="仿宋" w:eastAsia="仿宋" w:hAnsi="仿宋" w:cs="仿宋_GB2312" w:hint="eastAsia"/>
                <w:color w:val="000000"/>
                <w:kern w:val="0"/>
                <w:sz w:val="21"/>
                <w:szCs w:val="21"/>
                <w:lang w:bidi="ar"/>
              </w:rPr>
              <w:br/>
              <w:t>防腐蚀等级：普通防护</w:t>
            </w:r>
            <w:r w:rsidRPr="001C0DD7">
              <w:rPr>
                <w:rFonts w:ascii="仿宋" w:eastAsia="仿宋" w:hAnsi="仿宋" w:cs="仿宋_GB2312" w:hint="eastAsia"/>
                <w:color w:val="000000"/>
                <w:kern w:val="0"/>
                <w:sz w:val="21"/>
                <w:szCs w:val="21"/>
                <w:lang w:bidi="ar"/>
              </w:rPr>
              <w:br/>
              <w:t>设备具有重瞳抓拍功能，在低照度环境下重瞳抓拍功能可自动开启，在混合场景下，可同时分别抓拍清晰的车牌、车辆及人脸</w:t>
            </w:r>
            <w:r w:rsidRPr="001C0DD7">
              <w:rPr>
                <w:rFonts w:ascii="仿宋" w:eastAsia="仿宋" w:hAnsi="仿宋" w:cs="仿宋_GB2312" w:hint="eastAsia"/>
                <w:color w:val="000000"/>
                <w:kern w:val="0"/>
                <w:sz w:val="21"/>
                <w:szCs w:val="21"/>
                <w:lang w:bidi="ar"/>
              </w:rPr>
              <w:br/>
              <w:t>采用一体化的补光结构</w:t>
            </w:r>
            <w:r w:rsidRPr="001C0DD7">
              <w:rPr>
                <w:rFonts w:ascii="仿宋" w:eastAsia="仿宋" w:hAnsi="仿宋" w:cs="仿宋_GB2312" w:hint="eastAsia"/>
                <w:color w:val="000000"/>
                <w:kern w:val="0"/>
                <w:sz w:val="21"/>
                <w:szCs w:val="21"/>
                <w:lang w:bidi="ar"/>
              </w:rPr>
              <w:br/>
              <w:t>补光灯表面为微四边形阵列，采用多层透镜结构</w:t>
            </w:r>
            <w:r w:rsidRPr="001C0DD7">
              <w:rPr>
                <w:rFonts w:ascii="仿宋" w:eastAsia="仿宋" w:hAnsi="仿宋" w:cs="仿宋_GB2312" w:hint="eastAsia"/>
                <w:color w:val="000000"/>
                <w:kern w:val="0"/>
                <w:sz w:val="21"/>
                <w:szCs w:val="21"/>
                <w:lang w:bidi="ar"/>
              </w:rPr>
              <w:br/>
              <w:t>补光灯开启后，无明显波纹状、圆环状、麻点状、条纹状及不规则亮斑</w:t>
            </w:r>
            <w:r w:rsidRPr="001C0DD7">
              <w:rPr>
                <w:rFonts w:ascii="仿宋" w:eastAsia="仿宋" w:hAnsi="仿宋" w:cs="仿宋_GB2312" w:hint="eastAsia"/>
                <w:color w:val="000000"/>
                <w:kern w:val="0"/>
                <w:sz w:val="21"/>
                <w:szCs w:val="21"/>
                <w:lang w:bidi="ar"/>
              </w:rPr>
              <w:br/>
              <w:t>设备在0.001lux照度下，开启超感光功能后，可自动提升视频画面中人脸与人体目标的亮度。</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78A73"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lastRenderedPageBreak/>
              <w:t>10</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76506"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台</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2B6BC6"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D2678B"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0DB0674"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r>
      <w:tr w:rsidR="000E4040" w:rsidRPr="001C0DD7" w14:paraId="2677F678" w14:textId="77777777" w:rsidTr="007B16F6">
        <w:trPr>
          <w:trHeight w:val="270"/>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9B2F4"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2</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2F72E"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摄像机支架</w:t>
            </w:r>
          </w:p>
        </w:tc>
        <w:tc>
          <w:tcPr>
            <w:tcW w:w="4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196ED" w14:textId="77777777" w:rsidR="000E4040" w:rsidRPr="001C0DD7" w:rsidRDefault="00000000">
            <w:pPr>
              <w:widowControl/>
              <w:adjustRightInd w:val="0"/>
              <w:snapToGrid w:val="0"/>
              <w:jc w:val="left"/>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壁装支架，合金材质</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7B547"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10</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21A98"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只</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2FCBB"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65EA9"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79A533B"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r>
      <w:tr w:rsidR="000E4040" w:rsidRPr="001C0DD7" w14:paraId="381F6163" w14:textId="77777777" w:rsidTr="007B16F6">
        <w:trPr>
          <w:trHeight w:val="270"/>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732FB"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3</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BBBC5"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摄像机电源</w:t>
            </w:r>
          </w:p>
        </w:tc>
        <w:tc>
          <w:tcPr>
            <w:tcW w:w="4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F66AE" w14:textId="77777777" w:rsidR="000E4040" w:rsidRPr="001C0DD7" w:rsidRDefault="00000000">
            <w:pPr>
              <w:widowControl/>
              <w:adjustRightInd w:val="0"/>
              <w:snapToGrid w:val="0"/>
              <w:jc w:val="left"/>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12V/10A</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3138D"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3</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1E941"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块</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E4525"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BF70CF"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757A345"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r>
      <w:tr w:rsidR="000E4040" w:rsidRPr="001C0DD7" w14:paraId="186B5399" w14:textId="77777777" w:rsidTr="007B16F6">
        <w:trPr>
          <w:trHeight w:val="540"/>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7EC35"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4</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D6D8B"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9U机柜</w:t>
            </w:r>
          </w:p>
        </w:tc>
        <w:tc>
          <w:tcPr>
            <w:tcW w:w="4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0417D" w14:textId="77777777" w:rsidR="000E4040" w:rsidRPr="001C0DD7" w:rsidRDefault="00000000">
            <w:pPr>
              <w:widowControl/>
              <w:adjustRightInd w:val="0"/>
              <w:snapToGrid w:val="0"/>
              <w:jc w:val="left"/>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规格：600*440*501(宽*深*高)；全黑，透明钢化玻璃门，1块托盘，安装方式：壁挂</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D4A01"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1</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CC9ED"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只</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CB6077"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408721"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98CC4EC"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r>
      <w:tr w:rsidR="000E4040" w:rsidRPr="001C0DD7" w14:paraId="56B39EC1" w14:textId="77777777" w:rsidTr="007B16F6">
        <w:trPr>
          <w:trHeight w:val="5400"/>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2E175"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lastRenderedPageBreak/>
              <w:t>5</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02D48"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交换机</w:t>
            </w:r>
          </w:p>
        </w:tc>
        <w:tc>
          <w:tcPr>
            <w:tcW w:w="4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5EC96" w14:textId="77777777" w:rsidR="000E4040" w:rsidRPr="001C0DD7" w:rsidRDefault="00000000">
            <w:pPr>
              <w:widowControl/>
              <w:adjustRightInd w:val="0"/>
              <w:snapToGrid w:val="0"/>
              <w:jc w:val="left"/>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1、支持固化千兆电口≥8个，固化千兆光口≥2个，桌面型设备，交换容量≥336Gbps，包转发率≥15Mpps，提供官网截图;</w:t>
            </w:r>
            <w:r w:rsidRPr="001C0DD7">
              <w:rPr>
                <w:rFonts w:ascii="仿宋" w:eastAsia="仿宋" w:hAnsi="仿宋" w:cs="仿宋_GB2312" w:hint="eastAsia"/>
                <w:color w:val="000000"/>
                <w:kern w:val="0"/>
                <w:sz w:val="21"/>
                <w:szCs w:val="21"/>
                <w:lang w:bidi="ar"/>
              </w:rPr>
              <w:br/>
              <w:t>2、支持生成树STP/RSTP;提高容错能力，保证网络的稳定运行和链路的负载均衡，合理使用网络通道，提供冗余链路利用率。</w:t>
            </w:r>
            <w:r w:rsidRPr="001C0DD7">
              <w:rPr>
                <w:rFonts w:ascii="仿宋" w:eastAsia="仿宋" w:hAnsi="仿宋" w:cs="仿宋_GB2312" w:hint="eastAsia"/>
                <w:color w:val="000000"/>
                <w:kern w:val="0"/>
                <w:sz w:val="21"/>
                <w:szCs w:val="21"/>
                <w:lang w:bidi="ar"/>
              </w:rPr>
              <w:br/>
              <w:t>3、支持DHCPSnooping；很好的避免了上网终端从非法DHCP服务器分配的IP地址，引起的网络异常或安全隐患</w:t>
            </w:r>
            <w:r w:rsidRPr="001C0DD7">
              <w:rPr>
                <w:rFonts w:ascii="仿宋" w:eastAsia="仿宋" w:hAnsi="仿宋" w:cs="仿宋_GB2312" w:hint="eastAsia"/>
                <w:color w:val="000000"/>
                <w:kern w:val="0"/>
                <w:sz w:val="21"/>
                <w:szCs w:val="21"/>
                <w:lang w:bidi="ar"/>
              </w:rPr>
              <w:br/>
              <w:t>4、支持VLAN划分，最大支持4094个VLAN</w:t>
            </w:r>
            <w:r w:rsidRPr="001C0DD7">
              <w:rPr>
                <w:rFonts w:ascii="仿宋" w:eastAsia="仿宋" w:hAnsi="仿宋" w:cs="仿宋_GB2312" w:hint="eastAsia"/>
                <w:color w:val="000000"/>
                <w:kern w:val="0"/>
                <w:sz w:val="21"/>
                <w:szCs w:val="21"/>
                <w:lang w:bidi="ar"/>
              </w:rPr>
              <w:br/>
              <w:t>5、支持高效节能以太网（EEE），端口如果在连续一段时间之内空闲，系统会将该端口设置为节能模式，当有报文收发时再通过定时发送的监听码流唤醒端口恢复业务，达到节能的效果</w:t>
            </w:r>
            <w:r w:rsidRPr="001C0DD7">
              <w:rPr>
                <w:rFonts w:ascii="仿宋" w:eastAsia="仿宋" w:hAnsi="仿宋" w:cs="仿宋_GB2312" w:hint="eastAsia"/>
                <w:color w:val="000000"/>
                <w:kern w:val="0"/>
                <w:sz w:val="21"/>
                <w:szCs w:val="21"/>
                <w:lang w:bidi="ar"/>
              </w:rPr>
              <w:br/>
              <w:t>6、考虑设备兼容性、项目实施、交付及售后服务，采用与核心交换机同一品牌。</w:t>
            </w:r>
            <w:r w:rsidRPr="001C0DD7">
              <w:rPr>
                <w:rFonts w:ascii="仿宋" w:eastAsia="仿宋" w:hAnsi="仿宋" w:cs="仿宋_GB2312" w:hint="eastAsia"/>
                <w:color w:val="000000"/>
                <w:kern w:val="0"/>
                <w:sz w:val="21"/>
                <w:szCs w:val="21"/>
                <w:lang w:bidi="ar"/>
              </w:rPr>
              <w:br/>
              <w:t>7、要求所投产品支持网管平台和手机APP集中管理，实配网管平台，出现交换机端口状态改变、网络出现环路、交换机端口流量过阀值等问题通过微信告警推送，提供功能截图，保留测试权力；</w:t>
            </w:r>
            <w:r w:rsidRPr="001C0DD7">
              <w:rPr>
                <w:rFonts w:ascii="仿宋" w:eastAsia="仿宋" w:hAnsi="仿宋" w:cs="仿宋_GB2312" w:hint="eastAsia"/>
                <w:color w:val="000000"/>
                <w:kern w:val="0"/>
                <w:sz w:val="21"/>
                <w:szCs w:val="21"/>
                <w:lang w:bidi="ar"/>
              </w:rPr>
              <w:br/>
              <w:t>8、为方便新建项目开局，要求设备支持对全网同品牌设备进行统一的发现，并通过网关对交换、AP、AC进行集中化的调试，避免各区域分别调试的麻烦。提供设备配置截图作为证明，如需要依赖于外部软件实现，需免费提供软件，并提供相应软件配置截图作为证明，保留测试权力；</w:t>
            </w:r>
            <w:r w:rsidRPr="001C0DD7">
              <w:rPr>
                <w:rFonts w:ascii="仿宋" w:eastAsia="仿宋" w:hAnsi="仿宋" w:cs="仿宋_GB2312" w:hint="eastAsia"/>
                <w:color w:val="000000"/>
                <w:kern w:val="0"/>
                <w:sz w:val="21"/>
                <w:szCs w:val="21"/>
                <w:lang w:bidi="ar"/>
              </w:rPr>
              <w:br/>
              <w:t>9、工作温度范围0</w:t>
            </w:r>
            <w:r w:rsidRPr="001C0DD7">
              <w:rPr>
                <w:rFonts w:ascii="Calibri" w:eastAsia="仿宋" w:hAnsi="Calibri" w:cs="Calibri"/>
                <w:color w:val="000000"/>
                <w:kern w:val="0"/>
                <w:sz w:val="21"/>
                <w:szCs w:val="21"/>
                <w:lang w:bidi="ar"/>
              </w:rPr>
              <w:t>º</w:t>
            </w:r>
            <w:r w:rsidRPr="001C0DD7">
              <w:rPr>
                <w:rFonts w:ascii="仿宋" w:eastAsia="仿宋" w:hAnsi="仿宋" w:cs="仿宋_GB2312" w:hint="eastAsia"/>
                <w:color w:val="000000"/>
                <w:kern w:val="0"/>
                <w:sz w:val="21"/>
                <w:szCs w:val="21"/>
                <w:lang w:bidi="ar"/>
              </w:rPr>
              <w:t>C~50</w:t>
            </w:r>
            <w:r w:rsidRPr="001C0DD7">
              <w:rPr>
                <w:rFonts w:ascii="Calibri" w:eastAsia="仿宋" w:hAnsi="Calibri" w:cs="Calibri"/>
                <w:color w:val="000000"/>
                <w:kern w:val="0"/>
                <w:sz w:val="21"/>
                <w:szCs w:val="21"/>
                <w:lang w:bidi="ar"/>
              </w:rPr>
              <w:t>º</w:t>
            </w:r>
            <w:r w:rsidRPr="001C0DD7">
              <w:rPr>
                <w:rFonts w:ascii="仿宋" w:eastAsia="仿宋" w:hAnsi="仿宋" w:cs="仿宋_GB2312" w:hint="eastAsia"/>
                <w:color w:val="000000"/>
                <w:kern w:val="0"/>
                <w:sz w:val="21"/>
                <w:szCs w:val="21"/>
                <w:lang w:bidi="ar"/>
              </w:rPr>
              <w:t>C</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210A3"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1</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4DE08"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个</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6C82E"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A4D14"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CBACDE"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r>
      <w:tr w:rsidR="000E4040" w:rsidRPr="001C0DD7" w14:paraId="3782C145" w14:textId="77777777" w:rsidTr="007B16F6">
        <w:trPr>
          <w:trHeight w:val="1320"/>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E29B4"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6</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2C531"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PDU</w:t>
            </w:r>
          </w:p>
        </w:tc>
        <w:tc>
          <w:tcPr>
            <w:tcW w:w="4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3CABB" w14:textId="77777777" w:rsidR="000E4040" w:rsidRPr="001C0DD7" w:rsidRDefault="00000000">
            <w:pPr>
              <w:widowControl/>
              <w:adjustRightInd w:val="0"/>
              <w:snapToGrid w:val="0"/>
              <w:jc w:val="left"/>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1、具备电源指示灯，指示PDU输入电源通断状态。</w:t>
            </w:r>
            <w:r w:rsidRPr="001C0DD7">
              <w:rPr>
                <w:rFonts w:ascii="仿宋" w:eastAsia="仿宋" w:hAnsi="仿宋" w:cs="仿宋_GB2312" w:hint="eastAsia"/>
                <w:color w:val="000000"/>
                <w:kern w:val="0"/>
                <w:sz w:val="21"/>
                <w:szCs w:val="21"/>
                <w:lang w:bidi="ar"/>
              </w:rPr>
              <w:br/>
              <w:t>2、采用内置防雷模块，并具有国家正规部门雷电防护装置防雷测试中心颁发的检测报告。</w:t>
            </w:r>
            <w:r w:rsidRPr="001C0DD7">
              <w:rPr>
                <w:rFonts w:ascii="仿宋" w:eastAsia="仿宋" w:hAnsi="仿宋" w:cs="仿宋_GB2312" w:hint="eastAsia"/>
                <w:color w:val="000000"/>
                <w:kern w:val="0"/>
                <w:sz w:val="21"/>
                <w:szCs w:val="21"/>
                <w:lang w:bidi="ar"/>
              </w:rPr>
              <w:br/>
              <w:t>3、具有相序错误告警指示功能，如果发生输入火线、零线接反情况，能提供告警指示（火线零线接反，电源指示灯不亮，提供告警指示）。</w:t>
            </w:r>
            <w:r w:rsidRPr="001C0DD7">
              <w:rPr>
                <w:rFonts w:ascii="仿宋" w:eastAsia="仿宋" w:hAnsi="仿宋" w:cs="仿宋_GB2312" w:hint="eastAsia"/>
                <w:color w:val="000000"/>
                <w:kern w:val="0"/>
                <w:sz w:val="21"/>
                <w:szCs w:val="21"/>
                <w:lang w:bidi="ar"/>
              </w:rPr>
              <w:br/>
              <w:t>4、具备接地故障告警指示功能，如果发生配电系统接地线断裂、松脱、虚接等情况时，能提供告警指示；防雷模块具有防雷失效指示灯，可以告警指示。</w:t>
            </w:r>
            <w:r w:rsidRPr="001C0DD7">
              <w:rPr>
                <w:rFonts w:ascii="仿宋" w:eastAsia="仿宋" w:hAnsi="仿宋" w:cs="仿宋_GB2312" w:hint="eastAsia"/>
                <w:color w:val="000000"/>
                <w:kern w:val="0"/>
                <w:sz w:val="21"/>
                <w:szCs w:val="21"/>
                <w:lang w:bidi="ar"/>
              </w:rPr>
              <w:br/>
              <w:t>5、在正常使用状态下，使用标准插头带电插拔5000次后插座模组无任何损坏，电气性能仍完全满足电气安全要求；</w:t>
            </w:r>
            <w:r w:rsidRPr="001C0DD7">
              <w:rPr>
                <w:rFonts w:ascii="仿宋" w:eastAsia="仿宋" w:hAnsi="仿宋" w:cs="仿宋_GB2312" w:hint="eastAsia"/>
                <w:color w:val="000000"/>
                <w:kern w:val="0"/>
                <w:sz w:val="21"/>
                <w:szCs w:val="21"/>
                <w:lang w:bidi="ar"/>
              </w:rPr>
              <w:br/>
              <w:t>6、在正常使用状态下年返修率＜0.05%；</w:t>
            </w:r>
            <w:r w:rsidRPr="001C0DD7">
              <w:rPr>
                <w:rFonts w:ascii="仿宋" w:eastAsia="仿宋" w:hAnsi="仿宋" w:cs="仿宋_GB2312" w:hint="eastAsia"/>
                <w:color w:val="000000"/>
                <w:kern w:val="0"/>
                <w:sz w:val="21"/>
                <w:szCs w:val="21"/>
                <w:lang w:bidi="ar"/>
              </w:rPr>
              <w:br/>
              <w:t>7、电气输出部分连续无故障工作时间大于10年。</w:t>
            </w:r>
            <w:r w:rsidRPr="001C0DD7">
              <w:rPr>
                <w:rFonts w:ascii="仿宋" w:eastAsia="仿宋" w:hAnsi="仿宋" w:cs="仿宋_GB2312" w:hint="eastAsia"/>
                <w:color w:val="000000"/>
                <w:kern w:val="0"/>
                <w:sz w:val="21"/>
                <w:szCs w:val="21"/>
                <w:lang w:bidi="ar"/>
              </w:rPr>
              <w:br/>
              <w:t>8、PDU每一位输出插座模组加载1.2倍额定负载电流、测试达到热稳定时的温升小于20K，优于国标或UL标准的要求。</w:t>
            </w:r>
            <w:r w:rsidRPr="001C0DD7">
              <w:rPr>
                <w:rFonts w:ascii="仿宋" w:eastAsia="仿宋" w:hAnsi="仿宋" w:cs="仿宋_GB2312" w:hint="eastAsia"/>
                <w:color w:val="000000"/>
                <w:kern w:val="0"/>
                <w:sz w:val="21"/>
                <w:szCs w:val="21"/>
                <w:lang w:bidi="ar"/>
              </w:rPr>
              <w:br/>
              <w:t>9、商品具有中国强制性产品认证（CCC）编号，</w:t>
            </w:r>
            <w:r w:rsidRPr="001C0DD7">
              <w:rPr>
                <w:rFonts w:ascii="仿宋" w:eastAsia="仿宋" w:hAnsi="仿宋" w:cs="仿宋_GB2312" w:hint="eastAsia"/>
                <w:color w:val="000000"/>
                <w:kern w:val="0"/>
                <w:sz w:val="21"/>
                <w:szCs w:val="21"/>
                <w:lang w:bidi="ar"/>
              </w:rPr>
              <w:lastRenderedPageBreak/>
              <w:t>符合国家CCC认证标准。</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55149"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lastRenderedPageBreak/>
              <w:t>1</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C1FD4"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只</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DFEB5"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12585"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5928E5"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r>
      <w:tr w:rsidR="000E4040" w:rsidRPr="001C0DD7" w14:paraId="5082C7B9" w14:textId="77777777" w:rsidTr="007B16F6">
        <w:trPr>
          <w:trHeight w:val="270"/>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D3302"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7</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A9D61"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电源线</w:t>
            </w:r>
          </w:p>
        </w:tc>
        <w:tc>
          <w:tcPr>
            <w:tcW w:w="4430" w:type="dxa"/>
            <w:tcBorders>
              <w:top w:val="nil"/>
              <w:left w:val="nil"/>
              <w:bottom w:val="nil"/>
              <w:right w:val="nil"/>
            </w:tcBorders>
            <w:shd w:val="clear" w:color="auto" w:fill="auto"/>
            <w:vAlign w:val="center"/>
          </w:tcPr>
          <w:p w14:paraId="69D48148" w14:textId="77777777" w:rsidR="000E4040" w:rsidRPr="001C0DD7" w:rsidRDefault="00000000">
            <w:pPr>
              <w:widowControl/>
              <w:adjustRightInd w:val="0"/>
              <w:snapToGrid w:val="0"/>
              <w:jc w:val="left"/>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RVV2*1.0</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0887E"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380</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0FB61"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个</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87527"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34CDB"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4858C7"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r>
      <w:tr w:rsidR="000E4040" w:rsidRPr="001C0DD7" w14:paraId="2E9B20E4" w14:textId="77777777" w:rsidTr="007B16F6">
        <w:trPr>
          <w:trHeight w:val="270"/>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4E0BE"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8</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EBF60"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网线</w:t>
            </w:r>
          </w:p>
        </w:tc>
        <w:tc>
          <w:tcPr>
            <w:tcW w:w="4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0A45C" w14:textId="77777777" w:rsidR="000E4040" w:rsidRPr="001C0DD7" w:rsidRDefault="00000000">
            <w:pPr>
              <w:widowControl/>
              <w:adjustRightInd w:val="0"/>
              <w:snapToGrid w:val="0"/>
              <w:jc w:val="left"/>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cat6</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E3923"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380</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2B3C7"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米</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7BEBF"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D940F"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75C1DD"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r>
      <w:tr w:rsidR="000E4040" w:rsidRPr="001C0DD7" w14:paraId="2AF54ED9" w14:textId="77777777" w:rsidTr="007B16F6">
        <w:trPr>
          <w:trHeight w:val="540"/>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989FF"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9</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FB3D5"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光缆</w:t>
            </w:r>
          </w:p>
        </w:tc>
        <w:tc>
          <w:tcPr>
            <w:tcW w:w="4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2D50F" w14:textId="77777777" w:rsidR="000E4040" w:rsidRPr="001C0DD7" w:rsidRDefault="00000000">
            <w:pPr>
              <w:widowControl/>
              <w:adjustRightInd w:val="0"/>
              <w:snapToGrid w:val="0"/>
              <w:jc w:val="left"/>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外皮材质：PE护套；类型：室外单模光缆；工作环境温度：﹣20℃~﹢70℃；允许压扁力：1000N/10cm</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482D4"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100</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BEBD0"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米</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25A83"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72629"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1FD32D"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r>
      <w:tr w:rsidR="000E4040" w:rsidRPr="001C0DD7" w14:paraId="33717242" w14:textId="77777777" w:rsidTr="007B16F6">
        <w:trPr>
          <w:trHeight w:val="270"/>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EAB15"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10</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60CB6"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光缆接头盒</w:t>
            </w:r>
          </w:p>
        </w:tc>
        <w:tc>
          <w:tcPr>
            <w:tcW w:w="4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271EA" w14:textId="77777777" w:rsidR="000E4040" w:rsidRPr="001C0DD7" w:rsidRDefault="00000000">
            <w:pPr>
              <w:widowControl/>
              <w:adjustRightInd w:val="0"/>
              <w:snapToGrid w:val="0"/>
              <w:jc w:val="left"/>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国产优质</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90901"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2</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B53E3"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个</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E1437"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A596D"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255D1A"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r>
      <w:tr w:rsidR="000E4040" w:rsidRPr="001C0DD7" w14:paraId="68814716" w14:textId="77777777" w:rsidTr="007B16F6">
        <w:trPr>
          <w:trHeight w:val="270"/>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91037"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11</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FD757"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光缆熔接</w:t>
            </w:r>
          </w:p>
        </w:tc>
        <w:tc>
          <w:tcPr>
            <w:tcW w:w="4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4D16B" w14:textId="77777777" w:rsidR="000E4040" w:rsidRPr="001C0DD7" w:rsidRDefault="00000000">
            <w:pPr>
              <w:widowControl/>
              <w:adjustRightInd w:val="0"/>
              <w:snapToGrid w:val="0"/>
              <w:jc w:val="left"/>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定制</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29AD0"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9FD17"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芯</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F3BA4"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FC5B6"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20CDBB"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r>
      <w:tr w:rsidR="000E4040" w:rsidRPr="001C0DD7" w14:paraId="633CC774" w14:textId="77777777" w:rsidTr="007B16F6">
        <w:trPr>
          <w:trHeight w:val="270"/>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1141F"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12</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DD023"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光模块</w:t>
            </w:r>
          </w:p>
        </w:tc>
        <w:tc>
          <w:tcPr>
            <w:tcW w:w="4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6B79D" w14:textId="77777777" w:rsidR="000E4040" w:rsidRPr="001C0DD7" w:rsidRDefault="00000000">
            <w:pPr>
              <w:widowControl/>
              <w:adjustRightInd w:val="0"/>
              <w:snapToGrid w:val="0"/>
              <w:jc w:val="left"/>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千兆单模SFP光模块，波长1310nm，最大传输距离10km</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EE743"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2</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ADE63"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个</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26F47"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3E59D"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0C8451"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r>
      <w:tr w:rsidR="000E4040" w:rsidRPr="001C0DD7" w14:paraId="0C3B3B7E" w14:textId="77777777" w:rsidTr="007B16F6">
        <w:trPr>
          <w:trHeight w:val="270"/>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C978A"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13</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E6046"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辅材</w:t>
            </w:r>
          </w:p>
        </w:tc>
        <w:tc>
          <w:tcPr>
            <w:tcW w:w="4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040C9" w14:textId="77777777" w:rsidR="000E4040" w:rsidRPr="001C0DD7" w:rsidRDefault="00000000">
            <w:pPr>
              <w:widowControl/>
              <w:adjustRightInd w:val="0"/>
              <w:snapToGrid w:val="0"/>
              <w:jc w:val="left"/>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管材、膨胀、扎带、紧固件、胶布、水晶头等</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23350"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1</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76B29"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批</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701B4"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908F8"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19DCDF"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r>
      <w:tr w:rsidR="000E4040" w:rsidRPr="001C0DD7" w14:paraId="2181FCA7" w14:textId="77777777" w:rsidTr="007B16F6">
        <w:trPr>
          <w:trHeight w:val="438"/>
          <w:jc w:val="center"/>
        </w:trPr>
        <w:tc>
          <w:tcPr>
            <w:tcW w:w="693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7661A80" w14:textId="77777777" w:rsidR="000E4040" w:rsidRPr="001C0DD7" w:rsidRDefault="00000000">
            <w:pPr>
              <w:widowControl/>
              <w:adjustRightInd w:val="0"/>
              <w:snapToGrid w:val="0"/>
              <w:jc w:val="center"/>
              <w:textAlignment w:val="center"/>
              <w:rPr>
                <w:rFonts w:ascii="仿宋" w:eastAsia="仿宋" w:hAnsi="仿宋" w:cs="仿宋_GB2312" w:hint="eastAsia"/>
                <w:color w:val="000000"/>
                <w:kern w:val="0"/>
                <w:sz w:val="21"/>
                <w:szCs w:val="21"/>
                <w:lang w:bidi="ar"/>
              </w:rPr>
            </w:pPr>
            <w:r w:rsidRPr="001C0DD7">
              <w:rPr>
                <w:rFonts w:ascii="仿宋" w:eastAsia="仿宋" w:hAnsi="仿宋" w:cs="仿宋_GB2312" w:hint="eastAsia"/>
                <w:color w:val="000000"/>
                <w:kern w:val="0"/>
                <w:sz w:val="21"/>
                <w:szCs w:val="21"/>
                <w:lang w:bidi="ar"/>
              </w:rPr>
              <w:t>采购合计（元）</w:t>
            </w:r>
          </w:p>
        </w:tc>
        <w:tc>
          <w:tcPr>
            <w:tcW w:w="21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3139684"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r>
      <w:tr w:rsidR="000E4040" w:rsidRPr="001C0DD7" w14:paraId="5EED7A8A" w14:textId="77777777" w:rsidTr="007B16F6">
        <w:trPr>
          <w:trHeight w:val="285"/>
          <w:jc w:val="center"/>
        </w:trPr>
        <w:tc>
          <w:tcPr>
            <w:tcW w:w="9044" w:type="dxa"/>
            <w:gridSpan w:val="9"/>
            <w:tcBorders>
              <w:top w:val="nil"/>
              <w:left w:val="nil"/>
              <w:bottom w:val="nil"/>
              <w:right w:val="nil"/>
            </w:tcBorders>
            <w:shd w:val="clear" w:color="auto" w:fill="auto"/>
            <w:vAlign w:val="center"/>
          </w:tcPr>
          <w:p w14:paraId="12C65D14" w14:textId="77777777" w:rsidR="000E4040" w:rsidRPr="001C0DD7" w:rsidRDefault="00000000">
            <w:pPr>
              <w:widowControl/>
              <w:adjustRightInd w:val="0"/>
              <w:snapToGrid w:val="0"/>
              <w:jc w:val="center"/>
              <w:textAlignment w:val="center"/>
              <w:rPr>
                <w:rFonts w:ascii="仿宋" w:eastAsia="仿宋" w:hAnsi="仿宋" w:cs="仿宋_GB2312" w:hint="eastAsia"/>
                <w:b/>
                <w:bCs/>
                <w:color w:val="000000"/>
                <w:sz w:val="21"/>
                <w:szCs w:val="21"/>
              </w:rPr>
            </w:pPr>
            <w:r w:rsidRPr="001C0DD7">
              <w:rPr>
                <w:rFonts w:ascii="仿宋" w:eastAsia="仿宋" w:hAnsi="仿宋" w:cs="仿宋_GB2312" w:hint="eastAsia"/>
                <w:b/>
                <w:bCs/>
                <w:color w:val="000000"/>
                <w:kern w:val="0"/>
                <w:sz w:val="21"/>
                <w:szCs w:val="21"/>
                <w:lang w:bidi="ar"/>
              </w:rPr>
              <w:t>各污水处理站、养鸭场监控租赁服务</w:t>
            </w:r>
          </w:p>
        </w:tc>
      </w:tr>
      <w:tr w:rsidR="000E4040" w:rsidRPr="001C0DD7" w14:paraId="78D6DD66" w14:textId="77777777" w:rsidTr="007B16F6">
        <w:trPr>
          <w:trHeight w:val="270"/>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2FBC3" w14:textId="77777777" w:rsidR="000E4040" w:rsidRPr="001C0DD7" w:rsidRDefault="00000000">
            <w:pPr>
              <w:widowControl/>
              <w:adjustRightInd w:val="0"/>
              <w:snapToGrid w:val="0"/>
              <w:jc w:val="center"/>
              <w:textAlignment w:val="center"/>
              <w:rPr>
                <w:rFonts w:ascii="仿宋" w:eastAsia="仿宋" w:hAnsi="仿宋" w:cs="仿宋_GB2312" w:hint="eastAsia"/>
                <w:b/>
                <w:bCs/>
                <w:color w:val="000000"/>
                <w:sz w:val="21"/>
                <w:szCs w:val="21"/>
              </w:rPr>
            </w:pPr>
            <w:r w:rsidRPr="001C0DD7">
              <w:rPr>
                <w:rFonts w:ascii="仿宋" w:eastAsia="仿宋" w:hAnsi="仿宋" w:cs="仿宋_GB2312" w:hint="eastAsia"/>
                <w:b/>
                <w:bCs/>
                <w:color w:val="000000"/>
                <w:kern w:val="0"/>
                <w:sz w:val="21"/>
                <w:szCs w:val="21"/>
                <w:lang w:bidi="ar"/>
              </w:rPr>
              <w:t>序号</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7015CCD" w14:textId="77777777" w:rsidR="000E4040" w:rsidRPr="001C0DD7" w:rsidRDefault="00000000">
            <w:pPr>
              <w:widowControl/>
              <w:adjustRightInd w:val="0"/>
              <w:snapToGrid w:val="0"/>
              <w:jc w:val="center"/>
              <w:textAlignment w:val="center"/>
              <w:rPr>
                <w:rFonts w:ascii="仿宋" w:eastAsia="仿宋" w:hAnsi="仿宋" w:cs="仿宋_GB2312" w:hint="eastAsia"/>
                <w:b/>
                <w:bCs/>
                <w:color w:val="000000"/>
                <w:kern w:val="0"/>
                <w:sz w:val="21"/>
                <w:szCs w:val="21"/>
                <w:lang w:bidi="ar"/>
              </w:rPr>
            </w:pPr>
            <w:r w:rsidRPr="001C0DD7">
              <w:rPr>
                <w:rFonts w:ascii="仿宋" w:eastAsia="仿宋" w:hAnsi="仿宋" w:cs="仿宋_GB2312" w:hint="eastAsia"/>
                <w:b/>
                <w:bCs/>
                <w:color w:val="000000"/>
                <w:kern w:val="0"/>
                <w:sz w:val="21"/>
                <w:szCs w:val="21"/>
                <w:lang w:bidi="ar"/>
              </w:rPr>
              <w:t>服务名称</w:t>
            </w:r>
          </w:p>
        </w:tc>
        <w:tc>
          <w:tcPr>
            <w:tcW w:w="1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521311" w14:textId="77777777" w:rsidR="000E4040" w:rsidRPr="001C0DD7" w:rsidRDefault="00000000">
            <w:pPr>
              <w:widowControl/>
              <w:adjustRightInd w:val="0"/>
              <w:snapToGrid w:val="0"/>
              <w:jc w:val="center"/>
              <w:textAlignment w:val="center"/>
              <w:rPr>
                <w:rFonts w:ascii="仿宋" w:eastAsia="仿宋" w:hAnsi="仿宋" w:cs="仿宋_GB2312" w:hint="eastAsia"/>
                <w:b/>
                <w:bCs/>
                <w:color w:val="000000"/>
                <w:kern w:val="0"/>
                <w:sz w:val="21"/>
                <w:szCs w:val="21"/>
                <w:lang w:bidi="ar"/>
              </w:rPr>
            </w:pPr>
            <w:r w:rsidRPr="001C0DD7">
              <w:rPr>
                <w:rFonts w:ascii="仿宋" w:eastAsia="仿宋" w:hAnsi="仿宋" w:cs="仿宋_GB2312" w:hint="eastAsia"/>
                <w:b/>
                <w:bCs/>
                <w:color w:val="000000"/>
                <w:kern w:val="0"/>
                <w:sz w:val="21"/>
                <w:szCs w:val="21"/>
                <w:lang w:bidi="ar"/>
              </w:rPr>
              <w:t>金额（元）</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250E9" w14:textId="77777777" w:rsidR="000E4040" w:rsidRPr="001C0DD7" w:rsidRDefault="00000000">
            <w:pPr>
              <w:widowControl/>
              <w:adjustRightInd w:val="0"/>
              <w:snapToGrid w:val="0"/>
              <w:jc w:val="center"/>
              <w:textAlignment w:val="center"/>
              <w:rPr>
                <w:rFonts w:ascii="仿宋" w:eastAsia="仿宋" w:hAnsi="仿宋" w:cs="仿宋_GB2312" w:hint="eastAsia"/>
                <w:b/>
                <w:bCs/>
                <w:color w:val="000000"/>
                <w:kern w:val="0"/>
                <w:sz w:val="21"/>
                <w:szCs w:val="21"/>
                <w:lang w:bidi="ar"/>
              </w:rPr>
            </w:pPr>
            <w:r w:rsidRPr="001C0DD7">
              <w:rPr>
                <w:rFonts w:ascii="仿宋" w:eastAsia="仿宋" w:hAnsi="仿宋" w:cs="仿宋_GB2312" w:hint="eastAsia"/>
                <w:b/>
                <w:bCs/>
                <w:color w:val="000000"/>
                <w:kern w:val="0"/>
                <w:sz w:val="21"/>
                <w:szCs w:val="21"/>
                <w:lang w:bidi="ar"/>
              </w:rPr>
              <w:t>备注</w:t>
            </w:r>
          </w:p>
        </w:tc>
      </w:tr>
      <w:tr w:rsidR="000E4040" w:rsidRPr="001C0DD7" w14:paraId="136725E0" w14:textId="77777777" w:rsidTr="007B16F6">
        <w:trPr>
          <w:trHeight w:val="810"/>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F87B54" w14:textId="77777777" w:rsidR="000E4040" w:rsidRPr="001C0DD7" w:rsidRDefault="00000000">
            <w:pPr>
              <w:widowControl/>
              <w:adjustRightInd w:val="0"/>
              <w:snapToGrid w:val="0"/>
              <w:jc w:val="center"/>
              <w:textAlignment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1</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8A0274D" w14:textId="77777777" w:rsidR="000E4040" w:rsidRPr="001C0DD7" w:rsidRDefault="00000000">
            <w:pPr>
              <w:adjustRightInd w:val="0"/>
              <w:snapToGrid w:val="0"/>
              <w:jc w:val="center"/>
              <w:rPr>
                <w:rFonts w:ascii="仿宋" w:eastAsia="仿宋" w:hAnsi="仿宋" w:cs="仿宋_GB2312" w:hint="eastAsia"/>
                <w:color w:val="000000"/>
                <w:sz w:val="21"/>
                <w:szCs w:val="21"/>
              </w:rPr>
            </w:pPr>
            <w:r w:rsidRPr="001C0DD7">
              <w:rPr>
                <w:rFonts w:ascii="仿宋" w:eastAsia="仿宋" w:hAnsi="仿宋" w:cs="仿宋_GB2312" w:hint="eastAsia"/>
                <w:color w:val="000000"/>
                <w:kern w:val="0"/>
                <w:sz w:val="21"/>
                <w:szCs w:val="21"/>
                <w:lang w:bidi="ar"/>
              </w:rPr>
              <w:t>各污水处理站、养鸭场监控租赁服务</w:t>
            </w:r>
          </w:p>
        </w:tc>
        <w:tc>
          <w:tcPr>
            <w:tcW w:w="1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3106A07" w14:textId="77777777" w:rsidR="000E4040" w:rsidRPr="001C0DD7" w:rsidRDefault="000E4040">
            <w:pPr>
              <w:adjustRightInd w:val="0"/>
              <w:snapToGrid w:val="0"/>
              <w:jc w:val="center"/>
              <w:rPr>
                <w:rFonts w:ascii="仿宋" w:eastAsia="仿宋" w:hAnsi="仿宋" w:cs="仿宋_GB2312" w:hint="eastAsia"/>
                <w:color w:val="000000"/>
                <w:sz w:val="21"/>
                <w:szCs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032BC" w14:textId="77777777" w:rsidR="000E4040" w:rsidRPr="001C0DD7" w:rsidRDefault="00000000">
            <w:pPr>
              <w:adjustRightInd w:val="0"/>
              <w:snapToGrid w:val="0"/>
              <w:jc w:val="center"/>
              <w:rPr>
                <w:rFonts w:ascii="仿宋" w:eastAsia="仿宋" w:hAnsi="仿宋" w:cs="仿宋_GB2312" w:hint="eastAsia"/>
                <w:color w:val="000000"/>
                <w:sz w:val="21"/>
                <w:szCs w:val="21"/>
              </w:rPr>
            </w:pPr>
            <w:r w:rsidRPr="001C0DD7">
              <w:rPr>
                <w:rFonts w:ascii="仿宋" w:eastAsia="仿宋" w:hAnsi="仿宋" w:cs="仿宋_GB2312" w:hint="eastAsia"/>
                <w:color w:val="000000"/>
                <w:sz w:val="21"/>
                <w:szCs w:val="21"/>
              </w:rPr>
              <w:t>租赁清单附后</w:t>
            </w:r>
          </w:p>
        </w:tc>
      </w:tr>
    </w:tbl>
    <w:p w14:paraId="7724C91B" w14:textId="77777777" w:rsidR="000E4040" w:rsidRPr="001C0DD7" w:rsidRDefault="00000000">
      <w:pPr>
        <w:spacing w:line="420" w:lineRule="exact"/>
        <w:ind w:firstLineChars="200" w:firstLine="600"/>
        <w:rPr>
          <w:rFonts w:ascii="仿宋" w:eastAsia="仿宋" w:hAnsi="仿宋" w:cs="仿宋_GB2312" w:hint="eastAsia"/>
          <w:sz w:val="30"/>
        </w:rPr>
      </w:pPr>
      <w:r w:rsidRPr="001C0DD7">
        <w:rPr>
          <w:rFonts w:ascii="仿宋" w:eastAsia="仿宋" w:hAnsi="仿宋" w:cs="仿宋_GB2312" w:hint="eastAsia"/>
          <w:sz w:val="30"/>
        </w:rPr>
        <w:t>2.接到安装通知后，我方同意</w:t>
      </w:r>
      <w:r w:rsidRPr="001C0DD7">
        <w:rPr>
          <w:rFonts w:ascii="仿宋" w:eastAsia="仿宋" w:hAnsi="仿宋" w:cs="仿宋_GB2312" w:hint="eastAsia"/>
          <w:sz w:val="30"/>
          <w:u w:val="single"/>
        </w:rPr>
        <w:t xml:space="preserve">    </w:t>
      </w:r>
      <w:r w:rsidRPr="001C0DD7">
        <w:rPr>
          <w:rFonts w:ascii="仿宋" w:eastAsia="仿宋" w:hAnsi="仿宋" w:cs="仿宋_GB2312" w:hint="eastAsia"/>
          <w:sz w:val="30"/>
        </w:rPr>
        <w:t>日历天内完成供货和安装。</w:t>
      </w:r>
    </w:p>
    <w:p w14:paraId="5943FCA1" w14:textId="77777777" w:rsidR="000E4040" w:rsidRPr="001C0DD7" w:rsidRDefault="00000000">
      <w:pPr>
        <w:snapToGrid w:val="0"/>
        <w:spacing w:line="420" w:lineRule="exact"/>
        <w:ind w:firstLine="600"/>
        <w:rPr>
          <w:rFonts w:ascii="仿宋" w:eastAsia="仿宋" w:hAnsi="仿宋" w:cs="仿宋_GB2312" w:hint="eastAsia"/>
          <w:sz w:val="30"/>
        </w:rPr>
      </w:pPr>
      <w:r w:rsidRPr="001C0DD7">
        <w:rPr>
          <w:rFonts w:ascii="仿宋" w:eastAsia="仿宋" w:hAnsi="仿宋" w:cs="仿宋_GB2312" w:hint="eastAsia"/>
          <w:sz w:val="30"/>
        </w:rPr>
        <w:t>3.我方承诺产品质保期为供货验收合格后</w:t>
      </w:r>
      <w:r w:rsidRPr="001C0DD7">
        <w:rPr>
          <w:rFonts w:ascii="仿宋" w:eastAsia="仿宋" w:hAnsi="仿宋" w:cs="仿宋_GB2312" w:hint="eastAsia"/>
          <w:sz w:val="30"/>
          <w:u w:val="single"/>
        </w:rPr>
        <w:t xml:space="preserve">   </w:t>
      </w:r>
      <w:r w:rsidRPr="001C0DD7">
        <w:rPr>
          <w:rFonts w:ascii="仿宋" w:eastAsia="仿宋" w:hAnsi="仿宋" w:cs="仿宋_GB2312" w:hint="eastAsia"/>
          <w:sz w:val="30"/>
        </w:rPr>
        <w:t>月。</w:t>
      </w:r>
    </w:p>
    <w:p w14:paraId="203F9504" w14:textId="77777777" w:rsidR="000E4040" w:rsidRPr="001C0DD7" w:rsidRDefault="00000000">
      <w:pPr>
        <w:snapToGrid w:val="0"/>
        <w:spacing w:line="420" w:lineRule="exact"/>
        <w:ind w:firstLine="600"/>
        <w:rPr>
          <w:rFonts w:ascii="仿宋" w:eastAsia="仿宋" w:hAnsi="仿宋" w:cs="仿宋_GB2312" w:hint="eastAsia"/>
          <w:color w:val="000000"/>
          <w:sz w:val="30"/>
        </w:rPr>
      </w:pPr>
      <w:r w:rsidRPr="001C0DD7">
        <w:rPr>
          <w:rFonts w:ascii="仿宋" w:eastAsia="仿宋" w:hAnsi="仿宋" w:cs="仿宋_GB2312" w:hint="eastAsia"/>
          <w:sz w:val="30"/>
        </w:rPr>
        <w:t>4.</w:t>
      </w:r>
      <w:r w:rsidRPr="001C0DD7">
        <w:rPr>
          <w:rFonts w:ascii="仿宋" w:eastAsia="仿宋" w:hAnsi="仿宋" w:cs="仿宋_GB2312" w:hint="eastAsia"/>
          <w:color w:val="000000"/>
          <w:sz w:val="30"/>
        </w:rPr>
        <w:t>我方同意按照贵方文件的要求执行，若我方有优于贵方的承诺则以优于的条款执行。</w:t>
      </w:r>
    </w:p>
    <w:p w14:paraId="42447CD7" w14:textId="77777777" w:rsidR="000E4040" w:rsidRPr="001C0DD7" w:rsidRDefault="00000000">
      <w:pPr>
        <w:snapToGrid w:val="0"/>
        <w:spacing w:line="420" w:lineRule="exact"/>
        <w:ind w:firstLine="450"/>
        <w:rPr>
          <w:rFonts w:ascii="仿宋" w:eastAsia="仿宋" w:hAnsi="仿宋" w:cs="仿宋_GB2312" w:hint="eastAsia"/>
          <w:sz w:val="28"/>
          <w:szCs w:val="28"/>
        </w:rPr>
      </w:pPr>
      <w:r w:rsidRPr="001C0DD7">
        <w:rPr>
          <w:rFonts w:ascii="仿宋" w:eastAsia="仿宋" w:hAnsi="仿宋" w:cs="仿宋_GB2312" w:hint="eastAsia"/>
          <w:sz w:val="30"/>
        </w:rPr>
        <w:t xml:space="preserve"> 5.</w:t>
      </w:r>
      <w:r w:rsidRPr="001C0DD7">
        <w:rPr>
          <w:rFonts w:ascii="仿宋" w:eastAsia="仿宋" w:hAnsi="仿宋" w:cs="仿宋_GB2312" w:hint="eastAsia"/>
          <w:color w:val="000000"/>
          <w:sz w:val="30"/>
        </w:rPr>
        <w:t>其他承诺：</w:t>
      </w:r>
    </w:p>
    <w:p w14:paraId="58761B65" w14:textId="77777777" w:rsidR="000E4040" w:rsidRPr="001C0DD7" w:rsidRDefault="000E4040">
      <w:pPr>
        <w:snapToGrid w:val="0"/>
        <w:spacing w:line="440" w:lineRule="exact"/>
        <w:rPr>
          <w:rFonts w:ascii="仿宋" w:eastAsia="仿宋" w:hAnsi="仿宋" w:cs="仿宋_GB2312" w:hint="eastAsia"/>
          <w:sz w:val="28"/>
          <w:szCs w:val="28"/>
        </w:rPr>
      </w:pPr>
    </w:p>
    <w:p w14:paraId="4605E2FC" w14:textId="77777777" w:rsidR="000E4040" w:rsidRPr="001C0DD7" w:rsidRDefault="00000000">
      <w:pPr>
        <w:spacing w:line="360" w:lineRule="exact"/>
        <w:rPr>
          <w:rFonts w:ascii="仿宋" w:eastAsia="仿宋" w:hAnsi="仿宋" w:cs="仿宋_GB2312" w:hint="eastAsia"/>
          <w:sz w:val="28"/>
          <w:szCs w:val="28"/>
        </w:rPr>
      </w:pPr>
      <w:r w:rsidRPr="001C0DD7">
        <w:rPr>
          <w:rFonts w:ascii="仿宋" w:eastAsia="仿宋" w:hAnsi="仿宋" w:cs="仿宋_GB2312" w:hint="eastAsia"/>
          <w:sz w:val="28"/>
          <w:szCs w:val="28"/>
        </w:rPr>
        <w:t xml:space="preserve">                                    报价人（公章）：</w:t>
      </w:r>
    </w:p>
    <w:p w14:paraId="6AE1A999" w14:textId="77777777" w:rsidR="000E4040" w:rsidRPr="001C0DD7" w:rsidRDefault="00000000">
      <w:pPr>
        <w:spacing w:line="360" w:lineRule="exact"/>
        <w:ind w:firstLineChars="1800" w:firstLine="5040"/>
        <w:rPr>
          <w:rFonts w:ascii="仿宋" w:eastAsia="仿宋" w:hAnsi="仿宋" w:cs="仿宋_GB2312" w:hint="eastAsia"/>
          <w:sz w:val="28"/>
          <w:szCs w:val="28"/>
        </w:rPr>
      </w:pPr>
      <w:r w:rsidRPr="001C0DD7">
        <w:rPr>
          <w:rFonts w:ascii="仿宋" w:eastAsia="仿宋" w:hAnsi="仿宋" w:cs="仿宋_GB2312" w:hint="eastAsia"/>
          <w:sz w:val="28"/>
          <w:szCs w:val="28"/>
        </w:rPr>
        <w:t>法定代表人</w:t>
      </w:r>
      <w:r w:rsidRPr="001C0DD7">
        <w:rPr>
          <w:rFonts w:ascii="仿宋" w:eastAsia="仿宋" w:hAnsi="仿宋" w:cs="仿宋_GB2312" w:hint="eastAsia"/>
          <w:b/>
          <w:sz w:val="28"/>
          <w:szCs w:val="28"/>
        </w:rPr>
        <w:t>（签字）</w:t>
      </w:r>
      <w:r w:rsidRPr="001C0DD7">
        <w:rPr>
          <w:rFonts w:ascii="仿宋" w:eastAsia="仿宋" w:hAnsi="仿宋" w:cs="仿宋_GB2312" w:hint="eastAsia"/>
          <w:sz w:val="28"/>
          <w:szCs w:val="28"/>
        </w:rPr>
        <w:t>：</w:t>
      </w:r>
    </w:p>
    <w:p w14:paraId="6E343A6E" w14:textId="77777777" w:rsidR="000E4040" w:rsidRPr="001C0DD7" w:rsidRDefault="00000000">
      <w:pPr>
        <w:spacing w:line="360" w:lineRule="exact"/>
        <w:ind w:firstLineChars="1800" w:firstLine="5040"/>
        <w:rPr>
          <w:rFonts w:ascii="仿宋" w:eastAsia="仿宋" w:hAnsi="仿宋" w:cs="仿宋_GB2312" w:hint="eastAsia"/>
          <w:sz w:val="28"/>
          <w:szCs w:val="28"/>
        </w:rPr>
      </w:pPr>
      <w:r w:rsidRPr="001C0DD7">
        <w:rPr>
          <w:rFonts w:ascii="仿宋" w:eastAsia="仿宋" w:hAnsi="仿宋" w:cs="仿宋_GB2312" w:hint="eastAsia"/>
          <w:sz w:val="28"/>
          <w:szCs w:val="28"/>
        </w:rPr>
        <w:t>授权委托人（签字或盖章）：</w:t>
      </w:r>
    </w:p>
    <w:p w14:paraId="64B284DF" w14:textId="77777777" w:rsidR="000E4040" w:rsidRPr="001C0DD7" w:rsidRDefault="00000000">
      <w:pPr>
        <w:spacing w:line="360" w:lineRule="exact"/>
        <w:ind w:firstLineChars="1800" w:firstLine="5040"/>
        <w:rPr>
          <w:rFonts w:ascii="仿宋" w:eastAsia="仿宋" w:hAnsi="仿宋" w:cs="仿宋_GB2312" w:hint="eastAsia"/>
          <w:sz w:val="28"/>
          <w:szCs w:val="28"/>
        </w:rPr>
      </w:pPr>
      <w:r w:rsidRPr="001C0DD7">
        <w:rPr>
          <w:rFonts w:ascii="仿宋" w:eastAsia="仿宋" w:hAnsi="仿宋" w:cs="仿宋_GB2312" w:hint="eastAsia"/>
          <w:sz w:val="28"/>
          <w:szCs w:val="28"/>
        </w:rPr>
        <w:t>联系电话：</w:t>
      </w:r>
    </w:p>
    <w:p w14:paraId="2FA0430B" w14:textId="77777777" w:rsidR="000E4040" w:rsidRPr="001C0DD7" w:rsidRDefault="00000000">
      <w:pPr>
        <w:spacing w:line="360" w:lineRule="exact"/>
        <w:rPr>
          <w:rFonts w:ascii="仿宋" w:eastAsia="仿宋" w:hAnsi="仿宋" w:cs="仿宋_GB2312" w:hint="eastAsia"/>
          <w:sz w:val="28"/>
          <w:szCs w:val="28"/>
        </w:rPr>
      </w:pPr>
      <w:r w:rsidRPr="001C0DD7">
        <w:rPr>
          <w:rFonts w:ascii="仿宋" w:eastAsia="仿宋" w:hAnsi="仿宋" w:cs="仿宋_GB2312" w:hint="eastAsia"/>
          <w:sz w:val="28"/>
          <w:szCs w:val="28"/>
        </w:rPr>
        <w:t xml:space="preserve">                                    日期：   年   月   日</w:t>
      </w:r>
    </w:p>
    <w:p w14:paraId="3238C348" w14:textId="77777777" w:rsidR="000E4040" w:rsidRPr="001C0DD7" w:rsidRDefault="000E4040">
      <w:pPr>
        <w:spacing w:line="360" w:lineRule="exact"/>
        <w:ind w:firstLineChars="1400" w:firstLine="3935"/>
        <w:rPr>
          <w:rFonts w:ascii="仿宋" w:eastAsia="仿宋" w:hAnsi="仿宋" w:cs="仿宋_GB2312" w:hint="eastAsia"/>
          <w:b/>
          <w:bCs/>
          <w:sz w:val="28"/>
          <w:szCs w:val="28"/>
        </w:rPr>
      </w:pPr>
    </w:p>
    <w:p w14:paraId="46A8632B" w14:textId="77777777" w:rsidR="000E4040" w:rsidRPr="001C0DD7" w:rsidRDefault="00000000">
      <w:pPr>
        <w:spacing w:line="360" w:lineRule="exact"/>
        <w:ind w:firstLineChars="1400" w:firstLine="3935"/>
        <w:rPr>
          <w:rFonts w:ascii="仿宋" w:eastAsia="仿宋" w:hAnsi="仿宋" w:cs="仿宋_GB2312" w:hint="eastAsia"/>
          <w:b/>
          <w:bCs/>
          <w:sz w:val="28"/>
          <w:szCs w:val="28"/>
        </w:rPr>
      </w:pPr>
      <w:r w:rsidRPr="001C0DD7">
        <w:rPr>
          <w:rFonts w:ascii="仿宋" w:eastAsia="仿宋" w:hAnsi="仿宋" w:cs="仿宋_GB2312" w:hint="eastAsia"/>
          <w:b/>
          <w:bCs/>
          <w:sz w:val="28"/>
          <w:szCs w:val="28"/>
        </w:rPr>
        <w:br w:type="page"/>
      </w:r>
    </w:p>
    <w:p w14:paraId="44F1436F" w14:textId="77777777" w:rsidR="000E4040" w:rsidRPr="001C0DD7" w:rsidRDefault="00000000">
      <w:pPr>
        <w:spacing w:line="360" w:lineRule="exact"/>
        <w:ind w:firstLineChars="1400" w:firstLine="3935"/>
        <w:rPr>
          <w:rFonts w:ascii="仿宋" w:eastAsia="仿宋" w:hAnsi="仿宋" w:cs="仿宋_GB2312" w:hint="eastAsia"/>
          <w:b/>
          <w:bCs/>
          <w:sz w:val="28"/>
          <w:szCs w:val="28"/>
        </w:rPr>
      </w:pPr>
      <w:r w:rsidRPr="001C0DD7">
        <w:rPr>
          <w:rFonts w:ascii="仿宋" w:eastAsia="仿宋" w:hAnsi="仿宋" w:cs="仿宋_GB2312" w:hint="eastAsia"/>
          <w:b/>
          <w:bCs/>
          <w:sz w:val="28"/>
          <w:szCs w:val="28"/>
        </w:rPr>
        <w:lastRenderedPageBreak/>
        <w:t>资料书</w:t>
      </w:r>
    </w:p>
    <w:p w14:paraId="76B4D8DB" w14:textId="77777777" w:rsidR="000E4040" w:rsidRPr="001C0DD7" w:rsidRDefault="000E4040">
      <w:pPr>
        <w:spacing w:line="520" w:lineRule="exact"/>
        <w:jc w:val="left"/>
        <w:rPr>
          <w:rFonts w:ascii="仿宋" w:eastAsia="仿宋" w:hAnsi="仿宋" w:cs="仿宋_GB2312" w:hint="eastAsia"/>
          <w:b/>
          <w:bCs/>
          <w:sz w:val="28"/>
          <w:szCs w:val="28"/>
        </w:rPr>
      </w:pPr>
    </w:p>
    <w:p w14:paraId="12F03A1B" w14:textId="77777777" w:rsidR="000E4040" w:rsidRPr="001C0DD7" w:rsidRDefault="00000000">
      <w:pPr>
        <w:spacing w:line="520" w:lineRule="exact"/>
        <w:jc w:val="left"/>
        <w:rPr>
          <w:rFonts w:ascii="仿宋" w:eastAsia="仿宋" w:hAnsi="仿宋" w:cs="仿宋_GB2312" w:hint="eastAsia"/>
          <w:b/>
          <w:bCs/>
          <w:sz w:val="28"/>
          <w:szCs w:val="28"/>
        </w:rPr>
      </w:pPr>
      <w:r w:rsidRPr="001C0DD7">
        <w:rPr>
          <w:rFonts w:ascii="仿宋" w:eastAsia="仿宋" w:hAnsi="仿宋" w:cs="仿宋_GB2312" w:hint="eastAsia"/>
          <w:b/>
          <w:bCs/>
          <w:sz w:val="28"/>
          <w:szCs w:val="28"/>
        </w:rPr>
        <w:t>采购申请部门要求竞比人提供资料：</w:t>
      </w:r>
    </w:p>
    <w:p w14:paraId="24F1CAB1" w14:textId="77777777" w:rsidR="000E4040" w:rsidRPr="001C0DD7" w:rsidRDefault="000E4040">
      <w:pPr>
        <w:spacing w:line="520" w:lineRule="exact"/>
        <w:jc w:val="left"/>
        <w:rPr>
          <w:rFonts w:ascii="仿宋" w:eastAsia="仿宋" w:hAnsi="仿宋" w:cs="仿宋_GB2312" w:hint="eastAsia"/>
          <w:b/>
          <w:bCs/>
          <w:sz w:val="28"/>
          <w:szCs w:val="28"/>
        </w:rPr>
      </w:pPr>
    </w:p>
    <w:p w14:paraId="6AF9BA92" w14:textId="77777777" w:rsidR="000E4040" w:rsidRPr="001C0DD7" w:rsidRDefault="00000000">
      <w:pPr>
        <w:numPr>
          <w:ilvl w:val="0"/>
          <w:numId w:val="3"/>
        </w:numPr>
        <w:spacing w:line="520" w:lineRule="exact"/>
        <w:jc w:val="left"/>
        <w:rPr>
          <w:rFonts w:ascii="仿宋" w:eastAsia="仿宋" w:hAnsi="仿宋" w:cs="仿宋_GB2312" w:hint="eastAsia"/>
          <w:b/>
          <w:bCs/>
          <w:sz w:val="28"/>
          <w:szCs w:val="28"/>
        </w:rPr>
      </w:pPr>
      <w:r w:rsidRPr="001C0DD7">
        <w:rPr>
          <w:rFonts w:ascii="仿宋" w:eastAsia="仿宋" w:hAnsi="仿宋" w:cs="仿宋_GB2312" w:hint="eastAsia"/>
          <w:b/>
          <w:bCs/>
          <w:sz w:val="28"/>
          <w:szCs w:val="28"/>
        </w:rPr>
        <w:t>具有采购内容销售资质的公司营业执照复印件并加盖公章，且公司在有效期内。</w:t>
      </w:r>
    </w:p>
    <w:p w14:paraId="09775DD1" w14:textId="77777777" w:rsidR="000E4040" w:rsidRPr="001C0DD7" w:rsidRDefault="00000000">
      <w:pPr>
        <w:numPr>
          <w:ilvl w:val="0"/>
          <w:numId w:val="3"/>
        </w:numPr>
        <w:spacing w:line="520" w:lineRule="exact"/>
        <w:jc w:val="left"/>
        <w:rPr>
          <w:rFonts w:ascii="仿宋" w:eastAsia="仿宋" w:hAnsi="仿宋" w:cs="仿宋_GB2312" w:hint="eastAsia"/>
          <w:b/>
          <w:bCs/>
          <w:sz w:val="28"/>
          <w:szCs w:val="28"/>
        </w:rPr>
      </w:pPr>
      <w:r w:rsidRPr="001C0DD7">
        <w:rPr>
          <w:rFonts w:ascii="仿宋" w:eastAsia="仿宋" w:hAnsi="仿宋" w:cs="仿宋_GB2312" w:hint="eastAsia"/>
          <w:b/>
          <w:bCs/>
          <w:sz w:val="28"/>
          <w:szCs w:val="28"/>
        </w:rPr>
        <w:t>法定代表人身份证复印件并加盖公章； 如有委托人的，同时提供委托人身份证复印件。</w:t>
      </w:r>
    </w:p>
    <w:p w14:paraId="4356C842" w14:textId="77777777" w:rsidR="000E4040" w:rsidRPr="001C0DD7" w:rsidRDefault="000E4040">
      <w:pPr>
        <w:spacing w:line="360" w:lineRule="exact"/>
        <w:ind w:leftChars="1479" w:left="5573" w:hangingChars="300" w:hanging="840"/>
        <w:rPr>
          <w:rFonts w:ascii="仿宋" w:eastAsia="仿宋" w:hAnsi="仿宋" w:cs="仿宋_GB2312" w:hint="eastAsia"/>
          <w:sz w:val="28"/>
          <w:szCs w:val="28"/>
        </w:rPr>
      </w:pPr>
    </w:p>
    <w:p w14:paraId="734D61B1" w14:textId="77777777" w:rsidR="000E4040" w:rsidRPr="001C0DD7" w:rsidRDefault="000E4040">
      <w:pPr>
        <w:spacing w:line="360" w:lineRule="exact"/>
        <w:ind w:leftChars="1479" w:left="5573" w:hangingChars="300" w:hanging="840"/>
        <w:rPr>
          <w:rFonts w:ascii="仿宋" w:eastAsia="仿宋" w:hAnsi="仿宋" w:cs="仿宋_GB2312" w:hint="eastAsia"/>
          <w:sz w:val="28"/>
          <w:szCs w:val="28"/>
        </w:rPr>
      </w:pPr>
    </w:p>
    <w:p w14:paraId="7AA9BBB5" w14:textId="77777777" w:rsidR="000E4040" w:rsidRPr="001C0DD7" w:rsidRDefault="00000000">
      <w:pPr>
        <w:spacing w:line="360" w:lineRule="exact"/>
        <w:ind w:leftChars="1479" w:left="5573" w:hangingChars="300" w:hanging="840"/>
        <w:rPr>
          <w:rFonts w:ascii="仿宋" w:eastAsia="仿宋" w:hAnsi="仿宋" w:cs="仿宋_GB2312" w:hint="eastAsia"/>
          <w:sz w:val="28"/>
          <w:szCs w:val="28"/>
        </w:rPr>
      </w:pPr>
      <w:r w:rsidRPr="001C0DD7">
        <w:rPr>
          <w:rFonts w:ascii="仿宋" w:eastAsia="仿宋" w:hAnsi="仿宋" w:cs="仿宋_GB2312" w:hint="eastAsia"/>
          <w:sz w:val="28"/>
          <w:szCs w:val="28"/>
        </w:rPr>
        <w:t>报价人（公章）：</w:t>
      </w:r>
    </w:p>
    <w:p w14:paraId="5C930B0F" w14:textId="77777777" w:rsidR="000E4040" w:rsidRPr="001C0DD7" w:rsidRDefault="00000000">
      <w:pPr>
        <w:spacing w:line="360" w:lineRule="exact"/>
        <w:rPr>
          <w:rFonts w:ascii="仿宋" w:eastAsia="仿宋" w:hAnsi="仿宋" w:cs="仿宋_GB2312" w:hint="eastAsia"/>
          <w:sz w:val="28"/>
          <w:szCs w:val="28"/>
        </w:rPr>
      </w:pPr>
      <w:r w:rsidRPr="001C0DD7">
        <w:rPr>
          <w:rFonts w:ascii="仿宋" w:eastAsia="仿宋" w:hAnsi="仿宋" w:cs="仿宋_GB2312" w:hint="eastAsia"/>
          <w:sz w:val="28"/>
          <w:szCs w:val="28"/>
        </w:rPr>
        <w:t xml:space="preserve">                                                           </w:t>
      </w:r>
    </w:p>
    <w:p w14:paraId="101C257B" w14:textId="77777777" w:rsidR="000E4040" w:rsidRPr="001C0DD7" w:rsidRDefault="00000000">
      <w:pPr>
        <w:spacing w:line="360" w:lineRule="exact"/>
        <w:jc w:val="center"/>
        <w:rPr>
          <w:rFonts w:ascii="仿宋" w:eastAsia="仿宋" w:hAnsi="仿宋" w:cs="仿宋_GB2312" w:hint="eastAsia"/>
          <w:sz w:val="28"/>
          <w:szCs w:val="28"/>
        </w:rPr>
      </w:pPr>
      <w:r w:rsidRPr="001C0DD7">
        <w:rPr>
          <w:rFonts w:ascii="仿宋" w:eastAsia="仿宋" w:hAnsi="仿宋" w:cs="仿宋_GB2312" w:hint="eastAsia"/>
          <w:sz w:val="28"/>
          <w:szCs w:val="28"/>
        </w:rPr>
        <w:t xml:space="preserve">                                  </w:t>
      </w:r>
    </w:p>
    <w:p w14:paraId="22D689CC" w14:textId="77777777" w:rsidR="000E4040" w:rsidRPr="001C0DD7" w:rsidRDefault="00000000">
      <w:pPr>
        <w:spacing w:line="360" w:lineRule="exact"/>
        <w:jc w:val="center"/>
        <w:rPr>
          <w:rFonts w:ascii="仿宋" w:eastAsia="仿宋" w:hAnsi="仿宋" w:cs="仿宋_GB2312" w:hint="eastAsia"/>
          <w:sz w:val="28"/>
          <w:szCs w:val="28"/>
        </w:rPr>
      </w:pPr>
      <w:r w:rsidRPr="001C0DD7">
        <w:rPr>
          <w:rFonts w:ascii="仿宋" w:eastAsia="仿宋" w:hAnsi="仿宋" w:cs="仿宋_GB2312" w:hint="eastAsia"/>
          <w:sz w:val="28"/>
          <w:szCs w:val="28"/>
        </w:rPr>
        <w:t xml:space="preserve">                                  授权委托人（签字或盖章）：</w:t>
      </w:r>
    </w:p>
    <w:p w14:paraId="1B710DBC" w14:textId="77777777" w:rsidR="000E4040" w:rsidRPr="001C0DD7" w:rsidRDefault="000E4040">
      <w:pPr>
        <w:spacing w:line="360" w:lineRule="exact"/>
        <w:ind w:firstLineChars="2900" w:firstLine="8120"/>
        <w:jc w:val="center"/>
        <w:rPr>
          <w:rFonts w:ascii="仿宋" w:eastAsia="仿宋" w:hAnsi="仿宋" w:cs="仿宋_GB2312" w:hint="eastAsia"/>
          <w:sz w:val="28"/>
          <w:szCs w:val="28"/>
        </w:rPr>
      </w:pPr>
    </w:p>
    <w:p w14:paraId="5B28A8BB" w14:textId="77777777" w:rsidR="000E4040" w:rsidRPr="001C0DD7" w:rsidRDefault="00000000">
      <w:pPr>
        <w:spacing w:line="360" w:lineRule="exact"/>
        <w:rPr>
          <w:rFonts w:ascii="仿宋" w:eastAsia="仿宋" w:hAnsi="仿宋" w:cs="仿宋_GB2312" w:hint="eastAsia"/>
          <w:sz w:val="28"/>
          <w:szCs w:val="28"/>
        </w:rPr>
      </w:pPr>
      <w:r w:rsidRPr="001C0DD7">
        <w:rPr>
          <w:rFonts w:ascii="仿宋" w:eastAsia="仿宋" w:hAnsi="仿宋" w:cs="仿宋_GB2312" w:hint="eastAsia"/>
          <w:sz w:val="28"/>
          <w:szCs w:val="28"/>
        </w:rPr>
        <w:t xml:space="preserve">                                 日期：     年   月   日</w:t>
      </w:r>
    </w:p>
    <w:p w14:paraId="41DDFA0E" w14:textId="77777777" w:rsidR="000E4040" w:rsidRDefault="000E4040">
      <w:pPr>
        <w:spacing w:line="360" w:lineRule="exact"/>
        <w:jc w:val="center"/>
        <w:rPr>
          <w:rFonts w:hAnsi="仿宋_GB2312" w:cs="仿宋_GB2312" w:hint="eastAsia"/>
          <w:sz w:val="28"/>
          <w:szCs w:val="28"/>
        </w:rPr>
      </w:pPr>
    </w:p>
    <w:p w14:paraId="7BCEC90B" w14:textId="77777777" w:rsidR="000E4040" w:rsidRDefault="000E4040">
      <w:pPr>
        <w:rPr>
          <w:rFonts w:hAnsi="仿宋_GB2312" w:cs="仿宋_GB2312" w:hint="eastAsia"/>
        </w:rPr>
      </w:pPr>
    </w:p>
    <w:sectPr w:rsidR="000E404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3B263" w14:textId="77777777" w:rsidR="00E72143" w:rsidRDefault="00E72143">
      <w:pPr>
        <w:rPr>
          <w:rFonts w:hint="eastAsia"/>
        </w:rPr>
      </w:pPr>
      <w:r>
        <w:separator/>
      </w:r>
    </w:p>
  </w:endnote>
  <w:endnote w:type="continuationSeparator" w:id="0">
    <w:p w14:paraId="45C4AA3C" w14:textId="77777777" w:rsidR="00E72143" w:rsidRDefault="00E7214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AEF7F" w14:textId="77777777" w:rsidR="000E4040" w:rsidRDefault="00000000">
    <w:pPr>
      <w:pStyle w:val="a7"/>
      <w:rPr>
        <w:rFonts w:hint="eastAsia"/>
      </w:rPr>
    </w:pPr>
    <w:r>
      <w:rPr>
        <w:noProof/>
      </w:rPr>
      <mc:AlternateContent>
        <mc:Choice Requires="wps">
          <w:drawing>
            <wp:anchor distT="0" distB="0" distL="114300" distR="114300" simplePos="0" relativeHeight="251659264" behindDoc="0" locked="0" layoutInCell="1" allowOverlap="1" wp14:anchorId="731B2E03" wp14:editId="74C1111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B97DB1" w14:textId="77777777" w:rsidR="000E4040" w:rsidRDefault="00000000">
                          <w:pPr>
                            <w:pStyle w:val="a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1B2E03"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DB97DB1" w14:textId="77777777" w:rsidR="000E4040" w:rsidRDefault="00000000">
                    <w:pPr>
                      <w:pStyle w:val="a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AA07D" w14:textId="77777777" w:rsidR="00E72143" w:rsidRDefault="00E72143">
      <w:pPr>
        <w:rPr>
          <w:rFonts w:hint="eastAsia"/>
        </w:rPr>
      </w:pPr>
      <w:r>
        <w:separator/>
      </w:r>
    </w:p>
  </w:footnote>
  <w:footnote w:type="continuationSeparator" w:id="0">
    <w:p w14:paraId="63713656" w14:textId="77777777" w:rsidR="00E72143" w:rsidRDefault="00E7214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F0A489"/>
    <w:multiLevelType w:val="singleLevel"/>
    <w:tmpl w:val="9CF0A489"/>
    <w:lvl w:ilvl="0">
      <w:start w:val="1"/>
      <w:numFmt w:val="decimal"/>
      <w:suff w:val="nothing"/>
      <w:lvlText w:val="%1、"/>
      <w:lvlJc w:val="left"/>
    </w:lvl>
  </w:abstractNum>
  <w:abstractNum w:abstractNumId="1" w15:restartNumberingAfterBreak="0">
    <w:nsid w:val="4D57256D"/>
    <w:multiLevelType w:val="singleLevel"/>
    <w:tmpl w:val="4D57256D"/>
    <w:lvl w:ilvl="0">
      <w:start w:val="1"/>
      <w:numFmt w:val="chineseCounting"/>
      <w:suff w:val="nothing"/>
      <w:lvlText w:val="%1、"/>
      <w:lvlJc w:val="left"/>
      <w:rPr>
        <w:rFonts w:hint="eastAsia"/>
      </w:rPr>
    </w:lvl>
  </w:abstractNum>
  <w:abstractNum w:abstractNumId="2" w15:restartNumberingAfterBreak="0">
    <w:nsid w:val="5C4727A2"/>
    <w:multiLevelType w:val="singleLevel"/>
    <w:tmpl w:val="5C4727A2"/>
    <w:lvl w:ilvl="0">
      <w:start w:val="1"/>
      <w:numFmt w:val="chineseCounting"/>
      <w:suff w:val="nothing"/>
      <w:lvlText w:val="%1、"/>
      <w:lvlJc w:val="left"/>
      <w:rPr>
        <w:rFonts w:hint="eastAsia"/>
      </w:rPr>
    </w:lvl>
  </w:abstractNum>
  <w:num w:numId="1" w16cid:durableId="1826974259">
    <w:abstractNumId w:val="1"/>
  </w:num>
  <w:num w:numId="2" w16cid:durableId="835415876">
    <w:abstractNumId w:val="2"/>
  </w:num>
  <w:num w:numId="3" w16cid:durableId="146600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040"/>
    <w:rsid w:val="000E4040"/>
    <w:rsid w:val="00190F51"/>
    <w:rsid w:val="001C0DD7"/>
    <w:rsid w:val="002729B5"/>
    <w:rsid w:val="005D740D"/>
    <w:rsid w:val="006A22AE"/>
    <w:rsid w:val="007B16F6"/>
    <w:rsid w:val="007E02ED"/>
    <w:rsid w:val="00B07B56"/>
    <w:rsid w:val="00E176A4"/>
    <w:rsid w:val="00E72143"/>
    <w:rsid w:val="01041327"/>
    <w:rsid w:val="010A3B27"/>
    <w:rsid w:val="01681797"/>
    <w:rsid w:val="01EC4DD3"/>
    <w:rsid w:val="01F30CC9"/>
    <w:rsid w:val="02A232AC"/>
    <w:rsid w:val="02AA1198"/>
    <w:rsid w:val="02B92FE3"/>
    <w:rsid w:val="02E97FEF"/>
    <w:rsid w:val="034B081F"/>
    <w:rsid w:val="03626A46"/>
    <w:rsid w:val="03874020"/>
    <w:rsid w:val="03F135F1"/>
    <w:rsid w:val="03F55C15"/>
    <w:rsid w:val="05062D7D"/>
    <w:rsid w:val="053E2F8F"/>
    <w:rsid w:val="058E789B"/>
    <w:rsid w:val="05B45E76"/>
    <w:rsid w:val="05C915EB"/>
    <w:rsid w:val="063B6951"/>
    <w:rsid w:val="06980A95"/>
    <w:rsid w:val="06F4689C"/>
    <w:rsid w:val="078F3097"/>
    <w:rsid w:val="07A94301"/>
    <w:rsid w:val="081C2B60"/>
    <w:rsid w:val="0A0236ED"/>
    <w:rsid w:val="0A2247A8"/>
    <w:rsid w:val="0A330BF9"/>
    <w:rsid w:val="0B136125"/>
    <w:rsid w:val="0B416EEC"/>
    <w:rsid w:val="0BA30EE4"/>
    <w:rsid w:val="0BD276D9"/>
    <w:rsid w:val="0C072732"/>
    <w:rsid w:val="0CBB6D65"/>
    <w:rsid w:val="0CCF2885"/>
    <w:rsid w:val="0CD018A3"/>
    <w:rsid w:val="0D0F1022"/>
    <w:rsid w:val="0DA52F6F"/>
    <w:rsid w:val="0DB0279A"/>
    <w:rsid w:val="0DCF6F97"/>
    <w:rsid w:val="0E8D4723"/>
    <w:rsid w:val="0EB06AFF"/>
    <w:rsid w:val="0F3C4687"/>
    <w:rsid w:val="0F483F51"/>
    <w:rsid w:val="0F8D4C95"/>
    <w:rsid w:val="0FFA29DA"/>
    <w:rsid w:val="104E7017"/>
    <w:rsid w:val="108A78ED"/>
    <w:rsid w:val="10BB202C"/>
    <w:rsid w:val="10C40936"/>
    <w:rsid w:val="10C40E5E"/>
    <w:rsid w:val="10D90363"/>
    <w:rsid w:val="1189756A"/>
    <w:rsid w:val="11F62C51"/>
    <w:rsid w:val="12263476"/>
    <w:rsid w:val="12865163"/>
    <w:rsid w:val="12D504CC"/>
    <w:rsid w:val="12DC41B6"/>
    <w:rsid w:val="13832099"/>
    <w:rsid w:val="13B15FEF"/>
    <w:rsid w:val="13D522F9"/>
    <w:rsid w:val="14333F84"/>
    <w:rsid w:val="143F682F"/>
    <w:rsid w:val="15884BF4"/>
    <w:rsid w:val="15983F19"/>
    <w:rsid w:val="15F62FDF"/>
    <w:rsid w:val="15FC6012"/>
    <w:rsid w:val="168E133E"/>
    <w:rsid w:val="16EF7DEA"/>
    <w:rsid w:val="17734CAB"/>
    <w:rsid w:val="182315CB"/>
    <w:rsid w:val="1859412C"/>
    <w:rsid w:val="18822CA1"/>
    <w:rsid w:val="18F37314"/>
    <w:rsid w:val="193D2A7A"/>
    <w:rsid w:val="19DB4769"/>
    <w:rsid w:val="1AA65597"/>
    <w:rsid w:val="1ADA2EC2"/>
    <w:rsid w:val="1AF1007F"/>
    <w:rsid w:val="1C9B1DB3"/>
    <w:rsid w:val="1CB0100E"/>
    <w:rsid w:val="1D8C4A0A"/>
    <w:rsid w:val="1D9A21AD"/>
    <w:rsid w:val="1DCD4AF5"/>
    <w:rsid w:val="1EB34E35"/>
    <w:rsid w:val="1FC375FD"/>
    <w:rsid w:val="1FD53494"/>
    <w:rsid w:val="1FE3323F"/>
    <w:rsid w:val="1FF74AB2"/>
    <w:rsid w:val="201B5B4E"/>
    <w:rsid w:val="20612871"/>
    <w:rsid w:val="20675EBD"/>
    <w:rsid w:val="206A6D23"/>
    <w:rsid w:val="20C6086A"/>
    <w:rsid w:val="20D4164E"/>
    <w:rsid w:val="20FC1F19"/>
    <w:rsid w:val="20FE065B"/>
    <w:rsid w:val="2109773C"/>
    <w:rsid w:val="21177076"/>
    <w:rsid w:val="224E3493"/>
    <w:rsid w:val="227646B0"/>
    <w:rsid w:val="22A1700A"/>
    <w:rsid w:val="22EE4276"/>
    <w:rsid w:val="231234D5"/>
    <w:rsid w:val="232172A6"/>
    <w:rsid w:val="23311810"/>
    <w:rsid w:val="23C019CF"/>
    <w:rsid w:val="23D125B8"/>
    <w:rsid w:val="242776A2"/>
    <w:rsid w:val="24366D8D"/>
    <w:rsid w:val="247D3C36"/>
    <w:rsid w:val="25760BDD"/>
    <w:rsid w:val="267E0C25"/>
    <w:rsid w:val="26C350E9"/>
    <w:rsid w:val="26D75ACB"/>
    <w:rsid w:val="26EE3730"/>
    <w:rsid w:val="27EC11FB"/>
    <w:rsid w:val="280E7F5B"/>
    <w:rsid w:val="286465E0"/>
    <w:rsid w:val="288A007E"/>
    <w:rsid w:val="29375849"/>
    <w:rsid w:val="296D4E10"/>
    <w:rsid w:val="29A35219"/>
    <w:rsid w:val="29AD7585"/>
    <w:rsid w:val="29D80B9B"/>
    <w:rsid w:val="29F55698"/>
    <w:rsid w:val="29FC7AFB"/>
    <w:rsid w:val="2AE97604"/>
    <w:rsid w:val="2BC73441"/>
    <w:rsid w:val="2BFF3871"/>
    <w:rsid w:val="2CCD24AD"/>
    <w:rsid w:val="2CFC1D67"/>
    <w:rsid w:val="2D0F1D06"/>
    <w:rsid w:val="2D205C4C"/>
    <w:rsid w:val="2D29113B"/>
    <w:rsid w:val="2D685264"/>
    <w:rsid w:val="2DB06F72"/>
    <w:rsid w:val="2DFE7325"/>
    <w:rsid w:val="2E2957FA"/>
    <w:rsid w:val="2F5A77CF"/>
    <w:rsid w:val="2F6F642C"/>
    <w:rsid w:val="2FFD6914"/>
    <w:rsid w:val="309B07A3"/>
    <w:rsid w:val="30E7770D"/>
    <w:rsid w:val="314B49E5"/>
    <w:rsid w:val="31757628"/>
    <w:rsid w:val="323C39CE"/>
    <w:rsid w:val="327F0AAC"/>
    <w:rsid w:val="329754BB"/>
    <w:rsid w:val="32C6723D"/>
    <w:rsid w:val="32DB39EF"/>
    <w:rsid w:val="32FD6DA5"/>
    <w:rsid w:val="33903B44"/>
    <w:rsid w:val="34182B96"/>
    <w:rsid w:val="342E6F4B"/>
    <w:rsid w:val="354465C1"/>
    <w:rsid w:val="35734668"/>
    <w:rsid w:val="358D3D3A"/>
    <w:rsid w:val="367217AD"/>
    <w:rsid w:val="36DA7162"/>
    <w:rsid w:val="36DB0978"/>
    <w:rsid w:val="377E0EFC"/>
    <w:rsid w:val="37AA0703"/>
    <w:rsid w:val="37C54ED3"/>
    <w:rsid w:val="37F714E4"/>
    <w:rsid w:val="390144F1"/>
    <w:rsid w:val="39EA6D16"/>
    <w:rsid w:val="3AC123CD"/>
    <w:rsid w:val="3BC51CFE"/>
    <w:rsid w:val="3C262542"/>
    <w:rsid w:val="3C926A4D"/>
    <w:rsid w:val="3CA86455"/>
    <w:rsid w:val="3CE257E3"/>
    <w:rsid w:val="3D8B25CC"/>
    <w:rsid w:val="3E4618E2"/>
    <w:rsid w:val="3E510695"/>
    <w:rsid w:val="3E977E6B"/>
    <w:rsid w:val="3EC535E2"/>
    <w:rsid w:val="3EE44263"/>
    <w:rsid w:val="3F4B1F44"/>
    <w:rsid w:val="3F843897"/>
    <w:rsid w:val="3FDB1F57"/>
    <w:rsid w:val="4024253A"/>
    <w:rsid w:val="40441FB1"/>
    <w:rsid w:val="40BF672C"/>
    <w:rsid w:val="41195540"/>
    <w:rsid w:val="41860C4B"/>
    <w:rsid w:val="41B71D80"/>
    <w:rsid w:val="41DB57F5"/>
    <w:rsid w:val="429510F6"/>
    <w:rsid w:val="43EC2543"/>
    <w:rsid w:val="441B1964"/>
    <w:rsid w:val="449D71DC"/>
    <w:rsid w:val="44D27258"/>
    <w:rsid w:val="454B48AA"/>
    <w:rsid w:val="45B2159F"/>
    <w:rsid w:val="45CB3909"/>
    <w:rsid w:val="46097FC2"/>
    <w:rsid w:val="464461E5"/>
    <w:rsid w:val="469A726F"/>
    <w:rsid w:val="46BD0729"/>
    <w:rsid w:val="47132BE0"/>
    <w:rsid w:val="472B37D3"/>
    <w:rsid w:val="4799689B"/>
    <w:rsid w:val="47C91692"/>
    <w:rsid w:val="47EC5450"/>
    <w:rsid w:val="488D1A74"/>
    <w:rsid w:val="48B714E8"/>
    <w:rsid w:val="494E4E72"/>
    <w:rsid w:val="4A223859"/>
    <w:rsid w:val="4A5F1AAA"/>
    <w:rsid w:val="4B1473C6"/>
    <w:rsid w:val="4B6713FD"/>
    <w:rsid w:val="4BC07BD0"/>
    <w:rsid w:val="4BCD378F"/>
    <w:rsid w:val="4C204B4C"/>
    <w:rsid w:val="4C2A733E"/>
    <w:rsid w:val="4C5A410E"/>
    <w:rsid w:val="4C8F7F2E"/>
    <w:rsid w:val="4CF83644"/>
    <w:rsid w:val="4DA05C75"/>
    <w:rsid w:val="4DC53F9F"/>
    <w:rsid w:val="4E315F06"/>
    <w:rsid w:val="4E6D2254"/>
    <w:rsid w:val="4EB96E3C"/>
    <w:rsid w:val="4EDC428A"/>
    <w:rsid w:val="4F703600"/>
    <w:rsid w:val="4F9F504A"/>
    <w:rsid w:val="4FEC1906"/>
    <w:rsid w:val="501031A1"/>
    <w:rsid w:val="5039217A"/>
    <w:rsid w:val="504606F6"/>
    <w:rsid w:val="505D0510"/>
    <w:rsid w:val="51393E27"/>
    <w:rsid w:val="51B800EB"/>
    <w:rsid w:val="5203526A"/>
    <w:rsid w:val="521B389F"/>
    <w:rsid w:val="52232F4D"/>
    <w:rsid w:val="522B48D9"/>
    <w:rsid w:val="52503EBA"/>
    <w:rsid w:val="528D02D6"/>
    <w:rsid w:val="52AC5B35"/>
    <w:rsid w:val="53015EFE"/>
    <w:rsid w:val="53205C60"/>
    <w:rsid w:val="53785E8C"/>
    <w:rsid w:val="53A71FB9"/>
    <w:rsid w:val="53B574A8"/>
    <w:rsid w:val="53FF461C"/>
    <w:rsid w:val="543D2491"/>
    <w:rsid w:val="54787751"/>
    <w:rsid w:val="548F3B81"/>
    <w:rsid w:val="54BE20AC"/>
    <w:rsid w:val="55062246"/>
    <w:rsid w:val="550D3B37"/>
    <w:rsid w:val="551C183F"/>
    <w:rsid w:val="55276FE3"/>
    <w:rsid w:val="559475DE"/>
    <w:rsid w:val="561C33CE"/>
    <w:rsid w:val="56BA19F6"/>
    <w:rsid w:val="56C448E8"/>
    <w:rsid w:val="56EE564D"/>
    <w:rsid w:val="57521622"/>
    <w:rsid w:val="57554984"/>
    <w:rsid w:val="57AB7C58"/>
    <w:rsid w:val="59072755"/>
    <w:rsid w:val="591E2E59"/>
    <w:rsid w:val="59AF12BD"/>
    <w:rsid w:val="59E00E97"/>
    <w:rsid w:val="59E95BDF"/>
    <w:rsid w:val="5A7D7135"/>
    <w:rsid w:val="5A92603B"/>
    <w:rsid w:val="5C0E235A"/>
    <w:rsid w:val="5D004093"/>
    <w:rsid w:val="5DD33885"/>
    <w:rsid w:val="5DD402EC"/>
    <w:rsid w:val="5E3F6B38"/>
    <w:rsid w:val="5E40504D"/>
    <w:rsid w:val="5EC177AE"/>
    <w:rsid w:val="5EDC3B1E"/>
    <w:rsid w:val="5EF07851"/>
    <w:rsid w:val="5F180E8F"/>
    <w:rsid w:val="5F4E3B7C"/>
    <w:rsid w:val="5F830D57"/>
    <w:rsid w:val="60212CAC"/>
    <w:rsid w:val="60521D66"/>
    <w:rsid w:val="61431D88"/>
    <w:rsid w:val="61697CA2"/>
    <w:rsid w:val="62346E60"/>
    <w:rsid w:val="62824312"/>
    <w:rsid w:val="62AC23E3"/>
    <w:rsid w:val="62F15EE6"/>
    <w:rsid w:val="636020F0"/>
    <w:rsid w:val="63A969CD"/>
    <w:rsid w:val="63DB0D86"/>
    <w:rsid w:val="64797FDF"/>
    <w:rsid w:val="649E6422"/>
    <w:rsid w:val="65613E0D"/>
    <w:rsid w:val="65C34559"/>
    <w:rsid w:val="65DC07F1"/>
    <w:rsid w:val="660608B9"/>
    <w:rsid w:val="660C2E94"/>
    <w:rsid w:val="664B6464"/>
    <w:rsid w:val="666F2565"/>
    <w:rsid w:val="66CF31EE"/>
    <w:rsid w:val="66D60D9D"/>
    <w:rsid w:val="670054AD"/>
    <w:rsid w:val="676A36B4"/>
    <w:rsid w:val="67BB3A36"/>
    <w:rsid w:val="688E6261"/>
    <w:rsid w:val="689C23E9"/>
    <w:rsid w:val="68D56629"/>
    <w:rsid w:val="68D71E15"/>
    <w:rsid w:val="68FD57BD"/>
    <w:rsid w:val="694B5723"/>
    <w:rsid w:val="698F00B9"/>
    <w:rsid w:val="69C144C9"/>
    <w:rsid w:val="6A5455E7"/>
    <w:rsid w:val="6A632EB3"/>
    <w:rsid w:val="6A795B6F"/>
    <w:rsid w:val="6ABC5850"/>
    <w:rsid w:val="6ADE30E9"/>
    <w:rsid w:val="6BDB0134"/>
    <w:rsid w:val="6BF921B4"/>
    <w:rsid w:val="6C0779C8"/>
    <w:rsid w:val="6C1E725A"/>
    <w:rsid w:val="6C51117F"/>
    <w:rsid w:val="6C800CCE"/>
    <w:rsid w:val="6CC7392E"/>
    <w:rsid w:val="6CDE42B3"/>
    <w:rsid w:val="6D86633E"/>
    <w:rsid w:val="6DAB62CB"/>
    <w:rsid w:val="6DB15AFA"/>
    <w:rsid w:val="6E4A7AA5"/>
    <w:rsid w:val="6F882D24"/>
    <w:rsid w:val="701C0C3A"/>
    <w:rsid w:val="704912D0"/>
    <w:rsid w:val="70D4032B"/>
    <w:rsid w:val="71097279"/>
    <w:rsid w:val="715523D5"/>
    <w:rsid w:val="717240B5"/>
    <w:rsid w:val="71CC58DA"/>
    <w:rsid w:val="72B15F28"/>
    <w:rsid w:val="734B288C"/>
    <w:rsid w:val="7364310D"/>
    <w:rsid w:val="737974C4"/>
    <w:rsid w:val="73B45BD7"/>
    <w:rsid w:val="73E07D1E"/>
    <w:rsid w:val="747722A1"/>
    <w:rsid w:val="751735D8"/>
    <w:rsid w:val="752B74F0"/>
    <w:rsid w:val="753C6B95"/>
    <w:rsid w:val="754A7261"/>
    <w:rsid w:val="75C8522C"/>
    <w:rsid w:val="75EB46E4"/>
    <w:rsid w:val="76431A17"/>
    <w:rsid w:val="76AE7A5D"/>
    <w:rsid w:val="76DE6502"/>
    <w:rsid w:val="777F157B"/>
    <w:rsid w:val="7782122E"/>
    <w:rsid w:val="77A66424"/>
    <w:rsid w:val="77B137D0"/>
    <w:rsid w:val="77E015E0"/>
    <w:rsid w:val="782277D9"/>
    <w:rsid w:val="782C7D3D"/>
    <w:rsid w:val="788353C3"/>
    <w:rsid w:val="78BF7024"/>
    <w:rsid w:val="78C53669"/>
    <w:rsid w:val="78F10A39"/>
    <w:rsid w:val="793D02DA"/>
    <w:rsid w:val="7A1D6AC6"/>
    <w:rsid w:val="7A4B6090"/>
    <w:rsid w:val="7A811FA6"/>
    <w:rsid w:val="7A8F1D79"/>
    <w:rsid w:val="7ACF0208"/>
    <w:rsid w:val="7B0429E9"/>
    <w:rsid w:val="7B0C0FA5"/>
    <w:rsid w:val="7C414819"/>
    <w:rsid w:val="7CBF2F63"/>
    <w:rsid w:val="7CDF1B94"/>
    <w:rsid w:val="7D391E3E"/>
    <w:rsid w:val="7D4005C1"/>
    <w:rsid w:val="7DB34AEC"/>
    <w:rsid w:val="7E672C09"/>
    <w:rsid w:val="7ECF1410"/>
    <w:rsid w:val="7F5951DA"/>
    <w:rsid w:val="7F5C5CFA"/>
    <w:rsid w:val="7FD87A24"/>
    <w:rsid w:val="7FDF6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C228DD"/>
  <w15:docId w15:val="{78966EAA-4233-425F-A3AC-EF4A2635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仿宋_GB2312" w:eastAsia="仿宋_GB2312" w:hAnsi="宋体"/>
      <w:kern w:val="2"/>
      <w:sz w:val="32"/>
      <w:szCs w:val="24"/>
    </w:rPr>
  </w:style>
  <w:style w:type="paragraph" w:styleId="1">
    <w:name w:val="heading 1"/>
    <w:basedOn w:val="a"/>
    <w:next w:val="a"/>
    <w:qFormat/>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pPr>
      <w:spacing w:line="580" w:lineRule="exact"/>
      <w:ind w:left="0" w:firstLineChars="200" w:firstLine="420"/>
    </w:pPr>
    <w:rPr>
      <w:rFonts w:ascii="仿宋_GB2312"/>
      <w:sz w:val="31"/>
    </w:rPr>
  </w:style>
  <w:style w:type="paragraph" w:styleId="a3">
    <w:name w:val="Body Text Indent"/>
    <w:basedOn w:val="a"/>
    <w:next w:val="2"/>
    <w:qFormat/>
    <w:pPr>
      <w:spacing w:line="360" w:lineRule="auto"/>
      <w:ind w:left="420"/>
    </w:pPr>
    <w:rPr>
      <w:rFonts w:ascii="Times New Roman" w:hAnsi="Times New Roman"/>
      <w:sz w:val="24"/>
    </w:rPr>
  </w:style>
  <w:style w:type="paragraph" w:styleId="a4">
    <w:name w:val="Body Text"/>
    <w:basedOn w:val="a"/>
    <w:next w:val="a5"/>
    <w:qFormat/>
    <w:rPr>
      <w:rFonts w:eastAsia="宋体" w:hAnsi="Times New Roman"/>
    </w:rPr>
  </w:style>
  <w:style w:type="paragraph" w:customStyle="1" w:styleId="a5">
    <w:name w:val="样式 表格正文 + 两端对齐"/>
    <w:basedOn w:val="a"/>
    <w:next w:val="10"/>
    <w:uiPriority w:val="99"/>
    <w:qFormat/>
    <w:pPr>
      <w:spacing w:line="300" w:lineRule="auto"/>
    </w:pPr>
    <w:rPr>
      <w:sz w:val="24"/>
    </w:rPr>
  </w:style>
  <w:style w:type="paragraph" w:customStyle="1" w:styleId="10">
    <w:name w:val="正文1"/>
    <w:basedOn w:val="a"/>
    <w:next w:val="a6"/>
    <w:qFormat/>
    <w:pPr>
      <w:tabs>
        <w:tab w:val="left" w:pos="1980"/>
        <w:tab w:val="left" w:pos="2160"/>
      </w:tabs>
      <w:spacing w:line="360" w:lineRule="auto"/>
      <w:ind w:left="2160"/>
    </w:pPr>
    <w:rPr>
      <w:rFonts w:ascii="宋体"/>
    </w:rPr>
  </w:style>
  <w:style w:type="paragraph" w:customStyle="1" w:styleId="a6">
    <w:name w:val="自动更正"/>
    <w:uiPriority w:val="99"/>
    <w:qFormat/>
    <w:pPr>
      <w:widowControl w:val="0"/>
      <w:jc w:val="both"/>
    </w:pPr>
    <w:rPr>
      <w:rFonts w:ascii="黑体" w:eastAsia="微软雅黑" w:hAnsi="黑体" w:cs="黑体"/>
      <w:kern w:val="2"/>
      <w:sz w:val="21"/>
      <w:szCs w:val="21"/>
    </w:rPr>
  </w:style>
  <w:style w:type="paragraph" w:styleId="a7">
    <w:name w:val="footer"/>
    <w:basedOn w:val="a"/>
    <w:qFormat/>
    <w:pPr>
      <w:tabs>
        <w:tab w:val="center" w:pos="4153"/>
        <w:tab w:val="right" w:pos="8306"/>
      </w:tabs>
      <w:snapToGrid w:val="0"/>
      <w:jc w:val="left"/>
    </w:pPr>
    <w:rPr>
      <w:sz w:val="18"/>
    </w:rPr>
  </w:style>
  <w:style w:type="paragraph" w:styleId="a8">
    <w:name w:val="envelope return"/>
    <w:basedOn w:val="a"/>
    <w:qFormat/>
    <w:pPr>
      <w:snapToGrid w:val="0"/>
    </w:pPr>
    <w:rPr>
      <w:rFonts w:ascii="Arial" w:eastAsia="宋体" w:hAnsi="Arial" w:cs="Arial"/>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ParaCharCharCharCharCharCharCharChar">
    <w:name w:val="默认段落字体 Para Char Char Char Char Char Char Char Char"/>
    <w:basedOn w:val="a"/>
    <w:qFormat/>
    <w:rPr>
      <w:rFonts w:ascii="Times New Roman" w:eastAsia="宋体" w:hAnsi="Times New Roman"/>
      <w:sz w:val="21"/>
    </w:rPr>
  </w:style>
  <w:style w:type="paragraph" w:customStyle="1" w:styleId="aa">
    <w:name w:val="表正文"/>
    <w:next w:val="a4"/>
    <w:qFormat/>
    <w:pPr>
      <w:snapToGrid w:val="0"/>
      <w:spacing w:line="600" w:lineRule="atLeast"/>
      <w:ind w:firstLine="641"/>
      <w:jc w:val="both"/>
    </w:pPr>
    <w:rPr>
      <w:rFonts w:ascii="Calibri" w:eastAsia="仿宋_GB2312" w:hAnsi="Calibri"/>
      <w:sz w:val="32"/>
    </w:rPr>
  </w:style>
  <w:style w:type="paragraph" w:customStyle="1" w:styleId="Style3">
    <w:name w:val="_Style 3"/>
    <w:uiPriority w:val="99"/>
    <w:qFormat/>
    <w:pPr>
      <w:widowControl w:val="0"/>
      <w:jc w:val="both"/>
    </w:pPr>
    <w:rPr>
      <w:rFonts w:ascii="Calibri" w:hAnsi="Calibri"/>
      <w:kern w:val="2"/>
      <w:sz w:val="21"/>
      <w:szCs w:val="22"/>
    </w:rPr>
  </w:style>
  <w:style w:type="character" w:customStyle="1" w:styleId="font01">
    <w:name w:val="font01"/>
    <w:basedOn w:val="a0"/>
    <w:qFormat/>
    <w:rPr>
      <w:rFonts w:ascii="微软雅黑" w:eastAsia="微软雅黑" w:hAnsi="微软雅黑" w:cs="微软雅黑"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2139</Words>
  <Characters>12196</Characters>
  <Application>Microsoft Office Word</Application>
  <DocSecurity>0</DocSecurity>
  <Lines>101</Lines>
  <Paragraphs>28</Paragraphs>
  <ScaleCrop>false</ScaleCrop>
  <Company/>
  <LinksUpToDate>false</LinksUpToDate>
  <CharactersWithSpaces>14307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cp:revision>
  <cp:lastPrinted>2022-11-09T10:26:00Z</cp:lastPrinted>
  <dcterms:created xsi:type="dcterms:W3CDTF">2014-10-29T20:08:00Z</dcterms:created>
  <dcterms:modified xsi:type="dcterms:W3CDTF">2024-09-13T05:46:00Z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72B35DAC361D46C5AFF8A20BC922B358</vt:lpwstr>
  </property>
</Properties>
</file>