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8C" w:rsidRPr="00D746FB" w:rsidRDefault="00B13B8C" w:rsidP="00B13B8C">
      <w:pPr>
        <w:snapToGrid w:val="0"/>
        <w:spacing w:line="276" w:lineRule="auto"/>
        <w:jc w:val="center"/>
        <w:rPr>
          <w:rFonts w:ascii="宋体" w:eastAsia="宋体" w:hAnsi="宋体" w:cs="仿宋" w:hint="eastAsia"/>
          <w:b/>
          <w:sz w:val="30"/>
          <w:szCs w:val="30"/>
        </w:rPr>
      </w:pPr>
      <w:r w:rsidRPr="00D746FB">
        <w:rPr>
          <w:rFonts w:ascii="宋体" w:eastAsia="宋体" w:hAnsi="宋体" w:cs="仿宋" w:hint="eastAsia"/>
          <w:b/>
          <w:sz w:val="30"/>
          <w:szCs w:val="30"/>
        </w:rPr>
        <w:t>浙江交科工程检测有限公司</w:t>
      </w:r>
    </w:p>
    <w:p w:rsidR="00B13B8C" w:rsidRDefault="00B13B8C" w:rsidP="00B13B8C">
      <w:pPr>
        <w:spacing w:line="276" w:lineRule="auto"/>
        <w:jc w:val="center"/>
        <w:outlineLvl w:val="0"/>
        <w:rPr>
          <w:rFonts w:ascii="宋体" w:eastAsia="宋体" w:hAnsi="宋体" w:cs="仿宋" w:hint="eastAsia"/>
          <w:b/>
          <w:sz w:val="30"/>
          <w:szCs w:val="30"/>
        </w:rPr>
      </w:pPr>
      <w:r w:rsidRPr="00D746FB">
        <w:rPr>
          <w:rFonts w:ascii="宋体" w:eastAsia="宋体" w:hAnsi="宋体" w:cs="仿宋" w:hint="eastAsia"/>
          <w:b/>
          <w:sz w:val="30"/>
          <w:szCs w:val="30"/>
        </w:rPr>
        <w:t>舟山地区公路项目试验检测辅助服务</w:t>
      </w:r>
    </w:p>
    <w:p w:rsidR="00B13B8C" w:rsidRDefault="00B13B8C" w:rsidP="00B13B8C">
      <w:pPr>
        <w:spacing w:line="276" w:lineRule="auto"/>
        <w:jc w:val="center"/>
        <w:outlineLvl w:val="0"/>
        <w:rPr>
          <w:rFonts w:ascii="宋体" w:eastAsia="宋体" w:hAnsi="宋体" w:cs="仿宋" w:hint="eastAsia"/>
          <w:b/>
          <w:sz w:val="44"/>
          <w:szCs w:val="44"/>
        </w:rPr>
      </w:pPr>
    </w:p>
    <w:p w:rsidR="00B13B8C" w:rsidRPr="00833D7C" w:rsidRDefault="00B13B8C" w:rsidP="00B13B8C">
      <w:pPr>
        <w:spacing w:line="440" w:lineRule="exact"/>
        <w:jc w:val="center"/>
        <w:outlineLvl w:val="0"/>
        <w:rPr>
          <w:rStyle w:val="1Char"/>
          <w:rFonts w:ascii="宋体" w:hAnsi="宋体" w:cs="仿宋" w:hint="eastAsia"/>
          <w:color w:val="000000"/>
          <w:sz w:val="30"/>
          <w:szCs w:val="30"/>
        </w:rPr>
      </w:pPr>
      <w:r w:rsidRPr="00833D7C">
        <w:rPr>
          <w:rStyle w:val="1Char"/>
          <w:rFonts w:ascii="宋体" w:hAnsi="宋体" w:cs="仿宋" w:hint="eastAsia"/>
          <w:sz w:val="30"/>
          <w:szCs w:val="30"/>
        </w:rPr>
        <w:t>第一章 招标公告</w:t>
      </w:r>
    </w:p>
    <w:p w:rsidR="00B13B8C" w:rsidRPr="009A38D6" w:rsidRDefault="00B13B8C" w:rsidP="00B13B8C">
      <w:pPr>
        <w:spacing w:line="440" w:lineRule="exact"/>
        <w:ind w:firstLineChars="200" w:firstLine="420"/>
        <w:rPr>
          <w:rFonts w:ascii="宋体" w:eastAsia="宋体" w:hAnsi="宋体" w:cs="仿宋" w:hint="eastAsia"/>
          <w:color w:val="222222"/>
          <w:sz w:val="21"/>
          <w:szCs w:val="21"/>
          <w:shd w:val="clear" w:color="auto" w:fill="FFFFFF"/>
        </w:rPr>
      </w:pPr>
    </w:p>
    <w:p w:rsidR="00B13B8C" w:rsidRPr="009A38D6" w:rsidRDefault="00B13B8C" w:rsidP="00B13B8C">
      <w:pPr>
        <w:spacing w:line="360" w:lineRule="auto"/>
        <w:ind w:firstLineChars="200" w:firstLine="420"/>
        <w:rPr>
          <w:rFonts w:ascii="宋体" w:eastAsia="宋体" w:hAnsi="宋体" w:cs="仿宋" w:hint="eastAsia"/>
          <w:sz w:val="21"/>
          <w:szCs w:val="21"/>
        </w:rPr>
      </w:pPr>
      <w:r w:rsidRPr="009A38D6">
        <w:rPr>
          <w:rFonts w:ascii="宋体" w:eastAsia="宋体" w:hAnsi="宋体" w:cs="仿宋" w:hint="eastAsia"/>
          <w:sz w:val="21"/>
          <w:szCs w:val="21"/>
        </w:rPr>
        <w:t>根据我单位招标计划安排，现拟采用公开招标的方式对舟山地区公路项目试验检测辅助服务进行招标，欢迎合格的投标人前来参加。</w:t>
      </w:r>
    </w:p>
    <w:p w:rsidR="00B13B8C" w:rsidRPr="009A38D6" w:rsidRDefault="00B13B8C" w:rsidP="00B13B8C">
      <w:pPr>
        <w:spacing w:line="360" w:lineRule="auto"/>
        <w:ind w:firstLineChars="200" w:firstLine="422"/>
        <w:jc w:val="left"/>
        <w:outlineLvl w:val="1"/>
        <w:rPr>
          <w:rFonts w:ascii="宋体" w:eastAsia="宋体" w:hAnsi="宋体" w:cs="仿宋" w:hint="eastAsia"/>
          <w:b/>
          <w:bCs/>
          <w:sz w:val="21"/>
          <w:szCs w:val="21"/>
        </w:rPr>
      </w:pPr>
      <w:r w:rsidRPr="009A38D6">
        <w:rPr>
          <w:rFonts w:ascii="宋体" w:eastAsia="宋体" w:hAnsi="宋体" w:cs="仿宋" w:hint="eastAsia"/>
          <w:b/>
          <w:bCs/>
          <w:sz w:val="21"/>
          <w:szCs w:val="21"/>
        </w:rPr>
        <w:t>一、招标范围</w:t>
      </w:r>
    </w:p>
    <w:p w:rsidR="00B13B8C" w:rsidRPr="009A38D6" w:rsidRDefault="00B13B8C" w:rsidP="00B13B8C">
      <w:pPr>
        <w:spacing w:line="360" w:lineRule="auto"/>
        <w:ind w:firstLineChars="200" w:firstLine="420"/>
        <w:jc w:val="left"/>
        <w:rPr>
          <w:rFonts w:ascii="宋体" w:eastAsia="宋体" w:hAnsi="宋体" w:cs="仿宋" w:hint="eastAsia"/>
          <w:sz w:val="21"/>
          <w:szCs w:val="21"/>
        </w:rPr>
      </w:pPr>
      <w:r>
        <w:rPr>
          <w:rFonts w:ascii="宋体" w:eastAsia="宋体" w:hAnsi="宋体" w:cs="仿宋" w:hint="eastAsia"/>
          <w:sz w:val="21"/>
          <w:szCs w:val="21"/>
        </w:rPr>
        <w:t>1</w:t>
      </w:r>
      <w:r w:rsidRPr="009A38D6">
        <w:rPr>
          <w:rFonts w:ascii="宋体" w:eastAsia="宋体" w:hAnsi="宋体" w:cs="仿宋" w:hint="eastAsia"/>
          <w:sz w:val="21"/>
          <w:szCs w:val="21"/>
        </w:rPr>
        <w:t>、招标内容和范围:</w:t>
      </w:r>
      <w:r w:rsidRPr="00B13B8C">
        <w:rPr>
          <w:rFonts w:hint="eastAsia"/>
        </w:rPr>
        <w:t xml:space="preserve"> </w:t>
      </w:r>
      <w:r w:rsidRPr="00B13B8C">
        <w:rPr>
          <w:rFonts w:ascii="宋体" w:eastAsia="宋体" w:hAnsi="宋体" w:cs="仿宋" w:hint="eastAsia"/>
          <w:sz w:val="21"/>
          <w:szCs w:val="21"/>
        </w:rPr>
        <w:t>完成浙江交科工程检测有限公司舟山地区公路项目试验检测辅助服务。</w:t>
      </w:r>
    </w:p>
    <w:p w:rsidR="00B13B8C" w:rsidRPr="00B13B8C" w:rsidRDefault="00B13B8C" w:rsidP="00B13B8C">
      <w:pPr>
        <w:spacing w:line="360" w:lineRule="auto"/>
        <w:ind w:firstLineChars="200" w:firstLine="420"/>
        <w:jc w:val="left"/>
        <w:rPr>
          <w:rFonts w:ascii="宋体" w:eastAsia="宋体" w:hAnsi="宋体" w:cs="仿宋" w:hint="eastAsia"/>
          <w:sz w:val="21"/>
          <w:szCs w:val="21"/>
        </w:rPr>
      </w:pPr>
      <w:r>
        <w:rPr>
          <w:rFonts w:ascii="宋体" w:eastAsia="宋体" w:hAnsi="宋体" w:cs="仿宋" w:hint="eastAsia"/>
          <w:sz w:val="21"/>
          <w:szCs w:val="21"/>
        </w:rPr>
        <w:t>2</w:t>
      </w:r>
      <w:r w:rsidRPr="009A38D6">
        <w:rPr>
          <w:rFonts w:ascii="宋体" w:eastAsia="宋体" w:hAnsi="宋体" w:cs="仿宋" w:hint="eastAsia"/>
          <w:sz w:val="21"/>
          <w:szCs w:val="21"/>
        </w:rPr>
        <w:t>、服务期限:</w:t>
      </w:r>
      <w:r w:rsidRPr="005E4A8C">
        <w:rPr>
          <w:rFonts w:hint="eastAsia"/>
        </w:rPr>
        <w:t xml:space="preserve"> </w:t>
      </w:r>
      <w:r w:rsidRPr="00B13B8C">
        <w:rPr>
          <w:rFonts w:ascii="宋体" w:eastAsia="宋体" w:hAnsi="宋体" w:cs="仿宋" w:hint="eastAsia"/>
          <w:sz w:val="21"/>
          <w:szCs w:val="21"/>
        </w:rPr>
        <w:t>合同签订至所有试验检测报告提交且通过竣工质量评定止。</w:t>
      </w:r>
    </w:p>
    <w:p w:rsidR="00B13B8C" w:rsidRPr="00516D0F" w:rsidRDefault="00B13B8C" w:rsidP="00B13B8C">
      <w:pPr>
        <w:spacing w:line="360" w:lineRule="auto"/>
        <w:ind w:firstLineChars="200" w:firstLine="422"/>
        <w:outlineLvl w:val="1"/>
        <w:rPr>
          <w:rFonts w:ascii="宋体" w:eastAsia="宋体" w:hAnsi="宋体" w:cs="仿宋" w:hint="eastAsia"/>
          <w:b/>
          <w:bCs/>
          <w:sz w:val="21"/>
          <w:szCs w:val="21"/>
        </w:rPr>
      </w:pPr>
      <w:bookmarkStart w:id="0" w:name="_Toc30588"/>
      <w:bookmarkStart w:id="1" w:name="_Toc87338394"/>
      <w:r w:rsidRPr="00516D0F">
        <w:rPr>
          <w:rFonts w:ascii="宋体" w:eastAsia="宋体" w:hAnsi="宋体" w:cs="仿宋" w:hint="eastAsia"/>
          <w:b/>
          <w:bCs/>
          <w:sz w:val="21"/>
          <w:szCs w:val="21"/>
        </w:rPr>
        <w:t>二、投标人资格要求</w:t>
      </w:r>
      <w:bookmarkEnd w:id="0"/>
      <w:bookmarkEnd w:id="1"/>
    </w:p>
    <w:p w:rsidR="00B13B8C" w:rsidRPr="00516D0F" w:rsidRDefault="00B13B8C" w:rsidP="00B13B8C">
      <w:pPr>
        <w:spacing w:line="360" w:lineRule="auto"/>
        <w:ind w:firstLineChars="200" w:firstLine="420"/>
        <w:rPr>
          <w:rFonts w:ascii="宋体" w:eastAsia="宋体" w:hAnsi="宋体" w:cs="仿宋" w:hint="eastAsia"/>
          <w:sz w:val="21"/>
          <w:szCs w:val="21"/>
        </w:rPr>
      </w:pPr>
      <w:r w:rsidRPr="00516D0F">
        <w:rPr>
          <w:rFonts w:ascii="宋体" w:eastAsia="宋体" w:hAnsi="宋体" w:cs="仿宋" w:hint="eastAsia"/>
          <w:sz w:val="21"/>
          <w:szCs w:val="21"/>
        </w:rPr>
        <w:t>1、投标人应依法设立并满足以下条件：</w:t>
      </w:r>
    </w:p>
    <w:p w:rsidR="00B13B8C" w:rsidRPr="00516D0F" w:rsidRDefault="00B13B8C" w:rsidP="00B13B8C">
      <w:pPr>
        <w:spacing w:line="360" w:lineRule="auto"/>
        <w:ind w:firstLineChars="200" w:firstLine="420"/>
        <w:rPr>
          <w:rFonts w:ascii="宋体" w:eastAsia="宋体" w:hAnsi="宋体" w:cs="仿宋" w:hint="eastAsia"/>
          <w:sz w:val="21"/>
          <w:szCs w:val="21"/>
        </w:rPr>
      </w:pPr>
      <w:r w:rsidRPr="00516D0F">
        <w:rPr>
          <w:rFonts w:ascii="宋体" w:eastAsia="宋体" w:hAnsi="宋体" w:cs="仿宋" w:hint="eastAsia"/>
          <w:sz w:val="21"/>
          <w:szCs w:val="21"/>
        </w:rPr>
        <w:t>（1）资质要求：</w:t>
      </w:r>
    </w:p>
    <w:p w:rsidR="00B13B8C" w:rsidRPr="00516D0F" w:rsidRDefault="00B13B8C" w:rsidP="00B13B8C">
      <w:pPr>
        <w:spacing w:line="360" w:lineRule="auto"/>
        <w:ind w:firstLineChars="200" w:firstLine="420"/>
        <w:rPr>
          <w:rFonts w:ascii="宋体" w:eastAsia="宋体" w:hAnsi="宋体" w:cs="仿宋" w:hint="eastAsia"/>
          <w:sz w:val="21"/>
          <w:szCs w:val="21"/>
        </w:rPr>
      </w:pPr>
      <w:r w:rsidRPr="00516D0F">
        <w:rPr>
          <w:rFonts w:ascii="宋体" w:eastAsia="宋体" w:hAnsi="宋体" w:cs="仿宋" w:hint="eastAsia"/>
          <w:sz w:val="21"/>
          <w:szCs w:val="21"/>
        </w:rPr>
        <w:t>①持有工商行政管理部门（或市场监督管理部门）核发的有效企业法人营业执照；</w:t>
      </w:r>
    </w:p>
    <w:p w:rsidR="00B13B8C" w:rsidRPr="00516D0F" w:rsidRDefault="00B13B8C" w:rsidP="00B13B8C">
      <w:pPr>
        <w:spacing w:line="360" w:lineRule="auto"/>
        <w:ind w:firstLineChars="200" w:firstLine="420"/>
        <w:rPr>
          <w:rFonts w:ascii="宋体" w:eastAsia="宋体" w:hAnsi="宋体" w:cs="仿宋" w:hint="eastAsia"/>
          <w:sz w:val="21"/>
          <w:szCs w:val="21"/>
        </w:rPr>
      </w:pPr>
      <w:r w:rsidRPr="00516D0F">
        <w:rPr>
          <w:rFonts w:ascii="宋体" w:eastAsia="宋体" w:hAnsi="宋体" w:cs="仿宋" w:hint="eastAsia"/>
          <w:sz w:val="21"/>
          <w:szCs w:val="21"/>
        </w:rPr>
        <w:t>②通过省级及以上资质认定证书；</w:t>
      </w:r>
    </w:p>
    <w:p w:rsidR="00B13B8C" w:rsidRDefault="00B13B8C" w:rsidP="00B13B8C">
      <w:pPr>
        <w:spacing w:line="360" w:lineRule="auto"/>
        <w:ind w:firstLineChars="200" w:firstLine="420"/>
        <w:rPr>
          <w:rFonts w:ascii="宋体" w:eastAsia="宋体" w:hAnsi="宋体" w:cs="仿宋" w:hint="eastAsia"/>
          <w:sz w:val="21"/>
          <w:szCs w:val="21"/>
        </w:rPr>
      </w:pPr>
      <w:r w:rsidRPr="00516D0F">
        <w:rPr>
          <w:rFonts w:ascii="宋体" w:eastAsia="宋体" w:hAnsi="宋体" w:cs="仿宋" w:hint="eastAsia"/>
          <w:sz w:val="21"/>
          <w:szCs w:val="21"/>
        </w:rPr>
        <w:t>③具有公路工程综合乙级及以上（或公路工程乙级及以上）试验检测机构等级证书。</w:t>
      </w:r>
    </w:p>
    <w:p w:rsidR="00B13B8C" w:rsidRDefault="00B13B8C" w:rsidP="00B13B8C">
      <w:pPr>
        <w:spacing w:line="360" w:lineRule="auto"/>
        <w:ind w:firstLineChars="200" w:firstLine="420"/>
        <w:rPr>
          <w:rFonts w:ascii="宋体" w:eastAsia="宋体" w:hAnsi="宋体" w:cs="仿宋" w:hint="eastAsia"/>
          <w:sz w:val="21"/>
          <w:szCs w:val="21"/>
        </w:rPr>
      </w:pPr>
      <w:r>
        <w:rPr>
          <w:rFonts w:ascii="宋体" w:eastAsia="宋体" w:hAnsi="宋体" w:cs="仿宋" w:hint="eastAsia"/>
          <w:sz w:val="21"/>
          <w:szCs w:val="21"/>
        </w:rPr>
        <w:t>④项目负责人：</w:t>
      </w:r>
    </w:p>
    <w:p w:rsidR="00B13B8C" w:rsidRDefault="00B13B8C" w:rsidP="00B13B8C">
      <w:pPr>
        <w:spacing w:line="360" w:lineRule="auto"/>
        <w:ind w:firstLineChars="200" w:firstLine="420"/>
        <w:rPr>
          <w:rFonts w:ascii="宋体" w:eastAsia="宋体" w:hAnsi="宋体" w:cs="仿宋" w:hint="eastAsia"/>
          <w:sz w:val="21"/>
          <w:szCs w:val="21"/>
        </w:rPr>
      </w:pPr>
      <w:r>
        <w:rPr>
          <w:rFonts w:ascii="宋体" w:eastAsia="宋体" w:hAnsi="宋体" w:cs="仿宋" w:hint="eastAsia"/>
          <w:sz w:val="21"/>
          <w:szCs w:val="21"/>
        </w:rPr>
        <w:t>a.</w:t>
      </w:r>
      <w:r w:rsidRPr="005E4A8C">
        <w:rPr>
          <w:rFonts w:ascii="宋体" w:eastAsia="宋体" w:hAnsi="宋体" w:cs="仿宋" w:hint="eastAsia"/>
          <w:sz w:val="21"/>
          <w:szCs w:val="21"/>
        </w:rPr>
        <w:t>具有工程师及以上技术职称，持有交通运输部门颁</w:t>
      </w:r>
      <w:r>
        <w:rPr>
          <w:rFonts w:ascii="宋体" w:eastAsia="宋体" w:hAnsi="宋体" w:cs="仿宋" w:hint="eastAsia"/>
          <w:sz w:val="21"/>
          <w:szCs w:val="21"/>
        </w:rPr>
        <w:t>发的试验检测工程师证书或人社部和交通运输部颁发的试验检测师证书。</w:t>
      </w:r>
    </w:p>
    <w:p w:rsidR="00B13B8C" w:rsidRDefault="00B13B8C" w:rsidP="00B13B8C">
      <w:pPr>
        <w:spacing w:line="360" w:lineRule="auto"/>
        <w:ind w:firstLineChars="200" w:firstLine="420"/>
        <w:rPr>
          <w:rFonts w:ascii="宋体" w:eastAsia="宋体" w:hAnsi="宋体" w:cs="仿宋" w:hint="eastAsia"/>
          <w:bCs/>
          <w:sz w:val="21"/>
          <w:szCs w:val="21"/>
        </w:rPr>
      </w:pPr>
      <w:r>
        <w:rPr>
          <w:rFonts w:ascii="宋体" w:eastAsia="宋体" w:hAnsi="宋体" w:cs="仿宋" w:hint="eastAsia"/>
          <w:sz w:val="21"/>
          <w:szCs w:val="21"/>
        </w:rPr>
        <w:t>b.</w:t>
      </w:r>
      <w:r w:rsidRPr="005E4A8C">
        <w:rPr>
          <w:rFonts w:ascii="宋体" w:eastAsia="宋体" w:hAnsi="宋体" w:cs="仿宋" w:hint="eastAsia"/>
          <w:sz w:val="21"/>
          <w:szCs w:val="21"/>
        </w:rPr>
        <w:t>担任过1个一级及以上公</w:t>
      </w:r>
      <w:r>
        <w:rPr>
          <w:rFonts w:ascii="宋体" w:eastAsia="宋体" w:hAnsi="宋体" w:cs="仿宋" w:hint="eastAsia"/>
          <w:sz w:val="21"/>
          <w:szCs w:val="21"/>
        </w:rPr>
        <w:t>路项目交工或竣（交）工质量评定检测任务的项目负责人或技术负责人。</w:t>
      </w:r>
    </w:p>
    <w:p w:rsidR="00B13B8C" w:rsidRDefault="00B13B8C" w:rsidP="00B13B8C">
      <w:pPr>
        <w:spacing w:line="360" w:lineRule="auto"/>
        <w:ind w:firstLineChars="200" w:firstLine="420"/>
        <w:rPr>
          <w:rFonts w:ascii="宋体" w:eastAsia="宋体" w:hAnsi="宋体" w:cs="仿宋" w:hint="eastAsia"/>
          <w:sz w:val="21"/>
          <w:szCs w:val="21"/>
        </w:rPr>
      </w:pPr>
      <w:r>
        <w:rPr>
          <w:rFonts w:ascii="宋体" w:eastAsia="宋体" w:hAnsi="宋体" w:cs="仿宋" w:hint="eastAsia"/>
          <w:sz w:val="21"/>
          <w:szCs w:val="21"/>
        </w:rPr>
        <w:t>c.</w:t>
      </w:r>
      <w:r w:rsidRPr="005E4A8C">
        <w:rPr>
          <w:rFonts w:ascii="宋体" w:eastAsia="宋体" w:hAnsi="宋体" w:cs="仿宋" w:hint="eastAsia"/>
          <w:sz w:val="21"/>
          <w:szCs w:val="21"/>
        </w:rPr>
        <w:t>自2021年7月1日以来无行贿犯罪行为。</w:t>
      </w:r>
    </w:p>
    <w:p w:rsidR="00B13B8C" w:rsidRPr="007F390C" w:rsidRDefault="00B13B8C" w:rsidP="00B13B8C">
      <w:pPr>
        <w:spacing w:line="360" w:lineRule="auto"/>
        <w:ind w:firstLineChars="200" w:firstLine="420"/>
        <w:rPr>
          <w:rFonts w:ascii="宋体" w:eastAsia="宋体" w:hAnsi="宋体" w:cs="仿宋" w:hint="eastAsia"/>
          <w:sz w:val="21"/>
          <w:szCs w:val="21"/>
        </w:rPr>
      </w:pPr>
      <w:r>
        <w:rPr>
          <w:rFonts w:ascii="宋体" w:eastAsia="宋体" w:hAnsi="宋体" w:cs="仿宋" w:hint="eastAsia"/>
          <w:sz w:val="21"/>
          <w:szCs w:val="21"/>
        </w:rPr>
        <w:t>d.</w:t>
      </w:r>
      <w:r w:rsidRPr="005E4A8C">
        <w:rPr>
          <w:rFonts w:ascii="宋体" w:eastAsia="宋体" w:hAnsi="宋体" w:cs="仿宋" w:hint="eastAsia"/>
          <w:sz w:val="21"/>
          <w:szCs w:val="21"/>
        </w:rPr>
        <w:t>根据交通运输部最新公布的试验检测人员信用评价结果，检测工程师个人扣分在40分以下。</w:t>
      </w:r>
    </w:p>
    <w:p w:rsidR="00B13B8C" w:rsidRPr="007F390C" w:rsidRDefault="00B13B8C" w:rsidP="00B13B8C">
      <w:pPr>
        <w:spacing w:line="360" w:lineRule="auto"/>
        <w:ind w:firstLineChars="200" w:firstLine="420"/>
        <w:rPr>
          <w:rFonts w:ascii="宋体" w:eastAsia="宋体" w:hAnsi="宋体" w:cs="仿宋" w:hint="eastAsia"/>
          <w:sz w:val="21"/>
          <w:szCs w:val="21"/>
        </w:rPr>
      </w:pPr>
      <w:r w:rsidRPr="007F390C">
        <w:rPr>
          <w:rFonts w:ascii="宋体" w:eastAsia="宋体" w:hAnsi="宋体" w:cs="仿宋" w:hint="eastAsia"/>
          <w:sz w:val="21"/>
          <w:szCs w:val="21"/>
        </w:rPr>
        <w:t>（2）信誉要求：</w:t>
      </w:r>
    </w:p>
    <w:p w:rsidR="00B13B8C" w:rsidRPr="007F390C" w:rsidRDefault="00B13B8C" w:rsidP="00B13B8C">
      <w:pPr>
        <w:spacing w:line="360" w:lineRule="auto"/>
        <w:ind w:firstLineChars="200" w:firstLine="420"/>
        <w:rPr>
          <w:rFonts w:ascii="宋体" w:eastAsia="宋体" w:hAnsi="宋体" w:cs="仿宋" w:hint="eastAsia"/>
          <w:sz w:val="21"/>
          <w:szCs w:val="21"/>
        </w:rPr>
      </w:pPr>
      <w:r w:rsidRPr="007F390C">
        <w:rPr>
          <w:rFonts w:ascii="宋体" w:eastAsia="宋体" w:hAnsi="宋体" w:cs="仿宋" w:hint="eastAsia"/>
          <w:sz w:val="21"/>
          <w:szCs w:val="21"/>
        </w:rPr>
        <w:t>近三年内（自2021年7月1日至投标截止日期间）投标人及其法定代表人、拟委派项目负责人无行贿犯罪行为（查询结果以中国裁判文书网（http://wenshu.court.gov.cn/）网站页面显示内容为准并截图，时间以法院判决书判决日期为准）。【查询方式：高级检索➡</w:t>
      </w:r>
      <w:r w:rsidRPr="007F390C">
        <w:rPr>
          <w:rFonts w:ascii="宋体" w:eastAsia="宋体" w:hAnsi="宋体" w:cs="仿宋" w:hint="eastAsia"/>
          <w:sz w:val="21"/>
          <w:szCs w:val="21"/>
        </w:rPr>
        <w:lastRenderedPageBreak/>
        <w:t>全文检索（分别检索投标人、其法定代表人、拟委派项目负责人）➡案由（投标人选择“单位行贿”，法定代表人和拟委派项目负责人选择“行贿”）➡裁判日期（至少为要求查询开始时间至本公告发出之日）】。</w:t>
      </w:r>
    </w:p>
    <w:p w:rsidR="00B13B8C" w:rsidRPr="007F390C" w:rsidRDefault="00B13B8C" w:rsidP="00B13B8C">
      <w:pPr>
        <w:spacing w:line="360" w:lineRule="auto"/>
        <w:ind w:firstLineChars="200" w:firstLine="420"/>
        <w:rPr>
          <w:rFonts w:ascii="宋体" w:eastAsia="宋体" w:hAnsi="宋体" w:cs="仿宋" w:hint="eastAsia"/>
          <w:sz w:val="21"/>
          <w:szCs w:val="21"/>
        </w:rPr>
      </w:pPr>
      <w:r w:rsidRPr="007F390C">
        <w:rPr>
          <w:rFonts w:ascii="宋体" w:eastAsia="宋体" w:hAnsi="宋体" w:cs="仿宋" w:hint="eastAsia"/>
          <w:bCs/>
          <w:sz w:val="21"/>
          <w:szCs w:val="21"/>
        </w:rPr>
        <w:t>（3）</w:t>
      </w:r>
      <w:r w:rsidRPr="007F390C">
        <w:rPr>
          <w:rFonts w:ascii="宋体" w:eastAsia="宋体" w:hAnsi="宋体" w:cs="仿宋" w:hint="eastAsia"/>
          <w:sz w:val="21"/>
          <w:szCs w:val="21"/>
        </w:rPr>
        <w:t>其他要求：</w:t>
      </w:r>
    </w:p>
    <w:p w:rsidR="00B13B8C" w:rsidRPr="007F390C" w:rsidRDefault="00B13B8C" w:rsidP="00B13B8C">
      <w:pPr>
        <w:spacing w:line="360" w:lineRule="auto"/>
        <w:ind w:firstLineChars="200" w:firstLine="420"/>
        <w:rPr>
          <w:rFonts w:ascii="宋体" w:eastAsia="宋体" w:hAnsi="宋体" w:cs="仿宋" w:hint="eastAsia"/>
          <w:bCs/>
          <w:sz w:val="21"/>
          <w:szCs w:val="21"/>
        </w:rPr>
      </w:pPr>
      <w:r w:rsidRPr="007F390C">
        <w:rPr>
          <w:rFonts w:ascii="宋体" w:eastAsia="宋体" w:hAnsi="宋体" w:cs="仿宋" w:hint="eastAsia"/>
          <w:bCs/>
          <w:sz w:val="21"/>
          <w:szCs w:val="21"/>
        </w:rPr>
        <w:t>投标人有能力按合同规定提供相关辅助服务，能对本招标文件提出的要求和条件做出实质性响应，确保招标人能根据招标人要求保质保量完成相关检测工作，并具备完善的售后服务能力。</w:t>
      </w:r>
    </w:p>
    <w:p w:rsidR="00B13B8C" w:rsidRPr="009A38D6" w:rsidRDefault="00B13B8C" w:rsidP="00B13B8C">
      <w:pPr>
        <w:spacing w:line="360" w:lineRule="auto"/>
        <w:ind w:firstLineChars="200" w:firstLine="420"/>
        <w:rPr>
          <w:rFonts w:ascii="宋体" w:eastAsia="宋体" w:hAnsi="宋体" w:cs="仿宋" w:hint="eastAsia"/>
          <w:sz w:val="21"/>
          <w:szCs w:val="21"/>
        </w:rPr>
      </w:pPr>
      <w:r w:rsidRPr="009A38D6">
        <w:rPr>
          <w:rFonts w:ascii="宋体" w:eastAsia="宋体" w:hAnsi="宋体" w:cs="仿宋" w:hint="eastAsia"/>
          <w:sz w:val="21"/>
          <w:szCs w:val="21"/>
        </w:rPr>
        <w:t>2、与招标人存在利害关系可能影响招标公正性</w:t>
      </w:r>
      <w:r w:rsidRPr="009A38D6">
        <w:rPr>
          <w:rFonts w:ascii="宋体" w:eastAsia="宋体" w:hAnsi="宋体" w:cs="仿宋" w:hint="eastAsia"/>
          <w:sz w:val="21"/>
          <w:szCs w:val="21"/>
          <w:lang w:val="zh-CN"/>
        </w:rPr>
        <w:t>的法人、其他组织或者个人</w:t>
      </w:r>
      <w:r w:rsidRPr="009A38D6">
        <w:rPr>
          <w:rFonts w:ascii="宋体" w:eastAsia="宋体" w:hAnsi="宋体" w:cs="仿宋" w:hint="eastAsia"/>
          <w:sz w:val="21"/>
          <w:szCs w:val="21"/>
        </w:rPr>
        <w:t>不得参加本项目招标活动的；单位负责人为同一个人或存在控股、管理关系的不同单位不得参加同一标段（包件）招标活动的。</w:t>
      </w:r>
    </w:p>
    <w:p w:rsidR="00B13B8C" w:rsidRPr="009A38D6" w:rsidRDefault="00B13B8C" w:rsidP="00B13B8C">
      <w:pPr>
        <w:spacing w:line="360" w:lineRule="auto"/>
        <w:ind w:firstLineChars="200" w:firstLine="420"/>
        <w:rPr>
          <w:rFonts w:ascii="宋体" w:eastAsia="宋体" w:hAnsi="宋体" w:cs="仿宋" w:hint="eastAsia"/>
          <w:bCs/>
          <w:sz w:val="21"/>
          <w:szCs w:val="21"/>
          <w:u w:val="single"/>
        </w:rPr>
      </w:pPr>
      <w:r w:rsidRPr="009A38D6">
        <w:rPr>
          <w:rFonts w:ascii="宋体" w:eastAsia="宋体" w:hAnsi="宋体" w:cs="仿宋" w:hint="eastAsia"/>
          <w:sz w:val="21"/>
          <w:szCs w:val="21"/>
        </w:rPr>
        <w:t>3、本次项目不接受联合体参加招标活动。</w:t>
      </w:r>
    </w:p>
    <w:p w:rsidR="00B13B8C" w:rsidRPr="009A38D6" w:rsidRDefault="00B13B8C" w:rsidP="00B13B8C">
      <w:pPr>
        <w:spacing w:line="360" w:lineRule="auto"/>
        <w:ind w:firstLineChars="200" w:firstLine="422"/>
        <w:rPr>
          <w:rFonts w:ascii="宋体" w:eastAsia="宋体" w:hAnsi="宋体" w:cs="仿宋" w:hint="eastAsia"/>
          <w:b/>
          <w:bCs/>
          <w:sz w:val="21"/>
          <w:szCs w:val="21"/>
        </w:rPr>
      </w:pPr>
      <w:bookmarkStart w:id="2" w:name="_Toc87338395"/>
      <w:bookmarkStart w:id="3" w:name="_Toc6326"/>
      <w:r w:rsidRPr="009A38D6">
        <w:rPr>
          <w:rFonts w:ascii="宋体" w:eastAsia="宋体" w:hAnsi="宋体" w:cs="仿宋" w:hint="eastAsia"/>
          <w:b/>
          <w:bCs/>
          <w:sz w:val="21"/>
          <w:szCs w:val="21"/>
        </w:rPr>
        <w:t>三、招标文件的获取</w:t>
      </w:r>
      <w:bookmarkEnd w:id="2"/>
      <w:bookmarkEnd w:id="3"/>
    </w:p>
    <w:p w:rsidR="00B13B8C" w:rsidRPr="009A38D6" w:rsidRDefault="00B13B8C" w:rsidP="00B13B8C">
      <w:pPr>
        <w:pStyle w:val="0"/>
        <w:spacing w:line="360" w:lineRule="auto"/>
        <w:ind w:firstLineChars="200" w:firstLine="420"/>
        <w:rPr>
          <w:rFonts w:ascii="宋体" w:hAnsi="宋体" w:cs="仿宋" w:hint="eastAsia"/>
          <w:szCs w:val="21"/>
        </w:rPr>
      </w:pPr>
      <w:r w:rsidRPr="009A38D6">
        <w:rPr>
          <w:rFonts w:ascii="宋体" w:hAnsi="宋体" w:cs="仿宋" w:hint="eastAsia"/>
          <w:szCs w:val="21"/>
        </w:rPr>
        <w:t>1、参与本次招标活动的投标人，请于2024年</w:t>
      </w:r>
      <w:r w:rsidRPr="00AD01B2">
        <w:rPr>
          <w:rFonts w:ascii="宋体" w:hAnsi="宋体" w:cs="仿宋" w:hint="eastAsia"/>
          <w:szCs w:val="21"/>
          <w:u w:val="single"/>
        </w:rPr>
        <w:t xml:space="preserve"> 9 </w:t>
      </w:r>
      <w:r w:rsidRPr="009A38D6">
        <w:rPr>
          <w:rFonts w:ascii="宋体" w:hAnsi="宋体" w:cs="仿宋" w:hint="eastAsia"/>
          <w:szCs w:val="21"/>
        </w:rPr>
        <w:t>月</w:t>
      </w:r>
      <w:r w:rsidRPr="00AD01B2">
        <w:rPr>
          <w:rFonts w:ascii="宋体" w:hAnsi="宋体" w:cs="仿宋" w:hint="eastAsia"/>
          <w:szCs w:val="21"/>
          <w:u w:val="single"/>
        </w:rPr>
        <w:t xml:space="preserve"> 14 </w:t>
      </w:r>
      <w:r w:rsidRPr="009A38D6">
        <w:rPr>
          <w:rFonts w:ascii="宋体" w:hAnsi="宋体" w:cs="仿宋" w:hint="eastAsia"/>
          <w:szCs w:val="21"/>
        </w:rPr>
        <w:t>日至2024年</w:t>
      </w:r>
      <w:r w:rsidRPr="00AD01B2">
        <w:rPr>
          <w:rFonts w:ascii="宋体" w:hAnsi="宋体" w:cs="仿宋" w:hint="eastAsia"/>
          <w:szCs w:val="21"/>
          <w:u w:val="single"/>
        </w:rPr>
        <w:t xml:space="preserve"> 9 </w:t>
      </w:r>
      <w:r w:rsidRPr="00AD01B2">
        <w:rPr>
          <w:rFonts w:ascii="宋体" w:hAnsi="宋体" w:cs="仿宋" w:hint="eastAsia"/>
          <w:szCs w:val="21"/>
        </w:rPr>
        <w:t>月</w:t>
      </w:r>
      <w:r w:rsidRPr="00AD01B2">
        <w:rPr>
          <w:rFonts w:ascii="宋体" w:hAnsi="宋体" w:cs="仿宋" w:hint="eastAsia"/>
          <w:szCs w:val="21"/>
          <w:u w:val="single"/>
        </w:rPr>
        <w:t xml:space="preserve"> 25</w:t>
      </w:r>
      <w:r w:rsidRPr="009A38D6">
        <w:rPr>
          <w:rFonts w:ascii="宋体" w:hAnsi="宋体" w:cs="仿宋" w:hint="eastAsia"/>
          <w:szCs w:val="21"/>
        </w:rPr>
        <w:t>日添加微信18857157257，网上报名。</w:t>
      </w:r>
    </w:p>
    <w:p w:rsidR="00B13B8C" w:rsidRPr="009A38D6" w:rsidRDefault="00B13B8C" w:rsidP="00B13B8C">
      <w:pPr>
        <w:pStyle w:val="0"/>
        <w:spacing w:line="360" w:lineRule="auto"/>
        <w:ind w:firstLineChars="200" w:firstLine="420"/>
        <w:rPr>
          <w:rFonts w:ascii="宋体" w:hAnsi="宋体" w:cs="仿宋" w:hint="eastAsia"/>
          <w:szCs w:val="21"/>
        </w:rPr>
      </w:pPr>
      <w:r w:rsidRPr="009A38D6">
        <w:rPr>
          <w:rFonts w:ascii="宋体" w:hAnsi="宋体" w:cs="仿宋" w:hint="eastAsia"/>
          <w:szCs w:val="21"/>
        </w:rPr>
        <w:t>（1</w:t>
      </w:r>
      <w:r>
        <w:rPr>
          <w:rFonts w:ascii="宋体" w:hAnsi="宋体" w:cs="仿宋" w:hint="eastAsia"/>
          <w:szCs w:val="21"/>
        </w:rPr>
        <w:t>）提交报名所需的资料</w:t>
      </w:r>
      <w:r w:rsidRPr="009A38D6">
        <w:rPr>
          <w:rFonts w:ascii="宋体" w:hAnsi="宋体" w:cs="仿宋" w:hint="eastAsia"/>
          <w:szCs w:val="21"/>
        </w:rPr>
        <w:t>（营业执照副本或事业单位法人证书复印件、单位介绍信、经办人身份证复印件、等级证书全本、资质认定证书及其附件的扫描件加盖公章）；</w:t>
      </w:r>
    </w:p>
    <w:p w:rsidR="00B13B8C" w:rsidRPr="009A38D6" w:rsidRDefault="00B13B8C" w:rsidP="00B13B8C">
      <w:pPr>
        <w:pStyle w:val="0"/>
        <w:spacing w:line="360" w:lineRule="auto"/>
        <w:ind w:firstLineChars="200" w:firstLine="420"/>
        <w:rPr>
          <w:rFonts w:ascii="宋体" w:hAnsi="宋体" w:cs="仿宋" w:hint="eastAsia"/>
          <w:szCs w:val="21"/>
        </w:rPr>
      </w:pPr>
      <w:r w:rsidRPr="009A38D6">
        <w:rPr>
          <w:rFonts w:ascii="宋体" w:hAnsi="宋体" w:cs="仿宋" w:hint="eastAsia"/>
          <w:szCs w:val="21"/>
        </w:rPr>
        <w:t>（2）网上缴费；（通过微信获取代理单位财务账号，支付后并截图）；</w:t>
      </w:r>
    </w:p>
    <w:p w:rsidR="00B13B8C" w:rsidRPr="009A38D6" w:rsidRDefault="00B13B8C" w:rsidP="00B13B8C">
      <w:pPr>
        <w:pStyle w:val="0"/>
        <w:spacing w:line="360" w:lineRule="auto"/>
        <w:ind w:firstLineChars="200" w:firstLine="420"/>
        <w:rPr>
          <w:rFonts w:ascii="宋体" w:hAnsi="宋体" w:cs="仿宋" w:hint="eastAsia"/>
          <w:szCs w:val="21"/>
        </w:rPr>
      </w:pPr>
      <w:r w:rsidRPr="009A38D6">
        <w:rPr>
          <w:rFonts w:ascii="宋体" w:hAnsi="宋体" w:cs="仿宋" w:hint="eastAsia"/>
          <w:szCs w:val="21"/>
        </w:rPr>
        <w:t>（3）注明开票信息（普票或专票），项目开标结束后，通过邮寄或电子发票形式发送投标人。</w:t>
      </w:r>
    </w:p>
    <w:p w:rsidR="00B13B8C" w:rsidRPr="009A38D6" w:rsidRDefault="00B13B8C" w:rsidP="00B13B8C">
      <w:pPr>
        <w:pStyle w:val="0"/>
        <w:spacing w:line="360" w:lineRule="auto"/>
        <w:ind w:firstLineChars="200" w:firstLine="420"/>
        <w:rPr>
          <w:rFonts w:ascii="宋体" w:hAnsi="宋体" w:cs="仿宋" w:hint="eastAsia"/>
          <w:szCs w:val="21"/>
        </w:rPr>
      </w:pPr>
      <w:r w:rsidRPr="009A38D6">
        <w:rPr>
          <w:rFonts w:ascii="宋体" w:hAnsi="宋体" w:cs="仿宋" w:hint="eastAsia"/>
          <w:szCs w:val="21"/>
        </w:rPr>
        <w:t>（4）缴费成功后，获取本项目电子版本招标文件（PDF格式）及投标文件格式电子版（Word格式）。</w:t>
      </w:r>
    </w:p>
    <w:p w:rsidR="00B13B8C" w:rsidRPr="009A38D6" w:rsidRDefault="00B13B8C" w:rsidP="00B13B8C">
      <w:pPr>
        <w:pStyle w:val="0"/>
        <w:spacing w:line="360" w:lineRule="auto"/>
        <w:ind w:firstLineChars="200" w:firstLine="420"/>
        <w:rPr>
          <w:rFonts w:ascii="宋体" w:hAnsi="宋体" w:cs="仿宋" w:hint="eastAsia"/>
          <w:szCs w:val="21"/>
        </w:rPr>
      </w:pPr>
      <w:r w:rsidRPr="009A38D6">
        <w:rPr>
          <w:rFonts w:ascii="宋体" w:hAnsi="宋体" w:cs="仿宋" w:hint="eastAsia"/>
          <w:szCs w:val="21"/>
        </w:rPr>
        <w:t>2、招标文件每套售价500元，售后不退。</w:t>
      </w:r>
    </w:p>
    <w:p w:rsidR="00B13B8C" w:rsidRPr="009A38D6" w:rsidRDefault="00B13B8C" w:rsidP="00B13B8C">
      <w:pPr>
        <w:spacing w:line="360" w:lineRule="auto"/>
        <w:ind w:firstLineChars="200" w:firstLine="420"/>
        <w:rPr>
          <w:rFonts w:ascii="宋体" w:eastAsia="宋体" w:hAnsi="宋体" w:cs="仿宋" w:hint="eastAsia"/>
          <w:sz w:val="21"/>
          <w:szCs w:val="21"/>
        </w:rPr>
      </w:pPr>
      <w:r w:rsidRPr="009A38D6">
        <w:rPr>
          <w:rFonts w:ascii="宋体" w:eastAsia="宋体" w:hAnsi="宋体" w:cs="仿宋" w:hint="eastAsia"/>
          <w:sz w:val="21"/>
          <w:szCs w:val="21"/>
        </w:rPr>
        <w:t>3、提交疑问截止时间为</w:t>
      </w:r>
      <w:r w:rsidRPr="009A38D6">
        <w:rPr>
          <w:rFonts w:ascii="宋体" w:eastAsia="宋体" w:hAnsi="宋体" w:cs="仿宋" w:hint="eastAsia"/>
          <w:sz w:val="21"/>
          <w:szCs w:val="21"/>
          <w:u w:val="single"/>
        </w:rPr>
        <w:t>2024</w:t>
      </w:r>
      <w:r w:rsidRPr="009A38D6">
        <w:rPr>
          <w:rFonts w:ascii="宋体" w:eastAsia="宋体" w:hAnsi="宋体" w:cs="仿宋" w:hint="eastAsia"/>
          <w:sz w:val="21"/>
          <w:szCs w:val="21"/>
        </w:rPr>
        <w:t>年</w:t>
      </w:r>
      <w:r w:rsidRPr="009A38D6">
        <w:rPr>
          <w:rFonts w:ascii="宋体" w:eastAsia="宋体" w:hAnsi="宋体" w:cs="仿宋" w:hint="eastAsia"/>
          <w:sz w:val="21"/>
          <w:szCs w:val="21"/>
          <w:u w:val="single"/>
        </w:rPr>
        <w:t xml:space="preserve"> </w:t>
      </w:r>
      <w:r>
        <w:rPr>
          <w:rFonts w:ascii="宋体" w:eastAsia="宋体" w:hAnsi="宋体" w:cs="仿宋" w:hint="eastAsia"/>
          <w:sz w:val="21"/>
          <w:szCs w:val="21"/>
          <w:u w:val="single"/>
        </w:rPr>
        <w:t>9</w:t>
      </w:r>
      <w:r w:rsidRPr="009A38D6">
        <w:rPr>
          <w:rFonts w:ascii="宋体" w:eastAsia="宋体" w:hAnsi="宋体" w:cs="仿宋" w:hint="eastAsia"/>
          <w:sz w:val="21"/>
          <w:szCs w:val="21"/>
          <w:u w:val="single"/>
        </w:rPr>
        <w:t xml:space="preserve"> </w:t>
      </w:r>
      <w:r w:rsidRPr="009A38D6">
        <w:rPr>
          <w:rFonts w:ascii="宋体" w:eastAsia="宋体" w:hAnsi="宋体" w:cs="仿宋" w:hint="eastAsia"/>
          <w:sz w:val="21"/>
          <w:szCs w:val="21"/>
        </w:rPr>
        <w:t>月</w:t>
      </w:r>
      <w:r w:rsidRPr="009A38D6">
        <w:rPr>
          <w:rFonts w:ascii="宋体" w:eastAsia="宋体" w:hAnsi="宋体" w:cs="仿宋" w:hint="eastAsia"/>
          <w:sz w:val="21"/>
          <w:szCs w:val="21"/>
          <w:u w:val="single"/>
        </w:rPr>
        <w:t xml:space="preserve"> </w:t>
      </w:r>
      <w:r>
        <w:rPr>
          <w:rFonts w:ascii="宋体" w:eastAsia="宋体" w:hAnsi="宋体" w:cs="仿宋" w:hint="eastAsia"/>
          <w:sz w:val="21"/>
          <w:szCs w:val="21"/>
          <w:u w:val="single"/>
        </w:rPr>
        <w:t>25</w:t>
      </w:r>
      <w:r w:rsidRPr="009A38D6">
        <w:rPr>
          <w:rFonts w:ascii="宋体" w:eastAsia="宋体" w:hAnsi="宋体" w:cs="仿宋" w:hint="eastAsia"/>
          <w:sz w:val="21"/>
          <w:szCs w:val="21"/>
          <w:u w:val="single"/>
        </w:rPr>
        <w:t xml:space="preserve"> </w:t>
      </w:r>
      <w:r w:rsidRPr="009A38D6">
        <w:rPr>
          <w:rFonts w:ascii="宋体" w:eastAsia="宋体" w:hAnsi="宋体" w:cs="仿宋" w:hint="eastAsia"/>
          <w:sz w:val="21"/>
          <w:szCs w:val="21"/>
        </w:rPr>
        <w:t>日</w:t>
      </w:r>
      <w:r w:rsidRPr="009A38D6">
        <w:rPr>
          <w:rFonts w:ascii="宋体" w:eastAsia="宋体" w:hAnsi="宋体" w:cs="仿宋" w:hint="eastAsia"/>
          <w:sz w:val="21"/>
          <w:szCs w:val="21"/>
          <w:u w:val="single"/>
        </w:rPr>
        <w:t xml:space="preserve"> 1</w:t>
      </w:r>
      <w:r>
        <w:rPr>
          <w:rFonts w:ascii="宋体" w:eastAsia="宋体" w:hAnsi="宋体" w:cs="仿宋" w:hint="eastAsia"/>
          <w:sz w:val="21"/>
          <w:szCs w:val="21"/>
          <w:u w:val="single"/>
        </w:rPr>
        <w:t>7</w:t>
      </w:r>
      <w:r w:rsidRPr="009A38D6">
        <w:rPr>
          <w:rFonts w:ascii="宋体" w:eastAsia="宋体" w:hAnsi="宋体" w:cs="仿宋" w:hint="eastAsia"/>
          <w:sz w:val="21"/>
          <w:szCs w:val="21"/>
          <w:u w:val="single"/>
        </w:rPr>
        <w:t xml:space="preserve"> </w:t>
      </w:r>
      <w:r w:rsidRPr="009A38D6">
        <w:rPr>
          <w:rFonts w:ascii="宋体" w:eastAsia="宋体" w:hAnsi="宋体" w:cs="仿宋" w:hint="eastAsia"/>
          <w:sz w:val="21"/>
          <w:szCs w:val="21"/>
        </w:rPr>
        <w:t>时</w:t>
      </w:r>
      <w:r w:rsidRPr="009A38D6">
        <w:rPr>
          <w:rFonts w:ascii="宋体" w:eastAsia="宋体" w:hAnsi="宋体" w:cs="仿宋" w:hint="eastAsia"/>
          <w:sz w:val="21"/>
          <w:szCs w:val="21"/>
          <w:u w:val="single"/>
        </w:rPr>
        <w:t xml:space="preserve"> 00 </w:t>
      </w:r>
      <w:r w:rsidRPr="009A38D6">
        <w:rPr>
          <w:rFonts w:ascii="宋体" w:eastAsia="宋体" w:hAnsi="宋体" w:cs="仿宋" w:hint="eastAsia"/>
          <w:sz w:val="21"/>
          <w:szCs w:val="21"/>
        </w:rPr>
        <w:t>分。招标人于</w:t>
      </w:r>
      <w:r w:rsidRPr="009A38D6">
        <w:rPr>
          <w:rFonts w:ascii="宋体" w:eastAsia="宋体" w:hAnsi="宋体" w:cs="仿宋" w:hint="eastAsia"/>
          <w:sz w:val="21"/>
          <w:szCs w:val="21"/>
          <w:u w:val="single"/>
        </w:rPr>
        <w:t xml:space="preserve">2024 </w:t>
      </w:r>
      <w:r w:rsidRPr="009A38D6">
        <w:rPr>
          <w:rFonts w:ascii="宋体" w:eastAsia="宋体" w:hAnsi="宋体" w:cs="仿宋" w:hint="eastAsia"/>
          <w:sz w:val="21"/>
          <w:szCs w:val="21"/>
        </w:rPr>
        <w:t>年</w:t>
      </w:r>
      <w:r w:rsidRPr="009A38D6">
        <w:rPr>
          <w:rFonts w:ascii="宋体" w:eastAsia="宋体" w:hAnsi="宋体" w:cs="仿宋" w:hint="eastAsia"/>
          <w:sz w:val="21"/>
          <w:szCs w:val="21"/>
          <w:u w:val="single"/>
        </w:rPr>
        <w:t xml:space="preserve"> 10 </w:t>
      </w:r>
      <w:r w:rsidRPr="009A38D6">
        <w:rPr>
          <w:rFonts w:ascii="宋体" w:eastAsia="宋体" w:hAnsi="宋体" w:cs="仿宋" w:hint="eastAsia"/>
          <w:sz w:val="21"/>
          <w:szCs w:val="21"/>
        </w:rPr>
        <w:t>月</w:t>
      </w:r>
      <w:r w:rsidRPr="009A38D6">
        <w:rPr>
          <w:rFonts w:ascii="宋体" w:eastAsia="宋体" w:hAnsi="宋体" w:cs="仿宋" w:hint="eastAsia"/>
          <w:sz w:val="21"/>
          <w:szCs w:val="21"/>
          <w:u w:val="single"/>
        </w:rPr>
        <w:t xml:space="preserve"> 9 </w:t>
      </w:r>
      <w:r w:rsidRPr="009A38D6">
        <w:rPr>
          <w:rFonts w:ascii="宋体" w:eastAsia="宋体" w:hAnsi="宋体" w:cs="仿宋" w:hint="eastAsia"/>
          <w:sz w:val="21"/>
          <w:szCs w:val="21"/>
        </w:rPr>
        <w:t>日前通过报名预留的联系方式向购买招标文件的投标人发布补充（答疑、澄清）文件。潜在投标人应自行关注购买文件时登记的邮箱，招标人不再通知。投标人因自身贻误行为导致报价失败的，责任自负。</w:t>
      </w:r>
    </w:p>
    <w:p w:rsidR="00B13B8C" w:rsidRPr="009A38D6" w:rsidRDefault="00B13B8C" w:rsidP="00B13B8C">
      <w:pPr>
        <w:spacing w:line="360" w:lineRule="auto"/>
        <w:ind w:firstLineChars="200" w:firstLine="422"/>
        <w:outlineLvl w:val="1"/>
        <w:rPr>
          <w:rFonts w:ascii="宋体" w:eastAsia="宋体" w:hAnsi="宋体" w:cs="仿宋" w:hint="eastAsia"/>
          <w:b/>
          <w:bCs/>
          <w:sz w:val="21"/>
          <w:szCs w:val="21"/>
        </w:rPr>
      </w:pPr>
      <w:bookmarkStart w:id="4" w:name="_Toc21171"/>
      <w:bookmarkStart w:id="5" w:name="_Toc87338396"/>
      <w:r w:rsidRPr="009A38D6">
        <w:rPr>
          <w:rFonts w:ascii="宋体" w:eastAsia="宋体" w:hAnsi="宋体" w:cs="仿宋" w:hint="eastAsia"/>
          <w:b/>
          <w:bCs/>
          <w:sz w:val="21"/>
          <w:szCs w:val="21"/>
        </w:rPr>
        <w:t>四、投标文件递交</w:t>
      </w:r>
      <w:bookmarkEnd w:id="4"/>
      <w:bookmarkEnd w:id="5"/>
      <w:r w:rsidRPr="009A38D6">
        <w:rPr>
          <w:rFonts w:ascii="宋体" w:eastAsia="宋体" w:hAnsi="宋体" w:cs="仿宋" w:hint="eastAsia"/>
          <w:b/>
          <w:bCs/>
          <w:sz w:val="21"/>
          <w:szCs w:val="21"/>
        </w:rPr>
        <w:t>等要求</w:t>
      </w:r>
    </w:p>
    <w:p w:rsidR="00B13B8C" w:rsidRPr="00AD01B2" w:rsidRDefault="00B13B8C" w:rsidP="00B13B8C">
      <w:pPr>
        <w:autoSpaceDE w:val="0"/>
        <w:autoSpaceDN w:val="0"/>
        <w:adjustRightInd w:val="0"/>
        <w:snapToGrid w:val="0"/>
        <w:spacing w:line="360" w:lineRule="auto"/>
        <w:ind w:firstLineChars="200" w:firstLine="420"/>
        <w:rPr>
          <w:rFonts w:ascii="宋体" w:eastAsia="宋体" w:hAnsi="宋体" w:cs="仿宋" w:hint="eastAsia"/>
          <w:sz w:val="21"/>
          <w:szCs w:val="21"/>
        </w:rPr>
      </w:pPr>
      <w:r w:rsidRPr="009A38D6">
        <w:rPr>
          <w:rFonts w:ascii="宋体" w:eastAsia="宋体" w:hAnsi="宋体" w:cs="仿宋" w:hint="eastAsia"/>
          <w:sz w:val="21"/>
          <w:szCs w:val="21"/>
        </w:rPr>
        <w:t>1、投标文件递交的截止时间为：</w:t>
      </w:r>
      <w:r w:rsidRPr="009A38D6">
        <w:rPr>
          <w:rFonts w:ascii="宋体" w:eastAsia="宋体" w:hAnsi="宋体" w:cs="仿宋" w:hint="eastAsia"/>
          <w:sz w:val="21"/>
          <w:szCs w:val="21"/>
          <w:u w:val="single"/>
        </w:rPr>
        <w:t>2024</w:t>
      </w:r>
      <w:r w:rsidRPr="009A38D6">
        <w:rPr>
          <w:rFonts w:ascii="宋体" w:eastAsia="宋体" w:hAnsi="宋体" w:cs="仿宋" w:hint="eastAsia"/>
          <w:sz w:val="21"/>
          <w:szCs w:val="21"/>
        </w:rPr>
        <w:t>年</w:t>
      </w:r>
      <w:r w:rsidRPr="009A38D6">
        <w:rPr>
          <w:rFonts w:ascii="宋体" w:eastAsia="宋体" w:hAnsi="宋体" w:cs="仿宋" w:hint="eastAsia"/>
          <w:sz w:val="21"/>
          <w:szCs w:val="21"/>
          <w:u w:val="single"/>
        </w:rPr>
        <w:t xml:space="preserve"> 10 </w:t>
      </w:r>
      <w:r w:rsidRPr="009A38D6">
        <w:rPr>
          <w:rFonts w:ascii="宋体" w:eastAsia="宋体" w:hAnsi="宋体" w:cs="仿宋" w:hint="eastAsia"/>
          <w:sz w:val="21"/>
          <w:szCs w:val="21"/>
        </w:rPr>
        <w:t>月</w:t>
      </w:r>
      <w:r w:rsidRPr="009A38D6">
        <w:rPr>
          <w:rFonts w:ascii="宋体" w:eastAsia="宋体" w:hAnsi="宋体" w:cs="仿宋" w:hint="eastAsia"/>
          <w:sz w:val="21"/>
          <w:szCs w:val="21"/>
          <w:u w:val="single"/>
        </w:rPr>
        <w:t xml:space="preserve"> 11 </w:t>
      </w:r>
      <w:r w:rsidRPr="009A38D6">
        <w:rPr>
          <w:rFonts w:ascii="宋体" w:eastAsia="宋体" w:hAnsi="宋体" w:cs="仿宋" w:hint="eastAsia"/>
          <w:sz w:val="21"/>
          <w:szCs w:val="21"/>
        </w:rPr>
        <w:t>日</w:t>
      </w:r>
      <w:r w:rsidRPr="009A38D6">
        <w:rPr>
          <w:rFonts w:ascii="宋体" w:eastAsia="宋体" w:hAnsi="宋体" w:cs="仿宋" w:hint="eastAsia"/>
          <w:sz w:val="21"/>
          <w:szCs w:val="21"/>
          <w:u w:val="single"/>
        </w:rPr>
        <w:t xml:space="preserve"> 14 </w:t>
      </w:r>
      <w:r w:rsidRPr="009A38D6">
        <w:rPr>
          <w:rFonts w:ascii="宋体" w:eastAsia="宋体" w:hAnsi="宋体" w:cs="仿宋" w:hint="eastAsia"/>
          <w:sz w:val="21"/>
          <w:szCs w:val="21"/>
        </w:rPr>
        <w:t>时</w:t>
      </w:r>
      <w:r w:rsidRPr="009A38D6">
        <w:rPr>
          <w:rFonts w:ascii="宋体" w:eastAsia="宋体" w:hAnsi="宋体" w:cs="仿宋" w:hint="eastAsia"/>
          <w:sz w:val="21"/>
          <w:szCs w:val="21"/>
          <w:u w:val="single"/>
        </w:rPr>
        <w:t xml:space="preserve"> 00 </w:t>
      </w:r>
      <w:r w:rsidRPr="009A38D6">
        <w:rPr>
          <w:rFonts w:ascii="宋体" w:eastAsia="宋体" w:hAnsi="宋体" w:cs="仿宋" w:hint="eastAsia"/>
          <w:sz w:val="21"/>
          <w:szCs w:val="21"/>
        </w:rPr>
        <w:t>分；投标人应于当于</w:t>
      </w:r>
      <w:r w:rsidRPr="009A38D6">
        <w:rPr>
          <w:rFonts w:ascii="宋体" w:eastAsia="宋体" w:hAnsi="宋体" w:cs="仿宋" w:hint="eastAsia"/>
          <w:sz w:val="21"/>
          <w:szCs w:val="21"/>
          <w:u w:val="single"/>
        </w:rPr>
        <w:t>2024</w:t>
      </w:r>
      <w:r w:rsidRPr="009A38D6">
        <w:rPr>
          <w:rFonts w:ascii="宋体" w:eastAsia="宋体" w:hAnsi="宋体" w:cs="仿宋" w:hint="eastAsia"/>
          <w:sz w:val="21"/>
          <w:szCs w:val="21"/>
        </w:rPr>
        <w:t>年</w:t>
      </w:r>
      <w:r w:rsidRPr="009A38D6">
        <w:rPr>
          <w:rFonts w:ascii="宋体" w:eastAsia="宋体" w:hAnsi="宋体" w:cs="仿宋" w:hint="eastAsia"/>
          <w:sz w:val="21"/>
          <w:szCs w:val="21"/>
          <w:u w:val="single"/>
        </w:rPr>
        <w:t xml:space="preserve"> 10 </w:t>
      </w:r>
      <w:r w:rsidRPr="009A38D6">
        <w:rPr>
          <w:rFonts w:ascii="宋体" w:eastAsia="宋体" w:hAnsi="宋体" w:cs="仿宋" w:hint="eastAsia"/>
          <w:sz w:val="21"/>
          <w:szCs w:val="21"/>
        </w:rPr>
        <w:t>月</w:t>
      </w:r>
      <w:r w:rsidRPr="009A38D6">
        <w:rPr>
          <w:rFonts w:ascii="宋体" w:eastAsia="宋体" w:hAnsi="宋体" w:cs="仿宋" w:hint="eastAsia"/>
          <w:sz w:val="21"/>
          <w:szCs w:val="21"/>
          <w:u w:val="single"/>
        </w:rPr>
        <w:t xml:space="preserve"> 11 </w:t>
      </w:r>
      <w:r w:rsidRPr="009A38D6">
        <w:rPr>
          <w:rFonts w:ascii="宋体" w:eastAsia="宋体" w:hAnsi="宋体" w:cs="仿宋" w:hint="eastAsia"/>
          <w:sz w:val="21"/>
          <w:szCs w:val="21"/>
        </w:rPr>
        <w:t>日</w:t>
      </w:r>
      <w:r w:rsidRPr="009A38D6">
        <w:rPr>
          <w:rFonts w:ascii="宋体" w:eastAsia="宋体" w:hAnsi="宋体" w:cs="仿宋" w:hint="eastAsia"/>
          <w:sz w:val="21"/>
          <w:szCs w:val="21"/>
          <w:u w:val="single"/>
        </w:rPr>
        <w:t>13</w:t>
      </w:r>
      <w:r w:rsidRPr="009A38D6">
        <w:rPr>
          <w:rFonts w:ascii="宋体" w:eastAsia="宋体" w:hAnsi="宋体" w:cs="仿宋" w:hint="eastAsia"/>
          <w:sz w:val="21"/>
          <w:szCs w:val="21"/>
        </w:rPr>
        <w:t>时</w:t>
      </w:r>
      <w:r w:rsidRPr="009A38D6">
        <w:rPr>
          <w:rFonts w:ascii="宋体" w:eastAsia="宋体" w:hAnsi="宋体" w:cs="仿宋" w:hint="eastAsia"/>
          <w:sz w:val="21"/>
          <w:szCs w:val="21"/>
          <w:u w:val="single"/>
        </w:rPr>
        <w:t>30</w:t>
      </w:r>
      <w:r w:rsidRPr="009A38D6">
        <w:rPr>
          <w:rFonts w:ascii="宋体" w:eastAsia="宋体" w:hAnsi="宋体" w:cs="仿宋" w:hint="eastAsia"/>
          <w:sz w:val="21"/>
          <w:szCs w:val="21"/>
        </w:rPr>
        <w:t>分至</w:t>
      </w:r>
      <w:r w:rsidRPr="009A38D6">
        <w:rPr>
          <w:rFonts w:ascii="宋体" w:eastAsia="宋体" w:hAnsi="宋体" w:cs="仿宋" w:hint="eastAsia"/>
          <w:sz w:val="21"/>
          <w:szCs w:val="21"/>
          <w:u w:val="single"/>
        </w:rPr>
        <w:t>14</w:t>
      </w:r>
      <w:r w:rsidRPr="009A38D6">
        <w:rPr>
          <w:rFonts w:ascii="宋体" w:eastAsia="宋体" w:hAnsi="宋体" w:cs="仿宋" w:hint="eastAsia"/>
          <w:sz w:val="21"/>
          <w:szCs w:val="21"/>
        </w:rPr>
        <w:t>时</w:t>
      </w:r>
      <w:r w:rsidRPr="009A38D6">
        <w:rPr>
          <w:rFonts w:ascii="宋体" w:eastAsia="宋体" w:hAnsi="宋体" w:cs="仿宋" w:hint="eastAsia"/>
          <w:sz w:val="21"/>
          <w:szCs w:val="21"/>
          <w:u w:val="single"/>
        </w:rPr>
        <w:t>00</w:t>
      </w:r>
      <w:r w:rsidRPr="009A38D6">
        <w:rPr>
          <w:rFonts w:ascii="宋体" w:eastAsia="宋体" w:hAnsi="宋体" w:cs="仿宋" w:hint="eastAsia"/>
          <w:sz w:val="21"/>
          <w:szCs w:val="21"/>
        </w:rPr>
        <w:t>分前将投标文件递交至</w:t>
      </w:r>
      <w:r w:rsidRPr="00AD01B2">
        <w:rPr>
          <w:rFonts w:ascii="宋体" w:eastAsia="宋体" w:hAnsi="宋体" w:cs="仿宋" w:hint="eastAsia"/>
          <w:sz w:val="21"/>
          <w:szCs w:val="21"/>
        </w:rPr>
        <w:t xml:space="preserve"> </w:t>
      </w:r>
      <w:r w:rsidRPr="00AD01B2">
        <w:rPr>
          <w:rFonts w:ascii="宋体" w:eastAsia="宋体" w:hAnsi="宋体" w:cs="仿宋" w:hint="eastAsia"/>
          <w:iCs/>
          <w:sz w:val="21"/>
          <w:szCs w:val="21"/>
        </w:rPr>
        <w:t>杭州市拱墅区朝辉路深蓝广场写字楼2007室（开标室如有变动，会在开标前另行通知）</w:t>
      </w:r>
      <w:r w:rsidRPr="00AD01B2">
        <w:rPr>
          <w:rFonts w:ascii="宋体" w:eastAsia="宋体" w:hAnsi="宋体" w:cs="仿宋" w:hint="eastAsia"/>
          <w:sz w:val="21"/>
          <w:szCs w:val="21"/>
        </w:rPr>
        <w:t>。</w:t>
      </w:r>
    </w:p>
    <w:p w:rsidR="00B13B8C" w:rsidRPr="009A38D6" w:rsidRDefault="00B13B8C" w:rsidP="00B13B8C">
      <w:pPr>
        <w:autoSpaceDE w:val="0"/>
        <w:autoSpaceDN w:val="0"/>
        <w:adjustRightInd w:val="0"/>
        <w:snapToGrid w:val="0"/>
        <w:spacing w:line="360" w:lineRule="auto"/>
        <w:ind w:firstLineChars="200" w:firstLine="420"/>
        <w:rPr>
          <w:rFonts w:ascii="宋体" w:eastAsia="宋体" w:hAnsi="宋体" w:cs="仿宋" w:hint="eastAsia"/>
          <w:spacing w:val="-6"/>
          <w:sz w:val="21"/>
          <w:szCs w:val="21"/>
        </w:rPr>
      </w:pPr>
      <w:r w:rsidRPr="009A38D6">
        <w:rPr>
          <w:rFonts w:ascii="宋体" w:eastAsia="宋体" w:hAnsi="宋体" w:cs="仿宋" w:hint="eastAsia"/>
          <w:bCs/>
          <w:sz w:val="21"/>
          <w:szCs w:val="21"/>
        </w:rPr>
        <w:lastRenderedPageBreak/>
        <w:t>2、</w:t>
      </w:r>
      <w:r w:rsidRPr="009A38D6">
        <w:rPr>
          <w:rFonts w:ascii="宋体" w:eastAsia="宋体" w:hAnsi="宋体" w:cs="仿宋" w:hint="eastAsia"/>
          <w:sz w:val="21"/>
          <w:szCs w:val="21"/>
        </w:rPr>
        <w:t>投标文件</w:t>
      </w:r>
      <w:r w:rsidRPr="009A38D6">
        <w:rPr>
          <w:rFonts w:ascii="宋体" w:eastAsia="宋体" w:hAnsi="宋体" w:cs="仿宋" w:hint="eastAsia"/>
          <w:spacing w:val="-6"/>
          <w:sz w:val="21"/>
          <w:szCs w:val="21"/>
        </w:rPr>
        <w:t>未递交的或逾期送达的或者未送达指定地点或者未按招标文件要求密封的，而无法参加开标会议的，由投标人自行承担责任。</w:t>
      </w:r>
    </w:p>
    <w:p w:rsidR="00B13B8C" w:rsidRPr="009A38D6" w:rsidRDefault="00B13B8C" w:rsidP="00B13B8C">
      <w:pPr>
        <w:spacing w:line="360" w:lineRule="auto"/>
        <w:ind w:firstLineChars="200" w:firstLine="422"/>
        <w:outlineLvl w:val="1"/>
        <w:rPr>
          <w:rFonts w:ascii="宋体" w:eastAsia="宋体" w:hAnsi="宋体" w:cs="仿宋" w:hint="eastAsia"/>
          <w:b/>
          <w:bCs/>
          <w:sz w:val="21"/>
          <w:szCs w:val="21"/>
        </w:rPr>
      </w:pPr>
      <w:bookmarkStart w:id="6" w:name="_Toc2222"/>
      <w:bookmarkStart w:id="7" w:name="_Toc87338397"/>
      <w:bookmarkStart w:id="8" w:name="_Toc2580"/>
      <w:bookmarkStart w:id="9" w:name="_Toc28414"/>
      <w:bookmarkStart w:id="10" w:name="_Toc29010"/>
      <w:bookmarkStart w:id="11" w:name="_Toc17336"/>
      <w:bookmarkStart w:id="12" w:name="_Toc501460587"/>
      <w:bookmarkStart w:id="13" w:name="_Toc88"/>
      <w:bookmarkStart w:id="14" w:name="_Toc11899_WPSOffice_Level1"/>
      <w:bookmarkStart w:id="15" w:name="_Toc4541"/>
      <w:bookmarkStart w:id="16" w:name="_Toc24252"/>
      <w:bookmarkStart w:id="17" w:name="_Toc25719"/>
      <w:bookmarkStart w:id="18" w:name="_Toc28994"/>
      <w:bookmarkStart w:id="19" w:name="_Toc10929"/>
      <w:r w:rsidRPr="009A38D6">
        <w:rPr>
          <w:rFonts w:ascii="宋体" w:eastAsia="宋体" w:hAnsi="宋体" w:cs="仿宋" w:hint="eastAsia"/>
          <w:b/>
          <w:bCs/>
          <w:sz w:val="21"/>
          <w:szCs w:val="21"/>
        </w:rPr>
        <w:t>五、发布公告的媒介</w:t>
      </w:r>
      <w:bookmarkEnd w:id="6"/>
      <w:bookmarkEnd w:id="7"/>
    </w:p>
    <w:p w:rsidR="00B13B8C" w:rsidRPr="009A38D6" w:rsidRDefault="00B13B8C" w:rsidP="00B13B8C">
      <w:pPr>
        <w:autoSpaceDE w:val="0"/>
        <w:autoSpaceDN w:val="0"/>
        <w:adjustRightInd w:val="0"/>
        <w:snapToGrid w:val="0"/>
        <w:spacing w:line="360" w:lineRule="auto"/>
        <w:ind w:firstLineChars="200" w:firstLine="420"/>
        <w:rPr>
          <w:rFonts w:ascii="宋体" w:eastAsia="宋体" w:hAnsi="宋体" w:cs="仿宋" w:hint="eastAsia"/>
          <w:sz w:val="21"/>
          <w:szCs w:val="21"/>
        </w:rPr>
      </w:pPr>
      <w:r w:rsidRPr="009A38D6">
        <w:rPr>
          <w:rFonts w:ascii="宋体" w:eastAsia="宋体" w:hAnsi="宋体" w:cs="仿宋" w:hint="eastAsia"/>
          <w:sz w:val="21"/>
          <w:szCs w:val="21"/>
        </w:rPr>
        <w:t>本次招标公告在</w:t>
      </w:r>
      <w:r w:rsidRPr="009A38D6">
        <w:rPr>
          <w:rFonts w:ascii="宋体" w:eastAsia="宋体" w:hAnsi="宋体" w:hint="eastAsia"/>
          <w:sz w:val="21"/>
          <w:szCs w:val="21"/>
        </w:rPr>
        <w:t>浙江省政府采购网</w:t>
      </w:r>
      <w:r w:rsidRPr="009A38D6">
        <w:rPr>
          <w:rFonts w:ascii="宋体" w:eastAsia="宋体" w:hAnsi="宋体"/>
          <w:sz w:val="21"/>
          <w:szCs w:val="21"/>
        </w:rPr>
        <w:t>https://zfcg.czt.zj.gov.cn/</w:t>
      </w:r>
      <w:r w:rsidRPr="009A38D6">
        <w:rPr>
          <w:rFonts w:ascii="宋体" w:eastAsia="宋体" w:hAnsi="宋体" w:hint="eastAsia"/>
          <w:sz w:val="21"/>
          <w:szCs w:val="21"/>
        </w:rPr>
        <w:t>发布</w:t>
      </w:r>
      <w:r w:rsidRPr="009A38D6">
        <w:rPr>
          <w:rFonts w:ascii="宋体" w:eastAsia="宋体" w:hAnsi="宋体" w:cs="仿宋" w:hint="eastAsia"/>
          <w:sz w:val="21"/>
          <w:szCs w:val="21"/>
        </w:rPr>
        <w:t>。</w:t>
      </w:r>
    </w:p>
    <w:p w:rsidR="00B13B8C" w:rsidRPr="009A38D6" w:rsidRDefault="00B13B8C" w:rsidP="00B13B8C">
      <w:pPr>
        <w:spacing w:line="360" w:lineRule="auto"/>
        <w:ind w:firstLineChars="200" w:firstLine="422"/>
        <w:outlineLvl w:val="1"/>
        <w:rPr>
          <w:rFonts w:ascii="宋体" w:eastAsia="宋体" w:hAnsi="宋体" w:cs="仿宋" w:hint="eastAsia"/>
          <w:b/>
          <w:bCs/>
          <w:sz w:val="21"/>
          <w:szCs w:val="21"/>
        </w:rPr>
      </w:pPr>
      <w:bookmarkStart w:id="20" w:name="_Toc17434"/>
      <w:bookmarkStart w:id="21" w:name="_Toc87338398"/>
      <w:r w:rsidRPr="009A38D6">
        <w:rPr>
          <w:rFonts w:ascii="宋体" w:eastAsia="宋体" w:hAnsi="宋体" w:cs="仿宋" w:hint="eastAsia"/>
          <w:b/>
          <w:bCs/>
          <w:sz w:val="21"/>
          <w:szCs w:val="21"/>
        </w:rPr>
        <w:t>六、联系方式</w:t>
      </w:r>
      <w:bookmarkEnd w:id="8"/>
      <w:bookmarkEnd w:id="9"/>
      <w:bookmarkEnd w:id="10"/>
      <w:bookmarkEnd w:id="11"/>
      <w:bookmarkEnd w:id="12"/>
      <w:bookmarkEnd w:id="13"/>
      <w:bookmarkEnd w:id="14"/>
      <w:bookmarkEnd w:id="15"/>
      <w:bookmarkEnd w:id="16"/>
      <w:bookmarkEnd w:id="17"/>
      <w:bookmarkEnd w:id="18"/>
      <w:bookmarkEnd w:id="19"/>
      <w:bookmarkEnd w:id="20"/>
      <w:bookmarkEnd w:id="21"/>
    </w:p>
    <w:p w:rsidR="00B13B8C" w:rsidRPr="009A38D6" w:rsidRDefault="00B13B8C" w:rsidP="00B13B8C">
      <w:pPr>
        <w:tabs>
          <w:tab w:val="left" w:pos="900"/>
        </w:tabs>
        <w:autoSpaceDE w:val="0"/>
        <w:autoSpaceDN w:val="0"/>
        <w:spacing w:line="360" w:lineRule="auto"/>
        <w:ind w:firstLineChars="200" w:firstLine="420"/>
        <w:rPr>
          <w:rFonts w:ascii="宋体" w:eastAsia="宋体" w:hAnsi="宋体" w:cs="仿宋" w:hint="eastAsia"/>
          <w:sz w:val="21"/>
          <w:szCs w:val="21"/>
        </w:rPr>
      </w:pPr>
      <w:r w:rsidRPr="009A38D6">
        <w:rPr>
          <w:rFonts w:ascii="宋体" w:eastAsia="宋体" w:hAnsi="宋体" w:cs="仿宋" w:hint="eastAsia"/>
          <w:sz w:val="21"/>
          <w:szCs w:val="21"/>
        </w:rPr>
        <w:t>1、招 标 人：</w:t>
      </w:r>
      <w:r w:rsidRPr="009A38D6">
        <w:rPr>
          <w:rFonts w:ascii="宋体" w:eastAsia="宋体" w:hAnsi="宋体" w:cs="仿宋" w:hint="eastAsia"/>
          <w:bCs/>
          <w:sz w:val="21"/>
          <w:szCs w:val="21"/>
        </w:rPr>
        <w:t>浙江交科工程检测有限公司</w:t>
      </w:r>
    </w:p>
    <w:p w:rsidR="00B13B8C" w:rsidRPr="009A38D6" w:rsidRDefault="00B13B8C" w:rsidP="00B13B8C">
      <w:pPr>
        <w:autoSpaceDE w:val="0"/>
        <w:autoSpaceDN w:val="0"/>
        <w:spacing w:line="360" w:lineRule="auto"/>
        <w:ind w:firstLineChars="200" w:firstLine="420"/>
        <w:rPr>
          <w:rFonts w:ascii="宋体" w:eastAsia="宋体" w:hAnsi="宋体" w:cs="仿宋" w:hint="eastAsia"/>
          <w:sz w:val="21"/>
          <w:szCs w:val="21"/>
        </w:rPr>
      </w:pPr>
      <w:r w:rsidRPr="009A38D6">
        <w:rPr>
          <w:rFonts w:ascii="宋体" w:eastAsia="宋体" w:hAnsi="宋体" w:cs="仿宋" w:hint="eastAsia"/>
          <w:sz w:val="21"/>
          <w:szCs w:val="21"/>
        </w:rPr>
        <w:t>地    址</w:t>
      </w:r>
      <w:r w:rsidRPr="009A38D6">
        <w:rPr>
          <w:rFonts w:ascii="宋体" w:eastAsia="宋体" w:hAnsi="宋体" w:cs="仿宋" w:hint="eastAsia"/>
          <w:sz w:val="21"/>
          <w:szCs w:val="21"/>
          <w:lang w:val="en-GB"/>
        </w:rPr>
        <w:t>：</w:t>
      </w:r>
      <w:r w:rsidRPr="009A38D6">
        <w:rPr>
          <w:rFonts w:ascii="宋体" w:eastAsia="宋体" w:hAnsi="宋体" w:cs="仿宋" w:hint="eastAsia"/>
          <w:bCs/>
          <w:sz w:val="21"/>
          <w:szCs w:val="21"/>
        </w:rPr>
        <w:t>杭州市萧山区宁围街道利华路899号</w:t>
      </w:r>
    </w:p>
    <w:p w:rsidR="00B13B8C" w:rsidRPr="009A38D6" w:rsidRDefault="00B13B8C" w:rsidP="00B13B8C">
      <w:pPr>
        <w:autoSpaceDE w:val="0"/>
        <w:autoSpaceDN w:val="0"/>
        <w:spacing w:line="360" w:lineRule="auto"/>
        <w:ind w:firstLineChars="200" w:firstLine="420"/>
        <w:rPr>
          <w:rFonts w:ascii="宋体" w:eastAsia="宋体" w:hAnsi="宋体" w:cs="仿宋" w:hint="eastAsia"/>
          <w:sz w:val="21"/>
          <w:szCs w:val="21"/>
          <w:lang w:val="en-GB"/>
        </w:rPr>
      </w:pPr>
      <w:r w:rsidRPr="009A38D6">
        <w:rPr>
          <w:rFonts w:ascii="宋体" w:eastAsia="宋体" w:hAnsi="宋体" w:cs="仿宋" w:hint="eastAsia"/>
          <w:sz w:val="21"/>
          <w:szCs w:val="21"/>
        </w:rPr>
        <w:t>联</w:t>
      </w:r>
      <w:r w:rsidRPr="009A38D6">
        <w:rPr>
          <w:rFonts w:ascii="宋体" w:eastAsia="宋体" w:hAnsi="宋体" w:cs="仿宋" w:hint="eastAsia"/>
          <w:sz w:val="21"/>
          <w:szCs w:val="21"/>
          <w:lang w:val="en-GB"/>
        </w:rPr>
        <w:t xml:space="preserve"> </w:t>
      </w:r>
      <w:r w:rsidRPr="009A38D6">
        <w:rPr>
          <w:rFonts w:ascii="宋体" w:eastAsia="宋体" w:hAnsi="宋体" w:cs="仿宋" w:hint="eastAsia"/>
          <w:sz w:val="21"/>
          <w:szCs w:val="21"/>
        </w:rPr>
        <w:t>系</w:t>
      </w:r>
      <w:r w:rsidRPr="009A38D6">
        <w:rPr>
          <w:rFonts w:ascii="宋体" w:eastAsia="宋体" w:hAnsi="宋体" w:cs="仿宋" w:hint="eastAsia"/>
          <w:sz w:val="21"/>
          <w:szCs w:val="21"/>
          <w:lang w:val="en-GB"/>
        </w:rPr>
        <w:t xml:space="preserve"> </w:t>
      </w:r>
      <w:r w:rsidRPr="009A38D6">
        <w:rPr>
          <w:rFonts w:ascii="宋体" w:eastAsia="宋体" w:hAnsi="宋体" w:cs="仿宋" w:hint="eastAsia"/>
          <w:sz w:val="21"/>
          <w:szCs w:val="21"/>
        </w:rPr>
        <w:t>人：方工</w:t>
      </w:r>
    </w:p>
    <w:p w:rsidR="00B13B8C" w:rsidRPr="009A38D6" w:rsidRDefault="00B13B8C" w:rsidP="00B13B8C">
      <w:pPr>
        <w:tabs>
          <w:tab w:val="left" w:pos="900"/>
        </w:tabs>
        <w:autoSpaceDE w:val="0"/>
        <w:autoSpaceDN w:val="0"/>
        <w:spacing w:line="360" w:lineRule="auto"/>
        <w:ind w:firstLineChars="200" w:firstLine="420"/>
        <w:rPr>
          <w:rFonts w:ascii="宋体" w:eastAsia="宋体" w:hAnsi="宋体" w:cs="仿宋" w:hint="eastAsia"/>
          <w:bCs/>
          <w:sz w:val="21"/>
          <w:szCs w:val="21"/>
        </w:rPr>
      </w:pPr>
      <w:r w:rsidRPr="009A38D6">
        <w:rPr>
          <w:rFonts w:ascii="宋体" w:eastAsia="宋体" w:hAnsi="宋体" w:cs="仿宋" w:hint="eastAsia"/>
          <w:sz w:val="21"/>
          <w:szCs w:val="21"/>
        </w:rPr>
        <w:t>电    话：</w:t>
      </w:r>
      <w:r w:rsidRPr="009A38D6">
        <w:rPr>
          <w:rFonts w:ascii="宋体" w:eastAsia="宋体" w:hAnsi="宋体" w:cs="仿宋" w:hint="eastAsia"/>
          <w:bCs/>
          <w:sz w:val="21"/>
          <w:szCs w:val="21"/>
        </w:rPr>
        <w:t>0571-83789638</w:t>
      </w:r>
    </w:p>
    <w:p w:rsidR="00B13B8C" w:rsidRPr="009A38D6" w:rsidRDefault="00B13B8C" w:rsidP="00B13B8C">
      <w:pPr>
        <w:tabs>
          <w:tab w:val="left" w:pos="900"/>
        </w:tabs>
        <w:autoSpaceDE w:val="0"/>
        <w:autoSpaceDN w:val="0"/>
        <w:spacing w:line="360" w:lineRule="auto"/>
        <w:ind w:firstLineChars="200" w:firstLine="420"/>
        <w:rPr>
          <w:rFonts w:ascii="宋体" w:eastAsia="宋体" w:hAnsi="宋体" w:cs="仿宋" w:hint="eastAsia"/>
          <w:sz w:val="21"/>
          <w:szCs w:val="21"/>
          <w:lang w:val="en-GB"/>
        </w:rPr>
      </w:pPr>
    </w:p>
    <w:p w:rsidR="00B13B8C" w:rsidRPr="009A38D6" w:rsidRDefault="00B13B8C" w:rsidP="00B13B8C">
      <w:pPr>
        <w:tabs>
          <w:tab w:val="left" w:pos="900"/>
        </w:tabs>
        <w:spacing w:line="360" w:lineRule="auto"/>
        <w:ind w:firstLineChars="200" w:firstLine="420"/>
        <w:rPr>
          <w:rFonts w:ascii="宋体" w:eastAsia="宋体" w:hAnsi="宋体" w:cs="仿宋" w:hint="eastAsia"/>
          <w:bCs/>
          <w:i/>
          <w:iCs/>
          <w:sz w:val="21"/>
          <w:szCs w:val="21"/>
        </w:rPr>
      </w:pPr>
      <w:r w:rsidRPr="009A38D6">
        <w:rPr>
          <w:rFonts w:ascii="宋体" w:eastAsia="宋体" w:hAnsi="宋体" w:cs="仿宋" w:hint="eastAsia"/>
          <w:sz w:val="21"/>
          <w:szCs w:val="21"/>
        </w:rPr>
        <w:t>2、</w:t>
      </w:r>
      <w:r w:rsidRPr="009A38D6">
        <w:rPr>
          <w:rFonts w:ascii="宋体" w:eastAsia="宋体" w:hAnsi="宋体" w:cs="仿宋" w:hint="eastAsia"/>
          <w:sz w:val="21"/>
          <w:szCs w:val="21"/>
          <w:lang w:val="en-GB"/>
        </w:rPr>
        <w:t>招标代理机构：</w:t>
      </w:r>
      <w:r w:rsidRPr="009A38D6">
        <w:rPr>
          <w:rFonts w:ascii="宋体" w:eastAsia="宋体" w:hAnsi="宋体" w:cs="仿宋" w:hint="eastAsia"/>
          <w:bCs/>
          <w:sz w:val="21"/>
          <w:szCs w:val="21"/>
        </w:rPr>
        <w:t>浙江远大工程咨询有限公司</w:t>
      </w:r>
    </w:p>
    <w:p w:rsidR="00B13B8C" w:rsidRPr="009A38D6" w:rsidRDefault="00B13B8C" w:rsidP="00B13B8C">
      <w:pPr>
        <w:tabs>
          <w:tab w:val="left" w:pos="900"/>
        </w:tabs>
        <w:spacing w:line="360" w:lineRule="auto"/>
        <w:ind w:firstLineChars="200" w:firstLine="420"/>
        <w:rPr>
          <w:rFonts w:ascii="宋体" w:eastAsia="宋体" w:hAnsi="宋体" w:cs="仿宋" w:hint="eastAsia"/>
          <w:bCs/>
          <w:sz w:val="21"/>
          <w:szCs w:val="21"/>
        </w:rPr>
      </w:pPr>
      <w:r w:rsidRPr="009A38D6">
        <w:rPr>
          <w:rFonts w:ascii="宋体" w:eastAsia="宋体" w:hAnsi="宋体" w:cs="仿宋" w:hint="eastAsia"/>
          <w:sz w:val="21"/>
          <w:szCs w:val="21"/>
          <w:lang w:val="en-GB"/>
        </w:rPr>
        <w:t>地    址：</w:t>
      </w:r>
      <w:r w:rsidRPr="009A38D6">
        <w:rPr>
          <w:rFonts w:ascii="宋体" w:eastAsia="宋体" w:hAnsi="宋体" w:cs="仿宋" w:hint="eastAsia"/>
          <w:bCs/>
          <w:sz w:val="21"/>
          <w:szCs w:val="21"/>
        </w:rPr>
        <w:t>浙江省杭州市拱墅区朝晖路203号深蓝广场办公楼1305室</w:t>
      </w:r>
    </w:p>
    <w:p w:rsidR="00B13B8C" w:rsidRPr="009A38D6" w:rsidRDefault="00B13B8C" w:rsidP="00B13B8C">
      <w:pPr>
        <w:tabs>
          <w:tab w:val="left" w:pos="900"/>
        </w:tabs>
        <w:spacing w:line="360" w:lineRule="auto"/>
        <w:ind w:firstLineChars="200" w:firstLine="420"/>
        <w:rPr>
          <w:rFonts w:ascii="宋体" w:eastAsia="宋体" w:hAnsi="宋体" w:cs="仿宋" w:hint="eastAsia"/>
          <w:sz w:val="21"/>
          <w:szCs w:val="21"/>
          <w:lang w:val="en-GB"/>
        </w:rPr>
      </w:pPr>
      <w:r w:rsidRPr="009A38D6">
        <w:rPr>
          <w:rFonts w:ascii="宋体" w:eastAsia="宋体" w:hAnsi="宋体" w:cs="仿宋" w:hint="eastAsia"/>
          <w:sz w:val="21"/>
          <w:szCs w:val="21"/>
          <w:lang w:val="en-GB"/>
        </w:rPr>
        <w:t>联 系 人：</w:t>
      </w:r>
      <w:r w:rsidRPr="009A38D6">
        <w:rPr>
          <w:rFonts w:ascii="宋体" w:eastAsia="宋体" w:hAnsi="宋体" w:cs="仿宋" w:hint="eastAsia"/>
          <w:sz w:val="21"/>
          <w:szCs w:val="21"/>
        </w:rPr>
        <w:t>瞿</w:t>
      </w:r>
      <w:r w:rsidRPr="009A38D6">
        <w:rPr>
          <w:rFonts w:ascii="宋体" w:eastAsia="宋体" w:hAnsi="宋体" w:cs="仿宋" w:hint="eastAsia"/>
          <w:iCs/>
          <w:sz w:val="21"/>
          <w:szCs w:val="21"/>
        </w:rPr>
        <w:t>牧</w:t>
      </w:r>
    </w:p>
    <w:p w:rsidR="00B13B8C" w:rsidRPr="009A38D6" w:rsidRDefault="00B13B8C" w:rsidP="00B13B8C">
      <w:pPr>
        <w:tabs>
          <w:tab w:val="left" w:pos="900"/>
        </w:tabs>
        <w:spacing w:line="360" w:lineRule="auto"/>
        <w:ind w:firstLineChars="200" w:firstLine="420"/>
        <w:rPr>
          <w:rFonts w:ascii="宋体" w:eastAsia="宋体" w:hAnsi="宋体" w:cs="仿宋" w:hint="eastAsia"/>
          <w:bCs/>
          <w:sz w:val="21"/>
          <w:szCs w:val="21"/>
        </w:rPr>
      </w:pPr>
      <w:r w:rsidRPr="009A38D6">
        <w:rPr>
          <w:rFonts w:ascii="宋体" w:eastAsia="宋体" w:hAnsi="宋体" w:cs="仿宋" w:hint="eastAsia"/>
          <w:sz w:val="21"/>
          <w:szCs w:val="21"/>
          <w:lang w:val="en-GB"/>
        </w:rPr>
        <w:t>电    话：</w:t>
      </w:r>
      <w:r w:rsidRPr="009A38D6">
        <w:rPr>
          <w:rFonts w:ascii="宋体" w:eastAsia="宋体" w:hAnsi="宋体" w:cs="仿宋" w:hint="eastAsia"/>
          <w:bCs/>
          <w:sz w:val="21"/>
          <w:szCs w:val="21"/>
        </w:rPr>
        <w:t>18857157257</w:t>
      </w:r>
    </w:p>
    <w:p w:rsidR="00B13B8C" w:rsidRPr="009A38D6" w:rsidRDefault="00B13B8C" w:rsidP="00B13B8C">
      <w:pPr>
        <w:tabs>
          <w:tab w:val="left" w:pos="900"/>
        </w:tabs>
        <w:spacing w:line="360" w:lineRule="auto"/>
        <w:ind w:firstLineChars="200" w:firstLine="420"/>
        <w:rPr>
          <w:rFonts w:ascii="宋体" w:eastAsia="宋体" w:hAnsi="宋体" w:cs="仿宋" w:hint="eastAsia"/>
          <w:sz w:val="21"/>
          <w:szCs w:val="21"/>
          <w:lang w:val="en-GB"/>
        </w:rPr>
      </w:pPr>
    </w:p>
    <w:p w:rsidR="00B13B8C" w:rsidRPr="009A38D6" w:rsidRDefault="00B13B8C" w:rsidP="00B13B8C">
      <w:pPr>
        <w:tabs>
          <w:tab w:val="left" w:pos="900"/>
        </w:tabs>
        <w:autoSpaceDE w:val="0"/>
        <w:autoSpaceDN w:val="0"/>
        <w:spacing w:line="360" w:lineRule="auto"/>
        <w:ind w:firstLineChars="200" w:firstLine="420"/>
        <w:rPr>
          <w:rFonts w:ascii="宋体" w:eastAsia="宋体" w:hAnsi="宋体" w:cs="仿宋" w:hint="eastAsia"/>
          <w:sz w:val="21"/>
          <w:szCs w:val="21"/>
        </w:rPr>
      </w:pPr>
      <w:r w:rsidRPr="009A38D6">
        <w:rPr>
          <w:rFonts w:ascii="宋体" w:eastAsia="宋体" w:hAnsi="宋体" w:cs="仿宋" w:hint="eastAsia"/>
          <w:sz w:val="21"/>
          <w:szCs w:val="21"/>
        </w:rPr>
        <w:t>3、监督部门：</w:t>
      </w:r>
      <w:r w:rsidRPr="009A38D6">
        <w:rPr>
          <w:rFonts w:ascii="宋体" w:eastAsia="宋体" w:hAnsi="宋体" w:cs="仿宋" w:hint="eastAsia"/>
          <w:bCs/>
          <w:sz w:val="21"/>
          <w:szCs w:val="21"/>
        </w:rPr>
        <w:t>浙江交科工程检测有限公司纪检组</w:t>
      </w:r>
    </w:p>
    <w:p w:rsidR="00B13B8C" w:rsidRPr="009A38D6" w:rsidRDefault="00B13B8C" w:rsidP="00B13B8C">
      <w:pPr>
        <w:autoSpaceDE w:val="0"/>
        <w:autoSpaceDN w:val="0"/>
        <w:spacing w:line="360" w:lineRule="auto"/>
        <w:ind w:firstLineChars="200" w:firstLine="420"/>
        <w:rPr>
          <w:rFonts w:ascii="宋体" w:eastAsia="宋体" w:hAnsi="宋体" w:cs="仿宋" w:hint="eastAsia"/>
          <w:bCs/>
          <w:sz w:val="21"/>
          <w:szCs w:val="21"/>
        </w:rPr>
      </w:pPr>
      <w:r w:rsidRPr="009A38D6">
        <w:rPr>
          <w:rFonts w:ascii="宋体" w:eastAsia="宋体" w:hAnsi="宋体" w:cs="仿宋" w:hint="eastAsia"/>
          <w:sz w:val="21"/>
          <w:szCs w:val="21"/>
        </w:rPr>
        <w:t>地    址</w:t>
      </w:r>
      <w:r w:rsidRPr="009A38D6">
        <w:rPr>
          <w:rFonts w:ascii="宋体" w:eastAsia="宋体" w:hAnsi="宋体" w:cs="仿宋" w:hint="eastAsia"/>
          <w:sz w:val="21"/>
          <w:szCs w:val="21"/>
          <w:lang w:val="en-GB"/>
        </w:rPr>
        <w:t>：</w:t>
      </w:r>
      <w:r w:rsidRPr="009A38D6">
        <w:rPr>
          <w:rFonts w:ascii="宋体" w:eastAsia="宋体" w:hAnsi="宋体" w:cs="仿宋" w:hint="eastAsia"/>
          <w:bCs/>
          <w:sz w:val="21"/>
          <w:szCs w:val="21"/>
        </w:rPr>
        <w:t>杭州市萧山区宁围街道利华路899号</w:t>
      </w:r>
    </w:p>
    <w:p w:rsidR="00B13B8C" w:rsidRPr="009A38D6" w:rsidRDefault="00B13B8C" w:rsidP="00B13B8C">
      <w:pPr>
        <w:autoSpaceDE w:val="0"/>
        <w:autoSpaceDN w:val="0"/>
        <w:spacing w:line="360" w:lineRule="auto"/>
        <w:ind w:firstLineChars="200" w:firstLine="420"/>
        <w:rPr>
          <w:rFonts w:ascii="宋体" w:eastAsia="宋体" w:hAnsi="宋体" w:cs="仿宋"/>
          <w:bCs/>
          <w:sz w:val="21"/>
          <w:szCs w:val="21"/>
        </w:rPr>
      </w:pPr>
      <w:r w:rsidRPr="009A38D6">
        <w:rPr>
          <w:rFonts w:ascii="宋体" w:eastAsia="宋体" w:hAnsi="宋体" w:cs="仿宋" w:hint="eastAsia"/>
          <w:bCs/>
          <w:sz w:val="21"/>
          <w:szCs w:val="21"/>
        </w:rPr>
        <w:t>联 系 人：吴女士</w:t>
      </w:r>
    </w:p>
    <w:p w:rsidR="00B13B8C" w:rsidRPr="009A38D6" w:rsidRDefault="00B13B8C" w:rsidP="00B13B8C">
      <w:pPr>
        <w:autoSpaceDE w:val="0"/>
        <w:autoSpaceDN w:val="0"/>
        <w:spacing w:line="360" w:lineRule="auto"/>
        <w:ind w:firstLineChars="200" w:firstLine="420"/>
        <w:rPr>
          <w:rFonts w:ascii="宋体" w:eastAsia="宋体" w:hAnsi="宋体" w:cs="仿宋" w:hint="eastAsia"/>
          <w:sz w:val="21"/>
          <w:szCs w:val="21"/>
          <w:lang w:val="en-GB"/>
        </w:rPr>
      </w:pPr>
      <w:r w:rsidRPr="009A38D6">
        <w:rPr>
          <w:rFonts w:ascii="宋体" w:eastAsia="宋体" w:hAnsi="宋体" w:cs="仿宋" w:hint="eastAsia"/>
          <w:sz w:val="21"/>
          <w:szCs w:val="21"/>
        </w:rPr>
        <w:t>电    话：</w:t>
      </w:r>
      <w:r w:rsidRPr="009A38D6">
        <w:rPr>
          <w:rFonts w:ascii="宋体" w:eastAsia="宋体" w:hAnsi="宋体" w:cs="仿宋" w:hint="eastAsia"/>
          <w:bCs/>
          <w:sz w:val="21"/>
          <w:szCs w:val="21"/>
        </w:rPr>
        <w:t>0571-83806082</w:t>
      </w:r>
    </w:p>
    <w:p w:rsidR="00B13B8C" w:rsidRPr="009A38D6" w:rsidRDefault="00B13B8C" w:rsidP="00B13B8C">
      <w:pPr>
        <w:tabs>
          <w:tab w:val="left" w:pos="900"/>
        </w:tabs>
        <w:spacing w:line="360" w:lineRule="auto"/>
        <w:ind w:firstLineChars="200" w:firstLine="420"/>
        <w:rPr>
          <w:rFonts w:ascii="宋体" w:eastAsia="宋体" w:hAnsi="宋体" w:cs="仿宋" w:hint="eastAsia"/>
          <w:sz w:val="21"/>
          <w:szCs w:val="21"/>
          <w:lang w:val="en-GB"/>
        </w:rPr>
      </w:pPr>
    </w:p>
    <w:p w:rsidR="00B13B8C" w:rsidRPr="009A38D6" w:rsidRDefault="00B13B8C" w:rsidP="00B13B8C">
      <w:pPr>
        <w:spacing w:line="360" w:lineRule="auto"/>
        <w:ind w:firstLineChars="200" w:firstLine="420"/>
        <w:jc w:val="center"/>
        <w:rPr>
          <w:rFonts w:ascii="宋体" w:eastAsia="宋体" w:hAnsi="宋体" w:cs="仿宋" w:hint="eastAsia"/>
          <w:sz w:val="21"/>
          <w:szCs w:val="21"/>
        </w:rPr>
      </w:pPr>
    </w:p>
    <w:p w:rsidR="00B13B8C" w:rsidRPr="009A38D6" w:rsidRDefault="00B13B8C" w:rsidP="00B13B8C">
      <w:pPr>
        <w:spacing w:line="360" w:lineRule="auto"/>
        <w:ind w:firstLineChars="200" w:firstLine="420"/>
        <w:jc w:val="center"/>
        <w:rPr>
          <w:rFonts w:ascii="宋体" w:eastAsia="宋体" w:hAnsi="宋体" w:cs="仿宋" w:hint="eastAsia"/>
          <w:sz w:val="21"/>
          <w:szCs w:val="21"/>
        </w:rPr>
      </w:pPr>
    </w:p>
    <w:p w:rsidR="00B13B8C" w:rsidRPr="009A38D6" w:rsidRDefault="00B13B8C" w:rsidP="00B13B8C">
      <w:pPr>
        <w:spacing w:line="360" w:lineRule="auto"/>
        <w:ind w:firstLineChars="200" w:firstLine="420"/>
        <w:jc w:val="center"/>
        <w:rPr>
          <w:rFonts w:ascii="宋体" w:eastAsia="宋体" w:hAnsi="宋体" w:cs="仿宋" w:hint="eastAsia"/>
          <w:sz w:val="21"/>
          <w:szCs w:val="21"/>
        </w:rPr>
      </w:pPr>
    </w:p>
    <w:p w:rsidR="00B13B8C" w:rsidRPr="009A38D6" w:rsidRDefault="00B13B8C" w:rsidP="00B13B8C">
      <w:pPr>
        <w:wordWrap w:val="0"/>
        <w:spacing w:line="360" w:lineRule="auto"/>
        <w:ind w:firstLineChars="200" w:firstLine="420"/>
        <w:jc w:val="right"/>
        <w:rPr>
          <w:rFonts w:ascii="宋体" w:eastAsia="宋体" w:hAnsi="宋体" w:cs="仿宋" w:hint="eastAsia"/>
          <w:sz w:val="21"/>
          <w:szCs w:val="21"/>
        </w:rPr>
      </w:pPr>
      <w:r w:rsidRPr="009A38D6">
        <w:rPr>
          <w:rFonts w:ascii="宋体" w:eastAsia="宋体" w:hAnsi="宋体" w:cs="仿宋" w:hint="eastAsia"/>
          <w:sz w:val="21"/>
          <w:szCs w:val="21"/>
        </w:rPr>
        <w:t>招标人：浙江交科工程检测有限公司</w:t>
      </w:r>
    </w:p>
    <w:p w:rsidR="00317AA7" w:rsidRDefault="00B13B8C" w:rsidP="00B13B8C">
      <w:r>
        <w:rPr>
          <w:rFonts w:ascii="宋体" w:eastAsia="宋体" w:hAnsi="宋体" w:cs="仿宋" w:hint="eastAsia"/>
          <w:sz w:val="21"/>
          <w:szCs w:val="21"/>
        </w:rPr>
        <w:t xml:space="preserve">                                                            </w:t>
      </w:r>
      <w:r w:rsidRPr="009A38D6">
        <w:rPr>
          <w:rFonts w:ascii="宋体" w:eastAsia="宋体" w:hAnsi="宋体" w:cs="仿宋" w:hint="eastAsia"/>
          <w:sz w:val="21"/>
          <w:szCs w:val="21"/>
        </w:rPr>
        <w:t>日期：2024年9月</w:t>
      </w:r>
    </w:p>
    <w:sectPr w:rsidR="00317A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AA7" w:rsidRDefault="00317AA7" w:rsidP="00B13B8C">
      <w:r>
        <w:separator/>
      </w:r>
    </w:p>
  </w:endnote>
  <w:endnote w:type="continuationSeparator" w:id="1">
    <w:p w:rsidR="00317AA7" w:rsidRDefault="00317AA7" w:rsidP="00B13B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AA7" w:rsidRDefault="00317AA7" w:rsidP="00B13B8C">
      <w:r>
        <w:separator/>
      </w:r>
    </w:p>
  </w:footnote>
  <w:footnote w:type="continuationSeparator" w:id="1">
    <w:p w:rsidR="00317AA7" w:rsidRDefault="00317AA7" w:rsidP="00B13B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B8C"/>
    <w:rsid w:val="00317AA7"/>
    <w:rsid w:val="00B13B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8C"/>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B13B8C"/>
    <w:pPr>
      <w:keepNext/>
      <w:keepLines/>
      <w:spacing w:before="340" w:after="330" w:line="576" w:lineRule="auto"/>
      <w:outlineLvl w:val="0"/>
    </w:pPr>
    <w:rPr>
      <w:rFonts w:eastAsia="宋体"/>
      <w:b/>
      <w:kern w:val="44"/>
      <w:sz w:val="4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3B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13B8C"/>
    <w:rPr>
      <w:sz w:val="18"/>
      <w:szCs w:val="18"/>
    </w:rPr>
  </w:style>
  <w:style w:type="paragraph" w:styleId="a4">
    <w:name w:val="footer"/>
    <w:basedOn w:val="a"/>
    <w:link w:val="Char0"/>
    <w:uiPriority w:val="99"/>
    <w:semiHidden/>
    <w:unhideWhenUsed/>
    <w:rsid w:val="00B13B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13B8C"/>
    <w:rPr>
      <w:sz w:val="18"/>
      <w:szCs w:val="18"/>
    </w:rPr>
  </w:style>
  <w:style w:type="character" w:customStyle="1" w:styleId="1Char">
    <w:name w:val="标题 1 Char"/>
    <w:basedOn w:val="a0"/>
    <w:link w:val="1"/>
    <w:qFormat/>
    <w:rsid w:val="00B13B8C"/>
    <w:rPr>
      <w:rFonts w:ascii="Times New Roman" w:eastAsia="宋体" w:hAnsi="Times New Roman" w:cs="Times New Roman"/>
      <w:b/>
      <w:kern w:val="44"/>
      <w:sz w:val="44"/>
      <w:szCs w:val="20"/>
      <w:lang/>
    </w:rPr>
  </w:style>
  <w:style w:type="paragraph" w:customStyle="1" w:styleId="0">
    <w:name w:val="正文_0"/>
    <w:qFormat/>
    <w:rsid w:val="00B13B8C"/>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294</Words>
  <Characters>1681</Characters>
  <Application>Microsoft Office Word</Application>
  <DocSecurity>0</DocSecurity>
  <Lines>14</Lines>
  <Paragraphs>3</Paragraphs>
  <ScaleCrop>false</ScaleCrop>
  <Company>Microsoft</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2024-09-13T07:24:00Z</dcterms:created>
  <dcterms:modified xsi:type="dcterms:W3CDTF">2024-09-13T07:26:00Z</dcterms:modified>
</cp:coreProperties>
</file>