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A819E" w14:textId="0D13AFAF" w:rsidR="00EF4F32" w:rsidRDefault="00000000">
      <w:pPr>
        <w:jc w:val="center"/>
        <w:rPr>
          <w:rFonts w:hint="eastAsia"/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报  价 单</w:t>
      </w:r>
    </w:p>
    <w:p w14:paraId="37CB67FC" w14:textId="77777777" w:rsidR="00EF4F32" w:rsidRDefault="00EF4F32">
      <w:pPr>
        <w:rPr>
          <w:rFonts w:hint="eastAsia"/>
        </w:rPr>
      </w:pPr>
    </w:p>
    <w:p w14:paraId="1161035E" w14:textId="77777777" w:rsidR="00EF4F32" w:rsidRDefault="00000000">
      <w:pPr>
        <w:rPr>
          <w:rFonts w:hint="eastAsia"/>
        </w:rPr>
      </w:pPr>
      <w:r>
        <w:rPr>
          <w:rFonts w:hint="eastAsia"/>
        </w:rPr>
        <w:t>TO：</w:t>
      </w:r>
      <w:proofErr w:type="gramStart"/>
      <w:r>
        <w:rPr>
          <w:rFonts w:hint="eastAsia"/>
        </w:rPr>
        <w:t>杭银消费</w:t>
      </w:r>
      <w:proofErr w:type="gramEnd"/>
      <w:r>
        <w:rPr>
          <w:rFonts w:hint="eastAsia"/>
        </w:rPr>
        <w:t>金融股份有限公司</w:t>
      </w:r>
    </w:p>
    <w:p w14:paraId="51CAF84D" w14:textId="77777777" w:rsidR="00EF4F32" w:rsidRDefault="00000000">
      <w:pPr>
        <w:rPr>
          <w:rFonts w:hint="eastAsia"/>
        </w:rPr>
      </w:pPr>
      <w:r>
        <w:rPr>
          <w:rFonts w:hint="eastAsia"/>
        </w:rPr>
        <w:t xml:space="preserve">联系人及联系电话：葛贞妮 </w:t>
      </w:r>
      <w:r>
        <w:t>0571-86850287</w:t>
      </w:r>
    </w:p>
    <w:p w14:paraId="381389AA" w14:textId="3CD77ED7" w:rsidR="00C56171" w:rsidRDefault="00C56171">
      <w:pPr>
        <w:rPr>
          <w:rFonts w:hint="eastAsia"/>
        </w:rPr>
      </w:pPr>
      <w:r>
        <w:rPr>
          <w:rFonts w:hint="eastAsia"/>
        </w:rPr>
        <w:t>项目名称：</w:t>
      </w:r>
      <w:r w:rsidR="00477D6D">
        <w:rPr>
          <w:rFonts w:hint="eastAsia"/>
          <w:b/>
          <w:bCs/>
          <w:u w:val="single"/>
        </w:rPr>
        <w:t>在线</w:t>
      </w:r>
      <w:r w:rsidR="00943271">
        <w:rPr>
          <w:rFonts w:hint="eastAsia"/>
          <w:b/>
          <w:bCs/>
          <w:u w:val="single"/>
        </w:rPr>
        <w:t>学习</w:t>
      </w:r>
      <w:r w:rsidR="00477D6D">
        <w:rPr>
          <w:rFonts w:hint="eastAsia"/>
          <w:b/>
          <w:bCs/>
          <w:u w:val="single"/>
        </w:rPr>
        <w:t>平台</w:t>
      </w:r>
      <w:r w:rsidR="00881C48">
        <w:rPr>
          <w:rFonts w:hint="eastAsia"/>
          <w:b/>
          <w:bCs/>
          <w:u w:val="single"/>
        </w:rPr>
        <w:t>采购</w:t>
      </w:r>
      <w:r w:rsidRPr="00FD5D1D">
        <w:rPr>
          <w:b/>
          <w:bCs/>
          <w:u w:val="single"/>
        </w:rPr>
        <w:t>项目</w:t>
      </w:r>
    </w:p>
    <w:p w14:paraId="72A482ED" w14:textId="1764A429" w:rsidR="00EF4F32" w:rsidRDefault="0065227A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</w:t>
      </w:r>
    </w:p>
    <w:tbl>
      <w:tblPr>
        <w:tblStyle w:val="ab"/>
        <w:tblW w:w="8642" w:type="dxa"/>
        <w:jc w:val="center"/>
        <w:tblLook w:val="04A0" w:firstRow="1" w:lastRow="0" w:firstColumn="1" w:lastColumn="0" w:noHBand="0" w:noVBand="1"/>
      </w:tblPr>
      <w:tblGrid>
        <w:gridCol w:w="1391"/>
        <w:gridCol w:w="1865"/>
        <w:gridCol w:w="1559"/>
        <w:gridCol w:w="992"/>
        <w:gridCol w:w="1418"/>
        <w:gridCol w:w="1417"/>
      </w:tblGrid>
      <w:tr w:rsidR="00C56171" w14:paraId="48E0459A" w14:textId="77777777" w:rsidTr="004107D1">
        <w:trPr>
          <w:jc w:val="center"/>
        </w:trPr>
        <w:tc>
          <w:tcPr>
            <w:tcW w:w="1391" w:type="dxa"/>
            <w:vAlign w:val="center"/>
          </w:tcPr>
          <w:p w14:paraId="2C3FBFF3" w14:textId="257C32A4" w:rsidR="00C56171" w:rsidRDefault="00C5617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收费项目</w:t>
            </w:r>
          </w:p>
        </w:tc>
        <w:tc>
          <w:tcPr>
            <w:tcW w:w="1865" w:type="dxa"/>
            <w:vAlign w:val="center"/>
          </w:tcPr>
          <w:p w14:paraId="24B39EE0" w14:textId="4E2CF855" w:rsidR="00C56171" w:rsidRDefault="00477D6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用户账号数</w:t>
            </w:r>
          </w:p>
        </w:tc>
        <w:tc>
          <w:tcPr>
            <w:tcW w:w="1559" w:type="dxa"/>
            <w:vAlign w:val="center"/>
          </w:tcPr>
          <w:p w14:paraId="4AD13397" w14:textId="33F25C79" w:rsidR="00C56171" w:rsidRDefault="00477D6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并发账号数</w:t>
            </w:r>
          </w:p>
        </w:tc>
        <w:tc>
          <w:tcPr>
            <w:tcW w:w="992" w:type="dxa"/>
            <w:vAlign w:val="center"/>
          </w:tcPr>
          <w:p w14:paraId="51ECECAB" w14:textId="162014C3" w:rsidR="00C56171" w:rsidRDefault="00C5617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418" w:type="dxa"/>
            <w:vAlign w:val="center"/>
          </w:tcPr>
          <w:p w14:paraId="2C646975" w14:textId="25BB4F09" w:rsidR="00C56171" w:rsidRDefault="00C5617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含税金额</w:t>
            </w:r>
          </w:p>
        </w:tc>
        <w:tc>
          <w:tcPr>
            <w:tcW w:w="1417" w:type="dxa"/>
            <w:vAlign w:val="center"/>
          </w:tcPr>
          <w:p w14:paraId="232E78E2" w14:textId="2E9F77EA" w:rsidR="00C56171" w:rsidRDefault="0065227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C56171" w14:paraId="293612FB" w14:textId="77777777" w:rsidTr="004107D1">
        <w:trPr>
          <w:jc w:val="center"/>
        </w:trPr>
        <w:tc>
          <w:tcPr>
            <w:tcW w:w="1391" w:type="dxa"/>
            <w:vAlign w:val="center"/>
          </w:tcPr>
          <w:p w14:paraId="0B783326" w14:textId="6194BE9B" w:rsidR="00C56171" w:rsidRDefault="00477D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年度服务费</w:t>
            </w:r>
          </w:p>
        </w:tc>
        <w:tc>
          <w:tcPr>
            <w:tcW w:w="1865" w:type="dxa"/>
            <w:vAlign w:val="center"/>
          </w:tcPr>
          <w:p w14:paraId="1D4EEF0E" w14:textId="4A94B8AA" w:rsidR="00C56171" w:rsidRDefault="00477D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559" w:type="dxa"/>
            <w:vAlign w:val="center"/>
          </w:tcPr>
          <w:p w14:paraId="7835B30A" w14:textId="6354BCC4" w:rsidR="00C56171" w:rsidRDefault="00477D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992" w:type="dxa"/>
            <w:vAlign w:val="center"/>
          </w:tcPr>
          <w:p w14:paraId="3F22875C" w14:textId="5AFAD3EA" w:rsidR="00C56171" w:rsidRDefault="00477D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元/年</w:t>
            </w:r>
          </w:p>
        </w:tc>
        <w:tc>
          <w:tcPr>
            <w:tcW w:w="1418" w:type="dxa"/>
            <w:vAlign w:val="center"/>
          </w:tcPr>
          <w:p w14:paraId="2AAFB0A9" w14:textId="77777777" w:rsidR="00C56171" w:rsidRDefault="00C56171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31190DE0" w14:textId="77777777" w:rsidR="00C56171" w:rsidRDefault="00C56171">
            <w:pPr>
              <w:jc w:val="center"/>
              <w:rPr>
                <w:rFonts w:hint="eastAsia"/>
              </w:rPr>
            </w:pPr>
          </w:p>
        </w:tc>
      </w:tr>
      <w:tr w:rsidR="00477D6D" w14:paraId="03DC7EC3" w14:textId="77777777" w:rsidTr="004107D1">
        <w:trPr>
          <w:jc w:val="center"/>
        </w:trPr>
        <w:tc>
          <w:tcPr>
            <w:tcW w:w="1391" w:type="dxa"/>
            <w:vAlign w:val="center"/>
          </w:tcPr>
          <w:p w14:paraId="112672F5" w14:textId="25F4C365" w:rsidR="00477D6D" w:rsidRDefault="00477D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年度服务费</w:t>
            </w:r>
          </w:p>
        </w:tc>
        <w:tc>
          <w:tcPr>
            <w:tcW w:w="1865" w:type="dxa"/>
            <w:vAlign w:val="center"/>
          </w:tcPr>
          <w:p w14:paraId="0B14D7C8" w14:textId="2557DE1C" w:rsidR="00477D6D" w:rsidRDefault="00477D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1000个</w:t>
            </w:r>
          </w:p>
        </w:tc>
        <w:tc>
          <w:tcPr>
            <w:tcW w:w="1559" w:type="dxa"/>
            <w:vAlign w:val="center"/>
          </w:tcPr>
          <w:p w14:paraId="39A6BEAA" w14:textId="13692E5E" w:rsidR="00477D6D" w:rsidRDefault="00477D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992" w:type="dxa"/>
            <w:vAlign w:val="center"/>
          </w:tcPr>
          <w:p w14:paraId="4CED63A3" w14:textId="2FF27759" w:rsidR="00477D6D" w:rsidRDefault="00477D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元/年</w:t>
            </w:r>
          </w:p>
        </w:tc>
        <w:tc>
          <w:tcPr>
            <w:tcW w:w="1418" w:type="dxa"/>
            <w:vAlign w:val="center"/>
          </w:tcPr>
          <w:p w14:paraId="4A1442ED" w14:textId="77777777" w:rsidR="00477D6D" w:rsidRDefault="00477D6D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0658485B" w14:textId="77777777" w:rsidR="00477D6D" w:rsidRDefault="00477D6D">
            <w:pPr>
              <w:jc w:val="center"/>
              <w:rPr>
                <w:rFonts w:hint="eastAsia"/>
              </w:rPr>
            </w:pPr>
          </w:p>
        </w:tc>
      </w:tr>
      <w:tr w:rsidR="00477D6D" w14:paraId="12324FB4" w14:textId="77777777" w:rsidTr="004107D1">
        <w:trPr>
          <w:jc w:val="center"/>
        </w:trPr>
        <w:tc>
          <w:tcPr>
            <w:tcW w:w="1391" w:type="dxa"/>
            <w:vAlign w:val="center"/>
          </w:tcPr>
          <w:p w14:paraId="26308E97" w14:textId="0D790E7A" w:rsidR="00477D6D" w:rsidRDefault="00477D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年度服务费</w:t>
            </w:r>
          </w:p>
        </w:tc>
        <w:tc>
          <w:tcPr>
            <w:tcW w:w="1865" w:type="dxa"/>
            <w:vAlign w:val="center"/>
          </w:tcPr>
          <w:p w14:paraId="2FDB0814" w14:textId="3F102120" w:rsidR="00477D6D" w:rsidRDefault="00477D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2000个</w:t>
            </w:r>
          </w:p>
        </w:tc>
        <w:tc>
          <w:tcPr>
            <w:tcW w:w="1559" w:type="dxa"/>
            <w:vAlign w:val="center"/>
          </w:tcPr>
          <w:p w14:paraId="00D1BD36" w14:textId="4B7494FB" w:rsidR="00477D6D" w:rsidRDefault="00477D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992" w:type="dxa"/>
            <w:vAlign w:val="center"/>
          </w:tcPr>
          <w:p w14:paraId="09548136" w14:textId="65D5B70F" w:rsidR="00477D6D" w:rsidRDefault="00477D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元/年</w:t>
            </w:r>
          </w:p>
        </w:tc>
        <w:tc>
          <w:tcPr>
            <w:tcW w:w="1418" w:type="dxa"/>
            <w:vAlign w:val="center"/>
          </w:tcPr>
          <w:p w14:paraId="09ED97C3" w14:textId="77777777" w:rsidR="00477D6D" w:rsidRDefault="00477D6D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7AE3DA15" w14:textId="77777777" w:rsidR="00477D6D" w:rsidRDefault="00477D6D">
            <w:pPr>
              <w:jc w:val="center"/>
              <w:rPr>
                <w:rFonts w:hint="eastAsia"/>
              </w:rPr>
            </w:pPr>
          </w:p>
        </w:tc>
      </w:tr>
      <w:tr w:rsidR="00477D6D" w14:paraId="5FDD73D7" w14:textId="77777777" w:rsidTr="004107D1">
        <w:trPr>
          <w:jc w:val="center"/>
        </w:trPr>
        <w:tc>
          <w:tcPr>
            <w:tcW w:w="1391" w:type="dxa"/>
            <w:vAlign w:val="center"/>
          </w:tcPr>
          <w:p w14:paraId="29896F00" w14:textId="0A632A39" w:rsidR="00477D6D" w:rsidRDefault="00477D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年度服务费</w:t>
            </w:r>
          </w:p>
        </w:tc>
        <w:tc>
          <w:tcPr>
            <w:tcW w:w="1865" w:type="dxa"/>
            <w:vAlign w:val="center"/>
          </w:tcPr>
          <w:p w14:paraId="18742041" w14:textId="2EA311F3" w:rsidR="00477D6D" w:rsidRDefault="00477D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559" w:type="dxa"/>
            <w:vAlign w:val="center"/>
          </w:tcPr>
          <w:p w14:paraId="3A061B81" w14:textId="42812EB9" w:rsidR="00477D6D" w:rsidRDefault="00477D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500个</w:t>
            </w:r>
          </w:p>
        </w:tc>
        <w:tc>
          <w:tcPr>
            <w:tcW w:w="992" w:type="dxa"/>
            <w:vAlign w:val="center"/>
          </w:tcPr>
          <w:p w14:paraId="1759FF0E" w14:textId="1B10F899" w:rsidR="00477D6D" w:rsidRDefault="00477D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元/年</w:t>
            </w:r>
          </w:p>
        </w:tc>
        <w:tc>
          <w:tcPr>
            <w:tcW w:w="1418" w:type="dxa"/>
            <w:vAlign w:val="center"/>
          </w:tcPr>
          <w:p w14:paraId="729A71BB" w14:textId="77777777" w:rsidR="00477D6D" w:rsidRDefault="00477D6D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2A0A153C" w14:textId="77777777" w:rsidR="00477D6D" w:rsidRDefault="00477D6D">
            <w:pPr>
              <w:jc w:val="center"/>
              <w:rPr>
                <w:rFonts w:hint="eastAsia"/>
              </w:rPr>
            </w:pPr>
          </w:p>
        </w:tc>
      </w:tr>
      <w:tr w:rsidR="00C56171" w14:paraId="48EFDCD6" w14:textId="77777777" w:rsidTr="004107D1">
        <w:trPr>
          <w:jc w:val="center"/>
        </w:trPr>
        <w:tc>
          <w:tcPr>
            <w:tcW w:w="1391" w:type="dxa"/>
            <w:vAlign w:val="center"/>
          </w:tcPr>
          <w:p w14:paraId="45B41177" w14:textId="5BD72F28" w:rsidR="00C56171" w:rsidRDefault="00477D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年度服务费</w:t>
            </w:r>
          </w:p>
        </w:tc>
        <w:tc>
          <w:tcPr>
            <w:tcW w:w="1865" w:type="dxa"/>
            <w:vAlign w:val="center"/>
          </w:tcPr>
          <w:p w14:paraId="280EE3CA" w14:textId="0A221655" w:rsidR="00C56171" w:rsidRDefault="00477D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559" w:type="dxa"/>
            <w:vAlign w:val="center"/>
          </w:tcPr>
          <w:p w14:paraId="0FD01297" w14:textId="4909A822" w:rsidR="00C56171" w:rsidRDefault="00477D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1000个</w:t>
            </w:r>
          </w:p>
        </w:tc>
        <w:tc>
          <w:tcPr>
            <w:tcW w:w="992" w:type="dxa"/>
            <w:vAlign w:val="center"/>
          </w:tcPr>
          <w:p w14:paraId="3EF562C5" w14:textId="028A6804" w:rsidR="00C56171" w:rsidRDefault="00477D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元/年</w:t>
            </w:r>
          </w:p>
        </w:tc>
        <w:tc>
          <w:tcPr>
            <w:tcW w:w="1418" w:type="dxa"/>
            <w:vAlign w:val="center"/>
          </w:tcPr>
          <w:p w14:paraId="5E4582E4" w14:textId="52D13544" w:rsidR="00C56171" w:rsidRDefault="00C56171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2BBB3BBF" w14:textId="77777777" w:rsidR="00C56171" w:rsidRDefault="00C56171">
            <w:pPr>
              <w:jc w:val="center"/>
              <w:rPr>
                <w:rFonts w:hint="eastAsia"/>
              </w:rPr>
            </w:pPr>
          </w:p>
        </w:tc>
      </w:tr>
      <w:tr w:rsidR="00477D6D" w14:paraId="07F984E3" w14:textId="77777777" w:rsidTr="004107D1">
        <w:trPr>
          <w:jc w:val="center"/>
        </w:trPr>
        <w:tc>
          <w:tcPr>
            <w:tcW w:w="1391" w:type="dxa"/>
            <w:vAlign w:val="center"/>
          </w:tcPr>
          <w:p w14:paraId="28A6FEFD" w14:textId="34E53301" w:rsidR="00477D6D" w:rsidRDefault="009432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年度服务费</w:t>
            </w:r>
          </w:p>
        </w:tc>
        <w:tc>
          <w:tcPr>
            <w:tcW w:w="1865" w:type="dxa"/>
            <w:vAlign w:val="center"/>
          </w:tcPr>
          <w:p w14:paraId="2990FE70" w14:textId="021A3773" w:rsidR="00477D6D" w:rsidRDefault="009432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559" w:type="dxa"/>
            <w:vAlign w:val="center"/>
          </w:tcPr>
          <w:p w14:paraId="3A7DCFF3" w14:textId="0CD7D3A7" w:rsidR="00477D6D" w:rsidRDefault="009432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992" w:type="dxa"/>
            <w:vAlign w:val="center"/>
          </w:tcPr>
          <w:p w14:paraId="079F7F23" w14:textId="295B997F" w:rsidR="00477D6D" w:rsidRDefault="009432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元/年</w:t>
            </w:r>
          </w:p>
        </w:tc>
        <w:tc>
          <w:tcPr>
            <w:tcW w:w="1418" w:type="dxa"/>
            <w:vAlign w:val="center"/>
          </w:tcPr>
          <w:p w14:paraId="0CDD1DBC" w14:textId="77777777" w:rsidR="00477D6D" w:rsidRDefault="00477D6D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19CA7BBB" w14:textId="4EE3C58A" w:rsidR="00477D6D" w:rsidRDefault="00477D6D">
            <w:pPr>
              <w:jc w:val="center"/>
              <w:rPr>
                <w:rFonts w:hint="eastAsia"/>
              </w:rPr>
            </w:pPr>
            <w:commentRangeStart w:id="0"/>
            <w:r>
              <w:rPr>
                <w:rFonts w:hint="eastAsia"/>
              </w:rPr>
              <w:t>注</w:t>
            </w:r>
            <w:commentRangeEnd w:id="0"/>
            <w:r>
              <w:rPr>
                <w:rStyle w:val="ac"/>
              </w:rPr>
              <w:commentReference w:id="0"/>
            </w:r>
          </w:p>
        </w:tc>
      </w:tr>
      <w:tr w:rsidR="00477D6D" w14:paraId="1F3E403A" w14:textId="77777777" w:rsidTr="004107D1">
        <w:trPr>
          <w:jc w:val="center"/>
        </w:trPr>
        <w:tc>
          <w:tcPr>
            <w:tcW w:w="1391" w:type="dxa"/>
            <w:vAlign w:val="center"/>
          </w:tcPr>
          <w:p w14:paraId="0CA2422E" w14:textId="47C7F380" w:rsidR="00477D6D" w:rsidRDefault="00477D6D">
            <w:pPr>
              <w:jc w:val="center"/>
              <w:rPr>
                <w:rFonts w:hint="eastAsia"/>
              </w:rPr>
            </w:pPr>
          </w:p>
        </w:tc>
        <w:tc>
          <w:tcPr>
            <w:tcW w:w="1865" w:type="dxa"/>
            <w:vAlign w:val="center"/>
          </w:tcPr>
          <w:p w14:paraId="47D18659" w14:textId="77777777" w:rsidR="00477D6D" w:rsidRDefault="00477D6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4C1BE18B" w14:textId="77777777" w:rsidR="00477D6D" w:rsidRDefault="00477D6D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64A869D6" w14:textId="77777777" w:rsidR="00477D6D" w:rsidRDefault="00477D6D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2BF11681" w14:textId="77777777" w:rsidR="00477D6D" w:rsidRDefault="00477D6D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5AF90B95" w14:textId="77777777" w:rsidR="00477D6D" w:rsidRDefault="00477D6D">
            <w:pPr>
              <w:jc w:val="center"/>
              <w:rPr>
                <w:rFonts w:hint="eastAsia"/>
              </w:rPr>
            </w:pPr>
          </w:p>
        </w:tc>
      </w:tr>
      <w:tr w:rsidR="00477D6D" w14:paraId="734168DD" w14:textId="77777777" w:rsidTr="004107D1">
        <w:trPr>
          <w:jc w:val="center"/>
        </w:trPr>
        <w:tc>
          <w:tcPr>
            <w:tcW w:w="1391" w:type="dxa"/>
            <w:vAlign w:val="center"/>
          </w:tcPr>
          <w:p w14:paraId="7C36AB82" w14:textId="77777777" w:rsidR="00477D6D" w:rsidRDefault="00477D6D">
            <w:pPr>
              <w:jc w:val="center"/>
              <w:rPr>
                <w:rFonts w:hint="eastAsia"/>
              </w:rPr>
            </w:pPr>
          </w:p>
        </w:tc>
        <w:tc>
          <w:tcPr>
            <w:tcW w:w="1865" w:type="dxa"/>
            <w:vAlign w:val="center"/>
          </w:tcPr>
          <w:p w14:paraId="585EA6B7" w14:textId="77777777" w:rsidR="00477D6D" w:rsidRDefault="00477D6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422EAA80" w14:textId="77777777" w:rsidR="00477D6D" w:rsidRDefault="00477D6D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134FB92F" w14:textId="77777777" w:rsidR="00477D6D" w:rsidRDefault="00477D6D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747FFAE4" w14:textId="77777777" w:rsidR="00477D6D" w:rsidRDefault="00477D6D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6CC8ED38" w14:textId="77777777" w:rsidR="00477D6D" w:rsidRDefault="00477D6D">
            <w:pPr>
              <w:jc w:val="center"/>
              <w:rPr>
                <w:rFonts w:hint="eastAsia"/>
              </w:rPr>
            </w:pPr>
          </w:p>
        </w:tc>
      </w:tr>
      <w:tr w:rsidR="00477D6D" w14:paraId="451D7380" w14:textId="77777777" w:rsidTr="004107D1">
        <w:trPr>
          <w:jc w:val="center"/>
        </w:trPr>
        <w:tc>
          <w:tcPr>
            <w:tcW w:w="1391" w:type="dxa"/>
            <w:vAlign w:val="center"/>
          </w:tcPr>
          <w:p w14:paraId="276E0A18" w14:textId="77777777" w:rsidR="00477D6D" w:rsidRDefault="00477D6D">
            <w:pPr>
              <w:jc w:val="center"/>
              <w:rPr>
                <w:rFonts w:hint="eastAsia"/>
              </w:rPr>
            </w:pPr>
          </w:p>
        </w:tc>
        <w:tc>
          <w:tcPr>
            <w:tcW w:w="1865" w:type="dxa"/>
            <w:vAlign w:val="center"/>
          </w:tcPr>
          <w:p w14:paraId="4386020D" w14:textId="77777777" w:rsidR="00477D6D" w:rsidRDefault="00477D6D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14:paraId="07098391" w14:textId="77777777" w:rsidR="00477D6D" w:rsidRDefault="00477D6D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14:paraId="13091929" w14:textId="77777777" w:rsidR="00477D6D" w:rsidRDefault="00477D6D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5F16F84F" w14:textId="77777777" w:rsidR="00477D6D" w:rsidRDefault="00477D6D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0F40D44E" w14:textId="77777777" w:rsidR="00477D6D" w:rsidRDefault="00477D6D">
            <w:pPr>
              <w:jc w:val="center"/>
              <w:rPr>
                <w:rFonts w:hint="eastAsia"/>
              </w:rPr>
            </w:pPr>
          </w:p>
        </w:tc>
      </w:tr>
      <w:tr w:rsidR="004107D1" w14:paraId="26B4D0EC" w14:textId="77777777" w:rsidTr="004107D1">
        <w:trPr>
          <w:jc w:val="center"/>
        </w:trPr>
        <w:tc>
          <w:tcPr>
            <w:tcW w:w="5807" w:type="dxa"/>
            <w:gridSpan w:val="4"/>
            <w:vAlign w:val="center"/>
          </w:tcPr>
          <w:p w14:paraId="7A2BB61D" w14:textId="1BF9CCA6" w:rsidR="004107D1" w:rsidRPr="004107D1" w:rsidRDefault="004107D1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7605BF6" w14:textId="77777777" w:rsidR="004107D1" w:rsidRPr="004107D1" w:rsidRDefault="004107D1">
            <w:pPr>
              <w:jc w:val="center"/>
              <w:rPr>
                <w:rFonts w:hint="eastAsia"/>
                <w:color w:val="FF0000"/>
              </w:rPr>
            </w:pPr>
          </w:p>
        </w:tc>
      </w:tr>
    </w:tbl>
    <w:p w14:paraId="01BFBE70" w14:textId="77777777" w:rsidR="00EF4F32" w:rsidRDefault="00000000" w:rsidP="004107D1">
      <w:pPr>
        <w:spacing w:line="276" w:lineRule="auto"/>
        <w:rPr>
          <w:rFonts w:hint="eastAsia"/>
        </w:rPr>
      </w:pPr>
      <w:r>
        <w:rPr>
          <w:rFonts w:hint="eastAsia"/>
        </w:rPr>
        <w:t>备注：</w:t>
      </w:r>
    </w:p>
    <w:p w14:paraId="33F973DA" w14:textId="0F9DFC83" w:rsidR="00EF4F32" w:rsidRDefault="00000000" w:rsidP="004107D1">
      <w:pPr>
        <w:pStyle w:val="ad"/>
        <w:numPr>
          <w:ilvl w:val="0"/>
          <w:numId w:val="1"/>
        </w:numPr>
        <w:spacing w:line="276" w:lineRule="auto"/>
        <w:ind w:firstLineChars="0"/>
        <w:rPr>
          <w:rFonts w:hint="eastAsia"/>
        </w:rPr>
      </w:pPr>
      <w:r>
        <w:rPr>
          <w:rFonts w:hint="eastAsia"/>
        </w:rPr>
        <w:t>以上费用已包含</w:t>
      </w:r>
      <w:r w:rsidR="00477D6D">
        <w:rPr>
          <w:rFonts w:hint="eastAsia"/>
        </w:rPr>
        <w:t>软件服务费、售后服务费</w:t>
      </w:r>
      <w:r w:rsidR="00C56171">
        <w:rPr>
          <w:rFonts w:hint="eastAsia"/>
        </w:rPr>
        <w:t>、</w:t>
      </w:r>
      <w:r>
        <w:rPr>
          <w:rFonts w:hint="eastAsia"/>
        </w:rPr>
        <w:t>税费等所有与</w:t>
      </w:r>
      <w:r w:rsidR="00C56171">
        <w:rPr>
          <w:rFonts w:hint="eastAsia"/>
        </w:rPr>
        <w:t>本项目</w:t>
      </w:r>
      <w:r>
        <w:rPr>
          <w:rFonts w:hint="eastAsia"/>
        </w:rPr>
        <w:t>相关的费用。</w:t>
      </w:r>
      <w:r w:rsidR="004107D1">
        <w:rPr>
          <w:rFonts w:hint="eastAsia"/>
        </w:rPr>
        <w:t>提供增值税专用发票，</w:t>
      </w:r>
      <w:r w:rsidR="0065227A">
        <w:rPr>
          <w:rFonts w:hint="eastAsia"/>
        </w:rPr>
        <w:t>当前适用税率为</w:t>
      </w:r>
      <w:r w:rsidR="0065227A" w:rsidRPr="0065227A">
        <w:rPr>
          <w:rFonts w:hint="eastAsia"/>
          <w:u w:val="single"/>
        </w:rPr>
        <w:t xml:space="preserve"> </w:t>
      </w:r>
      <w:r w:rsidR="0065227A">
        <w:rPr>
          <w:rFonts w:hint="eastAsia"/>
          <w:u w:val="single"/>
        </w:rPr>
        <w:t xml:space="preserve">  </w:t>
      </w:r>
      <w:r w:rsidR="0065227A" w:rsidRPr="0065227A">
        <w:rPr>
          <w:rFonts w:hint="eastAsia"/>
          <w:u w:val="single"/>
        </w:rPr>
        <w:t>%</w:t>
      </w:r>
      <w:r w:rsidR="0065227A">
        <w:rPr>
          <w:rFonts w:hint="eastAsia"/>
        </w:rPr>
        <w:t>。</w:t>
      </w:r>
    </w:p>
    <w:p w14:paraId="137DC003" w14:textId="2ED79108" w:rsidR="00C56171" w:rsidRDefault="00477D6D" w:rsidP="004107D1">
      <w:pPr>
        <w:pStyle w:val="ad"/>
        <w:numPr>
          <w:ilvl w:val="0"/>
          <w:numId w:val="1"/>
        </w:numPr>
        <w:spacing w:line="276" w:lineRule="auto"/>
        <w:ind w:firstLineChars="0"/>
        <w:rPr>
          <w:rFonts w:hint="eastAsia"/>
        </w:rPr>
      </w:pPr>
      <w:r>
        <w:rPr>
          <w:rFonts w:hint="eastAsia"/>
        </w:rPr>
        <w:t>集成能力：（如可以，则打</w:t>
      </w:r>
      <w:r>
        <w:rPr>
          <w:rFonts w:asciiTheme="minorEastAsia" w:hAnsiTheme="minorEastAsia" w:cs="MS Gothic" w:hint="eastAsia"/>
        </w:rPr>
        <w:t>√，若不能，</w:t>
      </w:r>
      <w:r>
        <w:rPr>
          <w:rFonts w:ascii="微软雅黑" w:eastAsia="微软雅黑" w:hAnsi="微软雅黑" w:cs="微软雅黑" w:hint="eastAsia"/>
        </w:rPr>
        <w:t>则打×</w:t>
      </w:r>
      <w:r>
        <w:rPr>
          <w:rFonts w:hint="eastAsia"/>
        </w:rPr>
        <w:t>）</w:t>
      </w:r>
    </w:p>
    <w:tbl>
      <w:tblPr>
        <w:tblStyle w:val="ab"/>
        <w:tblW w:w="8004" w:type="dxa"/>
        <w:jc w:val="center"/>
        <w:tblLook w:val="04A0" w:firstRow="1" w:lastRow="0" w:firstColumn="1" w:lastColumn="0" w:noHBand="0" w:noVBand="1"/>
      </w:tblPr>
      <w:tblGrid>
        <w:gridCol w:w="1885"/>
        <w:gridCol w:w="1885"/>
        <w:gridCol w:w="1885"/>
        <w:gridCol w:w="2349"/>
      </w:tblGrid>
      <w:tr w:rsidR="00477D6D" w14:paraId="798AC16A" w14:textId="77777777" w:rsidTr="00306044">
        <w:trPr>
          <w:jc w:val="center"/>
        </w:trPr>
        <w:tc>
          <w:tcPr>
            <w:tcW w:w="1885" w:type="dxa"/>
          </w:tcPr>
          <w:p w14:paraId="7CA22853" w14:textId="498200BF" w:rsidR="00477D6D" w:rsidRDefault="00477D6D" w:rsidP="00477D6D">
            <w:pPr>
              <w:pStyle w:val="ad"/>
              <w:spacing w:line="276" w:lineRule="auto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集成软件</w:t>
            </w:r>
          </w:p>
        </w:tc>
        <w:tc>
          <w:tcPr>
            <w:tcW w:w="1885" w:type="dxa"/>
          </w:tcPr>
          <w:p w14:paraId="73F1F295" w14:textId="272C6451" w:rsidR="00477D6D" w:rsidRDefault="00477D6D" w:rsidP="00477D6D">
            <w:pPr>
              <w:pStyle w:val="ad"/>
              <w:spacing w:line="276" w:lineRule="auto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单点登录集成</w:t>
            </w:r>
          </w:p>
        </w:tc>
        <w:tc>
          <w:tcPr>
            <w:tcW w:w="1885" w:type="dxa"/>
          </w:tcPr>
          <w:p w14:paraId="23F436D7" w14:textId="5DB472F1" w:rsidR="00477D6D" w:rsidRDefault="00477D6D" w:rsidP="00477D6D">
            <w:pPr>
              <w:pStyle w:val="ad"/>
              <w:spacing w:line="276" w:lineRule="auto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通知消息集成</w:t>
            </w:r>
          </w:p>
        </w:tc>
        <w:tc>
          <w:tcPr>
            <w:tcW w:w="2349" w:type="dxa"/>
          </w:tcPr>
          <w:p w14:paraId="6AE8A18E" w14:textId="438B3EBA" w:rsidR="00477D6D" w:rsidRDefault="00477D6D" w:rsidP="00477D6D">
            <w:pPr>
              <w:pStyle w:val="ad"/>
              <w:spacing w:line="276" w:lineRule="auto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集成服务是否收费</w:t>
            </w:r>
          </w:p>
        </w:tc>
      </w:tr>
      <w:tr w:rsidR="00477D6D" w14:paraId="2D38B82A" w14:textId="77777777" w:rsidTr="00306044">
        <w:trPr>
          <w:jc w:val="center"/>
        </w:trPr>
        <w:tc>
          <w:tcPr>
            <w:tcW w:w="1885" w:type="dxa"/>
          </w:tcPr>
          <w:p w14:paraId="5B2AF106" w14:textId="5010436C" w:rsidR="00477D6D" w:rsidRDefault="00477D6D" w:rsidP="00477D6D">
            <w:pPr>
              <w:pStyle w:val="ad"/>
              <w:spacing w:line="276" w:lineRule="auto"/>
              <w:ind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钉钉</w:t>
            </w:r>
          </w:p>
        </w:tc>
        <w:tc>
          <w:tcPr>
            <w:tcW w:w="1885" w:type="dxa"/>
          </w:tcPr>
          <w:p w14:paraId="196D5437" w14:textId="77777777" w:rsidR="00477D6D" w:rsidRDefault="00477D6D" w:rsidP="00477D6D">
            <w:pPr>
              <w:pStyle w:val="ad"/>
              <w:spacing w:line="276" w:lineRule="auto"/>
              <w:ind w:firstLineChars="0" w:firstLine="0"/>
              <w:rPr>
                <w:rFonts w:hint="eastAsia"/>
              </w:rPr>
            </w:pPr>
          </w:p>
        </w:tc>
        <w:tc>
          <w:tcPr>
            <w:tcW w:w="1885" w:type="dxa"/>
          </w:tcPr>
          <w:p w14:paraId="12447E13" w14:textId="77777777" w:rsidR="00477D6D" w:rsidRDefault="00477D6D" w:rsidP="00477D6D">
            <w:pPr>
              <w:pStyle w:val="ad"/>
              <w:spacing w:line="276" w:lineRule="auto"/>
              <w:ind w:firstLineChars="0" w:firstLine="0"/>
              <w:rPr>
                <w:rFonts w:hint="eastAsia"/>
              </w:rPr>
            </w:pPr>
          </w:p>
        </w:tc>
        <w:tc>
          <w:tcPr>
            <w:tcW w:w="2349" w:type="dxa"/>
          </w:tcPr>
          <w:p w14:paraId="68A56C4D" w14:textId="77777777" w:rsidR="00477D6D" w:rsidRDefault="00477D6D" w:rsidP="00477D6D">
            <w:pPr>
              <w:pStyle w:val="ad"/>
              <w:spacing w:line="276" w:lineRule="auto"/>
              <w:ind w:firstLineChars="0" w:firstLine="0"/>
              <w:rPr>
                <w:rFonts w:hint="eastAsia"/>
              </w:rPr>
            </w:pPr>
          </w:p>
        </w:tc>
      </w:tr>
      <w:tr w:rsidR="00477D6D" w14:paraId="4071816A" w14:textId="77777777" w:rsidTr="00306044">
        <w:trPr>
          <w:jc w:val="center"/>
        </w:trPr>
        <w:tc>
          <w:tcPr>
            <w:tcW w:w="1885" w:type="dxa"/>
          </w:tcPr>
          <w:p w14:paraId="248C1F8E" w14:textId="2012678E" w:rsidR="00477D6D" w:rsidRDefault="00477D6D" w:rsidP="00477D6D">
            <w:pPr>
              <w:pStyle w:val="ad"/>
              <w:spacing w:line="276" w:lineRule="auto"/>
              <w:ind w:firstLineChars="0" w:firstLine="0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Idass</w:t>
            </w:r>
            <w:proofErr w:type="spellEnd"/>
            <w:r>
              <w:rPr>
                <w:rFonts w:hint="eastAsia"/>
              </w:rPr>
              <w:t>（九州云腾）</w:t>
            </w:r>
          </w:p>
        </w:tc>
        <w:tc>
          <w:tcPr>
            <w:tcW w:w="1885" w:type="dxa"/>
          </w:tcPr>
          <w:p w14:paraId="2EA3615B" w14:textId="77777777" w:rsidR="00477D6D" w:rsidRDefault="00477D6D" w:rsidP="00477D6D">
            <w:pPr>
              <w:pStyle w:val="ad"/>
              <w:spacing w:line="276" w:lineRule="auto"/>
              <w:ind w:firstLineChars="0" w:firstLine="0"/>
              <w:rPr>
                <w:rFonts w:hint="eastAsia"/>
              </w:rPr>
            </w:pPr>
          </w:p>
        </w:tc>
        <w:tc>
          <w:tcPr>
            <w:tcW w:w="1885" w:type="dxa"/>
          </w:tcPr>
          <w:p w14:paraId="4CDAA092" w14:textId="77777777" w:rsidR="00477D6D" w:rsidRDefault="00477D6D" w:rsidP="00477D6D">
            <w:pPr>
              <w:pStyle w:val="ad"/>
              <w:spacing w:line="276" w:lineRule="auto"/>
              <w:ind w:firstLineChars="0" w:firstLine="0"/>
              <w:rPr>
                <w:rFonts w:hint="eastAsia"/>
              </w:rPr>
            </w:pPr>
          </w:p>
        </w:tc>
        <w:tc>
          <w:tcPr>
            <w:tcW w:w="2349" w:type="dxa"/>
          </w:tcPr>
          <w:p w14:paraId="7A4EE9EF" w14:textId="77777777" w:rsidR="00477D6D" w:rsidRDefault="00477D6D" w:rsidP="00477D6D">
            <w:pPr>
              <w:pStyle w:val="ad"/>
              <w:spacing w:line="276" w:lineRule="auto"/>
              <w:ind w:firstLineChars="0" w:firstLine="0"/>
              <w:rPr>
                <w:rFonts w:hint="eastAsia"/>
              </w:rPr>
            </w:pPr>
          </w:p>
        </w:tc>
      </w:tr>
    </w:tbl>
    <w:p w14:paraId="016D823D" w14:textId="1250ED31" w:rsidR="00306044" w:rsidRPr="00306044" w:rsidRDefault="00306044" w:rsidP="002979FD">
      <w:pPr>
        <w:pStyle w:val="ad"/>
        <w:numPr>
          <w:ilvl w:val="0"/>
          <w:numId w:val="1"/>
        </w:numPr>
        <w:spacing w:line="276" w:lineRule="auto"/>
        <w:ind w:firstLineChars="0"/>
        <w:rPr>
          <w:rFonts w:hint="eastAsia"/>
        </w:rPr>
      </w:pPr>
      <w:r>
        <w:rPr>
          <w:rFonts w:hint="eastAsia"/>
        </w:rPr>
        <w:t>是否支持本地化课程导入</w:t>
      </w:r>
      <w:r w:rsidR="00943271">
        <w:rPr>
          <w:rFonts w:hint="eastAsia"/>
        </w:rPr>
        <w:t>或从其他在线平台上直接进行课程迁移</w:t>
      </w:r>
      <w:r>
        <w:rPr>
          <w:rFonts w:hint="eastAsia"/>
        </w:rPr>
        <w:t>：</w:t>
      </w:r>
      <w:r>
        <w:rPr>
          <w:rFonts w:asciiTheme="minorEastAsia" w:hAnsiTheme="minorEastAsia" w:hint="eastAsia"/>
        </w:rPr>
        <w:t>□是  □否</w:t>
      </w:r>
    </w:p>
    <w:p w14:paraId="46A37C5F" w14:textId="19887A66" w:rsidR="00AA246D" w:rsidRDefault="00306044" w:rsidP="00C612E7">
      <w:pPr>
        <w:pStyle w:val="ad"/>
        <w:numPr>
          <w:ilvl w:val="0"/>
          <w:numId w:val="1"/>
        </w:numPr>
        <w:spacing w:line="276" w:lineRule="auto"/>
        <w:ind w:firstLineChars="0"/>
        <w:rPr>
          <w:rFonts w:hint="eastAsia"/>
        </w:rPr>
      </w:pPr>
      <w:r>
        <w:rPr>
          <w:rFonts w:hint="eastAsia"/>
        </w:rPr>
        <w:t>可以免费提供哪些技术服务或增值服务？</w:t>
      </w:r>
      <w:r w:rsidR="001E7C02" w:rsidRPr="009E2BEE">
        <w:rPr>
          <w:rFonts w:hint="eastAsia"/>
          <w:u w:val="single"/>
        </w:rPr>
        <w:t xml:space="preserve">              </w:t>
      </w:r>
    </w:p>
    <w:p w14:paraId="49B4A802" w14:textId="77777777" w:rsidR="00EF4F32" w:rsidRDefault="00EF4F32">
      <w:pPr>
        <w:rPr>
          <w:rFonts w:hint="eastAsia"/>
        </w:rPr>
      </w:pPr>
    </w:p>
    <w:p w14:paraId="1E37B3D8" w14:textId="6197CB65" w:rsidR="00EF4F32" w:rsidRDefault="00EF4F32">
      <w:pPr>
        <w:rPr>
          <w:rFonts w:hint="eastAsia"/>
        </w:rPr>
      </w:pPr>
    </w:p>
    <w:p w14:paraId="59FB2F1F" w14:textId="46E8C07F" w:rsidR="00EF4F32" w:rsidRDefault="00000000">
      <w:pPr>
        <w:rPr>
          <w:rFonts w:hint="eastAsia"/>
          <w:b/>
          <w:bCs/>
          <w:sz w:val="22"/>
          <w:szCs w:val="24"/>
        </w:rPr>
      </w:pPr>
      <w:r>
        <w:rPr>
          <w:rFonts w:hint="eastAsia"/>
        </w:rPr>
        <w:t xml:space="preserve"> </w:t>
      </w:r>
      <w:r>
        <w:t xml:space="preserve">                                                  </w:t>
      </w:r>
      <w:r>
        <w:rPr>
          <w:rFonts w:hint="eastAsia"/>
          <w:b/>
          <w:bCs/>
          <w:sz w:val="22"/>
          <w:szCs w:val="24"/>
        </w:rPr>
        <w:t>供应商：（盖章）</w:t>
      </w:r>
    </w:p>
    <w:p w14:paraId="731B047A" w14:textId="7A4512A2" w:rsidR="00306044" w:rsidRDefault="00306044">
      <w:pPr>
        <w:rPr>
          <w:rFonts w:hint="eastAsia"/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                                                 授权代表：（签字）</w:t>
      </w:r>
    </w:p>
    <w:p w14:paraId="144BA74F" w14:textId="5AF57D36" w:rsidR="00EF4F32" w:rsidRDefault="00000000">
      <w:pPr>
        <w:rPr>
          <w:rFonts w:hint="eastAsia"/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 xml:space="preserve"> </w:t>
      </w:r>
      <w:r>
        <w:rPr>
          <w:b/>
          <w:bCs/>
          <w:sz w:val="22"/>
          <w:szCs w:val="24"/>
        </w:rPr>
        <w:t xml:space="preserve">                                                </w:t>
      </w:r>
      <w:r w:rsidR="00306044">
        <w:rPr>
          <w:rFonts w:hint="eastAsia"/>
          <w:b/>
          <w:bCs/>
          <w:sz w:val="22"/>
          <w:szCs w:val="24"/>
        </w:rPr>
        <w:t>日</w:t>
      </w:r>
      <w:r>
        <w:rPr>
          <w:rFonts w:hint="eastAsia"/>
          <w:b/>
          <w:bCs/>
          <w:sz w:val="22"/>
          <w:szCs w:val="24"/>
        </w:rPr>
        <w:t xml:space="preserve">期： </w:t>
      </w:r>
      <w:r>
        <w:rPr>
          <w:b/>
          <w:bCs/>
          <w:sz w:val="22"/>
          <w:szCs w:val="24"/>
        </w:rPr>
        <w:t>202</w:t>
      </w:r>
      <w:r w:rsidR="007A436E">
        <w:rPr>
          <w:rFonts w:hint="eastAsia"/>
          <w:b/>
          <w:bCs/>
          <w:sz w:val="22"/>
          <w:szCs w:val="24"/>
        </w:rPr>
        <w:t>4</w:t>
      </w:r>
      <w:r>
        <w:rPr>
          <w:rFonts w:hint="eastAsia"/>
          <w:b/>
          <w:bCs/>
          <w:sz w:val="22"/>
          <w:szCs w:val="24"/>
        </w:rPr>
        <w:t xml:space="preserve">年 </w:t>
      </w:r>
      <w:r>
        <w:rPr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 xml:space="preserve">月 </w:t>
      </w:r>
      <w:r>
        <w:rPr>
          <w:b/>
          <w:bCs/>
          <w:sz w:val="22"/>
          <w:szCs w:val="24"/>
        </w:rPr>
        <w:t xml:space="preserve"> </w:t>
      </w:r>
      <w:r>
        <w:rPr>
          <w:rFonts w:hint="eastAsia"/>
          <w:b/>
          <w:bCs/>
          <w:sz w:val="22"/>
          <w:szCs w:val="24"/>
        </w:rPr>
        <w:t>日</w:t>
      </w:r>
    </w:p>
    <w:sectPr w:rsidR="00EF4F32" w:rsidSect="00AE6A63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葛贞妮" w:date="2024-07-12T11:26:00Z" w:initials="h">
    <w:p w14:paraId="131E1BD2" w14:textId="77777777" w:rsidR="00477D6D" w:rsidRDefault="00477D6D" w:rsidP="00477D6D">
      <w:pPr>
        <w:pStyle w:val="a3"/>
        <w:rPr>
          <w:rFonts w:hint="eastAsia"/>
        </w:rPr>
      </w:pPr>
      <w:r>
        <w:rPr>
          <w:rStyle w:val="ac"/>
        </w:rPr>
        <w:annotationRef/>
      </w:r>
      <w:r>
        <w:t>如有其他收费项目，请在表格中续写完整。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31E1B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35BEFB5" w16cex:dateUtc="2024-07-12T0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31E1BD2" w16cid:durableId="235BEF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20900" w14:textId="77777777" w:rsidR="00146302" w:rsidRDefault="00146302" w:rsidP="00FD5D1D">
      <w:pPr>
        <w:rPr>
          <w:rFonts w:hint="eastAsia"/>
        </w:rPr>
      </w:pPr>
      <w:r>
        <w:separator/>
      </w:r>
    </w:p>
  </w:endnote>
  <w:endnote w:type="continuationSeparator" w:id="0">
    <w:p w14:paraId="0D160488" w14:textId="77777777" w:rsidR="00146302" w:rsidRDefault="00146302" w:rsidP="00FD5D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3C8DF" w14:textId="77777777" w:rsidR="00146302" w:rsidRDefault="00146302" w:rsidP="00FD5D1D">
      <w:pPr>
        <w:rPr>
          <w:rFonts w:hint="eastAsia"/>
        </w:rPr>
      </w:pPr>
      <w:r>
        <w:separator/>
      </w:r>
    </w:p>
  </w:footnote>
  <w:footnote w:type="continuationSeparator" w:id="0">
    <w:p w14:paraId="6A18E4E4" w14:textId="77777777" w:rsidR="00146302" w:rsidRDefault="00146302" w:rsidP="00FD5D1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1D22"/>
    <w:multiLevelType w:val="hybridMultilevel"/>
    <w:tmpl w:val="6ADA9200"/>
    <w:lvl w:ilvl="0" w:tplc="9014EA24">
      <w:start w:val="1"/>
      <w:numFmt w:val="decimalEnclosedCircle"/>
      <w:lvlText w:val="%1"/>
      <w:lvlJc w:val="left"/>
      <w:pPr>
        <w:ind w:left="114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660" w:hanging="440"/>
      </w:pPr>
    </w:lvl>
    <w:lvl w:ilvl="2" w:tplc="0409001B" w:tentative="1">
      <w:start w:val="1"/>
      <w:numFmt w:val="lowerRoman"/>
      <w:lvlText w:val="%3."/>
      <w:lvlJc w:val="right"/>
      <w:pPr>
        <w:ind w:left="2100" w:hanging="440"/>
      </w:pPr>
    </w:lvl>
    <w:lvl w:ilvl="3" w:tplc="0409000F" w:tentative="1">
      <w:start w:val="1"/>
      <w:numFmt w:val="decimal"/>
      <w:lvlText w:val="%4."/>
      <w:lvlJc w:val="left"/>
      <w:pPr>
        <w:ind w:left="2540" w:hanging="440"/>
      </w:pPr>
    </w:lvl>
    <w:lvl w:ilvl="4" w:tplc="04090019" w:tentative="1">
      <w:start w:val="1"/>
      <w:numFmt w:val="lowerLetter"/>
      <w:lvlText w:val="%5)"/>
      <w:lvlJc w:val="left"/>
      <w:pPr>
        <w:ind w:left="2980" w:hanging="440"/>
      </w:pPr>
    </w:lvl>
    <w:lvl w:ilvl="5" w:tplc="0409001B" w:tentative="1">
      <w:start w:val="1"/>
      <w:numFmt w:val="lowerRoman"/>
      <w:lvlText w:val="%6."/>
      <w:lvlJc w:val="right"/>
      <w:pPr>
        <w:ind w:left="3420" w:hanging="440"/>
      </w:pPr>
    </w:lvl>
    <w:lvl w:ilvl="6" w:tplc="0409000F" w:tentative="1">
      <w:start w:val="1"/>
      <w:numFmt w:val="decimal"/>
      <w:lvlText w:val="%7."/>
      <w:lvlJc w:val="left"/>
      <w:pPr>
        <w:ind w:left="3860" w:hanging="440"/>
      </w:pPr>
    </w:lvl>
    <w:lvl w:ilvl="7" w:tplc="04090019" w:tentative="1">
      <w:start w:val="1"/>
      <w:numFmt w:val="lowerLetter"/>
      <w:lvlText w:val="%8)"/>
      <w:lvlJc w:val="left"/>
      <w:pPr>
        <w:ind w:left="4300" w:hanging="440"/>
      </w:pPr>
    </w:lvl>
    <w:lvl w:ilvl="8" w:tplc="0409001B" w:tentative="1">
      <w:start w:val="1"/>
      <w:numFmt w:val="lowerRoman"/>
      <w:lvlText w:val="%9."/>
      <w:lvlJc w:val="right"/>
      <w:pPr>
        <w:ind w:left="4740" w:hanging="440"/>
      </w:pPr>
    </w:lvl>
  </w:abstractNum>
  <w:abstractNum w:abstractNumId="1" w15:restartNumberingAfterBreak="0">
    <w:nsid w:val="184B184F"/>
    <w:multiLevelType w:val="multilevel"/>
    <w:tmpl w:val="184B184F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28FC74D0"/>
    <w:multiLevelType w:val="hybridMultilevel"/>
    <w:tmpl w:val="BD8C3A96"/>
    <w:lvl w:ilvl="0" w:tplc="0248E5B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5CBB4B27"/>
    <w:multiLevelType w:val="multilevel"/>
    <w:tmpl w:val="5CBB4B27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num w:numId="1" w16cid:durableId="185290759">
    <w:abstractNumId w:val="1"/>
  </w:num>
  <w:num w:numId="2" w16cid:durableId="1589273417">
    <w:abstractNumId w:val="3"/>
  </w:num>
  <w:num w:numId="3" w16cid:durableId="1921062831">
    <w:abstractNumId w:val="0"/>
  </w:num>
  <w:num w:numId="4" w16cid:durableId="7259538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葛贞妮">
    <w15:presenceInfo w15:providerId="None" w15:userId="葛贞妮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71D"/>
    <w:rsid w:val="000113B8"/>
    <w:rsid w:val="00043F95"/>
    <w:rsid w:val="0005756C"/>
    <w:rsid w:val="000B6B2C"/>
    <w:rsid w:val="000E671D"/>
    <w:rsid w:val="00146302"/>
    <w:rsid w:val="00160E02"/>
    <w:rsid w:val="0018098F"/>
    <w:rsid w:val="001C41F3"/>
    <w:rsid w:val="001E7C02"/>
    <w:rsid w:val="00202B05"/>
    <w:rsid w:val="00234E87"/>
    <w:rsid w:val="00271508"/>
    <w:rsid w:val="00306044"/>
    <w:rsid w:val="00327709"/>
    <w:rsid w:val="00335381"/>
    <w:rsid w:val="003E62D3"/>
    <w:rsid w:val="0040308B"/>
    <w:rsid w:val="004107D1"/>
    <w:rsid w:val="00477D6D"/>
    <w:rsid w:val="00490A98"/>
    <w:rsid w:val="004954D6"/>
    <w:rsid w:val="004A62DA"/>
    <w:rsid w:val="004E010A"/>
    <w:rsid w:val="00542F6E"/>
    <w:rsid w:val="005C29FD"/>
    <w:rsid w:val="0065227A"/>
    <w:rsid w:val="006A50B9"/>
    <w:rsid w:val="007A436E"/>
    <w:rsid w:val="0082101D"/>
    <w:rsid w:val="00881C48"/>
    <w:rsid w:val="00943271"/>
    <w:rsid w:val="00972CAB"/>
    <w:rsid w:val="009E2BEE"/>
    <w:rsid w:val="00A2707D"/>
    <w:rsid w:val="00AA246D"/>
    <w:rsid w:val="00AE6A63"/>
    <w:rsid w:val="00B518B7"/>
    <w:rsid w:val="00BA4345"/>
    <w:rsid w:val="00C56171"/>
    <w:rsid w:val="00C612E7"/>
    <w:rsid w:val="00C8594C"/>
    <w:rsid w:val="00CA3B23"/>
    <w:rsid w:val="00D6753F"/>
    <w:rsid w:val="00D73A9F"/>
    <w:rsid w:val="00DA1C4C"/>
    <w:rsid w:val="00DB482A"/>
    <w:rsid w:val="00DD60B2"/>
    <w:rsid w:val="00ED707A"/>
    <w:rsid w:val="00EF4F32"/>
    <w:rsid w:val="00F5593B"/>
    <w:rsid w:val="00FA0867"/>
    <w:rsid w:val="00FD5D1D"/>
    <w:rsid w:val="3F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11BF19"/>
  <w15:docId w15:val="{E594DFCD-72A1-4FF3-B28F-93F3863B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rPr>
      <w:b/>
      <w:bCs/>
    </w:rPr>
  </w:style>
  <w:style w:type="table" w:styleId="ab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a">
    <w:name w:val="批注主题 字符"/>
    <w:basedOn w:val="a4"/>
    <w:link w:val="a9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葛贞妮</dc:creator>
  <cp:lastModifiedBy>葛贞妮</cp:lastModifiedBy>
  <cp:revision>22</cp:revision>
  <dcterms:created xsi:type="dcterms:W3CDTF">2023-09-14T11:31:00Z</dcterms:created>
  <dcterms:modified xsi:type="dcterms:W3CDTF">2024-07-16T11:35:00Z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