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ordWrap w:val="0"/>
        <w:snapToGrid w:val="0"/>
        <w:spacing w:line="276" w:lineRule="auto"/>
        <w:ind w:firstLine="402"/>
        <w:rPr>
          <w:rFonts w:ascii="宋体" w:hAnsi="宋体"/>
          <w:sz w:val="24"/>
          <w:szCs w:val="24"/>
        </w:rPr>
      </w:pPr>
      <w:bookmarkStart w:id="0" w:name="_Ref467990100"/>
      <w:bookmarkStart w:id="1" w:name="_Toc480942358"/>
      <w:bookmarkStart w:id="2" w:name="_Toc520125061"/>
      <w:bookmarkStart w:id="3" w:name="_Toc480942357"/>
      <w:bookmarkStart w:id="4" w:name="_Toc520356229"/>
      <w:bookmarkStart w:id="5" w:name="_Ref467988479"/>
      <w:bookmarkStart w:id="6" w:name="_Toc520125062"/>
      <w:bookmarkStart w:id="7" w:name="_Ref467988485"/>
      <w:bookmarkStart w:id="8" w:name="_Ref467990064"/>
      <w:bookmarkStart w:id="9" w:name="_Toc520356228"/>
      <w:bookmarkStart w:id="10" w:name="_Ref467988471"/>
      <w:bookmarkStart w:id="11" w:name="_Ref467990101"/>
      <w:bookmarkStart w:id="12" w:name="_Ref467990058"/>
      <w:r>
        <w:rPr>
          <w:rFonts w:hint="eastAsia" w:ascii="黑体" w:hAnsi="黑体" w:eastAsia="黑体"/>
          <w:sz w:val="32"/>
          <w:szCs w:val="32"/>
        </w:rPr>
        <w:t>附件1</w:t>
      </w:r>
      <w:bookmarkEnd w:id="0"/>
      <w:bookmarkEnd w:id="1"/>
      <w:bookmarkEnd w:id="2"/>
      <w:bookmarkEnd w:id="3"/>
      <w:bookmarkEnd w:id="4"/>
      <w:bookmarkEnd w:id="5"/>
      <w:bookmarkEnd w:id="6"/>
      <w:bookmarkEnd w:id="7"/>
      <w:bookmarkEnd w:id="8"/>
      <w:bookmarkEnd w:id="9"/>
      <w:bookmarkEnd w:id="10"/>
      <w:bookmarkEnd w:id="11"/>
      <w:bookmarkEnd w:id="12"/>
    </w:p>
    <w:p>
      <w:pPr>
        <w:wordWrap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法定代表人授权委托书</w:t>
      </w:r>
    </w:p>
    <w:p>
      <w:pPr>
        <w:wordWrap w:val="0"/>
        <w:spacing w:line="560" w:lineRule="exact"/>
        <w:jc w:val="center"/>
        <w:rPr>
          <w:rFonts w:ascii="方正小标宋简体" w:hAnsi="宋体" w:eastAsia="方正小标宋简体"/>
          <w:sz w:val="44"/>
          <w:szCs w:val="44"/>
          <w:u w:val="single"/>
        </w:rPr>
      </w:pPr>
    </w:p>
    <w:p>
      <w:pPr>
        <w:wordWrap w:val="0"/>
        <w:adjustRightInd w:val="0"/>
        <w:spacing w:line="560" w:lineRule="exact"/>
        <w:textAlignment w:val="baseline"/>
        <w:rPr>
          <w:rFonts w:hint="eastAsia" w:ascii="宋体" w:hAnsi="宋体" w:cs="宋体"/>
          <w:sz w:val="24"/>
        </w:rPr>
      </w:pPr>
      <w:r>
        <w:rPr>
          <w:rFonts w:hint="eastAsia" w:ascii="宋体" w:hAnsi="宋体" w:cs="宋体"/>
          <w:sz w:val="24"/>
        </w:rPr>
        <w:t>致：某单位</w:t>
      </w:r>
    </w:p>
    <w:p>
      <w:pPr>
        <w:wordWrap w:val="0"/>
        <w:adjustRightInd w:val="0"/>
        <w:spacing w:line="560" w:lineRule="exact"/>
        <w:ind w:firstLine="480" w:firstLineChars="200"/>
        <w:textAlignment w:val="baseline"/>
        <w:rPr>
          <w:rFonts w:ascii="宋体" w:hAnsi="宋体" w:cs="宋体"/>
          <w:sz w:val="24"/>
        </w:rPr>
      </w:pPr>
      <w:r>
        <w:rPr>
          <w:rFonts w:hint="eastAsia" w:ascii="宋体" w:hAnsi="宋体" w:cs="宋体"/>
          <w:sz w:val="24"/>
        </w:rPr>
        <w:t>安徽省招标集团股份有限公司</w:t>
      </w:r>
    </w:p>
    <w:p>
      <w:pPr>
        <w:widowControl/>
        <w:wordWrap w:val="0"/>
        <w:spacing w:line="560" w:lineRule="exact"/>
        <w:ind w:firstLine="480" w:firstLineChars="200"/>
        <w:rPr>
          <w:rFonts w:ascii="宋体" w:hAnsi="宋体"/>
          <w:kern w:val="0"/>
          <w:sz w:val="24"/>
        </w:rPr>
      </w:pPr>
      <w:r>
        <w:rPr>
          <w:rFonts w:hint="eastAsia" w:ascii="宋体" w:hAnsi="宋体"/>
          <w:kern w:val="0"/>
          <w:sz w:val="24"/>
        </w:rPr>
        <w:t>本授权书声明：注册于</w:t>
      </w:r>
      <w:r>
        <w:rPr>
          <w:rFonts w:hint="eastAsia" w:ascii="宋体" w:hAnsi="宋体"/>
          <w:kern w:val="0"/>
          <w:sz w:val="24"/>
          <w:u w:val="single" w:color="000000"/>
        </w:rPr>
        <w:t>（国家或地区的名称）</w:t>
      </w:r>
      <w:r>
        <w:rPr>
          <w:rFonts w:hint="eastAsia" w:ascii="宋体" w:hAnsi="宋体"/>
          <w:kern w:val="0"/>
          <w:sz w:val="24"/>
        </w:rPr>
        <w:t>的</w:t>
      </w:r>
      <w:r>
        <w:rPr>
          <w:rFonts w:hint="eastAsia" w:ascii="宋体" w:hAnsi="宋体"/>
          <w:kern w:val="0"/>
          <w:sz w:val="24"/>
          <w:u w:val="single" w:color="000000"/>
        </w:rPr>
        <w:t>（单位名称）</w:t>
      </w:r>
      <w:r>
        <w:rPr>
          <w:rFonts w:hint="eastAsia" w:ascii="宋体" w:hAnsi="宋体"/>
          <w:kern w:val="0"/>
          <w:sz w:val="24"/>
        </w:rPr>
        <w:t>的在下面签字的</w:t>
      </w:r>
      <w:r>
        <w:rPr>
          <w:rFonts w:hint="eastAsia" w:ascii="宋体" w:hAnsi="宋体"/>
          <w:kern w:val="0"/>
          <w:sz w:val="24"/>
          <w:u w:val="single" w:color="000000"/>
        </w:rPr>
        <w:t>（法定代表人姓名、职务）</w:t>
      </w:r>
      <w:r>
        <w:rPr>
          <w:rFonts w:hint="eastAsia" w:ascii="宋体" w:hAnsi="宋体"/>
          <w:kern w:val="0"/>
          <w:sz w:val="24"/>
        </w:rPr>
        <w:t>代表本公司授权</w:t>
      </w:r>
      <w:r>
        <w:rPr>
          <w:rFonts w:hint="eastAsia" w:ascii="宋体" w:hAnsi="宋体"/>
          <w:kern w:val="0"/>
          <w:sz w:val="24"/>
          <w:u w:val="single" w:color="000000"/>
        </w:rPr>
        <w:t>（单位名称）</w:t>
      </w:r>
      <w:r>
        <w:rPr>
          <w:rFonts w:hint="eastAsia" w:ascii="宋体" w:hAnsi="宋体"/>
          <w:kern w:val="0"/>
          <w:sz w:val="24"/>
        </w:rPr>
        <w:t>的在下面签字的</w:t>
      </w:r>
      <w:r>
        <w:rPr>
          <w:rFonts w:hint="eastAsia" w:ascii="宋体" w:hAnsi="宋体"/>
          <w:kern w:val="0"/>
          <w:sz w:val="24"/>
          <w:u w:val="single" w:color="000000"/>
        </w:rPr>
        <w:t>（授权代表的姓名、职务、身份证件名称及号码）</w:t>
      </w:r>
      <w:r>
        <w:rPr>
          <w:rFonts w:hint="eastAsia" w:ascii="宋体" w:hAnsi="宋体"/>
          <w:kern w:val="0"/>
          <w:sz w:val="24"/>
        </w:rPr>
        <w:t>作为本公司的代理人，参与（</w:t>
      </w:r>
      <w:r>
        <w:rPr>
          <w:rFonts w:hint="eastAsia" w:ascii="宋体" w:hAnsi="宋体"/>
          <w:kern w:val="0"/>
          <w:sz w:val="24"/>
          <w:u w:val="single" w:color="000000"/>
        </w:rPr>
        <w:t>项目名称）</w:t>
      </w:r>
      <w:r>
        <w:rPr>
          <w:rFonts w:hint="eastAsia" w:ascii="宋体" w:hAnsi="宋体"/>
          <w:kern w:val="0"/>
          <w:sz w:val="24"/>
        </w:rPr>
        <w:t>的招标文件申购活动，并授权其代表本公司处理与该活动有关的一切事务，其所有签字代表本公司，并对本司具有约束力。</w:t>
      </w:r>
    </w:p>
    <w:p>
      <w:pPr>
        <w:widowControl/>
        <w:wordWrap w:val="0"/>
        <w:spacing w:line="560" w:lineRule="exact"/>
        <w:ind w:firstLine="480" w:firstLineChars="200"/>
        <w:rPr>
          <w:rFonts w:ascii="宋体" w:hAnsi="宋体"/>
          <w:kern w:val="0"/>
          <w:sz w:val="24"/>
        </w:rPr>
      </w:pPr>
      <w:r>
        <w:rPr>
          <w:rFonts w:hint="eastAsia" w:ascii="宋体" w:hAnsi="宋体"/>
          <w:kern w:val="0"/>
          <w:sz w:val="24"/>
        </w:rPr>
        <w:t>本授权书于年月日签字生效</w:t>
      </w:r>
      <w:r>
        <w:rPr>
          <w:rFonts w:hint="eastAsia" w:ascii="宋体" w:hAnsi="宋体" w:cs="Helvetica"/>
          <w:kern w:val="0"/>
          <w:sz w:val="24"/>
        </w:rPr>
        <w:t>，</w:t>
      </w:r>
      <w:r>
        <w:rPr>
          <w:rFonts w:hint="eastAsia" w:ascii="宋体" w:hAnsi="宋体"/>
          <w:kern w:val="0"/>
          <w:sz w:val="24"/>
        </w:rPr>
        <w:t>特此声明。</w:t>
      </w:r>
    </w:p>
    <w:p>
      <w:pPr>
        <w:widowControl/>
        <w:wordWrap w:val="0"/>
        <w:spacing w:line="560" w:lineRule="exact"/>
        <w:ind w:firstLine="480" w:firstLineChars="200"/>
        <w:rPr>
          <w:rFonts w:ascii="宋体" w:hAnsi="宋体"/>
          <w:kern w:val="0"/>
          <w:sz w:val="24"/>
        </w:rPr>
      </w:pPr>
    </w:p>
    <w:p>
      <w:pPr>
        <w:widowControl/>
        <w:wordWrap w:val="0"/>
        <w:spacing w:line="560" w:lineRule="exact"/>
        <w:ind w:firstLine="480" w:firstLineChars="200"/>
        <w:rPr>
          <w:rFonts w:ascii="宋体" w:hAnsi="宋体"/>
          <w:sz w:val="24"/>
        </w:rPr>
      </w:pPr>
      <w:r>
        <w:rPr>
          <w:rFonts w:hint="eastAsia" w:ascii="宋体" w:hAnsi="宋体"/>
          <w:sz w:val="24"/>
        </w:rPr>
        <w:t>法定代表人：（</w:t>
      </w:r>
      <w:r>
        <w:rPr>
          <w:rFonts w:hint="eastAsia" w:ascii="宋体" w:hAnsi="宋体"/>
          <w:kern w:val="0"/>
          <w:sz w:val="24"/>
        </w:rPr>
        <w:t>签字或盖章</w:t>
      </w:r>
      <w:r>
        <w:rPr>
          <w:rFonts w:hint="eastAsia" w:ascii="宋体" w:hAnsi="宋体"/>
          <w:sz w:val="24"/>
        </w:rPr>
        <w:t>）</w:t>
      </w:r>
    </w:p>
    <w:p>
      <w:pPr>
        <w:widowControl/>
        <w:wordWrap w:val="0"/>
        <w:spacing w:line="560" w:lineRule="exact"/>
        <w:ind w:firstLine="480" w:firstLineChars="200"/>
        <w:rPr>
          <w:rFonts w:ascii="宋体" w:hAnsi="宋体" w:cs="宋体"/>
          <w:sz w:val="24"/>
        </w:rPr>
      </w:pPr>
      <w:r>
        <w:rPr>
          <w:rFonts w:hint="eastAsia" w:ascii="宋体" w:hAnsi="宋体" w:cs="宋体"/>
          <w:sz w:val="24"/>
        </w:rPr>
        <w:t>授权代表：（签字）</w:t>
      </w:r>
    </w:p>
    <w:p>
      <w:pPr>
        <w:widowControl/>
        <w:wordWrap w:val="0"/>
        <w:spacing w:line="560" w:lineRule="exact"/>
        <w:ind w:firstLine="480" w:firstLineChars="200"/>
        <w:rPr>
          <w:rFonts w:ascii="宋体" w:hAnsi="宋体" w:cs="宋体"/>
          <w:sz w:val="24"/>
        </w:rPr>
      </w:pPr>
      <w:r>
        <w:rPr>
          <w:rFonts w:hint="eastAsia" w:ascii="宋体" w:hAnsi="宋体" w:cs="宋体"/>
          <w:sz w:val="24"/>
        </w:rPr>
        <w:t>联系电话：</w:t>
      </w:r>
    </w:p>
    <w:p>
      <w:pPr>
        <w:widowControl/>
        <w:wordWrap w:val="0"/>
        <w:spacing w:line="560" w:lineRule="exact"/>
        <w:ind w:firstLine="480" w:firstLineChars="200"/>
        <w:rPr>
          <w:rFonts w:ascii="宋体" w:hAnsi="宋体" w:cs="宋体"/>
          <w:sz w:val="24"/>
        </w:rPr>
      </w:pPr>
      <w:r>
        <w:rPr>
          <w:rFonts w:hint="eastAsia" w:ascii="宋体" w:hAnsi="宋体" w:cs="宋体"/>
          <w:sz w:val="24"/>
        </w:rPr>
        <w:t>投标人名称：（盖章）</w:t>
      </w:r>
    </w:p>
    <w:p>
      <w:pPr>
        <w:tabs>
          <w:tab w:val="left" w:pos="5580"/>
        </w:tabs>
        <w:wordWrap w:val="0"/>
        <w:adjustRightInd w:val="0"/>
        <w:spacing w:line="560" w:lineRule="exact"/>
        <w:ind w:left="1080" w:leftChars="257" w:hanging="540"/>
        <w:textAlignment w:val="baseline"/>
        <w:rPr>
          <w:rFonts w:ascii="宋体" w:hAnsi="宋体" w:cs="宋体"/>
          <w:sz w:val="24"/>
        </w:rPr>
      </w:pPr>
    </w:p>
    <w:p>
      <w:pPr>
        <w:tabs>
          <w:tab w:val="left" w:pos="5580"/>
        </w:tabs>
        <w:wordWrap w:val="0"/>
        <w:adjustRightInd w:val="0"/>
        <w:spacing w:line="560" w:lineRule="exact"/>
        <w:ind w:left="1080" w:leftChars="257" w:hanging="540"/>
        <w:textAlignment w:val="baseline"/>
        <w:rPr>
          <w:rFonts w:ascii="宋体" w:hAnsi="宋体" w:cs="宋体"/>
          <w:sz w:val="24"/>
        </w:rPr>
      </w:pPr>
      <w:r>
        <w:rPr>
          <w:rFonts w:hint="eastAsia" w:ascii="宋体" w:hAnsi="宋体" w:cs="宋体"/>
          <w:sz w:val="24"/>
        </w:rPr>
        <w:t>附：</w:t>
      </w:r>
      <w:r>
        <w:rPr>
          <w:rFonts w:hint="eastAsia" w:ascii="宋体" w:hAnsi="宋体"/>
          <w:sz w:val="24"/>
        </w:rPr>
        <w:t>法定代表人和</w:t>
      </w:r>
      <w:r>
        <w:rPr>
          <w:rFonts w:hint="eastAsia" w:ascii="宋体" w:hAnsi="宋体" w:cs="宋体"/>
          <w:sz w:val="24"/>
        </w:rPr>
        <w:t>授权代表身份证（正反面）复印件</w:t>
      </w:r>
    </w:p>
    <w:p>
      <w:pPr>
        <w:widowControl/>
        <w:wordWrap w:val="0"/>
        <w:jc w:val="left"/>
        <w:rPr>
          <w:rFonts w:ascii="黑体" w:hAnsi="黑体" w:eastAsia="黑体" w:cs="宋体"/>
          <w:sz w:val="32"/>
          <w:szCs w:val="32"/>
        </w:rPr>
      </w:pPr>
      <w:r>
        <w:rPr>
          <w:rFonts w:hint="eastAsia" w:ascii="仿宋_GB2312" w:hAnsi="仿宋" w:eastAsia="仿宋_GB2312"/>
          <w:sz w:val="32"/>
          <w:szCs w:val="32"/>
        </w:rPr>
        <w:br w:type="page"/>
      </w:r>
      <w:r>
        <w:rPr>
          <w:rFonts w:hint="eastAsia" w:ascii="黑体" w:hAnsi="黑体" w:eastAsia="黑体" w:cs="宋体"/>
          <w:sz w:val="32"/>
          <w:szCs w:val="32"/>
        </w:rPr>
        <w:t>附件2</w:t>
      </w:r>
    </w:p>
    <w:p>
      <w:pPr>
        <w:wordWrap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保 密 承 诺 书</w:t>
      </w:r>
    </w:p>
    <w:p>
      <w:pPr>
        <w:wordWrap w:val="0"/>
        <w:spacing w:line="360" w:lineRule="auto"/>
        <w:ind w:firstLine="640" w:firstLineChars="200"/>
        <w:rPr>
          <w:rFonts w:ascii="Times New Roman" w:hAnsi="Times New Roman"/>
          <w:sz w:val="32"/>
          <w:szCs w:val="32"/>
        </w:rPr>
      </w:pPr>
    </w:p>
    <w:p>
      <w:pPr>
        <w:wordWrap w:val="0"/>
        <w:spacing w:line="360" w:lineRule="auto"/>
        <w:ind w:firstLine="480" w:firstLineChars="200"/>
        <w:rPr>
          <w:rFonts w:ascii="Times New Roman" w:hAnsi="Times New Roman"/>
          <w:sz w:val="24"/>
        </w:rPr>
      </w:pPr>
      <w:r>
        <w:rPr>
          <w:rFonts w:ascii="Times New Roman" w:hAnsi="Times New Roman"/>
          <w:sz w:val="24"/>
        </w:rPr>
        <w:t>为确保本招标项目</w:t>
      </w:r>
      <w:r>
        <w:rPr>
          <w:rFonts w:hint="eastAsia" w:ascii="Times New Roman" w:hAnsi="Times New Roman"/>
          <w:sz w:val="24"/>
          <w:u w:val="single"/>
        </w:rPr>
        <w:t>实训室实训操作台采购（招标编号：JD2023-ZJ-1696）</w:t>
      </w:r>
      <w:r>
        <w:rPr>
          <w:rFonts w:ascii="Times New Roman" w:hAnsi="Times New Roman"/>
          <w:sz w:val="24"/>
        </w:rPr>
        <w:t>的保密安全，根据《中华人民共和国保守国家秘密法》及国家、军队相关法律法规，本单位自愿签署承诺，并严格遵照执行。</w:t>
      </w:r>
    </w:p>
    <w:p>
      <w:pPr>
        <w:tabs>
          <w:tab w:val="left" w:pos="420"/>
          <w:tab w:val="left" w:pos="540"/>
        </w:tabs>
        <w:wordWrap w:val="0"/>
        <w:snapToGrid w:val="0"/>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某单位</w:t>
      </w:r>
      <w:r>
        <w:rPr>
          <w:rFonts w:ascii="Times New Roman" w:hAnsi="Times New Roman"/>
          <w:sz w:val="24"/>
        </w:rPr>
        <w:t>委托安徽省招标集团股份有限公司对本项目进行招标采购，项目包含涉及国家和军队秘密的内容，并已告知所有购买招标文件的潜在投标人，所有人员均有义务对项目的各种资料和信息进行保密。</w:t>
      </w:r>
    </w:p>
    <w:p>
      <w:pPr>
        <w:tabs>
          <w:tab w:val="left" w:pos="420"/>
          <w:tab w:val="left" w:pos="540"/>
        </w:tabs>
        <w:wordWrap w:val="0"/>
        <w:snapToGrid w:val="0"/>
        <w:spacing w:line="360" w:lineRule="auto"/>
        <w:ind w:firstLine="480" w:firstLineChars="200"/>
        <w:rPr>
          <w:rFonts w:ascii="Times New Roman" w:hAnsi="Times New Roman"/>
          <w:sz w:val="24"/>
        </w:rPr>
      </w:pPr>
      <w:r>
        <w:rPr>
          <w:rFonts w:ascii="Times New Roman" w:hAnsi="Times New Roman"/>
          <w:sz w:val="24"/>
        </w:rPr>
        <w:t>2.必须按照《中华人民共和国保守国家秘密法》及国家、军队相关法律法规，对所有相关文件、资料和信息进行保密和妥善保管，也可交还招标人或招标公司，不得丢失，不得复制，更不得向任何第三方披露或泄露。</w:t>
      </w:r>
    </w:p>
    <w:p>
      <w:pPr>
        <w:tabs>
          <w:tab w:val="left" w:pos="420"/>
          <w:tab w:val="left" w:pos="540"/>
        </w:tabs>
        <w:wordWrap w:val="0"/>
        <w:snapToGrid w:val="0"/>
        <w:spacing w:line="360" w:lineRule="auto"/>
        <w:ind w:firstLine="480" w:firstLineChars="200"/>
        <w:rPr>
          <w:rFonts w:ascii="Times New Roman" w:hAnsi="Times New Roman"/>
          <w:sz w:val="24"/>
        </w:rPr>
      </w:pPr>
      <w:r>
        <w:rPr>
          <w:rFonts w:ascii="Times New Roman" w:hAnsi="Times New Roman"/>
          <w:sz w:val="24"/>
        </w:rPr>
        <w:t>3.在招标项目的招标活动实施期间，必须掌握本方工作人员资质、自然状况，对参加本项目的人员登记造册，保证发生泄密事件后能为国家和军队司法机关提供查找相关泄密人员及泄密原因的原始资料、线索及证据，并积极协助调查工作。</w:t>
      </w:r>
    </w:p>
    <w:p>
      <w:pPr>
        <w:tabs>
          <w:tab w:val="left" w:pos="420"/>
          <w:tab w:val="left" w:pos="540"/>
        </w:tabs>
        <w:wordWrap w:val="0"/>
        <w:snapToGrid w:val="0"/>
        <w:spacing w:line="360" w:lineRule="auto"/>
        <w:ind w:firstLine="480" w:firstLineChars="200"/>
        <w:rPr>
          <w:rFonts w:ascii="Times New Roman" w:hAnsi="Times New Roman"/>
          <w:sz w:val="24"/>
        </w:rPr>
      </w:pPr>
      <w:r>
        <w:rPr>
          <w:rFonts w:ascii="Times New Roman" w:hAnsi="Times New Roman"/>
          <w:sz w:val="24"/>
        </w:rPr>
        <w:t>4.自保密人签署本保密承诺之日起，视为保密人已告知本单位所有参与本项目的人员本保密承诺的内容，且采取的保密措施不低于本承诺要求的级别。保密人需对其内部人员进行必要的保密教育。</w:t>
      </w:r>
    </w:p>
    <w:p>
      <w:pPr>
        <w:tabs>
          <w:tab w:val="left" w:pos="420"/>
          <w:tab w:val="left" w:pos="540"/>
        </w:tabs>
        <w:wordWrap w:val="0"/>
        <w:snapToGrid w:val="0"/>
        <w:spacing w:line="360" w:lineRule="auto"/>
        <w:ind w:firstLine="480" w:firstLineChars="200"/>
        <w:rPr>
          <w:rFonts w:ascii="Times New Roman" w:hAnsi="Times New Roman"/>
          <w:sz w:val="24"/>
        </w:rPr>
      </w:pPr>
      <w:r>
        <w:rPr>
          <w:rFonts w:ascii="Times New Roman" w:hAnsi="Times New Roman"/>
          <w:sz w:val="24"/>
        </w:rPr>
        <w:t>5.保证在招标活动实施期间及完成以后的任何时间内，均对本项目的保密内容（包括但不限于招标人单位信息及组织人员信息，所采购设备/服务的种类、数量、指标、用途，接收设备/服务的地址、数量、单位信息等）不予泄露。</w:t>
      </w:r>
    </w:p>
    <w:p>
      <w:pPr>
        <w:tabs>
          <w:tab w:val="left" w:pos="420"/>
          <w:tab w:val="left" w:pos="540"/>
        </w:tabs>
        <w:wordWrap w:val="0"/>
        <w:snapToGrid w:val="0"/>
        <w:spacing w:line="360" w:lineRule="auto"/>
        <w:ind w:firstLine="480" w:firstLineChars="200"/>
        <w:rPr>
          <w:rFonts w:ascii="Times New Roman" w:hAnsi="Times New Roman"/>
          <w:sz w:val="24"/>
        </w:rPr>
      </w:pPr>
      <w:r>
        <w:rPr>
          <w:rFonts w:ascii="Times New Roman" w:hAnsi="Times New Roman"/>
          <w:sz w:val="24"/>
        </w:rPr>
        <w:t>6.在招标过程中，保密人若违反本承诺内容，招标人有权取消该保密人参与本项目的资格，并视情况决定招标活动的进程。</w:t>
      </w:r>
    </w:p>
    <w:p>
      <w:pPr>
        <w:tabs>
          <w:tab w:val="left" w:pos="420"/>
          <w:tab w:val="left" w:pos="540"/>
        </w:tabs>
        <w:wordWrap w:val="0"/>
        <w:snapToGrid w:val="0"/>
        <w:spacing w:line="360" w:lineRule="auto"/>
        <w:ind w:firstLine="480" w:firstLineChars="200"/>
        <w:rPr>
          <w:rFonts w:ascii="Times New Roman" w:hAnsi="Times New Roman"/>
          <w:sz w:val="24"/>
        </w:rPr>
      </w:pPr>
      <w:r>
        <w:rPr>
          <w:rFonts w:ascii="Times New Roman" w:hAnsi="Times New Roman"/>
          <w:sz w:val="24"/>
        </w:rPr>
        <w:t>7．在开评标结束后，保密人不得擅自向任何人询问或泄露评标的内容及结果，否则视为泄密。</w:t>
      </w:r>
    </w:p>
    <w:p>
      <w:pPr>
        <w:tabs>
          <w:tab w:val="left" w:pos="420"/>
          <w:tab w:val="left" w:pos="540"/>
        </w:tabs>
        <w:wordWrap w:val="0"/>
        <w:snapToGrid w:val="0"/>
        <w:spacing w:line="360" w:lineRule="auto"/>
        <w:ind w:firstLine="480" w:firstLineChars="200"/>
        <w:rPr>
          <w:rFonts w:ascii="Times New Roman" w:hAnsi="Times New Roman"/>
          <w:sz w:val="24"/>
        </w:rPr>
      </w:pPr>
      <w:r>
        <w:rPr>
          <w:rFonts w:ascii="Times New Roman" w:hAnsi="Times New Roman"/>
          <w:sz w:val="24"/>
        </w:rPr>
        <w:t>8.招标结果公示后，保密人仅能在法定期间，依照法定程序向法定机构行使质疑的权利。除此以外，以任何方式向任何人（含招标人单位人员）提出的质疑均视为泄密。</w:t>
      </w:r>
    </w:p>
    <w:p>
      <w:pPr>
        <w:tabs>
          <w:tab w:val="left" w:pos="420"/>
          <w:tab w:val="left" w:pos="540"/>
        </w:tabs>
        <w:wordWrap w:val="0"/>
        <w:snapToGrid w:val="0"/>
        <w:spacing w:line="360" w:lineRule="auto"/>
        <w:ind w:firstLine="480" w:firstLineChars="200"/>
        <w:rPr>
          <w:rFonts w:ascii="Times New Roman" w:hAnsi="Times New Roman"/>
          <w:sz w:val="24"/>
        </w:rPr>
      </w:pPr>
      <w:r>
        <w:rPr>
          <w:rFonts w:ascii="Times New Roman" w:hAnsi="Times New Roman"/>
          <w:sz w:val="24"/>
        </w:rPr>
        <w:t>9.若违反承诺，泄露本项目的内容及本项目相关的任何信息，导致或有可能导致泄密事件的，招标人将依法追究过错方的责任（包括但不限于三年内禁止参加招标人的采购活动，并在行业内通报泄密事件），若构成犯罪的，将由司法机关依法追究刑事责任。</w:t>
      </w:r>
    </w:p>
    <w:p>
      <w:pPr>
        <w:tabs>
          <w:tab w:val="left" w:pos="420"/>
          <w:tab w:val="left" w:pos="540"/>
        </w:tabs>
        <w:wordWrap w:val="0"/>
        <w:snapToGrid w:val="0"/>
        <w:spacing w:line="360" w:lineRule="auto"/>
        <w:ind w:firstLine="480" w:firstLineChars="200"/>
        <w:rPr>
          <w:rFonts w:ascii="Times New Roman" w:hAnsi="Times New Roman"/>
          <w:sz w:val="24"/>
        </w:rPr>
      </w:pPr>
      <w:r>
        <w:rPr>
          <w:rFonts w:ascii="Times New Roman" w:hAnsi="Times New Roman"/>
          <w:sz w:val="24"/>
        </w:rPr>
        <w:t>10.此保密承诺自保密人盖章之日起生效，并长期有效。</w:t>
      </w:r>
    </w:p>
    <w:p>
      <w:pPr>
        <w:tabs>
          <w:tab w:val="left" w:pos="420"/>
          <w:tab w:val="left" w:pos="540"/>
        </w:tabs>
        <w:wordWrap w:val="0"/>
        <w:snapToGrid w:val="0"/>
        <w:spacing w:line="360" w:lineRule="auto"/>
        <w:ind w:firstLine="480" w:firstLineChars="200"/>
        <w:rPr>
          <w:rFonts w:ascii="Times New Roman" w:hAnsi="Times New Roman"/>
          <w:sz w:val="24"/>
        </w:rPr>
      </w:pPr>
      <w:r>
        <w:rPr>
          <w:rFonts w:ascii="Times New Roman" w:hAnsi="Times New Roman"/>
          <w:sz w:val="24"/>
        </w:rPr>
        <w:t>11.本保密承诺的最终解释权归招标人。</w:t>
      </w:r>
    </w:p>
    <w:p>
      <w:pPr>
        <w:wordWrap w:val="0"/>
        <w:spacing w:line="360" w:lineRule="auto"/>
        <w:ind w:firstLine="480" w:firstLineChars="200"/>
        <w:rPr>
          <w:rFonts w:ascii="Times New Roman" w:hAnsi="Times New Roman"/>
          <w:sz w:val="24"/>
        </w:rPr>
      </w:pPr>
    </w:p>
    <w:p>
      <w:pPr>
        <w:wordWrap w:val="0"/>
        <w:spacing w:line="360" w:lineRule="auto"/>
        <w:ind w:firstLine="480" w:firstLineChars="200"/>
        <w:rPr>
          <w:rFonts w:ascii="Times New Roman" w:hAnsi="Times New Roman"/>
          <w:sz w:val="24"/>
          <w:u w:val="single"/>
        </w:rPr>
      </w:pPr>
      <w:r>
        <w:rPr>
          <w:rFonts w:ascii="Times New Roman" w:hAnsi="Times New Roman"/>
          <w:sz w:val="24"/>
        </w:rPr>
        <w:t>保密人（投标人）：</w:t>
      </w:r>
      <w:r>
        <w:rPr>
          <w:rFonts w:ascii="Times New Roman" w:hAnsi="Times New Roman"/>
          <w:sz w:val="24"/>
          <w:u w:val="single"/>
        </w:rPr>
        <w:t xml:space="preserve">                       （盖章）</w:t>
      </w:r>
    </w:p>
    <w:p>
      <w:pPr>
        <w:wordWrap w:val="0"/>
        <w:spacing w:line="360" w:lineRule="auto"/>
        <w:ind w:firstLine="480" w:firstLineChars="200"/>
        <w:rPr>
          <w:rFonts w:ascii="Times New Roman" w:hAnsi="Times New Roman"/>
          <w:sz w:val="24"/>
        </w:rPr>
      </w:pPr>
      <w:r>
        <w:rPr>
          <w:rFonts w:ascii="Times New Roman" w:hAnsi="Times New Roman"/>
          <w:sz w:val="24"/>
        </w:rPr>
        <w:t>法定代表人或其委托代理人：</w:t>
      </w:r>
      <w:r>
        <w:rPr>
          <w:rFonts w:ascii="Times New Roman" w:hAnsi="Times New Roman"/>
          <w:sz w:val="24"/>
          <w:u w:val="single"/>
        </w:rPr>
        <w:t xml:space="preserve">              （签字或盖章）</w:t>
      </w:r>
    </w:p>
    <w:p>
      <w:pPr>
        <w:wordWrap w:val="0"/>
        <w:snapToGrid w:val="0"/>
        <w:spacing w:line="360" w:lineRule="auto"/>
        <w:ind w:firstLine="480" w:firstLineChars="200"/>
        <w:rPr>
          <w:rFonts w:ascii="Times New Roman" w:hAnsi="Times New Roman"/>
          <w:sz w:val="24"/>
        </w:rPr>
      </w:pPr>
      <w:r>
        <w:rPr>
          <w:rFonts w:ascii="Times New Roman" w:hAnsi="Times New Roman"/>
          <w:sz w:val="24"/>
        </w:rPr>
        <w:t>日  期：年月日</w:t>
      </w:r>
    </w:p>
    <w:p>
      <w:pPr>
        <w:wordWrap w:val="0"/>
        <w:spacing w:line="560" w:lineRule="exact"/>
        <w:ind w:right="960"/>
        <w:jc w:val="left"/>
        <w:rPr>
          <w:rFonts w:ascii="仿宋_GB2312" w:hAnsi="仿宋" w:eastAsia="仿宋_GB2312"/>
          <w:sz w:val="32"/>
          <w:szCs w:val="32"/>
        </w:rPr>
      </w:pPr>
    </w:p>
    <w:p>
      <w:pPr>
        <w:wordWrap w:val="0"/>
        <w:spacing w:line="560" w:lineRule="exact"/>
        <w:ind w:right="960"/>
        <w:jc w:val="left"/>
        <w:rPr>
          <w:rFonts w:ascii="黑体" w:hAnsi="黑体" w:eastAsia="黑体"/>
          <w:sz w:val="32"/>
          <w:szCs w:val="32"/>
        </w:rPr>
      </w:pPr>
      <w:r>
        <w:rPr>
          <w:rFonts w:hint="eastAsia" w:ascii="仿宋_GB2312" w:hAnsi="仿宋" w:eastAsia="仿宋_GB2312"/>
          <w:sz w:val="32"/>
          <w:szCs w:val="32"/>
        </w:rPr>
        <w:br w:type="page"/>
      </w:r>
      <w:r>
        <w:rPr>
          <w:rFonts w:hint="eastAsia" w:ascii="黑体" w:hAnsi="黑体" w:eastAsia="黑体"/>
          <w:sz w:val="32"/>
          <w:szCs w:val="32"/>
        </w:rPr>
        <w:t>附件3</w:t>
      </w:r>
    </w:p>
    <w:p>
      <w:pPr>
        <w:wordWrap w:val="0"/>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投标声明</w:t>
      </w:r>
    </w:p>
    <w:p>
      <w:pPr>
        <w:wordWrap w:val="0"/>
        <w:spacing w:line="560" w:lineRule="exact"/>
        <w:jc w:val="left"/>
        <w:rPr>
          <w:rFonts w:ascii="仿宋_GB2312" w:hAnsi="仿宋" w:eastAsia="仿宋_GB2312"/>
          <w:sz w:val="32"/>
          <w:szCs w:val="32"/>
        </w:rPr>
      </w:pPr>
    </w:p>
    <w:p>
      <w:pPr>
        <w:wordWrap w:val="0"/>
        <w:adjustRightInd w:val="0"/>
        <w:spacing w:line="360" w:lineRule="auto"/>
        <w:textAlignment w:val="baseline"/>
        <w:rPr>
          <w:rFonts w:hint="eastAsia" w:ascii="宋体" w:hAnsi="宋体" w:cs="宋体"/>
          <w:sz w:val="24"/>
        </w:rPr>
      </w:pPr>
      <w:r>
        <w:rPr>
          <w:rFonts w:hint="eastAsia" w:ascii="宋体" w:hAnsi="宋体" w:cs="宋体"/>
          <w:sz w:val="24"/>
        </w:rPr>
        <w:t>致：某单位</w:t>
      </w:r>
    </w:p>
    <w:p>
      <w:pPr>
        <w:wordWrap w:val="0"/>
        <w:adjustRightInd w:val="0"/>
        <w:spacing w:line="360" w:lineRule="auto"/>
        <w:ind w:firstLine="480" w:firstLineChars="200"/>
        <w:textAlignment w:val="baseline"/>
        <w:rPr>
          <w:rFonts w:ascii="宋体" w:hAnsi="宋体" w:cs="宋体"/>
          <w:sz w:val="24"/>
        </w:rPr>
      </w:pPr>
      <w:r>
        <w:rPr>
          <w:rFonts w:hint="eastAsia" w:ascii="宋体" w:hAnsi="宋体" w:cs="宋体"/>
          <w:sz w:val="24"/>
        </w:rPr>
        <w:t>安徽省招标集团股份有限公司</w:t>
      </w:r>
    </w:p>
    <w:p>
      <w:pPr>
        <w:wordWrap w:val="0"/>
        <w:spacing w:line="360" w:lineRule="auto"/>
        <w:ind w:firstLine="480" w:firstLineChars="200"/>
        <w:rPr>
          <w:rFonts w:ascii="宋体" w:hAnsi="宋体"/>
          <w:sz w:val="24"/>
        </w:rPr>
      </w:pPr>
      <w:r>
        <w:rPr>
          <w:rFonts w:hint="eastAsia" w:ascii="宋体" w:hAnsi="宋体"/>
          <w:sz w:val="24"/>
        </w:rPr>
        <w:t>我单位参加贵单位组织的</w:t>
      </w:r>
      <w:r>
        <w:rPr>
          <w:rFonts w:hint="eastAsia" w:ascii="宋体" w:hAnsi="宋体"/>
          <w:sz w:val="24"/>
          <w:u w:val="single"/>
        </w:rPr>
        <w:t>实训室实训操作台采购（招标编号：JD2023-ZJ-1696）</w:t>
      </w:r>
      <w:r>
        <w:rPr>
          <w:rFonts w:hint="eastAsia" w:ascii="宋体" w:hAnsi="宋体" w:cs="仿宋"/>
          <w:bCs/>
          <w:sz w:val="24"/>
        </w:rPr>
        <w:t>投标</w:t>
      </w:r>
      <w:r>
        <w:rPr>
          <w:rFonts w:hint="eastAsia" w:ascii="宋体" w:hAnsi="宋体"/>
          <w:sz w:val="24"/>
        </w:rPr>
        <w:t>活动。</w:t>
      </w:r>
    </w:p>
    <w:p>
      <w:pPr>
        <w:wordWrap w:val="0"/>
        <w:spacing w:line="360" w:lineRule="auto"/>
        <w:ind w:firstLine="480" w:firstLineChars="200"/>
        <w:rPr>
          <w:rFonts w:ascii="宋体" w:hAnsi="宋体"/>
          <w:sz w:val="24"/>
        </w:rPr>
      </w:pPr>
      <w:r>
        <w:rPr>
          <w:rFonts w:hint="eastAsia" w:ascii="宋体" w:hAnsi="宋体"/>
          <w:sz w:val="24"/>
        </w:rPr>
        <w:t>我单位郑重承诺如下：</w:t>
      </w:r>
    </w:p>
    <w:p>
      <w:pPr>
        <w:widowControl/>
        <w:wordWrap w:val="0"/>
        <w:spacing w:line="360" w:lineRule="auto"/>
        <w:ind w:firstLine="480" w:firstLineChars="200"/>
        <w:jc w:val="left"/>
        <w:rPr>
          <w:rFonts w:ascii="宋体" w:hAnsi="宋体"/>
          <w:sz w:val="24"/>
        </w:rPr>
      </w:pPr>
      <w:r>
        <w:rPr>
          <w:rFonts w:hint="eastAsia" w:ascii="宋体" w:hAnsi="宋体"/>
          <w:sz w:val="24"/>
        </w:rPr>
        <w:t>1.具有独立承担民事责任的能力，在中华人民共和国境内注册登记并合法运营的非外资独资或非外资控股企（事）业单位；法定代表人(含实际控制人)不为非中华人民共和国国籍或具有境外永久居留权；</w:t>
      </w:r>
    </w:p>
    <w:p>
      <w:pPr>
        <w:widowControl/>
        <w:wordWrap w:val="0"/>
        <w:spacing w:line="360" w:lineRule="auto"/>
        <w:ind w:firstLine="480" w:firstLineChars="200"/>
        <w:jc w:val="left"/>
        <w:rPr>
          <w:rFonts w:hint="eastAsia" w:ascii="宋体" w:hAnsi="宋体"/>
          <w:sz w:val="24"/>
        </w:rPr>
      </w:pPr>
      <w:r>
        <w:rPr>
          <w:rFonts w:hint="eastAsia" w:ascii="宋体" w:hAnsi="宋体"/>
          <w:sz w:val="24"/>
        </w:rPr>
        <w:t>2.具备履行合同所必须的设备和专业技术能力；</w:t>
      </w:r>
    </w:p>
    <w:p>
      <w:pPr>
        <w:widowControl/>
        <w:wordWrap w:val="0"/>
        <w:spacing w:line="360" w:lineRule="auto"/>
        <w:ind w:firstLine="480" w:firstLineChars="200"/>
        <w:jc w:val="left"/>
        <w:rPr>
          <w:rFonts w:hint="eastAsia" w:ascii="宋体" w:hAnsi="宋体"/>
          <w:sz w:val="24"/>
        </w:rPr>
      </w:pPr>
      <w:r>
        <w:rPr>
          <w:rFonts w:hint="eastAsia" w:ascii="宋体" w:hAnsi="宋体"/>
          <w:sz w:val="24"/>
        </w:rPr>
        <w:t>3.参加本次投标前三年内，在经营活动中没有重大违法记录；</w:t>
      </w:r>
    </w:p>
    <w:p>
      <w:pPr>
        <w:widowControl/>
        <w:wordWrap w:val="0"/>
        <w:spacing w:line="360" w:lineRule="auto"/>
        <w:ind w:firstLine="480" w:firstLineChars="200"/>
        <w:jc w:val="left"/>
        <w:rPr>
          <w:rFonts w:hint="eastAsia" w:ascii="宋体" w:hAnsi="宋体"/>
          <w:sz w:val="24"/>
        </w:rPr>
      </w:pPr>
      <w:r>
        <w:rPr>
          <w:rFonts w:hint="eastAsia" w:ascii="宋体" w:hAnsi="宋体"/>
          <w:sz w:val="24"/>
        </w:rPr>
        <w:t>4.单位负责人为同一人或者存在直接控股、管理关系的不同投标人，不同时参加同一标包的采购活动；</w:t>
      </w:r>
    </w:p>
    <w:p>
      <w:pPr>
        <w:widowControl/>
        <w:wordWrap w:val="0"/>
        <w:spacing w:line="360" w:lineRule="auto"/>
        <w:ind w:firstLine="480" w:firstLineChars="200"/>
        <w:jc w:val="left"/>
        <w:rPr>
          <w:rFonts w:ascii="宋体" w:hAnsi="宋体"/>
          <w:sz w:val="24"/>
        </w:rPr>
      </w:pPr>
      <w:r>
        <w:rPr>
          <w:rFonts w:hint="eastAsia" w:ascii="宋体" w:hAnsi="宋体"/>
          <w:sz w:val="24"/>
        </w:rPr>
        <w:t>5.本项目非联合体投标；</w:t>
      </w:r>
    </w:p>
    <w:p>
      <w:pPr>
        <w:widowControl/>
        <w:wordWrap w:val="0"/>
        <w:spacing w:line="360" w:lineRule="auto"/>
        <w:ind w:firstLine="480" w:firstLineChars="200"/>
        <w:jc w:val="left"/>
        <w:rPr>
          <w:rFonts w:ascii="宋体" w:hAnsi="宋体"/>
          <w:sz w:val="24"/>
        </w:rPr>
      </w:pPr>
      <w:r>
        <w:rPr>
          <w:rFonts w:hint="eastAsia" w:ascii="宋体" w:hAnsi="宋体"/>
          <w:sz w:val="24"/>
        </w:rPr>
        <w:t>6.符合法律、行政法规规定的其他条件。</w:t>
      </w:r>
    </w:p>
    <w:p>
      <w:pPr>
        <w:widowControl/>
        <w:wordWrap w:val="0"/>
        <w:spacing w:line="360" w:lineRule="auto"/>
        <w:ind w:firstLine="480" w:firstLineChars="200"/>
        <w:jc w:val="left"/>
        <w:rPr>
          <w:rFonts w:ascii="宋体" w:hAnsi="宋体"/>
          <w:sz w:val="24"/>
        </w:rPr>
      </w:pPr>
    </w:p>
    <w:p>
      <w:pPr>
        <w:widowControl/>
        <w:wordWrap w:val="0"/>
        <w:spacing w:line="360" w:lineRule="auto"/>
        <w:ind w:firstLine="480" w:firstLineChars="200"/>
        <w:jc w:val="left"/>
        <w:rPr>
          <w:rFonts w:ascii="宋体" w:hAnsi="宋体"/>
          <w:sz w:val="24"/>
        </w:rPr>
      </w:pPr>
      <w:r>
        <w:rPr>
          <w:rFonts w:hint="eastAsia" w:ascii="宋体" w:hAnsi="宋体"/>
          <w:sz w:val="24"/>
        </w:rPr>
        <w:t>特此声明。</w:t>
      </w:r>
    </w:p>
    <w:p>
      <w:pPr>
        <w:widowControl/>
        <w:wordWrap w:val="0"/>
        <w:spacing w:line="360" w:lineRule="auto"/>
        <w:ind w:firstLine="480" w:firstLineChars="200"/>
        <w:jc w:val="left"/>
        <w:rPr>
          <w:rFonts w:ascii="宋体" w:hAnsi="宋体"/>
          <w:sz w:val="24"/>
        </w:rPr>
      </w:pPr>
    </w:p>
    <w:p>
      <w:pPr>
        <w:widowControl/>
        <w:wordWrap w:val="0"/>
        <w:spacing w:line="360" w:lineRule="auto"/>
        <w:ind w:firstLine="480" w:firstLineChars="200"/>
        <w:rPr>
          <w:rFonts w:ascii="宋体" w:hAnsi="宋体"/>
          <w:sz w:val="24"/>
        </w:rPr>
      </w:pPr>
      <w:r>
        <w:rPr>
          <w:rFonts w:hint="eastAsia" w:ascii="宋体" w:hAnsi="宋体"/>
          <w:sz w:val="24"/>
        </w:rPr>
        <w:t>投标人名称（公章）：</w:t>
      </w:r>
    </w:p>
    <w:p>
      <w:pPr>
        <w:widowControl/>
        <w:wordWrap w:val="0"/>
        <w:spacing w:line="360" w:lineRule="auto"/>
        <w:ind w:firstLine="480" w:firstLineChars="200"/>
        <w:rPr>
          <w:rFonts w:ascii="宋体" w:hAnsi="宋体"/>
          <w:sz w:val="24"/>
        </w:rPr>
      </w:pPr>
      <w:r>
        <w:rPr>
          <w:rFonts w:hint="eastAsia" w:ascii="宋体" w:hAnsi="宋体"/>
          <w:sz w:val="24"/>
        </w:rPr>
        <w:t>法定代表人（签字或盖章）或授权代表（签字）：</w:t>
      </w:r>
    </w:p>
    <w:p>
      <w:pPr>
        <w:widowControl/>
        <w:wordWrap w:val="0"/>
        <w:spacing w:line="360" w:lineRule="auto"/>
        <w:ind w:firstLine="480" w:firstLineChars="200"/>
        <w:rPr>
          <w:rFonts w:ascii="宋体" w:hAnsi="宋体"/>
          <w:sz w:val="24"/>
        </w:rPr>
      </w:pPr>
      <w:r>
        <w:rPr>
          <w:rFonts w:hint="eastAsia" w:ascii="宋体" w:hAnsi="宋体"/>
          <w:sz w:val="24"/>
        </w:rPr>
        <w:t>日期：   年  月  日</w:t>
      </w: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120F0ADA"/>
    <w:rsid w:val="120F0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rFonts w:ascii="Times New Roman" w:hAnsi="Times New Roman"/>
      <w:szCs w:val="22"/>
    </w:rPr>
  </w:style>
  <w:style w:type="paragraph" w:customStyle="1" w:styleId="3">
    <w:name w:val="Default"/>
    <w:autoRedefine/>
    <w:qFormat/>
    <w:uiPriority w:val="99"/>
    <w:pPr>
      <w:widowControl w:val="0"/>
      <w:autoSpaceDE w:val="0"/>
      <w:autoSpaceDN w:val="0"/>
      <w:adjustRightInd w:val="0"/>
    </w:pPr>
    <w:rPr>
      <w:rFonts w:ascii="Arial Unicode MS" w:hAnsi="Calibri" w:eastAsia="Arial Unicode MS" w:cs="黑体"/>
      <w:color w:val="000000"/>
      <w:sz w:val="24"/>
      <w:szCs w:val="22"/>
      <w:lang w:val="en-US" w:eastAsia="zh-CN" w:bidi="ar-SA"/>
    </w:rPr>
  </w:style>
  <w:style w:type="paragraph" w:styleId="4">
    <w:name w:val="Normal Indent"/>
    <w:basedOn w:val="1"/>
    <w:qFormat/>
    <w:uiPriority w:val="99"/>
    <w:pPr>
      <w:ind w:firstLine="420"/>
    </w:pPr>
    <w:rPr>
      <w:rFonts w:ascii="Times New Roman" w:hAnsi="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2024-03-26T01:45:00Z</dcterms:created>
  <dc:creator>hjy</dc:creator>
  <cp:lastModifiedBy>hjy</cp:lastModifiedBy>
  <dcterms:modified xsi:type="dcterms:W3CDTF">2024-03-26T01:47:01Z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BFC6662F71514FA986364D2687E93C87_11</vt:lpwstr>
  </property>
</Properties>
</file>