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pacing w:val="2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20"/>
          <w:sz w:val="36"/>
          <w:szCs w:val="36"/>
        </w:rPr>
        <w:t>成交供应商公告内容</w:t>
      </w:r>
    </w:p>
    <w:bookmarkEnd w:id="0"/>
    <w:p>
      <w:pPr>
        <w:pStyle w:val="12"/>
        <w:spacing w:line="3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pacing w:val="20"/>
          <w:sz w:val="24"/>
        </w:rPr>
        <w:t>项目名称</w:t>
      </w:r>
      <w:r>
        <w:rPr>
          <w:rFonts w:hint="eastAsia" w:ascii="宋体" w:hAnsi="宋体" w:eastAsia="宋体" w:cs="宋体"/>
          <w:spacing w:val="20"/>
          <w:sz w:val="24"/>
        </w:rPr>
        <w:t>：</w:t>
      </w:r>
      <w:r>
        <w:rPr>
          <w:rFonts w:hint="eastAsia" w:ascii="宋体" w:hAnsi="宋体" w:eastAsia="宋体" w:cs="宋体"/>
          <w:spacing w:val="20"/>
          <w:sz w:val="24"/>
          <w:lang w:val="en-US" w:eastAsia="zh-CN"/>
        </w:rPr>
        <w:t>“丽水山路户外行”户外徒步活动项目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 xml:space="preserve"> 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/>
        <w:jc w:val="both"/>
        <w:rPr>
          <w:rFonts w:hint="eastAsia" w:ascii="宋体" w:hAnsi="宋体" w:eastAsia="宋体" w:cs="宋体"/>
          <w:b/>
          <w:bCs/>
          <w:spacing w:val="20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pacing w:val="20"/>
          <w:sz w:val="24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spacing w:val="20"/>
          <w:sz w:val="24"/>
        </w:rPr>
        <w:t>编号：</w:t>
      </w:r>
      <w:r>
        <w:rPr>
          <w:rFonts w:hint="eastAsia" w:ascii="宋体" w:hAnsi="宋体" w:cs="宋体"/>
          <w:sz w:val="24"/>
          <w:lang w:val="en-US" w:eastAsia="zh-CN"/>
        </w:rPr>
        <w:t>浙大采招E2024076号</w:t>
      </w:r>
      <w:r>
        <w:rPr>
          <w:rFonts w:hint="eastAsia" w:ascii="宋体" w:hAnsi="宋体" w:cs="宋体"/>
          <w:sz w:val="24"/>
        </w:rPr>
        <w:t> </w:t>
      </w:r>
    </w:p>
    <w:tbl>
      <w:tblPr>
        <w:tblStyle w:val="9"/>
        <w:tblpPr w:leftFromText="180" w:rightFromText="180" w:vertAnchor="text" w:horzAnchor="page" w:tblpX="1237" w:tblpY="125"/>
        <w:tblOverlap w:val="never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5"/>
        <w:gridCol w:w="3133"/>
        <w:gridCol w:w="1419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0"/>
                <w:sz w:val="24"/>
              </w:rPr>
              <w:t>成交供应商名称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258" w:leftChars="-5" w:hanging="268" w:hangingChars="96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lang w:val="en-US"/>
              </w:rPr>
              <w:t>丽水市自游自在户外运动发展有限公司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0"/>
                <w:sz w:val="24"/>
                <w:lang w:val="en-US" w:eastAsia="zh-CN"/>
              </w:rPr>
              <w:t>成交单位负责人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20"/>
                <w:sz w:val="24"/>
                <w:lang w:val="en-US" w:eastAsia="zh-CN"/>
              </w:rPr>
              <w:t>罗昱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0"/>
                <w:sz w:val="24"/>
              </w:rPr>
              <w:t>供应商地址</w:t>
            </w:r>
          </w:p>
        </w:tc>
        <w:tc>
          <w:tcPr>
            <w:tcW w:w="7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176" w:hanging="1372" w:hangingChars="490"/>
              <w:jc w:val="center"/>
              <w:rPr>
                <w:rFonts w:hint="default" w:ascii="宋体" w:hAnsi="宋体" w:eastAsia="宋体" w:cs="宋体"/>
                <w:b/>
                <w:bCs/>
                <w:spacing w:val="2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pacing w:val="20"/>
                <w:sz w:val="24"/>
                <w:lang w:val="en-US" w:eastAsia="zh-CN"/>
              </w:rPr>
              <w:t>丽水市莲都区万丰小区10幢402室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0"/>
                <w:sz w:val="24"/>
              </w:rPr>
              <w:t>标的名称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0"/>
                <w:sz w:val="24"/>
              </w:rPr>
              <w:t>成交价</w:t>
            </w:r>
            <w:r>
              <w:rPr>
                <w:rFonts w:hint="eastAsia" w:ascii="宋体" w:hAnsi="宋体" w:eastAsia="宋体" w:cs="宋体"/>
                <w:b/>
                <w:bCs/>
                <w:spacing w:val="2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pacing w:val="20"/>
                <w:sz w:val="24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spacing w:val="2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“丽水山路户外行”户外徒步活动项目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人民币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捌万伍仟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元整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（￥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85000.00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3" w:hRule="atLeast"/>
        </w:trPr>
        <w:tc>
          <w:tcPr>
            <w:tcW w:w="9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0"/>
                <w:sz w:val="24"/>
              </w:rPr>
              <w:t>服务要求：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ind w:firstLine="600" w:firstLineChars="25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完全响应采购文件。</w:t>
            </w:r>
          </w:p>
        </w:tc>
      </w:tr>
    </w:tbl>
    <w:p>
      <w:pPr>
        <w:spacing w:line="360" w:lineRule="auto"/>
        <w:ind w:left="1377" w:hanging="1225" w:hangingChars="490"/>
        <w:rPr>
          <w:rFonts w:hint="eastAsia" w:ascii="宋体" w:hAnsi="宋体" w:eastAsia="宋体" w:cs="宋体"/>
          <w:spacing w:val="20"/>
          <w:szCs w:val="21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NzdhMmJlYmRiMDE2YmNmNGQ1NjY0MjYxYjE2N2IifQ=="/>
  </w:docVars>
  <w:rsids>
    <w:rsidRoot w:val="00000000"/>
    <w:rsid w:val="044004C3"/>
    <w:rsid w:val="055A0FC6"/>
    <w:rsid w:val="0FBC2912"/>
    <w:rsid w:val="10AE018F"/>
    <w:rsid w:val="1FED554B"/>
    <w:rsid w:val="1FF20603"/>
    <w:rsid w:val="21F056E5"/>
    <w:rsid w:val="23357E06"/>
    <w:rsid w:val="2FE246F4"/>
    <w:rsid w:val="30942396"/>
    <w:rsid w:val="31FD1A98"/>
    <w:rsid w:val="326A6587"/>
    <w:rsid w:val="329B031E"/>
    <w:rsid w:val="3C575DCE"/>
    <w:rsid w:val="4C2D26A8"/>
    <w:rsid w:val="51905EA2"/>
    <w:rsid w:val="57EA774C"/>
    <w:rsid w:val="60593614"/>
    <w:rsid w:val="707F0E75"/>
    <w:rsid w:val="719553E8"/>
    <w:rsid w:val="72A60CA7"/>
    <w:rsid w:val="75834F63"/>
    <w:rsid w:val="7A93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autoRedefine/>
    <w:qFormat/>
    <w:uiPriority w:val="0"/>
    <w:pPr>
      <w:ind w:firstLine="420"/>
    </w:pPr>
    <w:rPr>
      <w:szCs w:val="20"/>
    </w:rPr>
  </w:style>
  <w:style w:type="paragraph" w:styleId="4">
    <w:name w:val="Body Text Indent"/>
    <w:basedOn w:val="1"/>
    <w:next w:val="3"/>
    <w:autoRedefine/>
    <w:qFormat/>
    <w:uiPriority w:val="0"/>
    <w:pPr>
      <w:ind w:firstLine="540"/>
    </w:pPr>
    <w:rPr>
      <w:sz w:val="28"/>
      <w:szCs w:val="20"/>
    </w:rPr>
  </w:style>
  <w:style w:type="paragraph" w:styleId="5">
    <w:name w:val="Block Text"/>
    <w:basedOn w:val="1"/>
    <w:autoRedefine/>
    <w:unhideWhenUsed/>
    <w:qFormat/>
    <w:uiPriority w:val="99"/>
    <w:pPr>
      <w:spacing w:after="120"/>
      <w:ind w:left="1440" w:leftChars="700" w:right="1440" w:rightChars="700"/>
    </w:p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 w:eastAsia="宋体" w:cs="Arial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Body Text First Indent 2"/>
    <w:basedOn w:val="4"/>
    <w:next w:val="1"/>
    <w:autoRedefine/>
    <w:qFormat/>
    <w:uiPriority w:val="0"/>
    <w:pPr>
      <w:ind w:firstLine="420"/>
    </w:pPr>
    <w:rPr>
      <w:rFonts w:hint="eastAsia" w:ascii="宋体" w:hAnsi="Courier New" w:cs="宋体"/>
      <w:spacing w:val="-4"/>
      <w:sz w:val="21"/>
      <w:szCs w:val="21"/>
    </w:rPr>
  </w:style>
  <w:style w:type="character" w:styleId="11">
    <w:name w:val="Strong"/>
    <w:basedOn w:val="10"/>
    <w:qFormat/>
    <w:uiPriority w:val="0"/>
    <w:rPr>
      <w:b/>
    </w:rPr>
  </w:style>
  <w:style w:type="paragraph" w:styleId="12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190</Characters>
  <Lines>0</Lines>
  <Paragraphs>0</Paragraphs>
  <TotalTime>1</TotalTime>
  <ScaleCrop>false</ScaleCrop>
  <LinksUpToDate>false</LinksUpToDate>
  <CharactersWithSpaces>195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2023-04-24T06:44:00Z</dcterms:created>
  <dc:creator>Admin</dc:creator>
  <cp:lastModifiedBy>J U N 、</cp:lastModifiedBy>
  <dcterms:modified xsi:type="dcterms:W3CDTF">2024-04-25T06:48:06Z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843C40E435C14BC189ABD020F548DDA9_13</vt:lpwstr>
  </property>
</Properties>
</file>