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both"/>
        <w:rPr>
          <w:rFonts w:ascii="宋体" w:hAnsi="宋体" w:cs="宋体"/>
          <w:b w:val="0"/>
          <w:bCs w:val="0"/>
          <w:kern w:val="2"/>
          <w:sz w:val="32"/>
          <w:szCs w:val="32"/>
        </w:rPr>
      </w:pPr>
      <w:bookmarkStart w:id="0" w:name="_Toc35393773"/>
      <w:r>
        <w:rPr>
          <w:rFonts w:hint="eastAsia" w:ascii="宋体" w:hAnsi="宋体" w:cs="宋体"/>
          <w:b w:val="0"/>
          <w:bCs w:val="0"/>
          <w:kern w:val="2"/>
          <w:sz w:val="32"/>
          <w:szCs w:val="32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景宁畲族自治县生态林业发展中心202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10月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公告日期：202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为便于供应商及时了解政府采购信息，根据《财政部关于开展政府采购意向公开工作的通知》（财库〔2020〕10号）等有关规定，现将景宁畲族自治县生态林业发展中心202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tbl>
      <w:tblPr>
        <w:tblStyle w:val="6"/>
        <w:tblW w:w="9657" w:type="dxa"/>
        <w:tblInd w:w="-9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498"/>
        <w:gridCol w:w="2575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采购项目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预算金额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预计采购时间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2024年景宁县中央财政油茶产业发展示范奖补项目监理服务</w:t>
            </w:r>
          </w:p>
        </w:tc>
        <w:tc>
          <w:tcPr>
            <w:tcW w:w="2575" w:type="dxa"/>
            <w:vAlign w:val="center"/>
          </w:tcPr>
          <w:p>
            <w:pPr>
              <w:numPr>
                <w:numId w:val="0"/>
              </w:numPr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2024年景宁县中央财政油茶产业发展示范奖补项目监理服务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500000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宋体" w:hAnsi="宋体" w:eastAsia="宋体" w:cs="宋体"/>
                <w:color w:val="0000FF"/>
                <w:kern w:val="0"/>
                <w:sz w:val="24"/>
                <w:lang w:val="en-US" w:eastAsia="zh-CN"/>
              </w:rPr>
              <w:t>月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3920" w:firstLineChars="14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景宁畲族自治县生态林业发展中心</w:t>
      </w:r>
    </w:p>
    <w:p>
      <w:pPr>
        <w:widowControl/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mM0N2Q4YWFiZTM5Y2I1ZjkzZDk0Y2E4YTQ2OTEifQ=="/>
  </w:docVars>
  <w:rsids>
    <w:rsidRoot w:val="006523F1"/>
    <w:rsid w:val="0013558D"/>
    <w:rsid w:val="001E2011"/>
    <w:rsid w:val="002C677C"/>
    <w:rsid w:val="002E5DC4"/>
    <w:rsid w:val="00444BF4"/>
    <w:rsid w:val="005761E2"/>
    <w:rsid w:val="00585880"/>
    <w:rsid w:val="006523F1"/>
    <w:rsid w:val="0074403D"/>
    <w:rsid w:val="00861032"/>
    <w:rsid w:val="00864989"/>
    <w:rsid w:val="008E3FD2"/>
    <w:rsid w:val="00981BB5"/>
    <w:rsid w:val="009963B3"/>
    <w:rsid w:val="009D3C86"/>
    <w:rsid w:val="00A53F07"/>
    <w:rsid w:val="00AC53FA"/>
    <w:rsid w:val="00AD6D00"/>
    <w:rsid w:val="00AF4190"/>
    <w:rsid w:val="00B505FC"/>
    <w:rsid w:val="00BD6D3E"/>
    <w:rsid w:val="00C431B3"/>
    <w:rsid w:val="00C97E81"/>
    <w:rsid w:val="00D119D6"/>
    <w:rsid w:val="00DA1657"/>
    <w:rsid w:val="00DB5842"/>
    <w:rsid w:val="00DE5ED2"/>
    <w:rsid w:val="00E84254"/>
    <w:rsid w:val="015D124D"/>
    <w:rsid w:val="018F4D58"/>
    <w:rsid w:val="04ED064B"/>
    <w:rsid w:val="07E33DAE"/>
    <w:rsid w:val="0D842F6A"/>
    <w:rsid w:val="0E666F69"/>
    <w:rsid w:val="0F797224"/>
    <w:rsid w:val="18372A1F"/>
    <w:rsid w:val="1DEF5E5A"/>
    <w:rsid w:val="220A0AD8"/>
    <w:rsid w:val="227650C5"/>
    <w:rsid w:val="2573126D"/>
    <w:rsid w:val="2815075B"/>
    <w:rsid w:val="2FAD4289"/>
    <w:rsid w:val="3E3A1C4B"/>
    <w:rsid w:val="4FD26EFE"/>
    <w:rsid w:val="50AC6AA7"/>
    <w:rsid w:val="5411676B"/>
    <w:rsid w:val="54EE6B31"/>
    <w:rsid w:val="57A01C34"/>
    <w:rsid w:val="661553AB"/>
    <w:rsid w:val="68164D77"/>
    <w:rsid w:val="69DE243B"/>
    <w:rsid w:val="6F251D5A"/>
    <w:rsid w:val="72863C3E"/>
    <w:rsid w:val="76D62BFD"/>
    <w:rsid w:val="785F561B"/>
    <w:rsid w:val="7A52245E"/>
    <w:rsid w:val="7FAB19B5"/>
    <w:rsid w:val="B14B51D1"/>
    <w:rsid w:val="F9FE957D"/>
    <w:rsid w:val="FFDBE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景宁天翔</Company>
  <Pages>1</Pages>
  <Words>281</Words>
  <Characters>309</Characters>
  <Lines>3</Lines>
  <Paragraphs>1</Paragraphs>
  <TotalTime>0</TotalTime>
  <ScaleCrop>false</ScaleCrop>
  <LinksUpToDate>false</LinksUpToDate>
  <CharactersWithSpaces>311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2020-05-28T21:26:00Z</dcterms:created>
  <dc:creator>Microsoft Office User</dc:creator>
  <cp:lastModifiedBy>陈翊</cp:lastModifiedBy>
  <dcterms:modified xsi:type="dcterms:W3CDTF">2024-10-16T07:36:05Z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7FF5D2F289184729AA50DD4945319229</vt:lpwstr>
  </property>
</Properties>
</file>