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31F82" w14:textId="5215FD3C" w:rsidR="003F13EE" w:rsidRDefault="003F13EE" w:rsidP="003F13EE">
      <w:pPr>
        <w:autoSpaceDE w:val="0"/>
        <w:autoSpaceDN w:val="0"/>
        <w:adjustRightInd w:val="0"/>
        <w:snapToGrid w:val="0"/>
        <w:spacing w:line="300" w:lineRule="auto"/>
        <w:ind w:left="0"/>
        <w:jc w:val="both"/>
        <w:rPr>
          <w:rFonts w:ascii="宋体" w:hAnsi="宋体" w:hint="eastAsia"/>
          <w:color w:val="000000"/>
          <w:sz w:val="21"/>
          <w:szCs w:val="21"/>
          <w:lang w:eastAsia="zh-CN"/>
        </w:rPr>
      </w:pPr>
      <w:r>
        <w:rPr>
          <w:rFonts w:ascii="宋体" w:hAnsi="宋体" w:hint="eastAsia"/>
          <w:color w:val="000000"/>
          <w:sz w:val="21"/>
          <w:szCs w:val="21"/>
          <w:lang w:eastAsia="zh-CN"/>
        </w:rPr>
        <w:t>1.</w:t>
      </w:r>
      <w:r w:rsidRPr="003F13EE">
        <w:rPr>
          <w:rFonts w:hint="eastAsia"/>
          <w:lang w:eastAsia="zh-CN"/>
        </w:rPr>
        <w:t xml:space="preserve"> </w:t>
      </w:r>
      <w:r w:rsidRPr="003F13EE">
        <w:rPr>
          <w:rFonts w:ascii="宋体" w:hAnsi="宋体" w:hint="eastAsia"/>
          <w:color w:val="000000"/>
          <w:sz w:val="21"/>
          <w:szCs w:val="21"/>
          <w:lang w:eastAsia="zh-CN"/>
        </w:rPr>
        <w:t>强脉冲光与激光系统</w:t>
      </w:r>
      <w:r>
        <w:rPr>
          <w:rFonts w:ascii="宋体" w:hAnsi="宋体" w:hint="eastAsia"/>
          <w:color w:val="000000"/>
          <w:sz w:val="21"/>
          <w:szCs w:val="21"/>
          <w:lang w:eastAsia="zh-CN"/>
        </w:rPr>
        <w:t>（</w:t>
      </w:r>
      <w:r w:rsidRPr="003F13EE">
        <w:rPr>
          <w:rFonts w:ascii="宋体" w:hAnsi="宋体"/>
          <w:color w:val="000000"/>
          <w:sz w:val="21"/>
          <w:szCs w:val="21"/>
          <w:lang w:eastAsia="zh-CN"/>
        </w:rPr>
        <w:t>M22</w:t>
      </w:r>
      <w:r>
        <w:rPr>
          <w:rFonts w:ascii="宋体" w:hAnsi="宋体" w:hint="eastAsia"/>
          <w:color w:val="000000"/>
          <w:sz w:val="21"/>
          <w:szCs w:val="21"/>
          <w:lang w:eastAsia="zh-CN"/>
        </w:rPr>
        <w:t>）</w:t>
      </w:r>
      <w:proofErr w:type="gramStart"/>
      <w:r>
        <w:rPr>
          <w:rFonts w:ascii="宋体" w:hAnsi="宋体" w:hint="eastAsia"/>
          <w:color w:val="000000"/>
          <w:sz w:val="21"/>
          <w:szCs w:val="21"/>
          <w:lang w:eastAsia="zh-CN"/>
        </w:rPr>
        <w:t>整机维保一年</w:t>
      </w:r>
      <w:proofErr w:type="gramEnd"/>
      <w:r>
        <w:rPr>
          <w:rFonts w:ascii="宋体" w:hAnsi="宋体" w:hint="eastAsia"/>
          <w:color w:val="000000"/>
          <w:sz w:val="21"/>
          <w:szCs w:val="21"/>
          <w:lang w:eastAsia="zh-CN"/>
        </w:rPr>
        <w:t>，预算15万，经考核合格可续签2次，考核表见附件1.若有易损件不包含在</w:t>
      </w:r>
      <w:proofErr w:type="gramStart"/>
      <w:r>
        <w:rPr>
          <w:rFonts w:ascii="宋体" w:hAnsi="宋体" w:hint="eastAsia"/>
          <w:color w:val="000000"/>
          <w:sz w:val="21"/>
          <w:szCs w:val="21"/>
          <w:lang w:eastAsia="zh-CN"/>
        </w:rPr>
        <w:t>维保范围</w:t>
      </w:r>
      <w:proofErr w:type="gramEnd"/>
      <w:r>
        <w:rPr>
          <w:rFonts w:ascii="宋体" w:hAnsi="宋体" w:hint="eastAsia"/>
          <w:color w:val="000000"/>
          <w:sz w:val="21"/>
          <w:szCs w:val="21"/>
          <w:lang w:eastAsia="zh-CN"/>
        </w:rPr>
        <w:t>内需提供报价清单，否则视为无。</w:t>
      </w:r>
    </w:p>
    <w:p w14:paraId="06EC9872" w14:textId="49B076E1" w:rsidR="003F13EE" w:rsidRDefault="003F13EE" w:rsidP="003F13EE">
      <w:pPr>
        <w:autoSpaceDE w:val="0"/>
        <w:autoSpaceDN w:val="0"/>
        <w:adjustRightInd w:val="0"/>
        <w:snapToGrid w:val="0"/>
        <w:spacing w:line="300" w:lineRule="auto"/>
        <w:ind w:left="0"/>
        <w:jc w:val="both"/>
        <w:rPr>
          <w:rFonts w:ascii="宋体" w:hAnsi="宋体"/>
          <w:color w:val="000000"/>
          <w:sz w:val="21"/>
          <w:szCs w:val="21"/>
          <w:lang w:eastAsia="zh-CN"/>
        </w:rPr>
      </w:pPr>
      <w:r>
        <w:rPr>
          <w:rFonts w:ascii="宋体" w:hAnsi="宋体" w:hint="eastAsia"/>
          <w:color w:val="000000"/>
          <w:sz w:val="21"/>
          <w:szCs w:val="21"/>
          <w:lang w:eastAsia="zh-CN"/>
        </w:rPr>
        <w:t>2.每年二次专业的预防性保养，以及免费维修，免费更换二次</w:t>
      </w:r>
      <w:proofErr w:type="gramStart"/>
      <w:r>
        <w:rPr>
          <w:rFonts w:ascii="宋体" w:hAnsi="宋体" w:hint="eastAsia"/>
          <w:color w:val="000000"/>
          <w:sz w:val="21"/>
          <w:szCs w:val="21"/>
          <w:lang w:eastAsia="zh-CN"/>
        </w:rPr>
        <w:t>手具每个</w:t>
      </w:r>
      <w:proofErr w:type="gramEnd"/>
      <w:r>
        <w:rPr>
          <w:rFonts w:ascii="宋体" w:hAnsi="宋体" w:hint="eastAsia"/>
          <w:color w:val="000000"/>
          <w:sz w:val="21"/>
          <w:szCs w:val="21"/>
          <w:lang w:eastAsia="zh-CN"/>
        </w:rPr>
        <w:t>更换的IPL手具保10W脉冲使用次数，如使用次数未到10W脉冲故障则提供其他IPL</w:t>
      </w:r>
      <w:proofErr w:type="gramStart"/>
      <w:r>
        <w:rPr>
          <w:rFonts w:ascii="宋体" w:hAnsi="宋体" w:hint="eastAsia"/>
          <w:color w:val="000000"/>
          <w:sz w:val="21"/>
          <w:szCs w:val="21"/>
          <w:lang w:eastAsia="zh-CN"/>
        </w:rPr>
        <w:t>手具进行</w:t>
      </w:r>
      <w:proofErr w:type="gramEnd"/>
      <w:r>
        <w:rPr>
          <w:rFonts w:ascii="宋体" w:hAnsi="宋体" w:hint="eastAsia"/>
          <w:color w:val="000000"/>
          <w:sz w:val="21"/>
          <w:szCs w:val="21"/>
          <w:lang w:eastAsia="zh-CN"/>
        </w:rPr>
        <w:t>更换补足10W脉冲。IPL</w:t>
      </w:r>
      <w:proofErr w:type="gramStart"/>
      <w:r>
        <w:rPr>
          <w:rFonts w:ascii="宋体" w:hAnsi="宋体" w:hint="eastAsia"/>
          <w:color w:val="000000"/>
          <w:sz w:val="21"/>
          <w:szCs w:val="21"/>
          <w:lang w:eastAsia="zh-CN"/>
        </w:rPr>
        <w:t>手具更换</w:t>
      </w:r>
      <w:proofErr w:type="gramEnd"/>
      <w:r>
        <w:rPr>
          <w:rFonts w:ascii="宋体" w:hAnsi="宋体" w:hint="eastAsia"/>
          <w:color w:val="000000"/>
          <w:sz w:val="21"/>
          <w:szCs w:val="21"/>
          <w:lang w:eastAsia="zh-CN"/>
        </w:rPr>
        <w:t>条件为</w:t>
      </w:r>
      <w:proofErr w:type="gramStart"/>
      <w:r>
        <w:rPr>
          <w:rFonts w:ascii="宋体" w:hAnsi="宋体" w:hint="eastAsia"/>
          <w:color w:val="000000"/>
          <w:sz w:val="21"/>
          <w:szCs w:val="21"/>
          <w:lang w:eastAsia="zh-CN"/>
        </w:rPr>
        <w:t>手具超过</w:t>
      </w:r>
      <w:proofErr w:type="gramEnd"/>
      <w:r>
        <w:rPr>
          <w:rFonts w:ascii="宋体" w:hAnsi="宋体" w:hint="eastAsia"/>
          <w:color w:val="000000"/>
          <w:sz w:val="21"/>
          <w:szCs w:val="21"/>
          <w:lang w:eastAsia="zh-CN"/>
        </w:rPr>
        <w:t>10万脉冲</w:t>
      </w:r>
      <w:proofErr w:type="gramStart"/>
      <w:r>
        <w:rPr>
          <w:rFonts w:ascii="宋体" w:hAnsi="宋体" w:hint="eastAsia"/>
          <w:color w:val="000000"/>
          <w:sz w:val="21"/>
          <w:szCs w:val="21"/>
          <w:lang w:eastAsia="zh-CN"/>
        </w:rPr>
        <w:t>或手具故障</w:t>
      </w:r>
      <w:proofErr w:type="gramEnd"/>
      <w:r>
        <w:rPr>
          <w:rFonts w:ascii="宋体" w:hAnsi="宋体" w:hint="eastAsia"/>
          <w:color w:val="000000"/>
          <w:sz w:val="21"/>
          <w:szCs w:val="21"/>
          <w:lang w:eastAsia="zh-CN"/>
        </w:rPr>
        <w:t>损坏就可更换。两个</w:t>
      </w:r>
      <w:proofErr w:type="gramStart"/>
      <w:r>
        <w:rPr>
          <w:rFonts w:ascii="宋体" w:hAnsi="宋体" w:hint="eastAsia"/>
          <w:color w:val="000000"/>
          <w:sz w:val="21"/>
          <w:szCs w:val="21"/>
          <w:lang w:eastAsia="zh-CN"/>
        </w:rPr>
        <w:t>更换手具超出脉冲数需另外</w:t>
      </w:r>
      <w:proofErr w:type="gramEnd"/>
      <w:r>
        <w:rPr>
          <w:rFonts w:ascii="宋体" w:hAnsi="宋体" w:hint="eastAsia"/>
          <w:color w:val="000000"/>
          <w:sz w:val="21"/>
          <w:szCs w:val="21"/>
          <w:lang w:eastAsia="zh-CN"/>
        </w:rPr>
        <w:t>采购手具。</w:t>
      </w:r>
    </w:p>
    <w:p w14:paraId="3DA0F534" w14:textId="77777777" w:rsidR="003F13EE" w:rsidRDefault="003F13EE" w:rsidP="003F13EE">
      <w:pPr>
        <w:autoSpaceDE w:val="0"/>
        <w:autoSpaceDN w:val="0"/>
        <w:adjustRightInd w:val="0"/>
        <w:snapToGrid w:val="0"/>
        <w:spacing w:line="300" w:lineRule="auto"/>
        <w:ind w:left="0"/>
        <w:jc w:val="both"/>
        <w:rPr>
          <w:rFonts w:ascii="宋体" w:hAnsi="宋体" w:hint="eastAsia"/>
          <w:color w:val="000000"/>
          <w:sz w:val="21"/>
          <w:szCs w:val="21"/>
          <w:lang w:eastAsia="zh-CN"/>
        </w:rPr>
      </w:pPr>
      <w:r>
        <w:rPr>
          <w:rFonts w:ascii="宋体" w:hAnsi="宋体" w:hint="eastAsia"/>
          <w:color w:val="000000"/>
          <w:sz w:val="21"/>
          <w:szCs w:val="21"/>
          <w:lang w:eastAsia="zh-CN"/>
        </w:rPr>
        <w:t>2.更换</w:t>
      </w:r>
      <w:proofErr w:type="gramStart"/>
      <w:r>
        <w:rPr>
          <w:rFonts w:ascii="宋体" w:hAnsi="宋体" w:hint="eastAsia"/>
          <w:color w:val="000000"/>
          <w:sz w:val="21"/>
          <w:szCs w:val="21"/>
          <w:lang w:eastAsia="zh-CN"/>
        </w:rPr>
        <w:t>的手具是</w:t>
      </w:r>
      <w:proofErr w:type="gramEnd"/>
      <w:r>
        <w:rPr>
          <w:rFonts w:ascii="宋体" w:hAnsi="宋体" w:hint="eastAsia"/>
          <w:color w:val="000000"/>
          <w:sz w:val="21"/>
          <w:szCs w:val="21"/>
          <w:lang w:eastAsia="zh-CN"/>
        </w:rPr>
        <w:t>原厂认证全新的手具。</w:t>
      </w:r>
    </w:p>
    <w:p w14:paraId="62EB90AC" w14:textId="77777777" w:rsidR="003F13EE" w:rsidRDefault="003F13EE" w:rsidP="003F13EE">
      <w:pPr>
        <w:autoSpaceDE w:val="0"/>
        <w:autoSpaceDN w:val="0"/>
        <w:adjustRightInd w:val="0"/>
        <w:snapToGrid w:val="0"/>
        <w:spacing w:line="300" w:lineRule="auto"/>
        <w:ind w:left="0"/>
        <w:jc w:val="both"/>
        <w:rPr>
          <w:rFonts w:ascii="宋体" w:hAnsi="宋体"/>
          <w:color w:val="000000"/>
          <w:sz w:val="21"/>
          <w:szCs w:val="21"/>
          <w:lang w:eastAsia="zh-CN"/>
        </w:rPr>
      </w:pPr>
      <w:r>
        <w:rPr>
          <w:rFonts w:ascii="宋体" w:hAnsi="宋体" w:hint="eastAsia"/>
          <w:color w:val="000000"/>
          <w:sz w:val="21"/>
          <w:szCs w:val="21"/>
          <w:lang w:eastAsia="zh-CN"/>
        </w:rPr>
        <w:t>3.若保修期</w:t>
      </w:r>
      <w:proofErr w:type="gramStart"/>
      <w:r>
        <w:rPr>
          <w:rFonts w:ascii="宋体" w:hAnsi="宋体" w:hint="eastAsia"/>
          <w:color w:val="000000"/>
          <w:sz w:val="21"/>
          <w:szCs w:val="21"/>
          <w:lang w:eastAsia="zh-CN"/>
        </w:rPr>
        <w:t>内手具</w:t>
      </w:r>
      <w:proofErr w:type="gramEnd"/>
      <w:r>
        <w:rPr>
          <w:rFonts w:ascii="宋体" w:hAnsi="宋体" w:hint="eastAsia"/>
          <w:color w:val="000000"/>
          <w:sz w:val="21"/>
          <w:szCs w:val="21"/>
          <w:lang w:eastAsia="zh-CN"/>
        </w:rPr>
        <w:t>出现故障，需要在三个工作日内提供备用</w:t>
      </w:r>
      <w:proofErr w:type="gramStart"/>
      <w:r>
        <w:rPr>
          <w:rFonts w:ascii="宋体" w:hAnsi="宋体" w:hint="eastAsia"/>
          <w:color w:val="000000"/>
          <w:sz w:val="21"/>
          <w:szCs w:val="21"/>
          <w:lang w:eastAsia="zh-CN"/>
        </w:rPr>
        <w:t>手具给</w:t>
      </w:r>
      <w:proofErr w:type="gramEnd"/>
      <w:r>
        <w:rPr>
          <w:rFonts w:ascii="宋体" w:hAnsi="宋体" w:hint="eastAsia"/>
          <w:color w:val="000000"/>
          <w:sz w:val="21"/>
          <w:szCs w:val="21"/>
          <w:lang w:eastAsia="zh-CN"/>
        </w:rPr>
        <w:t>医院，使用次数</w:t>
      </w:r>
      <w:proofErr w:type="gramStart"/>
      <w:r>
        <w:rPr>
          <w:rFonts w:ascii="宋体" w:hAnsi="宋体" w:hint="eastAsia"/>
          <w:color w:val="000000"/>
          <w:sz w:val="21"/>
          <w:szCs w:val="21"/>
          <w:lang w:eastAsia="zh-CN"/>
        </w:rPr>
        <w:t>纳入维保约定</w:t>
      </w:r>
      <w:proofErr w:type="gramEnd"/>
      <w:r>
        <w:rPr>
          <w:rFonts w:ascii="宋体" w:hAnsi="宋体" w:hint="eastAsia"/>
          <w:color w:val="000000"/>
          <w:sz w:val="21"/>
          <w:szCs w:val="21"/>
          <w:lang w:eastAsia="zh-CN"/>
        </w:rPr>
        <w:t>次数。</w:t>
      </w:r>
    </w:p>
    <w:p w14:paraId="47E9DA42" w14:textId="13B65596" w:rsidR="009A0535" w:rsidRDefault="003F13EE" w:rsidP="003F13EE">
      <w:pPr>
        <w:autoSpaceDE w:val="0"/>
        <w:autoSpaceDN w:val="0"/>
        <w:adjustRightInd w:val="0"/>
        <w:snapToGrid w:val="0"/>
        <w:spacing w:line="300" w:lineRule="auto"/>
        <w:ind w:left="0"/>
        <w:jc w:val="both"/>
        <w:rPr>
          <w:rFonts w:hint="eastAsia"/>
          <w:lang w:eastAsia="zh-CN"/>
        </w:rPr>
      </w:pPr>
      <w:r>
        <w:rPr>
          <w:rFonts w:ascii="宋体" w:hAnsi="宋体" w:hint="eastAsia"/>
          <w:color w:val="000000"/>
          <w:sz w:val="21"/>
          <w:szCs w:val="21"/>
          <w:lang w:eastAsia="zh-CN"/>
        </w:rPr>
        <w:t>4、</w:t>
      </w:r>
      <w:r>
        <w:rPr>
          <w:rFonts w:ascii="宋体" w:hAnsi="宋体" w:hint="eastAsia"/>
          <w:color w:val="000000"/>
          <w:sz w:val="21"/>
          <w:szCs w:val="21"/>
          <w:lang w:eastAsia="zh-CN"/>
        </w:rPr>
        <w:t>更换维修备件NEW INTERFACE MOD M22</w:t>
      </w:r>
    </w:p>
    <w:sectPr w:rsidR="009A0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5BD8C" w14:textId="77777777" w:rsidR="002965DF" w:rsidRDefault="002965DF" w:rsidP="003F13EE">
      <w:pPr>
        <w:rPr>
          <w:rFonts w:hint="eastAsia"/>
        </w:rPr>
      </w:pPr>
      <w:r>
        <w:separator/>
      </w:r>
    </w:p>
  </w:endnote>
  <w:endnote w:type="continuationSeparator" w:id="0">
    <w:p w14:paraId="72E184D9" w14:textId="77777777" w:rsidR="002965DF" w:rsidRDefault="002965DF" w:rsidP="003F13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6EA7C" w14:textId="77777777" w:rsidR="002965DF" w:rsidRDefault="002965DF" w:rsidP="003F13EE">
      <w:pPr>
        <w:rPr>
          <w:rFonts w:hint="eastAsia"/>
        </w:rPr>
      </w:pPr>
      <w:r>
        <w:separator/>
      </w:r>
    </w:p>
  </w:footnote>
  <w:footnote w:type="continuationSeparator" w:id="0">
    <w:p w14:paraId="38314E36" w14:textId="77777777" w:rsidR="002965DF" w:rsidRDefault="002965DF" w:rsidP="003F13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5D6"/>
    <w:rsid w:val="000474C1"/>
    <w:rsid w:val="002965DF"/>
    <w:rsid w:val="003F13EE"/>
    <w:rsid w:val="006615D6"/>
    <w:rsid w:val="00952201"/>
    <w:rsid w:val="009A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8D59E"/>
  <w15:chartTrackingRefBased/>
  <w15:docId w15:val="{83F87AB8-92D6-4811-8685-9D4BE728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3EE"/>
    <w:pPr>
      <w:ind w:left="1080"/>
    </w:pPr>
    <w:rPr>
      <w:rFonts w:ascii="Arial" w:eastAsia="宋体" w:hAnsi="Arial" w:cs="Times New Roman"/>
      <w:spacing w:val="-5"/>
      <w:kern w:val="0"/>
      <w:sz w:val="20"/>
      <w:szCs w:val="2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3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1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13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13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2024-10-08T01:59:00Z</dcterms:created>
  <dcterms:modified xsi:type="dcterms:W3CDTF">2024-10-08T02:05:00Z</dcterms:modified>
</cp:coreProperties>
</file>