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5CEB5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宋体"/>
          <w:b/>
          <w:bCs w:val="0"/>
          <w:snapToGrid w:val="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 w:val="0"/>
          <w:snapToGrid w:val="0"/>
          <w:kern w:val="0"/>
          <w:sz w:val="44"/>
          <w:szCs w:val="44"/>
          <w:lang w:val="en-US" w:eastAsia="zh-CN"/>
        </w:rPr>
        <w:t>投标人报名</w:t>
      </w:r>
      <w:r>
        <w:rPr>
          <w:rFonts w:hint="eastAsia" w:ascii="仿宋" w:hAnsi="仿宋" w:eastAsia="仿宋" w:cs="宋体"/>
          <w:b/>
          <w:bCs w:val="0"/>
          <w:snapToGrid w:val="0"/>
          <w:kern w:val="0"/>
          <w:sz w:val="44"/>
          <w:szCs w:val="44"/>
        </w:rPr>
        <w:t>登记表</w:t>
      </w:r>
    </w:p>
    <w:p w14:paraId="7301750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宋体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snapToGrid w:val="0"/>
          <w:kern w:val="0"/>
          <w:sz w:val="44"/>
          <w:szCs w:val="44"/>
        </w:rPr>
        <w:t xml:space="preserve">                            </w:t>
      </w:r>
    </w:p>
    <w:tbl>
      <w:tblPr>
        <w:tblStyle w:val="14"/>
        <w:tblW w:w="49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588"/>
      </w:tblGrid>
      <w:tr w14:paraId="0F50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8" w:type="pct"/>
            <w:noWrap w:val="0"/>
            <w:vAlign w:val="center"/>
          </w:tcPr>
          <w:p w14:paraId="40A7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311" w:type="pct"/>
            <w:noWrap w:val="0"/>
            <w:vAlign w:val="center"/>
          </w:tcPr>
          <w:p w14:paraId="27012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金东区曹宅镇千人安村葡萄山小长城延伸工程</w:t>
            </w:r>
          </w:p>
        </w:tc>
      </w:tr>
      <w:tr w14:paraId="7457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88" w:type="pct"/>
            <w:noWrap w:val="0"/>
            <w:vAlign w:val="center"/>
          </w:tcPr>
          <w:p w14:paraId="0D830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311" w:type="pct"/>
            <w:noWrap w:val="0"/>
            <w:vAlign w:val="center"/>
          </w:tcPr>
          <w:p w14:paraId="0AF77753">
            <w:pPr>
              <w:numPr>
                <w:ilvl w:val="0"/>
                <w:numId w:val="0"/>
              </w:numPr>
              <w:snapToGrid w:val="0"/>
              <w:spacing w:beforeAutospacing="0" w:afterAutospacing="0" w:line="420" w:lineRule="atLeast"/>
              <w:rPr>
                <w:rFonts w:hint="default" w:ascii="仿宋" w:hAnsi="仿宋" w:cs="宋体" w:eastAsiaTheme="minorEastAsia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KXJHCG-20240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17</w:t>
            </w:r>
            <w:bookmarkStart w:id="0" w:name="_GoBack"/>
            <w:bookmarkEnd w:id="0"/>
          </w:p>
        </w:tc>
      </w:tr>
      <w:tr w14:paraId="3A8D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88" w:type="pct"/>
            <w:noWrap w:val="0"/>
            <w:vAlign w:val="center"/>
          </w:tcPr>
          <w:p w14:paraId="4178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全称</w:t>
            </w:r>
          </w:p>
        </w:tc>
        <w:tc>
          <w:tcPr>
            <w:tcW w:w="3311" w:type="pct"/>
            <w:noWrap w:val="0"/>
            <w:vAlign w:val="top"/>
          </w:tcPr>
          <w:p w14:paraId="6F37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14:paraId="5440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88" w:type="pct"/>
            <w:noWrap w:val="0"/>
            <w:vAlign w:val="center"/>
          </w:tcPr>
          <w:p w14:paraId="0A07C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3311" w:type="pct"/>
            <w:noWrap w:val="0"/>
            <w:vAlign w:val="top"/>
          </w:tcPr>
          <w:p w14:paraId="02BB0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14:paraId="1849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8" w:type="pct"/>
            <w:noWrap w:val="0"/>
            <w:vAlign w:val="center"/>
          </w:tcPr>
          <w:p w14:paraId="11A9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3311" w:type="pct"/>
            <w:noWrap w:val="0"/>
            <w:vAlign w:val="top"/>
          </w:tcPr>
          <w:p w14:paraId="2E508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 w14:paraId="3A17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88" w:type="pct"/>
            <w:noWrap w:val="0"/>
            <w:vAlign w:val="center"/>
          </w:tcPr>
          <w:p w14:paraId="65E44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11" w:type="pct"/>
            <w:noWrap w:val="0"/>
            <w:vAlign w:val="top"/>
          </w:tcPr>
          <w:p w14:paraId="56C6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BC9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88" w:type="pct"/>
            <w:noWrap w:val="0"/>
            <w:vAlign w:val="center"/>
          </w:tcPr>
          <w:p w14:paraId="05DBE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311" w:type="pct"/>
            <w:noWrap w:val="0"/>
            <w:vAlign w:val="top"/>
          </w:tcPr>
          <w:p w14:paraId="5717F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843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88" w:type="pct"/>
            <w:noWrap w:val="0"/>
            <w:vAlign w:val="center"/>
          </w:tcPr>
          <w:p w14:paraId="55CF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报名时间</w:t>
            </w:r>
          </w:p>
        </w:tc>
        <w:tc>
          <w:tcPr>
            <w:tcW w:w="3311" w:type="pct"/>
            <w:noWrap w:val="0"/>
            <w:vAlign w:val="top"/>
          </w:tcPr>
          <w:p w14:paraId="3E4C6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1400" w:firstLineChars="500"/>
              <w:jc w:val="left"/>
              <w:textAlignment w:val="auto"/>
              <w:rPr>
                <w:rFonts w:hint="default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年  月 日</w:t>
            </w:r>
          </w:p>
        </w:tc>
      </w:tr>
      <w:tr w14:paraId="0606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88" w:type="pct"/>
            <w:noWrap w:val="0"/>
            <w:vAlign w:val="center"/>
          </w:tcPr>
          <w:p w14:paraId="019F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招标文件</w:t>
            </w:r>
          </w:p>
          <w:p w14:paraId="6B4A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工本费</w:t>
            </w:r>
          </w:p>
        </w:tc>
        <w:tc>
          <w:tcPr>
            <w:tcW w:w="3311" w:type="pct"/>
            <w:noWrap w:val="0"/>
            <w:vAlign w:val="top"/>
          </w:tcPr>
          <w:p w14:paraId="17AF5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400元/套（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统一开具普票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），请汇入以下账户：</w:t>
            </w:r>
          </w:p>
          <w:p w14:paraId="1293C9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科信联合工程咨询有限公司金华分公司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35A596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浦发银行金华分行营业部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3CE037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14210078801000000066</w:t>
            </w:r>
          </w:p>
          <w:p w14:paraId="46983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（ 汇款用途：请注明项目编号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）</w:t>
            </w:r>
          </w:p>
        </w:tc>
      </w:tr>
      <w:tr w14:paraId="2F52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88" w:type="pct"/>
            <w:noWrap w:val="0"/>
            <w:vAlign w:val="center"/>
          </w:tcPr>
          <w:p w14:paraId="4F13D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3311" w:type="pct"/>
            <w:noWrap w:val="0"/>
            <w:vAlign w:val="top"/>
          </w:tcPr>
          <w:p w14:paraId="1CA17CCA">
            <w:pPr>
              <w:pStyle w:val="12"/>
              <w:rPr>
                <w:rFonts w:hint="default"/>
                <w:lang w:val="en-US" w:eastAsia="zh-CN"/>
              </w:rPr>
            </w:pPr>
          </w:p>
        </w:tc>
      </w:tr>
    </w:tbl>
    <w:p w14:paraId="724928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GJkODM0ZmZhMzI3M2Q3MDU5MjM4MjMwNmUzN2IifQ=="/>
  </w:docVars>
  <w:rsids>
    <w:rsidRoot w:val="1CE5124A"/>
    <w:rsid w:val="076B06FF"/>
    <w:rsid w:val="08FF3366"/>
    <w:rsid w:val="13E22989"/>
    <w:rsid w:val="14A9274A"/>
    <w:rsid w:val="15250B1C"/>
    <w:rsid w:val="1CE5124A"/>
    <w:rsid w:val="25A84529"/>
    <w:rsid w:val="2AA6150A"/>
    <w:rsid w:val="2C60679B"/>
    <w:rsid w:val="33AF2558"/>
    <w:rsid w:val="33B65C54"/>
    <w:rsid w:val="35384EB1"/>
    <w:rsid w:val="3F4F2EFF"/>
    <w:rsid w:val="438B5CD7"/>
    <w:rsid w:val="4F110EB3"/>
    <w:rsid w:val="58751114"/>
    <w:rsid w:val="6EF02E1D"/>
    <w:rsid w:val="6F876599"/>
    <w:rsid w:val="70E2445A"/>
    <w:rsid w:val="76AE2A9D"/>
    <w:rsid w:val="7751194B"/>
    <w:rsid w:val="7AF6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7"/>
    <w:autoRedefine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 w:cs="宋体" w:asciiTheme="minorAscii" w:hAnsiTheme="minorAscii"/>
      <w:b/>
      <w:kern w:val="44"/>
      <w:sz w:val="28"/>
    </w:rPr>
  </w:style>
  <w:style w:type="paragraph" w:styleId="7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DejaVu Sans" w:hAnsi="DejaVu Sans" w:eastAsia="宋体" w:cs="Times New Roman"/>
      <w:b/>
      <w:sz w:val="28"/>
      <w:szCs w:val="22"/>
    </w:rPr>
  </w:style>
  <w:style w:type="paragraph" w:styleId="8">
    <w:name w:val="heading 3"/>
    <w:basedOn w:val="1"/>
    <w:next w:val="1"/>
    <w:link w:val="18"/>
    <w:autoRedefine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2"/>
    </w:pPr>
    <w:rPr>
      <w:rFonts w:asciiTheme="minorAscii" w:hAnsiTheme="minorAscii"/>
      <w:b/>
      <w:sz w:val="28"/>
    </w:rPr>
  </w:style>
  <w:style w:type="paragraph" w:styleId="9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jc w:val="center"/>
      <w:outlineLvl w:val="3"/>
    </w:pPr>
    <w:rPr>
      <w:rFonts w:ascii="Arial" w:hAnsi="Arial" w:eastAsia="宋体"/>
      <w:b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customStyle="1" w:styleId="4">
    <w:name w:val="样式 正文文本缩进 + 首行缩进:  2 字符 行距: 1.5 倍行距"/>
    <w:basedOn w:val="3"/>
    <w:autoRedefine/>
    <w:qFormat/>
    <w:uiPriority w:val="0"/>
    <w:pPr>
      <w:tabs>
        <w:tab w:val="left" w:pos="0"/>
        <w:tab w:val="left" w:pos="993"/>
        <w:tab w:val="left" w:pos="1134"/>
      </w:tabs>
      <w:spacing w:before="156" w:beforeLines="0" w:line="360" w:lineRule="auto"/>
      <w:ind w:left="0" w:leftChars="0" w:firstLine="482" w:firstLineChars="200"/>
    </w:pPr>
    <w:rPr>
      <w:rFonts w:cs="宋体"/>
      <w:b/>
    </w:rPr>
  </w:style>
  <w:style w:type="paragraph" w:customStyle="1" w:styleId="5">
    <w:name w:val="xl53"/>
    <w:basedOn w:val="1"/>
    <w:next w:val="1"/>
    <w:autoRedefine/>
    <w:qFormat/>
    <w:uiPriority w:val="0"/>
    <w:pPr>
      <w:spacing w:before="280" w:after="280" w:line="100" w:lineRule="exact"/>
      <w:jc w:val="center"/>
    </w:pPr>
    <w:rPr>
      <w:rFonts w:ascii="宋体"/>
      <w:b/>
      <w:sz w:val="20"/>
    </w:rPr>
  </w:style>
  <w:style w:type="paragraph" w:styleId="10">
    <w:name w:val="Normal Indent"/>
    <w:basedOn w:val="1"/>
    <w:next w:val="3"/>
    <w:autoRedefine/>
    <w:qFormat/>
    <w:uiPriority w:val="99"/>
    <w:pPr>
      <w:ind w:firstLine="420"/>
    </w:pPr>
    <w:rPr>
      <w:sz w:val="21"/>
      <w:szCs w:val="21"/>
    </w:rPr>
  </w:style>
  <w:style w:type="paragraph" w:styleId="11">
    <w:name w:val="Body Text"/>
    <w:basedOn w:val="1"/>
    <w:next w:val="12"/>
    <w:autoRedefine/>
    <w:qFormat/>
    <w:uiPriority w:val="1"/>
    <w:rPr>
      <w:sz w:val="21"/>
      <w:szCs w:val="21"/>
    </w:rPr>
  </w:style>
  <w:style w:type="paragraph" w:styleId="12">
    <w:name w:val="Body Text First Indent"/>
    <w:basedOn w:val="11"/>
    <w:autoRedefine/>
    <w:qFormat/>
    <w:uiPriority w:val="0"/>
    <w:pPr>
      <w:autoSpaceDE w:val="0"/>
      <w:autoSpaceDN w:val="0"/>
      <w:adjustRightInd w:val="0"/>
      <w:spacing w:after="0" w:line="360" w:lineRule="auto"/>
      <w:ind w:firstLine="420"/>
    </w:pPr>
    <w:rPr>
      <w:rFonts w:ascii="宋体" w:hAnsi="Times New Roman"/>
      <w:sz w:val="20"/>
      <w:lang w:val="zh-CN"/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</w:pPr>
    <w:rPr>
      <w:rFonts w:hint="eastAsia" w:ascii="宋体" w:hAnsi="宋体" w:eastAsia="宋体" w:cs="Times New Roman"/>
    </w:r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customStyle="1" w:styleId="17">
    <w:name w:val="标题 1 Char"/>
    <w:link w:val="6"/>
    <w:qFormat/>
    <w:uiPriority w:val="0"/>
    <w:rPr>
      <w:rFonts w:eastAsia="宋体" w:cs="宋体" w:asciiTheme="minorAscii" w:hAnsiTheme="minorAscii"/>
      <w:b/>
      <w:kern w:val="44"/>
      <w:sz w:val="28"/>
      <w:szCs w:val="24"/>
    </w:rPr>
  </w:style>
  <w:style w:type="character" w:customStyle="1" w:styleId="18">
    <w:name w:val="标题 3 Char"/>
    <w:link w:val="8"/>
    <w:qFormat/>
    <w:uiPriority w:val="0"/>
    <w:rPr>
      <w:rFonts w:eastAsia="宋体" w:cs="Times New Roman" w:asciiTheme="minorAscii" w:hAnsiTheme="minorAscii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199</Characters>
  <Lines>0</Lines>
  <Paragraphs>0</Paragraphs>
  <TotalTime>0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2023-03-22T02:39:00Z</dcterms:created>
  <dc:creator>山水静恒</dc:creator>
  <cp:lastModifiedBy>山水静恒</cp:lastModifiedBy>
  <dcterms:modified xsi:type="dcterms:W3CDTF">2024-09-23T09:29:29Z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415120302B6646D294BA05D288B573B1</vt:lpwstr>
  </property>
</Properties>
</file>