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/>
        <w:jc w:val="center"/>
        <w:rPr>
          <w:rFonts w:eastAsiaTheme="minorEastAsia"/>
          <w:b/>
          <w:spacing w:val="57"/>
          <w:sz w:val="36"/>
          <w:szCs w:val="36"/>
        </w:rPr>
      </w:pPr>
      <w:r>
        <w:rPr>
          <w:rFonts w:hint="eastAsia" w:eastAsiaTheme="minorEastAsia"/>
          <w:b/>
          <w:spacing w:val="57"/>
          <w:sz w:val="36"/>
          <w:szCs w:val="36"/>
          <w:lang w:eastAsia="zh-CN"/>
        </w:rPr>
        <w:t>项目登记</w:t>
      </w:r>
      <w:r>
        <w:rPr>
          <w:rFonts w:hint="eastAsia" w:eastAsiaTheme="minorEastAsia"/>
          <w:b/>
          <w:spacing w:val="57"/>
          <w:sz w:val="36"/>
          <w:szCs w:val="36"/>
        </w:rPr>
        <w:t>表</w:t>
      </w: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830"/>
        <w:gridCol w:w="244"/>
        <w:gridCol w:w="1459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项目编号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报名包号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单位名称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地    址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企业性质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开户银行：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pStyle w:val="6"/>
              <w:ind w:left="0" w:firstLine="0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pStyle w:val="6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法定代表人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项目联系人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联系电话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传真电话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登记时间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报名事宜           咨询电话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</w:tbl>
    <w:p>
      <w:pPr>
        <w:pStyle w:val="5"/>
      </w:pPr>
    </w:p>
    <w:p>
      <w:pPr>
        <w:widowControl/>
        <w:spacing w:line="380" w:lineRule="exact"/>
        <w:jc w:val="left"/>
        <w:rPr>
          <w:rFonts w:ascii="??" w:hAnsi="??" w:cs="??"/>
          <w:color w:val="000000"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zk2N2YxNGZlNTgyZjNiZTk0ZjM4Y2M0YTUxZjgifQ=="/>
  </w:docVars>
  <w:rsids>
    <w:rsidRoot w:val="00000000"/>
    <w:rsid w:val="039043F1"/>
    <w:rsid w:val="059E35CB"/>
    <w:rsid w:val="0B3C529E"/>
    <w:rsid w:val="16252B5B"/>
    <w:rsid w:val="1AC14C22"/>
    <w:rsid w:val="1DA20287"/>
    <w:rsid w:val="26DF70E1"/>
    <w:rsid w:val="29F2003C"/>
    <w:rsid w:val="304B356C"/>
    <w:rsid w:val="306F5A16"/>
    <w:rsid w:val="310175F5"/>
    <w:rsid w:val="385E460D"/>
    <w:rsid w:val="44AE7474"/>
    <w:rsid w:val="495170DB"/>
    <w:rsid w:val="4EBB4611"/>
    <w:rsid w:val="6DE81634"/>
    <w:rsid w:val="771925A0"/>
    <w:rsid w:val="784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Times New Roman"/>
      <w:sz w:val="20"/>
      <w:lang w:val="zh-CN"/>
    </w:rPr>
  </w:style>
  <w:style w:type="paragraph" w:styleId="4">
    <w:name w:val="Normal Indent"/>
    <w:basedOn w:val="1"/>
    <w:next w:val="5"/>
    <w:qFormat/>
    <w:uiPriority w:val="99"/>
    <w:pPr>
      <w:ind w:firstLine="420"/>
    </w:pPr>
    <w:rPr>
      <w:sz w:val="21"/>
      <w:szCs w:val="21"/>
    </w:rPr>
  </w:style>
  <w:style w:type="paragraph" w:styleId="5">
    <w:name w:val="Body Text Indent"/>
    <w:basedOn w:val="1"/>
    <w:next w:val="4"/>
    <w:qFormat/>
    <w:uiPriority w:val="99"/>
    <w:pPr>
      <w:spacing w:line="200" w:lineRule="atLeast"/>
      <w:ind w:firstLine="301"/>
    </w:pPr>
    <w:rPr>
      <w:kern w:val="0"/>
      <w:sz w:val="24"/>
      <w:szCs w:val="24"/>
    </w:rPr>
  </w:style>
  <w:style w:type="paragraph" w:styleId="6">
    <w:name w:val="Body Text First Indent 2"/>
    <w:basedOn w:val="5"/>
    <w:next w:val="7"/>
    <w:unhideWhenUsed/>
    <w:qFormat/>
    <w:uiPriority w:val="99"/>
    <w:pPr>
      <w:widowControl w:val="0"/>
      <w:spacing w:after="120"/>
      <w:ind w:left="420" w:firstLine="420"/>
      <w:jc w:val="both"/>
    </w:pPr>
    <w:rPr>
      <w:rFonts w:ascii="Times New Roman" w:hAnsi="Times New Roman" w:eastAsia="宋体" w:cs="Arial Unicode MS"/>
      <w:color w:val="000000"/>
      <w:spacing w:val="-4"/>
      <w:kern w:val="2"/>
      <w:sz w:val="21"/>
      <w:szCs w:val="21"/>
      <w:lang w:val="en-US" w:eastAsia="zh-CN" w:bidi="ar-SA"/>
    </w:rPr>
  </w:style>
  <w:style w:type="paragraph" w:customStyle="1" w:styleId="7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浙江建科工程项目管理有限公司</cp:lastModifiedBy>
  <dcterms:modified xsi:type="dcterms:W3CDTF">2022-07-07T03:40:54Z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643325D5978A46B9A3A5B5EC9BE7B3CC</vt:lpwstr>
  </property>
</Properties>
</file>