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49950">
      <w:pPr>
        <w:widowControl/>
        <w:snapToGrid w:val="0"/>
        <w:spacing w:before="100" w:beforeAutospacing="1" w:after="100" w:afterAutospacing="1" w:line="360" w:lineRule="auto"/>
        <w:jc w:val="center"/>
        <w:outlineLvl w:val="0"/>
        <w:rPr>
          <w:rFonts w:ascii="宋体" w:hAnsi="宋体" w:cs="宋体"/>
          <w:b/>
          <w:color w:val="auto"/>
          <w:kern w:val="0"/>
          <w:sz w:val="36"/>
          <w:szCs w:val="36"/>
          <w:highlight w:val="none"/>
        </w:rPr>
      </w:pPr>
      <w:r>
        <w:rPr>
          <w:rFonts w:hint="eastAsia" w:ascii="宋体" w:hAnsi="宋体" w:cs="宋体"/>
          <w:b/>
          <w:color w:val="auto"/>
          <w:kern w:val="0"/>
          <w:sz w:val="36"/>
          <w:szCs w:val="36"/>
          <w:highlight w:val="none"/>
        </w:rPr>
        <w:t>杭州市公共资源交易中</w:t>
      </w:r>
      <w:r>
        <w:rPr>
          <w:rFonts w:hint="eastAsia" w:ascii="宋体" w:hAnsi="宋体" w:eastAsia="宋体" w:cs="宋体"/>
          <w:b/>
          <w:color w:val="auto"/>
          <w:kern w:val="0"/>
          <w:sz w:val="36"/>
          <w:szCs w:val="36"/>
          <w:highlight w:val="none"/>
        </w:rPr>
        <w:t>心关于浙江省杭州市中级人民法院（含三庭一院）2025-2027年度物业管理服务项目的</w:t>
      </w:r>
      <w:r>
        <w:rPr>
          <w:rFonts w:hint="eastAsia" w:ascii="宋体" w:hAnsi="宋体" w:cs="宋体"/>
          <w:b/>
          <w:color w:val="auto"/>
          <w:kern w:val="0"/>
          <w:sz w:val="36"/>
          <w:szCs w:val="36"/>
          <w:highlight w:val="none"/>
        </w:rPr>
        <w:t>更正公告</w:t>
      </w:r>
    </w:p>
    <w:p w14:paraId="1DCCAABB">
      <w:pPr>
        <w:spacing w:line="460" w:lineRule="exact"/>
        <w:jc w:val="center"/>
        <w:rPr>
          <w:rFonts w:ascii="宋体" w:hAnsi="宋体"/>
          <w:b/>
          <w:color w:val="auto"/>
          <w:sz w:val="30"/>
          <w:szCs w:val="30"/>
          <w:highlight w:val="none"/>
        </w:rPr>
      </w:pPr>
    </w:p>
    <w:p w14:paraId="73A22BD7">
      <w:pPr>
        <w:spacing w:line="460" w:lineRule="exact"/>
        <w:outlineLvl w:val="0"/>
        <w:rPr>
          <w:rFonts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一．采购人名称：</w:t>
      </w:r>
    </w:p>
    <w:p w14:paraId="41616AAD">
      <w:pPr>
        <w:spacing w:line="460" w:lineRule="exact"/>
        <w:ind w:firstLine="480" w:firstLineChars="200"/>
        <w:outlineLvl w:val="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浙江省杭州市中级人民法院</w:t>
      </w:r>
    </w:p>
    <w:p w14:paraId="249552E0">
      <w:pPr>
        <w:spacing w:line="460" w:lineRule="exact"/>
        <w:outlineLvl w:val="0"/>
        <w:rPr>
          <w:rFonts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二．采购项目名称：</w:t>
      </w:r>
    </w:p>
    <w:p w14:paraId="76106B69">
      <w:pPr>
        <w:spacing w:line="460" w:lineRule="exact"/>
        <w:ind w:firstLine="480" w:firstLineChars="200"/>
        <w:outlineLvl w:val="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浙江省杭州市中级人民法院（含三庭一院）2025-2027年度物业管理服务项目</w:t>
      </w:r>
    </w:p>
    <w:p w14:paraId="0DDEC6A5">
      <w:pPr>
        <w:spacing w:line="460" w:lineRule="exact"/>
        <w:outlineLvl w:val="0"/>
        <w:rPr>
          <w:rFonts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三．采购项目编号：</w:t>
      </w:r>
    </w:p>
    <w:p w14:paraId="7A960C1A">
      <w:pPr>
        <w:spacing w:line="460" w:lineRule="exact"/>
        <w:ind w:firstLine="480" w:firstLineChars="200"/>
        <w:outlineLvl w:val="0"/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HZZFCG-2024-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272</w:t>
      </w:r>
    </w:p>
    <w:p w14:paraId="3BDEF34B">
      <w:pPr>
        <w:spacing w:line="460" w:lineRule="exact"/>
        <w:outlineLvl w:val="0"/>
        <w:rPr>
          <w:rFonts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四．原采购公告发布日期：</w:t>
      </w:r>
    </w:p>
    <w:p w14:paraId="38C7C0B0">
      <w:pPr>
        <w:spacing w:line="460" w:lineRule="exact"/>
        <w:ind w:firstLine="540" w:firstLineChars="225"/>
        <w:rPr>
          <w:rFonts w:ascii="宋体" w:hAnsi="宋体"/>
          <w:color w:val="auto"/>
          <w:sz w:val="24"/>
          <w:highlight w:val="none"/>
        </w:rPr>
      </w:pPr>
      <w:bookmarkStart w:id="0" w:name="B08_公告首次发布日期"/>
      <w:r>
        <w:rPr>
          <w:rFonts w:hint="eastAsia" w:ascii="宋体" w:hAnsi="宋体"/>
          <w:color w:val="auto"/>
          <w:sz w:val="24"/>
          <w:highlight w:val="none"/>
        </w:rPr>
        <w:t>2024年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1</w:t>
      </w:r>
      <w:r>
        <w:rPr>
          <w:rFonts w:ascii="宋体" w:hAnsi="宋体"/>
          <w:color w:val="auto"/>
          <w:sz w:val="24"/>
          <w:highlight w:val="none"/>
        </w:rPr>
        <w:t>2</w:t>
      </w:r>
      <w:r>
        <w:rPr>
          <w:rFonts w:hint="eastAsia"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31</w:t>
      </w:r>
      <w:r>
        <w:rPr>
          <w:rFonts w:hint="eastAsia" w:ascii="宋体" w:hAnsi="宋体"/>
          <w:color w:val="auto"/>
          <w:sz w:val="24"/>
          <w:highlight w:val="none"/>
        </w:rPr>
        <w:t>日</w:t>
      </w:r>
      <w:bookmarkEnd w:id="0"/>
    </w:p>
    <w:p w14:paraId="1B1CDCA7">
      <w:pPr>
        <w:spacing w:line="460" w:lineRule="exact"/>
        <w:outlineLvl w:val="0"/>
        <w:rPr>
          <w:rFonts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五．更正理由：</w:t>
      </w:r>
    </w:p>
    <w:p w14:paraId="6AF4DB28">
      <w:pPr>
        <w:spacing w:line="460" w:lineRule="exact"/>
        <w:ind w:firstLine="480" w:firstLineChars="200"/>
        <w:outlineLvl w:val="0"/>
        <w:rPr>
          <w:rFonts w:ascii="宋体" w:hAnsi="宋体"/>
          <w:color w:val="auto"/>
          <w:sz w:val="24"/>
          <w:highlight w:val="none"/>
        </w:rPr>
      </w:pPr>
      <w:bookmarkStart w:id="1" w:name="B09_更正理由"/>
      <w:r>
        <w:rPr>
          <w:rFonts w:hint="eastAsia" w:ascii="宋体" w:hAnsi="宋体"/>
          <w:color w:val="auto"/>
          <w:sz w:val="24"/>
          <w:highlight w:val="none"/>
        </w:rPr>
        <w:t>根据采购人要求及政府采购相关规定，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现就“浙江省杭州市中级人民法院（含三庭一院）2025-2027年度物业管理服务项目”招标文件（编号：HZZFCG-2024-2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72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）有关内容</w:t>
      </w:r>
      <w:r>
        <w:rPr>
          <w:rFonts w:hint="eastAsia" w:ascii="宋体" w:hAnsi="宋体"/>
          <w:color w:val="auto"/>
          <w:sz w:val="24"/>
          <w:highlight w:val="none"/>
        </w:rPr>
        <w:t>进行更正</w:t>
      </w:r>
      <w:bookmarkEnd w:id="1"/>
      <w:r>
        <w:rPr>
          <w:rFonts w:hint="eastAsia" w:ascii="宋体" w:hAnsi="宋体"/>
          <w:color w:val="auto"/>
          <w:sz w:val="24"/>
          <w:highlight w:val="none"/>
        </w:rPr>
        <w:t>。</w:t>
      </w:r>
    </w:p>
    <w:p w14:paraId="5AB42AFF">
      <w:pPr>
        <w:spacing w:line="460" w:lineRule="exact"/>
        <w:outlineLvl w:val="0"/>
        <w:rPr>
          <w:rFonts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六．更正事项：</w:t>
      </w:r>
    </w:p>
    <w:tbl>
      <w:tblPr>
        <w:tblStyle w:val="9"/>
        <w:tblW w:w="4944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0"/>
        <w:gridCol w:w="1387"/>
        <w:gridCol w:w="3286"/>
        <w:gridCol w:w="3297"/>
      </w:tblGrid>
      <w:tr w14:paraId="72AD2F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</w:tcPr>
          <w:p w14:paraId="1142E1DA">
            <w:pPr>
              <w:widowControl/>
              <w:wordWrap w:val="0"/>
              <w:spacing w:after="155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</w:tcPr>
          <w:p w14:paraId="72DE70A6">
            <w:pPr>
              <w:widowControl/>
              <w:wordWrap w:val="0"/>
              <w:spacing w:after="155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更正项</w:t>
            </w:r>
          </w:p>
        </w:tc>
        <w:tc>
          <w:tcPr>
            <w:tcW w:w="19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</w:tcPr>
          <w:p w14:paraId="5283E3B2">
            <w:pPr>
              <w:widowControl/>
              <w:wordWrap w:val="0"/>
              <w:spacing w:after="155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更正前内容</w:t>
            </w:r>
          </w:p>
        </w:tc>
        <w:tc>
          <w:tcPr>
            <w:tcW w:w="19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</w:tcPr>
          <w:p w14:paraId="0B674D03">
            <w:pPr>
              <w:widowControl/>
              <w:wordWrap w:val="0"/>
              <w:spacing w:after="155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更正后内容</w:t>
            </w:r>
          </w:p>
        </w:tc>
      </w:tr>
      <w:tr w14:paraId="75BF0C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</w:tcPr>
          <w:p w14:paraId="23F29156">
            <w:pPr>
              <w:widowControl/>
              <w:wordWrap w:val="0"/>
              <w:spacing w:after="155"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2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</w:tcPr>
          <w:p w14:paraId="53D9D9E2">
            <w:pPr>
              <w:widowControl/>
              <w:spacing w:after="155"/>
              <w:jc w:val="left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采购需求</w:t>
            </w:r>
          </w:p>
        </w:tc>
        <w:tc>
          <w:tcPr>
            <w:tcW w:w="19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</w:tcPr>
          <w:p w14:paraId="1F229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</w:rPr>
              <w:t>▲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single"/>
              </w:rPr>
              <w:t>工程主管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>1名：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single"/>
              </w:rPr>
              <w:t>具有特种作业操作证（低压电工作业及高处安装维护作业）、具有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single"/>
                <w:lang w:eastAsia="zh-CN"/>
              </w:rPr>
              <w:t>应急部门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single"/>
              </w:rPr>
              <w:t>颁发的G</w:t>
            </w:r>
            <w:r>
              <w:rPr>
                <w:rFonts w:ascii="宋体" w:hAnsi="宋体" w:cs="宋体"/>
                <w:color w:val="auto"/>
                <w:sz w:val="21"/>
                <w:szCs w:val="21"/>
                <w:highlight w:val="none"/>
                <w:u w:val="single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single"/>
              </w:rPr>
              <w:t>锅炉证及特种设备安全管理A证；投标时提供相关的证件及在职社保证明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single"/>
                <w:lang w:eastAsia="zh-CN"/>
              </w:rPr>
              <w:t>。</w:t>
            </w:r>
          </w:p>
          <w:p w14:paraId="6E211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拟派其他人员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：水电工至少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3人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，其中至少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1名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水电工须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同时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具有低压电工上岗证和高配电上岗证，严格执行用电安全规范，确保用电安全；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至少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专业高配工2人，具有高配电上岗证，严格执行用电安全规范，确保用电安全。</w:t>
            </w:r>
          </w:p>
          <w:p w14:paraId="69F1E4BD">
            <w:pPr>
              <w:jc w:val="left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其他人员中，至少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3人持有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应急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管理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部门颁发的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高处作业证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投标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时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提供书面复印件为证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；至少有1人要会泥工、1人要会油漆工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</w:tc>
        <w:tc>
          <w:tcPr>
            <w:tcW w:w="19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</w:tcPr>
          <w:p w14:paraId="719CE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</w:rPr>
              <w:t>▲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single"/>
              </w:rPr>
              <w:t>工程主管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>1名：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single"/>
              </w:rPr>
              <w:t>具有特种作业操作证（低压电工作业及高处安装维护作业）及特种设备安全管理A证；投标时提供相关的证件及在职社保证明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single"/>
                <w:lang w:eastAsia="zh-CN"/>
              </w:rPr>
              <w:t>。</w:t>
            </w:r>
          </w:p>
          <w:p w14:paraId="4E841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拟派其他人员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：水电工至少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3人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，其中至少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1名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水电工须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同时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具有低压电工上岗证和高配电上岗证，严格执行用电安全规范，确保用电安全；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至少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专业高配工2人，具有高配电上岗证，严格执行用电安全规范，确保用电安全。</w:t>
            </w:r>
          </w:p>
          <w:p w14:paraId="7FF7E6B4">
            <w:pPr>
              <w:widowControl/>
              <w:spacing w:after="155"/>
              <w:jc w:val="left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其他人员中，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至少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1人熟练掌握锅炉使用维护技术，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至少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3人持有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应急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管理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部门颁发的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高处作业证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投标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时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提供书面复印件为证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；至少有1人要会泥工、1人要会油漆工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</w:tc>
      </w:tr>
    </w:tbl>
    <w:p w14:paraId="3946E0F3">
      <w:pPr>
        <w:spacing w:line="360" w:lineRule="auto"/>
        <w:rPr>
          <w:rFonts w:ascii="宋体" w:hAnsi="宋体" w:cs="宋体"/>
          <w:b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highlight w:val="none"/>
        </w:rPr>
        <w:t>七</w:t>
      </w:r>
      <w:r>
        <w:rPr>
          <w:rFonts w:hint="eastAsia" w:ascii="宋体" w:hAnsi="宋体"/>
          <w:b/>
          <w:color w:val="auto"/>
          <w:sz w:val="24"/>
          <w:highlight w:val="none"/>
        </w:rPr>
        <w:t>．</w:t>
      </w:r>
      <w:r>
        <w:rPr>
          <w:rFonts w:hint="eastAsia" w:ascii="宋体" w:hAnsi="宋体" w:cs="宋体"/>
          <w:b/>
          <w:color w:val="auto"/>
          <w:sz w:val="24"/>
          <w:highlight w:val="none"/>
        </w:rPr>
        <w:t>对本次采购提出询问、质疑、投诉，请按以下方式联系：</w:t>
      </w:r>
    </w:p>
    <w:p w14:paraId="5C7A872B"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1.采购人信息</w:t>
      </w:r>
    </w:p>
    <w:p w14:paraId="48848CC4">
      <w:pPr>
        <w:spacing w:line="460" w:lineRule="exact"/>
        <w:ind w:firstLine="480" w:firstLineChars="200"/>
        <w:outlineLvl w:val="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名    称：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浙江省杭州市中级人民法院</w:t>
      </w:r>
    </w:p>
    <w:p w14:paraId="4CB9117D"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地    址： 杭州市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之江路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768</w:t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号 </w:t>
      </w:r>
    </w:p>
    <w:p w14:paraId="434C4153">
      <w:pPr>
        <w:spacing w:line="360" w:lineRule="auto"/>
        <w:ind w:firstLine="48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传    真： /</w:t>
      </w:r>
    </w:p>
    <w:p w14:paraId="50A07F40">
      <w:pPr>
        <w:spacing w:line="360" w:lineRule="auto"/>
        <w:ind w:firstLine="480"/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项目联系人（询问）： 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杨介现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 xml:space="preserve"> </w:t>
      </w:r>
    </w:p>
    <w:p w14:paraId="0140F872"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项目联系方式（询问）： 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0571-89585034</w:t>
      </w:r>
    </w:p>
    <w:p w14:paraId="24EABAD5">
      <w:pPr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质疑联系人： 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毛雅莉</w:t>
      </w:r>
    </w:p>
    <w:p w14:paraId="2144FF96"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质疑联系方式：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 xml:space="preserve"> 0571-89585399</w:t>
      </w:r>
    </w:p>
    <w:p w14:paraId="516DBD21"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2.采购代理机构信息            </w:t>
      </w:r>
      <w:bookmarkStart w:id="2" w:name="_GoBack"/>
      <w:bookmarkEnd w:id="2"/>
    </w:p>
    <w:p w14:paraId="62F7FCE9">
      <w:pPr>
        <w:spacing w:line="360" w:lineRule="auto"/>
        <w:ind w:firstLine="48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名    称：杭州市公共资源交易中心</w:t>
      </w:r>
    </w:p>
    <w:p w14:paraId="288C9575">
      <w:pPr>
        <w:spacing w:line="360" w:lineRule="auto"/>
        <w:ind w:firstLine="48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地    址：浙江省杭州市之江路925号</w:t>
      </w:r>
    </w:p>
    <w:p w14:paraId="457C377F"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传    真：/ </w:t>
      </w:r>
    </w:p>
    <w:p w14:paraId="369E3E1E"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项目联系人（询问）： 潘工、张工</w:t>
      </w:r>
    </w:p>
    <w:p w14:paraId="40D53D83"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项目联系方式（询问）：0571-89587861、89587802</w:t>
      </w:r>
    </w:p>
    <w:p w14:paraId="46AFB9F2"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质疑联系人：谢栋华</w:t>
      </w:r>
    </w:p>
    <w:p w14:paraId="5050CF60"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质疑联系方式：0571-89587838</w:t>
      </w:r>
    </w:p>
    <w:p w14:paraId="0F362343"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3.同级政府采购监督管理部门            </w:t>
      </w:r>
    </w:p>
    <w:p w14:paraId="69E87EE7"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名    称：杭州市财政局政府采购监管处 /浙江省政府采购行政裁决服务中心（杭州）</w:t>
      </w:r>
    </w:p>
    <w:p w14:paraId="1941AFA4"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地    址：杭州市上城区清泰街549号城建综合大楼11楼（快递仅限ems或顺丰） </w:t>
      </w:r>
    </w:p>
    <w:p w14:paraId="7264AC9D"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传    真： /</w:t>
      </w:r>
    </w:p>
    <w:p w14:paraId="0450E6DA"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联系人 ：朱女士、王女士</w:t>
      </w:r>
    </w:p>
    <w:p w14:paraId="0E8C740C"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监督投诉电话：电话：0571-87800218,0571-87227671  </w:t>
      </w:r>
    </w:p>
    <w:p w14:paraId="65C404EB">
      <w:pPr>
        <w:spacing w:line="360" w:lineRule="auto"/>
        <w:ind w:firstLine="48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若对项目采购电子交易系统操作有疑问，可登录政采云（https://www.zcygov.cn/），点击右侧咨询小采，获取采小蜜智能服务管家帮助，或拨打政采云服务热线400-881-7190获取热线服务帮助。</w:t>
      </w:r>
    </w:p>
    <w:p w14:paraId="4AD50982">
      <w:pPr>
        <w:spacing w:line="460" w:lineRule="exact"/>
        <w:outlineLvl w:val="0"/>
        <w:rPr>
          <w:rFonts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CA问题联系电话（人工）：汇信CA 400-888-4636；天谷CA 400-087-8198。</w:t>
      </w:r>
    </w:p>
    <w:p w14:paraId="5E6231B1">
      <w:pPr>
        <w:spacing w:line="460" w:lineRule="exact"/>
        <w:outlineLvl w:val="0"/>
        <w:rPr>
          <w:rFonts w:ascii="宋体" w:hAnsi="宋体"/>
          <w:color w:val="auto"/>
          <w:sz w:val="24"/>
          <w:highlight w:val="none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BDADD5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MwZGQ5MDUyMWMyN2Y4N2YyY2Y4ZjFiNmVlOTUyZjEifQ=="/>
  </w:docVars>
  <w:rsids>
    <w:rsidRoot w:val="00F62323"/>
    <w:rsid w:val="00001F1F"/>
    <w:rsid w:val="0001110E"/>
    <w:rsid w:val="00027A0B"/>
    <w:rsid w:val="00030417"/>
    <w:rsid w:val="00055BDE"/>
    <w:rsid w:val="00061FF2"/>
    <w:rsid w:val="000658CB"/>
    <w:rsid w:val="00066968"/>
    <w:rsid w:val="000971D5"/>
    <w:rsid w:val="000B2B32"/>
    <w:rsid w:val="000C6EC0"/>
    <w:rsid w:val="000C7A1C"/>
    <w:rsid w:val="000D7F16"/>
    <w:rsid w:val="00120A7F"/>
    <w:rsid w:val="001511A0"/>
    <w:rsid w:val="00161733"/>
    <w:rsid w:val="00161D06"/>
    <w:rsid w:val="00172A65"/>
    <w:rsid w:val="00172D5F"/>
    <w:rsid w:val="00180E9B"/>
    <w:rsid w:val="001A68D3"/>
    <w:rsid w:val="001B4B4B"/>
    <w:rsid w:val="001C2F09"/>
    <w:rsid w:val="001C67AF"/>
    <w:rsid w:val="001D416C"/>
    <w:rsid w:val="001E3A8D"/>
    <w:rsid w:val="00200D9E"/>
    <w:rsid w:val="0021647E"/>
    <w:rsid w:val="00222317"/>
    <w:rsid w:val="00244365"/>
    <w:rsid w:val="00251449"/>
    <w:rsid w:val="00260C87"/>
    <w:rsid w:val="00263D74"/>
    <w:rsid w:val="00264A17"/>
    <w:rsid w:val="00267091"/>
    <w:rsid w:val="002728F0"/>
    <w:rsid w:val="002869E9"/>
    <w:rsid w:val="00287988"/>
    <w:rsid w:val="00292FEB"/>
    <w:rsid w:val="00294E89"/>
    <w:rsid w:val="002A1FEC"/>
    <w:rsid w:val="002C45C9"/>
    <w:rsid w:val="002F7D40"/>
    <w:rsid w:val="003228ED"/>
    <w:rsid w:val="00333A2A"/>
    <w:rsid w:val="00337FAE"/>
    <w:rsid w:val="0034635C"/>
    <w:rsid w:val="003778E4"/>
    <w:rsid w:val="00390AED"/>
    <w:rsid w:val="003A3750"/>
    <w:rsid w:val="003A56D9"/>
    <w:rsid w:val="003A7B5B"/>
    <w:rsid w:val="003C105E"/>
    <w:rsid w:val="003D28FB"/>
    <w:rsid w:val="003D2C01"/>
    <w:rsid w:val="003D6DC8"/>
    <w:rsid w:val="003E3B3D"/>
    <w:rsid w:val="00437E29"/>
    <w:rsid w:val="00465448"/>
    <w:rsid w:val="00476A86"/>
    <w:rsid w:val="00481272"/>
    <w:rsid w:val="0049223D"/>
    <w:rsid w:val="004A7235"/>
    <w:rsid w:val="004D7521"/>
    <w:rsid w:val="004E605B"/>
    <w:rsid w:val="004F23CA"/>
    <w:rsid w:val="005163E8"/>
    <w:rsid w:val="00524EBC"/>
    <w:rsid w:val="00535E6A"/>
    <w:rsid w:val="00542157"/>
    <w:rsid w:val="0055246D"/>
    <w:rsid w:val="00553160"/>
    <w:rsid w:val="0056249B"/>
    <w:rsid w:val="00563B37"/>
    <w:rsid w:val="005669FD"/>
    <w:rsid w:val="00566A24"/>
    <w:rsid w:val="00573A7D"/>
    <w:rsid w:val="005744AD"/>
    <w:rsid w:val="005748EC"/>
    <w:rsid w:val="005A693C"/>
    <w:rsid w:val="005F12DC"/>
    <w:rsid w:val="005F17E9"/>
    <w:rsid w:val="005F1A32"/>
    <w:rsid w:val="005F605B"/>
    <w:rsid w:val="00602A6E"/>
    <w:rsid w:val="006075D6"/>
    <w:rsid w:val="006125CD"/>
    <w:rsid w:val="00616D66"/>
    <w:rsid w:val="00630100"/>
    <w:rsid w:val="00644321"/>
    <w:rsid w:val="0067435E"/>
    <w:rsid w:val="00677B5A"/>
    <w:rsid w:val="006871A0"/>
    <w:rsid w:val="00687C11"/>
    <w:rsid w:val="006A6A9C"/>
    <w:rsid w:val="006B39E9"/>
    <w:rsid w:val="006B4CE6"/>
    <w:rsid w:val="006C57DC"/>
    <w:rsid w:val="006D6545"/>
    <w:rsid w:val="006E2829"/>
    <w:rsid w:val="00756EBB"/>
    <w:rsid w:val="0076276C"/>
    <w:rsid w:val="0077174C"/>
    <w:rsid w:val="00781148"/>
    <w:rsid w:val="0078704C"/>
    <w:rsid w:val="007901B8"/>
    <w:rsid w:val="0079672D"/>
    <w:rsid w:val="007B2318"/>
    <w:rsid w:val="007C0C24"/>
    <w:rsid w:val="007C2EB3"/>
    <w:rsid w:val="007C653D"/>
    <w:rsid w:val="007D315D"/>
    <w:rsid w:val="007E08A6"/>
    <w:rsid w:val="007E3D94"/>
    <w:rsid w:val="00820741"/>
    <w:rsid w:val="0083285F"/>
    <w:rsid w:val="00850F17"/>
    <w:rsid w:val="008619C5"/>
    <w:rsid w:val="0087366A"/>
    <w:rsid w:val="00875C50"/>
    <w:rsid w:val="00887361"/>
    <w:rsid w:val="00892D8B"/>
    <w:rsid w:val="008A5934"/>
    <w:rsid w:val="008A5944"/>
    <w:rsid w:val="008B0878"/>
    <w:rsid w:val="008B5F73"/>
    <w:rsid w:val="008B7F27"/>
    <w:rsid w:val="008C71C2"/>
    <w:rsid w:val="008D469E"/>
    <w:rsid w:val="008E3588"/>
    <w:rsid w:val="00912546"/>
    <w:rsid w:val="00925B7D"/>
    <w:rsid w:val="00926678"/>
    <w:rsid w:val="00927824"/>
    <w:rsid w:val="0093454F"/>
    <w:rsid w:val="009929D9"/>
    <w:rsid w:val="009A7C0E"/>
    <w:rsid w:val="009B7535"/>
    <w:rsid w:val="009D2055"/>
    <w:rsid w:val="009E7CB2"/>
    <w:rsid w:val="009F2874"/>
    <w:rsid w:val="00A248C5"/>
    <w:rsid w:val="00A315F4"/>
    <w:rsid w:val="00A32D35"/>
    <w:rsid w:val="00A415D8"/>
    <w:rsid w:val="00A42E6E"/>
    <w:rsid w:val="00A44826"/>
    <w:rsid w:val="00A45195"/>
    <w:rsid w:val="00A46124"/>
    <w:rsid w:val="00A4770B"/>
    <w:rsid w:val="00A56E6A"/>
    <w:rsid w:val="00A67517"/>
    <w:rsid w:val="00A76E21"/>
    <w:rsid w:val="00A83E63"/>
    <w:rsid w:val="00AA5C74"/>
    <w:rsid w:val="00AA6E0F"/>
    <w:rsid w:val="00AC6E3B"/>
    <w:rsid w:val="00AC7F6B"/>
    <w:rsid w:val="00AF7B95"/>
    <w:rsid w:val="00B041E4"/>
    <w:rsid w:val="00B4194B"/>
    <w:rsid w:val="00B561A7"/>
    <w:rsid w:val="00B653E1"/>
    <w:rsid w:val="00B7359F"/>
    <w:rsid w:val="00B97997"/>
    <w:rsid w:val="00BB5029"/>
    <w:rsid w:val="00BB5D1B"/>
    <w:rsid w:val="00BC0BDC"/>
    <w:rsid w:val="00BC3143"/>
    <w:rsid w:val="00BC4B49"/>
    <w:rsid w:val="00BC6845"/>
    <w:rsid w:val="00BE5D5E"/>
    <w:rsid w:val="00C03EBC"/>
    <w:rsid w:val="00C0715A"/>
    <w:rsid w:val="00C167C4"/>
    <w:rsid w:val="00C2756E"/>
    <w:rsid w:val="00C30C12"/>
    <w:rsid w:val="00C34BAD"/>
    <w:rsid w:val="00C61A91"/>
    <w:rsid w:val="00C72D12"/>
    <w:rsid w:val="00C77271"/>
    <w:rsid w:val="00C90A76"/>
    <w:rsid w:val="00CA0C84"/>
    <w:rsid w:val="00CB3A81"/>
    <w:rsid w:val="00D072F3"/>
    <w:rsid w:val="00D10824"/>
    <w:rsid w:val="00D25AB4"/>
    <w:rsid w:val="00D37756"/>
    <w:rsid w:val="00D550CE"/>
    <w:rsid w:val="00D76FF7"/>
    <w:rsid w:val="00D859A8"/>
    <w:rsid w:val="00D864C3"/>
    <w:rsid w:val="00D8733F"/>
    <w:rsid w:val="00DB3189"/>
    <w:rsid w:val="00DC08B4"/>
    <w:rsid w:val="00DD5653"/>
    <w:rsid w:val="00DD637A"/>
    <w:rsid w:val="00DE36EE"/>
    <w:rsid w:val="00DE466C"/>
    <w:rsid w:val="00DE6E5A"/>
    <w:rsid w:val="00E35003"/>
    <w:rsid w:val="00E52A3C"/>
    <w:rsid w:val="00E53F76"/>
    <w:rsid w:val="00E7075C"/>
    <w:rsid w:val="00E75CF0"/>
    <w:rsid w:val="00E961E1"/>
    <w:rsid w:val="00EA43F4"/>
    <w:rsid w:val="00EB07C7"/>
    <w:rsid w:val="00EB5BC2"/>
    <w:rsid w:val="00EC19F3"/>
    <w:rsid w:val="00EC2E1F"/>
    <w:rsid w:val="00ED5909"/>
    <w:rsid w:val="00EE11F1"/>
    <w:rsid w:val="00F26996"/>
    <w:rsid w:val="00F3254A"/>
    <w:rsid w:val="00F62323"/>
    <w:rsid w:val="00F71D22"/>
    <w:rsid w:val="00F7613C"/>
    <w:rsid w:val="00FB206B"/>
    <w:rsid w:val="00FC75D6"/>
    <w:rsid w:val="00FD3018"/>
    <w:rsid w:val="00FE1757"/>
    <w:rsid w:val="00FE4ADB"/>
    <w:rsid w:val="00FE695C"/>
    <w:rsid w:val="016A49C8"/>
    <w:rsid w:val="01E91AC5"/>
    <w:rsid w:val="04D255BF"/>
    <w:rsid w:val="050F5C84"/>
    <w:rsid w:val="05E7509A"/>
    <w:rsid w:val="07091040"/>
    <w:rsid w:val="0882554E"/>
    <w:rsid w:val="097F1A8E"/>
    <w:rsid w:val="0B383ED1"/>
    <w:rsid w:val="0BAE21B6"/>
    <w:rsid w:val="0D1847C8"/>
    <w:rsid w:val="0D3018DA"/>
    <w:rsid w:val="0D586E73"/>
    <w:rsid w:val="0E464928"/>
    <w:rsid w:val="0E574D87"/>
    <w:rsid w:val="0E7478B4"/>
    <w:rsid w:val="0EDB7766"/>
    <w:rsid w:val="0F5E0A2F"/>
    <w:rsid w:val="0FFA39A2"/>
    <w:rsid w:val="14DB174F"/>
    <w:rsid w:val="17AA23CB"/>
    <w:rsid w:val="1938257B"/>
    <w:rsid w:val="1E9811D0"/>
    <w:rsid w:val="1EDC47E9"/>
    <w:rsid w:val="213274B1"/>
    <w:rsid w:val="23445482"/>
    <w:rsid w:val="253502A2"/>
    <w:rsid w:val="26F178FB"/>
    <w:rsid w:val="27987D44"/>
    <w:rsid w:val="28B63324"/>
    <w:rsid w:val="291D02F9"/>
    <w:rsid w:val="29804D3A"/>
    <w:rsid w:val="2A5C57A7"/>
    <w:rsid w:val="2A6B7798"/>
    <w:rsid w:val="2ADC511C"/>
    <w:rsid w:val="2B0025D7"/>
    <w:rsid w:val="2B217B6F"/>
    <w:rsid w:val="2B6813DF"/>
    <w:rsid w:val="2C5B55EB"/>
    <w:rsid w:val="2DFF2879"/>
    <w:rsid w:val="305B5BC5"/>
    <w:rsid w:val="30BF083E"/>
    <w:rsid w:val="33353039"/>
    <w:rsid w:val="33E660E2"/>
    <w:rsid w:val="34A61BCF"/>
    <w:rsid w:val="3AC90ED7"/>
    <w:rsid w:val="3B0C0C12"/>
    <w:rsid w:val="3BAC5E63"/>
    <w:rsid w:val="3F2D1EAB"/>
    <w:rsid w:val="40396379"/>
    <w:rsid w:val="42576B28"/>
    <w:rsid w:val="444E3F5B"/>
    <w:rsid w:val="47EF15B1"/>
    <w:rsid w:val="4BA95F1B"/>
    <w:rsid w:val="4BD905AE"/>
    <w:rsid w:val="4C1E16DC"/>
    <w:rsid w:val="4D665E71"/>
    <w:rsid w:val="50C51101"/>
    <w:rsid w:val="51E8365C"/>
    <w:rsid w:val="53634C80"/>
    <w:rsid w:val="53E126F6"/>
    <w:rsid w:val="5C7D1244"/>
    <w:rsid w:val="5E003073"/>
    <w:rsid w:val="5E4466DA"/>
    <w:rsid w:val="5EAE58CA"/>
    <w:rsid w:val="5FD119E7"/>
    <w:rsid w:val="615C77DD"/>
    <w:rsid w:val="671958AB"/>
    <w:rsid w:val="6BC54253"/>
    <w:rsid w:val="6C494E84"/>
    <w:rsid w:val="6DF46729"/>
    <w:rsid w:val="6E02353D"/>
    <w:rsid w:val="6ED24CBD"/>
    <w:rsid w:val="6F625F76"/>
    <w:rsid w:val="6FCB5D9C"/>
    <w:rsid w:val="70983CE4"/>
    <w:rsid w:val="75061B64"/>
    <w:rsid w:val="7C3A6ED3"/>
    <w:rsid w:val="7F594F87"/>
    <w:rsid w:val="7FC00B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semiHidden/>
    <w:unhideWhenUsed/>
    <w:qFormat/>
    <w:uiPriority w:val="0"/>
    <w:rPr>
      <w:rFonts w:ascii="宋体"/>
      <w:sz w:val="18"/>
      <w:szCs w:val="18"/>
    </w:rPr>
  </w:style>
  <w:style w:type="paragraph" w:styleId="3">
    <w:name w:val="annotation text"/>
    <w:basedOn w:val="1"/>
    <w:link w:val="17"/>
    <w:qFormat/>
    <w:uiPriority w:val="99"/>
    <w:pPr>
      <w:adjustRightInd w:val="0"/>
      <w:jc w:val="left"/>
    </w:pPr>
  </w:style>
  <w:style w:type="paragraph" w:styleId="4">
    <w:name w:val="Body Text"/>
    <w:basedOn w:val="1"/>
    <w:link w:val="15"/>
    <w:qFormat/>
    <w:uiPriority w:val="0"/>
    <w:pPr>
      <w:autoSpaceDE w:val="0"/>
      <w:autoSpaceDN w:val="0"/>
      <w:adjustRightInd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5">
    <w:name w:val="Balloon Text"/>
    <w:basedOn w:val="1"/>
    <w:link w:val="18"/>
    <w:qFormat/>
    <w:uiPriority w:val="0"/>
    <w:rPr>
      <w:rFonts w:ascii="宋体"/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4"/>
    <w:qFormat/>
    <w:uiPriority w:val="0"/>
    <w:pPr>
      <w:ind w:firstLine="420"/>
    </w:pPr>
    <w:rPr>
      <w:rFonts w:hAnsi="Calibri" w:cs="Times New Roman"/>
      <w:snapToGrid/>
      <w:szCs w:val="20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3">
    <w:name w:val="文档结构图 Char"/>
    <w:basedOn w:val="11"/>
    <w:link w:val="2"/>
    <w:semiHidden/>
    <w:qFormat/>
    <w:uiPriority w:val="0"/>
    <w:rPr>
      <w:rFonts w:ascii="宋体"/>
      <w:kern w:val="2"/>
      <w:sz w:val="18"/>
      <w:szCs w:val="18"/>
    </w:rPr>
  </w:style>
  <w:style w:type="character" w:customStyle="1" w:styleId="14">
    <w:name w:val="正文文本 Char"/>
    <w:basedOn w:val="11"/>
    <w:semiHidden/>
    <w:qFormat/>
    <w:uiPriority w:val="0"/>
    <w:rPr>
      <w:kern w:val="2"/>
      <w:sz w:val="21"/>
      <w:szCs w:val="24"/>
    </w:rPr>
  </w:style>
  <w:style w:type="character" w:customStyle="1" w:styleId="15">
    <w:name w:val="正文文本 Char1"/>
    <w:link w:val="4"/>
    <w:qFormat/>
    <w:uiPriority w:val="0"/>
    <w:rPr>
      <w:rFonts w:ascii="宋体" w:hAnsi="Arial" w:cs="Arial"/>
      <w:snapToGrid w:val="0"/>
      <w:kern w:val="2"/>
      <w:sz w:val="24"/>
      <w:szCs w:val="21"/>
      <w:lang w:val="zh-CN"/>
    </w:rPr>
  </w:style>
  <w:style w:type="character" w:customStyle="1" w:styleId="16">
    <w:name w:val="批注文字 字符"/>
    <w:basedOn w:val="11"/>
    <w:semiHidden/>
    <w:qFormat/>
    <w:uiPriority w:val="0"/>
    <w:rPr>
      <w:kern w:val="2"/>
      <w:sz w:val="21"/>
      <w:szCs w:val="24"/>
    </w:rPr>
  </w:style>
  <w:style w:type="character" w:customStyle="1" w:styleId="17">
    <w:name w:val="批注文字 Char"/>
    <w:link w:val="3"/>
    <w:qFormat/>
    <w:uiPriority w:val="99"/>
    <w:rPr>
      <w:kern w:val="2"/>
      <w:sz w:val="21"/>
      <w:szCs w:val="24"/>
    </w:rPr>
  </w:style>
  <w:style w:type="character" w:customStyle="1" w:styleId="18">
    <w:name w:val="批注框文本 Char"/>
    <w:basedOn w:val="11"/>
    <w:link w:val="5"/>
    <w:qFormat/>
    <w:uiPriority w:val="0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SMZJ</Company>
  <Pages>3</Pages>
  <Words>1104</Words>
  <Characters>1312</Characters>
  <Lines>8</Lines>
  <Paragraphs>2</Paragraphs>
  <TotalTime>2</TotalTime>
  <ScaleCrop>false</ScaleCrop>
  <LinksUpToDate>false</LinksUpToDate>
  <CharactersWithSpaces>1450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2023-12-29T15:20:00Z</dcterms:created>
  <dc:creator>张燕</dc:creator>
  <cp:lastModifiedBy>WPS_1661847895</cp:lastModifiedBy>
  <dcterms:modified xsi:type="dcterms:W3CDTF">2025-01-03T06:34:05Z</dcterms:modified>
  <dc:title>一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C0840AE1AAD14ACFB6AE95F76F963711</vt:lpwstr>
  </property>
  <property fmtid="{D5CDD505-2E9C-101B-9397-08002B2CF9AE}" pid="4" name="KSOTemplateDocerSaveRecord">
    <vt:lpwstr>eyJoZGlkIjoiY2MwZGQ5MDUyMWMyN2Y4N2YyY2Y4ZjFiNmVlOTUyZjEiLCJ1c2VySWQiOiIxNDAyNTM3NjY2In0=</vt:lpwstr>
  </property>
</Properties>
</file>