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附件一：</w:t>
      </w:r>
    </w:p>
    <w:p>
      <w:pPr>
        <w:jc w:val="center"/>
        <w:rPr>
          <w:rFonts w:hint="eastAsia" w:ascii="仿宋" w:hAnsi="仿宋" w:eastAsia="仿宋" w:cs="仿宋"/>
          <w:b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color w:val="000000"/>
          <w:sz w:val="40"/>
          <w:szCs w:val="40"/>
          <w:lang w:val="en-US" w:eastAsia="zh-CN"/>
        </w:rPr>
        <w:t>杭州万向职业技术学院磋商文件获取</w:t>
      </w:r>
      <w:r>
        <w:rPr>
          <w:rFonts w:hint="eastAsia" w:ascii="仿宋" w:hAnsi="仿宋" w:eastAsia="仿宋" w:cs="仿宋"/>
          <w:b/>
          <w:color w:val="000000"/>
          <w:sz w:val="40"/>
          <w:szCs w:val="40"/>
        </w:rPr>
        <w:t>登记表</w:t>
      </w:r>
    </w:p>
    <w:tbl>
      <w:tblPr>
        <w:tblStyle w:val="14"/>
        <w:tblW w:w="100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107"/>
        <w:gridCol w:w="1620"/>
        <w:gridCol w:w="3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Autospacing="0" w:afterAutospacing="0" w:line="360" w:lineRule="auto"/>
              <w:ind w:right="0" w:rightChars="0"/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项目编号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被授权人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手   机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职务职位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31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企业税号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银行账号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开户银行</w:t>
            </w:r>
          </w:p>
        </w:tc>
        <w:tc>
          <w:tcPr>
            <w:tcW w:w="8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0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其 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03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12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竞争性磋商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详见公告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，逾期不再办理。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人应认真填写上述内容，如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填写内容有误、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字迹不清晰、不完整，由此引起的后果均自行负责。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项目采用的是资格后审，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磋商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时仍需要进行资格审查。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4.以上内容必须填写完整，邮箱须为常用邮箱，磋商文件电子版和其他资料均以邮件形式发送。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 xml:space="preserve"> </w:t>
      </w:r>
    </w:p>
    <w:p>
      <w:pPr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br w:type="page"/>
      </w:r>
      <w:r>
        <w:rPr>
          <w:rFonts w:hint="eastAsia" w:ascii="仿宋" w:hAnsi="仿宋" w:eastAsia="仿宋" w:cs="仿宋"/>
          <w:sz w:val="22"/>
          <w:szCs w:val="2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附件二：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法定代表人授权委托书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杭州万向职业技术学院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720" w:firstLineChars="3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名称）的法定代表人，现授权委托本单位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（姓名）以我方的名义参加杭州万向职业技术学院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活动，并代表我方全权办理针对上述项目的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、签约等具体事务和签署相关文件。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我方对被授权人的签名负全部责任。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right="0" w:rightChars="0"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在撤销授权的书面通知以前，本授权书一直有效。被授权人在授权书有效期内签署的所有文件不因授权的撤销而失效。</w:t>
      </w:r>
    </w:p>
    <w:p>
      <w:pPr>
        <w:pageBreakBefore w:val="0"/>
        <w:kinsoku/>
        <w:wordWrap/>
        <w:overflowPunct/>
        <w:topLinePunct w:val="0"/>
        <w:autoSpaceDE/>
        <w:bidi w:val="0"/>
        <w:snapToGrid w:val="0"/>
        <w:spacing w:beforeAutospacing="0" w:afterAutospacing="0" w:line="360" w:lineRule="auto"/>
        <w:ind w:left="0" w:leftChars="0" w:right="0" w:rightChars="0" w:firstLine="48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被授权人无转委托权，特此委托。</w:t>
      </w:r>
    </w:p>
    <w:p>
      <w:pPr>
        <w:spacing w:line="360" w:lineRule="auto"/>
        <w:ind w:firstLine="2640" w:firstLineChars="11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</w:p>
    <w:p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全称：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（盖公章）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法定代表人（负责人）：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（签字或盖章）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>
      <w:pPr>
        <w:spacing w:line="360" w:lineRule="auto"/>
        <w:ind w:firstLine="2880" w:firstLineChars="1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被授权人签名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</w:t>
      </w:r>
    </w:p>
    <w:p>
      <w:pPr>
        <w:pStyle w:val="13"/>
        <w:rPr>
          <w:rFonts w:hint="eastAsia" w:ascii="仿宋" w:hAnsi="仿宋" w:eastAsia="仿宋" w:cs="仿宋"/>
        </w:rPr>
      </w:pPr>
    </w:p>
    <w:p>
      <w:pPr>
        <w:spacing w:line="460" w:lineRule="exact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pStyle w:val="2"/>
        <w:rPr>
          <w:rFonts w:hint="eastAsia"/>
        </w:rPr>
      </w:pPr>
    </w:p>
    <w:p>
      <w:pPr>
        <w:pStyle w:val="2"/>
        <w:jc w:val="left"/>
        <w:rPr>
          <w:rFonts w:hint="eastAsia" w:ascii="仿宋" w:hAnsi="仿宋" w:eastAsia="仿宋" w:cs="仿宋"/>
          <w:b/>
          <w:bCs/>
        </w:rPr>
      </w:pPr>
    </w:p>
    <w:p>
      <w:pPr>
        <w:pStyle w:val="2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法定代表人身份证复印件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法定代表人身份证复印件</w:t>
            </w: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auto"/>
          <w:sz w:val="21"/>
          <w:szCs w:val="21"/>
        </w:rPr>
        <w:t>被授权人身份证复印件</w:t>
      </w:r>
    </w:p>
    <w:tbl>
      <w:tblPr>
        <w:tblStyle w:val="14"/>
        <w:tblpPr w:leftFromText="180" w:rightFromText="180" w:vertAnchor="text" w:horzAnchor="page" w:tblpX="1852" w:tblpY="3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（正面）</w:t>
            </w:r>
          </w:p>
        </w:tc>
        <w:tc>
          <w:tcPr>
            <w:tcW w:w="4295" w:type="dxa"/>
            <w:noWrap w:val="0"/>
            <w:vAlign w:val="top"/>
          </w:tcPr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被授权人身份证复印件粘帖处</w:t>
            </w:r>
          </w:p>
          <w:p>
            <w:pPr>
              <w:spacing w:line="360" w:lineRule="auto"/>
              <w:ind w:firstLine="316" w:firstLineChars="15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（反面）</w:t>
            </w:r>
          </w:p>
        </w:tc>
      </w:tr>
    </w:tbl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873" w:right="1514" w:bottom="1043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zA5ODUwNzUxZTRiODVkZjlkMmZhNDc4ZmM5NTgifQ=="/>
  </w:docVars>
  <w:rsids>
    <w:rsidRoot w:val="00D759D2"/>
    <w:rsid w:val="001C411B"/>
    <w:rsid w:val="00240204"/>
    <w:rsid w:val="003169AB"/>
    <w:rsid w:val="00351BFF"/>
    <w:rsid w:val="00367D9B"/>
    <w:rsid w:val="004E1A32"/>
    <w:rsid w:val="005B5DAC"/>
    <w:rsid w:val="005E52DE"/>
    <w:rsid w:val="00665DE9"/>
    <w:rsid w:val="00683081"/>
    <w:rsid w:val="0069727C"/>
    <w:rsid w:val="008371B7"/>
    <w:rsid w:val="009B3670"/>
    <w:rsid w:val="009F5AEE"/>
    <w:rsid w:val="00A903AB"/>
    <w:rsid w:val="00BB409A"/>
    <w:rsid w:val="00C67066"/>
    <w:rsid w:val="00D759D2"/>
    <w:rsid w:val="00D90F75"/>
    <w:rsid w:val="00DB2671"/>
    <w:rsid w:val="00DC0C82"/>
    <w:rsid w:val="00E266CA"/>
    <w:rsid w:val="00F6316A"/>
    <w:rsid w:val="021F6F32"/>
    <w:rsid w:val="049A58BC"/>
    <w:rsid w:val="057A0D84"/>
    <w:rsid w:val="083C4F3E"/>
    <w:rsid w:val="08B157D9"/>
    <w:rsid w:val="0AA95014"/>
    <w:rsid w:val="0BB7550F"/>
    <w:rsid w:val="0DEB6234"/>
    <w:rsid w:val="0E864C14"/>
    <w:rsid w:val="0FC76993"/>
    <w:rsid w:val="0FDD12BC"/>
    <w:rsid w:val="1090632E"/>
    <w:rsid w:val="15FB4A17"/>
    <w:rsid w:val="17B50E1F"/>
    <w:rsid w:val="17C00E6D"/>
    <w:rsid w:val="1898695A"/>
    <w:rsid w:val="1ADC0178"/>
    <w:rsid w:val="1F69484C"/>
    <w:rsid w:val="202C7E22"/>
    <w:rsid w:val="20684245"/>
    <w:rsid w:val="21515CA9"/>
    <w:rsid w:val="21963889"/>
    <w:rsid w:val="28116969"/>
    <w:rsid w:val="2BEA4E28"/>
    <w:rsid w:val="2D1F67AE"/>
    <w:rsid w:val="2D575A0F"/>
    <w:rsid w:val="34442BAE"/>
    <w:rsid w:val="35512026"/>
    <w:rsid w:val="37A65A52"/>
    <w:rsid w:val="381476C1"/>
    <w:rsid w:val="3A9A1450"/>
    <w:rsid w:val="3D006466"/>
    <w:rsid w:val="3F6F29D7"/>
    <w:rsid w:val="49E25653"/>
    <w:rsid w:val="4AA93C99"/>
    <w:rsid w:val="4CC85C7F"/>
    <w:rsid w:val="4D4E0B28"/>
    <w:rsid w:val="4D5120D7"/>
    <w:rsid w:val="4DD96110"/>
    <w:rsid w:val="50041123"/>
    <w:rsid w:val="516E2641"/>
    <w:rsid w:val="529A5DF8"/>
    <w:rsid w:val="54641DC8"/>
    <w:rsid w:val="569C22CA"/>
    <w:rsid w:val="587E73D3"/>
    <w:rsid w:val="5AA3402C"/>
    <w:rsid w:val="5B3B0F5E"/>
    <w:rsid w:val="5B437821"/>
    <w:rsid w:val="617B6B94"/>
    <w:rsid w:val="64380936"/>
    <w:rsid w:val="643C477D"/>
    <w:rsid w:val="651B358E"/>
    <w:rsid w:val="699B117D"/>
    <w:rsid w:val="6AAB219C"/>
    <w:rsid w:val="6FB94F23"/>
    <w:rsid w:val="6FD223A4"/>
    <w:rsid w:val="709C533C"/>
    <w:rsid w:val="729624A5"/>
    <w:rsid w:val="72D11002"/>
    <w:rsid w:val="738F5872"/>
    <w:rsid w:val="7395275D"/>
    <w:rsid w:val="745336D1"/>
    <w:rsid w:val="76544B51"/>
    <w:rsid w:val="7AE85868"/>
    <w:rsid w:val="7C1C3A1B"/>
    <w:rsid w:val="7D0660EC"/>
    <w:rsid w:val="7E4A0C56"/>
    <w:rsid w:val="7F12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9"/>
    <w:pPr>
      <w:keepNext/>
      <w:adjustRightInd w:val="0"/>
      <w:spacing w:line="440" w:lineRule="exact"/>
      <w:ind w:firstLine="1044" w:firstLineChars="200"/>
      <w:outlineLvl w:val="1"/>
    </w:pPr>
    <w:rPr>
      <w:rFonts w:ascii="Cambria" w:hAnsi="Cambria" w:eastAsia="宋体"/>
      <w:b/>
      <w:bCs/>
      <w:kern w:val="0"/>
      <w:sz w:val="30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400" w:lineRule="atLeast"/>
      <w:ind w:left="210" w:firstLine="210"/>
    </w:pPr>
    <w:rPr>
      <w:rFonts w:eastAsia="宋体"/>
      <w:kern w:val="0"/>
      <w:sz w:val="20"/>
    </w:rPr>
  </w:style>
  <w:style w:type="paragraph" w:customStyle="1" w:styleId="5">
    <w:name w:val="标准正文"/>
    <w:basedOn w:val="1"/>
    <w:qFormat/>
    <w:uiPriority w:val="0"/>
    <w:pPr>
      <w:ind w:firstLine="200" w:firstLineChars="200"/>
    </w:pPr>
    <w:rPr>
      <w:sz w:val="24"/>
      <w:szCs w:val="21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Simang" w:hAnsi="Courier New"/>
      <w:szCs w:val="20"/>
    </w:rPr>
  </w:style>
  <w:style w:type="paragraph" w:styleId="7">
    <w:name w:val="Body Text"/>
    <w:basedOn w:val="1"/>
    <w:next w:val="8"/>
    <w:qFormat/>
    <w:uiPriority w:val="99"/>
    <w:pPr>
      <w:spacing w:line="360" w:lineRule="exact"/>
    </w:pPr>
    <w:rPr>
      <w:rFonts w:eastAsia="宋体"/>
      <w:kern w:val="0"/>
      <w:sz w:val="20"/>
    </w:rPr>
  </w:style>
  <w:style w:type="paragraph" w:styleId="8">
    <w:name w:val="Body Text First Indent"/>
    <w:basedOn w:val="7"/>
    <w:next w:val="9"/>
    <w:unhideWhenUsed/>
    <w:qFormat/>
    <w:uiPriority w:val="99"/>
    <w:pPr>
      <w:spacing w:after="120" w:line="240" w:lineRule="auto"/>
      <w:ind w:firstLine="420" w:firstLineChars="100"/>
    </w:pPr>
    <w:rPr>
      <w:sz w:val="21"/>
    </w:rPr>
  </w:style>
  <w:style w:type="paragraph" w:styleId="9">
    <w:name w:val="toc 6"/>
    <w:basedOn w:val="1"/>
    <w:next w:val="1"/>
    <w:qFormat/>
    <w:uiPriority w:val="39"/>
    <w:pPr>
      <w:widowControl/>
      <w:ind w:left="1000"/>
      <w:jc w:val="left"/>
    </w:pPr>
    <w:rPr>
      <w:kern w:val="0"/>
      <w:sz w:val="18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lang w:val="en-GB"/>
    </w:rPr>
  </w:style>
  <w:style w:type="paragraph" w:styleId="13">
    <w:name w:val="Body Text First Indent 2"/>
    <w:basedOn w:val="2"/>
    <w:next w:val="8"/>
    <w:qFormat/>
    <w:uiPriority w:val="99"/>
    <w:pPr>
      <w:spacing w:after="120" w:line="240" w:lineRule="auto"/>
      <w:ind w:left="420" w:leftChars="200" w:firstLine="420"/>
    </w:pPr>
    <w:rPr>
      <w:rFonts w:cs="Simang"/>
      <w:szCs w:val="21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页眉 Char"/>
    <w:basedOn w:val="15"/>
    <w:link w:val="11"/>
    <w:qFormat/>
    <w:uiPriority w:val="0"/>
    <w:rPr>
      <w:kern w:val="2"/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</Company>
  <Pages>2</Pages>
  <Words>636</Words>
  <Characters>694</Characters>
  <Lines>12</Lines>
  <Paragraphs>3</Paragraphs>
  <TotalTime>1</TotalTime>
  <ScaleCrop>false</ScaleCrop>
  <LinksUpToDate>false</LinksUpToDate>
  <CharactersWithSpaces>1100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2011-11-08T07:24:00Z</dcterms:created>
  <dc:creator>ying</dc:creator>
  <cp:lastModifiedBy>flyingvin</cp:lastModifiedBy>
  <cp:lastPrinted>2021-01-04T00:47:00Z</cp:lastPrinted>
  <dcterms:modified xsi:type="dcterms:W3CDTF">2022-07-26T08:27:53Z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1B77D2C70B7C4EBAB9F66EB5857677D5</vt:lpwstr>
  </property>
</Properties>
</file>