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BD3F" w14:textId="77777777" w:rsidR="00246F4E" w:rsidRPr="00660CE5" w:rsidRDefault="00246F4E" w:rsidP="00246F4E">
      <w:pPr>
        <w:pStyle w:val="a8"/>
        <w:jc w:val="center"/>
        <w:rPr>
          <w:rFonts w:hint="default"/>
          <w:color w:val="000000" w:themeColor="text1"/>
          <w:lang w:eastAsia="zh-CN"/>
        </w:rPr>
      </w:pPr>
      <w:r w:rsidRPr="00426CEC">
        <w:rPr>
          <w:rStyle w:val="a9"/>
          <w:color w:val="000000" w:themeColor="text1"/>
          <w:sz w:val="28"/>
          <w:szCs w:val="28"/>
        </w:rPr>
        <w:t>附件</w:t>
      </w:r>
      <w:r w:rsidRPr="00426CEC">
        <w:rPr>
          <w:rStyle w:val="a9"/>
          <w:color w:val="000000" w:themeColor="text1"/>
          <w:sz w:val="28"/>
          <w:szCs w:val="28"/>
        </w:rPr>
        <w:t>:</w:t>
      </w:r>
      <w:r w:rsidRPr="00426CEC">
        <w:rPr>
          <w:rStyle w:val="a9"/>
          <w:color w:val="000000" w:themeColor="text1"/>
        </w:rPr>
        <w:t xml:space="preserve"> </w:t>
      </w:r>
      <w:r w:rsidRPr="00426CEC">
        <w:rPr>
          <w:rStyle w:val="a9"/>
          <w:color w:val="000000" w:themeColor="text1"/>
          <w:sz w:val="28"/>
          <w:szCs w:val="28"/>
        </w:rPr>
        <w:t>投标报名信息表</w:t>
      </w:r>
    </w:p>
    <w:tbl>
      <w:tblPr>
        <w:tblpPr w:leftFromText="180" w:rightFromText="180" w:vertAnchor="text" w:horzAnchor="page" w:tblpX="1333" w:tblpY="330"/>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047"/>
        <w:gridCol w:w="1792"/>
        <w:gridCol w:w="3539"/>
      </w:tblGrid>
      <w:tr w:rsidR="00246F4E" w:rsidRPr="00426CEC" w14:paraId="1758374A" w14:textId="77777777" w:rsidTr="0029702B">
        <w:trPr>
          <w:trHeight w:val="402"/>
        </w:trPr>
        <w:tc>
          <w:tcPr>
            <w:tcW w:w="1560" w:type="dxa"/>
            <w:vAlign w:val="center"/>
          </w:tcPr>
          <w:p w14:paraId="02E1EBF0"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项目</w:t>
            </w:r>
            <w:r>
              <w:rPr>
                <w:rFonts w:ascii="宋体" w:eastAsia="宋体" w:hAnsi="宋体" w:cs="宋体" w:hint="eastAsia"/>
                <w:color w:val="000000" w:themeColor="text1"/>
                <w:sz w:val="21"/>
                <w:szCs w:val="21"/>
              </w:rPr>
              <w:t>名称</w:t>
            </w:r>
          </w:p>
        </w:tc>
        <w:tc>
          <w:tcPr>
            <w:tcW w:w="8079" w:type="dxa"/>
            <w:gridSpan w:val="4"/>
            <w:vAlign w:val="center"/>
          </w:tcPr>
          <w:p w14:paraId="302505B1" w14:textId="77777777" w:rsidR="00246F4E" w:rsidRPr="00426CEC" w:rsidRDefault="00246F4E" w:rsidP="0029702B">
            <w:pPr>
              <w:spacing w:line="480" w:lineRule="exact"/>
              <w:jc w:val="left"/>
              <w:rPr>
                <w:rFonts w:ascii="宋体" w:eastAsia="宋体" w:hAnsi="宋体" w:cs="宋体"/>
                <w:color w:val="000000" w:themeColor="text1"/>
                <w:sz w:val="21"/>
                <w:szCs w:val="21"/>
              </w:rPr>
            </w:pPr>
          </w:p>
        </w:tc>
      </w:tr>
      <w:tr w:rsidR="00246F4E" w:rsidRPr="00426CEC" w14:paraId="2ED8FE5D" w14:textId="77777777" w:rsidTr="0029702B">
        <w:trPr>
          <w:trHeight w:val="388"/>
        </w:trPr>
        <w:tc>
          <w:tcPr>
            <w:tcW w:w="1560" w:type="dxa"/>
            <w:vAlign w:val="center"/>
          </w:tcPr>
          <w:p w14:paraId="2E4DD026"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投标单位名称</w:t>
            </w:r>
          </w:p>
        </w:tc>
        <w:tc>
          <w:tcPr>
            <w:tcW w:w="8079" w:type="dxa"/>
            <w:gridSpan w:val="4"/>
            <w:vAlign w:val="center"/>
          </w:tcPr>
          <w:p w14:paraId="7A371978" w14:textId="77777777" w:rsidR="00246F4E" w:rsidRPr="00426CEC" w:rsidRDefault="00246F4E" w:rsidP="0029702B">
            <w:pPr>
              <w:spacing w:line="480" w:lineRule="exact"/>
              <w:rPr>
                <w:rFonts w:ascii="宋体" w:eastAsia="宋体" w:hAnsi="宋体" w:cs="宋体"/>
                <w:color w:val="000000" w:themeColor="text1"/>
                <w:sz w:val="21"/>
                <w:szCs w:val="21"/>
              </w:rPr>
            </w:pPr>
          </w:p>
        </w:tc>
      </w:tr>
      <w:tr w:rsidR="00246F4E" w:rsidRPr="00426CEC" w14:paraId="009F4799" w14:textId="77777777" w:rsidTr="0029702B">
        <w:trPr>
          <w:trHeight w:val="366"/>
        </w:trPr>
        <w:tc>
          <w:tcPr>
            <w:tcW w:w="1560" w:type="dxa"/>
            <w:vAlign w:val="center"/>
          </w:tcPr>
          <w:p w14:paraId="55A313AB"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投标单位地址</w:t>
            </w:r>
          </w:p>
        </w:tc>
        <w:tc>
          <w:tcPr>
            <w:tcW w:w="8079" w:type="dxa"/>
            <w:gridSpan w:val="4"/>
            <w:vAlign w:val="center"/>
          </w:tcPr>
          <w:p w14:paraId="6C3677D0" w14:textId="77777777" w:rsidR="00246F4E" w:rsidRPr="00426CEC" w:rsidRDefault="00246F4E" w:rsidP="0029702B">
            <w:pPr>
              <w:spacing w:line="480" w:lineRule="exact"/>
              <w:rPr>
                <w:rFonts w:ascii="宋体" w:eastAsia="宋体" w:hAnsi="宋体" w:cs="宋体"/>
                <w:color w:val="000000" w:themeColor="text1"/>
                <w:sz w:val="21"/>
                <w:szCs w:val="21"/>
              </w:rPr>
            </w:pPr>
          </w:p>
        </w:tc>
      </w:tr>
      <w:tr w:rsidR="00246F4E" w:rsidRPr="00426CEC" w14:paraId="1EF91380" w14:textId="77777777" w:rsidTr="0029702B">
        <w:trPr>
          <w:trHeight w:val="291"/>
        </w:trPr>
        <w:tc>
          <w:tcPr>
            <w:tcW w:w="1560" w:type="dxa"/>
            <w:vMerge w:val="restart"/>
            <w:vAlign w:val="center"/>
          </w:tcPr>
          <w:p w14:paraId="798A74BF"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投标单位联系信息</w:t>
            </w:r>
          </w:p>
        </w:tc>
        <w:tc>
          <w:tcPr>
            <w:tcW w:w="2748" w:type="dxa"/>
            <w:gridSpan w:val="2"/>
            <w:vAlign w:val="center"/>
          </w:tcPr>
          <w:p w14:paraId="4FADBE1F"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项目联系人</w:t>
            </w:r>
          </w:p>
        </w:tc>
        <w:tc>
          <w:tcPr>
            <w:tcW w:w="5331" w:type="dxa"/>
            <w:gridSpan w:val="2"/>
            <w:vAlign w:val="center"/>
          </w:tcPr>
          <w:p w14:paraId="57637E82"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r>
      <w:tr w:rsidR="00246F4E" w:rsidRPr="00426CEC" w14:paraId="08C24650" w14:textId="77777777" w:rsidTr="0029702B">
        <w:trPr>
          <w:trHeight w:val="318"/>
        </w:trPr>
        <w:tc>
          <w:tcPr>
            <w:tcW w:w="1560" w:type="dxa"/>
            <w:vMerge/>
            <w:vAlign w:val="center"/>
          </w:tcPr>
          <w:p w14:paraId="546DD9E9"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2748" w:type="dxa"/>
            <w:gridSpan w:val="2"/>
            <w:vAlign w:val="center"/>
          </w:tcPr>
          <w:p w14:paraId="154D9344"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手机号码</w:t>
            </w:r>
          </w:p>
        </w:tc>
        <w:tc>
          <w:tcPr>
            <w:tcW w:w="5331" w:type="dxa"/>
            <w:gridSpan w:val="2"/>
            <w:vAlign w:val="center"/>
          </w:tcPr>
          <w:p w14:paraId="5C176674"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r>
      <w:tr w:rsidR="00246F4E" w:rsidRPr="00426CEC" w14:paraId="72CD7888" w14:textId="77777777" w:rsidTr="0029702B">
        <w:trPr>
          <w:trHeight w:val="241"/>
        </w:trPr>
        <w:tc>
          <w:tcPr>
            <w:tcW w:w="1560" w:type="dxa"/>
            <w:vMerge/>
            <w:vAlign w:val="center"/>
          </w:tcPr>
          <w:p w14:paraId="20101A32"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2748" w:type="dxa"/>
            <w:gridSpan w:val="2"/>
            <w:vAlign w:val="center"/>
          </w:tcPr>
          <w:p w14:paraId="24C9AD4F"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办公电话</w:t>
            </w:r>
          </w:p>
        </w:tc>
        <w:tc>
          <w:tcPr>
            <w:tcW w:w="5331" w:type="dxa"/>
            <w:gridSpan w:val="2"/>
            <w:vAlign w:val="center"/>
          </w:tcPr>
          <w:p w14:paraId="680A6B91"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r>
      <w:tr w:rsidR="00246F4E" w:rsidRPr="00426CEC" w14:paraId="40688114" w14:textId="77777777" w:rsidTr="0029702B">
        <w:trPr>
          <w:trHeight w:val="417"/>
        </w:trPr>
        <w:tc>
          <w:tcPr>
            <w:tcW w:w="1560" w:type="dxa"/>
            <w:vMerge/>
            <w:vAlign w:val="center"/>
          </w:tcPr>
          <w:p w14:paraId="4F95F7F6"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2748" w:type="dxa"/>
            <w:gridSpan w:val="2"/>
            <w:vAlign w:val="center"/>
          </w:tcPr>
          <w:p w14:paraId="47566A44"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传真号码</w:t>
            </w:r>
          </w:p>
        </w:tc>
        <w:tc>
          <w:tcPr>
            <w:tcW w:w="5331" w:type="dxa"/>
            <w:gridSpan w:val="2"/>
            <w:vAlign w:val="center"/>
          </w:tcPr>
          <w:p w14:paraId="59377AA2"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r>
      <w:tr w:rsidR="00246F4E" w:rsidRPr="00426CEC" w14:paraId="7B00AF0C" w14:textId="77777777" w:rsidTr="0029702B">
        <w:trPr>
          <w:trHeight w:val="509"/>
        </w:trPr>
        <w:tc>
          <w:tcPr>
            <w:tcW w:w="1560" w:type="dxa"/>
            <w:vMerge/>
            <w:vAlign w:val="center"/>
          </w:tcPr>
          <w:p w14:paraId="042CA925"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2748" w:type="dxa"/>
            <w:gridSpan w:val="2"/>
            <w:vAlign w:val="center"/>
          </w:tcPr>
          <w:p w14:paraId="4061B1DB"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电子邮箱</w:t>
            </w:r>
          </w:p>
        </w:tc>
        <w:tc>
          <w:tcPr>
            <w:tcW w:w="5331" w:type="dxa"/>
            <w:gridSpan w:val="2"/>
            <w:vAlign w:val="center"/>
          </w:tcPr>
          <w:p w14:paraId="7EF0E7FC"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r>
      <w:tr w:rsidR="00246F4E" w:rsidRPr="00426CEC" w14:paraId="16485105" w14:textId="77777777" w:rsidTr="0029702B">
        <w:trPr>
          <w:trHeight w:val="483"/>
        </w:trPr>
        <w:tc>
          <w:tcPr>
            <w:tcW w:w="1560" w:type="dxa"/>
            <w:vMerge/>
            <w:vAlign w:val="center"/>
          </w:tcPr>
          <w:p w14:paraId="64484CFA"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2748" w:type="dxa"/>
            <w:gridSpan w:val="2"/>
            <w:vAlign w:val="center"/>
          </w:tcPr>
          <w:p w14:paraId="44BE0922"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授权购买人身份证号码</w:t>
            </w:r>
          </w:p>
        </w:tc>
        <w:tc>
          <w:tcPr>
            <w:tcW w:w="5331" w:type="dxa"/>
            <w:gridSpan w:val="2"/>
            <w:vAlign w:val="center"/>
          </w:tcPr>
          <w:p w14:paraId="49712FEC"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r>
      <w:tr w:rsidR="00246F4E" w:rsidRPr="00426CEC" w14:paraId="5897D6F0" w14:textId="77777777" w:rsidTr="0029702B">
        <w:trPr>
          <w:trHeight w:val="350"/>
        </w:trPr>
        <w:tc>
          <w:tcPr>
            <w:tcW w:w="1560" w:type="dxa"/>
            <w:vMerge w:val="restart"/>
            <w:vAlign w:val="center"/>
          </w:tcPr>
          <w:p w14:paraId="6F58EFF3"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投标单位开具增值税专用发票资料</w:t>
            </w:r>
          </w:p>
          <w:p w14:paraId="41FA33E4"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(如开具，则本项目内容应按要求填写)</w:t>
            </w:r>
          </w:p>
        </w:tc>
        <w:tc>
          <w:tcPr>
            <w:tcW w:w="1701" w:type="dxa"/>
            <w:vAlign w:val="center"/>
          </w:tcPr>
          <w:p w14:paraId="36A579FC"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税号：</w:t>
            </w:r>
          </w:p>
        </w:tc>
        <w:tc>
          <w:tcPr>
            <w:tcW w:w="6378" w:type="dxa"/>
            <w:gridSpan w:val="3"/>
            <w:vAlign w:val="center"/>
          </w:tcPr>
          <w:p w14:paraId="05458F51" w14:textId="77777777" w:rsidR="00246F4E" w:rsidRPr="00426CEC" w:rsidRDefault="00246F4E" w:rsidP="0029702B">
            <w:pPr>
              <w:spacing w:line="480" w:lineRule="exact"/>
              <w:rPr>
                <w:rFonts w:ascii="宋体" w:eastAsia="宋体" w:hAnsi="宋体" w:cs="宋体"/>
                <w:color w:val="000000" w:themeColor="text1"/>
                <w:sz w:val="21"/>
                <w:szCs w:val="21"/>
              </w:rPr>
            </w:pPr>
          </w:p>
        </w:tc>
      </w:tr>
      <w:tr w:rsidR="00246F4E" w:rsidRPr="00426CEC" w14:paraId="602E777E" w14:textId="77777777" w:rsidTr="0029702B">
        <w:trPr>
          <w:trHeight w:val="418"/>
        </w:trPr>
        <w:tc>
          <w:tcPr>
            <w:tcW w:w="1560" w:type="dxa"/>
            <w:vMerge/>
            <w:vAlign w:val="center"/>
          </w:tcPr>
          <w:p w14:paraId="541D9E16"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1701" w:type="dxa"/>
            <w:vAlign w:val="center"/>
          </w:tcPr>
          <w:p w14:paraId="0F469739"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地址：</w:t>
            </w:r>
          </w:p>
        </w:tc>
        <w:tc>
          <w:tcPr>
            <w:tcW w:w="6378" w:type="dxa"/>
            <w:gridSpan w:val="3"/>
            <w:vAlign w:val="center"/>
          </w:tcPr>
          <w:p w14:paraId="22242865" w14:textId="77777777" w:rsidR="00246F4E" w:rsidRPr="00426CEC" w:rsidRDefault="00246F4E" w:rsidP="0029702B">
            <w:pPr>
              <w:spacing w:line="480" w:lineRule="exact"/>
              <w:rPr>
                <w:rFonts w:ascii="宋体" w:eastAsia="宋体" w:hAnsi="宋体" w:cs="宋体"/>
                <w:color w:val="000000" w:themeColor="text1"/>
                <w:sz w:val="21"/>
                <w:szCs w:val="21"/>
              </w:rPr>
            </w:pPr>
          </w:p>
        </w:tc>
      </w:tr>
      <w:tr w:rsidR="00246F4E" w:rsidRPr="00426CEC" w14:paraId="7151B764" w14:textId="77777777" w:rsidTr="0029702B">
        <w:trPr>
          <w:trHeight w:val="468"/>
        </w:trPr>
        <w:tc>
          <w:tcPr>
            <w:tcW w:w="1560" w:type="dxa"/>
            <w:vMerge/>
            <w:vAlign w:val="center"/>
          </w:tcPr>
          <w:p w14:paraId="71AAFD94"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1701" w:type="dxa"/>
            <w:vAlign w:val="center"/>
          </w:tcPr>
          <w:p w14:paraId="47CF0AAE"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电话：</w:t>
            </w:r>
          </w:p>
        </w:tc>
        <w:tc>
          <w:tcPr>
            <w:tcW w:w="6378" w:type="dxa"/>
            <w:gridSpan w:val="3"/>
            <w:vAlign w:val="center"/>
          </w:tcPr>
          <w:p w14:paraId="6CD98F0C" w14:textId="77777777" w:rsidR="00246F4E" w:rsidRPr="00426CEC" w:rsidRDefault="00246F4E" w:rsidP="0029702B">
            <w:pPr>
              <w:spacing w:line="480" w:lineRule="exact"/>
              <w:rPr>
                <w:rFonts w:ascii="宋体" w:eastAsia="宋体" w:hAnsi="宋体" w:cs="宋体"/>
                <w:color w:val="000000" w:themeColor="text1"/>
                <w:sz w:val="21"/>
                <w:szCs w:val="21"/>
              </w:rPr>
            </w:pPr>
          </w:p>
        </w:tc>
      </w:tr>
      <w:tr w:rsidR="00246F4E" w:rsidRPr="00426CEC" w14:paraId="6487FA7C" w14:textId="77777777" w:rsidTr="0029702B">
        <w:trPr>
          <w:trHeight w:val="468"/>
        </w:trPr>
        <w:tc>
          <w:tcPr>
            <w:tcW w:w="1560" w:type="dxa"/>
            <w:vMerge/>
            <w:vAlign w:val="center"/>
          </w:tcPr>
          <w:p w14:paraId="66F5773B"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1701" w:type="dxa"/>
            <w:vAlign w:val="center"/>
          </w:tcPr>
          <w:p w14:paraId="71EBEEAB"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开户行：</w:t>
            </w:r>
          </w:p>
        </w:tc>
        <w:tc>
          <w:tcPr>
            <w:tcW w:w="6378" w:type="dxa"/>
            <w:gridSpan w:val="3"/>
            <w:vAlign w:val="center"/>
          </w:tcPr>
          <w:p w14:paraId="033006F8" w14:textId="77777777" w:rsidR="00246F4E" w:rsidRPr="00426CEC" w:rsidRDefault="00246F4E" w:rsidP="0029702B">
            <w:pPr>
              <w:spacing w:line="480" w:lineRule="exact"/>
              <w:rPr>
                <w:rFonts w:ascii="宋体" w:eastAsia="宋体" w:hAnsi="宋体" w:cs="宋体"/>
                <w:color w:val="000000" w:themeColor="text1"/>
                <w:sz w:val="21"/>
                <w:szCs w:val="21"/>
              </w:rPr>
            </w:pPr>
          </w:p>
        </w:tc>
      </w:tr>
      <w:tr w:rsidR="00246F4E" w:rsidRPr="00426CEC" w14:paraId="327EAB46" w14:textId="77777777" w:rsidTr="0029702B">
        <w:trPr>
          <w:trHeight w:val="163"/>
        </w:trPr>
        <w:tc>
          <w:tcPr>
            <w:tcW w:w="1560" w:type="dxa"/>
            <w:vMerge/>
            <w:vAlign w:val="center"/>
          </w:tcPr>
          <w:p w14:paraId="4FA14F33"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1701" w:type="dxa"/>
            <w:vAlign w:val="center"/>
          </w:tcPr>
          <w:p w14:paraId="7A68346F"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账号：</w:t>
            </w:r>
          </w:p>
        </w:tc>
        <w:tc>
          <w:tcPr>
            <w:tcW w:w="6378" w:type="dxa"/>
            <w:gridSpan w:val="3"/>
            <w:vAlign w:val="center"/>
          </w:tcPr>
          <w:p w14:paraId="0AB08F86" w14:textId="77777777" w:rsidR="00246F4E" w:rsidRPr="00426CEC" w:rsidRDefault="00246F4E" w:rsidP="0029702B">
            <w:pPr>
              <w:spacing w:line="480" w:lineRule="exact"/>
              <w:rPr>
                <w:rFonts w:ascii="宋体" w:eastAsia="宋体" w:hAnsi="宋体" w:cs="宋体"/>
                <w:color w:val="000000" w:themeColor="text1"/>
                <w:sz w:val="21"/>
                <w:szCs w:val="21"/>
              </w:rPr>
            </w:pPr>
          </w:p>
        </w:tc>
      </w:tr>
      <w:tr w:rsidR="00246F4E" w:rsidRPr="00426CEC" w14:paraId="3BA3B865" w14:textId="77777777" w:rsidTr="0029702B">
        <w:trPr>
          <w:trHeight w:val="468"/>
        </w:trPr>
        <w:tc>
          <w:tcPr>
            <w:tcW w:w="1560" w:type="dxa"/>
            <w:vAlign w:val="center"/>
          </w:tcPr>
          <w:p w14:paraId="407D5A9F"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标书费金额</w:t>
            </w:r>
          </w:p>
        </w:tc>
        <w:tc>
          <w:tcPr>
            <w:tcW w:w="8079" w:type="dxa"/>
            <w:gridSpan w:val="4"/>
            <w:vAlign w:val="center"/>
          </w:tcPr>
          <w:p w14:paraId="240A5676" w14:textId="77777777" w:rsidR="00246F4E" w:rsidRPr="00426CEC" w:rsidRDefault="00246F4E" w:rsidP="0029702B">
            <w:pPr>
              <w:spacing w:line="480" w:lineRule="exact"/>
              <w:rPr>
                <w:rFonts w:ascii="宋体" w:eastAsia="宋体" w:hAnsi="宋体" w:cs="宋体"/>
                <w:color w:val="000000" w:themeColor="text1"/>
                <w:sz w:val="21"/>
                <w:szCs w:val="21"/>
              </w:rPr>
            </w:pPr>
            <w:r>
              <w:rPr>
                <w:rFonts w:ascii="宋体" w:eastAsia="宋体" w:hAnsi="宋体" w:cs="宋体"/>
                <w:color w:val="000000" w:themeColor="text1"/>
                <w:sz w:val="21"/>
                <w:szCs w:val="21"/>
              </w:rPr>
              <w:t>500</w:t>
            </w:r>
            <w:r w:rsidRPr="00426CEC">
              <w:rPr>
                <w:rFonts w:ascii="宋体" w:eastAsia="宋体" w:hAnsi="宋体" w:cs="宋体" w:hint="eastAsia"/>
                <w:color w:val="000000" w:themeColor="text1"/>
                <w:sz w:val="21"/>
                <w:szCs w:val="21"/>
              </w:rPr>
              <w:t>元</w:t>
            </w:r>
          </w:p>
        </w:tc>
      </w:tr>
      <w:tr w:rsidR="00246F4E" w:rsidRPr="00426CEC" w14:paraId="40DCAE68" w14:textId="77777777" w:rsidTr="0029702B">
        <w:trPr>
          <w:trHeight w:val="743"/>
        </w:trPr>
        <w:tc>
          <w:tcPr>
            <w:tcW w:w="1560" w:type="dxa"/>
            <w:vAlign w:val="center"/>
          </w:tcPr>
          <w:p w14:paraId="12E5D821"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注意事项</w:t>
            </w:r>
          </w:p>
        </w:tc>
        <w:tc>
          <w:tcPr>
            <w:tcW w:w="8079" w:type="dxa"/>
            <w:gridSpan w:val="4"/>
            <w:vAlign w:val="center"/>
          </w:tcPr>
          <w:p w14:paraId="16A130E0" w14:textId="77777777" w:rsidR="00246F4E" w:rsidRPr="00426CEC" w:rsidRDefault="00246F4E" w:rsidP="0029702B">
            <w:pPr>
              <w:spacing w:line="480" w:lineRule="exact"/>
              <w:rPr>
                <w:rFonts w:ascii="宋体" w:eastAsia="宋体" w:hAnsi="宋体" w:cs="宋体"/>
                <w:color w:val="000000" w:themeColor="text1"/>
                <w:sz w:val="21"/>
                <w:szCs w:val="21"/>
                <w:shd w:val="clear" w:color="auto" w:fill="FFFFFF"/>
              </w:rPr>
            </w:pPr>
            <w:r w:rsidRPr="00426CEC">
              <w:rPr>
                <w:rFonts w:ascii="宋体" w:eastAsia="宋体" w:hAnsi="宋体" w:cs="宋体" w:hint="eastAsia"/>
                <w:color w:val="000000" w:themeColor="text1"/>
                <w:sz w:val="21"/>
                <w:szCs w:val="21"/>
                <w:shd w:val="clear" w:color="auto" w:fill="FFFFFF"/>
              </w:rPr>
              <w:t>因投标单位提供错误资料和信息等原因导致招标人未能将招标答疑及补充文件等文件送达投标单位或通知投标单位前来领取的，责任由投标单位自负。</w:t>
            </w:r>
          </w:p>
        </w:tc>
      </w:tr>
      <w:tr w:rsidR="00246F4E" w:rsidRPr="00426CEC" w14:paraId="60976AC3" w14:textId="77777777" w:rsidTr="0029702B">
        <w:trPr>
          <w:trHeight w:val="686"/>
        </w:trPr>
        <w:tc>
          <w:tcPr>
            <w:tcW w:w="1560" w:type="dxa"/>
            <w:vAlign w:val="center"/>
          </w:tcPr>
          <w:p w14:paraId="6D1BABFD"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授权经办人（签名）：</w:t>
            </w:r>
          </w:p>
        </w:tc>
        <w:tc>
          <w:tcPr>
            <w:tcW w:w="2748" w:type="dxa"/>
            <w:gridSpan w:val="2"/>
            <w:vAlign w:val="center"/>
          </w:tcPr>
          <w:p w14:paraId="59A1EB71" w14:textId="77777777" w:rsidR="00246F4E" w:rsidRPr="00426CEC" w:rsidRDefault="00246F4E" w:rsidP="0029702B">
            <w:pPr>
              <w:spacing w:line="480" w:lineRule="exact"/>
              <w:jc w:val="center"/>
              <w:rPr>
                <w:rFonts w:ascii="宋体" w:eastAsia="宋体" w:hAnsi="宋体" w:cs="宋体"/>
                <w:color w:val="000000" w:themeColor="text1"/>
                <w:sz w:val="21"/>
                <w:szCs w:val="21"/>
              </w:rPr>
            </w:pPr>
          </w:p>
        </w:tc>
        <w:tc>
          <w:tcPr>
            <w:tcW w:w="1792" w:type="dxa"/>
            <w:vAlign w:val="center"/>
          </w:tcPr>
          <w:p w14:paraId="33D2227F"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日期</w:t>
            </w:r>
          </w:p>
        </w:tc>
        <w:tc>
          <w:tcPr>
            <w:tcW w:w="3539" w:type="dxa"/>
            <w:vAlign w:val="center"/>
          </w:tcPr>
          <w:p w14:paraId="1F8230D0" w14:textId="77777777" w:rsidR="00246F4E" w:rsidRPr="00426CEC" w:rsidRDefault="00246F4E" w:rsidP="0029702B">
            <w:pPr>
              <w:spacing w:line="480" w:lineRule="exact"/>
              <w:jc w:val="center"/>
              <w:rPr>
                <w:rFonts w:ascii="宋体" w:eastAsia="宋体" w:hAnsi="宋体" w:cs="宋体"/>
                <w:color w:val="000000" w:themeColor="text1"/>
                <w:sz w:val="21"/>
                <w:szCs w:val="21"/>
              </w:rPr>
            </w:pPr>
            <w:r w:rsidRPr="00426CEC">
              <w:rPr>
                <w:rFonts w:ascii="宋体" w:eastAsia="宋体" w:hAnsi="宋体" w:cs="宋体" w:hint="eastAsia"/>
                <w:color w:val="000000" w:themeColor="text1"/>
                <w:sz w:val="21"/>
                <w:szCs w:val="21"/>
              </w:rPr>
              <w:t>年    月    日</w:t>
            </w:r>
          </w:p>
        </w:tc>
      </w:tr>
    </w:tbl>
    <w:p w14:paraId="2BE79475" w14:textId="77777777" w:rsidR="00246F4E" w:rsidRDefault="00246F4E" w:rsidP="00246F4E"/>
    <w:p w14:paraId="05AA0B72" w14:textId="77777777" w:rsidR="00840F7D" w:rsidRDefault="00840F7D"/>
    <w:sectPr w:rsidR="00840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D98B" w14:textId="77777777" w:rsidR="00E37A54" w:rsidRDefault="00E37A54" w:rsidP="00246F4E">
      <w:r>
        <w:separator/>
      </w:r>
    </w:p>
  </w:endnote>
  <w:endnote w:type="continuationSeparator" w:id="0">
    <w:p w14:paraId="20B49159" w14:textId="77777777" w:rsidR="00E37A54" w:rsidRDefault="00E37A54" w:rsidP="0024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5885" w14:textId="77777777" w:rsidR="00E37A54" w:rsidRDefault="00E37A54" w:rsidP="00246F4E">
      <w:r>
        <w:separator/>
      </w:r>
    </w:p>
  </w:footnote>
  <w:footnote w:type="continuationSeparator" w:id="0">
    <w:p w14:paraId="5DD15203" w14:textId="77777777" w:rsidR="00E37A54" w:rsidRDefault="00E37A54" w:rsidP="00246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7D"/>
    <w:rsid w:val="00246F4E"/>
    <w:rsid w:val="00840F7D"/>
    <w:rsid w:val="00E3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3D568EA-98B0-45ED-B4E0-C80FB11E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46F4E"/>
    <w:pPr>
      <w:widowControl w:val="0"/>
      <w:jc w:val="both"/>
    </w:pPr>
    <w:rPr>
      <w:rFonts w:ascii="Calibri" w:eastAsia="黑体" w:hAnsi="Calibri" w:cs="Times New Roman"/>
      <w:sz w:val="30"/>
      <w:szCs w:val="20"/>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46F4E"/>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246F4E"/>
    <w:rPr>
      <w:sz w:val="18"/>
      <w:szCs w:val="18"/>
    </w:rPr>
  </w:style>
  <w:style w:type="paragraph" w:styleId="a6">
    <w:name w:val="footer"/>
    <w:basedOn w:val="a"/>
    <w:link w:val="a7"/>
    <w:uiPriority w:val="99"/>
    <w:unhideWhenUsed/>
    <w:rsid w:val="00246F4E"/>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246F4E"/>
    <w:rPr>
      <w:sz w:val="18"/>
      <w:szCs w:val="18"/>
    </w:rPr>
  </w:style>
  <w:style w:type="paragraph" w:styleId="a8">
    <w:name w:val="Normal (Web)"/>
    <w:basedOn w:val="a"/>
    <w:uiPriority w:val="99"/>
    <w:rsid w:val="00246F4E"/>
    <w:pPr>
      <w:widowControl/>
      <w:spacing w:before="100" w:beforeAutospacing="1" w:after="100" w:afterAutospacing="1"/>
      <w:jc w:val="left"/>
    </w:pPr>
    <w:rPr>
      <w:rFonts w:ascii="宋体" w:hAnsi="宋体" w:hint="eastAsia"/>
      <w:kern w:val="0"/>
      <w:sz w:val="24"/>
      <w:szCs w:val="24"/>
      <w:lang w:eastAsia="en-US"/>
    </w:rPr>
  </w:style>
  <w:style w:type="character" w:styleId="a9">
    <w:name w:val="Strong"/>
    <w:qFormat/>
    <w:rsid w:val="00246F4E"/>
    <w:rPr>
      <w:rFonts w:ascii="Tahoma" w:eastAsia="宋体" w:hAnsi="Tahoma"/>
      <w:b/>
      <w:bCs/>
      <w:spacing w:val="10"/>
      <w:sz w:val="24"/>
      <w:lang w:val="en-US" w:eastAsia="zh-CN" w:bidi="ar-SA"/>
    </w:rPr>
  </w:style>
  <w:style w:type="paragraph" w:styleId="aa">
    <w:name w:val="Body Text"/>
    <w:basedOn w:val="a"/>
    <w:link w:val="ab"/>
    <w:uiPriority w:val="99"/>
    <w:semiHidden/>
    <w:unhideWhenUsed/>
    <w:rsid w:val="00246F4E"/>
    <w:pPr>
      <w:spacing w:after="120"/>
    </w:pPr>
  </w:style>
  <w:style w:type="character" w:customStyle="1" w:styleId="ab">
    <w:name w:val="正文文本 字符"/>
    <w:basedOn w:val="a1"/>
    <w:link w:val="aa"/>
    <w:uiPriority w:val="99"/>
    <w:semiHidden/>
    <w:rsid w:val="00246F4E"/>
    <w:rPr>
      <w:rFonts w:ascii="Calibri" w:eastAsia="黑体" w:hAnsi="Calibri" w:cs="Times New Roman"/>
      <w:sz w:val="30"/>
      <w:szCs w:val="20"/>
      <w14:ligatures w14:val="none"/>
    </w:rPr>
  </w:style>
  <w:style w:type="paragraph" w:styleId="a0">
    <w:name w:val="Body Text First Indent"/>
    <w:basedOn w:val="aa"/>
    <w:link w:val="ac"/>
    <w:uiPriority w:val="99"/>
    <w:semiHidden/>
    <w:unhideWhenUsed/>
    <w:rsid w:val="00246F4E"/>
    <w:pPr>
      <w:ind w:firstLineChars="100" w:firstLine="420"/>
    </w:pPr>
  </w:style>
  <w:style w:type="character" w:customStyle="1" w:styleId="ac">
    <w:name w:val="正文文本首行缩进 字符"/>
    <w:basedOn w:val="ab"/>
    <w:link w:val="a0"/>
    <w:uiPriority w:val="99"/>
    <w:semiHidden/>
    <w:rsid w:val="00246F4E"/>
    <w:rPr>
      <w:rFonts w:ascii="Calibri" w:eastAsia="黑体" w:hAnsi="Calibri" w:cs="Times New Roman"/>
      <w:sz w:val="3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小丽 周</dc:creator>
  <cp:keywords/>
  <dc:description/>
  <cp:lastModifiedBy>小丽 周</cp:lastModifiedBy>
  <cp:revision>2</cp:revision>
  <dcterms:created xsi:type="dcterms:W3CDTF">2023-12-01T12:35:00Z</dcterms:created>
  <dcterms:modified xsi:type="dcterms:W3CDTF">2023-12-01T12:35:00Z</dcterms:modified>
</cp:coreProperties>
</file>