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州市余杭第一中学2024年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学生床上用品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采购项目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招标公告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根据</w:t>
      </w:r>
      <w:r>
        <w:rPr>
          <w:rFonts w:hint="eastAsia" w:ascii="宋体" w:hAnsi="宋体" w:cs="宋体"/>
          <w:sz w:val="24"/>
          <w:lang w:val="en-US" w:eastAsia="zh-CN"/>
        </w:rPr>
        <w:t>有关</w:t>
      </w:r>
      <w:r>
        <w:rPr>
          <w:rFonts w:hint="eastAsia" w:ascii="宋体" w:hAnsi="宋体" w:eastAsia="宋体" w:cs="宋体"/>
          <w:sz w:val="24"/>
        </w:rPr>
        <w:t>规定，经有关部门批准，</w:t>
      </w:r>
      <w:r>
        <w:rPr>
          <w:rFonts w:hint="eastAsia" w:ascii="宋体" w:hAnsi="宋体" w:eastAsia="宋体" w:cs="宋体"/>
          <w:sz w:val="24"/>
          <w:lang w:val="en-US" w:eastAsia="zh-CN"/>
        </w:rPr>
        <w:t>受杭州市余杭第一中学的</w:t>
      </w:r>
      <w:r>
        <w:rPr>
          <w:rFonts w:hint="eastAsia" w:ascii="宋体" w:hAnsi="宋体"/>
          <w:sz w:val="24"/>
          <w:u w:val="none"/>
          <w:lang w:val="en-US" w:eastAsia="zh-CN"/>
        </w:rPr>
        <w:t>委</w:t>
      </w:r>
      <w:r>
        <w:rPr>
          <w:rFonts w:hint="eastAsia" w:ascii="宋体" w:hAnsi="宋体" w:eastAsia="宋体"/>
          <w:sz w:val="24"/>
          <w:u w:val="none"/>
          <w:lang w:val="en-US" w:eastAsia="zh-CN"/>
        </w:rPr>
        <w:t>托，</w:t>
      </w:r>
      <w:r>
        <w:rPr>
          <w:rFonts w:hint="eastAsia" w:ascii="宋体" w:hAnsi="宋体" w:eastAsia="宋体" w:cs="宋体"/>
          <w:sz w:val="24"/>
          <w:lang w:val="en-US" w:eastAsia="zh-CN"/>
        </w:rPr>
        <w:t>现就</w:t>
      </w:r>
      <w:r>
        <w:rPr>
          <w:rFonts w:hint="eastAsia" w:ascii="宋体" w:hAnsi="宋体" w:cs="宋体"/>
          <w:sz w:val="24"/>
          <w:lang w:val="en-US" w:eastAsia="zh-CN"/>
        </w:rPr>
        <w:t>杭</w:t>
      </w:r>
      <w:r>
        <w:rPr>
          <w:rFonts w:hint="eastAsia" w:ascii="宋体" w:hAnsi="宋体" w:eastAsia="宋体" w:cs="宋体"/>
          <w:sz w:val="24"/>
          <w:lang w:val="en-US" w:eastAsia="zh-CN"/>
        </w:rPr>
        <w:t>州市余杭第一中学2024年</w:t>
      </w:r>
      <w:r>
        <w:rPr>
          <w:rFonts w:hint="eastAsia" w:ascii="宋体" w:hAnsi="宋体" w:cs="宋体"/>
          <w:sz w:val="24"/>
          <w:lang w:val="en-US" w:eastAsia="zh-CN"/>
        </w:rPr>
        <w:t>学生床上用品</w:t>
      </w:r>
      <w:r>
        <w:rPr>
          <w:rFonts w:hint="eastAsia" w:ascii="宋体" w:hAnsi="宋体" w:eastAsia="宋体" w:cs="宋体"/>
          <w:sz w:val="24"/>
          <w:lang w:val="en-US" w:eastAsia="zh-CN"/>
        </w:rPr>
        <w:t>采购项目</w:t>
      </w:r>
      <w:r>
        <w:rPr>
          <w:rFonts w:hint="eastAsia" w:ascii="宋体" w:hAnsi="宋体" w:cs="宋体"/>
          <w:sz w:val="24"/>
          <w:lang w:val="en-US" w:eastAsia="zh-CN"/>
        </w:rPr>
        <w:t>公开招标，欢迎符合要求并有能力完成本项目的投标人前来投标。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u w:val="none"/>
        </w:rPr>
      </w:pPr>
      <w:r>
        <w:rPr>
          <w:rFonts w:hint="eastAsia" w:ascii="宋体" w:hAnsi="宋体" w:eastAsia="宋体"/>
          <w:sz w:val="24"/>
          <w:u w:val="none"/>
        </w:rPr>
        <w:t>一、项目名称及编号：</w:t>
      </w:r>
      <w:r>
        <w:rPr>
          <w:rFonts w:hint="eastAsia" w:ascii="宋体" w:hAnsi="宋体" w:cs="宋体"/>
          <w:sz w:val="24"/>
          <w:lang w:val="en-US" w:eastAsia="zh-CN"/>
        </w:rPr>
        <w:t>杭</w:t>
      </w:r>
      <w:r>
        <w:rPr>
          <w:rFonts w:hint="eastAsia" w:ascii="宋体" w:hAnsi="宋体" w:eastAsia="宋体" w:cs="宋体"/>
          <w:sz w:val="24"/>
          <w:lang w:val="en-US" w:eastAsia="zh-CN"/>
        </w:rPr>
        <w:t>州市余杭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lang w:val="en-US" w:eastAsia="zh-CN"/>
        </w:rPr>
        <w:t>第一中学2024年</w:t>
      </w:r>
      <w:r>
        <w:rPr>
          <w:rFonts w:hint="eastAsia" w:ascii="宋体" w:hAnsi="宋体" w:cs="宋体"/>
          <w:sz w:val="24"/>
          <w:lang w:val="en-US" w:eastAsia="zh-CN"/>
        </w:rPr>
        <w:t>学生床上用品</w:t>
      </w:r>
      <w:r>
        <w:rPr>
          <w:rFonts w:hint="eastAsia" w:ascii="宋体" w:hAnsi="宋体" w:eastAsia="宋体" w:cs="宋体"/>
          <w:sz w:val="24"/>
          <w:lang w:val="en-US" w:eastAsia="zh-CN"/>
        </w:rPr>
        <w:t>采购项目</w:t>
      </w:r>
      <w:r>
        <w:rPr>
          <w:rFonts w:hint="eastAsia" w:ascii="宋体" w:hAnsi="宋体" w:eastAsia="宋体"/>
          <w:sz w:val="24"/>
          <w:u w:val="none"/>
        </w:rPr>
        <w:t>（</w:t>
      </w:r>
      <w:r>
        <w:rPr>
          <w:rFonts w:hint="eastAsia" w:ascii="宋体" w:hAnsi="宋体" w:eastAsia="宋体"/>
          <w:sz w:val="24"/>
          <w:u w:val="none"/>
          <w:lang w:val="en-US" w:eastAsia="zh-CN"/>
        </w:rPr>
        <w:t>HZSYXXCG202</w:t>
      </w:r>
      <w:r>
        <w:rPr>
          <w:rFonts w:hint="eastAsia" w:ascii="宋体" w:hAnsi="宋体"/>
          <w:sz w:val="24"/>
          <w:u w:val="none"/>
          <w:lang w:val="en-US" w:eastAsia="zh-CN"/>
        </w:rPr>
        <w:t>4</w:t>
      </w:r>
      <w:r>
        <w:rPr>
          <w:rFonts w:hint="eastAsia" w:ascii="宋体" w:hAnsi="宋体" w:eastAsia="宋体"/>
          <w:sz w:val="24"/>
          <w:u w:val="none"/>
          <w:lang w:val="en-US" w:eastAsia="zh-CN"/>
        </w:rPr>
        <w:t>-</w:t>
      </w:r>
      <w:r>
        <w:rPr>
          <w:rFonts w:hint="eastAsia" w:ascii="宋体" w:hAnsi="宋体"/>
          <w:sz w:val="24"/>
          <w:u w:val="none"/>
          <w:lang w:val="en-US" w:eastAsia="zh-CN"/>
        </w:rPr>
        <w:t>073）（非政府采购）</w:t>
      </w:r>
      <w:r>
        <w:rPr>
          <w:rFonts w:hint="eastAsia" w:ascii="宋体" w:hAnsi="宋体" w:eastAsia="宋体"/>
          <w:sz w:val="24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二、采购方式：公开招标。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eastAsia="宋体"/>
          <w:sz w:val="24"/>
          <w:u w:val="none"/>
        </w:rPr>
        <w:t>三、采购内容：</w:t>
      </w:r>
      <w:r>
        <w:rPr>
          <w:rFonts w:hint="eastAsia" w:ascii="宋体" w:hAnsi="宋体" w:cs="宋体"/>
          <w:sz w:val="24"/>
          <w:lang w:val="en-US" w:eastAsia="zh-CN"/>
        </w:rPr>
        <w:t>杭</w:t>
      </w:r>
      <w:r>
        <w:rPr>
          <w:rFonts w:hint="eastAsia" w:ascii="宋体" w:hAnsi="宋体" w:eastAsia="宋体" w:cs="宋体"/>
          <w:sz w:val="24"/>
          <w:lang w:val="en-US" w:eastAsia="zh-CN"/>
        </w:rPr>
        <w:t>州市余杭第一中学2024年</w:t>
      </w:r>
      <w:r>
        <w:rPr>
          <w:rFonts w:hint="eastAsia" w:ascii="宋体" w:hAnsi="宋体" w:cs="宋体"/>
          <w:sz w:val="24"/>
          <w:lang w:val="en-US" w:eastAsia="zh-CN"/>
        </w:rPr>
        <w:t>学生床上用品</w:t>
      </w:r>
      <w:r>
        <w:rPr>
          <w:rFonts w:hint="eastAsia" w:ascii="宋体" w:hAnsi="宋体" w:eastAsia="宋体" w:cs="宋体"/>
          <w:sz w:val="24"/>
          <w:lang w:val="en-US" w:eastAsia="zh-CN"/>
        </w:rPr>
        <w:t>采购项目</w:t>
      </w:r>
      <w:r>
        <w:rPr>
          <w:rFonts w:hint="eastAsia" w:ascii="宋体" w:hAnsi="宋体" w:eastAsia="宋体"/>
          <w:sz w:val="24"/>
          <w:u w:val="none"/>
        </w:rPr>
        <w:t>，具体</w:t>
      </w:r>
      <w:r>
        <w:rPr>
          <w:rFonts w:hint="eastAsia" w:ascii="宋体" w:hAnsi="宋体" w:cs="宋体"/>
          <w:sz w:val="24"/>
        </w:rPr>
        <w:t>要求详见本招标文件“采购需求</w:t>
      </w:r>
      <w:r>
        <w:rPr>
          <w:rFonts w:hint="eastAsia" w:ascii="宋体" w:hAnsi="宋体" w:cs="宋体"/>
          <w:color w:val="auto"/>
          <w:sz w:val="24"/>
        </w:rPr>
        <w:t>”</w:t>
      </w:r>
      <w:r>
        <w:rPr>
          <w:rFonts w:hint="eastAsia" w:ascii="宋体" w:hAnsi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预算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41.25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万元</w:t>
      </w:r>
      <w:r>
        <w:rPr>
          <w:rFonts w:hint="eastAsia" w:ascii="宋体" w:hAnsi="宋体" w:cs="宋体"/>
          <w:color w:val="auto"/>
          <w:sz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四、合格投标人的资格要求：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（一）1、具有独立承担民事责任的能力；2、具有良好的商业信誉和健全的财务会计制度；3、具有履行合同所必需的设备和专业技术能力；4、有依法缴纳税收和社会保障资金的良好记录；5、参加政府采购活动前三年内，在经营活动中没有重大违法记录；6、法律、行政法规规定的其他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2" w:firstLineChars="196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lang w:val="en-US" w:eastAsia="zh-CN"/>
        </w:rPr>
        <w:t>二）</w:t>
      </w:r>
      <w:r>
        <w:rPr>
          <w:rFonts w:hint="eastAsia" w:ascii="宋体" w:hAnsi="宋体" w:cs="宋体"/>
          <w:b/>
          <w:sz w:val="24"/>
        </w:rPr>
        <w:t>谢绝联合体投标。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0" w:firstLineChars="196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五、报名时间：202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21</w:t>
      </w:r>
      <w:r>
        <w:rPr>
          <w:rFonts w:hint="eastAsia" w:ascii="宋体" w:hAnsi="宋体" w:cs="宋体"/>
          <w:color w:val="auto"/>
          <w:sz w:val="24"/>
        </w:rPr>
        <w:t>日至202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25</w:t>
      </w:r>
      <w:r>
        <w:rPr>
          <w:rFonts w:hint="eastAsia" w:ascii="宋体" w:hAnsi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(节假日和双休日除外）</w:t>
      </w:r>
      <w:r>
        <w:rPr>
          <w:rFonts w:hint="eastAsia" w:ascii="宋体" w:hAnsi="宋体" w:cs="宋体"/>
          <w:color w:val="auto"/>
          <w:sz w:val="24"/>
        </w:rPr>
        <w:t>，上午9：00—11：00，下午14：00—16：00。</w:t>
      </w:r>
      <w:r>
        <w:rPr>
          <w:rFonts w:hint="eastAsia" w:ascii="宋体" w:hAnsi="宋体" w:cs="宋体"/>
          <w:color w:val="auto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报名地址：</w:t>
      </w:r>
      <w:r>
        <w:rPr>
          <w:rFonts w:hint="eastAsia" w:ascii="宋体" w:hAnsi="宋体" w:cs="宋体"/>
          <w:sz w:val="24"/>
          <w:lang w:val="en-US" w:eastAsia="zh-CN"/>
        </w:rPr>
        <w:t>杭州尚远招标代理</w:t>
      </w:r>
      <w:r>
        <w:rPr>
          <w:rFonts w:hint="eastAsia" w:ascii="宋体" w:hAnsi="宋体" w:eastAsia="宋体" w:cs="宋体"/>
          <w:sz w:val="24"/>
        </w:rPr>
        <w:t>有限公司（杭州市临平区星桥街道星星路7号1幢3楼306）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六、报名时需携带的资料（复印件加盖公章）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1、企业法人营业执照；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2、法定代表人授权委托书</w:t>
      </w:r>
      <w:r>
        <w:rPr>
          <w:rFonts w:hint="eastAsia" w:ascii="宋体" w:hAnsi="宋体" w:cs="宋体"/>
          <w:sz w:val="24"/>
          <w:lang w:val="en-US" w:eastAsia="zh-CN"/>
        </w:rPr>
        <w:t>和法人代表身份证复印件</w:t>
      </w:r>
      <w:r>
        <w:rPr>
          <w:rFonts w:hint="eastAsia" w:ascii="宋体" w:hAnsi="宋体" w:cs="宋体"/>
          <w:sz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3、授权代表有效身份证件；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注：报名需法定代表人或其授权委托人本人前来。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        采购人：杭州市</w:t>
      </w:r>
      <w:r>
        <w:rPr>
          <w:rFonts w:hint="eastAsia" w:ascii="宋体" w:hAnsi="宋体" w:cs="宋体"/>
          <w:sz w:val="24"/>
          <w:lang w:val="en-US" w:eastAsia="zh-CN"/>
        </w:rPr>
        <w:t xml:space="preserve">余杭第一中学                 </w:t>
      </w:r>
      <w:r>
        <w:rPr>
          <w:rFonts w:hint="eastAsia" w:ascii="宋体" w:hAnsi="宋体" w:cs="宋体"/>
          <w:sz w:val="24"/>
        </w:rPr>
        <w:t xml:space="preserve">          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center"/>
        <w:textAlignment w:val="auto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王老师</w:t>
      </w:r>
      <w:r>
        <w:rPr>
          <w:rFonts w:hint="eastAsia" w:ascii="宋体" w:hAnsi="宋体" w:cs="宋体"/>
          <w:sz w:val="24"/>
        </w:rPr>
        <w:t>；联系电话：</w:t>
      </w:r>
      <w:r>
        <w:rPr>
          <w:rFonts w:hint="eastAsia" w:ascii="宋体" w:hAnsi="宋体" w:cs="宋体"/>
          <w:sz w:val="24"/>
          <w:lang w:val="en-US" w:eastAsia="zh-CN"/>
        </w:rPr>
        <w:t>13858728257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</w:t>
      </w:r>
      <w:r>
        <w:rPr>
          <w:rFonts w:hint="eastAsia" w:ascii="宋体" w:hAnsi="宋体" w:cs="宋体"/>
          <w:sz w:val="24"/>
        </w:rPr>
        <w:t>代理机构：</w:t>
      </w:r>
      <w:r>
        <w:rPr>
          <w:rFonts w:hint="eastAsia" w:ascii="宋体" w:hAnsi="宋体" w:cs="宋体"/>
          <w:sz w:val="24"/>
          <w:lang w:val="en-US" w:eastAsia="zh-CN"/>
        </w:rPr>
        <w:t>杭州尚远招标代理</w:t>
      </w:r>
      <w:r>
        <w:rPr>
          <w:rFonts w:hint="eastAsia" w:ascii="宋体" w:hAnsi="宋体" w:eastAsia="宋体" w:cs="宋体"/>
          <w:sz w:val="24"/>
        </w:rPr>
        <w:t>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jc w:val="center"/>
        <w:textAlignment w:val="auto"/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陆月琴</w:t>
      </w:r>
      <w:r>
        <w:rPr>
          <w:rFonts w:hint="eastAsia" w:ascii="宋体" w:hAnsi="宋体" w:cs="宋体"/>
          <w:sz w:val="24"/>
        </w:rPr>
        <w:t>； 联系电话：</w:t>
      </w:r>
      <w:r>
        <w:rPr>
          <w:rFonts w:hint="eastAsia" w:ascii="宋体" w:hAnsi="宋体" w:cs="宋体"/>
          <w:sz w:val="24"/>
          <w:lang w:val="en-US" w:eastAsia="zh-CN"/>
        </w:rPr>
        <w:t>15869183365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MWMzOTlmZjBlMTZjZTdjMDJjNTY0YzBlNjgwNGUifQ=="/>
  </w:docVars>
  <w:rsids>
    <w:rsidRoot w:val="229D12C8"/>
    <w:rsid w:val="229D12C8"/>
    <w:rsid w:val="609A32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572</Words>
  <Characters>638</Characters>
  <Lines>0</Lines>
  <Paragraphs>0</Paragraphs>
  <TotalTime>4</TotalTime>
  <ScaleCrop>false</ScaleCrop>
  <LinksUpToDate>false</LinksUpToDate>
  <CharactersWithSpaces>756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2024-06-20T13:49:00Z</dcterms:created>
  <dc:creator>Lenovo</dc:creator>
  <cp:lastModifiedBy>Lenovo</cp:lastModifiedBy>
  <dcterms:modified xsi:type="dcterms:W3CDTF">2024-06-20T13:55:25Z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9811EA6756FB4A899A1521F2858692AA_11</vt:lpwstr>
  </property>
</Properties>
</file>