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36B1">
      <w:pPr>
        <w:widowControl/>
        <w:adjustRightInd/>
        <w:jc w:val="left"/>
        <w:rPr>
          <w:rFonts w:ascii="宋体" w:hAnsi="宋体" w:cs="宋体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 w:eastAsiaTheme="minorEastAsia"/>
          <w:b/>
          <w:kern w:val="0"/>
          <w:sz w:val="44"/>
          <w:szCs w:val="44"/>
        </w:rPr>
        <w:t>附件</w:t>
      </w:r>
      <w:r>
        <w:rPr>
          <w:rFonts w:ascii="宋体" w:hAnsi="宋体" w:cs="宋体" w:eastAsiaTheme="minorEastAsia"/>
          <w:b/>
          <w:kern w:val="0"/>
          <w:sz w:val="44"/>
          <w:szCs w:val="44"/>
        </w:rPr>
        <w:t>7</w:t>
      </w:r>
      <w:r>
        <w:rPr>
          <w:rFonts w:hint="eastAsia" w:ascii="宋体" w:hAnsi="宋体" w:cs="宋体" w:eastAsiaTheme="minorEastAsia"/>
          <w:b/>
          <w:kern w:val="0"/>
          <w:sz w:val="44"/>
          <w:szCs w:val="44"/>
        </w:rPr>
        <w:t>：中小企业声明函</w:t>
      </w:r>
      <w:bookmarkStart w:id="4" w:name="_GoBack"/>
      <w:bookmarkEnd w:id="4"/>
    </w:p>
    <w:p w14:paraId="2D3BC266">
      <w:pPr>
        <w:spacing w:line="360" w:lineRule="auto"/>
        <w:jc w:val="center"/>
        <w:rPr>
          <w:rFonts w:ascii="宋体" w:hAnsi="宋体" w:cs="宋体" w:eastAsiaTheme="minorEastAsia"/>
          <w:sz w:val="24"/>
          <w:u w:val="single"/>
        </w:rPr>
      </w:pPr>
    </w:p>
    <w:p w14:paraId="3F9909CC">
      <w:pPr>
        <w:spacing w:line="360" w:lineRule="auto"/>
        <w:jc w:val="center"/>
        <w:rPr>
          <w:rFonts w:ascii="宋体" w:hAnsi="宋体" w:cs="宋体" w:eastAsiaTheme="minorEastAsia"/>
          <w:b/>
          <w:sz w:val="32"/>
          <w:szCs w:val="32"/>
        </w:rPr>
      </w:pPr>
      <w:r>
        <w:rPr>
          <w:rFonts w:hint="eastAsia" w:ascii="宋体" w:hAnsi="宋体" w:cs="宋体" w:eastAsiaTheme="minorEastAsia"/>
          <w:b/>
          <w:sz w:val="32"/>
          <w:szCs w:val="32"/>
        </w:rPr>
        <w:t>中小企业声明函（货物）</w:t>
      </w:r>
    </w:p>
    <w:p w14:paraId="545C114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建德市第一人民医院医共体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建德市第一人民医院医共体2024年家具采购项目（三甲医院创建）</w:t>
      </w:r>
      <w:r>
        <w:rPr>
          <w:rFonts w:hint="eastAsia" w:ascii="宋体" w:hAnsi="宋体" w:eastAsia="宋体" w:cs="宋体"/>
          <w:sz w:val="24"/>
          <w:szCs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11D6AFD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1.办公桌1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行业 ；承建（承接）企业为 （企业名称） ，从业人员   人，营业收入为  万元，资产总额为   万元属于 （中型企业、小型企业、微型企业） ；</w:t>
      </w:r>
    </w:p>
    <w:p w14:paraId="37F4963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2.办公桌2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75A565C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3.办公桌3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002E65A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4.办公桌4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5DAC4EF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5.办公桌5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0ADDA75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6.会议桌1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7F94A8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7.会议桌2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11AB192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8.会议桌3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6610712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9.会议桌4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2005822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10.办公椅1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6E981CD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11.办公椅2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255C4F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12.办公椅3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5412742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13.办公椅4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624622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14.会议椅1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14FF37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15.会议椅2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1311270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16.接待沙发/椅1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7F7C412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17.接待沙发/椅2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7FE50DB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18.接待沙发/椅3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365EDE7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19.餐桌1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3152637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20.餐桌2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5935BAF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21.餐桌3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249A9C9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22.餐桌4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676A87A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23.餐椅1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327A424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24.（体检餐厅）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65F2CF1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25.餐椅2（体检餐厅）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191C58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26.餐椅3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06FCC46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27.文件柜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064CD64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28.书柜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 xml:space="preserve">        属于 ______行业 ；承建（承接）企业为 （企业名称） ，从业人员   人，营业收入为  万元，资产总额为   万元属于 （中型企业、小型企业、微型企业） ；</w:t>
      </w:r>
    </w:p>
    <w:p w14:paraId="7ECC91C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29.储物柜1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29CE225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30.储物柜2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1CE69B9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31.储物柜3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191B05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32.货架1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1980AF0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33.货架2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B6F0B9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34.高低床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7853A1A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35.三人位沙发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172E2D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36.沙发1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12FB9B3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37.（患者等候）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404580D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38.沙发2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7BF8B1B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39.（患者等候）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3022EE3F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40.茶几1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6B8395F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41.茶几2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79A25E5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42.二级护理站桌椅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20C9034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43.保险箱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属于 ______行业 ；承建（承接）企业为 （企业名称） ，从业人员   人，营业收入为  万元，资产总额为   万元属于 （中型企业、小型企业、微型企业） ；</w:t>
      </w:r>
    </w:p>
    <w:p w14:paraId="3D91821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</w:p>
    <w:p w14:paraId="52A5F0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4EDB3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本企业对上述声明内容的真实性负责。如有虚假，将依法承担相应责任。</w:t>
      </w:r>
    </w:p>
    <w:p w14:paraId="6C5B7737">
      <w:pPr>
        <w:snapToGrid w:val="0"/>
        <w:spacing w:line="360" w:lineRule="auto"/>
        <w:ind w:firstLine="5160" w:firstLineChars="2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投标人名称(电子签名)：</w:t>
      </w:r>
    </w:p>
    <w:p w14:paraId="19BB193F">
      <w:pPr>
        <w:snapToGrid w:val="0"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                                          日期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 年  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月日</w:t>
      </w:r>
    </w:p>
    <w:p w14:paraId="0B5C342B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63B673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从业人员、营业收入、资产总额填报上一年度数据，无上一年度数据的新成立企业可不填报。</w:t>
      </w:r>
    </w:p>
    <w:p w14:paraId="2837220A">
      <w:pPr>
        <w:spacing w:line="360" w:lineRule="auto"/>
        <w:ind w:right="42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 w14:paraId="3A7FC218">
      <w:pPr>
        <w:spacing w:line="360" w:lineRule="auto"/>
        <w:ind w:right="42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填写要求：①“标的名称”、“采购文件中明确的所属行业”依据招标文件第二部分投标人须知前附表中“采购标的及其对应的中小企业划分标准所属行业”的指引，逐一填写，不得缺漏；②从业人员、营业收入、资产总额填报上一年度数据，无上一年度数据的新成立企业可不填报；③中型企业、小型企业、微型企业等3种企业类型，结合以上数据，依据《中小企业划型标准规定》（工信部联企业〔2011〕300号）确定；④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 w14:paraId="7397468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2680C0E0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</w:p>
    <w:p w14:paraId="1727813B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2E3F4738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000000"/>
    <w:rsid w:val="07D358FD"/>
    <w:rsid w:val="0B310810"/>
    <w:rsid w:val="12D03FD2"/>
    <w:rsid w:val="163F772A"/>
    <w:rsid w:val="21F029E2"/>
    <w:rsid w:val="22F172F3"/>
    <w:rsid w:val="2DAA05D8"/>
    <w:rsid w:val="2FF942F6"/>
    <w:rsid w:val="36554C35"/>
    <w:rsid w:val="37B07DD3"/>
    <w:rsid w:val="425F55C6"/>
    <w:rsid w:val="47F81875"/>
    <w:rsid w:val="495024BD"/>
    <w:rsid w:val="4DE37FD6"/>
    <w:rsid w:val="4F715E0E"/>
    <w:rsid w:val="542037A1"/>
    <w:rsid w:val="54FB204D"/>
    <w:rsid w:val="58ED425A"/>
    <w:rsid w:val="62702DC9"/>
    <w:rsid w:val="6F806E0F"/>
    <w:rsid w:val="6FA17EB3"/>
    <w:rsid w:val="72F857B5"/>
    <w:rsid w:val="778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Arial" w:hAnsi="Arial" w:eastAsia="黑体" w:cs="Arial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16029</Words>
  <Characters>21084</Characters>
  <Lines>0</Lines>
  <Paragraphs>0</Paragraphs>
  <TotalTime>0</TotalTime>
  <ScaleCrop>false</ScaleCrop>
  <LinksUpToDate>false</LinksUpToDate>
  <CharactersWithSpaces>26899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2024-04-24T00:56:00Z</dcterms:created>
  <dc:creator>Administrator.WP-20230213IEVC</dc:creator>
  <cp:lastModifiedBy>徐赛明</cp:lastModifiedBy>
  <dcterms:modified xsi:type="dcterms:W3CDTF">2025-01-16T01:26:25Z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EE98F6EDDD934B3EA9AF465AAC529DD5_13</vt:lpwstr>
  </property>
  <property fmtid="{D5CDD505-2E9C-101B-9397-08002B2CF9AE}" pid="4" name="KSOTemplateDocerSaveRecord">
    <vt:lpwstr>eyJoZGlkIjoiYjEzNTQzODIzY2ZlMmFjZGExZjE0YTYwMjA3ZGE0NTMiLCJ1c2VySWQiOiIxMDEwNjYwNTM1In0=</vt:lpwstr>
  </property>
</Properties>
</file>