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C6216">
      <w:pPr>
        <w:snapToGrid w:val="0"/>
        <w:spacing w:line="500" w:lineRule="exact"/>
        <w:ind w:left="0" w:leftChars="0" w:firstLine="0" w:firstLineChars="0"/>
        <w:jc w:val="center"/>
        <w:outlineLvl w:val="1"/>
        <w:rPr>
          <w:rFonts w:hint="eastAsia" w:ascii="宋体" w:hAnsi="宋体" w:cs="宋体"/>
          <w:b/>
          <w:sz w:val="28"/>
          <w:szCs w:val="28"/>
        </w:rPr>
      </w:pPr>
      <w:r>
        <w:rPr>
          <w:rFonts w:hint="eastAsia" w:ascii="宋体" w:hAnsi="宋体" w:cs="宋体"/>
          <w:b/>
          <w:sz w:val="28"/>
          <w:szCs w:val="28"/>
        </w:rPr>
        <w:t>技术商务标评定</w:t>
      </w:r>
    </w:p>
    <w:tbl>
      <w:tblPr>
        <w:tblStyle w:val="5"/>
        <w:tblW w:w="9861"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8475"/>
        <w:gridCol w:w="675"/>
      </w:tblGrid>
      <w:tr w14:paraId="1D0C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11" w:type="dxa"/>
            <w:noWrap w:val="0"/>
            <w:vAlign w:val="center"/>
          </w:tcPr>
          <w:p w14:paraId="5E013C61">
            <w:pPr>
              <w:jc w:val="center"/>
              <w:textAlignment w:val="center"/>
              <w:rPr>
                <w:rFonts w:hAnsi="宋体" w:cs="宋体"/>
                <w:b/>
                <w:bCs/>
                <w:sz w:val="21"/>
                <w:szCs w:val="21"/>
                <w:highlight w:val="none"/>
              </w:rPr>
            </w:pPr>
            <w:r>
              <w:rPr>
                <w:rFonts w:hint="eastAsia" w:hAnsi="宋体" w:cs="宋体"/>
                <w:b/>
                <w:bCs/>
                <w:sz w:val="21"/>
                <w:szCs w:val="21"/>
                <w:highlight w:val="none"/>
              </w:rPr>
              <w:t>序号</w:t>
            </w:r>
          </w:p>
        </w:tc>
        <w:tc>
          <w:tcPr>
            <w:tcW w:w="8475" w:type="dxa"/>
            <w:noWrap w:val="0"/>
            <w:vAlign w:val="center"/>
          </w:tcPr>
          <w:p w14:paraId="2972579F">
            <w:pPr>
              <w:jc w:val="center"/>
              <w:textAlignment w:val="center"/>
              <w:rPr>
                <w:rFonts w:hAnsi="宋体" w:cs="宋体"/>
                <w:b/>
                <w:bCs/>
                <w:sz w:val="21"/>
                <w:szCs w:val="21"/>
                <w:highlight w:val="none"/>
              </w:rPr>
            </w:pPr>
            <w:r>
              <w:rPr>
                <w:rFonts w:hint="eastAsia" w:hAnsi="宋体" w:cs="宋体"/>
                <w:b/>
                <w:bCs/>
                <w:sz w:val="21"/>
                <w:szCs w:val="21"/>
                <w:highlight w:val="none"/>
              </w:rPr>
              <w:t>评分标准</w:t>
            </w:r>
          </w:p>
        </w:tc>
        <w:tc>
          <w:tcPr>
            <w:tcW w:w="675" w:type="dxa"/>
            <w:noWrap w:val="0"/>
            <w:vAlign w:val="center"/>
          </w:tcPr>
          <w:p w14:paraId="43219744">
            <w:pPr>
              <w:jc w:val="center"/>
              <w:textAlignment w:val="center"/>
              <w:rPr>
                <w:rFonts w:hAnsi="宋体" w:cs="宋体"/>
                <w:b/>
                <w:bCs/>
                <w:sz w:val="21"/>
                <w:szCs w:val="21"/>
                <w:highlight w:val="none"/>
              </w:rPr>
            </w:pPr>
            <w:r>
              <w:rPr>
                <w:rFonts w:hint="eastAsia" w:hAnsi="宋体" w:cs="宋体"/>
                <w:b/>
                <w:bCs/>
                <w:sz w:val="21"/>
                <w:szCs w:val="21"/>
                <w:highlight w:val="none"/>
              </w:rPr>
              <w:t>分值</w:t>
            </w:r>
          </w:p>
        </w:tc>
      </w:tr>
      <w:tr w14:paraId="1B98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14:paraId="1E4524EE">
            <w:pPr>
              <w:snapToGrid w:val="0"/>
              <w:spacing w:line="500" w:lineRule="exact"/>
              <w:jc w:val="center"/>
              <w:rPr>
                <w:rFonts w:hAnsi="宋体" w:cs="宋体"/>
                <w:sz w:val="21"/>
                <w:szCs w:val="21"/>
                <w:highlight w:val="none"/>
              </w:rPr>
            </w:pPr>
            <w:r>
              <w:rPr>
                <w:rFonts w:hint="eastAsia" w:hAnsi="宋体" w:cs="宋体"/>
                <w:sz w:val="21"/>
                <w:szCs w:val="21"/>
                <w:highlight w:val="none"/>
              </w:rPr>
              <w:t>1</w:t>
            </w:r>
          </w:p>
        </w:tc>
        <w:tc>
          <w:tcPr>
            <w:tcW w:w="8475" w:type="dxa"/>
            <w:noWrap w:val="0"/>
            <w:vAlign w:val="center"/>
          </w:tcPr>
          <w:p w14:paraId="64C33031">
            <w:pPr>
              <w:textAlignment w:val="center"/>
              <w:rPr>
                <w:rFonts w:hAnsi="宋体" w:cs="宋体"/>
                <w:sz w:val="21"/>
                <w:szCs w:val="21"/>
                <w:highlight w:val="none"/>
              </w:rPr>
            </w:pPr>
            <w:r>
              <w:rPr>
                <w:rFonts w:hint="eastAsia" w:hAnsi="宋体" w:cs="宋体"/>
                <w:sz w:val="21"/>
                <w:szCs w:val="21"/>
                <w:highlight w:val="none"/>
              </w:rPr>
              <w:t>投标人具有自2021年1月1日以来类似采购项目业绩的，每个得0.5分，本项最高得1分。</w:t>
            </w:r>
          </w:p>
          <w:p w14:paraId="037E6251">
            <w:pPr>
              <w:textAlignment w:val="center"/>
              <w:rPr>
                <w:rFonts w:hAnsi="宋体" w:cs="宋体"/>
                <w:sz w:val="21"/>
                <w:szCs w:val="21"/>
                <w:highlight w:val="none"/>
              </w:rPr>
            </w:pPr>
            <w:r>
              <w:rPr>
                <w:rFonts w:hint="eastAsia" w:hAnsi="宋体" w:cs="宋体"/>
                <w:b/>
                <w:bCs/>
                <w:sz w:val="21"/>
                <w:szCs w:val="21"/>
                <w:highlight w:val="none"/>
              </w:rPr>
              <w:t>注：须提供合同扫描件至投标文件佐证，否则不得分。</w:t>
            </w:r>
          </w:p>
        </w:tc>
        <w:tc>
          <w:tcPr>
            <w:tcW w:w="675" w:type="dxa"/>
            <w:noWrap w:val="0"/>
            <w:vAlign w:val="center"/>
          </w:tcPr>
          <w:p w14:paraId="54C11715">
            <w:pPr>
              <w:jc w:val="center"/>
              <w:textAlignment w:val="center"/>
              <w:rPr>
                <w:rFonts w:hAnsi="宋体" w:cs="宋体"/>
                <w:sz w:val="21"/>
                <w:szCs w:val="21"/>
                <w:highlight w:val="none"/>
              </w:rPr>
            </w:pPr>
            <w:r>
              <w:rPr>
                <w:rFonts w:hint="eastAsia" w:hAnsi="宋体" w:cs="宋体"/>
                <w:sz w:val="21"/>
                <w:szCs w:val="21"/>
                <w:highlight w:val="none"/>
              </w:rPr>
              <w:t>0-1</w:t>
            </w:r>
          </w:p>
        </w:tc>
      </w:tr>
      <w:tr w14:paraId="5E32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14:paraId="7F5DDD73">
            <w:pPr>
              <w:jc w:val="center"/>
              <w:textAlignment w:val="center"/>
              <w:rPr>
                <w:rFonts w:hAnsi="宋体" w:cs="宋体"/>
                <w:sz w:val="21"/>
                <w:szCs w:val="21"/>
                <w:highlight w:val="none"/>
              </w:rPr>
            </w:pPr>
            <w:r>
              <w:rPr>
                <w:rFonts w:hint="eastAsia" w:hAnsi="宋体" w:cs="宋体"/>
                <w:sz w:val="21"/>
                <w:szCs w:val="21"/>
                <w:highlight w:val="none"/>
              </w:rPr>
              <w:t>2</w:t>
            </w:r>
          </w:p>
        </w:tc>
        <w:tc>
          <w:tcPr>
            <w:tcW w:w="8475" w:type="dxa"/>
            <w:noWrap w:val="0"/>
            <w:vAlign w:val="center"/>
          </w:tcPr>
          <w:p w14:paraId="3434F7BB">
            <w:pPr>
              <w:textAlignment w:val="center"/>
              <w:rPr>
                <w:rFonts w:hAnsi="宋体" w:cs="宋体"/>
                <w:sz w:val="21"/>
                <w:szCs w:val="21"/>
                <w:highlight w:val="none"/>
              </w:rPr>
            </w:pPr>
            <w:r>
              <w:rPr>
                <w:rFonts w:hint="eastAsia" w:hAnsi="宋体" w:cs="宋体"/>
                <w:sz w:val="21"/>
                <w:szCs w:val="21"/>
                <w:highlight w:val="none"/>
              </w:rPr>
              <w:t>投标人具有软件企业认定证书得1分。</w:t>
            </w:r>
          </w:p>
          <w:p w14:paraId="5FC41873">
            <w:pPr>
              <w:textAlignment w:val="center"/>
              <w:rPr>
                <w:rFonts w:hAnsi="宋体" w:cs="宋体"/>
                <w:sz w:val="21"/>
                <w:szCs w:val="21"/>
                <w:highlight w:val="none"/>
              </w:rPr>
            </w:pPr>
            <w:r>
              <w:rPr>
                <w:rFonts w:hint="eastAsia" w:hAnsi="宋体" w:cs="宋体"/>
                <w:sz w:val="21"/>
                <w:szCs w:val="21"/>
                <w:highlight w:val="none"/>
              </w:rPr>
              <w:t>投标人具有CMMI3及以上认证证书得1分。</w:t>
            </w:r>
          </w:p>
          <w:p w14:paraId="4C0424BE">
            <w:pPr>
              <w:textAlignment w:val="center"/>
              <w:rPr>
                <w:rFonts w:hAnsi="宋体" w:cs="宋体"/>
                <w:sz w:val="21"/>
                <w:szCs w:val="21"/>
                <w:highlight w:val="none"/>
              </w:rPr>
            </w:pPr>
            <w:r>
              <w:rPr>
                <w:rFonts w:hint="eastAsia" w:hAnsi="宋体" w:cs="宋体"/>
                <w:sz w:val="21"/>
                <w:szCs w:val="21"/>
                <w:highlight w:val="none"/>
              </w:rPr>
              <w:t>（以上证书须提供证书复印件，不提供不得分）</w:t>
            </w:r>
            <w:r>
              <w:rPr>
                <w:rFonts w:hint="eastAsia" w:hAnsi="宋体" w:cs="宋体"/>
                <w:sz w:val="21"/>
                <w:szCs w:val="21"/>
                <w:highlight w:val="none"/>
              </w:rPr>
              <w:tab/>
            </w:r>
          </w:p>
        </w:tc>
        <w:tc>
          <w:tcPr>
            <w:tcW w:w="675" w:type="dxa"/>
            <w:noWrap w:val="0"/>
            <w:vAlign w:val="center"/>
          </w:tcPr>
          <w:p w14:paraId="6C024F63">
            <w:pPr>
              <w:jc w:val="center"/>
              <w:textAlignment w:val="center"/>
              <w:rPr>
                <w:rFonts w:hAnsi="宋体" w:cs="宋体"/>
                <w:sz w:val="21"/>
                <w:szCs w:val="21"/>
                <w:highlight w:val="none"/>
              </w:rPr>
            </w:pPr>
            <w:r>
              <w:rPr>
                <w:rFonts w:hint="eastAsia" w:hAnsi="宋体" w:cs="宋体"/>
                <w:sz w:val="21"/>
                <w:szCs w:val="21"/>
                <w:highlight w:val="none"/>
              </w:rPr>
              <w:t>0-</w:t>
            </w:r>
            <w:r>
              <w:rPr>
                <w:rFonts w:hint="eastAsia" w:cs="宋体"/>
                <w:sz w:val="21"/>
                <w:szCs w:val="21"/>
                <w:highlight w:val="none"/>
              </w:rPr>
              <w:t>2</w:t>
            </w:r>
          </w:p>
        </w:tc>
      </w:tr>
      <w:tr w14:paraId="1E85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711" w:type="dxa"/>
            <w:noWrap w:val="0"/>
            <w:vAlign w:val="center"/>
          </w:tcPr>
          <w:p w14:paraId="23F5D6B1">
            <w:pPr>
              <w:jc w:val="center"/>
              <w:textAlignment w:val="center"/>
              <w:rPr>
                <w:rFonts w:hAnsi="宋体" w:cs="宋体"/>
                <w:sz w:val="21"/>
                <w:szCs w:val="21"/>
                <w:highlight w:val="none"/>
              </w:rPr>
            </w:pPr>
            <w:r>
              <w:rPr>
                <w:rFonts w:hint="eastAsia" w:hAnsi="宋体" w:cs="宋体"/>
                <w:sz w:val="21"/>
                <w:szCs w:val="21"/>
                <w:highlight w:val="none"/>
              </w:rPr>
              <w:t>3</w:t>
            </w:r>
          </w:p>
        </w:tc>
        <w:tc>
          <w:tcPr>
            <w:tcW w:w="8475" w:type="dxa"/>
            <w:noWrap w:val="0"/>
            <w:vAlign w:val="center"/>
          </w:tcPr>
          <w:p w14:paraId="03BCA372">
            <w:pPr>
              <w:textAlignment w:val="center"/>
              <w:rPr>
                <w:rFonts w:hint="eastAsia" w:hAnsi="宋体" w:cs="宋体"/>
                <w:sz w:val="21"/>
                <w:szCs w:val="21"/>
                <w:highlight w:val="none"/>
              </w:rPr>
            </w:pPr>
            <w:r>
              <w:rPr>
                <w:rFonts w:hint="eastAsia" w:hAnsi="宋体" w:cs="宋体"/>
                <w:sz w:val="21"/>
                <w:szCs w:val="21"/>
                <w:highlight w:val="none"/>
              </w:rPr>
              <w:t>1、配备项目经理1人，具备信息系统项目管理师、系统架构设计师、软件设计师证书的，每个证书得2分，最高得6分；</w:t>
            </w:r>
          </w:p>
          <w:p w14:paraId="56AC8251">
            <w:pPr>
              <w:textAlignment w:val="center"/>
              <w:rPr>
                <w:rFonts w:hAnsi="宋体" w:cs="宋体"/>
                <w:color w:val="000000"/>
                <w:sz w:val="21"/>
                <w:szCs w:val="21"/>
                <w:highlight w:val="none"/>
              </w:rPr>
            </w:pPr>
            <w:r>
              <w:rPr>
                <w:rFonts w:hAnsi="宋体" w:cs="宋体"/>
                <w:color w:val="000000"/>
                <w:sz w:val="21"/>
                <w:szCs w:val="21"/>
                <w:highlight w:val="none"/>
              </w:rPr>
              <w:t>2、</w:t>
            </w:r>
            <w:r>
              <w:rPr>
                <w:rFonts w:hint="eastAsia" w:hAnsi="宋体" w:cs="宋体"/>
                <w:sz w:val="21"/>
                <w:szCs w:val="21"/>
                <w:highlight w:val="none"/>
              </w:rPr>
              <w:t>除项目经理外配备项目技术负责人1人，具备高级工程师(技术开发)、高级软件技术开发工程师、信息安全项目经理和项目管理师PMP 证书的，每个证书得1分，最高得4分；</w:t>
            </w:r>
          </w:p>
          <w:p w14:paraId="256C7C71">
            <w:pPr>
              <w:textAlignment w:val="center"/>
              <w:rPr>
                <w:rFonts w:hint="eastAsia" w:hAnsi="宋体" w:cs="宋体"/>
                <w:color w:val="000000"/>
                <w:sz w:val="21"/>
                <w:szCs w:val="21"/>
                <w:highlight w:val="none"/>
              </w:rPr>
            </w:pPr>
            <w:r>
              <w:rPr>
                <w:rFonts w:hint="eastAsia" w:hAnsi="宋体" w:cs="宋体"/>
                <w:b/>
                <w:sz w:val="21"/>
                <w:szCs w:val="21"/>
                <w:highlight w:val="none"/>
              </w:rPr>
              <w:t>注：以上人员提供必要的职称证书复印件及在本单位投标截止日前近六个月内连续三个月的社保记录，未提供不得分。</w:t>
            </w:r>
          </w:p>
        </w:tc>
        <w:tc>
          <w:tcPr>
            <w:tcW w:w="675" w:type="dxa"/>
            <w:noWrap w:val="0"/>
            <w:vAlign w:val="center"/>
          </w:tcPr>
          <w:p w14:paraId="5AD695F5">
            <w:pPr>
              <w:jc w:val="center"/>
              <w:textAlignment w:val="center"/>
              <w:rPr>
                <w:rFonts w:hAnsi="宋体" w:cs="宋体"/>
                <w:sz w:val="21"/>
                <w:szCs w:val="21"/>
                <w:highlight w:val="none"/>
              </w:rPr>
            </w:pPr>
            <w:r>
              <w:rPr>
                <w:rFonts w:hint="eastAsia" w:hAnsi="宋体" w:cs="宋体"/>
                <w:sz w:val="21"/>
                <w:szCs w:val="21"/>
                <w:highlight w:val="none"/>
              </w:rPr>
              <w:t>0-10</w:t>
            </w:r>
          </w:p>
        </w:tc>
      </w:tr>
      <w:tr w14:paraId="519E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14:paraId="2F68C2E5">
            <w:pPr>
              <w:jc w:val="center"/>
              <w:textAlignment w:val="center"/>
              <w:rPr>
                <w:rFonts w:hAnsi="宋体" w:cs="宋体"/>
                <w:sz w:val="21"/>
                <w:szCs w:val="21"/>
                <w:highlight w:val="none"/>
              </w:rPr>
            </w:pPr>
            <w:r>
              <w:rPr>
                <w:rFonts w:hint="eastAsia" w:hAnsi="宋体" w:cs="宋体"/>
                <w:sz w:val="21"/>
                <w:szCs w:val="21"/>
                <w:highlight w:val="none"/>
              </w:rPr>
              <w:t>4</w:t>
            </w:r>
          </w:p>
        </w:tc>
        <w:tc>
          <w:tcPr>
            <w:tcW w:w="8475" w:type="dxa"/>
            <w:noWrap w:val="0"/>
            <w:vAlign w:val="center"/>
          </w:tcPr>
          <w:p w14:paraId="6EBE5835">
            <w:pPr>
              <w:snapToGrid w:val="0"/>
              <w:rPr>
                <w:rFonts w:cs="宋体"/>
                <w:sz w:val="21"/>
                <w:szCs w:val="21"/>
                <w:highlight w:val="none"/>
              </w:rPr>
            </w:pPr>
            <w:r>
              <w:rPr>
                <w:rFonts w:hint="eastAsia" w:cs="宋体"/>
                <w:sz w:val="21"/>
                <w:szCs w:val="21"/>
                <w:highlight w:val="none"/>
              </w:rPr>
              <w:t>根据投标人对</w:t>
            </w:r>
            <w:r>
              <w:rPr>
                <w:rFonts w:hint="eastAsia" w:hAnsi="宋体" w:cs="宋体"/>
                <w:sz w:val="21"/>
                <w:szCs w:val="21"/>
                <w:highlight w:val="none"/>
              </w:rPr>
              <w:t>①</w:t>
            </w:r>
            <w:r>
              <w:rPr>
                <w:rFonts w:hint="eastAsia" w:cs="宋体"/>
                <w:sz w:val="21"/>
                <w:szCs w:val="21"/>
                <w:highlight w:val="none"/>
              </w:rPr>
              <w:t>本项目背景、现状、必要性和意义</w:t>
            </w:r>
            <w:r>
              <w:rPr>
                <w:rFonts w:hint="eastAsia" w:hAnsi="宋体" w:cs="宋体"/>
                <w:sz w:val="21"/>
                <w:szCs w:val="21"/>
                <w:highlight w:val="none"/>
              </w:rPr>
              <w:t>②</w:t>
            </w:r>
            <w:r>
              <w:rPr>
                <w:rFonts w:hint="eastAsia" w:cs="宋体"/>
                <w:sz w:val="21"/>
                <w:szCs w:val="21"/>
                <w:highlight w:val="none"/>
              </w:rPr>
              <w:t>工作难点、重点问题的解读</w:t>
            </w:r>
            <w:r>
              <w:rPr>
                <w:rFonts w:hint="eastAsia" w:hAnsi="宋体" w:cs="宋体"/>
                <w:sz w:val="21"/>
                <w:szCs w:val="21"/>
                <w:highlight w:val="none"/>
              </w:rPr>
              <w:t>③</w:t>
            </w:r>
            <w:bookmarkStart w:id="0" w:name="_GoBack"/>
            <w:r>
              <w:rPr>
                <w:rFonts w:hint="eastAsia" w:hAnsi="宋体" w:cs="宋体"/>
                <w:sz w:val="21"/>
                <w:szCs w:val="21"/>
                <w:highlight w:val="none"/>
                <w:lang w:val="en-US" w:eastAsia="zh-CN"/>
              </w:rPr>
              <w:t>本项目</w:t>
            </w:r>
            <w:bookmarkEnd w:id="0"/>
            <w:r>
              <w:rPr>
                <w:rFonts w:hint="eastAsia" w:cs="宋体"/>
                <w:sz w:val="21"/>
                <w:szCs w:val="21"/>
                <w:highlight w:val="none"/>
              </w:rPr>
              <w:t>理解分析进行评分。（每项3分，最多9分）</w:t>
            </w:r>
          </w:p>
          <w:p w14:paraId="4CB54256">
            <w:pPr>
              <w:snapToGrid w:val="0"/>
              <w:rPr>
                <w:rFonts w:cs="宋体"/>
                <w:sz w:val="21"/>
                <w:szCs w:val="21"/>
                <w:highlight w:val="none"/>
              </w:rPr>
            </w:pPr>
            <w:r>
              <w:rPr>
                <w:rFonts w:hint="eastAsia" w:cs="宋体"/>
                <w:sz w:val="21"/>
                <w:szCs w:val="21"/>
                <w:highlight w:val="none"/>
              </w:rPr>
              <w:t>（1）对内容进行阐述且合理适用的，得3分；</w:t>
            </w:r>
          </w:p>
          <w:p w14:paraId="7E72ECFC">
            <w:pPr>
              <w:snapToGrid w:val="0"/>
              <w:rPr>
                <w:rFonts w:cs="宋体"/>
                <w:sz w:val="21"/>
                <w:szCs w:val="21"/>
                <w:highlight w:val="none"/>
              </w:rPr>
            </w:pPr>
            <w:r>
              <w:rPr>
                <w:rFonts w:hint="eastAsia" w:cs="宋体"/>
                <w:sz w:val="21"/>
                <w:szCs w:val="21"/>
                <w:highlight w:val="none"/>
              </w:rPr>
              <w:t>（2）对内容进行阐述</w:t>
            </w:r>
            <w:r>
              <w:rPr>
                <w:rFonts w:hint="eastAsia" w:cs="宋体"/>
                <w:sz w:val="21"/>
                <w:szCs w:val="21"/>
                <w:highlight w:val="none"/>
                <w:lang w:val="en-US" w:eastAsia="zh-CN"/>
              </w:rPr>
              <w:t>基本</w:t>
            </w:r>
            <w:r>
              <w:rPr>
                <w:rFonts w:hint="eastAsia" w:cs="宋体"/>
                <w:sz w:val="21"/>
                <w:szCs w:val="21"/>
                <w:highlight w:val="none"/>
              </w:rPr>
              <w:t>合理适用的，得2分；</w:t>
            </w:r>
          </w:p>
          <w:p w14:paraId="5AA73EC7">
            <w:pPr>
              <w:snapToGrid w:val="0"/>
              <w:rPr>
                <w:rFonts w:hint="eastAsia" w:cs="宋体"/>
                <w:sz w:val="21"/>
                <w:szCs w:val="21"/>
                <w:highlight w:val="none"/>
              </w:rPr>
            </w:pPr>
            <w:r>
              <w:rPr>
                <w:rFonts w:hint="eastAsia" w:cs="宋体"/>
                <w:sz w:val="21"/>
                <w:szCs w:val="21"/>
                <w:highlight w:val="none"/>
              </w:rPr>
              <w:t>（3）对内容进行阐述</w:t>
            </w:r>
            <w:r>
              <w:rPr>
                <w:rFonts w:hint="eastAsia" w:cs="宋体"/>
                <w:sz w:val="21"/>
                <w:szCs w:val="21"/>
                <w:highlight w:val="none"/>
                <w:lang w:val="en-US" w:eastAsia="zh-CN"/>
              </w:rPr>
              <w:t>差</w:t>
            </w:r>
            <w:r>
              <w:rPr>
                <w:rFonts w:hint="eastAsia" w:cs="宋体"/>
                <w:sz w:val="21"/>
                <w:szCs w:val="21"/>
                <w:highlight w:val="none"/>
              </w:rPr>
              <w:t>的，得1分；</w:t>
            </w:r>
          </w:p>
          <w:p w14:paraId="0A33A5FB">
            <w:pPr>
              <w:snapToGrid w:val="0"/>
              <w:rPr>
                <w:rFonts w:hint="eastAsia" w:eastAsia="宋体" w:cs="宋体"/>
                <w:sz w:val="21"/>
                <w:szCs w:val="21"/>
                <w:highlight w:val="none"/>
                <w:lang w:eastAsia="zh-CN"/>
              </w:rPr>
            </w:pPr>
            <w:r>
              <w:rPr>
                <w:rFonts w:hint="eastAsia" w:cs="宋体"/>
                <w:sz w:val="21"/>
                <w:szCs w:val="21"/>
                <w:highlight w:val="none"/>
              </w:rPr>
              <w:t>（</w:t>
            </w:r>
            <w:r>
              <w:rPr>
                <w:rFonts w:hint="eastAsia" w:cs="宋体"/>
                <w:sz w:val="21"/>
                <w:szCs w:val="21"/>
                <w:highlight w:val="none"/>
                <w:lang w:val="en-US" w:eastAsia="zh-CN"/>
              </w:rPr>
              <w:t>4</w:t>
            </w:r>
            <w:r>
              <w:rPr>
                <w:rFonts w:hint="eastAsia" w:cs="宋体"/>
                <w:sz w:val="21"/>
                <w:szCs w:val="21"/>
                <w:highlight w:val="none"/>
              </w:rPr>
              <w:t>）对内容未进行阐述的得0分</w:t>
            </w:r>
            <w:r>
              <w:rPr>
                <w:rFonts w:hint="eastAsia" w:cs="宋体"/>
                <w:sz w:val="21"/>
                <w:szCs w:val="21"/>
                <w:highlight w:val="none"/>
                <w:lang w:eastAsia="zh-CN"/>
              </w:rPr>
              <w:t>。</w:t>
            </w:r>
          </w:p>
        </w:tc>
        <w:tc>
          <w:tcPr>
            <w:tcW w:w="675" w:type="dxa"/>
            <w:noWrap w:val="0"/>
            <w:vAlign w:val="center"/>
          </w:tcPr>
          <w:p w14:paraId="10F218A6">
            <w:pPr>
              <w:jc w:val="center"/>
              <w:textAlignment w:val="center"/>
              <w:rPr>
                <w:rFonts w:hAnsi="宋体" w:cs="宋体"/>
                <w:sz w:val="21"/>
                <w:szCs w:val="21"/>
                <w:highlight w:val="none"/>
              </w:rPr>
            </w:pPr>
            <w:r>
              <w:rPr>
                <w:rFonts w:hint="eastAsia" w:hAnsi="宋体" w:cs="宋体"/>
                <w:sz w:val="21"/>
                <w:szCs w:val="21"/>
                <w:highlight w:val="none"/>
              </w:rPr>
              <w:t>0-9</w:t>
            </w:r>
          </w:p>
        </w:tc>
      </w:tr>
      <w:tr w14:paraId="1F17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711" w:type="dxa"/>
            <w:noWrap w:val="0"/>
            <w:vAlign w:val="center"/>
          </w:tcPr>
          <w:p w14:paraId="1FAD6904">
            <w:pPr>
              <w:jc w:val="center"/>
              <w:textAlignment w:val="center"/>
              <w:rPr>
                <w:rFonts w:hAnsi="宋体" w:cs="宋体"/>
                <w:sz w:val="21"/>
                <w:szCs w:val="21"/>
                <w:highlight w:val="none"/>
              </w:rPr>
            </w:pPr>
            <w:r>
              <w:rPr>
                <w:rFonts w:hint="eastAsia" w:hAnsi="宋体" w:cs="宋体"/>
                <w:sz w:val="21"/>
                <w:szCs w:val="21"/>
                <w:highlight w:val="none"/>
              </w:rPr>
              <w:t>5</w:t>
            </w:r>
          </w:p>
        </w:tc>
        <w:tc>
          <w:tcPr>
            <w:tcW w:w="8475" w:type="dxa"/>
            <w:noWrap w:val="0"/>
            <w:vAlign w:val="center"/>
          </w:tcPr>
          <w:p w14:paraId="162348B8">
            <w:pPr>
              <w:snapToGrid w:val="0"/>
              <w:rPr>
                <w:rFonts w:cs="宋体"/>
                <w:sz w:val="21"/>
                <w:szCs w:val="21"/>
                <w:highlight w:val="none"/>
              </w:rPr>
            </w:pPr>
            <w:r>
              <w:rPr>
                <w:rFonts w:hint="eastAsia" w:cs="宋体"/>
                <w:sz w:val="21"/>
                <w:szCs w:val="21"/>
                <w:highlight w:val="none"/>
              </w:rPr>
              <w:t>根据投标人提供的本项目技术方案，包括但不限于方案①用户业务需求分析②合理性、完整性、可行性</w:t>
            </w:r>
            <w:r>
              <w:rPr>
                <w:rFonts w:hint="eastAsia" w:hAnsi="宋体" w:cs="宋体"/>
                <w:sz w:val="21"/>
                <w:szCs w:val="21"/>
                <w:highlight w:val="none"/>
              </w:rPr>
              <w:t>③</w:t>
            </w:r>
            <w:r>
              <w:rPr>
                <w:rFonts w:hint="eastAsia" w:cs="宋体"/>
                <w:sz w:val="21"/>
                <w:szCs w:val="21"/>
                <w:highlight w:val="none"/>
              </w:rPr>
              <w:t>系统数据安全性等由专家进行</w:t>
            </w:r>
            <w:r>
              <w:rPr>
                <w:rFonts w:hint="eastAsia" w:cs="宋体"/>
                <w:sz w:val="21"/>
                <w:szCs w:val="21"/>
                <w:highlight w:val="none"/>
                <w:lang w:val="en-US" w:eastAsia="zh-CN"/>
              </w:rPr>
              <w:t>评分</w:t>
            </w:r>
            <w:r>
              <w:rPr>
                <w:rFonts w:hint="eastAsia" w:cs="宋体"/>
                <w:sz w:val="21"/>
                <w:szCs w:val="21"/>
                <w:highlight w:val="none"/>
              </w:rPr>
              <w:t>。（每项4分，最多12分）</w:t>
            </w:r>
          </w:p>
          <w:p w14:paraId="0FE0AFC5">
            <w:pPr>
              <w:snapToGrid w:val="0"/>
              <w:rPr>
                <w:rFonts w:cs="宋体"/>
                <w:sz w:val="21"/>
                <w:szCs w:val="21"/>
                <w:highlight w:val="none"/>
              </w:rPr>
            </w:pPr>
            <w:r>
              <w:rPr>
                <w:rFonts w:hint="eastAsia" w:cs="宋体"/>
                <w:sz w:val="21"/>
                <w:szCs w:val="21"/>
                <w:highlight w:val="none"/>
              </w:rPr>
              <w:t>（1）对内容进行阐述且合理适用的，得4分；</w:t>
            </w:r>
          </w:p>
          <w:p w14:paraId="527DC746">
            <w:pPr>
              <w:snapToGrid w:val="0"/>
              <w:rPr>
                <w:rFonts w:hint="eastAsia" w:cs="宋体"/>
                <w:sz w:val="21"/>
                <w:szCs w:val="21"/>
                <w:highlight w:val="none"/>
              </w:rPr>
            </w:pPr>
            <w:r>
              <w:rPr>
                <w:rFonts w:hint="eastAsia" w:cs="宋体"/>
                <w:sz w:val="21"/>
                <w:szCs w:val="21"/>
                <w:highlight w:val="none"/>
              </w:rPr>
              <w:t>（2）对内容进行阐述较合理适用的，得3分；</w:t>
            </w:r>
          </w:p>
          <w:p w14:paraId="1C4D7FDB">
            <w:pPr>
              <w:snapToGrid w:val="0"/>
              <w:rPr>
                <w:rFonts w:hint="eastAsia" w:cs="宋体"/>
                <w:sz w:val="21"/>
                <w:szCs w:val="21"/>
                <w:highlight w:val="none"/>
              </w:rPr>
            </w:pPr>
            <w:r>
              <w:rPr>
                <w:rFonts w:hint="eastAsia" w:cs="宋体"/>
                <w:sz w:val="21"/>
                <w:szCs w:val="21"/>
                <w:highlight w:val="none"/>
              </w:rPr>
              <w:t>（3）对内容进行阐述</w:t>
            </w:r>
            <w:r>
              <w:rPr>
                <w:rFonts w:hint="eastAsia" w:cs="宋体"/>
                <w:sz w:val="21"/>
                <w:szCs w:val="21"/>
                <w:highlight w:val="none"/>
                <w:lang w:val="en-US" w:eastAsia="zh-CN"/>
              </w:rPr>
              <w:t>但一般合理</w:t>
            </w:r>
            <w:r>
              <w:rPr>
                <w:rFonts w:hint="eastAsia" w:cs="宋体"/>
                <w:sz w:val="21"/>
                <w:szCs w:val="21"/>
                <w:highlight w:val="none"/>
              </w:rPr>
              <w:t>的，得</w:t>
            </w:r>
            <w:r>
              <w:rPr>
                <w:rFonts w:hint="eastAsia" w:cs="宋体"/>
                <w:sz w:val="21"/>
                <w:szCs w:val="21"/>
                <w:highlight w:val="none"/>
                <w:lang w:val="en-US" w:eastAsia="zh-CN"/>
              </w:rPr>
              <w:t>2</w:t>
            </w:r>
            <w:r>
              <w:rPr>
                <w:rFonts w:hint="eastAsia" w:cs="宋体"/>
                <w:sz w:val="21"/>
                <w:szCs w:val="21"/>
                <w:highlight w:val="none"/>
              </w:rPr>
              <w:t>分；</w:t>
            </w:r>
          </w:p>
          <w:p w14:paraId="7259F79B">
            <w:pPr>
              <w:snapToGrid w:val="0"/>
              <w:rPr>
                <w:rFonts w:hint="eastAsia" w:cs="宋体"/>
                <w:sz w:val="21"/>
                <w:szCs w:val="21"/>
                <w:highlight w:val="none"/>
              </w:rPr>
            </w:pPr>
            <w:r>
              <w:rPr>
                <w:rFonts w:hint="eastAsia" w:cs="宋体"/>
                <w:sz w:val="21"/>
                <w:szCs w:val="21"/>
                <w:highlight w:val="none"/>
              </w:rPr>
              <w:t>（</w:t>
            </w:r>
            <w:r>
              <w:rPr>
                <w:rFonts w:hint="eastAsia" w:cs="宋体"/>
                <w:sz w:val="21"/>
                <w:szCs w:val="21"/>
                <w:highlight w:val="none"/>
                <w:lang w:val="en-US" w:eastAsia="zh-CN"/>
              </w:rPr>
              <w:t>4</w:t>
            </w:r>
            <w:r>
              <w:rPr>
                <w:rFonts w:hint="eastAsia" w:cs="宋体"/>
                <w:sz w:val="21"/>
                <w:szCs w:val="21"/>
                <w:highlight w:val="none"/>
              </w:rPr>
              <w:t>）对内容进行阐述</w:t>
            </w:r>
            <w:r>
              <w:rPr>
                <w:rFonts w:hint="eastAsia" w:cs="宋体"/>
                <w:sz w:val="21"/>
                <w:szCs w:val="21"/>
                <w:highlight w:val="none"/>
                <w:lang w:val="en-US" w:eastAsia="zh-CN"/>
              </w:rPr>
              <w:t>差</w:t>
            </w:r>
            <w:r>
              <w:rPr>
                <w:rFonts w:hint="eastAsia" w:cs="宋体"/>
                <w:sz w:val="21"/>
                <w:szCs w:val="21"/>
                <w:highlight w:val="none"/>
              </w:rPr>
              <w:t>的，得1分；</w:t>
            </w:r>
          </w:p>
          <w:p w14:paraId="467E4D27">
            <w:pPr>
              <w:snapToGrid w:val="0"/>
              <w:rPr>
                <w:rFonts w:hint="eastAsia" w:cs="宋体"/>
                <w:sz w:val="21"/>
                <w:szCs w:val="21"/>
                <w:highlight w:val="none"/>
              </w:rPr>
            </w:pPr>
            <w:r>
              <w:rPr>
                <w:rFonts w:hint="eastAsia" w:cs="宋体"/>
                <w:sz w:val="21"/>
                <w:szCs w:val="21"/>
                <w:highlight w:val="none"/>
              </w:rPr>
              <w:t>（</w:t>
            </w:r>
            <w:r>
              <w:rPr>
                <w:rFonts w:hint="eastAsia" w:cs="宋体"/>
                <w:sz w:val="21"/>
                <w:szCs w:val="21"/>
                <w:highlight w:val="none"/>
                <w:lang w:val="en-US" w:eastAsia="zh-CN"/>
              </w:rPr>
              <w:t>5</w:t>
            </w:r>
            <w:r>
              <w:rPr>
                <w:rFonts w:hint="eastAsia" w:cs="宋体"/>
                <w:sz w:val="21"/>
                <w:szCs w:val="21"/>
                <w:highlight w:val="none"/>
              </w:rPr>
              <w:t>）对内容未进行阐述的得0分</w:t>
            </w:r>
            <w:r>
              <w:rPr>
                <w:rFonts w:hint="eastAsia" w:cs="宋体"/>
                <w:sz w:val="21"/>
                <w:szCs w:val="21"/>
                <w:highlight w:val="none"/>
                <w:lang w:eastAsia="zh-CN"/>
              </w:rPr>
              <w:t>。</w:t>
            </w:r>
          </w:p>
        </w:tc>
        <w:tc>
          <w:tcPr>
            <w:tcW w:w="675" w:type="dxa"/>
            <w:noWrap w:val="0"/>
            <w:vAlign w:val="center"/>
          </w:tcPr>
          <w:p w14:paraId="596BC532">
            <w:pPr>
              <w:jc w:val="center"/>
              <w:textAlignment w:val="center"/>
              <w:rPr>
                <w:rFonts w:hAnsi="宋体" w:cs="宋体"/>
                <w:sz w:val="21"/>
                <w:szCs w:val="21"/>
                <w:highlight w:val="none"/>
              </w:rPr>
            </w:pPr>
            <w:r>
              <w:rPr>
                <w:rFonts w:hint="eastAsia" w:hAnsi="宋体" w:cs="宋体"/>
                <w:sz w:val="21"/>
                <w:szCs w:val="21"/>
                <w:highlight w:val="none"/>
              </w:rPr>
              <w:t>0-</w:t>
            </w:r>
            <w:r>
              <w:rPr>
                <w:rFonts w:hint="eastAsia" w:cs="宋体"/>
                <w:sz w:val="21"/>
                <w:szCs w:val="21"/>
                <w:highlight w:val="none"/>
              </w:rPr>
              <w:t>12</w:t>
            </w:r>
          </w:p>
        </w:tc>
      </w:tr>
      <w:tr w14:paraId="4292A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center"/>
          </w:tcPr>
          <w:p w14:paraId="1BDDD585">
            <w:pPr>
              <w:jc w:val="center"/>
              <w:textAlignment w:val="center"/>
              <w:rPr>
                <w:rFonts w:hAnsi="宋体" w:cs="宋体"/>
                <w:sz w:val="21"/>
                <w:szCs w:val="21"/>
                <w:highlight w:val="none"/>
              </w:rPr>
            </w:pPr>
            <w:r>
              <w:rPr>
                <w:rFonts w:hint="eastAsia" w:hAnsi="宋体" w:cs="宋体"/>
                <w:sz w:val="21"/>
                <w:szCs w:val="21"/>
                <w:highlight w:val="none"/>
              </w:rPr>
              <w:t>6</w:t>
            </w:r>
          </w:p>
        </w:tc>
        <w:tc>
          <w:tcPr>
            <w:tcW w:w="8475" w:type="dxa"/>
            <w:noWrap w:val="0"/>
            <w:vAlign w:val="center"/>
          </w:tcPr>
          <w:p w14:paraId="3B54374B">
            <w:pPr>
              <w:snapToGrid w:val="0"/>
              <w:rPr>
                <w:rFonts w:cs="宋体"/>
                <w:sz w:val="21"/>
                <w:szCs w:val="21"/>
                <w:highlight w:val="none"/>
              </w:rPr>
            </w:pPr>
            <w:r>
              <w:rPr>
                <w:rFonts w:hint="eastAsia" w:hAnsi="宋体" w:cs="宋体"/>
                <w:sz w:val="21"/>
                <w:szCs w:val="21"/>
                <w:highlight w:val="none"/>
              </w:rPr>
              <w:t>根据投标人提供的①平台总体架构设计是否满足项目需求②是否提供完整的技术架构③是否提供完整的功能架构等由专家进行评分。</w:t>
            </w:r>
            <w:r>
              <w:rPr>
                <w:rFonts w:hint="eastAsia" w:cs="宋体"/>
                <w:sz w:val="21"/>
                <w:szCs w:val="21"/>
                <w:highlight w:val="none"/>
              </w:rPr>
              <w:t>（每项4分，最多12分）</w:t>
            </w:r>
          </w:p>
          <w:p w14:paraId="789ED1FA">
            <w:pPr>
              <w:widowControl/>
              <w:numPr>
                <w:ilvl w:val="0"/>
                <w:numId w:val="0"/>
              </w:numPr>
              <w:jc w:val="left"/>
              <w:textAlignment w:val="center"/>
              <w:rPr>
                <w:rFonts w:hint="eastAsia" w:hAnsi="宋体" w:cs="宋体"/>
                <w:sz w:val="21"/>
                <w:szCs w:val="21"/>
                <w:highlight w:val="none"/>
              </w:rPr>
            </w:pPr>
            <w:r>
              <w:rPr>
                <w:rFonts w:hint="eastAsia" w:ascii="Times New Roman" w:hAnsi="宋体" w:eastAsia="宋体" w:cs="宋体"/>
                <w:kern w:val="2"/>
                <w:sz w:val="21"/>
                <w:szCs w:val="21"/>
                <w:highlight w:val="none"/>
                <w:lang w:val="en-US" w:eastAsia="zh-CN" w:bidi="ar-SA"/>
              </w:rPr>
              <w:t>（1）</w:t>
            </w:r>
            <w:r>
              <w:rPr>
                <w:rFonts w:hint="eastAsia" w:hAnsi="宋体" w:cs="宋体"/>
                <w:sz w:val="21"/>
                <w:szCs w:val="21"/>
                <w:highlight w:val="none"/>
              </w:rPr>
              <w:t>方案整体性强，架构清晰合理，完全满足本项目内容及要求的得</w:t>
            </w:r>
            <w:r>
              <w:rPr>
                <w:rFonts w:hint="eastAsia" w:hAnsi="宋体" w:cs="宋体"/>
                <w:sz w:val="21"/>
                <w:szCs w:val="21"/>
                <w:highlight w:val="none"/>
                <w:lang w:val="en-US" w:eastAsia="zh-CN"/>
              </w:rPr>
              <w:t>4</w:t>
            </w:r>
            <w:r>
              <w:rPr>
                <w:rFonts w:hint="eastAsia" w:hAnsi="宋体" w:cs="宋体"/>
                <w:sz w:val="21"/>
                <w:szCs w:val="21"/>
                <w:highlight w:val="none"/>
              </w:rPr>
              <w:t>分；</w:t>
            </w:r>
          </w:p>
          <w:p w14:paraId="4018108D">
            <w:pPr>
              <w:widowControl/>
              <w:numPr>
                <w:ilvl w:val="0"/>
                <w:numId w:val="0"/>
              </w:numPr>
              <w:jc w:val="left"/>
              <w:textAlignment w:val="center"/>
              <w:rPr>
                <w:rFonts w:hint="eastAsia" w:hAnsi="宋体" w:cs="宋体"/>
                <w:sz w:val="21"/>
                <w:szCs w:val="21"/>
                <w:highlight w:val="none"/>
              </w:rPr>
            </w:pPr>
            <w:r>
              <w:rPr>
                <w:rFonts w:ascii="Times New Roman" w:hAnsi="宋体" w:eastAsia="宋体" w:cs="宋体"/>
                <w:kern w:val="2"/>
                <w:sz w:val="21"/>
                <w:szCs w:val="21"/>
                <w:highlight w:val="none"/>
                <w:lang w:val="en-US" w:eastAsia="zh-CN" w:bidi="ar-SA"/>
              </w:rPr>
              <w:t>（2）</w:t>
            </w:r>
            <w:r>
              <w:rPr>
                <w:rFonts w:hint="eastAsia" w:hAnsi="宋体" w:cs="宋体"/>
                <w:sz w:val="21"/>
                <w:szCs w:val="21"/>
                <w:highlight w:val="none"/>
              </w:rPr>
              <w:t>方案整体性、架构</w:t>
            </w:r>
            <w:r>
              <w:rPr>
                <w:rFonts w:hint="eastAsia" w:hAnsi="宋体" w:cs="宋体"/>
                <w:sz w:val="21"/>
                <w:szCs w:val="21"/>
                <w:highlight w:val="none"/>
                <w:lang w:val="en-US" w:eastAsia="zh-CN"/>
              </w:rPr>
              <w:t>较</w:t>
            </w:r>
            <w:r>
              <w:rPr>
                <w:rFonts w:hint="eastAsia" w:hAnsi="宋体" w:cs="宋体"/>
                <w:sz w:val="21"/>
                <w:szCs w:val="21"/>
                <w:highlight w:val="none"/>
              </w:rPr>
              <w:t>清晰合理，</w:t>
            </w:r>
            <w:r>
              <w:rPr>
                <w:rFonts w:hint="eastAsia" w:hAnsi="宋体" w:cs="宋体"/>
                <w:sz w:val="21"/>
                <w:szCs w:val="21"/>
                <w:highlight w:val="none"/>
                <w:lang w:val="en-US" w:eastAsia="zh-CN"/>
              </w:rPr>
              <w:t>较能</w:t>
            </w:r>
            <w:r>
              <w:rPr>
                <w:rFonts w:hint="eastAsia" w:hAnsi="宋体" w:cs="宋体"/>
                <w:sz w:val="21"/>
                <w:szCs w:val="21"/>
                <w:highlight w:val="none"/>
              </w:rPr>
              <w:t>满足本项目内容及要求的得</w:t>
            </w:r>
            <w:r>
              <w:rPr>
                <w:rFonts w:hint="eastAsia" w:hAnsi="宋体" w:cs="宋体"/>
                <w:sz w:val="21"/>
                <w:szCs w:val="21"/>
                <w:highlight w:val="none"/>
                <w:lang w:val="en-US" w:eastAsia="zh-CN"/>
              </w:rPr>
              <w:t>3</w:t>
            </w:r>
            <w:r>
              <w:rPr>
                <w:rFonts w:hint="eastAsia" w:hAnsi="宋体" w:cs="宋体"/>
                <w:sz w:val="21"/>
                <w:szCs w:val="21"/>
                <w:highlight w:val="none"/>
              </w:rPr>
              <w:t>分；</w:t>
            </w:r>
          </w:p>
          <w:p w14:paraId="034126DC">
            <w:pPr>
              <w:widowControl/>
              <w:numPr>
                <w:ilvl w:val="0"/>
                <w:numId w:val="0"/>
              </w:numPr>
              <w:jc w:val="left"/>
              <w:textAlignment w:val="center"/>
              <w:rPr>
                <w:rFonts w:hint="eastAsia" w:hAnsi="宋体" w:cs="宋体"/>
                <w:sz w:val="21"/>
                <w:szCs w:val="21"/>
                <w:highlight w:val="none"/>
              </w:rPr>
            </w:pPr>
            <w:r>
              <w:rPr>
                <w:rFonts w:hint="eastAsia" w:hAnsi="宋体" w:cs="宋体"/>
                <w:sz w:val="21"/>
                <w:szCs w:val="21"/>
                <w:highlight w:val="none"/>
                <w:lang w:eastAsia="zh-CN"/>
              </w:rPr>
              <w:t>（</w:t>
            </w:r>
            <w:r>
              <w:rPr>
                <w:rFonts w:hint="eastAsia" w:hAnsi="宋体" w:cs="宋体"/>
                <w:sz w:val="21"/>
                <w:szCs w:val="21"/>
                <w:highlight w:val="none"/>
                <w:lang w:val="en-US" w:eastAsia="zh-CN"/>
              </w:rPr>
              <w:t>3</w:t>
            </w:r>
            <w:r>
              <w:rPr>
                <w:rFonts w:hint="eastAsia" w:hAnsi="宋体" w:cs="宋体"/>
                <w:sz w:val="21"/>
                <w:szCs w:val="21"/>
                <w:highlight w:val="none"/>
                <w:lang w:eastAsia="zh-CN"/>
              </w:rPr>
              <w:t>）</w:t>
            </w:r>
            <w:r>
              <w:rPr>
                <w:rFonts w:hint="eastAsia" w:hAnsi="宋体" w:cs="宋体"/>
                <w:sz w:val="21"/>
                <w:szCs w:val="21"/>
                <w:highlight w:val="none"/>
              </w:rPr>
              <w:t>方案整体性、架构</w:t>
            </w:r>
            <w:r>
              <w:rPr>
                <w:rFonts w:hint="eastAsia" w:hAnsi="宋体" w:cs="宋体"/>
                <w:sz w:val="21"/>
                <w:szCs w:val="21"/>
                <w:highlight w:val="none"/>
                <w:lang w:val="en-US" w:eastAsia="zh-CN"/>
              </w:rPr>
              <w:t>一般，</w:t>
            </w:r>
            <w:r>
              <w:rPr>
                <w:rFonts w:hint="eastAsia" w:hAnsi="宋体" w:cs="宋体"/>
                <w:sz w:val="21"/>
                <w:szCs w:val="21"/>
                <w:highlight w:val="none"/>
              </w:rPr>
              <w:t>基本满足本项目内容及要求的得</w:t>
            </w:r>
            <w:r>
              <w:rPr>
                <w:rFonts w:hint="eastAsia" w:hAnsi="宋体" w:cs="宋体"/>
                <w:sz w:val="21"/>
                <w:szCs w:val="21"/>
                <w:highlight w:val="none"/>
                <w:lang w:val="en-US" w:eastAsia="zh-CN"/>
              </w:rPr>
              <w:t>2</w:t>
            </w:r>
            <w:r>
              <w:rPr>
                <w:rFonts w:hint="eastAsia" w:hAnsi="宋体" w:cs="宋体"/>
                <w:sz w:val="21"/>
                <w:szCs w:val="21"/>
                <w:highlight w:val="none"/>
              </w:rPr>
              <w:t>分；</w:t>
            </w:r>
          </w:p>
          <w:p w14:paraId="18CFF2F2">
            <w:pPr>
              <w:widowControl/>
              <w:numPr>
                <w:ilvl w:val="0"/>
                <w:numId w:val="0"/>
              </w:numPr>
              <w:jc w:val="left"/>
              <w:textAlignment w:val="center"/>
              <w:rPr>
                <w:rFonts w:hint="eastAsia" w:hAnsi="宋体" w:eastAsia="宋体" w:cs="宋体"/>
                <w:sz w:val="21"/>
                <w:szCs w:val="21"/>
                <w:highlight w:val="none"/>
                <w:lang w:eastAsia="zh-CN"/>
              </w:rPr>
            </w:pPr>
            <w:r>
              <w:rPr>
                <w:rFonts w:hint="eastAsia" w:hAnsi="宋体" w:cs="宋体"/>
                <w:sz w:val="21"/>
                <w:szCs w:val="21"/>
                <w:highlight w:val="none"/>
                <w:lang w:eastAsia="zh-CN"/>
              </w:rPr>
              <w:t>（</w:t>
            </w:r>
            <w:r>
              <w:rPr>
                <w:rFonts w:hint="eastAsia" w:hAnsi="宋体" w:cs="宋体"/>
                <w:sz w:val="21"/>
                <w:szCs w:val="21"/>
                <w:highlight w:val="none"/>
                <w:lang w:val="en-US" w:eastAsia="zh-CN"/>
              </w:rPr>
              <w:t>4</w:t>
            </w:r>
            <w:r>
              <w:rPr>
                <w:rFonts w:hint="eastAsia" w:hAnsi="宋体" w:cs="宋体"/>
                <w:sz w:val="21"/>
                <w:szCs w:val="21"/>
                <w:highlight w:val="none"/>
                <w:lang w:eastAsia="zh-CN"/>
              </w:rPr>
              <w:t>）</w:t>
            </w:r>
            <w:r>
              <w:rPr>
                <w:rFonts w:hint="eastAsia" w:hAnsi="宋体" w:cs="宋体"/>
                <w:sz w:val="21"/>
                <w:szCs w:val="21"/>
                <w:highlight w:val="none"/>
              </w:rPr>
              <w:t>方案整体性、架构较差的，对项目采购内容及要求有偏差的得1分</w:t>
            </w:r>
            <w:r>
              <w:rPr>
                <w:rFonts w:hint="eastAsia" w:hAnsi="宋体" w:cs="宋体"/>
                <w:sz w:val="21"/>
                <w:szCs w:val="21"/>
                <w:highlight w:val="none"/>
                <w:lang w:eastAsia="zh-CN"/>
              </w:rPr>
              <w:t>；</w:t>
            </w:r>
          </w:p>
          <w:p w14:paraId="37BA0EB6">
            <w:pPr>
              <w:widowControl/>
              <w:numPr>
                <w:ilvl w:val="0"/>
                <w:numId w:val="0"/>
              </w:numPr>
              <w:jc w:val="left"/>
              <w:textAlignment w:val="center"/>
              <w:rPr>
                <w:rFonts w:hint="eastAsia" w:hAnsi="宋体" w:cs="宋体"/>
                <w:sz w:val="21"/>
                <w:szCs w:val="21"/>
                <w:highlight w:val="none"/>
                <w:lang w:eastAsia="zh-CN"/>
              </w:rPr>
            </w:pPr>
            <w:r>
              <w:rPr>
                <w:rFonts w:hint="eastAsia" w:cs="宋体"/>
                <w:sz w:val="21"/>
                <w:szCs w:val="21"/>
                <w:highlight w:val="none"/>
              </w:rPr>
              <w:t>（</w:t>
            </w:r>
            <w:r>
              <w:rPr>
                <w:rFonts w:hint="eastAsia" w:cs="宋体"/>
                <w:sz w:val="21"/>
                <w:szCs w:val="21"/>
                <w:highlight w:val="none"/>
                <w:lang w:val="en-US" w:eastAsia="zh-CN"/>
              </w:rPr>
              <w:t>5</w:t>
            </w:r>
            <w:r>
              <w:rPr>
                <w:rFonts w:hint="eastAsia" w:cs="宋体"/>
                <w:sz w:val="21"/>
                <w:szCs w:val="21"/>
                <w:highlight w:val="none"/>
              </w:rPr>
              <w:t>）对内容未进行阐述的得0分</w:t>
            </w:r>
            <w:r>
              <w:rPr>
                <w:rFonts w:hint="eastAsia" w:cs="宋体"/>
                <w:sz w:val="21"/>
                <w:szCs w:val="21"/>
                <w:highlight w:val="none"/>
                <w:lang w:eastAsia="zh-CN"/>
              </w:rPr>
              <w:t>。</w:t>
            </w:r>
          </w:p>
        </w:tc>
        <w:tc>
          <w:tcPr>
            <w:tcW w:w="675" w:type="dxa"/>
            <w:noWrap w:val="0"/>
            <w:vAlign w:val="center"/>
          </w:tcPr>
          <w:p w14:paraId="6C073065">
            <w:pPr>
              <w:jc w:val="center"/>
              <w:textAlignment w:val="center"/>
              <w:rPr>
                <w:rFonts w:hAnsi="宋体" w:cs="宋体"/>
                <w:sz w:val="21"/>
                <w:szCs w:val="21"/>
                <w:highlight w:val="none"/>
              </w:rPr>
            </w:pPr>
            <w:r>
              <w:rPr>
                <w:rFonts w:hint="eastAsia" w:hAnsi="宋体" w:cs="宋体"/>
                <w:sz w:val="21"/>
                <w:szCs w:val="21"/>
                <w:highlight w:val="none"/>
              </w:rPr>
              <w:t>0-</w:t>
            </w:r>
            <w:r>
              <w:rPr>
                <w:rFonts w:hint="eastAsia" w:cs="宋体"/>
                <w:sz w:val="21"/>
                <w:szCs w:val="21"/>
                <w:highlight w:val="none"/>
              </w:rPr>
              <w:t>12</w:t>
            </w:r>
          </w:p>
        </w:tc>
      </w:tr>
      <w:tr w14:paraId="7BC6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14:paraId="3FCD886D">
            <w:pPr>
              <w:jc w:val="center"/>
              <w:textAlignment w:val="center"/>
              <w:rPr>
                <w:rFonts w:hAnsi="宋体" w:cs="宋体"/>
                <w:sz w:val="21"/>
                <w:szCs w:val="21"/>
                <w:highlight w:val="none"/>
              </w:rPr>
            </w:pPr>
            <w:r>
              <w:rPr>
                <w:rFonts w:hint="eastAsia" w:hAnsi="宋体" w:cs="宋体"/>
                <w:sz w:val="21"/>
                <w:szCs w:val="21"/>
                <w:highlight w:val="none"/>
              </w:rPr>
              <w:t>7</w:t>
            </w:r>
          </w:p>
        </w:tc>
        <w:tc>
          <w:tcPr>
            <w:tcW w:w="8475" w:type="dxa"/>
            <w:noWrap w:val="0"/>
            <w:vAlign w:val="center"/>
          </w:tcPr>
          <w:p w14:paraId="06A4BC62">
            <w:pPr>
              <w:rPr>
                <w:rFonts w:hAnsi="宋体" w:cs="宋体"/>
                <w:sz w:val="21"/>
                <w:szCs w:val="21"/>
                <w:highlight w:val="none"/>
              </w:rPr>
            </w:pPr>
            <w:r>
              <w:rPr>
                <w:rFonts w:hint="eastAsia" w:hAnsi="宋体" w:cs="宋体"/>
                <w:sz w:val="21"/>
                <w:szCs w:val="21"/>
                <w:highlight w:val="none"/>
              </w:rPr>
              <w:t>根据投标人提供相关系统的对接方案是否有针对性、合理性、可行性、详细程度进行评分。</w:t>
            </w:r>
          </w:p>
          <w:p w14:paraId="29D736F8">
            <w:pPr>
              <w:rPr>
                <w:rFonts w:hint="eastAsia" w:hAnsi="宋体" w:cs="宋体"/>
                <w:sz w:val="21"/>
                <w:szCs w:val="21"/>
                <w:highlight w:val="none"/>
              </w:rPr>
            </w:pPr>
            <w:r>
              <w:rPr>
                <w:rFonts w:hint="eastAsia" w:ascii="Times New Roman" w:hAnsi="宋体" w:eastAsia="宋体" w:cs="宋体"/>
                <w:kern w:val="2"/>
                <w:sz w:val="21"/>
                <w:szCs w:val="21"/>
                <w:highlight w:val="none"/>
                <w:lang w:val="en-US" w:eastAsia="zh-CN" w:bidi="ar-SA"/>
              </w:rPr>
              <w:t>（1）</w:t>
            </w:r>
            <w:r>
              <w:rPr>
                <w:rFonts w:hint="eastAsia" w:hAnsi="宋体" w:cs="宋体"/>
                <w:sz w:val="21"/>
                <w:szCs w:val="21"/>
                <w:highlight w:val="none"/>
              </w:rPr>
              <w:t>方案</w:t>
            </w:r>
            <w:r>
              <w:rPr>
                <w:rFonts w:hint="eastAsia" w:hAnsi="宋体" w:cs="宋体"/>
                <w:sz w:val="21"/>
                <w:szCs w:val="21"/>
                <w:highlight w:val="none"/>
                <w:lang w:val="en-US" w:eastAsia="zh-CN"/>
              </w:rPr>
              <w:t>详细、针对性强、合理可行，保障能力强的得6分</w:t>
            </w:r>
            <w:r>
              <w:rPr>
                <w:rFonts w:hint="eastAsia" w:hAnsi="宋体" w:cs="宋体"/>
                <w:sz w:val="21"/>
                <w:szCs w:val="21"/>
                <w:highlight w:val="none"/>
              </w:rPr>
              <w:t>；</w:t>
            </w:r>
          </w:p>
          <w:p w14:paraId="6559DE69">
            <w:pPr>
              <w:rPr>
                <w:rFonts w:hint="eastAsia" w:hAnsi="宋体" w:cs="宋体"/>
                <w:sz w:val="21"/>
                <w:szCs w:val="21"/>
                <w:highlight w:val="none"/>
              </w:rPr>
            </w:pPr>
            <w:r>
              <w:rPr>
                <w:rFonts w:hint="eastAsia" w:ascii="Times New Roman" w:hAnsi="宋体" w:eastAsia="宋体" w:cs="宋体"/>
                <w:kern w:val="2"/>
                <w:sz w:val="21"/>
                <w:szCs w:val="21"/>
                <w:highlight w:val="none"/>
                <w:lang w:val="en-US" w:eastAsia="zh-CN" w:bidi="ar-SA"/>
              </w:rPr>
              <w:t>（</w:t>
            </w:r>
            <w:r>
              <w:rPr>
                <w:rFonts w:hint="eastAsia" w:hAnsi="宋体" w:cs="宋体"/>
                <w:kern w:val="2"/>
                <w:sz w:val="21"/>
                <w:szCs w:val="21"/>
                <w:highlight w:val="none"/>
                <w:lang w:val="en-US" w:eastAsia="zh-CN" w:bidi="ar-SA"/>
              </w:rPr>
              <w:t>2</w:t>
            </w:r>
            <w:r>
              <w:rPr>
                <w:rFonts w:hint="eastAsia" w:ascii="Times New Roman" w:hAnsi="宋体" w:eastAsia="宋体" w:cs="宋体"/>
                <w:kern w:val="2"/>
                <w:sz w:val="21"/>
                <w:szCs w:val="21"/>
                <w:highlight w:val="none"/>
                <w:lang w:val="en-US" w:eastAsia="zh-CN" w:bidi="ar-SA"/>
              </w:rPr>
              <w:t>）</w:t>
            </w:r>
            <w:r>
              <w:rPr>
                <w:rFonts w:hint="eastAsia" w:hAnsi="宋体" w:cs="宋体"/>
                <w:sz w:val="21"/>
                <w:szCs w:val="21"/>
                <w:highlight w:val="none"/>
              </w:rPr>
              <w:t>方案较</w:t>
            </w:r>
            <w:r>
              <w:rPr>
                <w:rFonts w:hint="eastAsia" w:hAnsi="宋体" w:cs="宋体"/>
                <w:sz w:val="21"/>
                <w:szCs w:val="21"/>
                <w:highlight w:val="none"/>
                <w:lang w:val="en-US" w:eastAsia="zh-CN"/>
              </w:rPr>
              <w:t>详细、较合理可行，较能保障的</w:t>
            </w:r>
            <w:r>
              <w:rPr>
                <w:rFonts w:hint="eastAsia" w:hAnsi="宋体" w:cs="宋体"/>
                <w:sz w:val="21"/>
                <w:szCs w:val="21"/>
                <w:highlight w:val="none"/>
              </w:rPr>
              <w:t>得</w:t>
            </w:r>
            <w:r>
              <w:rPr>
                <w:rFonts w:hint="eastAsia" w:hAnsi="宋体" w:cs="宋体"/>
                <w:sz w:val="21"/>
                <w:szCs w:val="21"/>
                <w:highlight w:val="none"/>
                <w:lang w:val="en-US" w:eastAsia="zh-CN"/>
              </w:rPr>
              <w:t>5</w:t>
            </w:r>
            <w:r>
              <w:rPr>
                <w:rFonts w:hint="eastAsia" w:hAnsi="宋体" w:cs="宋体"/>
                <w:sz w:val="21"/>
                <w:szCs w:val="21"/>
                <w:highlight w:val="none"/>
              </w:rPr>
              <w:t>分；</w:t>
            </w:r>
          </w:p>
          <w:p w14:paraId="4BD655F3">
            <w:pPr>
              <w:rPr>
                <w:rFonts w:hint="eastAsia" w:hAnsi="宋体" w:cs="宋体"/>
                <w:sz w:val="21"/>
                <w:szCs w:val="21"/>
                <w:highlight w:val="none"/>
              </w:rPr>
            </w:pPr>
            <w:r>
              <w:rPr>
                <w:rFonts w:hint="eastAsia" w:ascii="Times New Roman" w:hAnsi="宋体" w:eastAsia="宋体" w:cs="宋体"/>
                <w:kern w:val="2"/>
                <w:sz w:val="21"/>
                <w:szCs w:val="21"/>
                <w:highlight w:val="none"/>
                <w:lang w:val="en-US" w:eastAsia="zh-CN" w:bidi="ar-SA"/>
              </w:rPr>
              <w:t>（</w:t>
            </w:r>
            <w:r>
              <w:rPr>
                <w:rFonts w:hint="eastAsia" w:hAnsi="宋体" w:cs="宋体"/>
                <w:kern w:val="2"/>
                <w:sz w:val="21"/>
                <w:szCs w:val="21"/>
                <w:highlight w:val="none"/>
                <w:lang w:val="en-US" w:eastAsia="zh-CN" w:bidi="ar-SA"/>
              </w:rPr>
              <w:t>3</w:t>
            </w:r>
            <w:r>
              <w:rPr>
                <w:rFonts w:hint="eastAsia" w:ascii="Times New Roman" w:hAnsi="宋体" w:eastAsia="宋体" w:cs="宋体"/>
                <w:kern w:val="2"/>
                <w:sz w:val="21"/>
                <w:szCs w:val="21"/>
                <w:highlight w:val="none"/>
                <w:lang w:val="en-US" w:eastAsia="zh-CN" w:bidi="ar-SA"/>
              </w:rPr>
              <w:t>）</w:t>
            </w:r>
            <w:r>
              <w:rPr>
                <w:rFonts w:hint="eastAsia" w:hAnsi="宋体" w:cs="宋体"/>
                <w:sz w:val="21"/>
                <w:szCs w:val="21"/>
                <w:highlight w:val="none"/>
              </w:rPr>
              <w:t>方案</w:t>
            </w:r>
            <w:r>
              <w:rPr>
                <w:rFonts w:hint="eastAsia" w:hAnsi="宋体" w:cs="宋体"/>
                <w:sz w:val="21"/>
                <w:szCs w:val="21"/>
                <w:highlight w:val="none"/>
                <w:lang w:val="en-US" w:eastAsia="zh-CN"/>
              </w:rPr>
              <w:t>基本内容完整，基本能保障的得4分</w:t>
            </w:r>
            <w:r>
              <w:rPr>
                <w:rFonts w:hint="eastAsia" w:hAnsi="宋体" w:cs="宋体"/>
                <w:sz w:val="21"/>
                <w:szCs w:val="21"/>
                <w:highlight w:val="none"/>
              </w:rPr>
              <w:t>；</w:t>
            </w:r>
          </w:p>
          <w:p w14:paraId="5B619AE6">
            <w:pPr>
              <w:rPr>
                <w:rFonts w:hint="default" w:hAnsi="宋体" w:cs="宋体"/>
                <w:sz w:val="21"/>
                <w:szCs w:val="21"/>
                <w:highlight w:val="none"/>
                <w:lang w:val="en-US" w:eastAsia="zh-CN"/>
              </w:rPr>
            </w:pPr>
            <w:r>
              <w:rPr>
                <w:rFonts w:hint="eastAsia" w:hAnsi="宋体" w:cs="宋体"/>
                <w:sz w:val="21"/>
                <w:szCs w:val="21"/>
                <w:highlight w:val="none"/>
                <w:lang w:eastAsia="zh-CN"/>
              </w:rPr>
              <w:t>（</w:t>
            </w:r>
            <w:r>
              <w:rPr>
                <w:rFonts w:hint="eastAsia" w:hAnsi="宋体" w:cs="宋体"/>
                <w:sz w:val="21"/>
                <w:szCs w:val="21"/>
                <w:highlight w:val="none"/>
                <w:lang w:val="en-US" w:eastAsia="zh-CN"/>
              </w:rPr>
              <w:t>4</w:t>
            </w:r>
            <w:r>
              <w:rPr>
                <w:rFonts w:hint="eastAsia" w:hAnsi="宋体" w:cs="宋体"/>
                <w:sz w:val="21"/>
                <w:szCs w:val="21"/>
                <w:highlight w:val="none"/>
                <w:lang w:eastAsia="zh-CN"/>
              </w:rPr>
              <w:t>）</w:t>
            </w:r>
            <w:r>
              <w:rPr>
                <w:rFonts w:hint="eastAsia" w:hAnsi="宋体" w:cs="宋体"/>
                <w:sz w:val="21"/>
                <w:szCs w:val="21"/>
                <w:highlight w:val="none"/>
                <w:lang w:val="en-US" w:eastAsia="zh-CN"/>
              </w:rPr>
              <w:t>方案措施简单、一般的得3分；</w:t>
            </w:r>
          </w:p>
          <w:p w14:paraId="5B5399C2">
            <w:pPr>
              <w:rPr>
                <w:rFonts w:hint="default" w:hAnsi="宋体" w:cs="宋体"/>
                <w:sz w:val="21"/>
                <w:szCs w:val="21"/>
                <w:highlight w:val="none"/>
                <w:lang w:val="en-US" w:eastAsia="zh-CN"/>
              </w:rPr>
            </w:pPr>
            <w:r>
              <w:rPr>
                <w:rFonts w:hint="eastAsia" w:hAnsi="宋体" w:cs="宋体"/>
                <w:sz w:val="21"/>
                <w:szCs w:val="21"/>
                <w:highlight w:val="none"/>
                <w:lang w:eastAsia="zh-CN"/>
              </w:rPr>
              <w:t>（</w:t>
            </w:r>
            <w:r>
              <w:rPr>
                <w:rFonts w:hint="eastAsia" w:hAnsi="宋体" w:cs="宋体"/>
                <w:sz w:val="21"/>
                <w:szCs w:val="21"/>
                <w:highlight w:val="none"/>
                <w:lang w:val="en-US" w:eastAsia="zh-CN"/>
              </w:rPr>
              <w:t>5</w:t>
            </w:r>
            <w:r>
              <w:rPr>
                <w:rFonts w:hint="eastAsia" w:hAnsi="宋体" w:cs="宋体"/>
                <w:sz w:val="21"/>
                <w:szCs w:val="21"/>
                <w:highlight w:val="none"/>
                <w:lang w:eastAsia="zh-CN"/>
              </w:rPr>
              <w:t>）</w:t>
            </w:r>
            <w:r>
              <w:rPr>
                <w:rFonts w:hint="eastAsia" w:hAnsi="宋体" w:cs="宋体"/>
                <w:sz w:val="21"/>
                <w:szCs w:val="21"/>
                <w:highlight w:val="none"/>
                <w:lang w:val="en-US" w:eastAsia="zh-CN"/>
              </w:rPr>
              <w:t>方案措施差的得1分；</w:t>
            </w:r>
          </w:p>
          <w:p w14:paraId="41A23C60">
            <w:pPr>
              <w:rPr>
                <w:rFonts w:hint="default" w:hAnsi="宋体" w:cs="宋体"/>
                <w:sz w:val="21"/>
                <w:szCs w:val="21"/>
                <w:highlight w:val="none"/>
                <w:lang w:val="en-US" w:eastAsia="zh-CN"/>
              </w:rPr>
            </w:pPr>
            <w:r>
              <w:rPr>
                <w:rFonts w:hint="eastAsia" w:hAnsi="宋体" w:cs="宋体"/>
                <w:sz w:val="21"/>
                <w:szCs w:val="21"/>
                <w:highlight w:val="none"/>
                <w:lang w:eastAsia="zh-CN"/>
              </w:rPr>
              <w:t>（</w:t>
            </w:r>
            <w:r>
              <w:rPr>
                <w:rFonts w:hint="eastAsia" w:hAnsi="宋体" w:cs="宋体"/>
                <w:sz w:val="21"/>
                <w:szCs w:val="21"/>
                <w:highlight w:val="none"/>
                <w:lang w:val="en-US" w:eastAsia="zh-CN"/>
              </w:rPr>
              <w:t>6</w:t>
            </w:r>
            <w:r>
              <w:rPr>
                <w:rFonts w:hint="eastAsia" w:hAnsi="宋体" w:cs="宋体"/>
                <w:sz w:val="21"/>
                <w:szCs w:val="21"/>
                <w:highlight w:val="none"/>
                <w:lang w:eastAsia="zh-CN"/>
              </w:rPr>
              <w:t>）</w:t>
            </w:r>
            <w:r>
              <w:rPr>
                <w:rFonts w:hint="eastAsia" w:hAnsi="宋体" w:cs="宋体"/>
                <w:sz w:val="21"/>
                <w:szCs w:val="21"/>
                <w:highlight w:val="none"/>
                <w:lang w:val="en-US" w:eastAsia="zh-CN"/>
              </w:rPr>
              <w:t>未提及此项的得0分。</w:t>
            </w:r>
          </w:p>
        </w:tc>
        <w:tc>
          <w:tcPr>
            <w:tcW w:w="675" w:type="dxa"/>
            <w:noWrap w:val="0"/>
            <w:vAlign w:val="center"/>
          </w:tcPr>
          <w:p w14:paraId="66393355">
            <w:pPr>
              <w:jc w:val="center"/>
              <w:textAlignment w:val="center"/>
              <w:rPr>
                <w:rFonts w:hAnsi="宋体" w:cs="宋体"/>
                <w:sz w:val="21"/>
                <w:szCs w:val="21"/>
                <w:highlight w:val="none"/>
              </w:rPr>
            </w:pPr>
            <w:r>
              <w:rPr>
                <w:rFonts w:hint="eastAsia" w:hAnsi="宋体" w:cs="宋体"/>
                <w:sz w:val="21"/>
                <w:szCs w:val="21"/>
                <w:highlight w:val="none"/>
              </w:rPr>
              <w:t>0-6</w:t>
            </w:r>
          </w:p>
        </w:tc>
      </w:tr>
      <w:tr w14:paraId="105D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14:paraId="274D8BBD">
            <w:pPr>
              <w:jc w:val="center"/>
              <w:textAlignment w:val="center"/>
              <w:rPr>
                <w:rFonts w:hAnsi="宋体" w:cs="宋体"/>
                <w:sz w:val="21"/>
                <w:szCs w:val="21"/>
                <w:highlight w:val="none"/>
              </w:rPr>
            </w:pPr>
            <w:r>
              <w:rPr>
                <w:rFonts w:hint="eastAsia" w:hAnsi="宋体" w:cs="宋体"/>
                <w:sz w:val="21"/>
                <w:szCs w:val="21"/>
                <w:highlight w:val="none"/>
              </w:rPr>
              <w:t>8</w:t>
            </w:r>
          </w:p>
        </w:tc>
        <w:tc>
          <w:tcPr>
            <w:tcW w:w="8475" w:type="dxa"/>
            <w:noWrap w:val="0"/>
            <w:vAlign w:val="center"/>
          </w:tcPr>
          <w:p w14:paraId="6FA758D5">
            <w:pPr>
              <w:rPr>
                <w:rFonts w:hint="eastAsia" w:hAnsi="宋体" w:cs="宋体"/>
                <w:sz w:val="21"/>
                <w:szCs w:val="21"/>
                <w:highlight w:val="none"/>
              </w:rPr>
            </w:pPr>
            <w:r>
              <w:rPr>
                <w:rFonts w:hint="eastAsia" w:hAnsi="宋体" w:cs="宋体"/>
                <w:sz w:val="21"/>
                <w:szCs w:val="21"/>
                <w:highlight w:val="none"/>
              </w:rPr>
              <w:t>根据投标人对本项目的质量保证措施、测试和验收方案的</w:t>
            </w:r>
            <w:r>
              <w:rPr>
                <w:rFonts w:hint="eastAsia" w:hAnsi="宋体" w:cs="宋体"/>
                <w:bCs/>
                <w:sz w:val="21"/>
                <w:szCs w:val="21"/>
                <w:highlight w:val="none"/>
              </w:rPr>
              <w:t>合理性、可行性打分</w:t>
            </w:r>
            <w:r>
              <w:rPr>
                <w:rFonts w:hint="eastAsia" w:hAnsi="宋体" w:cs="宋体"/>
                <w:sz w:val="21"/>
                <w:szCs w:val="21"/>
                <w:highlight w:val="none"/>
              </w:rPr>
              <w:t>。</w:t>
            </w:r>
          </w:p>
          <w:p w14:paraId="4D3C743D">
            <w:pPr>
              <w:rPr>
                <w:rFonts w:hint="eastAsia" w:hAnsi="宋体" w:cs="宋体"/>
                <w:sz w:val="21"/>
                <w:szCs w:val="21"/>
                <w:highlight w:val="none"/>
              </w:rPr>
            </w:pPr>
            <w:r>
              <w:rPr>
                <w:rFonts w:hint="eastAsia" w:ascii="Times New Roman" w:hAnsi="宋体" w:eastAsia="宋体" w:cs="宋体"/>
                <w:kern w:val="2"/>
                <w:sz w:val="21"/>
                <w:szCs w:val="21"/>
                <w:highlight w:val="none"/>
                <w:lang w:val="en-US" w:eastAsia="zh-CN" w:bidi="ar-SA"/>
              </w:rPr>
              <w:t>（1）</w:t>
            </w:r>
            <w:r>
              <w:rPr>
                <w:rFonts w:hint="eastAsia" w:hAnsi="宋体" w:cs="宋体"/>
                <w:sz w:val="21"/>
                <w:szCs w:val="21"/>
                <w:highlight w:val="none"/>
              </w:rPr>
              <w:t>方案完整且全面科学合理</w:t>
            </w:r>
            <w:r>
              <w:rPr>
                <w:rFonts w:hint="eastAsia" w:hAnsi="宋体" w:cs="宋体"/>
                <w:sz w:val="21"/>
                <w:szCs w:val="21"/>
                <w:highlight w:val="none"/>
                <w:lang w:val="en-US" w:eastAsia="zh-CN"/>
              </w:rPr>
              <w:t>，保障能力强的得5分</w:t>
            </w:r>
            <w:r>
              <w:rPr>
                <w:rFonts w:hint="eastAsia" w:hAnsi="宋体" w:cs="宋体"/>
                <w:sz w:val="21"/>
                <w:szCs w:val="21"/>
                <w:highlight w:val="none"/>
              </w:rPr>
              <w:t>；</w:t>
            </w:r>
          </w:p>
          <w:p w14:paraId="5E6CAAE7">
            <w:pPr>
              <w:rPr>
                <w:rFonts w:hint="eastAsia" w:hAnsi="宋体" w:cs="宋体"/>
                <w:sz w:val="21"/>
                <w:szCs w:val="21"/>
                <w:highlight w:val="none"/>
              </w:rPr>
            </w:pPr>
            <w:r>
              <w:rPr>
                <w:rFonts w:hint="eastAsia" w:ascii="Times New Roman" w:hAnsi="宋体" w:eastAsia="宋体" w:cs="宋体"/>
                <w:kern w:val="2"/>
                <w:sz w:val="21"/>
                <w:szCs w:val="21"/>
                <w:highlight w:val="none"/>
                <w:lang w:val="en-US" w:eastAsia="zh-CN" w:bidi="ar-SA"/>
              </w:rPr>
              <w:t>（</w:t>
            </w:r>
            <w:r>
              <w:rPr>
                <w:rFonts w:hint="eastAsia" w:hAnsi="宋体" w:cs="宋体"/>
                <w:kern w:val="2"/>
                <w:sz w:val="21"/>
                <w:szCs w:val="21"/>
                <w:highlight w:val="none"/>
                <w:lang w:val="en-US" w:eastAsia="zh-CN" w:bidi="ar-SA"/>
              </w:rPr>
              <w:t>2</w:t>
            </w:r>
            <w:r>
              <w:rPr>
                <w:rFonts w:hint="eastAsia" w:ascii="Times New Roman" w:hAnsi="宋体" w:eastAsia="宋体" w:cs="宋体"/>
                <w:kern w:val="2"/>
                <w:sz w:val="21"/>
                <w:szCs w:val="21"/>
                <w:highlight w:val="none"/>
                <w:lang w:val="en-US" w:eastAsia="zh-CN" w:bidi="ar-SA"/>
              </w:rPr>
              <w:t>）</w:t>
            </w:r>
            <w:r>
              <w:rPr>
                <w:rFonts w:hint="eastAsia" w:hAnsi="宋体" w:cs="宋体"/>
                <w:sz w:val="21"/>
                <w:szCs w:val="21"/>
                <w:highlight w:val="none"/>
              </w:rPr>
              <w:t>方案较完整</w:t>
            </w:r>
            <w:r>
              <w:rPr>
                <w:rFonts w:hint="eastAsia" w:hAnsi="宋体" w:cs="宋体"/>
                <w:sz w:val="21"/>
                <w:szCs w:val="21"/>
                <w:highlight w:val="none"/>
                <w:lang w:val="en-US" w:eastAsia="zh-CN"/>
              </w:rPr>
              <w:t>、较合理可行，较能保障的</w:t>
            </w:r>
            <w:r>
              <w:rPr>
                <w:rFonts w:hint="eastAsia" w:hAnsi="宋体" w:cs="宋体"/>
                <w:sz w:val="21"/>
                <w:szCs w:val="21"/>
                <w:highlight w:val="none"/>
              </w:rPr>
              <w:t>得</w:t>
            </w:r>
            <w:r>
              <w:rPr>
                <w:rFonts w:hint="eastAsia" w:hAnsi="宋体" w:cs="宋体"/>
                <w:sz w:val="21"/>
                <w:szCs w:val="21"/>
                <w:highlight w:val="none"/>
                <w:lang w:val="en-US" w:eastAsia="zh-CN"/>
              </w:rPr>
              <w:t>4</w:t>
            </w:r>
            <w:r>
              <w:rPr>
                <w:rFonts w:hint="eastAsia" w:hAnsi="宋体" w:cs="宋体"/>
                <w:sz w:val="21"/>
                <w:szCs w:val="21"/>
                <w:highlight w:val="none"/>
              </w:rPr>
              <w:t>分；</w:t>
            </w:r>
          </w:p>
          <w:p w14:paraId="025EE2D3">
            <w:pPr>
              <w:rPr>
                <w:rFonts w:hint="eastAsia" w:hAnsi="宋体" w:cs="宋体"/>
                <w:sz w:val="21"/>
                <w:szCs w:val="21"/>
                <w:highlight w:val="none"/>
              </w:rPr>
            </w:pPr>
            <w:r>
              <w:rPr>
                <w:rFonts w:hint="eastAsia" w:ascii="Times New Roman" w:hAnsi="宋体" w:eastAsia="宋体" w:cs="宋体"/>
                <w:kern w:val="2"/>
                <w:sz w:val="21"/>
                <w:szCs w:val="21"/>
                <w:highlight w:val="none"/>
                <w:lang w:val="en-US" w:eastAsia="zh-CN" w:bidi="ar-SA"/>
              </w:rPr>
              <w:t>（</w:t>
            </w:r>
            <w:r>
              <w:rPr>
                <w:rFonts w:hint="eastAsia" w:hAnsi="宋体" w:cs="宋体"/>
                <w:kern w:val="2"/>
                <w:sz w:val="21"/>
                <w:szCs w:val="21"/>
                <w:highlight w:val="none"/>
                <w:lang w:val="en-US" w:eastAsia="zh-CN" w:bidi="ar-SA"/>
              </w:rPr>
              <w:t>3</w:t>
            </w:r>
            <w:r>
              <w:rPr>
                <w:rFonts w:hint="eastAsia" w:ascii="Times New Roman" w:hAnsi="宋体" w:eastAsia="宋体" w:cs="宋体"/>
                <w:kern w:val="2"/>
                <w:sz w:val="21"/>
                <w:szCs w:val="21"/>
                <w:highlight w:val="none"/>
                <w:lang w:val="en-US" w:eastAsia="zh-CN" w:bidi="ar-SA"/>
              </w:rPr>
              <w:t>）</w:t>
            </w:r>
            <w:r>
              <w:rPr>
                <w:rFonts w:hint="eastAsia" w:hAnsi="宋体" w:cs="宋体"/>
                <w:sz w:val="21"/>
                <w:szCs w:val="21"/>
                <w:highlight w:val="none"/>
              </w:rPr>
              <w:t>方案</w:t>
            </w:r>
            <w:r>
              <w:rPr>
                <w:rFonts w:hint="eastAsia" w:hAnsi="宋体" w:cs="宋体"/>
                <w:sz w:val="21"/>
                <w:szCs w:val="21"/>
                <w:highlight w:val="none"/>
                <w:lang w:val="en-US" w:eastAsia="zh-CN"/>
              </w:rPr>
              <w:t>基本内容完整，基本能保障的得3分</w:t>
            </w:r>
            <w:r>
              <w:rPr>
                <w:rFonts w:hint="eastAsia" w:hAnsi="宋体" w:cs="宋体"/>
                <w:sz w:val="21"/>
                <w:szCs w:val="21"/>
                <w:highlight w:val="none"/>
              </w:rPr>
              <w:t>；</w:t>
            </w:r>
          </w:p>
          <w:p w14:paraId="4006B460">
            <w:pPr>
              <w:rPr>
                <w:rFonts w:hint="default" w:hAnsi="宋体" w:cs="宋体"/>
                <w:sz w:val="21"/>
                <w:szCs w:val="21"/>
                <w:highlight w:val="none"/>
                <w:lang w:val="en-US" w:eastAsia="zh-CN"/>
              </w:rPr>
            </w:pPr>
            <w:r>
              <w:rPr>
                <w:rFonts w:hint="eastAsia" w:hAnsi="宋体" w:cs="宋体"/>
                <w:sz w:val="21"/>
                <w:szCs w:val="21"/>
                <w:highlight w:val="none"/>
                <w:lang w:eastAsia="zh-CN"/>
              </w:rPr>
              <w:t>（</w:t>
            </w:r>
            <w:r>
              <w:rPr>
                <w:rFonts w:hint="eastAsia" w:hAnsi="宋体" w:cs="宋体"/>
                <w:sz w:val="21"/>
                <w:szCs w:val="21"/>
                <w:highlight w:val="none"/>
                <w:lang w:val="en-US" w:eastAsia="zh-CN"/>
              </w:rPr>
              <w:t>4</w:t>
            </w:r>
            <w:r>
              <w:rPr>
                <w:rFonts w:hint="eastAsia" w:hAnsi="宋体" w:cs="宋体"/>
                <w:sz w:val="21"/>
                <w:szCs w:val="21"/>
                <w:highlight w:val="none"/>
                <w:lang w:eastAsia="zh-CN"/>
              </w:rPr>
              <w:t>）</w:t>
            </w:r>
            <w:r>
              <w:rPr>
                <w:rFonts w:hint="eastAsia" w:hAnsi="宋体" w:cs="宋体"/>
                <w:sz w:val="21"/>
                <w:szCs w:val="21"/>
                <w:highlight w:val="none"/>
                <w:lang w:val="en-US" w:eastAsia="zh-CN"/>
              </w:rPr>
              <w:t>方案措施简单、一般的得2分；</w:t>
            </w:r>
          </w:p>
          <w:p w14:paraId="7DF5D5B0">
            <w:pPr>
              <w:rPr>
                <w:rFonts w:hint="default" w:hAnsi="宋体" w:cs="宋体"/>
                <w:sz w:val="21"/>
                <w:szCs w:val="21"/>
                <w:highlight w:val="none"/>
                <w:lang w:val="en-US" w:eastAsia="zh-CN"/>
              </w:rPr>
            </w:pPr>
            <w:r>
              <w:rPr>
                <w:rFonts w:hint="eastAsia" w:hAnsi="宋体" w:cs="宋体"/>
                <w:sz w:val="21"/>
                <w:szCs w:val="21"/>
                <w:highlight w:val="none"/>
                <w:lang w:eastAsia="zh-CN"/>
              </w:rPr>
              <w:t>（</w:t>
            </w:r>
            <w:r>
              <w:rPr>
                <w:rFonts w:hint="eastAsia" w:hAnsi="宋体" w:cs="宋体"/>
                <w:sz w:val="21"/>
                <w:szCs w:val="21"/>
                <w:highlight w:val="none"/>
                <w:lang w:val="en-US" w:eastAsia="zh-CN"/>
              </w:rPr>
              <w:t>5</w:t>
            </w:r>
            <w:r>
              <w:rPr>
                <w:rFonts w:hint="eastAsia" w:hAnsi="宋体" w:cs="宋体"/>
                <w:sz w:val="21"/>
                <w:szCs w:val="21"/>
                <w:highlight w:val="none"/>
                <w:lang w:eastAsia="zh-CN"/>
              </w:rPr>
              <w:t>）</w:t>
            </w:r>
            <w:r>
              <w:rPr>
                <w:rFonts w:hint="eastAsia" w:hAnsi="宋体" w:cs="宋体"/>
                <w:sz w:val="21"/>
                <w:szCs w:val="21"/>
                <w:highlight w:val="none"/>
                <w:lang w:val="en-US" w:eastAsia="zh-CN"/>
              </w:rPr>
              <w:t>方案措施差的得1分；</w:t>
            </w:r>
          </w:p>
          <w:p w14:paraId="43A65426">
            <w:pPr>
              <w:rPr>
                <w:rFonts w:hint="eastAsia" w:hAnsi="宋体" w:cs="宋体"/>
                <w:sz w:val="21"/>
                <w:szCs w:val="21"/>
                <w:highlight w:val="none"/>
              </w:rPr>
            </w:pPr>
            <w:r>
              <w:rPr>
                <w:rFonts w:hint="eastAsia" w:hAnsi="宋体" w:cs="宋体"/>
                <w:sz w:val="21"/>
                <w:szCs w:val="21"/>
                <w:highlight w:val="none"/>
                <w:lang w:eastAsia="zh-CN"/>
              </w:rPr>
              <w:t>（</w:t>
            </w:r>
            <w:r>
              <w:rPr>
                <w:rFonts w:hint="eastAsia" w:hAnsi="宋体" w:cs="宋体"/>
                <w:sz w:val="21"/>
                <w:szCs w:val="21"/>
                <w:highlight w:val="none"/>
                <w:lang w:val="en-US" w:eastAsia="zh-CN"/>
              </w:rPr>
              <w:t>6</w:t>
            </w:r>
            <w:r>
              <w:rPr>
                <w:rFonts w:hint="eastAsia" w:hAnsi="宋体" w:cs="宋体"/>
                <w:sz w:val="21"/>
                <w:szCs w:val="21"/>
                <w:highlight w:val="none"/>
                <w:lang w:eastAsia="zh-CN"/>
              </w:rPr>
              <w:t>）</w:t>
            </w:r>
            <w:r>
              <w:rPr>
                <w:rFonts w:hint="eastAsia" w:hAnsi="宋体" w:cs="宋体"/>
                <w:sz w:val="21"/>
                <w:szCs w:val="21"/>
                <w:highlight w:val="none"/>
                <w:lang w:val="en-US" w:eastAsia="zh-CN"/>
              </w:rPr>
              <w:t>未提及此项的得0分。</w:t>
            </w:r>
          </w:p>
        </w:tc>
        <w:tc>
          <w:tcPr>
            <w:tcW w:w="675" w:type="dxa"/>
            <w:noWrap w:val="0"/>
            <w:vAlign w:val="center"/>
          </w:tcPr>
          <w:p w14:paraId="7A1624B1">
            <w:pPr>
              <w:jc w:val="center"/>
              <w:textAlignment w:val="center"/>
              <w:rPr>
                <w:rFonts w:hAnsi="宋体" w:cs="宋体"/>
                <w:sz w:val="21"/>
                <w:szCs w:val="21"/>
                <w:highlight w:val="none"/>
              </w:rPr>
            </w:pPr>
            <w:r>
              <w:rPr>
                <w:rFonts w:hint="eastAsia" w:hAnsi="宋体" w:cs="宋体"/>
                <w:sz w:val="21"/>
                <w:szCs w:val="21"/>
                <w:highlight w:val="none"/>
              </w:rPr>
              <w:t>0-5</w:t>
            </w:r>
          </w:p>
        </w:tc>
      </w:tr>
      <w:tr w14:paraId="68E4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14:paraId="012467DB">
            <w:pPr>
              <w:jc w:val="center"/>
              <w:rPr>
                <w:rFonts w:hint="eastAsia" w:hAnsi="宋体" w:cs="宋体"/>
                <w:sz w:val="21"/>
                <w:szCs w:val="21"/>
                <w:highlight w:val="none"/>
              </w:rPr>
            </w:pPr>
            <w:r>
              <w:rPr>
                <w:rFonts w:hint="eastAsia" w:hAnsi="宋体" w:cs="宋体"/>
                <w:sz w:val="21"/>
                <w:szCs w:val="21"/>
                <w:highlight w:val="none"/>
              </w:rPr>
              <w:t>9</w:t>
            </w:r>
          </w:p>
        </w:tc>
        <w:tc>
          <w:tcPr>
            <w:tcW w:w="8475" w:type="dxa"/>
            <w:noWrap w:val="0"/>
            <w:vAlign w:val="center"/>
          </w:tcPr>
          <w:p w14:paraId="228B1E96">
            <w:pPr>
              <w:rPr>
                <w:rFonts w:hAnsi="宋体" w:cs="宋体"/>
                <w:sz w:val="21"/>
                <w:szCs w:val="21"/>
                <w:highlight w:val="none"/>
              </w:rPr>
            </w:pPr>
            <w:r>
              <w:rPr>
                <w:rFonts w:hint="eastAsia" w:hAnsi="宋体" w:cs="宋体"/>
                <w:sz w:val="21"/>
                <w:szCs w:val="21"/>
                <w:highlight w:val="none"/>
              </w:rPr>
              <w:t>投标人提供的项目实施方案中关于项目进度方案、项目进度管理详细的描述情况打分。</w:t>
            </w:r>
          </w:p>
          <w:p w14:paraId="2276EEB1">
            <w:pPr>
              <w:rPr>
                <w:rFonts w:hint="eastAsia" w:hAnsi="宋体" w:cs="宋体"/>
                <w:sz w:val="21"/>
                <w:szCs w:val="21"/>
                <w:highlight w:val="none"/>
                <w:lang w:eastAsia="zh-CN"/>
              </w:rPr>
            </w:pPr>
            <w:r>
              <w:rPr>
                <w:rFonts w:hint="eastAsia" w:ascii="Times New Roman" w:hAnsi="宋体" w:eastAsia="宋体" w:cs="宋体"/>
                <w:kern w:val="2"/>
                <w:sz w:val="21"/>
                <w:szCs w:val="21"/>
                <w:highlight w:val="none"/>
                <w:lang w:val="en-US" w:eastAsia="zh-CN" w:bidi="ar-SA"/>
              </w:rPr>
              <w:t>（1）</w:t>
            </w:r>
            <w:r>
              <w:rPr>
                <w:rFonts w:hint="eastAsia" w:hAnsi="宋体" w:cs="宋体"/>
                <w:sz w:val="21"/>
                <w:szCs w:val="21"/>
                <w:highlight w:val="none"/>
              </w:rPr>
              <w:t>安排合理、内容科学有效的得</w:t>
            </w:r>
            <w:r>
              <w:rPr>
                <w:rFonts w:hint="eastAsia" w:hAnsi="宋体" w:cs="宋体"/>
                <w:sz w:val="21"/>
                <w:szCs w:val="21"/>
                <w:highlight w:val="none"/>
                <w:lang w:val="en-US" w:eastAsia="zh-CN"/>
              </w:rPr>
              <w:t>3</w:t>
            </w:r>
            <w:r>
              <w:rPr>
                <w:rFonts w:hint="eastAsia" w:hAnsi="宋体" w:cs="宋体"/>
                <w:sz w:val="21"/>
                <w:szCs w:val="21"/>
                <w:highlight w:val="none"/>
              </w:rPr>
              <w:t>分</w:t>
            </w:r>
            <w:r>
              <w:rPr>
                <w:rFonts w:hint="eastAsia" w:hAnsi="宋体" w:cs="宋体"/>
                <w:sz w:val="21"/>
                <w:szCs w:val="21"/>
                <w:highlight w:val="none"/>
                <w:lang w:eastAsia="zh-CN"/>
              </w:rPr>
              <w:t>；</w:t>
            </w:r>
          </w:p>
          <w:p w14:paraId="198EF0CA">
            <w:pPr>
              <w:rPr>
                <w:rFonts w:hint="eastAsia" w:hAnsi="宋体" w:eastAsia="宋体" w:cs="宋体"/>
                <w:sz w:val="21"/>
                <w:szCs w:val="21"/>
                <w:highlight w:val="none"/>
                <w:lang w:eastAsia="zh-CN"/>
              </w:rPr>
            </w:pPr>
            <w:r>
              <w:rPr>
                <w:rFonts w:hint="eastAsia" w:ascii="Times New Roman" w:hAnsi="宋体" w:eastAsia="宋体" w:cs="宋体"/>
                <w:kern w:val="2"/>
                <w:sz w:val="21"/>
                <w:szCs w:val="21"/>
                <w:highlight w:val="none"/>
                <w:lang w:val="en-US" w:eastAsia="zh-CN" w:bidi="ar-SA"/>
              </w:rPr>
              <w:t>（</w:t>
            </w:r>
            <w:r>
              <w:rPr>
                <w:rFonts w:hint="eastAsia" w:hAnsi="宋体" w:cs="宋体"/>
                <w:kern w:val="2"/>
                <w:sz w:val="21"/>
                <w:szCs w:val="21"/>
                <w:highlight w:val="none"/>
                <w:lang w:val="en-US" w:eastAsia="zh-CN" w:bidi="ar-SA"/>
              </w:rPr>
              <w:t>2</w:t>
            </w:r>
            <w:r>
              <w:rPr>
                <w:rFonts w:hint="eastAsia" w:ascii="Times New Roman" w:hAnsi="宋体" w:eastAsia="宋体" w:cs="宋体"/>
                <w:kern w:val="2"/>
                <w:sz w:val="21"/>
                <w:szCs w:val="21"/>
                <w:highlight w:val="none"/>
                <w:lang w:val="en-US" w:eastAsia="zh-CN" w:bidi="ar-SA"/>
              </w:rPr>
              <w:t>）</w:t>
            </w:r>
            <w:r>
              <w:rPr>
                <w:rFonts w:hint="eastAsia" w:hAnsi="宋体" w:cs="宋体"/>
                <w:sz w:val="21"/>
                <w:szCs w:val="21"/>
                <w:highlight w:val="none"/>
              </w:rPr>
              <w:t>基本符合的得</w:t>
            </w:r>
            <w:r>
              <w:rPr>
                <w:rFonts w:hint="eastAsia" w:hAnsi="宋体" w:cs="宋体"/>
                <w:sz w:val="21"/>
                <w:szCs w:val="21"/>
                <w:highlight w:val="none"/>
                <w:lang w:val="en-US" w:eastAsia="zh-CN"/>
              </w:rPr>
              <w:t>2</w:t>
            </w:r>
            <w:r>
              <w:rPr>
                <w:rFonts w:hint="eastAsia" w:hAnsi="宋体" w:cs="宋体"/>
                <w:sz w:val="21"/>
                <w:szCs w:val="21"/>
                <w:highlight w:val="none"/>
              </w:rPr>
              <w:t>分</w:t>
            </w:r>
            <w:r>
              <w:rPr>
                <w:rFonts w:hint="eastAsia" w:hAnsi="宋体" w:cs="宋体"/>
                <w:sz w:val="21"/>
                <w:szCs w:val="21"/>
                <w:highlight w:val="none"/>
                <w:lang w:eastAsia="zh-CN"/>
              </w:rPr>
              <w:t>；</w:t>
            </w:r>
          </w:p>
          <w:p w14:paraId="2D3BB788">
            <w:pPr>
              <w:rPr>
                <w:rFonts w:hint="eastAsia" w:hAnsi="宋体" w:cs="宋体"/>
                <w:sz w:val="21"/>
                <w:szCs w:val="21"/>
                <w:highlight w:val="none"/>
              </w:rPr>
            </w:pPr>
            <w:r>
              <w:rPr>
                <w:rFonts w:hint="eastAsia" w:ascii="Times New Roman" w:hAnsi="宋体" w:eastAsia="宋体" w:cs="宋体"/>
                <w:kern w:val="2"/>
                <w:sz w:val="21"/>
                <w:szCs w:val="21"/>
                <w:highlight w:val="none"/>
                <w:lang w:val="en-US" w:eastAsia="zh-CN" w:bidi="ar-SA"/>
              </w:rPr>
              <w:t>（</w:t>
            </w:r>
            <w:r>
              <w:rPr>
                <w:rFonts w:hint="eastAsia" w:hAnsi="宋体" w:cs="宋体"/>
                <w:kern w:val="2"/>
                <w:sz w:val="21"/>
                <w:szCs w:val="21"/>
                <w:highlight w:val="none"/>
                <w:lang w:val="en-US" w:eastAsia="zh-CN" w:bidi="ar-SA"/>
              </w:rPr>
              <w:t>3</w:t>
            </w:r>
            <w:r>
              <w:rPr>
                <w:rFonts w:hint="eastAsia" w:ascii="Times New Roman" w:hAnsi="宋体" w:eastAsia="宋体" w:cs="宋体"/>
                <w:kern w:val="2"/>
                <w:sz w:val="21"/>
                <w:szCs w:val="21"/>
                <w:highlight w:val="none"/>
                <w:lang w:val="en-US" w:eastAsia="zh-CN" w:bidi="ar-SA"/>
              </w:rPr>
              <w:t>）</w:t>
            </w:r>
            <w:r>
              <w:rPr>
                <w:rFonts w:hint="eastAsia" w:hAnsi="宋体" w:cs="宋体"/>
                <w:sz w:val="21"/>
                <w:szCs w:val="21"/>
                <w:highlight w:val="none"/>
              </w:rPr>
              <w:t>较欠缺的得1分</w:t>
            </w:r>
            <w:r>
              <w:rPr>
                <w:rFonts w:hint="eastAsia" w:hAnsi="宋体" w:cs="宋体"/>
                <w:sz w:val="21"/>
                <w:szCs w:val="21"/>
                <w:highlight w:val="none"/>
                <w:lang w:eastAsia="zh-CN"/>
              </w:rPr>
              <w:t>；</w:t>
            </w:r>
          </w:p>
          <w:p w14:paraId="454AA64D">
            <w:pPr>
              <w:rPr>
                <w:rFonts w:hint="default" w:hAnsi="宋体" w:cs="宋体"/>
                <w:sz w:val="21"/>
                <w:szCs w:val="21"/>
                <w:highlight w:val="none"/>
                <w:lang w:val="en-US"/>
              </w:rPr>
            </w:pPr>
            <w:r>
              <w:rPr>
                <w:rFonts w:hint="eastAsia" w:hAnsi="宋体" w:cs="宋体"/>
                <w:sz w:val="21"/>
                <w:szCs w:val="21"/>
                <w:highlight w:val="none"/>
                <w:lang w:eastAsia="zh-CN"/>
              </w:rPr>
              <w:t>（</w:t>
            </w:r>
            <w:r>
              <w:rPr>
                <w:rFonts w:hint="eastAsia" w:hAnsi="宋体" w:cs="宋体"/>
                <w:sz w:val="21"/>
                <w:szCs w:val="21"/>
                <w:highlight w:val="none"/>
                <w:lang w:val="en-US" w:eastAsia="zh-CN"/>
              </w:rPr>
              <w:t>4</w:t>
            </w:r>
            <w:r>
              <w:rPr>
                <w:rFonts w:hint="eastAsia" w:hAnsi="宋体" w:cs="宋体"/>
                <w:sz w:val="21"/>
                <w:szCs w:val="21"/>
                <w:highlight w:val="none"/>
                <w:lang w:eastAsia="zh-CN"/>
              </w:rPr>
              <w:t>）</w:t>
            </w:r>
            <w:r>
              <w:rPr>
                <w:rFonts w:hint="eastAsia" w:hAnsi="宋体" w:cs="宋体"/>
                <w:sz w:val="21"/>
                <w:szCs w:val="21"/>
                <w:highlight w:val="none"/>
                <w:lang w:val="en-US" w:eastAsia="zh-CN"/>
              </w:rPr>
              <w:t>未提及此项的得0分。</w:t>
            </w:r>
          </w:p>
        </w:tc>
        <w:tc>
          <w:tcPr>
            <w:tcW w:w="675" w:type="dxa"/>
            <w:noWrap w:val="0"/>
            <w:vAlign w:val="center"/>
          </w:tcPr>
          <w:p w14:paraId="248F4097">
            <w:pPr>
              <w:jc w:val="center"/>
              <w:textAlignment w:val="center"/>
              <w:rPr>
                <w:rFonts w:hAnsi="宋体" w:cs="宋体"/>
                <w:sz w:val="21"/>
                <w:szCs w:val="21"/>
                <w:highlight w:val="none"/>
              </w:rPr>
            </w:pPr>
            <w:r>
              <w:rPr>
                <w:rFonts w:hint="eastAsia" w:hAnsi="宋体" w:cs="宋体"/>
                <w:sz w:val="21"/>
                <w:szCs w:val="21"/>
                <w:highlight w:val="none"/>
              </w:rPr>
              <w:t>0-3</w:t>
            </w:r>
          </w:p>
        </w:tc>
      </w:tr>
      <w:tr w14:paraId="3769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11" w:type="dxa"/>
            <w:noWrap w:val="0"/>
            <w:vAlign w:val="center"/>
          </w:tcPr>
          <w:p w14:paraId="164EE0ED">
            <w:pPr>
              <w:jc w:val="center"/>
              <w:rPr>
                <w:rFonts w:hAnsi="宋体" w:cs="宋体"/>
                <w:sz w:val="21"/>
                <w:szCs w:val="21"/>
                <w:highlight w:val="none"/>
              </w:rPr>
            </w:pPr>
            <w:r>
              <w:rPr>
                <w:rFonts w:hint="eastAsia" w:hAnsi="宋体" w:cs="宋体"/>
                <w:sz w:val="21"/>
                <w:szCs w:val="21"/>
                <w:highlight w:val="none"/>
              </w:rPr>
              <w:t>10</w:t>
            </w:r>
          </w:p>
        </w:tc>
        <w:tc>
          <w:tcPr>
            <w:tcW w:w="8475" w:type="dxa"/>
            <w:noWrap w:val="0"/>
            <w:vAlign w:val="center"/>
          </w:tcPr>
          <w:p w14:paraId="4A09F7DB">
            <w:pPr>
              <w:rPr>
                <w:rFonts w:hAnsi="宋体" w:cs="宋体"/>
                <w:sz w:val="21"/>
                <w:szCs w:val="21"/>
                <w:highlight w:val="none"/>
              </w:rPr>
            </w:pPr>
            <w:r>
              <w:rPr>
                <w:rFonts w:hint="eastAsia" w:hAnsi="宋体" w:cs="宋体"/>
                <w:sz w:val="21"/>
                <w:szCs w:val="21"/>
                <w:highlight w:val="none"/>
              </w:rPr>
              <w:t>由评委根据供应商提供的培训内容、期限、形式和费用等方面进行评分。</w:t>
            </w:r>
          </w:p>
          <w:p w14:paraId="494119C8">
            <w:pPr>
              <w:rPr>
                <w:rFonts w:hint="eastAsia" w:hAnsi="宋体" w:cs="宋体"/>
                <w:sz w:val="21"/>
                <w:szCs w:val="21"/>
                <w:highlight w:val="none"/>
                <w:lang w:val="zh-CN"/>
              </w:rPr>
            </w:pPr>
            <w:r>
              <w:rPr>
                <w:rFonts w:hint="eastAsia" w:hAnsi="宋体" w:cs="宋体"/>
                <w:sz w:val="21"/>
                <w:szCs w:val="21"/>
                <w:highlight w:val="none"/>
              </w:rPr>
              <w:t>根据供应商提供的培训内容是否科学、合理、细致、完整进行</w:t>
            </w:r>
            <w:r>
              <w:rPr>
                <w:rFonts w:hint="eastAsia" w:hAnsi="宋体" w:cs="宋体"/>
                <w:sz w:val="21"/>
                <w:szCs w:val="21"/>
                <w:highlight w:val="none"/>
                <w:lang w:val="zh-CN"/>
              </w:rPr>
              <w:t>打分。</w:t>
            </w:r>
          </w:p>
          <w:p w14:paraId="5C859512">
            <w:pPr>
              <w:rPr>
                <w:rFonts w:hint="eastAsia" w:hAnsi="宋体" w:cs="宋体"/>
                <w:sz w:val="21"/>
                <w:szCs w:val="21"/>
                <w:highlight w:val="none"/>
              </w:rPr>
            </w:pPr>
            <w:r>
              <w:rPr>
                <w:rFonts w:hint="eastAsia" w:ascii="Times New Roman" w:hAnsi="宋体" w:eastAsia="宋体" w:cs="宋体"/>
                <w:kern w:val="2"/>
                <w:sz w:val="21"/>
                <w:szCs w:val="21"/>
                <w:highlight w:val="none"/>
                <w:lang w:val="en-US" w:eastAsia="zh-CN" w:bidi="ar-SA"/>
              </w:rPr>
              <w:t>（1）</w:t>
            </w:r>
            <w:r>
              <w:rPr>
                <w:rFonts w:hint="eastAsia" w:hAnsi="宋体" w:cs="宋体"/>
                <w:kern w:val="2"/>
                <w:sz w:val="21"/>
                <w:szCs w:val="21"/>
                <w:highlight w:val="none"/>
                <w:lang w:val="en-US" w:eastAsia="zh-CN" w:bidi="ar-SA"/>
              </w:rPr>
              <w:t>培训方案内容科学、合理，贴合实际情况，可执行性强</w:t>
            </w:r>
            <w:r>
              <w:rPr>
                <w:rFonts w:hint="eastAsia" w:hAnsi="宋体" w:cs="宋体"/>
                <w:sz w:val="21"/>
                <w:szCs w:val="21"/>
                <w:highlight w:val="none"/>
              </w:rPr>
              <w:t>的得5分；</w:t>
            </w:r>
          </w:p>
          <w:p w14:paraId="2847F21E">
            <w:pPr>
              <w:rPr>
                <w:rFonts w:hint="eastAsia" w:hAnsi="宋体" w:cs="宋体"/>
                <w:sz w:val="21"/>
                <w:szCs w:val="21"/>
                <w:highlight w:val="none"/>
                <w:lang w:val="en-US" w:eastAsia="zh-CN"/>
              </w:rPr>
            </w:pPr>
            <w:r>
              <w:rPr>
                <w:rFonts w:hint="eastAsia" w:ascii="Times New Roman" w:hAnsi="宋体" w:eastAsia="宋体" w:cs="宋体"/>
                <w:kern w:val="2"/>
                <w:sz w:val="21"/>
                <w:szCs w:val="21"/>
                <w:highlight w:val="none"/>
                <w:lang w:val="en-US" w:eastAsia="zh-CN" w:bidi="ar-SA"/>
              </w:rPr>
              <w:t>（</w:t>
            </w:r>
            <w:r>
              <w:rPr>
                <w:rFonts w:hint="eastAsia" w:hAnsi="宋体" w:cs="宋体"/>
                <w:kern w:val="2"/>
                <w:sz w:val="21"/>
                <w:szCs w:val="21"/>
                <w:highlight w:val="none"/>
                <w:lang w:val="en-US" w:eastAsia="zh-CN" w:bidi="ar-SA"/>
              </w:rPr>
              <w:t>2</w:t>
            </w:r>
            <w:r>
              <w:rPr>
                <w:rFonts w:hint="eastAsia" w:ascii="Times New Roman" w:hAnsi="宋体" w:eastAsia="宋体" w:cs="宋体"/>
                <w:kern w:val="2"/>
                <w:sz w:val="21"/>
                <w:szCs w:val="21"/>
                <w:highlight w:val="none"/>
                <w:lang w:val="en-US" w:eastAsia="zh-CN" w:bidi="ar-SA"/>
              </w:rPr>
              <w:t>）</w:t>
            </w:r>
            <w:r>
              <w:rPr>
                <w:rFonts w:hint="eastAsia" w:hAnsi="宋体" w:cs="宋体"/>
                <w:kern w:val="2"/>
                <w:sz w:val="21"/>
                <w:szCs w:val="21"/>
                <w:highlight w:val="none"/>
                <w:lang w:val="en-US" w:eastAsia="zh-CN" w:bidi="ar-SA"/>
              </w:rPr>
              <w:t>培训方案内容较科学、合理，思路较清晰，可执行性较强</w:t>
            </w:r>
            <w:r>
              <w:rPr>
                <w:rFonts w:hint="eastAsia" w:hAnsi="宋体" w:cs="宋体"/>
                <w:sz w:val="21"/>
                <w:szCs w:val="21"/>
                <w:highlight w:val="none"/>
              </w:rPr>
              <w:t>的得</w:t>
            </w:r>
            <w:r>
              <w:rPr>
                <w:rFonts w:hint="eastAsia" w:hAnsi="宋体" w:cs="宋体"/>
                <w:sz w:val="21"/>
                <w:szCs w:val="21"/>
                <w:highlight w:val="none"/>
                <w:lang w:val="en-US" w:eastAsia="zh-CN"/>
              </w:rPr>
              <w:t>4</w:t>
            </w:r>
            <w:r>
              <w:rPr>
                <w:rFonts w:hint="eastAsia" w:hAnsi="宋体" w:cs="宋体"/>
                <w:sz w:val="21"/>
                <w:szCs w:val="21"/>
                <w:highlight w:val="none"/>
              </w:rPr>
              <w:t>分；</w:t>
            </w:r>
          </w:p>
          <w:p w14:paraId="4E158323">
            <w:pPr>
              <w:rPr>
                <w:rFonts w:hint="eastAsia" w:hAnsi="宋体" w:cs="宋体"/>
                <w:sz w:val="21"/>
                <w:szCs w:val="21"/>
                <w:highlight w:val="none"/>
                <w:lang w:val="en-US" w:eastAsia="zh-CN"/>
              </w:rPr>
            </w:pPr>
            <w:r>
              <w:rPr>
                <w:rFonts w:hint="eastAsia" w:hAnsi="宋体" w:cs="宋体"/>
                <w:sz w:val="21"/>
                <w:szCs w:val="21"/>
                <w:highlight w:val="none"/>
                <w:lang w:val="en-US" w:eastAsia="zh-CN"/>
              </w:rPr>
              <w:t>（3）</w:t>
            </w:r>
            <w:r>
              <w:rPr>
                <w:rFonts w:hint="eastAsia" w:hAnsi="宋体" w:cs="宋体"/>
                <w:kern w:val="2"/>
                <w:sz w:val="21"/>
                <w:szCs w:val="21"/>
                <w:highlight w:val="none"/>
                <w:lang w:val="en-US" w:eastAsia="zh-CN" w:bidi="ar-SA"/>
              </w:rPr>
              <w:t>培训方案内容基本科学、合理，可执行性基本可行</w:t>
            </w:r>
            <w:r>
              <w:rPr>
                <w:rFonts w:hint="eastAsia" w:hAnsi="宋体" w:cs="宋体"/>
                <w:sz w:val="21"/>
                <w:szCs w:val="21"/>
                <w:highlight w:val="none"/>
              </w:rPr>
              <w:t>的得</w:t>
            </w:r>
            <w:r>
              <w:rPr>
                <w:rFonts w:hint="eastAsia" w:hAnsi="宋体" w:cs="宋体"/>
                <w:sz w:val="21"/>
                <w:szCs w:val="21"/>
                <w:highlight w:val="none"/>
                <w:lang w:val="en-US" w:eastAsia="zh-CN"/>
              </w:rPr>
              <w:t>3</w:t>
            </w:r>
            <w:r>
              <w:rPr>
                <w:rFonts w:hint="eastAsia" w:hAnsi="宋体" w:cs="宋体"/>
                <w:sz w:val="21"/>
                <w:szCs w:val="21"/>
                <w:highlight w:val="none"/>
              </w:rPr>
              <w:t>分；</w:t>
            </w:r>
          </w:p>
          <w:p w14:paraId="1443A4FD">
            <w:pPr>
              <w:rPr>
                <w:rFonts w:hint="eastAsia" w:hAnsi="宋体" w:cs="宋体"/>
                <w:sz w:val="21"/>
                <w:szCs w:val="21"/>
                <w:highlight w:val="none"/>
              </w:rPr>
            </w:pPr>
            <w:r>
              <w:rPr>
                <w:rFonts w:hint="eastAsia" w:hAnsi="宋体" w:cs="宋体"/>
                <w:sz w:val="21"/>
                <w:szCs w:val="21"/>
                <w:highlight w:val="none"/>
                <w:lang w:val="en-US" w:eastAsia="zh-CN"/>
              </w:rPr>
              <w:t>（4）</w:t>
            </w:r>
            <w:r>
              <w:rPr>
                <w:rFonts w:hint="eastAsia" w:hAnsi="宋体" w:cs="宋体"/>
                <w:kern w:val="2"/>
                <w:sz w:val="21"/>
                <w:szCs w:val="21"/>
                <w:highlight w:val="none"/>
                <w:lang w:val="en-US" w:eastAsia="zh-CN" w:bidi="ar-SA"/>
              </w:rPr>
              <w:t>培训方案内容简单，可执行性一般</w:t>
            </w:r>
            <w:r>
              <w:rPr>
                <w:rFonts w:hint="eastAsia" w:hAnsi="宋体" w:cs="宋体"/>
                <w:sz w:val="21"/>
                <w:szCs w:val="21"/>
                <w:highlight w:val="none"/>
              </w:rPr>
              <w:t>的得</w:t>
            </w:r>
            <w:r>
              <w:rPr>
                <w:rFonts w:hint="eastAsia" w:hAnsi="宋体" w:cs="宋体"/>
                <w:sz w:val="21"/>
                <w:szCs w:val="21"/>
                <w:highlight w:val="none"/>
                <w:lang w:val="en-US" w:eastAsia="zh-CN"/>
              </w:rPr>
              <w:t>2</w:t>
            </w:r>
            <w:r>
              <w:rPr>
                <w:rFonts w:hint="eastAsia" w:hAnsi="宋体" w:cs="宋体"/>
                <w:sz w:val="21"/>
                <w:szCs w:val="21"/>
                <w:highlight w:val="none"/>
              </w:rPr>
              <w:t>分；</w:t>
            </w:r>
          </w:p>
          <w:p w14:paraId="1295BBF4">
            <w:pPr>
              <w:rPr>
                <w:rFonts w:hint="eastAsia" w:hAnsi="宋体" w:cs="宋体"/>
                <w:sz w:val="21"/>
                <w:szCs w:val="21"/>
                <w:highlight w:val="none"/>
              </w:rPr>
            </w:pPr>
            <w:r>
              <w:rPr>
                <w:rFonts w:hint="eastAsia" w:ascii="Times New Roman" w:hAnsi="宋体" w:eastAsia="宋体" w:cs="宋体"/>
                <w:kern w:val="2"/>
                <w:sz w:val="21"/>
                <w:szCs w:val="21"/>
                <w:highlight w:val="none"/>
                <w:lang w:val="en-US" w:eastAsia="zh-CN" w:bidi="ar-SA"/>
              </w:rPr>
              <w:t>（</w:t>
            </w:r>
            <w:r>
              <w:rPr>
                <w:rFonts w:hint="eastAsia" w:hAnsi="宋体" w:cs="宋体"/>
                <w:kern w:val="2"/>
                <w:sz w:val="21"/>
                <w:szCs w:val="21"/>
                <w:highlight w:val="none"/>
                <w:lang w:val="en-US" w:eastAsia="zh-CN" w:bidi="ar-SA"/>
              </w:rPr>
              <w:t>5</w:t>
            </w:r>
            <w:r>
              <w:rPr>
                <w:rFonts w:hint="eastAsia" w:ascii="Times New Roman" w:hAnsi="宋体" w:eastAsia="宋体" w:cs="宋体"/>
                <w:kern w:val="2"/>
                <w:sz w:val="21"/>
                <w:szCs w:val="21"/>
                <w:highlight w:val="none"/>
                <w:lang w:val="en-US" w:eastAsia="zh-CN" w:bidi="ar-SA"/>
              </w:rPr>
              <w:t>）</w:t>
            </w:r>
            <w:r>
              <w:rPr>
                <w:rFonts w:hint="eastAsia" w:hAnsi="宋体" w:cs="宋体"/>
                <w:kern w:val="2"/>
                <w:sz w:val="21"/>
                <w:szCs w:val="21"/>
                <w:highlight w:val="none"/>
                <w:lang w:val="en-US" w:eastAsia="zh-CN" w:bidi="ar-SA"/>
              </w:rPr>
              <w:t>培训方案内容差，可执行性差</w:t>
            </w:r>
            <w:r>
              <w:rPr>
                <w:rFonts w:hint="eastAsia" w:hAnsi="宋体" w:cs="宋体"/>
                <w:sz w:val="21"/>
                <w:szCs w:val="21"/>
                <w:highlight w:val="none"/>
              </w:rPr>
              <w:t>的得</w:t>
            </w:r>
            <w:r>
              <w:rPr>
                <w:rFonts w:hint="eastAsia" w:hAnsi="宋体" w:cs="宋体"/>
                <w:sz w:val="21"/>
                <w:szCs w:val="21"/>
                <w:highlight w:val="none"/>
                <w:lang w:val="en-US" w:eastAsia="zh-CN"/>
              </w:rPr>
              <w:t>1</w:t>
            </w:r>
            <w:r>
              <w:rPr>
                <w:rFonts w:hint="eastAsia" w:hAnsi="宋体" w:cs="宋体"/>
                <w:sz w:val="21"/>
                <w:szCs w:val="21"/>
                <w:highlight w:val="none"/>
              </w:rPr>
              <w:t>分；</w:t>
            </w:r>
          </w:p>
          <w:p w14:paraId="53616423">
            <w:pPr>
              <w:rPr>
                <w:rFonts w:hint="default" w:hAnsi="宋体" w:cs="宋体"/>
                <w:sz w:val="21"/>
                <w:szCs w:val="21"/>
                <w:highlight w:val="none"/>
                <w:lang w:val="en-US"/>
              </w:rPr>
            </w:pPr>
            <w:r>
              <w:rPr>
                <w:rFonts w:hint="eastAsia" w:hAnsi="宋体" w:cs="宋体"/>
                <w:sz w:val="21"/>
                <w:szCs w:val="21"/>
                <w:highlight w:val="none"/>
                <w:lang w:eastAsia="zh-CN"/>
              </w:rPr>
              <w:t>（</w:t>
            </w:r>
            <w:r>
              <w:rPr>
                <w:rFonts w:hint="eastAsia" w:hAnsi="宋体" w:cs="宋体"/>
                <w:sz w:val="21"/>
                <w:szCs w:val="21"/>
                <w:highlight w:val="none"/>
                <w:lang w:val="en-US" w:eastAsia="zh-CN"/>
              </w:rPr>
              <w:t>6</w:t>
            </w:r>
            <w:r>
              <w:rPr>
                <w:rFonts w:hint="eastAsia" w:hAnsi="宋体" w:cs="宋体"/>
                <w:sz w:val="21"/>
                <w:szCs w:val="21"/>
                <w:highlight w:val="none"/>
                <w:lang w:eastAsia="zh-CN"/>
              </w:rPr>
              <w:t>）</w:t>
            </w:r>
            <w:r>
              <w:rPr>
                <w:rFonts w:hint="eastAsia" w:hAnsi="宋体" w:cs="宋体"/>
                <w:sz w:val="21"/>
                <w:szCs w:val="21"/>
                <w:highlight w:val="none"/>
                <w:lang w:val="en-US" w:eastAsia="zh-CN"/>
              </w:rPr>
              <w:t>未提及此项的得0分。</w:t>
            </w:r>
          </w:p>
        </w:tc>
        <w:tc>
          <w:tcPr>
            <w:tcW w:w="675" w:type="dxa"/>
            <w:noWrap w:val="0"/>
            <w:vAlign w:val="center"/>
          </w:tcPr>
          <w:p w14:paraId="742321C0">
            <w:pPr>
              <w:jc w:val="center"/>
              <w:textAlignment w:val="center"/>
              <w:rPr>
                <w:rFonts w:hAnsi="宋体" w:cs="宋体"/>
                <w:sz w:val="21"/>
                <w:szCs w:val="21"/>
                <w:highlight w:val="none"/>
              </w:rPr>
            </w:pPr>
            <w:r>
              <w:rPr>
                <w:rFonts w:hint="eastAsia" w:hAnsi="宋体" w:cs="宋体"/>
                <w:sz w:val="21"/>
                <w:szCs w:val="21"/>
                <w:highlight w:val="none"/>
              </w:rPr>
              <w:t>0-5</w:t>
            </w:r>
          </w:p>
        </w:tc>
      </w:tr>
      <w:tr w14:paraId="2097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11" w:type="dxa"/>
            <w:noWrap w:val="0"/>
            <w:vAlign w:val="center"/>
          </w:tcPr>
          <w:p w14:paraId="4F06341E">
            <w:pPr>
              <w:jc w:val="center"/>
              <w:rPr>
                <w:rFonts w:hAnsi="宋体" w:cs="宋体"/>
                <w:sz w:val="21"/>
                <w:szCs w:val="21"/>
                <w:highlight w:val="none"/>
              </w:rPr>
            </w:pPr>
            <w:r>
              <w:rPr>
                <w:rFonts w:hint="eastAsia" w:hAnsi="宋体" w:cs="宋体"/>
                <w:sz w:val="21"/>
                <w:szCs w:val="21"/>
                <w:highlight w:val="none"/>
              </w:rPr>
              <w:t>11</w:t>
            </w:r>
          </w:p>
        </w:tc>
        <w:tc>
          <w:tcPr>
            <w:tcW w:w="8475" w:type="dxa"/>
            <w:noWrap w:val="0"/>
            <w:vAlign w:val="center"/>
          </w:tcPr>
          <w:p w14:paraId="54B28FA7">
            <w:pPr>
              <w:rPr>
                <w:rFonts w:hAnsi="宋体" w:cs="宋体"/>
                <w:sz w:val="21"/>
                <w:szCs w:val="21"/>
                <w:highlight w:val="none"/>
              </w:rPr>
            </w:pPr>
            <w:r>
              <w:rPr>
                <w:rFonts w:hint="eastAsia" w:hAnsi="宋体" w:cs="宋体"/>
                <w:sz w:val="21"/>
                <w:szCs w:val="21"/>
                <w:highlight w:val="none"/>
              </w:rPr>
              <w:t>由评委根据供应商提供的售后服务承诺的范围和完善程度，是否建立运行服务保障应急预案等情况进行评分。</w:t>
            </w:r>
          </w:p>
          <w:p w14:paraId="75CCA7CD">
            <w:pPr>
              <w:rPr>
                <w:rFonts w:hint="eastAsia" w:hAnsi="宋体" w:cs="宋体"/>
                <w:sz w:val="21"/>
                <w:szCs w:val="21"/>
                <w:highlight w:val="none"/>
              </w:rPr>
            </w:pPr>
            <w:r>
              <w:rPr>
                <w:rFonts w:hint="eastAsia" w:ascii="Times New Roman" w:hAnsi="宋体" w:eastAsia="宋体" w:cs="宋体"/>
                <w:kern w:val="2"/>
                <w:sz w:val="21"/>
                <w:szCs w:val="21"/>
                <w:highlight w:val="none"/>
                <w:lang w:val="en-US" w:eastAsia="zh-CN" w:bidi="ar-SA"/>
              </w:rPr>
              <w:t>（1）</w:t>
            </w:r>
            <w:r>
              <w:rPr>
                <w:rFonts w:hint="eastAsia" w:hAnsi="宋体" w:cs="宋体"/>
                <w:sz w:val="21"/>
                <w:szCs w:val="21"/>
                <w:highlight w:val="none"/>
              </w:rPr>
              <w:t>方案完整且有实际意义的得</w:t>
            </w:r>
            <w:r>
              <w:rPr>
                <w:rFonts w:hint="eastAsia" w:hAnsi="宋体" w:cs="宋体"/>
                <w:sz w:val="21"/>
                <w:szCs w:val="21"/>
                <w:highlight w:val="none"/>
                <w:lang w:val="en-US" w:eastAsia="zh-CN"/>
              </w:rPr>
              <w:t>5</w:t>
            </w:r>
            <w:r>
              <w:rPr>
                <w:rFonts w:hint="eastAsia" w:hAnsi="宋体" w:cs="宋体"/>
                <w:sz w:val="21"/>
                <w:szCs w:val="21"/>
                <w:highlight w:val="none"/>
              </w:rPr>
              <w:t>分；</w:t>
            </w:r>
          </w:p>
          <w:p w14:paraId="477D5579">
            <w:pPr>
              <w:rPr>
                <w:rFonts w:hint="eastAsia" w:hAnsi="宋体" w:cs="宋体"/>
                <w:sz w:val="21"/>
                <w:szCs w:val="21"/>
                <w:highlight w:val="none"/>
              </w:rPr>
            </w:pPr>
            <w:r>
              <w:rPr>
                <w:rFonts w:hint="eastAsia" w:ascii="Times New Roman" w:hAnsi="宋体" w:eastAsia="宋体" w:cs="宋体"/>
                <w:kern w:val="2"/>
                <w:sz w:val="21"/>
                <w:szCs w:val="21"/>
                <w:highlight w:val="none"/>
                <w:lang w:val="en-US" w:eastAsia="zh-CN" w:bidi="ar-SA"/>
              </w:rPr>
              <w:t>（</w:t>
            </w:r>
            <w:r>
              <w:rPr>
                <w:rFonts w:hint="eastAsia" w:hAnsi="宋体" w:cs="宋体"/>
                <w:kern w:val="2"/>
                <w:sz w:val="21"/>
                <w:szCs w:val="21"/>
                <w:highlight w:val="none"/>
                <w:lang w:val="en-US" w:eastAsia="zh-CN" w:bidi="ar-SA"/>
              </w:rPr>
              <w:t>2</w:t>
            </w:r>
            <w:r>
              <w:rPr>
                <w:rFonts w:hint="eastAsia" w:ascii="Times New Roman" w:hAnsi="宋体" w:eastAsia="宋体" w:cs="宋体"/>
                <w:kern w:val="2"/>
                <w:sz w:val="21"/>
                <w:szCs w:val="21"/>
                <w:highlight w:val="none"/>
                <w:lang w:val="en-US" w:eastAsia="zh-CN" w:bidi="ar-SA"/>
              </w:rPr>
              <w:t>）</w:t>
            </w:r>
            <w:r>
              <w:rPr>
                <w:rFonts w:hint="eastAsia" w:hAnsi="宋体" w:cs="宋体"/>
                <w:sz w:val="21"/>
                <w:szCs w:val="21"/>
                <w:highlight w:val="none"/>
              </w:rPr>
              <w:t>方案较完整</w:t>
            </w:r>
            <w:r>
              <w:rPr>
                <w:rFonts w:hint="eastAsia" w:hAnsi="宋体" w:cs="宋体"/>
                <w:sz w:val="21"/>
                <w:szCs w:val="21"/>
                <w:highlight w:val="none"/>
                <w:lang w:val="en-US" w:eastAsia="zh-CN"/>
              </w:rPr>
              <w:t>较有实际意义</w:t>
            </w:r>
            <w:r>
              <w:rPr>
                <w:rFonts w:hint="eastAsia" w:hAnsi="宋体" w:cs="宋体"/>
                <w:sz w:val="21"/>
                <w:szCs w:val="21"/>
                <w:highlight w:val="none"/>
              </w:rPr>
              <w:t>的得</w:t>
            </w:r>
            <w:r>
              <w:rPr>
                <w:rFonts w:hint="eastAsia" w:hAnsi="宋体" w:cs="宋体"/>
                <w:sz w:val="21"/>
                <w:szCs w:val="21"/>
                <w:highlight w:val="none"/>
                <w:lang w:val="en-US" w:eastAsia="zh-CN"/>
              </w:rPr>
              <w:t>4</w:t>
            </w:r>
            <w:r>
              <w:rPr>
                <w:rFonts w:hint="eastAsia" w:hAnsi="宋体" w:cs="宋体"/>
                <w:sz w:val="21"/>
                <w:szCs w:val="21"/>
                <w:highlight w:val="none"/>
              </w:rPr>
              <w:t>分；</w:t>
            </w:r>
          </w:p>
          <w:p w14:paraId="3FB25CBA">
            <w:pPr>
              <w:rPr>
                <w:rFonts w:hint="eastAsia" w:hAnsi="宋体" w:cs="宋体"/>
                <w:sz w:val="21"/>
                <w:szCs w:val="21"/>
                <w:highlight w:val="none"/>
              </w:rPr>
            </w:pPr>
            <w:r>
              <w:rPr>
                <w:rFonts w:hint="eastAsia" w:ascii="Times New Roman" w:hAnsi="宋体" w:eastAsia="宋体" w:cs="宋体"/>
                <w:kern w:val="2"/>
                <w:sz w:val="21"/>
                <w:szCs w:val="21"/>
                <w:highlight w:val="none"/>
                <w:lang w:val="en-US" w:eastAsia="zh-CN" w:bidi="ar-SA"/>
              </w:rPr>
              <w:t>（</w:t>
            </w:r>
            <w:r>
              <w:rPr>
                <w:rFonts w:hint="eastAsia" w:hAnsi="宋体" w:cs="宋体"/>
                <w:kern w:val="2"/>
                <w:sz w:val="21"/>
                <w:szCs w:val="21"/>
                <w:highlight w:val="none"/>
                <w:lang w:val="en-US" w:eastAsia="zh-CN" w:bidi="ar-SA"/>
              </w:rPr>
              <w:t>3</w:t>
            </w:r>
            <w:r>
              <w:rPr>
                <w:rFonts w:hint="eastAsia" w:ascii="Times New Roman" w:hAnsi="宋体" w:eastAsia="宋体" w:cs="宋体"/>
                <w:kern w:val="2"/>
                <w:sz w:val="21"/>
                <w:szCs w:val="21"/>
                <w:highlight w:val="none"/>
                <w:lang w:val="en-US" w:eastAsia="zh-CN" w:bidi="ar-SA"/>
              </w:rPr>
              <w:t>）</w:t>
            </w:r>
            <w:r>
              <w:rPr>
                <w:rFonts w:hint="eastAsia" w:hAnsi="宋体" w:cs="宋体"/>
                <w:sz w:val="21"/>
                <w:szCs w:val="21"/>
                <w:highlight w:val="none"/>
              </w:rPr>
              <w:t>方案</w:t>
            </w:r>
            <w:r>
              <w:rPr>
                <w:rFonts w:hint="eastAsia" w:hAnsi="宋体" w:cs="宋体"/>
                <w:sz w:val="21"/>
                <w:szCs w:val="21"/>
                <w:highlight w:val="none"/>
                <w:lang w:val="en-US" w:eastAsia="zh-CN"/>
              </w:rPr>
              <w:t>基本</w:t>
            </w:r>
            <w:r>
              <w:rPr>
                <w:rFonts w:hint="eastAsia" w:hAnsi="宋体" w:cs="宋体"/>
                <w:sz w:val="21"/>
                <w:szCs w:val="21"/>
                <w:highlight w:val="none"/>
              </w:rPr>
              <w:t>完整的得</w:t>
            </w:r>
            <w:r>
              <w:rPr>
                <w:rFonts w:hint="eastAsia" w:hAnsi="宋体" w:cs="宋体"/>
                <w:sz w:val="21"/>
                <w:szCs w:val="21"/>
                <w:highlight w:val="none"/>
                <w:lang w:val="en-US" w:eastAsia="zh-CN"/>
              </w:rPr>
              <w:t>3</w:t>
            </w:r>
            <w:r>
              <w:rPr>
                <w:rFonts w:hint="eastAsia" w:hAnsi="宋体" w:cs="宋体"/>
                <w:sz w:val="21"/>
                <w:szCs w:val="21"/>
                <w:highlight w:val="none"/>
              </w:rPr>
              <w:t>分；</w:t>
            </w:r>
          </w:p>
          <w:p w14:paraId="77DE1B90">
            <w:pPr>
              <w:rPr>
                <w:rFonts w:hint="eastAsia" w:hAnsi="宋体" w:cs="宋体"/>
                <w:sz w:val="21"/>
                <w:szCs w:val="21"/>
                <w:highlight w:val="none"/>
              </w:rPr>
            </w:pPr>
            <w:r>
              <w:rPr>
                <w:rFonts w:hint="eastAsia" w:ascii="Times New Roman" w:hAnsi="宋体" w:eastAsia="宋体" w:cs="宋体"/>
                <w:kern w:val="2"/>
                <w:sz w:val="21"/>
                <w:szCs w:val="21"/>
                <w:highlight w:val="none"/>
                <w:lang w:val="en-US" w:eastAsia="zh-CN" w:bidi="ar-SA"/>
              </w:rPr>
              <w:t>（</w:t>
            </w:r>
            <w:r>
              <w:rPr>
                <w:rFonts w:hint="eastAsia" w:hAnsi="宋体" w:cs="宋体"/>
                <w:kern w:val="2"/>
                <w:sz w:val="21"/>
                <w:szCs w:val="21"/>
                <w:highlight w:val="none"/>
                <w:lang w:val="en-US" w:eastAsia="zh-CN" w:bidi="ar-SA"/>
              </w:rPr>
              <w:t>4</w:t>
            </w:r>
            <w:r>
              <w:rPr>
                <w:rFonts w:hint="eastAsia" w:ascii="Times New Roman" w:hAnsi="宋体" w:eastAsia="宋体" w:cs="宋体"/>
                <w:kern w:val="2"/>
                <w:sz w:val="21"/>
                <w:szCs w:val="21"/>
                <w:highlight w:val="none"/>
                <w:lang w:val="en-US" w:eastAsia="zh-CN" w:bidi="ar-SA"/>
              </w:rPr>
              <w:t>）</w:t>
            </w:r>
            <w:r>
              <w:rPr>
                <w:rFonts w:hint="eastAsia" w:hAnsi="宋体" w:cs="宋体"/>
                <w:sz w:val="21"/>
                <w:szCs w:val="21"/>
                <w:highlight w:val="none"/>
              </w:rPr>
              <w:t>方案</w:t>
            </w:r>
            <w:r>
              <w:rPr>
                <w:rFonts w:hint="eastAsia" w:hAnsi="宋体" w:cs="宋体"/>
                <w:sz w:val="21"/>
                <w:szCs w:val="21"/>
                <w:highlight w:val="none"/>
                <w:lang w:val="en-US" w:eastAsia="zh-CN"/>
              </w:rPr>
              <w:t>基本一般</w:t>
            </w:r>
            <w:r>
              <w:rPr>
                <w:rFonts w:hint="eastAsia" w:hAnsi="宋体" w:cs="宋体"/>
                <w:sz w:val="21"/>
                <w:szCs w:val="21"/>
                <w:highlight w:val="none"/>
              </w:rPr>
              <w:t>的得</w:t>
            </w:r>
            <w:r>
              <w:rPr>
                <w:rFonts w:hint="eastAsia" w:hAnsi="宋体" w:cs="宋体"/>
                <w:sz w:val="21"/>
                <w:szCs w:val="21"/>
                <w:highlight w:val="none"/>
                <w:lang w:val="en-US" w:eastAsia="zh-CN"/>
              </w:rPr>
              <w:t>2</w:t>
            </w:r>
            <w:r>
              <w:rPr>
                <w:rFonts w:hint="eastAsia" w:hAnsi="宋体" w:cs="宋体"/>
                <w:sz w:val="21"/>
                <w:szCs w:val="21"/>
                <w:highlight w:val="none"/>
              </w:rPr>
              <w:t>分；</w:t>
            </w:r>
          </w:p>
          <w:p w14:paraId="15BF2527">
            <w:pPr>
              <w:rPr>
                <w:rFonts w:hint="eastAsia" w:hAnsi="宋体" w:eastAsia="宋体" w:cs="宋体"/>
                <w:sz w:val="21"/>
                <w:szCs w:val="21"/>
                <w:highlight w:val="none"/>
                <w:lang w:eastAsia="zh-CN"/>
              </w:rPr>
            </w:pPr>
            <w:r>
              <w:rPr>
                <w:rFonts w:hint="eastAsia" w:ascii="Times New Roman" w:hAnsi="宋体" w:eastAsia="宋体" w:cs="宋体"/>
                <w:kern w:val="2"/>
                <w:sz w:val="21"/>
                <w:szCs w:val="21"/>
                <w:highlight w:val="none"/>
                <w:lang w:val="en-US" w:eastAsia="zh-CN" w:bidi="ar-SA"/>
              </w:rPr>
              <w:t>（</w:t>
            </w:r>
            <w:r>
              <w:rPr>
                <w:rFonts w:hint="eastAsia" w:hAnsi="宋体" w:cs="宋体"/>
                <w:kern w:val="2"/>
                <w:sz w:val="21"/>
                <w:szCs w:val="21"/>
                <w:highlight w:val="none"/>
                <w:lang w:val="en-US" w:eastAsia="zh-CN" w:bidi="ar-SA"/>
              </w:rPr>
              <w:t>5</w:t>
            </w:r>
            <w:r>
              <w:rPr>
                <w:rFonts w:hint="eastAsia" w:ascii="Times New Roman" w:hAnsi="宋体" w:eastAsia="宋体" w:cs="宋体"/>
                <w:kern w:val="2"/>
                <w:sz w:val="21"/>
                <w:szCs w:val="21"/>
                <w:highlight w:val="none"/>
                <w:lang w:val="en-US" w:eastAsia="zh-CN" w:bidi="ar-SA"/>
              </w:rPr>
              <w:t>）</w:t>
            </w:r>
            <w:r>
              <w:rPr>
                <w:rFonts w:hint="eastAsia" w:hAnsi="宋体" w:cs="宋体"/>
                <w:sz w:val="21"/>
                <w:szCs w:val="21"/>
                <w:highlight w:val="none"/>
              </w:rPr>
              <w:t>方案阐述显著不足且没有实际意义的得</w:t>
            </w:r>
            <w:r>
              <w:rPr>
                <w:rFonts w:hint="eastAsia" w:hAnsi="宋体" w:cs="宋体"/>
                <w:sz w:val="21"/>
                <w:szCs w:val="21"/>
                <w:highlight w:val="none"/>
                <w:lang w:val="en-US" w:eastAsia="zh-CN"/>
              </w:rPr>
              <w:t>1</w:t>
            </w:r>
            <w:r>
              <w:rPr>
                <w:rFonts w:hint="eastAsia" w:hAnsi="宋体" w:cs="宋体"/>
                <w:sz w:val="21"/>
                <w:szCs w:val="21"/>
                <w:highlight w:val="none"/>
              </w:rPr>
              <w:t>分</w:t>
            </w:r>
            <w:r>
              <w:rPr>
                <w:rFonts w:hint="eastAsia" w:hAnsi="宋体" w:cs="宋体"/>
                <w:sz w:val="21"/>
                <w:szCs w:val="21"/>
                <w:highlight w:val="none"/>
                <w:lang w:eastAsia="zh-CN"/>
              </w:rPr>
              <w:t>；</w:t>
            </w:r>
          </w:p>
          <w:p w14:paraId="243133D4">
            <w:pPr>
              <w:rPr>
                <w:rFonts w:hint="eastAsia" w:hAnsi="宋体" w:cs="宋体"/>
                <w:sz w:val="21"/>
                <w:szCs w:val="21"/>
                <w:highlight w:val="none"/>
              </w:rPr>
            </w:pPr>
            <w:r>
              <w:rPr>
                <w:rFonts w:hint="eastAsia" w:hAnsi="宋体" w:cs="宋体"/>
                <w:sz w:val="21"/>
                <w:szCs w:val="21"/>
                <w:highlight w:val="none"/>
                <w:lang w:eastAsia="zh-CN"/>
              </w:rPr>
              <w:t>（</w:t>
            </w:r>
            <w:r>
              <w:rPr>
                <w:rFonts w:hint="eastAsia" w:hAnsi="宋体" w:cs="宋体"/>
                <w:sz w:val="21"/>
                <w:szCs w:val="21"/>
                <w:highlight w:val="none"/>
                <w:lang w:val="en-US" w:eastAsia="zh-CN"/>
              </w:rPr>
              <w:t>6</w:t>
            </w:r>
            <w:r>
              <w:rPr>
                <w:rFonts w:hint="eastAsia" w:hAnsi="宋体" w:cs="宋体"/>
                <w:sz w:val="21"/>
                <w:szCs w:val="21"/>
                <w:highlight w:val="none"/>
                <w:lang w:eastAsia="zh-CN"/>
              </w:rPr>
              <w:t>）</w:t>
            </w:r>
            <w:r>
              <w:rPr>
                <w:rFonts w:hint="eastAsia" w:hAnsi="宋体" w:cs="宋体"/>
                <w:sz w:val="21"/>
                <w:szCs w:val="21"/>
                <w:highlight w:val="none"/>
                <w:lang w:val="en-US" w:eastAsia="zh-CN"/>
              </w:rPr>
              <w:t>未提及此项的得0分。</w:t>
            </w:r>
          </w:p>
        </w:tc>
        <w:tc>
          <w:tcPr>
            <w:tcW w:w="675" w:type="dxa"/>
            <w:noWrap w:val="0"/>
            <w:vAlign w:val="center"/>
          </w:tcPr>
          <w:p w14:paraId="6B60C44F">
            <w:pPr>
              <w:jc w:val="center"/>
              <w:rPr>
                <w:rFonts w:hAnsi="宋体" w:cs="宋体"/>
                <w:sz w:val="21"/>
                <w:szCs w:val="21"/>
                <w:highlight w:val="none"/>
              </w:rPr>
            </w:pPr>
            <w:r>
              <w:rPr>
                <w:rFonts w:hint="eastAsia" w:hAnsi="宋体" w:cs="宋体"/>
                <w:sz w:val="21"/>
                <w:szCs w:val="21"/>
                <w:highlight w:val="none"/>
              </w:rPr>
              <w:t>0-5</w:t>
            </w:r>
          </w:p>
        </w:tc>
      </w:tr>
    </w:tbl>
    <w:p w14:paraId="38C9AABA"/>
    <w:p w14:paraId="3E67E2C8"/>
    <w:p w14:paraId="434D45CF">
      <w:pPr>
        <w:sectPr>
          <w:pgSz w:w="11905" w:h="16838"/>
          <w:pgMar w:top="1134" w:right="1026" w:bottom="1134" w:left="1417" w:header="851" w:footer="850" w:gutter="0"/>
          <w:pgNumType w:fmt="decimal" w:start="1"/>
          <w:cols w:space="0" w:num="1"/>
          <w:rtlGutter w:val="0"/>
          <w:docGrid w:linePitch="462" w:charSpace="0"/>
        </w:sectPr>
      </w:pPr>
    </w:p>
    <w:p w14:paraId="6C939ADB">
      <w:pPr>
        <w:snapToGrid w:val="0"/>
        <w:spacing w:before="50" w:after="50" w:line="312" w:lineRule="auto"/>
        <w:jc w:val="center"/>
        <w:rPr>
          <w:b/>
          <w:color w:val="auto"/>
          <w:sz w:val="36"/>
          <w:szCs w:val="36"/>
          <w:highlight w:val="none"/>
        </w:rPr>
      </w:pPr>
      <w:r>
        <w:rPr>
          <w:b/>
          <w:color w:val="auto"/>
          <w:sz w:val="36"/>
          <w:szCs w:val="36"/>
          <w:highlight w:val="none"/>
        </w:rPr>
        <w:t>中小企业声明函（货物）</w:t>
      </w:r>
    </w:p>
    <w:p w14:paraId="2AFBA1FF">
      <w:pPr>
        <w:keepNext w:val="0"/>
        <w:keepLines w:val="0"/>
        <w:pageBreakBefore w:val="0"/>
        <w:widowControl w:val="0"/>
        <w:kinsoku/>
        <w:wordWrap/>
        <w:overflowPunct/>
        <w:topLinePunct w:val="0"/>
        <w:autoSpaceDE/>
        <w:autoSpaceDN/>
        <w:bidi w:val="0"/>
        <w:adjustRightInd/>
        <w:snapToGrid w:val="0"/>
        <w:spacing w:line="580" w:lineRule="exact"/>
        <w:ind w:firstLine="420" w:firstLineChars="200"/>
        <w:textAlignment w:val="auto"/>
        <w:rPr>
          <w:color w:val="auto"/>
          <w:sz w:val="21"/>
          <w:szCs w:val="21"/>
          <w:highlight w:val="none"/>
        </w:rPr>
      </w:pPr>
      <w:r>
        <w:rPr>
          <w:color w:val="auto"/>
          <w:sz w:val="21"/>
          <w:szCs w:val="21"/>
          <w:highlight w:val="none"/>
        </w:rPr>
        <w:t>本公司（联合体）郑重声明，根据《政府采购促进中小企业发展管理办法》（财库﹝2020﹞46号）的规定，本公司（联合体）参加</w:t>
      </w:r>
      <w:r>
        <w:rPr>
          <w:i/>
          <w:iCs/>
          <w:color w:val="auto"/>
          <w:sz w:val="21"/>
          <w:szCs w:val="21"/>
          <w:highlight w:val="none"/>
          <w:u w:val="single"/>
        </w:rPr>
        <w:t>（单位名称）</w:t>
      </w:r>
      <w:r>
        <w:rPr>
          <w:color w:val="auto"/>
          <w:sz w:val="21"/>
          <w:szCs w:val="21"/>
          <w:highlight w:val="none"/>
        </w:rPr>
        <w:t>的</w:t>
      </w:r>
      <w:r>
        <w:rPr>
          <w:i/>
          <w:iCs/>
          <w:color w:val="auto"/>
          <w:sz w:val="21"/>
          <w:szCs w:val="21"/>
          <w:highlight w:val="none"/>
          <w:u w:val="single"/>
        </w:rPr>
        <w:t>（项目名称）</w:t>
      </w:r>
      <w:r>
        <w:rPr>
          <w:color w:val="auto"/>
          <w:sz w:val="21"/>
          <w:szCs w:val="21"/>
          <w:highlight w:val="none"/>
        </w:rPr>
        <w:t>采购活动，提供的货物全部由符合政策要求的中小企业制造。相关企业（含联合体中的中小企业、签订分包意向协议的中小企业）的具体情况如下：</w:t>
      </w:r>
    </w:p>
    <w:p w14:paraId="5C7B80BD">
      <w:pPr>
        <w:keepNext w:val="0"/>
        <w:keepLines w:val="0"/>
        <w:pageBreakBefore w:val="0"/>
        <w:widowControl w:val="0"/>
        <w:kinsoku/>
        <w:wordWrap/>
        <w:overflowPunct/>
        <w:topLinePunct w:val="0"/>
        <w:autoSpaceDE/>
        <w:autoSpaceDN/>
        <w:bidi w:val="0"/>
        <w:adjustRightInd/>
        <w:snapToGrid w:val="0"/>
        <w:spacing w:line="580" w:lineRule="exact"/>
        <w:ind w:firstLine="420" w:firstLineChars="200"/>
        <w:textAlignment w:val="auto"/>
        <w:rPr>
          <w:color w:val="auto"/>
          <w:sz w:val="21"/>
          <w:szCs w:val="21"/>
          <w:highlight w:val="none"/>
        </w:rPr>
      </w:pPr>
      <w:r>
        <w:rPr>
          <w:color w:val="auto"/>
          <w:sz w:val="21"/>
          <w:szCs w:val="21"/>
          <w:highlight w:val="none"/>
        </w:rPr>
        <w:t>1.</w:t>
      </w:r>
      <w:r>
        <w:rPr>
          <w:i/>
          <w:iCs/>
          <w:color w:val="auto"/>
          <w:sz w:val="21"/>
          <w:szCs w:val="21"/>
          <w:highlight w:val="none"/>
          <w:u w:val="single"/>
        </w:rPr>
        <w:t>（标的名称）</w:t>
      </w:r>
      <w:r>
        <w:rPr>
          <w:color w:val="auto"/>
          <w:sz w:val="21"/>
          <w:szCs w:val="21"/>
          <w:highlight w:val="none"/>
        </w:rPr>
        <w:t>，属于</w:t>
      </w:r>
      <w:r>
        <w:rPr>
          <w:i/>
          <w:iCs/>
          <w:color w:val="auto"/>
          <w:sz w:val="21"/>
          <w:szCs w:val="21"/>
          <w:highlight w:val="none"/>
          <w:u w:val="single"/>
        </w:rPr>
        <w:t>（采购文件中明确的所属行业）</w:t>
      </w:r>
      <w:r>
        <w:rPr>
          <w:color w:val="auto"/>
          <w:sz w:val="21"/>
          <w:szCs w:val="21"/>
          <w:highlight w:val="none"/>
        </w:rPr>
        <w:t>行业；制造商为</w:t>
      </w:r>
      <w:r>
        <w:rPr>
          <w:i/>
          <w:iCs/>
          <w:color w:val="auto"/>
          <w:sz w:val="21"/>
          <w:szCs w:val="21"/>
          <w:highlight w:val="none"/>
          <w:u w:val="single"/>
        </w:rPr>
        <w:t>（企业名称）</w:t>
      </w:r>
      <w:r>
        <w:rPr>
          <w:color w:val="auto"/>
          <w:sz w:val="21"/>
          <w:szCs w:val="21"/>
          <w:highlight w:val="none"/>
        </w:rPr>
        <w:t>，从业人员______人，营业收入为________万元，资产总额为_________万元，属于</w:t>
      </w:r>
      <w:r>
        <w:rPr>
          <w:i/>
          <w:iCs/>
          <w:color w:val="auto"/>
          <w:sz w:val="21"/>
          <w:szCs w:val="21"/>
          <w:highlight w:val="none"/>
          <w:u w:val="single"/>
        </w:rPr>
        <w:t>（中型企业、小型企业、微型企业）</w:t>
      </w:r>
      <w:r>
        <w:rPr>
          <w:color w:val="auto"/>
          <w:sz w:val="21"/>
          <w:szCs w:val="21"/>
          <w:highlight w:val="none"/>
        </w:rPr>
        <w:t>；</w:t>
      </w:r>
    </w:p>
    <w:p w14:paraId="489E23FD">
      <w:pPr>
        <w:keepNext w:val="0"/>
        <w:keepLines w:val="0"/>
        <w:pageBreakBefore w:val="0"/>
        <w:widowControl w:val="0"/>
        <w:kinsoku/>
        <w:wordWrap/>
        <w:overflowPunct/>
        <w:topLinePunct w:val="0"/>
        <w:autoSpaceDE/>
        <w:autoSpaceDN/>
        <w:bidi w:val="0"/>
        <w:adjustRightInd/>
        <w:snapToGrid w:val="0"/>
        <w:spacing w:line="580" w:lineRule="exact"/>
        <w:ind w:firstLine="420" w:firstLineChars="200"/>
        <w:textAlignment w:val="auto"/>
        <w:rPr>
          <w:color w:val="auto"/>
          <w:sz w:val="21"/>
          <w:szCs w:val="21"/>
          <w:highlight w:val="none"/>
        </w:rPr>
      </w:pPr>
      <w:r>
        <w:rPr>
          <w:color w:val="auto"/>
          <w:sz w:val="21"/>
          <w:szCs w:val="21"/>
          <w:highlight w:val="none"/>
        </w:rPr>
        <w:t>2.</w:t>
      </w:r>
      <w:r>
        <w:rPr>
          <w:i/>
          <w:iCs/>
          <w:color w:val="auto"/>
          <w:sz w:val="21"/>
          <w:szCs w:val="21"/>
          <w:highlight w:val="none"/>
          <w:u w:val="single"/>
        </w:rPr>
        <w:t>（标的名称）</w:t>
      </w:r>
      <w:r>
        <w:rPr>
          <w:color w:val="auto"/>
          <w:sz w:val="21"/>
          <w:szCs w:val="21"/>
          <w:highlight w:val="none"/>
        </w:rPr>
        <w:t>，属于</w:t>
      </w:r>
      <w:r>
        <w:rPr>
          <w:i/>
          <w:iCs/>
          <w:color w:val="auto"/>
          <w:sz w:val="21"/>
          <w:szCs w:val="21"/>
          <w:highlight w:val="none"/>
          <w:u w:val="single"/>
        </w:rPr>
        <w:t>（采购文件中明确的所属行业）</w:t>
      </w:r>
      <w:r>
        <w:rPr>
          <w:color w:val="auto"/>
          <w:sz w:val="21"/>
          <w:szCs w:val="21"/>
          <w:highlight w:val="none"/>
        </w:rPr>
        <w:t>行业；制造商为</w:t>
      </w:r>
      <w:r>
        <w:rPr>
          <w:i/>
          <w:iCs/>
          <w:color w:val="auto"/>
          <w:sz w:val="21"/>
          <w:szCs w:val="21"/>
          <w:highlight w:val="none"/>
          <w:u w:val="single"/>
        </w:rPr>
        <w:t>（企业名称）</w:t>
      </w:r>
      <w:r>
        <w:rPr>
          <w:color w:val="auto"/>
          <w:sz w:val="21"/>
          <w:szCs w:val="21"/>
          <w:highlight w:val="none"/>
        </w:rPr>
        <w:t>，从业人员______人，营业收入为________万元，资产总额为_________万元，属于</w:t>
      </w:r>
      <w:r>
        <w:rPr>
          <w:i/>
          <w:iCs/>
          <w:color w:val="auto"/>
          <w:sz w:val="21"/>
          <w:szCs w:val="21"/>
          <w:highlight w:val="none"/>
          <w:u w:val="single"/>
        </w:rPr>
        <w:t>（中型企业、小型企业、微型企业）</w:t>
      </w:r>
      <w:r>
        <w:rPr>
          <w:color w:val="auto"/>
          <w:sz w:val="21"/>
          <w:szCs w:val="21"/>
          <w:highlight w:val="none"/>
        </w:rPr>
        <w:t>；</w:t>
      </w:r>
    </w:p>
    <w:p w14:paraId="34BDCAFE">
      <w:pPr>
        <w:keepNext w:val="0"/>
        <w:keepLines w:val="0"/>
        <w:pageBreakBefore w:val="0"/>
        <w:widowControl w:val="0"/>
        <w:kinsoku/>
        <w:wordWrap/>
        <w:overflowPunct/>
        <w:topLinePunct w:val="0"/>
        <w:autoSpaceDE/>
        <w:autoSpaceDN/>
        <w:bidi w:val="0"/>
        <w:adjustRightInd/>
        <w:snapToGrid w:val="0"/>
        <w:spacing w:line="580" w:lineRule="exact"/>
        <w:ind w:firstLine="420" w:firstLineChars="200"/>
        <w:textAlignment w:val="auto"/>
        <w:rPr>
          <w:color w:val="auto"/>
          <w:sz w:val="21"/>
          <w:szCs w:val="21"/>
          <w:highlight w:val="none"/>
        </w:rPr>
      </w:pPr>
      <w:r>
        <w:rPr>
          <w:color w:val="auto"/>
          <w:sz w:val="21"/>
          <w:szCs w:val="21"/>
          <w:highlight w:val="none"/>
        </w:rPr>
        <w:t>……</w:t>
      </w:r>
    </w:p>
    <w:p w14:paraId="21683C0E">
      <w:pPr>
        <w:keepNext w:val="0"/>
        <w:keepLines w:val="0"/>
        <w:pageBreakBefore w:val="0"/>
        <w:widowControl w:val="0"/>
        <w:kinsoku/>
        <w:wordWrap/>
        <w:overflowPunct/>
        <w:topLinePunct w:val="0"/>
        <w:autoSpaceDE/>
        <w:autoSpaceDN/>
        <w:bidi w:val="0"/>
        <w:adjustRightInd/>
        <w:snapToGrid w:val="0"/>
        <w:spacing w:line="580" w:lineRule="exact"/>
        <w:ind w:firstLine="420" w:firstLineChars="200"/>
        <w:textAlignment w:val="auto"/>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64BF0967">
      <w:pPr>
        <w:keepNext w:val="0"/>
        <w:keepLines w:val="0"/>
        <w:pageBreakBefore w:val="0"/>
        <w:widowControl w:val="0"/>
        <w:kinsoku/>
        <w:wordWrap/>
        <w:overflowPunct/>
        <w:topLinePunct w:val="0"/>
        <w:autoSpaceDE/>
        <w:autoSpaceDN/>
        <w:bidi w:val="0"/>
        <w:adjustRightInd/>
        <w:snapToGrid w:val="0"/>
        <w:spacing w:line="580" w:lineRule="exact"/>
        <w:ind w:firstLine="420" w:firstLineChars="200"/>
        <w:textAlignment w:val="auto"/>
        <w:rPr>
          <w:color w:val="auto"/>
          <w:sz w:val="21"/>
          <w:szCs w:val="21"/>
          <w:highlight w:val="none"/>
        </w:rPr>
      </w:pPr>
      <w:r>
        <w:rPr>
          <w:color w:val="auto"/>
          <w:sz w:val="21"/>
          <w:szCs w:val="21"/>
          <w:highlight w:val="none"/>
        </w:rPr>
        <w:t>本企业对上述声明内容的真实性负责。如有虚假，将依法承担相应责任。</w:t>
      </w:r>
    </w:p>
    <w:p w14:paraId="76C2414D">
      <w:pPr>
        <w:keepNext w:val="0"/>
        <w:keepLines w:val="0"/>
        <w:pageBreakBefore w:val="0"/>
        <w:widowControl w:val="0"/>
        <w:kinsoku/>
        <w:wordWrap/>
        <w:overflowPunct/>
        <w:topLinePunct w:val="0"/>
        <w:autoSpaceDE/>
        <w:autoSpaceDN/>
        <w:bidi w:val="0"/>
        <w:adjustRightInd/>
        <w:snapToGrid w:val="0"/>
        <w:spacing w:line="580" w:lineRule="exact"/>
        <w:ind w:firstLine="4620" w:firstLineChars="2200"/>
        <w:textAlignment w:val="auto"/>
        <w:rPr>
          <w:color w:val="auto"/>
          <w:sz w:val="21"/>
          <w:szCs w:val="21"/>
          <w:highlight w:val="none"/>
        </w:rPr>
      </w:pPr>
      <w:r>
        <w:rPr>
          <w:color w:val="auto"/>
          <w:sz w:val="21"/>
          <w:szCs w:val="21"/>
          <w:highlight w:val="none"/>
        </w:rPr>
        <w:t>企业名称（盖章）：_______________</w:t>
      </w:r>
    </w:p>
    <w:p w14:paraId="4E92F109">
      <w:pPr>
        <w:keepNext w:val="0"/>
        <w:keepLines w:val="0"/>
        <w:pageBreakBefore w:val="0"/>
        <w:widowControl w:val="0"/>
        <w:kinsoku/>
        <w:wordWrap/>
        <w:overflowPunct/>
        <w:topLinePunct w:val="0"/>
        <w:autoSpaceDE/>
        <w:autoSpaceDN/>
        <w:bidi w:val="0"/>
        <w:adjustRightInd/>
        <w:snapToGrid w:val="0"/>
        <w:spacing w:line="580" w:lineRule="exact"/>
        <w:ind w:firstLine="4620" w:firstLineChars="2200"/>
        <w:textAlignment w:val="auto"/>
        <w:rPr>
          <w:color w:val="auto"/>
          <w:sz w:val="21"/>
          <w:szCs w:val="21"/>
          <w:highlight w:val="none"/>
        </w:rPr>
      </w:pPr>
      <w:r>
        <w:rPr>
          <w:color w:val="auto"/>
          <w:sz w:val="21"/>
          <w:szCs w:val="21"/>
          <w:highlight w:val="none"/>
        </w:rPr>
        <w:t>日   期：______________</w:t>
      </w:r>
    </w:p>
    <w:p w14:paraId="04542E51">
      <w:pPr>
        <w:keepNext w:val="0"/>
        <w:keepLines w:val="0"/>
        <w:pageBreakBefore w:val="0"/>
        <w:widowControl w:val="0"/>
        <w:kinsoku/>
        <w:wordWrap/>
        <w:overflowPunct/>
        <w:topLinePunct w:val="0"/>
        <w:autoSpaceDE/>
        <w:autoSpaceDN/>
        <w:bidi w:val="0"/>
        <w:adjustRightInd/>
        <w:snapToGrid w:val="0"/>
        <w:spacing w:line="580" w:lineRule="exact"/>
        <w:textAlignment w:val="auto"/>
        <w:rPr>
          <w:color w:val="auto"/>
          <w:sz w:val="21"/>
          <w:szCs w:val="21"/>
          <w:highlight w:val="none"/>
        </w:rPr>
      </w:pPr>
      <w:r>
        <w:rPr>
          <w:color w:val="auto"/>
          <w:sz w:val="21"/>
          <w:szCs w:val="21"/>
          <w:highlight w:val="none"/>
        </w:rPr>
        <w:t>备注说明：</w:t>
      </w:r>
    </w:p>
    <w:p w14:paraId="41DDC4D8">
      <w:pPr>
        <w:keepNext w:val="0"/>
        <w:keepLines w:val="0"/>
        <w:pageBreakBefore w:val="0"/>
        <w:widowControl w:val="0"/>
        <w:kinsoku/>
        <w:wordWrap/>
        <w:overflowPunct/>
        <w:topLinePunct w:val="0"/>
        <w:autoSpaceDE/>
        <w:autoSpaceDN/>
        <w:bidi w:val="0"/>
        <w:adjustRightInd/>
        <w:snapToGrid w:val="0"/>
        <w:spacing w:line="580" w:lineRule="exact"/>
        <w:ind w:firstLine="420" w:firstLineChars="200"/>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1.从业人员、营业收入、资产总额填报上一年度数据，无上一年度数据的新成立企业可不填报。</w:t>
      </w:r>
    </w:p>
    <w:p w14:paraId="0BD5D1E5">
      <w:pPr>
        <w:keepNext w:val="0"/>
        <w:keepLines w:val="0"/>
        <w:pageBreakBefore w:val="0"/>
        <w:widowControl w:val="0"/>
        <w:kinsoku/>
        <w:wordWrap/>
        <w:overflowPunct/>
        <w:topLinePunct w:val="0"/>
        <w:autoSpaceDE/>
        <w:autoSpaceDN/>
        <w:bidi w:val="0"/>
        <w:adjustRightInd/>
        <w:snapToGrid w:val="0"/>
        <w:spacing w:line="580" w:lineRule="exact"/>
        <w:ind w:firstLine="420" w:firstLineChars="200"/>
        <w:textAlignment w:val="auto"/>
        <w:rPr>
          <w:rFonts w:hint="eastAsia" w:ascii="Times New Roman" w:hAnsi="Times New Roman" w:eastAsia="宋体" w:cs="Times New Roman"/>
          <w:color w:val="auto"/>
          <w:sz w:val="21"/>
          <w:szCs w:val="21"/>
          <w:highlight w:val="none"/>
          <w:lang w:eastAsia="zh-CN"/>
        </w:rPr>
      </w:pPr>
      <w:r>
        <w:rPr>
          <w:rFonts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rPr>
        <w:t>软件和信息技术服务业。</w:t>
      </w:r>
      <w:r>
        <w:rPr>
          <w:rFonts w:hint="eastAsia" w:ascii="Times New Roman" w:hAnsi="Times New Roman" w:eastAsia="宋体" w:cs="Times New Roman"/>
          <w:color w:val="auto"/>
          <w:sz w:val="21"/>
          <w:szCs w:val="21"/>
          <w:highlight w:val="none"/>
          <w:lang w:eastAsia="zh-CN"/>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B3E1726">
      <w:pPr>
        <w:pStyle w:val="2"/>
        <w:rPr>
          <w:rFonts w:hint="eastAsia"/>
          <w:lang w:eastAsia="zh-CN"/>
        </w:rPr>
      </w:pPr>
    </w:p>
    <w:p w14:paraId="3A0B3ABF">
      <w:pPr>
        <w:pStyle w:val="2"/>
        <w:rPr>
          <w:rFonts w:hint="eastAsia" w:ascii="Times New Roman" w:hAnsi="Times New Roman" w:eastAsia="宋体" w:cs="Times New Roman"/>
          <w:color w:val="auto"/>
          <w:sz w:val="21"/>
          <w:szCs w:val="21"/>
          <w:highlight w:val="none"/>
          <w:lang w:eastAsia="zh-CN"/>
        </w:rPr>
        <w:sectPr>
          <w:pgSz w:w="11905" w:h="16838"/>
          <w:pgMar w:top="1134" w:right="1026" w:bottom="1134" w:left="1417" w:header="851" w:footer="850" w:gutter="0"/>
          <w:pgNumType w:fmt="decimal" w:start="1"/>
          <w:cols w:space="0" w:num="1"/>
          <w:rtlGutter w:val="0"/>
          <w:docGrid w:linePitch="462" w:charSpace="0"/>
        </w:sectPr>
      </w:pPr>
    </w:p>
    <w:p w14:paraId="6EEC3757">
      <w:pPr>
        <w:pStyle w:val="4"/>
        <w:spacing w:before="120" w:beforeLines="0" w:after="120" w:afterLines="0"/>
        <w:jc w:val="center"/>
        <w:rPr>
          <w:rFonts w:hint="eastAsia" w:hAnsi="宋体" w:eastAsia="楷体_GB2312"/>
          <w:b/>
          <w:bCs/>
          <w:color w:val="auto"/>
          <w:szCs w:val="28"/>
          <w:highlight w:val="none"/>
        </w:rPr>
      </w:pPr>
      <w:r>
        <w:rPr>
          <w:rFonts w:hint="eastAsia"/>
          <w:b/>
          <w:bCs/>
          <w:color w:val="auto"/>
          <w:sz w:val="28"/>
          <w:szCs w:val="28"/>
          <w:highlight w:val="none"/>
        </w:rPr>
        <w:t>技术偏离表</w:t>
      </w:r>
    </w:p>
    <w:p w14:paraId="7AA2D360">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项目名称</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项目</w:t>
      </w:r>
      <w:r>
        <w:rPr>
          <w:rFonts w:hint="eastAsia" w:ascii="宋体" w:hAnsi="宋体"/>
          <w:color w:val="auto"/>
          <w:sz w:val="21"/>
          <w:szCs w:val="21"/>
          <w:highlight w:val="none"/>
        </w:rPr>
        <w:t>编号：</w:t>
      </w:r>
    </w:p>
    <w:tbl>
      <w:tblPr>
        <w:tblStyle w:val="5"/>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223"/>
        <w:gridCol w:w="2250"/>
        <w:gridCol w:w="2181"/>
        <w:gridCol w:w="1031"/>
        <w:gridCol w:w="778"/>
        <w:gridCol w:w="914"/>
      </w:tblGrid>
      <w:tr w14:paraId="04B3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26" w:type="dxa"/>
            <w:noWrap w:val="0"/>
            <w:vAlign w:val="center"/>
          </w:tcPr>
          <w:p w14:paraId="579989A7">
            <w:pPr>
              <w:spacing w:line="360" w:lineRule="auto"/>
              <w:jc w:val="center"/>
              <w:rPr>
                <w:rFonts w:hint="eastAsia" w:ascii="宋体" w:hAnsi="宋体"/>
                <w:b/>
                <w:bCs/>
                <w:color w:val="auto"/>
                <w:sz w:val="21"/>
                <w:szCs w:val="21"/>
                <w:highlight w:val="none"/>
              </w:rPr>
            </w:pPr>
            <w:r>
              <w:rPr>
                <w:rFonts w:hint="eastAsia" w:ascii="宋体" w:hAnsi="宋体"/>
                <w:b/>
                <w:bCs/>
                <w:color w:val="auto"/>
                <w:sz w:val="21"/>
                <w:szCs w:val="21"/>
                <w:highlight w:val="none"/>
              </w:rPr>
              <w:t>序号</w:t>
            </w:r>
          </w:p>
        </w:tc>
        <w:tc>
          <w:tcPr>
            <w:tcW w:w="1223" w:type="dxa"/>
            <w:noWrap w:val="0"/>
            <w:vAlign w:val="center"/>
          </w:tcPr>
          <w:p w14:paraId="70170FE0">
            <w:pPr>
              <w:spacing w:line="360" w:lineRule="auto"/>
              <w:jc w:val="center"/>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lang w:val="en-US" w:eastAsia="zh-CN"/>
              </w:rPr>
              <w:t>内容</w:t>
            </w:r>
          </w:p>
        </w:tc>
        <w:tc>
          <w:tcPr>
            <w:tcW w:w="2250" w:type="dxa"/>
            <w:noWrap w:val="0"/>
            <w:vAlign w:val="center"/>
          </w:tcPr>
          <w:p w14:paraId="1BEA6CCD">
            <w:pPr>
              <w:spacing w:line="360" w:lineRule="auto"/>
              <w:jc w:val="center"/>
              <w:rPr>
                <w:rFonts w:hint="eastAsia" w:ascii="宋体" w:hAnsi="宋体"/>
                <w:b/>
                <w:bCs/>
                <w:color w:val="auto"/>
                <w:sz w:val="21"/>
                <w:szCs w:val="21"/>
                <w:highlight w:val="none"/>
              </w:rPr>
            </w:pPr>
            <w:r>
              <w:rPr>
                <w:rFonts w:hint="eastAsia" w:ascii="宋体" w:hAnsi="宋体"/>
                <w:b/>
                <w:bCs/>
                <w:color w:val="auto"/>
                <w:sz w:val="21"/>
                <w:szCs w:val="21"/>
                <w:highlight w:val="none"/>
                <w:lang w:val="en-US" w:eastAsia="zh-CN"/>
              </w:rPr>
              <w:t>招标</w:t>
            </w:r>
            <w:r>
              <w:rPr>
                <w:rFonts w:hint="eastAsia" w:ascii="宋体" w:hAnsi="宋体"/>
                <w:b/>
                <w:bCs/>
                <w:color w:val="auto"/>
                <w:sz w:val="21"/>
                <w:szCs w:val="21"/>
                <w:highlight w:val="none"/>
              </w:rPr>
              <w:t>文件规范要求</w:t>
            </w:r>
          </w:p>
        </w:tc>
        <w:tc>
          <w:tcPr>
            <w:tcW w:w="2181" w:type="dxa"/>
            <w:noWrap w:val="0"/>
            <w:vAlign w:val="center"/>
          </w:tcPr>
          <w:p w14:paraId="799E5517">
            <w:pPr>
              <w:spacing w:line="360" w:lineRule="auto"/>
              <w:jc w:val="center"/>
              <w:rPr>
                <w:rFonts w:hint="eastAsia" w:ascii="宋体" w:hAnsi="宋体"/>
                <w:b/>
                <w:bCs/>
                <w:color w:val="auto"/>
                <w:sz w:val="21"/>
                <w:szCs w:val="21"/>
                <w:highlight w:val="none"/>
              </w:rPr>
            </w:pPr>
            <w:r>
              <w:rPr>
                <w:rFonts w:hint="eastAsia" w:ascii="宋体" w:hAnsi="宋体"/>
                <w:b/>
                <w:bCs/>
                <w:color w:val="auto"/>
                <w:sz w:val="21"/>
                <w:szCs w:val="21"/>
                <w:highlight w:val="none"/>
              </w:rPr>
              <w:t>投标文件对应规范</w:t>
            </w:r>
          </w:p>
        </w:tc>
        <w:tc>
          <w:tcPr>
            <w:tcW w:w="1031" w:type="dxa"/>
            <w:noWrap w:val="0"/>
            <w:vAlign w:val="center"/>
          </w:tcPr>
          <w:p w14:paraId="0B1AF5DE">
            <w:pPr>
              <w:spacing w:line="360" w:lineRule="auto"/>
              <w:jc w:val="center"/>
              <w:rPr>
                <w:rFonts w:hint="eastAsia" w:ascii="宋体" w:hAnsi="宋体"/>
                <w:b/>
                <w:bCs/>
                <w:color w:val="auto"/>
                <w:sz w:val="21"/>
                <w:szCs w:val="21"/>
                <w:highlight w:val="none"/>
              </w:rPr>
            </w:pPr>
            <w:r>
              <w:rPr>
                <w:rFonts w:hint="eastAsia" w:ascii="宋体" w:hAnsi="宋体"/>
                <w:b/>
                <w:bCs/>
                <w:color w:val="auto"/>
                <w:sz w:val="21"/>
                <w:szCs w:val="21"/>
                <w:highlight w:val="none"/>
              </w:rPr>
              <w:t>是否</w:t>
            </w:r>
          </w:p>
          <w:p w14:paraId="637BCAB1">
            <w:pPr>
              <w:spacing w:line="360" w:lineRule="auto"/>
              <w:jc w:val="center"/>
              <w:rPr>
                <w:rFonts w:hint="eastAsia" w:ascii="宋体" w:hAnsi="宋体"/>
                <w:b/>
                <w:bCs/>
                <w:color w:val="auto"/>
                <w:sz w:val="21"/>
                <w:szCs w:val="21"/>
                <w:highlight w:val="none"/>
              </w:rPr>
            </w:pPr>
            <w:r>
              <w:rPr>
                <w:rFonts w:hint="eastAsia" w:ascii="宋体" w:hAnsi="宋体"/>
                <w:b/>
                <w:bCs/>
                <w:color w:val="auto"/>
                <w:sz w:val="21"/>
                <w:szCs w:val="21"/>
                <w:highlight w:val="none"/>
              </w:rPr>
              <w:t>响应</w:t>
            </w:r>
          </w:p>
        </w:tc>
        <w:tc>
          <w:tcPr>
            <w:tcW w:w="778" w:type="dxa"/>
            <w:noWrap w:val="0"/>
            <w:vAlign w:val="center"/>
          </w:tcPr>
          <w:p w14:paraId="7173C15A">
            <w:pPr>
              <w:spacing w:line="360" w:lineRule="auto"/>
              <w:jc w:val="center"/>
              <w:rPr>
                <w:rFonts w:hint="eastAsia" w:ascii="宋体" w:hAnsi="宋体"/>
                <w:b/>
                <w:bCs/>
                <w:color w:val="auto"/>
                <w:sz w:val="21"/>
                <w:szCs w:val="21"/>
                <w:highlight w:val="none"/>
              </w:rPr>
            </w:pPr>
            <w:r>
              <w:rPr>
                <w:rFonts w:hint="eastAsia" w:ascii="宋体" w:hAnsi="宋体"/>
                <w:b/>
                <w:bCs/>
                <w:color w:val="auto"/>
                <w:sz w:val="21"/>
                <w:szCs w:val="21"/>
                <w:highlight w:val="none"/>
              </w:rPr>
              <w:t>偏离</w:t>
            </w:r>
          </w:p>
        </w:tc>
        <w:tc>
          <w:tcPr>
            <w:tcW w:w="914" w:type="dxa"/>
            <w:noWrap w:val="0"/>
            <w:vAlign w:val="center"/>
          </w:tcPr>
          <w:p w14:paraId="54A84ACC">
            <w:pPr>
              <w:spacing w:line="360" w:lineRule="auto"/>
              <w:jc w:val="center"/>
              <w:rPr>
                <w:rFonts w:hint="eastAsia" w:ascii="宋体" w:hAnsi="宋体"/>
                <w:b/>
                <w:bCs/>
                <w:color w:val="auto"/>
                <w:sz w:val="21"/>
                <w:szCs w:val="21"/>
                <w:highlight w:val="none"/>
              </w:rPr>
            </w:pPr>
            <w:r>
              <w:rPr>
                <w:rFonts w:hint="eastAsia" w:ascii="宋体" w:hAnsi="宋体"/>
                <w:b/>
                <w:bCs/>
                <w:color w:val="auto"/>
                <w:sz w:val="21"/>
                <w:szCs w:val="21"/>
                <w:highlight w:val="none"/>
              </w:rPr>
              <w:t>说明</w:t>
            </w:r>
          </w:p>
        </w:tc>
      </w:tr>
      <w:tr w14:paraId="7925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noWrap w:val="0"/>
            <w:vAlign w:val="top"/>
          </w:tcPr>
          <w:p w14:paraId="1C9EF674">
            <w:pPr>
              <w:spacing w:line="360" w:lineRule="auto"/>
              <w:ind w:firstLine="420" w:firstLineChars="200"/>
              <w:rPr>
                <w:rFonts w:hint="eastAsia" w:ascii="宋体" w:hAnsi="宋体"/>
                <w:color w:val="auto"/>
                <w:sz w:val="21"/>
                <w:szCs w:val="21"/>
                <w:highlight w:val="none"/>
              </w:rPr>
            </w:pPr>
          </w:p>
        </w:tc>
        <w:tc>
          <w:tcPr>
            <w:tcW w:w="1223" w:type="dxa"/>
            <w:noWrap w:val="0"/>
            <w:vAlign w:val="top"/>
          </w:tcPr>
          <w:p w14:paraId="70E89FA3">
            <w:pPr>
              <w:spacing w:line="360" w:lineRule="auto"/>
              <w:ind w:firstLine="420" w:firstLineChars="200"/>
              <w:rPr>
                <w:rFonts w:hint="eastAsia" w:ascii="宋体" w:hAnsi="宋体"/>
                <w:color w:val="auto"/>
                <w:sz w:val="21"/>
                <w:szCs w:val="21"/>
                <w:highlight w:val="none"/>
              </w:rPr>
            </w:pPr>
          </w:p>
        </w:tc>
        <w:tc>
          <w:tcPr>
            <w:tcW w:w="2250" w:type="dxa"/>
            <w:noWrap w:val="0"/>
            <w:vAlign w:val="top"/>
          </w:tcPr>
          <w:p w14:paraId="32CA9927">
            <w:pPr>
              <w:spacing w:line="360" w:lineRule="auto"/>
              <w:ind w:firstLine="420" w:firstLineChars="200"/>
              <w:rPr>
                <w:rFonts w:hint="eastAsia" w:ascii="宋体" w:hAnsi="宋体"/>
                <w:color w:val="auto"/>
                <w:sz w:val="21"/>
                <w:szCs w:val="21"/>
                <w:highlight w:val="none"/>
              </w:rPr>
            </w:pPr>
          </w:p>
        </w:tc>
        <w:tc>
          <w:tcPr>
            <w:tcW w:w="2181" w:type="dxa"/>
            <w:noWrap w:val="0"/>
            <w:vAlign w:val="top"/>
          </w:tcPr>
          <w:p w14:paraId="0244171B">
            <w:pPr>
              <w:spacing w:line="360" w:lineRule="auto"/>
              <w:ind w:firstLine="420" w:firstLineChars="200"/>
              <w:rPr>
                <w:rFonts w:hint="eastAsia" w:ascii="宋体" w:hAnsi="宋体"/>
                <w:color w:val="auto"/>
                <w:sz w:val="21"/>
                <w:szCs w:val="21"/>
                <w:highlight w:val="none"/>
              </w:rPr>
            </w:pPr>
          </w:p>
        </w:tc>
        <w:tc>
          <w:tcPr>
            <w:tcW w:w="1031" w:type="dxa"/>
            <w:noWrap w:val="0"/>
            <w:vAlign w:val="top"/>
          </w:tcPr>
          <w:p w14:paraId="4E71ECAE">
            <w:pPr>
              <w:spacing w:line="360" w:lineRule="auto"/>
              <w:ind w:firstLine="420" w:firstLineChars="200"/>
              <w:rPr>
                <w:rFonts w:hint="eastAsia" w:ascii="宋体" w:hAnsi="宋体"/>
                <w:color w:val="auto"/>
                <w:sz w:val="21"/>
                <w:szCs w:val="21"/>
                <w:highlight w:val="none"/>
              </w:rPr>
            </w:pPr>
          </w:p>
        </w:tc>
        <w:tc>
          <w:tcPr>
            <w:tcW w:w="778" w:type="dxa"/>
            <w:noWrap w:val="0"/>
            <w:vAlign w:val="top"/>
          </w:tcPr>
          <w:p w14:paraId="6293EC39">
            <w:pPr>
              <w:spacing w:line="360" w:lineRule="auto"/>
              <w:ind w:firstLine="420" w:firstLineChars="200"/>
              <w:rPr>
                <w:rFonts w:hint="eastAsia" w:ascii="宋体" w:hAnsi="宋体"/>
                <w:color w:val="auto"/>
                <w:sz w:val="21"/>
                <w:szCs w:val="21"/>
                <w:highlight w:val="none"/>
              </w:rPr>
            </w:pPr>
          </w:p>
        </w:tc>
        <w:tc>
          <w:tcPr>
            <w:tcW w:w="914" w:type="dxa"/>
            <w:noWrap w:val="0"/>
            <w:vAlign w:val="top"/>
          </w:tcPr>
          <w:p w14:paraId="5F6CF46E">
            <w:pPr>
              <w:spacing w:line="360" w:lineRule="auto"/>
              <w:ind w:firstLine="420" w:firstLineChars="200"/>
              <w:rPr>
                <w:rFonts w:hint="eastAsia" w:ascii="宋体" w:hAnsi="宋体"/>
                <w:color w:val="auto"/>
                <w:sz w:val="21"/>
                <w:szCs w:val="21"/>
                <w:highlight w:val="none"/>
              </w:rPr>
            </w:pPr>
          </w:p>
        </w:tc>
      </w:tr>
      <w:tr w14:paraId="2EAA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noWrap w:val="0"/>
            <w:vAlign w:val="top"/>
          </w:tcPr>
          <w:p w14:paraId="2FBDCD12">
            <w:pPr>
              <w:spacing w:line="360" w:lineRule="auto"/>
              <w:ind w:firstLine="420" w:firstLineChars="200"/>
              <w:rPr>
                <w:rFonts w:hint="eastAsia" w:ascii="宋体" w:hAnsi="宋体"/>
                <w:color w:val="auto"/>
                <w:sz w:val="21"/>
                <w:szCs w:val="21"/>
                <w:highlight w:val="none"/>
              </w:rPr>
            </w:pPr>
          </w:p>
        </w:tc>
        <w:tc>
          <w:tcPr>
            <w:tcW w:w="1223" w:type="dxa"/>
            <w:noWrap w:val="0"/>
            <w:vAlign w:val="top"/>
          </w:tcPr>
          <w:p w14:paraId="7799F53B">
            <w:pPr>
              <w:spacing w:line="360" w:lineRule="auto"/>
              <w:ind w:firstLine="420" w:firstLineChars="200"/>
              <w:rPr>
                <w:rFonts w:hint="eastAsia" w:ascii="宋体" w:hAnsi="宋体"/>
                <w:color w:val="auto"/>
                <w:sz w:val="21"/>
                <w:szCs w:val="21"/>
                <w:highlight w:val="none"/>
              </w:rPr>
            </w:pPr>
          </w:p>
        </w:tc>
        <w:tc>
          <w:tcPr>
            <w:tcW w:w="2250" w:type="dxa"/>
            <w:noWrap w:val="0"/>
            <w:vAlign w:val="top"/>
          </w:tcPr>
          <w:p w14:paraId="09973F9E">
            <w:pPr>
              <w:spacing w:line="360" w:lineRule="auto"/>
              <w:ind w:firstLine="420" w:firstLineChars="200"/>
              <w:rPr>
                <w:rFonts w:hint="eastAsia" w:ascii="宋体" w:hAnsi="宋体"/>
                <w:color w:val="auto"/>
                <w:sz w:val="21"/>
                <w:szCs w:val="21"/>
                <w:highlight w:val="none"/>
              </w:rPr>
            </w:pPr>
          </w:p>
        </w:tc>
        <w:tc>
          <w:tcPr>
            <w:tcW w:w="2181" w:type="dxa"/>
            <w:noWrap w:val="0"/>
            <w:vAlign w:val="top"/>
          </w:tcPr>
          <w:p w14:paraId="7B9982A0">
            <w:pPr>
              <w:spacing w:line="360" w:lineRule="auto"/>
              <w:ind w:firstLine="420" w:firstLineChars="200"/>
              <w:rPr>
                <w:rFonts w:hint="eastAsia" w:ascii="宋体" w:hAnsi="宋体"/>
                <w:color w:val="auto"/>
                <w:sz w:val="21"/>
                <w:szCs w:val="21"/>
                <w:highlight w:val="none"/>
              </w:rPr>
            </w:pPr>
          </w:p>
        </w:tc>
        <w:tc>
          <w:tcPr>
            <w:tcW w:w="1031" w:type="dxa"/>
            <w:noWrap w:val="0"/>
            <w:vAlign w:val="top"/>
          </w:tcPr>
          <w:p w14:paraId="496BD459">
            <w:pPr>
              <w:spacing w:line="360" w:lineRule="auto"/>
              <w:ind w:firstLine="420" w:firstLineChars="200"/>
              <w:rPr>
                <w:rFonts w:hint="eastAsia" w:ascii="宋体" w:hAnsi="宋体"/>
                <w:color w:val="auto"/>
                <w:sz w:val="21"/>
                <w:szCs w:val="21"/>
                <w:highlight w:val="none"/>
              </w:rPr>
            </w:pPr>
          </w:p>
        </w:tc>
        <w:tc>
          <w:tcPr>
            <w:tcW w:w="778" w:type="dxa"/>
            <w:noWrap w:val="0"/>
            <w:vAlign w:val="top"/>
          </w:tcPr>
          <w:p w14:paraId="2B19309A">
            <w:pPr>
              <w:spacing w:line="360" w:lineRule="auto"/>
              <w:ind w:firstLine="420" w:firstLineChars="200"/>
              <w:rPr>
                <w:rFonts w:hint="eastAsia" w:ascii="宋体" w:hAnsi="宋体"/>
                <w:color w:val="auto"/>
                <w:sz w:val="21"/>
                <w:szCs w:val="21"/>
                <w:highlight w:val="none"/>
              </w:rPr>
            </w:pPr>
          </w:p>
        </w:tc>
        <w:tc>
          <w:tcPr>
            <w:tcW w:w="914" w:type="dxa"/>
            <w:noWrap w:val="0"/>
            <w:vAlign w:val="top"/>
          </w:tcPr>
          <w:p w14:paraId="0D3E1831">
            <w:pPr>
              <w:spacing w:line="360" w:lineRule="auto"/>
              <w:ind w:firstLine="420" w:firstLineChars="200"/>
              <w:rPr>
                <w:rFonts w:hint="eastAsia" w:ascii="宋体" w:hAnsi="宋体"/>
                <w:color w:val="auto"/>
                <w:sz w:val="21"/>
                <w:szCs w:val="21"/>
                <w:highlight w:val="none"/>
              </w:rPr>
            </w:pPr>
          </w:p>
        </w:tc>
      </w:tr>
      <w:tr w14:paraId="36AC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noWrap w:val="0"/>
            <w:vAlign w:val="top"/>
          </w:tcPr>
          <w:p w14:paraId="3FEE7908">
            <w:pPr>
              <w:spacing w:line="360" w:lineRule="auto"/>
              <w:ind w:firstLine="420" w:firstLineChars="200"/>
              <w:rPr>
                <w:rFonts w:hint="eastAsia" w:ascii="宋体" w:hAnsi="宋体"/>
                <w:color w:val="auto"/>
                <w:sz w:val="21"/>
                <w:szCs w:val="21"/>
                <w:highlight w:val="none"/>
              </w:rPr>
            </w:pPr>
          </w:p>
        </w:tc>
        <w:tc>
          <w:tcPr>
            <w:tcW w:w="1223" w:type="dxa"/>
            <w:noWrap w:val="0"/>
            <w:vAlign w:val="top"/>
          </w:tcPr>
          <w:p w14:paraId="0EC9B5D1">
            <w:pPr>
              <w:spacing w:line="360" w:lineRule="auto"/>
              <w:ind w:firstLine="420" w:firstLineChars="200"/>
              <w:rPr>
                <w:rFonts w:hint="eastAsia" w:ascii="宋体" w:hAnsi="宋体"/>
                <w:color w:val="auto"/>
                <w:sz w:val="21"/>
                <w:szCs w:val="21"/>
                <w:highlight w:val="none"/>
              </w:rPr>
            </w:pPr>
          </w:p>
        </w:tc>
        <w:tc>
          <w:tcPr>
            <w:tcW w:w="2250" w:type="dxa"/>
            <w:noWrap w:val="0"/>
            <w:vAlign w:val="top"/>
          </w:tcPr>
          <w:p w14:paraId="27823A39">
            <w:pPr>
              <w:spacing w:line="360" w:lineRule="auto"/>
              <w:ind w:firstLine="420" w:firstLineChars="200"/>
              <w:rPr>
                <w:rFonts w:hint="eastAsia" w:ascii="宋体" w:hAnsi="宋体"/>
                <w:color w:val="auto"/>
                <w:sz w:val="21"/>
                <w:szCs w:val="21"/>
                <w:highlight w:val="none"/>
              </w:rPr>
            </w:pPr>
          </w:p>
        </w:tc>
        <w:tc>
          <w:tcPr>
            <w:tcW w:w="2181" w:type="dxa"/>
            <w:noWrap w:val="0"/>
            <w:vAlign w:val="top"/>
          </w:tcPr>
          <w:p w14:paraId="6209B0DE">
            <w:pPr>
              <w:spacing w:line="360" w:lineRule="auto"/>
              <w:ind w:firstLine="420" w:firstLineChars="200"/>
              <w:rPr>
                <w:rFonts w:hint="eastAsia" w:ascii="宋体" w:hAnsi="宋体"/>
                <w:color w:val="auto"/>
                <w:sz w:val="21"/>
                <w:szCs w:val="21"/>
                <w:highlight w:val="none"/>
              </w:rPr>
            </w:pPr>
          </w:p>
        </w:tc>
        <w:tc>
          <w:tcPr>
            <w:tcW w:w="1031" w:type="dxa"/>
            <w:noWrap w:val="0"/>
            <w:vAlign w:val="top"/>
          </w:tcPr>
          <w:p w14:paraId="681ADF01">
            <w:pPr>
              <w:spacing w:line="360" w:lineRule="auto"/>
              <w:ind w:firstLine="420" w:firstLineChars="200"/>
              <w:rPr>
                <w:rFonts w:hint="eastAsia" w:ascii="宋体" w:hAnsi="宋体"/>
                <w:color w:val="auto"/>
                <w:sz w:val="21"/>
                <w:szCs w:val="21"/>
                <w:highlight w:val="none"/>
              </w:rPr>
            </w:pPr>
          </w:p>
        </w:tc>
        <w:tc>
          <w:tcPr>
            <w:tcW w:w="778" w:type="dxa"/>
            <w:noWrap w:val="0"/>
            <w:vAlign w:val="top"/>
          </w:tcPr>
          <w:p w14:paraId="5E67023C">
            <w:pPr>
              <w:spacing w:line="360" w:lineRule="auto"/>
              <w:ind w:firstLine="420" w:firstLineChars="200"/>
              <w:rPr>
                <w:rFonts w:hint="eastAsia" w:ascii="宋体" w:hAnsi="宋体"/>
                <w:color w:val="auto"/>
                <w:sz w:val="21"/>
                <w:szCs w:val="21"/>
                <w:highlight w:val="none"/>
              </w:rPr>
            </w:pPr>
          </w:p>
        </w:tc>
        <w:tc>
          <w:tcPr>
            <w:tcW w:w="914" w:type="dxa"/>
            <w:noWrap w:val="0"/>
            <w:vAlign w:val="top"/>
          </w:tcPr>
          <w:p w14:paraId="187C2CE7">
            <w:pPr>
              <w:spacing w:line="360" w:lineRule="auto"/>
              <w:ind w:firstLine="420" w:firstLineChars="200"/>
              <w:rPr>
                <w:rFonts w:hint="eastAsia" w:ascii="宋体" w:hAnsi="宋体"/>
                <w:color w:val="auto"/>
                <w:sz w:val="21"/>
                <w:szCs w:val="21"/>
                <w:highlight w:val="none"/>
              </w:rPr>
            </w:pPr>
          </w:p>
        </w:tc>
      </w:tr>
      <w:tr w14:paraId="3713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26" w:type="dxa"/>
            <w:noWrap w:val="0"/>
            <w:vAlign w:val="top"/>
          </w:tcPr>
          <w:p w14:paraId="21F181CD">
            <w:pPr>
              <w:spacing w:line="360" w:lineRule="auto"/>
              <w:ind w:firstLine="420" w:firstLineChars="200"/>
              <w:rPr>
                <w:rFonts w:hint="eastAsia" w:ascii="宋体" w:hAnsi="宋体"/>
                <w:color w:val="auto"/>
                <w:sz w:val="21"/>
                <w:szCs w:val="21"/>
                <w:highlight w:val="none"/>
              </w:rPr>
            </w:pPr>
          </w:p>
        </w:tc>
        <w:tc>
          <w:tcPr>
            <w:tcW w:w="1223" w:type="dxa"/>
            <w:noWrap w:val="0"/>
            <w:vAlign w:val="top"/>
          </w:tcPr>
          <w:p w14:paraId="6655D8CF">
            <w:pPr>
              <w:spacing w:line="360" w:lineRule="auto"/>
              <w:ind w:firstLine="420" w:firstLineChars="200"/>
              <w:rPr>
                <w:rFonts w:hint="eastAsia" w:ascii="宋体" w:hAnsi="宋体"/>
                <w:color w:val="auto"/>
                <w:sz w:val="21"/>
                <w:szCs w:val="21"/>
                <w:highlight w:val="none"/>
              </w:rPr>
            </w:pPr>
          </w:p>
        </w:tc>
        <w:tc>
          <w:tcPr>
            <w:tcW w:w="2250" w:type="dxa"/>
            <w:noWrap w:val="0"/>
            <w:vAlign w:val="top"/>
          </w:tcPr>
          <w:p w14:paraId="6D86F3DB">
            <w:pPr>
              <w:spacing w:line="360" w:lineRule="auto"/>
              <w:ind w:firstLine="420" w:firstLineChars="200"/>
              <w:rPr>
                <w:rFonts w:hint="eastAsia" w:ascii="宋体" w:hAnsi="宋体"/>
                <w:color w:val="auto"/>
                <w:sz w:val="21"/>
                <w:szCs w:val="21"/>
                <w:highlight w:val="none"/>
              </w:rPr>
            </w:pPr>
          </w:p>
        </w:tc>
        <w:tc>
          <w:tcPr>
            <w:tcW w:w="2181" w:type="dxa"/>
            <w:noWrap w:val="0"/>
            <w:vAlign w:val="top"/>
          </w:tcPr>
          <w:p w14:paraId="11638414">
            <w:pPr>
              <w:spacing w:line="360" w:lineRule="auto"/>
              <w:ind w:firstLine="420" w:firstLineChars="200"/>
              <w:rPr>
                <w:rFonts w:hint="eastAsia" w:ascii="宋体" w:hAnsi="宋体"/>
                <w:color w:val="auto"/>
                <w:sz w:val="21"/>
                <w:szCs w:val="21"/>
                <w:highlight w:val="none"/>
              </w:rPr>
            </w:pPr>
          </w:p>
        </w:tc>
        <w:tc>
          <w:tcPr>
            <w:tcW w:w="1031" w:type="dxa"/>
            <w:noWrap w:val="0"/>
            <w:vAlign w:val="top"/>
          </w:tcPr>
          <w:p w14:paraId="1D2B6892">
            <w:pPr>
              <w:spacing w:line="360" w:lineRule="auto"/>
              <w:ind w:firstLine="420" w:firstLineChars="200"/>
              <w:rPr>
                <w:rFonts w:hint="eastAsia" w:ascii="宋体" w:hAnsi="宋体"/>
                <w:color w:val="auto"/>
                <w:sz w:val="21"/>
                <w:szCs w:val="21"/>
                <w:highlight w:val="none"/>
              </w:rPr>
            </w:pPr>
          </w:p>
        </w:tc>
        <w:tc>
          <w:tcPr>
            <w:tcW w:w="778" w:type="dxa"/>
            <w:noWrap w:val="0"/>
            <w:vAlign w:val="top"/>
          </w:tcPr>
          <w:p w14:paraId="7944F8CB">
            <w:pPr>
              <w:spacing w:line="360" w:lineRule="auto"/>
              <w:ind w:firstLine="420" w:firstLineChars="200"/>
              <w:rPr>
                <w:rFonts w:hint="eastAsia" w:ascii="宋体" w:hAnsi="宋体"/>
                <w:color w:val="auto"/>
                <w:sz w:val="21"/>
                <w:szCs w:val="21"/>
                <w:highlight w:val="none"/>
              </w:rPr>
            </w:pPr>
          </w:p>
        </w:tc>
        <w:tc>
          <w:tcPr>
            <w:tcW w:w="914" w:type="dxa"/>
            <w:noWrap w:val="0"/>
            <w:vAlign w:val="top"/>
          </w:tcPr>
          <w:p w14:paraId="061EFF28">
            <w:pPr>
              <w:spacing w:line="360" w:lineRule="auto"/>
              <w:ind w:firstLine="420" w:firstLineChars="200"/>
              <w:rPr>
                <w:rFonts w:hint="eastAsia" w:ascii="宋体" w:hAnsi="宋体"/>
                <w:color w:val="auto"/>
                <w:sz w:val="21"/>
                <w:szCs w:val="21"/>
                <w:highlight w:val="none"/>
              </w:rPr>
            </w:pPr>
          </w:p>
        </w:tc>
      </w:tr>
      <w:tr w14:paraId="390E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noWrap w:val="0"/>
            <w:vAlign w:val="top"/>
          </w:tcPr>
          <w:p w14:paraId="2C617DA1">
            <w:pPr>
              <w:spacing w:line="360" w:lineRule="auto"/>
              <w:ind w:firstLine="420" w:firstLineChars="200"/>
              <w:rPr>
                <w:rFonts w:hint="eastAsia" w:ascii="宋体" w:hAnsi="宋体"/>
                <w:color w:val="auto"/>
                <w:sz w:val="21"/>
                <w:szCs w:val="21"/>
                <w:highlight w:val="none"/>
              </w:rPr>
            </w:pPr>
          </w:p>
        </w:tc>
        <w:tc>
          <w:tcPr>
            <w:tcW w:w="1223" w:type="dxa"/>
            <w:noWrap w:val="0"/>
            <w:vAlign w:val="top"/>
          </w:tcPr>
          <w:p w14:paraId="2075A805">
            <w:pPr>
              <w:spacing w:line="360" w:lineRule="auto"/>
              <w:ind w:firstLine="420" w:firstLineChars="200"/>
              <w:rPr>
                <w:rFonts w:hint="eastAsia" w:ascii="宋体" w:hAnsi="宋体"/>
                <w:color w:val="auto"/>
                <w:sz w:val="21"/>
                <w:szCs w:val="21"/>
                <w:highlight w:val="none"/>
              </w:rPr>
            </w:pPr>
          </w:p>
        </w:tc>
        <w:tc>
          <w:tcPr>
            <w:tcW w:w="2250" w:type="dxa"/>
            <w:noWrap w:val="0"/>
            <w:vAlign w:val="top"/>
          </w:tcPr>
          <w:p w14:paraId="7B4CFF6E">
            <w:pPr>
              <w:spacing w:line="360" w:lineRule="auto"/>
              <w:ind w:firstLine="420" w:firstLineChars="200"/>
              <w:rPr>
                <w:rFonts w:hint="eastAsia" w:ascii="宋体" w:hAnsi="宋体"/>
                <w:color w:val="auto"/>
                <w:sz w:val="21"/>
                <w:szCs w:val="21"/>
                <w:highlight w:val="none"/>
              </w:rPr>
            </w:pPr>
          </w:p>
        </w:tc>
        <w:tc>
          <w:tcPr>
            <w:tcW w:w="2181" w:type="dxa"/>
            <w:noWrap w:val="0"/>
            <w:vAlign w:val="top"/>
          </w:tcPr>
          <w:p w14:paraId="74E82192">
            <w:pPr>
              <w:spacing w:line="360" w:lineRule="auto"/>
              <w:ind w:firstLine="420" w:firstLineChars="200"/>
              <w:rPr>
                <w:rFonts w:hint="eastAsia" w:ascii="宋体" w:hAnsi="宋体"/>
                <w:color w:val="auto"/>
                <w:sz w:val="21"/>
                <w:szCs w:val="21"/>
                <w:highlight w:val="none"/>
              </w:rPr>
            </w:pPr>
          </w:p>
        </w:tc>
        <w:tc>
          <w:tcPr>
            <w:tcW w:w="1031" w:type="dxa"/>
            <w:noWrap w:val="0"/>
            <w:vAlign w:val="top"/>
          </w:tcPr>
          <w:p w14:paraId="0FDD28E7">
            <w:pPr>
              <w:spacing w:line="360" w:lineRule="auto"/>
              <w:ind w:firstLine="420" w:firstLineChars="200"/>
              <w:rPr>
                <w:rFonts w:hint="eastAsia" w:ascii="宋体" w:hAnsi="宋体"/>
                <w:color w:val="auto"/>
                <w:sz w:val="21"/>
                <w:szCs w:val="21"/>
                <w:highlight w:val="none"/>
              </w:rPr>
            </w:pPr>
          </w:p>
        </w:tc>
        <w:tc>
          <w:tcPr>
            <w:tcW w:w="778" w:type="dxa"/>
            <w:noWrap w:val="0"/>
            <w:vAlign w:val="top"/>
          </w:tcPr>
          <w:p w14:paraId="36140BF4">
            <w:pPr>
              <w:spacing w:line="360" w:lineRule="auto"/>
              <w:ind w:firstLine="420" w:firstLineChars="200"/>
              <w:rPr>
                <w:rFonts w:hint="eastAsia" w:ascii="宋体" w:hAnsi="宋体"/>
                <w:color w:val="auto"/>
                <w:sz w:val="21"/>
                <w:szCs w:val="21"/>
                <w:highlight w:val="none"/>
              </w:rPr>
            </w:pPr>
          </w:p>
        </w:tc>
        <w:tc>
          <w:tcPr>
            <w:tcW w:w="914" w:type="dxa"/>
            <w:noWrap w:val="0"/>
            <w:vAlign w:val="top"/>
          </w:tcPr>
          <w:p w14:paraId="6466E82F">
            <w:pPr>
              <w:spacing w:line="360" w:lineRule="auto"/>
              <w:ind w:firstLine="420" w:firstLineChars="200"/>
              <w:rPr>
                <w:rFonts w:hint="eastAsia" w:ascii="宋体" w:hAnsi="宋体"/>
                <w:color w:val="auto"/>
                <w:sz w:val="21"/>
                <w:szCs w:val="21"/>
                <w:highlight w:val="none"/>
              </w:rPr>
            </w:pPr>
          </w:p>
        </w:tc>
      </w:tr>
      <w:tr w14:paraId="620B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noWrap w:val="0"/>
            <w:vAlign w:val="top"/>
          </w:tcPr>
          <w:p w14:paraId="461E9367">
            <w:pPr>
              <w:spacing w:line="360" w:lineRule="auto"/>
              <w:ind w:firstLine="420" w:firstLineChars="200"/>
              <w:rPr>
                <w:rFonts w:hint="eastAsia" w:ascii="宋体" w:hAnsi="宋体"/>
                <w:color w:val="auto"/>
                <w:sz w:val="21"/>
                <w:szCs w:val="21"/>
                <w:highlight w:val="none"/>
              </w:rPr>
            </w:pPr>
          </w:p>
        </w:tc>
        <w:tc>
          <w:tcPr>
            <w:tcW w:w="1223" w:type="dxa"/>
            <w:noWrap w:val="0"/>
            <w:vAlign w:val="top"/>
          </w:tcPr>
          <w:p w14:paraId="7C457C3D">
            <w:pPr>
              <w:spacing w:line="360" w:lineRule="auto"/>
              <w:ind w:firstLine="420" w:firstLineChars="200"/>
              <w:rPr>
                <w:rFonts w:hint="eastAsia" w:ascii="宋体" w:hAnsi="宋体"/>
                <w:color w:val="auto"/>
                <w:sz w:val="21"/>
                <w:szCs w:val="21"/>
                <w:highlight w:val="none"/>
              </w:rPr>
            </w:pPr>
          </w:p>
        </w:tc>
        <w:tc>
          <w:tcPr>
            <w:tcW w:w="2250" w:type="dxa"/>
            <w:noWrap w:val="0"/>
            <w:vAlign w:val="top"/>
          </w:tcPr>
          <w:p w14:paraId="500B71BD">
            <w:pPr>
              <w:spacing w:line="360" w:lineRule="auto"/>
              <w:ind w:firstLine="420" w:firstLineChars="200"/>
              <w:rPr>
                <w:rFonts w:hint="eastAsia" w:ascii="宋体" w:hAnsi="宋体"/>
                <w:color w:val="auto"/>
                <w:sz w:val="21"/>
                <w:szCs w:val="21"/>
                <w:highlight w:val="none"/>
              </w:rPr>
            </w:pPr>
          </w:p>
        </w:tc>
        <w:tc>
          <w:tcPr>
            <w:tcW w:w="2181" w:type="dxa"/>
            <w:noWrap w:val="0"/>
            <w:vAlign w:val="top"/>
          </w:tcPr>
          <w:p w14:paraId="705435D5">
            <w:pPr>
              <w:spacing w:line="360" w:lineRule="auto"/>
              <w:ind w:firstLine="420" w:firstLineChars="200"/>
              <w:rPr>
                <w:rFonts w:hint="eastAsia" w:ascii="宋体" w:hAnsi="宋体"/>
                <w:color w:val="auto"/>
                <w:sz w:val="21"/>
                <w:szCs w:val="21"/>
                <w:highlight w:val="none"/>
              </w:rPr>
            </w:pPr>
          </w:p>
        </w:tc>
        <w:tc>
          <w:tcPr>
            <w:tcW w:w="1031" w:type="dxa"/>
            <w:noWrap w:val="0"/>
            <w:vAlign w:val="top"/>
          </w:tcPr>
          <w:p w14:paraId="1A7FA561">
            <w:pPr>
              <w:spacing w:line="360" w:lineRule="auto"/>
              <w:ind w:firstLine="420" w:firstLineChars="200"/>
              <w:rPr>
                <w:rFonts w:hint="eastAsia" w:ascii="宋体" w:hAnsi="宋体"/>
                <w:color w:val="auto"/>
                <w:sz w:val="21"/>
                <w:szCs w:val="21"/>
                <w:highlight w:val="none"/>
              </w:rPr>
            </w:pPr>
          </w:p>
        </w:tc>
        <w:tc>
          <w:tcPr>
            <w:tcW w:w="778" w:type="dxa"/>
            <w:noWrap w:val="0"/>
            <w:vAlign w:val="top"/>
          </w:tcPr>
          <w:p w14:paraId="0E48616B">
            <w:pPr>
              <w:spacing w:line="360" w:lineRule="auto"/>
              <w:ind w:firstLine="420" w:firstLineChars="200"/>
              <w:rPr>
                <w:rFonts w:hint="eastAsia" w:ascii="宋体" w:hAnsi="宋体"/>
                <w:color w:val="auto"/>
                <w:sz w:val="21"/>
                <w:szCs w:val="21"/>
                <w:highlight w:val="none"/>
              </w:rPr>
            </w:pPr>
          </w:p>
        </w:tc>
        <w:tc>
          <w:tcPr>
            <w:tcW w:w="914" w:type="dxa"/>
            <w:noWrap w:val="0"/>
            <w:vAlign w:val="top"/>
          </w:tcPr>
          <w:p w14:paraId="6F559F32">
            <w:pPr>
              <w:spacing w:line="360" w:lineRule="auto"/>
              <w:ind w:firstLine="420" w:firstLineChars="200"/>
              <w:rPr>
                <w:rFonts w:hint="eastAsia" w:ascii="宋体" w:hAnsi="宋体"/>
                <w:color w:val="auto"/>
                <w:sz w:val="21"/>
                <w:szCs w:val="21"/>
                <w:highlight w:val="none"/>
              </w:rPr>
            </w:pPr>
          </w:p>
        </w:tc>
      </w:tr>
      <w:tr w14:paraId="0127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noWrap w:val="0"/>
            <w:vAlign w:val="top"/>
          </w:tcPr>
          <w:p w14:paraId="1E41A75C">
            <w:pPr>
              <w:spacing w:line="360" w:lineRule="auto"/>
              <w:ind w:firstLine="420" w:firstLineChars="200"/>
              <w:rPr>
                <w:rFonts w:hint="eastAsia" w:ascii="宋体" w:hAnsi="宋体"/>
                <w:color w:val="auto"/>
                <w:sz w:val="21"/>
                <w:szCs w:val="21"/>
                <w:highlight w:val="none"/>
              </w:rPr>
            </w:pPr>
          </w:p>
        </w:tc>
        <w:tc>
          <w:tcPr>
            <w:tcW w:w="1223" w:type="dxa"/>
            <w:noWrap w:val="0"/>
            <w:vAlign w:val="top"/>
          </w:tcPr>
          <w:p w14:paraId="72678308">
            <w:pPr>
              <w:spacing w:line="360" w:lineRule="auto"/>
              <w:ind w:firstLine="420" w:firstLineChars="200"/>
              <w:rPr>
                <w:rFonts w:hint="eastAsia" w:ascii="宋体" w:hAnsi="宋体"/>
                <w:color w:val="auto"/>
                <w:sz w:val="21"/>
                <w:szCs w:val="21"/>
                <w:highlight w:val="none"/>
              </w:rPr>
            </w:pPr>
          </w:p>
        </w:tc>
        <w:tc>
          <w:tcPr>
            <w:tcW w:w="2250" w:type="dxa"/>
            <w:noWrap w:val="0"/>
            <w:vAlign w:val="top"/>
          </w:tcPr>
          <w:p w14:paraId="1E619003">
            <w:pPr>
              <w:spacing w:line="360" w:lineRule="auto"/>
              <w:ind w:firstLine="420" w:firstLineChars="200"/>
              <w:rPr>
                <w:rFonts w:hint="eastAsia" w:ascii="宋体" w:hAnsi="宋体"/>
                <w:color w:val="auto"/>
                <w:sz w:val="21"/>
                <w:szCs w:val="21"/>
                <w:highlight w:val="none"/>
              </w:rPr>
            </w:pPr>
          </w:p>
        </w:tc>
        <w:tc>
          <w:tcPr>
            <w:tcW w:w="2181" w:type="dxa"/>
            <w:noWrap w:val="0"/>
            <w:vAlign w:val="top"/>
          </w:tcPr>
          <w:p w14:paraId="65AAD475">
            <w:pPr>
              <w:spacing w:line="360" w:lineRule="auto"/>
              <w:ind w:firstLine="420" w:firstLineChars="200"/>
              <w:rPr>
                <w:rFonts w:hint="eastAsia" w:ascii="宋体" w:hAnsi="宋体"/>
                <w:color w:val="auto"/>
                <w:sz w:val="21"/>
                <w:szCs w:val="21"/>
                <w:highlight w:val="none"/>
              </w:rPr>
            </w:pPr>
          </w:p>
        </w:tc>
        <w:tc>
          <w:tcPr>
            <w:tcW w:w="1031" w:type="dxa"/>
            <w:noWrap w:val="0"/>
            <w:vAlign w:val="top"/>
          </w:tcPr>
          <w:p w14:paraId="22606874">
            <w:pPr>
              <w:spacing w:line="360" w:lineRule="auto"/>
              <w:ind w:firstLine="420" w:firstLineChars="200"/>
              <w:rPr>
                <w:rFonts w:hint="eastAsia" w:ascii="宋体" w:hAnsi="宋体"/>
                <w:color w:val="auto"/>
                <w:sz w:val="21"/>
                <w:szCs w:val="21"/>
                <w:highlight w:val="none"/>
              </w:rPr>
            </w:pPr>
          </w:p>
        </w:tc>
        <w:tc>
          <w:tcPr>
            <w:tcW w:w="778" w:type="dxa"/>
            <w:noWrap w:val="0"/>
            <w:vAlign w:val="top"/>
          </w:tcPr>
          <w:p w14:paraId="4EFD1CEB">
            <w:pPr>
              <w:spacing w:line="360" w:lineRule="auto"/>
              <w:ind w:firstLine="420" w:firstLineChars="200"/>
              <w:rPr>
                <w:rFonts w:hint="eastAsia" w:ascii="宋体" w:hAnsi="宋体"/>
                <w:color w:val="auto"/>
                <w:sz w:val="21"/>
                <w:szCs w:val="21"/>
                <w:highlight w:val="none"/>
              </w:rPr>
            </w:pPr>
          </w:p>
        </w:tc>
        <w:tc>
          <w:tcPr>
            <w:tcW w:w="914" w:type="dxa"/>
            <w:noWrap w:val="0"/>
            <w:vAlign w:val="top"/>
          </w:tcPr>
          <w:p w14:paraId="1180F0D9">
            <w:pPr>
              <w:spacing w:line="360" w:lineRule="auto"/>
              <w:ind w:firstLine="420" w:firstLineChars="200"/>
              <w:rPr>
                <w:rFonts w:hint="eastAsia" w:ascii="宋体" w:hAnsi="宋体"/>
                <w:color w:val="auto"/>
                <w:sz w:val="21"/>
                <w:szCs w:val="21"/>
                <w:highlight w:val="none"/>
              </w:rPr>
            </w:pPr>
          </w:p>
        </w:tc>
      </w:tr>
      <w:tr w14:paraId="7128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noWrap w:val="0"/>
            <w:vAlign w:val="top"/>
          </w:tcPr>
          <w:p w14:paraId="5B6B2410">
            <w:pPr>
              <w:spacing w:line="360" w:lineRule="auto"/>
              <w:ind w:firstLine="420" w:firstLineChars="200"/>
              <w:rPr>
                <w:rFonts w:hint="eastAsia" w:ascii="宋体" w:hAnsi="宋体"/>
                <w:color w:val="auto"/>
                <w:sz w:val="21"/>
                <w:szCs w:val="21"/>
                <w:highlight w:val="none"/>
              </w:rPr>
            </w:pPr>
          </w:p>
        </w:tc>
        <w:tc>
          <w:tcPr>
            <w:tcW w:w="1223" w:type="dxa"/>
            <w:noWrap w:val="0"/>
            <w:vAlign w:val="top"/>
          </w:tcPr>
          <w:p w14:paraId="6BC0B1C7">
            <w:pPr>
              <w:spacing w:line="360" w:lineRule="auto"/>
              <w:ind w:firstLine="420" w:firstLineChars="200"/>
              <w:rPr>
                <w:rFonts w:hint="eastAsia" w:ascii="宋体" w:hAnsi="宋体"/>
                <w:color w:val="auto"/>
                <w:sz w:val="21"/>
                <w:szCs w:val="21"/>
                <w:highlight w:val="none"/>
              </w:rPr>
            </w:pPr>
          </w:p>
        </w:tc>
        <w:tc>
          <w:tcPr>
            <w:tcW w:w="2250" w:type="dxa"/>
            <w:noWrap w:val="0"/>
            <w:vAlign w:val="top"/>
          </w:tcPr>
          <w:p w14:paraId="243A154A">
            <w:pPr>
              <w:spacing w:line="360" w:lineRule="auto"/>
              <w:ind w:firstLine="420" w:firstLineChars="200"/>
              <w:rPr>
                <w:rFonts w:hint="eastAsia" w:ascii="宋体" w:hAnsi="宋体"/>
                <w:color w:val="auto"/>
                <w:sz w:val="21"/>
                <w:szCs w:val="21"/>
                <w:highlight w:val="none"/>
              </w:rPr>
            </w:pPr>
          </w:p>
        </w:tc>
        <w:tc>
          <w:tcPr>
            <w:tcW w:w="2181" w:type="dxa"/>
            <w:noWrap w:val="0"/>
            <w:vAlign w:val="top"/>
          </w:tcPr>
          <w:p w14:paraId="6FBBC7F7">
            <w:pPr>
              <w:spacing w:line="360" w:lineRule="auto"/>
              <w:ind w:firstLine="420" w:firstLineChars="200"/>
              <w:rPr>
                <w:rFonts w:hint="eastAsia" w:ascii="宋体" w:hAnsi="宋体"/>
                <w:color w:val="auto"/>
                <w:sz w:val="21"/>
                <w:szCs w:val="21"/>
                <w:highlight w:val="none"/>
              </w:rPr>
            </w:pPr>
          </w:p>
        </w:tc>
        <w:tc>
          <w:tcPr>
            <w:tcW w:w="1031" w:type="dxa"/>
            <w:noWrap w:val="0"/>
            <w:vAlign w:val="top"/>
          </w:tcPr>
          <w:p w14:paraId="14A5BC78">
            <w:pPr>
              <w:spacing w:line="360" w:lineRule="auto"/>
              <w:ind w:firstLine="420" w:firstLineChars="200"/>
              <w:rPr>
                <w:rFonts w:hint="eastAsia" w:ascii="宋体" w:hAnsi="宋体"/>
                <w:color w:val="auto"/>
                <w:sz w:val="21"/>
                <w:szCs w:val="21"/>
                <w:highlight w:val="none"/>
              </w:rPr>
            </w:pPr>
          </w:p>
        </w:tc>
        <w:tc>
          <w:tcPr>
            <w:tcW w:w="778" w:type="dxa"/>
            <w:noWrap w:val="0"/>
            <w:vAlign w:val="top"/>
          </w:tcPr>
          <w:p w14:paraId="16F7D108">
            <w:pPr>
              <w:spacing w:line="360" w:lineRule="auto"/>
              <w:ind w:firstLine="420" w:firstLineChars="200"/>
              <w:rPr>
                <w:rFonts w:hint="eastAsia" w:ascii="宋体" w:hAnsi="宋体"/>
                <w:color w:val="auto"/>
                <w:sz w:val="21"/>
                <w:szCs w:val="21"/>
                <w:highlight w:val="none"/>
              </w:rPr>
            </w:pPr>
          </w:p>
        </w:tc>
        <w:tc>
          <w:tcPr>
            <w:tcW w:w="914" w:type="dxa"/>
            <w:noWrap w:val="0"/>
            <w:vAlign w:val="top"/>
          </w:tcPr>
          <w:p w14:paraId="75822FD6">
            <w:pPr>
              <w:spacing w:line="360" w:lineRule="auto"/>
              <w:ind w:firstLine="420" w:firstLineChars="200"/>
              <w:rPr>
                <w:rFonts w:hint="eastAsia" w:ascii="宋体" w:hAnsi="宋体"/>
                <w:color w:val="auto"/>
                <w:sz w:val="21"/>
                <w:szCs w:val="21"/>
                <w:highlight w:val="none"/>
              </w:rPr>
            </w:pPr>
          </w:p>
        </w:tc>
      </w:tr>
      <w:tr w14:paraId="571B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noWrap w:val="0"/>
            <w:vAlign w:val="top"/>
          </w:tcPr>
          <w:p w14:paraId="05A3C6A1">
            <w:pPr>
              <w:spacing w:line="360" w:lineRule="auto"/>
              <w:ind w:firstLine="420" w:firstLineChars="200"/>
              <w:rPr>
                <w:rFonts w:hint="eastAsia" w:ascii="宋体" w:hAnsi="宋体"/>
                <w:color w:val="auto"/>
                <w:sz w:val="21"/>
                <w:szCs w:val="21"/>
                <w:highlight w:val="none"/>
              </w:rPr>
            </w:pPr>
          </w:p>
        </w:tc>
        <w:tc>
          <w:tcPr>
            <w:tcW w:w="1223" w:type="dxa"/>
            <w:noWrap w:val="0"/>
            <w:vAlign w:val="top"/>
          </w:tcPr>
          <w:p w14:paraId="3CBAAB01">
            <w:pPr>
              <w:spacing w:line="360" w:lineRule="auto"/>
              <w:ind w:firstLine="420" w:firstLineChars="200"/>
              <w:rPr>
                <w:rFonts w:hint="eastAsia" w:ascii="宋体" w:hAnsi="宋体"/>
                <w:color w:val="auto"/>
                <w:sz w:val="21"/>
                <w:szCs w:val="21"/>
                <w:highlight w:val="none"/>
              </w:rPr>
            </w:pPr>
          </w:p>
        </w:tc>
        <w:tc>
          <w:tcPr>
            <w:tcW w:w="2250" w:type="dxa"/>
            <w:noWrap w:val="0"/>
            <w:vAlign w:val="top"/>
          </w:tcPr>
          <w:p w14:paraId="332B7765">
            <w:pPr>
              <w:spacing w:line="360" w:lineRule="auto"/>
              <w:ind w:firstLine="420" w:firstLineChars="200"/>
              <w:rPr>
                <w:rFonts w:hint="eastAsia" w:ascii="宋体" w:hAnsi="宋体"/>
                <w:color w:val="auto"/>
                <w:sz w:val="21"/>
                <w:szCs w:val="21"/>
                <w:highlight w:val="none"/>
              </w:rPr>
            </w:pPr>
          </w:p>
        </w:tc>
        <w:tc>
          <w:tcPr>
            <w:tcW w:w="2181" w:type="dxa"/>
            <w:noWrap w:val="0"/>
            <w:vAlign w:val="top"/>
          </w:tcPr>
          <w:p w14:paraId="3A9A7F60">
            <w:pPr>
              <w:spacing w:line="360" w:lineRule="auto"/>
              <w:ind w:firstLine="420" w:firstLineChars="200"/>
              <w:rPr>
                <w:rFonts w:hint="eastAsia" w:ascii="宋体" w:hAnsi="宋体"/>
                <w:color w:val="auto"/>
                <w:sz w:val="21"/>
                <w:szCs w:val="21"/>
                <w:highlight w:val="none"/>
              </w:rPr>
            </w:pPr>
          </w:p>
        </w:tc>
        <w:tc>
          <w:tcPr>
            <w:tcW w:w="1031" w:type="dxa"/>
            <w:noWrap w:val="0"/>
            <w:vAlign w:val="top"/>
          </w:tcPr>
          <w:p w14:paraId="58D0BED0">
            <w:pPr>
              <w:spacing w:line="360" w:lineRule="auto"/>
              <w:ind w:firstLine="420" w:firstLineChars="200"/>
              <w:rPr>
                <w:rFonts w:hint="eastAsia" w:ascii="宋体" w:hAnsi="宋体"/>
                <w:color w:val="auto"/>
                <w:sz w:val="21"/>
                <w:szCs w:val="21"/>
                <w:highlight w:val="none"/>
              </w:rPr>
            </w:pPr>
          </w:p>
        </w:tc>
        <w:tc>
          <w:tcPr>
            <w:tcW w:w="778" w:type="dxa"/>
            <w:noWrap w:val="0"/>
            <w:vAlign w:val="top"/>
          </w:tcPr>
          <w:p w14:paraId="5F25C879">
            <w:pPr>
              <w:spacing w:line="360" w:lineRule="auto"/>
              <w:ind w:firstLine="420" w:firstLineChars="200"/>
              <w:rPr>
                <w:rFonts w:hint="eastAsia" w:ascii="宋体" w:hAnsi="宋体"/>
                <w:color w:val="auto"/>
                <w:sz w:val="21"/>
                <w:szCs w:val="21"/>
                <w:highlight w:val="none"/>
              </w:rPr>
            </w:pPr>
          </w:p>
        </w:tc>
        <w:tc>
          <w:tcPr>
            <w:tcW w:w="914" w:type="dxa"/>
            <w:noWrap w:val="0"/>
            <w:vAlign w:val="top"/>
          </w:tcPr>
          <w:p w14:paraId="76C6AFE7">
            <w:pPr>
              <w:spacing w:line="360" w:lineRule="auto"/>
              <w:ind w:firstLine="420" w:firstLineChars="200"/>
              <w:rPr>
                <w:rFonts w:hint="eastAsia" w:ascii="宋体" w:hAnsi="宋体"/>
                <w:color w:val="auto"/>
                <w:sz w:val="21"/>
                <w:szCs w:val="21"/>
                <w:highlight w:val="none"/>
              </w:rPr>
            </w:pPr>
          </w:p>
        </w:tc>
      </w:tr>
      <w:tr w14:paraId="354F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noWrap w:val="0"/>
            <w:vAlign w:val="top"/>
          </w:tcPr>
          <w:p w14:paraId="76290E5A">
            <w:pPr>
              <w:spacing w:line="360" w:lineRule="auto"/>
              <w:ind w:firstLine="420" w:firstLineChars="200"/>
              <w:rPr>
                <w:rFonts w:hint="eastAsia" w:ascii="宋体" w:hAnsi="宋体"/>
                <w:color w:val="auto"/>
                <w:sz w:val="21"/>
                <w:szCs w:val="21"/>
                <w:highlight w:val="none"/>
              </w:rPr>
            </w:pPr>
          </w:p>
        </w:tc>
        <w:tc>
          <w:tcPr>
            <w:tcW w:w="1223" w:type="dxa"/>
            <w:noWrap w:val="0"/>
            <w:vAlign w:val="top"/>
          </w:tcPr>
          <w:p w14:paraId="5CD20D7F">
            <w:pPr>
              <w:spacing w:line="360" w:lineRule="auto"/>
              <w:ind w:firstLine="420" w:firstLineChars="200"/>
              <w:rPr>
                <w:rFonts w:hint="eastAsia" w:ascii="宋体" w:hAnsi="宋体"/>
                <w:color w:val="auto"/>
                <w:sz w:val="21"/>
                <w:szCs w:val="21"/>
                <w:highlight w:val="none"/>
              </w:rPr>
            </w:pPr>
          </w:p>
        </w:tc>
        <w:tc>
          <w:tcPr>
            <w:tcW w:w="2250" w:type="dxa"/>
            <w:noWrap w:val="0"/>
            <w:vAlign w:val="top"/>
          </w:tcPr>
          <w:p w14:paraId="7217216D">
            <w:pPr>
              <w:spacing w:line="360" w:lineRule="auto"/>
              <w:ind w:firstLine="420" w:firstLineChars="200"/>
              <w:rPr>
                <w:rFonts w:hint="eastAsia" w:ascii="宋体" w:hAnsi="宋体"/>
                <w:color w:val="auto"/>
                <w:sz w:val="21"/>
                <w:szCs w:val="21"/>
                <w:highlight w:val="none"/>
              </w:rPr>
            </w:pPr>
          </w:p>
        </w:tc>
        <w:tc>
          <w:tcPr>
            <w:tcW w:w="2181" w:type="dxa"/>
            <w:noWrap w:val="0"/>
            <w:vAlign w:val="top"/>
          </w:tcPr>
          <w:p w14:paraId="61E3B14A">
            <w:pPr>
              <w:spacing w:line="360" w:lineRule="auto"/>
              <w:ind w:firstLine="420" w:firstLineChars="200"/>
              <w:rPr>
                <w:rFonts w:hint="eastAsia" w:ascii="宋体" w:hAnsi="宋体"/>
                <w:color w:val="auto"/>
                <w:sz w:val="21"/>
                <w:szCs w:val="21"/>
                <w:highlight w:val="none"/>
              </w:rPr>
            </w:pPr>
          </w:p>
        </w:tc>
        <w:tc>
          <w:tcPr>
            <w:tcW w:w="1031" w:type="dxa"/>
            <w:noWrap w:val="0"/>
            <w:vAlign w:val="top"/>
          </w:tcPr>
          <w:p w14:paraId="5059173B">
            <w:pPr>
              <w:spacing w:line="360" w:lineRule="auto"/>
              <w:ind w:firstLine="420" w:firstLineChars="200"/>
              <w:rPr>
                <w:rFonts w:hint="eastAsia" w:ascii="宋体" w:hAnsi="宋体"/>
                <w:color w:val="auto"/>
                <w:sz w:val="21"/>
                <w:szCs w:val="21"/>
                <w:highlight w:val="none"/>
              </w:rPr>
            </w:pPr>
          </w:p>
        </w:tc>
        <w:tc>
          <w:tcPr>
            <w:tcW w:w="778" w:type="dxa"/>
            <w:noWrap w:val="0"/>
            <w:vAlign w:val="top"/>
          </w:tcPr>
          <w:p w14:paraId="3C5D62E9">
            <w:pPr>
              <w:spacing w:line="360" w:lineRule="auto"/>
              <w:ind w:firstLine="420" w:firstLineChars="200"/>
              <w:rPr>
                <w:rFonts w:hint="eastAsia" w:ascii="宋体" w:hAnsi="宋体"/>
                <w:color w:val="auto"/>
                <w:sz w:val="21"/>
                <w:szCs w:val="21"/>
                <w:highlight w:val="none"/>
              </w:rPr>
            </w:pPr>
          </w:p>
        </w:tc>
        <w:tc>
          <w:tcPr>
            <w:tcW w:w="914" w:type="dxa"/>
            <w:noWrap w:val="0"/>
            <w:vAlign w:val="top"/>
          </w:tcPr>
          <w:p w14:paraId="32FB33A0">
            <w:pPr>
              <w:spacing w:line="360" w:lineRule="auto"/>
              <w:ind w:firstLine="420" w:firstLineChars="200"/>
              <w:rPr>
                <w:rFonts w:hint="eastAsia" w:ascii="宋体" w:hAnsi="宋体"/>
                <w:color w:val="auto"/>
                <w:sz w:val="21"/>
                <w:szCs w:val="21"/>
                <w:highlight w:val="none"/>
              </w:rPr>
            </w:pPr>
          </w:p>
        </w:tc>
      </w:tr>
      <w:tr w14:paraId="0275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noWrap w:val="0"/>
            <w:vAlign w:val="top"/>
          </w:tcPr>
          <w:p w14:paraId="372FE39D">
            <w:pPr>
              <w:spacing w:line="360" w:lineRule="auto"/>
              <w:ind w:firstLine="420" w:firstLineChars="200"/>
              <w:rPr>
                <w:rFonts w:hint="eastAsia" w:ascii="宋体" w:hAnsi="宋体"/>
                <w:color w:val="auto"/>
                <w:sz w:val="21"/>
                <w:szCs w:val="21"/>
                <w:highlight w:val="none"/>
              </w:rPr>
            </w:pPr>
          </w:p>
        </w:tc>
        <w:tc>
          <w:tcPr>
            <w:tcW w:w="1223" w:type="dxa"/>
            <w:noWrap w:val="0"/>
            <w:vAlign w:val="top"/>
          </w:tcPr>
          <w:p w14:paraId="5C8B9196">
            <w:pPr>
              <w:spacing w:line="360" w:lineRule="auto"/>
              <w:ind w:firstLine="420" w:firstLineChars="200"/>
              <w:rPr>
                <w:rFonts w:hint="eastAsia" w:ascii="宋体" w:hAnsi="宋体"/>
                <w:color w:val="auto"/>
                <w:sz w:val="21"/>
                <w:szCs w:val="21"/>
                <w:highlight w:val="none"/>
              </w:rPr>
            </w:pPr>
          </w:p>
        </w:tc>
        <w:tc>
          <w:tcPr>
            <w:tcW w:w="2250" w:type="dxa"/>
            <w:noWrap w:val="0"/>
            <w:vAlign w:val="top"/>
          </w:tcPr>
          <w:p w14:paraId="27BF4518">
            <w:pPr>
              <w:spacing w:line="360" w:lineRule="auto"/>
              <w:ind w:firstLine="420" w:firstLineChars="200"/>
              <w:rPr>
                <w:rFonts w:hint="eastAsia" w:ascii="宋体" w:hAnsi="宋体"/>
                <w:color w:val="auto"/>
                <w:sz w:val="21"/>
                <w:szCs w:val="21"/>
                <w:highlight w:val="none"/>
              </w:rPr>
            </w:pPr>
          </w:p>
        </w:tc>
        <w:tc>
          <w:tcPr>
            <w:tcW w:w="2181" w:type="dxa"/>
            <w:noWrap w:val="0"/>
            <w:vAlign w:val="top"/>
          </w:tcPr>
          <w:p w14:paraId="5E3596E2">
            <w:pPr>
              <w:spacing w:line="360" w:lineRule="auto"/>
              <w:ind w:firstLine="420" w:firstLineChars="200"/>
              <w:rPr>
                <w:rFonts w:hint="eastAsia" w:ascii="宋体" w:hAnsi="宋体"/>
                <w:color w:val="auto"/>
                <w:sz w:val="21"/>
                <w:szCs w:val="21"/>
                <w:highlight w:val="none"/>
              </w:rPr>
            </w:pPr>
          </w:p>
        </w:tc>
        <w:tc>
          <w:tcPr>
            <w:tcW w:w="1031" w:type="dxa"/>
            <w:noWrap w:val="0"/>
            <w:vAlign w:val="top"/>
          </w:tcPr>
          <w:p w14:paraId="567CFE80">
            <w:pPr>
              <w:spacing w:line="360" w:lineRule="auto"/>
              <w:ind w:firstLine="420" w:firstLineChars="200"/>
              <w:rPr>
                <w:rFonts w:hint="eastAsia" w:ascii="宋体" w:hAnsi="宋体"/>
                <w:color w:val="auto"/>
                <w:sz w:val="21"/>
                <w:szCs w:val="21"/>
                <w:highlight w:val="none"/>
              </w:rPr>
            </w:pPr>
          </w:p>
        </w:tc>
        <w:tc>
          <w:tcPr>
            <w:tcW w:w="778" w:type="dxa"/>
            <w:noWrap w:val="0"/>
            <w:vAlign w:val="top"/>
          </w:tcPr>
          <w:p w14:paraId="46CEA1B0">
            <w:pPr>
              <w:spacing w:line="360" w:lineRule="auto"/>
              <w:ind w:firstLine="420" w:firstLineChars="200"/>
              <w:rPr>
                <w:rFonts w:hint="eastAsia" w:ascii="宋体" w:hAnsi="宋体"/>
                <w:color w:val="auto"/>
                <w:sz w:val="21"/>
                <w:szCs w:val="21"/>
                <w:highlight w:val="none"/>
              </w:rPr>
            </w:pPr>
          </w:p>
        </w:tc>
        <w:tc>
          <w:tcPr>
            <w:tcW w:w="914" w:type="dxa"/>
            <w:noWrap w:val="0"/>
            <w:vAlign w:val="top"/>
          </w:tcPr>
          <w:p w14:paraId="4DE956E5">
            <w:pPr>
              <w:spacing w:line="360" w:lineRule="auto"/>
              <w:ind w:firstLine="420" w:firstLineChars="200"/>
              <w:rPr>
                <w:rFonts w:hint="eastAsia" w:ascii="宋体" w:hAnsi="宋体"/>
                <w:color w:val="auto"/>
                <w:sz w:val="21"/>
                <w:szCs w:val="21"/>
                <w:highlight w:val="none"/>
              </w:rPr>
            </w:pPr>
          </w:p>
        </w:tc>
      </w:tr>
      <w:tr w14:paraId="35DA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noWrap w:val="0"/>
            <w:vAlign w:val="top"/>
          </w:tcPr>
          <w:p w14:paraId="2C470F77">
            <w:pPr>
              <w:spacing w:line="360" w:lineRule="auto"/>
              <w:ind w:firstLine="420" w:firstLineChars="200"/>
              <w:rPr>
                <w:rFonts w:hint="eastAsia" w:ascii="宋体" w:hAnsi="宋体"/>
                <w:color w:val="auto"/>
                <w:sz w:val="21"/>
                <w:szCs w:val="21"/>
                <w:highlight w:val="none"/>
              </w:rPr>
            </w:pPr>
          </w:p>
        </w:tc>
        <w:tc>
          <w:tcPr>
            <w:tcW w:w="1223" w:type="dxa"/>
            <w:noWrap w:val="0"/>
            <w:vAlign w:val="top"/>
          </w:tcPr>
          <w:p w14:paraId="427F3843">
            <w:pPr>
              <w:spacing w:line="360" w:lineRule="auto"/>
              <w:ind w:firstLine="420" w:firstLineChars="200"/>
              <w:rPr>
                <w:rFonts w:hint="eastAsia" w:ascii="宋体" w:hAnsi="宋体"/>
                <w:color w:val="auto"/>
                <w:sz w:val="21"/>
                <w:szCs w:val="21"/>
                <w:highlight w:val="none"/>
              </w:rPr>
            </w:pPr>
          </w:p>
        </w:tc>
        <w:tc>
          <w:tcPr>
            <w:tcW w:w="2250" w:type="dxa"/>
            <w:noWrap w:val="0"/>
            <w:vAlign w:val="top"/>
          </w:tcPr>
          <w:p w14:paraId="6F57B84F">
            <w:pPr>
              <w:spacing w:line="360" w:lineRule="auto"/>
              <w:ind w:firstLine="420" w:firstLineChars="200"/>
              <w:rPr>
                <w:rFonts w:hint="eastAsia" w:ascii="宋体" w:hAnsi="宋体"/>
                <w:color w:val="auto"/>
                <w:sz w:val="21"/>
                <w:szCs w:val="21"/>
                <w:highlight w:val="none"/>
              </w:rPr>
            </w:pPr>
          </w:p>
        </w:tc>
        <w:tc>
          <w:tcPr>
            <w:tcW w:w="2181" w:type="dxa"/>
            <w:noWrap w:val="0"/>
            <w:vAlign w:val="top"/>
          </w:tcPr>
          <w:p w14:paraId="5457598D">
            <w:pPr>
              <w:spacing w:line="360" w:lineRule="auto"/>
              <w:ind w:firstLine="420" w:firstLineChars="200"/>
              <w:rPr>
                <w:rFonts w:hint="eastAsia" w:ascii="宋体" w:hAnsi="宋体"/>
                <w:color w:val="auto"/>
                <w:sz w:val="21"/>
                <w:szCs w:val="21"/>
                <w:highlight w:val="none"/>
              </w:rPr>
            </w:pPr>
          </w:p>
        </w:tc>
        <w:tc>
          <w:tcPr>
            <w:tcW w:w="1031" w:type="dxa"/>
            <w:noWrap w:val="0"/>
            <w:vAlign w:val="top"/>
          </w:tcPr>
          <w:p w14:paraId="76E768AE">
            <w:pPr>
              <w:spacing w:line="360" w:lineRule="auto"/>
              <w:ind w:firstLine="420" w:firstLineChars="200"/>
              <w:rPr>
                <w:rFonts w:hint="eastAsia" w:ascii="宋体" w:hAnsi="宋体"/>
                <w:color w:val="auto"/>
                <w:sz w:val="21"/>
                <w:szCs w:val="21"/>
                <w:highlight w:val="none"/>
              </w:rPr>
            </w:pPr>
          </w:p>
        </w:tc>
        <w:tc>
          <w:tcPr>
            <w:tcW w:w="778" w:type="dxa"/>
            <w:noWrap w:val="0"/>
            <w:vAlign w:val="top"/>
          </w:tcPr>
          <w:p w14:paraId="3413BFE6">
            <w:pPr>
              <w:spacing w:line="360" w:lineRule="auto"/>
              <w:ind w:firstLine="420" w:firstLineChars="200"/>
              <w:rPr>
                <w:rFonts w:hint="eastAsia" w:ascii="宋体" w:hAnsi="宋体"/>
                <w:color w:val="auto"/>
                <w:sz w:val="21"/>
                <w:szCs w:val="21"/>
                <w:highlight w:val="none"/>
              </w:rPr>
            </w:pPr>
          </w:p>
        </w:tc>
        <w:tc>
          <w:tcPr>
            <w:tcW w:w="914" w:type="dxa"/>
            <w:noWrap w:val="0"/>
            <w:vAlign w:val="top"/>
          </w:tcPr>
          <w:p w14:paraId="05A5028B">
            <w:pPr>
              <w:spacing w:line="360" w:lineRule="auto"/>
              <w:ind w:firstLine="420" w:firstLineChars="200"/>
              <w:rPr>
                <w:rFonts w:hint="eastAsia" w:ascii="宋体" w:hAnsi="宋体"/>
                <w:color w:val="auto"/>
                <w:sz w:val="21"/>
                <w:szCs w:val="21"/>
                <w:highlight w:val="none"/>
              </w:rPr>
            </w:pPr>
          </w:p>
        </w:tc>
      </w:tr>
    </w:tbl>
    <w:p w14:paraId="3FC4C3C4">
      <w:pPr>
        <w:spacing w:line="360" w:lineRule="auto"/>
        <w:ind w:firstLine="420" w:firstLineChars="200"/>
        <w:rPr>
          <w:rFonts w:hint="eastAsia" w:ascii="宋体" w:hAnsi="宋体"/>
          <w:color w:val="auto"/>
          <w:sz w:val="21"/>
          <w:szCs w:val="21"/>
          <w:highlight w:val="none"/>
        </w:rPr>
      </w:pPr>
    </w:p>
    <w:p w14:paraId="3209D8BD">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注：对每个需求的响应必须遵循如下规则：</w:t>
      </w:r>
    </w:p>
    <w:p w14:paraId="087FB725">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 xml:space="preserve">    1、重复该需求；</w:t>
      </w:r>
    </w:p>
    <w:p w14:paraId="5DB9D943">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 xml:space="preserve">    2、用“是/否”响应来表明该需求是否被满足（描述性需求）；</w:t>
      </w:r>
    </w:p>
    <w:p w14:paraId="6424F8B3">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 xml:space="preserve">    3、描述投标方案如何满足该需求；</w:t>
      </w:r>
    </w:p>
    <w:p w14:paraId="0B4231E0">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 xml:space="preserve">    4、解释投标方案与用户需求之间的偏差；</w:t>
      </w:r>
    </w:p>
    <w:p w14:paraId="64BACA9B">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 xml:space="preserve">    5、用数量来表示的需求，必须用确切的数字、单位来响应。</w:t>
      </w:r>
    </w:p>
    <w:p w14:paraId="73FC348E">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 xml:space="preserve">  </w:t>
      </w:r>
    </w:p>
    <w:p w14:paraId="1410EA77">
      <w:pPr>
        <w:spacing w:line="360" w:lineRule="auto"/>
        <w:ind w:firstLine="5040" w:firstLineChars="2400"/>
        <w:rPr>
          <w:rFonts w:hint="eastAsia" w:ascii="宋体" w:hAnsi="宋体"/>
          <w:color w:val="auto"/>
          <w:sz w:val="21"/>
          <w:szCs w:val="21"/>
          <w:highlight w:val="none"/>
        </w:rPr>
      </w:pPr>
      <w:r>
        <w:rPr>
          <w:rFonts w:hint="eastAsia" w:ascii="宋体" w:hAnsi="宋体"/>
          <w:color w:val="auto"/>
          <w:sz w:val="21"/>
          <w:szCs w:val="21"/>
          <w:highlight w:val="none"/>
        </w:rPr>
        <w:t>投标人（盖章）：</w:t>
      </w:r>
    </w:p>
    <w:p w14:paraId="71E330E4">
      <w:pPr>
        <w:spacing w:line="360" w:lineRule="auto"/>
        <w:ind w:firstLine="4935" w:firstLineChars="2350"/>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color w:val="auto"/>
          <w:sz w:val="21"/>
          <w:szCs w:val="21"/>
          <w:highlight w:val="none"/>
        </w:rPr>
        <w:t>法定代表人或</w:t>
      </w:r>
      <w:r>
        <w:rPr>
          <w:rFonts w:hint="eastAsia" w:ascii="宋体" w:hAnsi="宋体"/>
          <w:color w:val="auto"/>
          <w:sz w:val="21"/>
          <w:szCs w:val="21"/>
          <w:highlight w:val="none"/>
        </w:rPr>
        <w:t>委托代理人（签字</w:t>
      </w:r>
      <w:r>
        <w:rPr>
          <w:rFonts w:hint="eastAsia" w:ascii="宋体" w:hAnsi="宋体"/>
          <w:color w:val="auto"/>
          <w:sz w:val="21"/>
          <w:szCs w:val="21"/>
          <w:highlight w:val="none"/>
          <w:lang w:val="en-US" w:eastAsia="zh-CN"/>
        </w:rPr>
        <w:t>或盖章</w:t>
      </w:r>
      <w:r>
        <w:rPr>
          <w:rFonts w:hint="eastAsia" w:ascii="宋体" w:hAnsi="宋体"/>
          <w:color w:val="auto"/>
          <w:sz w:val="21"/>
          <w:szCs w:val="21"/>
          <w:highlight w:val="none"/>
        </w:rPr>
        <w:t>）：</w:t>
      </w:r>
    </w:p>
    <w:p w14:paraId="467BD91B">
      <w:pPr>
        <w:spacing w:line="360" w:lineRule="auto"/>
        <w:rPr>
          <w:rFonts w:hint="eastAsia"/>
          <w:color w:val="auto"/>
          <w:sz w:val="21"/>
          <w:szCs w:val="21"/>
          <w:highlight w:val="none"/>
        </w:rPr>
      </w:pPr>
      <w:r>
        <w:rPr>
          <w:rFonts w:hint="eastAsia" w:ascii="宋体" w:hAnsi="宋体"/>
          <w:color w:val="auto"/>
          <w:sz w:val="21"/>
          <w:szCs w:val="21"/>
          <w:highlight w:val="none"/>
        </w:rPr>
        <w:t xml:space="preserve">                                         </w:t>
      </w:r>
      <w:r>
        <w:rPr>
          <w:rFonts w:hint="eastAsia"/>
          <w:color w:val="auto"/>
          <w:sz w:val="21"/>
          <w:szCs w:val="21"/>
          <w:highlight w:val="none"/>
        </w:rPr>
        <w:t xml:space="preserve">       日      期：</w:t>
      </w:r>
    </w:p>
    <w:p w14:paraId="4153E4E1">
      <w:pPr>
        <w:pStyle w:val="4"/>
        <w:spacing w:before="120" w:beforeLines="0" w:after="120" w:afterLines="0"/>
        <w:jc w:val="center"/>
        <w:rPr>
          <w:rFonts w:hint="eastAsia"/>
          <w:b/>
          <w:bCs/>
          <w:color w:val="auto"/>
          <w:sz w:val="28"/>
          <w:szCs w:val="28"/>
          <w:highlight w:val="none"/>
        </w:rPr>
      </w:pPr>
    </w:p>
    <w:p w14:paraId="5B1856D9"/>
    <w:sectPr>
      <w:pgSz w:w="11905" w:h="16838"/>
      <w:pgMar w:top="1134" w:right="1026" w:bottom="1134" w:left="1417" w:header="851" w:footer="850" w:gutter="0"/>
      <w:pgNumType w:fmt="decimal" w:start="1"/>
      <w:cols w:space="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C614B"/>
    <w:rsid w:val="018C614B"/>
    <w:rsid w:val="02750B39"/>
    <w:rsid w:val="0E5F13A4"/>
    <w:rsid w:val="0EB43609"/>
    <w:rsid w:val="125E4C13"/>
    <w:rsid w:val="130E78B9"/>
    <w:rsid w:val="160267CA"/>
    <w:rsid w:val="16766EE8"/>
    <w:rsid w:val="19E466F4"/>
    <w:rsid w:val="249441E7"/>
    <w:rsid w:val="24A2770B"/>
    <w:rsid w:val="257162D7"/>
    <w:rsid w:val="2A1B008D"/>
    <w:rsid w:val="2E7D64D0"/>
    <w:rsid w:val="32024E86"/>
    <w:rsid w:val="389E2A00"/>
    <w:rsid w:val="48C06AA9"/>
    <w:rsid w:val="4EDA3841"/>
    <w:rsid w:val="562E14F6"/>
    <w:rsid w:val="59D30EE5"/>
    <w:rsid w:val="59F5032B"/>
    <w:rsid w:val="5A3D43FE"/>
    <w:rsid w:val="5CC07647"/>
    <w:rsid w:val="5EF30F15"/>
    <w:rsid w:val="5F2C785A"/>
    <w:rsid w:val="61691F7C"/>
    <w:rsid w:val="69D70918"/>
    <w:rsid w:val="6E6E711C"/>
    <w:rsid w:val="6EC31464"/>
    <w:rsid w:val="6F3859F4"/>
    <w:rsid w:val="70D171F6"/>
    <w:rsid w:val="75FA1A9A"/>
    <w:rsid w:val="77B53651"/>
    <w:rsid w:val="79143758"/>
    <w:rsid w:val="7ACB6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 w:val="21"/>
      <w:szCs w:val="20"/>
    </w:rPr>
  </w:style>
  <w:style w:type="paragraph" w:styleId="4">
    <w:name w:val="Plain Text"/>
    <w:basedOn w:val="1"/>
    <w:next w:val="3"/>
    <w:qFormat/>
    <w:uiPriority w:val="0"/>
    <w:pPr>
      <w:spacing w:before="156" w:beforeLines="50" w:after="156" w:afterLines="50" w:line="400" w:lineRule="atLeast"/>
    </w:pPr>
    <w:rPr>
      <w:rFonts w:ascii="宋体" w:hAnsi="Courier New"/>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1767</Words>
  <Characters>1811</Characters>
  <Lines>0</Lines>
  <Paragraphs>0</Paragraphs>
  <TotalTime>13</TotalTime>
  <ScaleCrop>false</ScaleCrop>
  <LinksUpToDate>false</LinksUpToDate>
  <CharactersWithSpaces>1813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2024-12-06T01:04:00Z</dcterms:created>
  <dc:creator>WPS_1667351341</dc:creator>
  <cp:lastModifiedBy>WPS_1667351341</cp:lastModifiedBy>
  <cp:lastPrinted>2024-12-06T03:27:32Z</cp:lastPrinted>
  <dcterms:modified xsi:type="dcterms:W3CDTF">2024-12-06T03:40:22Z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69227A1B83474C21A4C6DA81EE4CAD4A_11</vt:lpwstr>
  </property>
</Properties>
</file>