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A7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92" w:afterLines="50" w:line="360" w:lineRule="auto"/>
        <w:jc w:val="center"/>
        <w:textAlignment w:val="auto"/>
        <w:outlineLvl w:val="2"/>
        <w:rPr>
          <w:rFonts w:hint="eastAsia" w:ascii="仿宋" w:hAnsi="仿宋" w:eastAsia="仿宋" w:cs="仿宋"/>
          <w:b/>
          <w:spacing w:val="-6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 w14:paraId="5A4F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0499792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6309" w:type="dxa"/>
            <w:vAlign w:val="center"/>
          </w:tcPr>
          <w:p w14:paraId="600BD7F5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eastAsia="zh-CN"/>
              </w:rPr>
              <w:t>郑宅镇东明村未来乡村创建验收服务采购项目</w:t>
            </w:r>
          </w:p>
        </w:tc>
      </w:tr>
      <w:tr w14:paraId="612EE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065FDA4A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项目编号</w:t>
            </w:r>
          </w:p>
        </w:tc>
        <w:tc>
          <w:tcPr>
            <w:tcW w:w="6309" w:type="dxa"/>
            <w:vAlign w:val="center"/>
          </w:tcPr>
          <w:p w14:paraId="6ED873C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TYZXCG2024008</w:t>
            </w:r>
          </w:p>
        </w:tc>
      </w:tr>
      <w:tr w14:paraId="6964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4A6FB33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供应商名称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09" w:type="dxa"/>
            <w:vAlign w:val="center"/>
          </w:tcPr>
          <w:p w14:paraId="04B92A6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</w:p>
        </w:tc>
      </w:tr>
      <w:tr w14:paraId="302D6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46FA55E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项目联系人</w:t>
            </w:r>
          </w:p>
        </w:tc>
        <w:tc>
          <w:tcPr>
            <w:tcW w:w="6309" w:type="dxa"/>
            <w:vAlign w:val="center"/>
          </w:tcPr>
          <w:p w14:paraId="0C7FC3A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</w:p>
        </w:tc>
      </w:tr>
      <w:tr w14:paraId="54ED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7C8082B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联系人身份证号码</w:t>
            </w:r>
          </w:p>
        </w:tc>
        <w:tc>
          <w:tcPr>
            <w:tcW w:w="6309" w:type="dxa"/>
            <w:vAlign w:val="center"/>
          </w:tcPr>
          <w:p w14:paraId="2090E531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</w:p>
        </w:tc>
      </w:tr>
      <w:tr w14:paraId="657D6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28C63BF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联系人手机号码</w:t>
            </w:r>
          </w:p>
        </w:tc>
        <w:tc>
          <w:tcPr>
            <w:tcW w:w="6309" w:type="dxa"/>
            <w:vAlign w:val="center"/>
          </w:tcPr>
          <w:p w14:paraId="38AB750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</w:p>
        </w:tc>
      </w:tr>
      <w:tr w14:paraId="2FEA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 w14:paraId="0A26A03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邮箱（QQ邮箱）</w:t>
            </w:r>
          </w:p>
        </w:tc>
        <w:tc>
          <w:tcPr>
            <w:tcW w:w="6309" w:type="dxa"/>
            <w:vAlign w:val="center"/>
          </w:tcPr>
          <w:p w14:paraId="79646878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</w:p>
        </w:tc>
      </w:tr>
      <w:tr w14:paraId="2E89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 w14:paraId="648D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eastAsia="zh-CN"/>
              </w:rPr>
              <w:t>泰宇建筑工程技术咨询有限公司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：</w:t>
            </w:r>
          </w:p>
          <w:p w14:paraId="322B2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56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根据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招标/采购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公告规定，我公司现申请依法获取该项目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  <w:lang w:val="en-US" w:eastAsia="zh-CN"/>
              </w:rPr>
              <w:t>招标/</w:t>
            </w:r>
            <w:r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  <w:t>采购文件，特发此函！</w:t>
            </w:r>
          </w:p>
          <w:p w14:paraId="47CD5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129A1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</w:p>
          <w:p w14:paraId="711F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供应商名称（公章）：</w:t>
            </w:r>
          </w:p>
          <w:p w14:paraId="1A91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700" w:firstLineChars="2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 xml:space="preserve">日期：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年  月  日</w:t>
            </w:r>
          </w:p>
          <w:p w14:paraId="2F1E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</w:pPr>
          </w:p>
          <w:p w14:paraId="0CE29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  <w:lang w:val="en-US" w:eastAsia="zh-CN"/>
              </w:rPr>
              <w:t>说明：报名成功后会把招标/采购文件发送至申请函填写的邮箱，收到文件即表示报名成功。</w:t>
            </w:r>
          </w:p>
        </w:tc>
      </w:tr>
    </w:tbl>
    <w:p w14:paraId="786EB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  <w:t>备注：</w:t>
      </w:r>
    </w:p>
    <w:p w14:paraId="0F926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  <w:t>1.报名方式：将报名资料发送至邮箱314670712@qq.com。</w:t>
      </w:r>
    </w:p>
    <w:p w14:paraId="19C15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56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spacing w:val="-6"/>
          <w:sz w:val="24"/>
          <w:szCs w:val="24"/>
          <w:lang w:val="en-US" w:eastAsia="zh-CN"/>
        </w:rPr>
        <w:t>2.报名资料：文件获取申请函（加盖公章）、公告要求报名时应提交的资料、购买招标文件的汇款凭证等。</w:t>
      </w:r>
    </w:p>
    <w:p w14:paraId="004C8B90"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 w14:paraId="14D83F6E">
      <w:pPr>
        <w:spacing w:line="360" w:lineRule="auto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p w14:paraId="428D1BF7">
      <w:pPr>
        <w:spacing w:line="360" w:lineRule="auto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交纳</w:t>
      </w:r>
      <w:r>
        <w:rPr>
          <w:rFonts w:ascii="宋体" w:hAnsi="宋体"/>
          <w:b/>
          <w:sz w:val="32"/>
          <w:szCs w:val="32"/>
        </w:rPr>
        <w:t>时备注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供应商</w:t>
      </w:r>
      <w:r>
        <w:rPr>
          <w:rFonts w:ascii="宋体" w:hAnsi="宋体"/>
          <w:b/>
          <w:sz w:val="32"/>
          <w:szCs w:val="32"/>
        </w:rPr>
        <w:t>名称及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采购项目</w:t>
      </w:r>
      <w:r>
        <w:rPr>
          <w:rFonts w:ascii="宋体" w:hAnsi="宋体"/>
          <w:b/>
          <w:sz w:val="32"/>
          <w:szCs w:val="32"/>
        </w:rPr>
        <w:t>编号</w:t>
      </w:r>
    </w:p>
    <w:p w14:paraId="5D0DA508">
      <w:pPr>
        <w:spacing w:line="360" w:lineRule="auto"/>
        <w:ind w:firstLine="280" w:firstLineChars="10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253740" cy="2971165"/>
            <wp:effectExtent l="0" t="0" r="3810" b="635"/>
            <wp:docPr id="1" name="图片 1" descr="278eb719ec34413fb745451fcf100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8eb719ec34413fb745451fcf100ed"/>
                    <pic:cNvPicPr>
                      <a:picLocks noChangeAspect="1"/>
                    </pic:cNvPicPr>
                  </pic:nvPicPr>
                  <pic:blipFill>
                    <a:blip r:embed="rId5"/>
                    <a:srcRect l="23070" t="23662" r="24952" b="41370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3C93">
      <w:pPr>
        <w:spacing w:line="360" w:lineRule="auto"/>
        <w:ind w:firstLine="280" w:firstLineChars="100"/>
      </w:pPr>
    </w:p>
    <w:p w14:paraId="49F0C164">
      <w:pPr>
        <w:spacing w:line="360" w:lineRule="auto"/>
        <w:ind w:firstLine="280" w:firstLineChars="100"/>
      </w:pPr>
    </w:p>
    <w:p w14:paraId="0F1AF756">
      <w:pPr>
        <w:spacing w:line="360" w:lineRule="auto"/>
        <w:ind w:firstLine="280" w:firstLineChars="100"/>
        <w:jc w:val="center"/>
        <w:rPr>
          <w:rFonts w:hint="eastAsia" w:eastAsia="宋体"/>
          <w:lang w:eastAsia="zh-CN"/>
        </w:rPr>
      </w:pPr>
    </w:p>
    <w:p w14:paraId="2CA4CFA2">
      <w:pPr>
        <w:pStyle w:val="2"/>
        <w:rPr>
          <w:rFonts w:hint="eastAsia" w:eastAsia="宋体"/>
          <w:lang w:eastAsia="zh-CN"/>
        </w:rPr>
      </w:pPr>
    </w:p>
    <w:sectPr>
      <w:headerReference r:id="rId3" w:type="default"/>
      <w:pgSz w:w="11906" w:h="16838"/>
      <w:pgMar w:top="1440" w:right="1247" w:bottom="1440" w:left="1247" w:header="283" w:footer="850" w:gutter="0"/>
      <w:cols w:space="0" w:num="1"/>
      <w:rtlGutter w:val="0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AD291">
    <w:pPr>
      <w:pStyle w:val="6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mE2OThhOWZkNTBmMDQxZjAzZDExNzZhZjAwZmU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C615F"/>
    <w:rsid w:val="006E74E7"/>
    <w:rsid w:val="007503C7"/>
    <w:rsid w:val="007D6705"/>
    <w:rsid w:val="007F0F7B"/>
    <w:rsid w:val="00872171"/>
    <w:rsid w:val="008B4753"/>
    <w:rsid w:val="00931DC8"/>
    <w:rsid w:val="009868B0"/>
    <w:rsid w:val="00AD7C10"/>
    <w:rsid w:val="00B10D9B"/>
    <w:rsid w:val="00B61C64"/>
    <w:rsid w:val="00B6304A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2B78AD"/>
    <w:rsid w:val="0783187D"/>
    <w:rsid w:val="07D72EEC"/>
    <w:rsid w:val="0BEF0FA4"/>
    <w:rsid w:val="0CBF450C"/>
    <w:rsid w:val="11B467CC"/>
    <w:rsid w:val="11FC2687"/>
    <w:rsid w:val="12305114"/>
    <w:rsid w:val="12FF7DA3"/>
    <w:rsid w:val="18433D33"/>
    <w:rsid w:val="19266F0B"/>
    <w:rsid w:val="19A521D8"/>
    <w:rsid w:val="1A550A25"/>
    <w:rsid w:val="1CF8082B"/>
    <w:rsid w:val="1D7A5DA6"/>
    <w:rsid w:val="21FF19CD"/>
    <w:rsid w:val="25756C9C"/>
    <w:rsid w:val="26067013"/>
    <w:rsid w:val="28012FE0"/>
    <w:rsid w:val="2A320F07"/>
    <w:rsid w:val="2AEA3C03"/>
    <w:rsid w:val="2B2732EE"/>
    <w:rsid w:val="2D2D2B94"/>
    <w:rsid w:val="2FF76613"/>
    <w:rsid w:val="3436251B"/>
    <w:rsid w:val="344E6D23"/>
    <w:rsid w:val="38723F54"/>
    <w:rsid w:val="38E85DEE"/>
    <w:rsid w:val="39437B02"/>
    <w:rsid w:val="39D87949"/>
    <w:rsid w:val="3B563918"/>
    <w:rsid w:val="3D6B19E7"/>
    <w:rsid w:val="3DF75E93"/>
    <w:rsid w:val="3E3D4110"/>
    <w:rsid w:val="3F8741AD"/>
    <w:rsid w:val="430D47C7"/>
    <w:rsid w:val="43833E0A"/>
    <w:rsid w:val="44414B57"/>
    <w:rsid w:val="44E81177"/>
    <w:rsid w:val="4748474C"/>
    <w:rsid w:val="48112949"/>
    <w:rsid w:val="4A6D4EA5"/>
    <w:rsid w:val="4E0A44CB"/>
    <w:rsid w:val="4EC92D80"/>
    <w:rsid w:val="50EA447F"/>
    <w:rsid w:val="512243CD"/>
    <w:rsid w:val="51FA691E"/>
    <w:rsid w:val="53EF6D1A"/>
    <w:rsid w:val="54A26025"/>
    <w:rsid w:val="54F6730D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5D893FB1"/>
    <w:rsid w:val="5DEA0FFE"/>
    <w:rsid w:val="5E8B4AEC"/>
    <w:rsid w:val="61134DE2"/>
    <w:rsid w:val="62322348"/>
    <w:rsid w:val="62D63D4F"/>
    <w:rsid w:val="63E17B4D"/>
    <w:rsid w:val="65C04CD8"/>
    <w:rsid w:val="67FF6858"/>
    <w:rsid w:val="699D4483"/>
    <w:rsid w:val="6AAE3C37"/>
    <w:rsid w:val="6FF40FD1"/>
    <w:rsid w:val="7046073C"/>
    <w:rsid w:val="706161A5"/>
    <w:rsid w:val="71BA1729"/>
    <w:rsid w:val="73FF5412"/>
    <w:rsid w:val="75D15088"/>
    <w:rsid w:val="779D6C16"/>
    <w:rsid w:val="78905E9C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autoRedefine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300</Characters>
  <Lines>1</Lines>
  <Paragraphs>1</Paragraphs>
  <TotalTime>0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张海松</cp:lastModifiedBy>
  <dcterms:modified xsi:type="dcterms:W3CDTF">2024-10-09T07:09:49Z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3545758368BA4628AFC1B7142AEEEF6C_13</vt:lpwstr>
  </property>
</Properties>
</file>