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35A7D" w14:textId="025689B1" w:rsidR="002A728C" w:rsidRPr="00F11AA5" w:rsidRDefault="001C5B71" w:rsidP="00F11AA5">
      <w:pPr>
        <w:spacing w:line="560" w:lineRule="exact"/>
        <w:contextualSpacing/>
        <w:jc w:val="center"/>
        <w:rPr>
          <w:rFonts w:asciiTheme="majorEastAsia" w:eastAsiaTheme="majorEastAsia" w:hAnsiTheme="majorEastAsia" w:hint="eastAsia"/>
          <w:b/>
          <w:sz w:val="36"/>
          <w:szCs w:val="28"/>
        </w:rPr>
      </w:pPr>
      <w:r w:rsidRPr="001C5B71">
        <w:rPr>
          <w:rFonts w:asciiTheme="majorEastAsia" w:eastAsiaTheme="majorEastAsia" w:hAnsiTheme="majorEastAsia" w:hint="eastAsia"/>
          <w:b/>
          <w:sz w:val="32"/>
          <w:szCs w:val="24"/>
        </w:rPr>
        <w:t>绍兴市人民医院</w:t>
      </w:r>
      <w:r w:rsidR="00E9130C" w:rsidRPr="00E9130C">
        <w:rPr>
          <w:rFonts w:asciiTheme="majorEastAsia" w:eastAsiaTheme="majorEastAsia" w:hAnsiTheme="majorEastAsia" w:hint="eastAsia"/>
          <w:b/>
          <w:sz w:val="32"/>
          <w:szCs w:val="24"/>
        </w:rPr>
        <w:t>一次性使用刀头、钻头</w:t>
      </w:r>
      <w:r w:rsidRPr="001C5B71">
        <w:rPr>
          <w:rFonts w:asciiTheme="majorEastAsia" w:eastAsiaTheme="majorEastAsia" w:hAnsiTheme="majorEastAsia" w:hint="eastAsia"/>
          <w:b/>
          <w:sz w:val="32"/>
          <w:szCs w:val="24"/>
        </w:rPr>
        <w:t>采购项目</w:t>
      </w:r>
      <w:r w:rsidR="00440CE3" w:rsidRPr="00440CE3">
        <w:rPr>
          <w:rFonts w:asciiTheme="majorEastAsia" w:eastAsiaTheme="majorEastAsia" w:hAnsiTheme="majorEastAsia" w:hint="eastAsia"/>
          <w:b/>
          <w:sz w:val="32"/>
          <w:szCs w:val="24"/>
        </w:rPr>
        <w:t>的需求公示</w:t>
      </w:r>
    </w:p>
    <w:p w14:paraId="73936AFD" w14:textId="77777777" w:rsidR="007E2422" w:rsidRPr="00242989" w:rsidRDefault="007E2422" w:rsidP="00F11AA5">
      <w:pPr>
        <w:spacing w:line="560" w:lineRule="exact"/>
        <w:contextualSpacing/>
        <w:rPr>
          <w:rFonts w:asciiTheme="majorEastAsia" w:eastAsiaTheme="majorEastAsia" w:hAnsiTheme="majorEastAsia" w:hint="eastAsia"/>
          <w:sz w:val="28"/>
          <w:szCs w:val="28"/>
        </w:rPr>
      </w:pPr>
    </w:p>
    <w:p w14:paraId="797C563B" w14:textId="4C184D78" w:rsidR="00BC0E0C" w:rsidRPr="00242989" w:rsidRDefault="00931F79" w:rsidP="00F11AA5">
      <w:pPr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b/>
          <w:sz w:val="28"/>
          <w:szCs w:val="28"/>
        </w:rPr>
        <w:t>公示简要情况说明：</w:t>
      </w:r>
      <w:r w:rsidR="0034740D" w:rsidRPr="00242989">
        <w:rPr>
          <w:rFonts w:asciiTheme="majorEastAsia" w:eastAsiaTheme="majorEastAsia" w:hAnsiTheme="majorEastAsia" w:hint="eastAsia"/>
          <w:sz w:val="28"/>
          <w:szCs w:val="28"/>
        </w:rPr>
        <w:t>浙江社发</w:t>
      </w:r>
      <w:r w:rsidR="0034740D" w:rsidRPr="00242989">
        <w:rPr>
          <w:rFonts w:asciiTheme="majorEastAsia" w:eastAsiaTheme="majorEastAsia" w:hAnsiTheme="majorEastAsia"/>
          <w:sz w:val="28"/>
          <w:szCs w:val="28"/>
        </w:rPr>
        <w:t>项目管理有限公司</w:t>
      </w:r>
      <w:r w:rsidR="00BC0E0C" w:rsidRPr="00242989">
        <w:rPr>
          <w:rFonts w:asciiTheme="majorEastAsia" w:eastAsiaTheme="majorEastAsia" w:hAnsiTheme="majorEastAsia" w:hint="eastAsia"/>
          <w:sz w:val="28"/>
          <w:szCs w:val="28"/>
        </w:rPr>
        <w:t>受</w:t>
      </w:r>
      <w:r w:rsidR="002D3C28" w:rsidRPr="002D3C28">
        <w:rPr>
          <w:rFonts w:asciiTheme="majorEastAsia" w:eastAsiaTheme="majorEastAsia" w:hAnsiTheme="majorEastAsia" w:hint="eastAsia"/>
          <w:sz w:val="28"/>
          <w:szCs w:val="28"/>
        </w:rPr>
        <w:t>绍兴</w:t>
      </w:r>
      <w:r w:rsidR="00440CE3">
        <w:rPr>
          <w:rFonts w:asciiTheme="majorEastAsia" w:eastAsiaTheme="majorEastAsia" w:hAnsiTheme="majorEastAsia" w:hint="eastAsia"/>
          <w:sz w:val="28"/>
          <w:szCs w:val="28"/>
        </w:rPr>
        <w:t>市人民医院</w:t>
      </w:r>
      <w:r w:rsidR="00BC0E0C" w:rsidRPr="00242989">
        <w:rPr>
          <w:rFonts w:asciiTheme="majorEastAsia" w:eastAsiaTheme="majorEastAsia" w:hAnsiTheme="majorEastAsia" w:hint="eastAsia"/>
          <w:sz w:val="28"/>
          <w:szCs w:val="28"/>
        </w:rPr>
        <w:t>委托，将于近期就</w:t>
      </w:r>
      <w:r w:rsidR="00E9130C" w:rsidRPr="00E9130C">
        <w:rPr>
          <w:rFonts w:asciiTheme="majorEastAsia" w:eastAsiaTheme="majorEastAsia" w:hAnsiTheme="majorEastAsia" w:hint="eastAsia"/>
          <w:sz w:val="28"/>
          <w:szCs w:val="28"/>
          <w:u w:val="single"/>
        </w:rPr>
        <w:t>一次性使用刀头、钻头</w:t>
      </w:r>
      <w:r w:rsidR="00BC0E0C" w:rsidRPr="00242989">
        <w:rPr>
          <w:rFonts w:asciiTheme="majorEastAsia" w:eastAsiaTheme="majorEastAsia" w:hAnsiTheme="majorEastAsia" w:hint="eastAsia"/>
          <w:sz w:val="28"/>
          <w:szCs w:val="28"/>
        </w:rPr>
        <w:t>进行公开招标。现将有关</w:t>
      </w:r>
      <w:r w:rsidR="00C15BA5" w:rsidRPr="00242989">
        <w:rPr>
          <w:rFonts w:asciiTheme="majorEastAsia" w:eastAsiaTheme="majorEastAsia" w:hAnsiTheme="majorEastAsia" w:hint="eastAsia"/>
          <w:sz w:val="28"/>
          <w:szCs w:val="28"/>
        </w:rPr>
        <w:t>要求</w:t>
      </w:r>
      <w:r w:rsidR="00BC0E0C" w:rsidRPr="00242989">
        <w:rPr>
          <w:rFonts w:asciiTheme="majorEastAsia" w:eastAsiaTheme="majorEastAsia" w:hAnsiTheme="majorEastAsia" w:hint="eastAsia"/>
          <w:sz w:val="28"/>
          <w:szCs w:val="28"/>
        </w:rPr>
        <w:t>公布如下，并征求意见。</w:t>
      </w:r>
    </w:p>
    <w:p w14:paraId="32050C0C" w14:textId="6BEC19A0" w:rsidR="00931F79" w:rsidRPr="00440CE3" w:rsidRDefault="00931F79" w:rsidP="00F11AA5">
      <w:pPr>
        <w:spacing w:line="560" w:lineRule="exact"/>
        <w:ind w:firstLineChars="200" w:firstLine="562"/>
        <w:contextualSpacing/>
        <w:rPr>
          <w:rFonts w:hint="eastAsia"/>
        </w:rPr>
      </w:pPr>
      <w:r w:rsidRPr="00242989">
        <w:rPr>
          <w:rStyle w:val="a7"/>
          <w:rFonts w:asciiTheme="majorEastAsia" w:eastAsiaTheme="majorEastAsia" w:hAnsiTheme="majorEastAsia" w:hint="eastAsia"/>
          <w:sz w:val="28"/>
          <w:szCs w:val="28"/>
        </w:rPr>
        <w:t>一、意见征询编号：</w:t>
      </w:r>
      <w:r w:rsidR="00440CE3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SXRMYY-202</w:t>
      </w:r>
      <w:r w:rsidR="00763ABE">
        <w:rPr>
          <w:rFonts w:asciiTheme="majorEastAsia" w:eastAsiaTheme="majorEastAsia" w:hAnsiTheme="majorEastAsia" w:hint="eastAsia"/>
          <w:sz w:val="28"/>
          <w:szCs w:val="28"/>
          <w:u w:val="single"/>
        </w:rPr>
        <w:t>4</w:t>
      </w:r>
      <w:r w:rsidR="00440CE3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-</w:t>
      </w:r>
      <w:r w:rsidR="00E9130C">
        <w:rPr>
          <w:rFonts w:asciiTheme="majorEastAsia" w:eastAsiaTheme="majorEastAsia" w:hAnsiTheme="majorEastAsia" w:hint="eastAsia"/>
          <w:sz w:val="28"/>
          <w:szCs w:val="28"/>
          <w:u w:val="single"/>
        </w:rPr>
        <w:t>39</w:t>
      </w:r>
    </w:p>
    <w:p w14:paraId="06ABF085" w14:textId="77777777" w:rsidR="00BC0E0C" w:rsidRPr="00242989" w:rsidRDefault="007E2422" w:rsidP="00F11AA5">
      <w:pPr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BC0E0C" w:rsidRPr="00242989">
        <w:rPr>
          <w:rFonts w:asciiTheme="majorEastAsia" w:eastAsiaTheme="majorEastAsia" w:hAnsiTheme="majorEastAsia" w:hint="eastAsia"/>
          <w:b/>
          <w:sz w:val="28"/>
          <w:szCs w:val="28"/>
        </w:rPr>
        <w:t>、征求意见范围：</w:t>
      </w:r>
    </w:p>
    <w:p w14:paraId="0D36CEB9" w14:textId="153E65A1" w:rsidR="00242989" w:rsidRPr="007F5578" w:rsidRDefault="00242989" w:rsidP="00F11AA5">
      <w:pPr>
        <w:pStyle w:val="a8"/>
        <w:spacing w:before="0" w:beforeAutospacing="0" w:after="0" w:afterAutospacing="0" w:line="560" w:lineRule="exact"/>
        <w:ind w:firstLineChars="200" w:firstLine="560"/>
        <w:contextualSpacing/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（一）</w:t>
      </w:r>
      <w:r w:rsidR="007F5578" w:rsidRPr="007F5578">
        <w:rPr>
          <w:rFonts w:asciiTheme="majorEastAsia" w:eastAsiaTheme="majorEastAsia" w:hAnsiTheme="majorEastAsia" w:cstheme="minorBidi"/>
          <w:kern w:val="2"/>
          <w:sz w:val="28"/>
          <w:szCs w:val="28"/>
        </w:rPr>
        <w:t>是否</w:t>
      </w:r>
      <w:r w:rsidR="007F5578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出现</w:t>
      </w:r>
      <w:r w:rsidR="00440CE3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限制品牌、型号</w:t>
      </w:r>
      <w:r w:rsidR="00931F79" w:rsidRPr="007F5578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；</w:t>
      </w:r>
    </w:p>
    <w:p w14:paraId="0AA54FB9" w14:textId="77777777" w:rsidR="00242989" w:rsidRDefault="00242989" w:rsidP="00F11AA5">
      <w:pPr>
        <w:pStyle w:val="a8"/>
        <w:spacing w:before="0" w:beforeAutospacing="0" w:after="0" w:afterAutospacing="0"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7F5578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（二）</w:t>
      </w:r>
      <w:r w:rsidR="00931F79" w:rsidRPr="007F5578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是否出现明显的倾向性意见和特定的性能指标</w:t>
      </w:r>
      <w:r w:rsidR="00931F79" w:rsidRPr="00242989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14:paraId="533E1440" w14:textId="42527F8A" w:rsidR="00931F79" w:rsidRPr="00242989" w:rsidRDefault="00242989" w:rsidP="00F11AA5">
      <w:pPr>
        <w:pStyle w:val="a8"/>
        <w:spacing w:before="0" w:beforeAutospacing="0" w:after="0" w:afterAutospacing="0"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（三）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影响</w:t>
      </w:r>
      <w:r w:rsidR="00931F79" w:rsidRPr="00242989">
        <w:rPr>
          <w:rFonts w:asciiTheme="majorEastAsia" w:eastAsiaTheme="majorEastAsia" w:hAnsiTheme="majorEastAsia" w:hint="eastAsia"/>
          <w:sz w:val="28"/>
          <w:szCs w:val="28"/>
        </w:rPr>
        <w:t>“公开、公平、公正”原则的其他情况。</w:t>
      </w:r>
    </w:p>
    <w:p w14:paraId="0F9BC44E" w14:textId="77777777" w:rsidR="007E2422" w:rsidRPr="00242989" w:rsidRDefault="007E2422" w:rsidP="00F11AA5">
      <w:pPr>
        <w:pStyle w:val="a8"/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b/>
          <w:bCs/>
          <w:sz w:val="28"/>
          <w:szCs w:val="28"/>
        </w:rPr>
        <w:t>三、征求意见递交及接收：</w:t>
      </w:r>
    </w:p>
    <w:p w14:paraId="65C6A1C6" w14:textId="349B07B5" w:rsidR="007E2422" w:rsidRPr="00242989" w:rsidRDefault="00FD378B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（一）</w:t>
      </w:r>
      <w:r w:rsidR="007E2422" w:rsidRPr="00242989">
        <w:rPr>
          <w:rFonts w:asciiTheme="majorEastAsia" w:eastAsiaTheme="majorEastAsia" w:hAnsiTheme="majorEastAsia" w:hint="eastAsia"/>
          <w:bCs/>
          <w:sz w:val="28"/>
          <w:szCs w:val="28"/>
        </w:rPr>
        <w:t>意见递交截至时间：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202</w:t>
      </w:r>
      <w:r w:rsidR="00312BB0">
        <w:rPr>
          <w:rFonts w:asciiTheme="majorEastAsia" w:eastAsiaTheme="majorEastAsia" w:hAnsiTheme="majorEastAsia"/>
          <w:sz w:val="28"/>
          <w:szCs w:val="28"/>
          <w:u w:val="single"/>
        </w:rPr>
        <w:t>4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年</w:t>
      </w:r>
      <w:r w:rsidR="00E9130C">
        <w:rPr>
          <w:rFonts w:asciiTheme="majorEastAsia" w:eastAsiaTheme="majorEastAsia" w:hAnsiTheme="majorEastAsia" w:hint="eastAsia"/>
          <w:sz w:val="28"/>
          <w:szCs w:val="28"/>
          <w:u w:val="single"/>
        </w:rPr>
        <w:t>10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月</w:t>
      </w:r>
      <w:r w:rsidR="00E9130C">
        <w:rPr>
          <w:rFonts w:asciiTheme="majorEastAsia" w:eastAsiaTheme="majorEastAsia" w:hAnsiTheme="majorEastAsia" w:hint="eastAsia"/>
          <w:sz w:val="28"/>
          <w:szCs w:val="28"/>
          <w:u w:val="single"/>
        </w:rPr>
        <w:t>17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日1</w:t>
      </w:r>
      <w:r w:rsidR="00440CE3" w:rsidRPr="000B0EBD">
        <w:rPr>
          <w:rFonts w:asciiTheme="majorEastAsia" w:eastAsiaTheme="majorEastAsia" w:hAnsiTheme="majorEastAsia"/>
          <w:sz w:val="28"/>
          <w:szCs w:val="28"/>
          <w:u w:val="single"/>
        </w:rPr>
        <w:t>7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:</w:t>
      </w:r>
      <w:r w:rsidR="00440CE3" w:rsidRPr="000B0EBD">
        <w:rPr>
          <w:rFonts w:asciiTheme="majorEastAsia" w:eastAsiaTheme="majorEastAsia" w:hAnsiTheme="majorEastAsia"/>
          <w:sz w:val="28"/>
          <w:szCs w:val="28"/>
          <w:u w:val="single"/>
        </w:rPr>
        <w:t>0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0</w:t>
      </w:r>
      <w:r w:rsidR="00242989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14:paraId="1039270A" w14:textId="77777777" w:rsidR="007E2422" w:rsidRP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（二）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意见递交方式：书面材料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（盖章）</w:t>
      </w:r>
      <w:r w:rsidR="00146399" w:rsidRPr="00146399">
        <w:rPr>
          <w:rFonts w:asciiTheme="majorEastAsia" w:eastAsiaTheme="majorEastAsia" w:hAnsiTheme="majorEastAsia" w:hint="eastAsia"/>
          <w:sz w:val="28"/>
          <w:szCs w:val="28"/>
        </w:rPr>
        <w:t>密封后送至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以下地址（含</w:t>
      </w:r>
      <w:r w:rsidR="00146399">
        <w:rPr>
          <w:rFonts w:asciiTheme="majorEastAsia" w:eastAsiaTheme="majorEastAsia" w:hAnsiTheme="majorEastAsia"/>
          <w:sz w:val="28"/>
          <w:szCs w:val="28"/>
        </w:rPr>
        <w:t>快递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），同时将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电子文档发送至以下信箱并与联系人确认接收，否则视为供应商未提交意见建议。</w:t>
      </w:r>
    </w:p>
    <w:p w14:paraId="7B9B52A4" w14:textId="77777777" w:rsidR="007E2422" w:rsidRP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（三）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接收机构：浙江社发项目管理有限公司</w:t>
      </w:r>
    </w:p>
    <w:p w14:paraId="10BE5DA2" w14:textId="77777777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（四）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接收地址</w:t>
      </w:r>
      <w:r w:rsidR="00146399">
        <w:rPr>
          <w:rFonts w:asciiTheme="majorEastAsia" w:eastAsiaTheme="majorEastAsia" w:hAnsiTheme="majorEastAsia"/>
          <w:sz w:val="28"/>
          <w:szCs w:val="28"/>
        </w:rPr>
        <w:t>：</w:t>
      </w:r>
      <w:r w:rsidR="00E53515">
        <w:rPr>
          <w:rFonts w:asciiTheme="majorEastAsia" w:eastAsiaTheme="majorEastAsia" w:hAnsiTheme="majorEastAsia"/>
          <w:sz w:val="28"/>
          <w:szCs w:val="28"/>
        </w:rPr>
        <w:t>绍兴市越城区中兴北路</w:t>
      </w:r>
      <w:r w:rsidR="00E53515">
        <w:rPr>
          <w:rFonts w:asciiTheme="majorEastAsia" w:eastAsiaTheme="majorEastAsia" w:hAnsiTheme="majorEastAsia" w:hint="eastAsia"/>
          <w:sz w:val="28"/>
          <w:szCs w:val="28"/>
        </w:rPr>
        <w:t>601号</w:t>
      </w:r>
      <w:r w:rsidR="00E53515">
        <w:rPr>
          <w:rFonts w:asciiTheme="majorEastAsia" w:eastAsiaTheme="majorEastAsia" w:hAnsiTheme="majorEastAsia"/>
          <w:sz w:val="28"/>
          <w:szCs w:val="28"/>
        </w:rPr>
        <w:t>好望大厦</w:t>
      </w:r>
      <w:r w:rsidR="00E53515">
        <w:rPr>
          <w:rFonts w:asciiTheme="majorEastAsia" w:eastAsiaTheme="majorEastAsia" w:hAnsiTheme="majorEastAsia" w:hint="eastAsia"/>
          <w:sz w:val="28"/>
          <w:szCs w:val="28"/>
        </w:rPr>
        <w:t>2幢1502室</w:t>
      </w:r>
    </w:p>
    <w:p w14:paraId="721AD3A9" w14:textId="3235A266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（五）</w:t>
      </w:r>
      <w:r w:rsidR="00146399" w:rsidRPr="00242989">
        <w:rPr>
          <w:rFonts w:asciiTheme="majorEastAsia" w:eastAsiaTheme="majorEastAsia" w:hAnsiTheme="majorEastAsia" w:hint="eastAsia"/>
          <w:sz w:val="28"/>
          <w:szCs w:val="28"/>
        </w:rPr>
        <w:t>联系人：</w:t>
      </w:r>
      <w:r w:rsidR="00641367">
        <w:rPr>
          <w:rFonts w:asciiTheme="majorEastAsia" w:eastAsiaTheme="majorEastAsia" w:hAnsiTheme="majorEastAsia" w:hint="eastAsia"/>
          <w:sz w:val="28"/>
          <w:szCs w:val="28"/>
        </w:rPr>
        <w:t xml:space="preserve">包先生 </w:t>
      </w:r>
      <w:r w:rsidR="00641367">
        <w:rPr>
          <w:rFonts w:asciiTheme="majorEastAsia" w:eastAsiaTheme="majorEastAsia" w:hAnsiTheme="majorEastAsia"/>
          <w:sz w:val="28"/>
          <w:szCs w:val="28"/>
        </w:rPr>
        <w:t>15158182818</w:t>
      </w:r>
    </w:p>
    <w:p w14:paraId="0A36E2FF" w14:textId="11E46588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（六）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联系邮箱：</w:t>
      </w:r>
      <w:r w:rsidR="001C5B71">
        <w:rPr>
          <w:rFonts w:asciiTheme="majorEastAsia" w:eastAsiaTheme="majorEastAsia" w:hAnsiTheme="majorEastAsia"/>
          <w:sz w:val="28"/>
          <w:szCs w:val="28"/>
        </w:rPr>
        <w:t>469358659</w:t>
      </w:r>
      <w:r w:rsidRPr="00F11AA5">
        <w:rPr>
          <w:rFonts w:asciiTheme="majorEastAsia" w:eastAsiaTheme="majorEastAsia" w:hAnsiTheme="majorEastAsia"/>
          <w:sz w:val="28"/>
          <w:szCs w:val="28"/>
        </w:rPr>
        <w:t>@qq.com</w:t>
      </w:r>
    </w:p>
    <w:p w14:paraId="76AF19FD" w14:textId="77777777" w:rsidR="007E2422" w:rsidRP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（七）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针对本项目的意见建议仅供采购人完善采购需求参考所用。代理机构不对意见建议书面一一回复，最终以采购文件为准，请供应商及时关注相关采购公告。</w:t>
      </w:r>
    </w:p>
    <w:p w14:paraId="3684F872" w14:textId="77777777" w:rsidR="007E2422" w:rsidRPr="00242989" w:rsidRDefault="007E2422" w:rsidP="00F11AA5">
      <w:pPr>
        <w:pStyle w:val="a8"/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Style w:val="a7"/>
          <w:rFonts w:asciiTheme="majorEastAsia" w:eastAsiaTheme="majorEastAsia" w:hAnsiTheme="majorEastAsia" w:hint="eastAsia"/>
          <w:sz w:val="28"/>
          <w:szCs w:val="28"/>
        </w:rPr>
        <w:t>四、合格的修改意见和建议书要求</w:t>
      </w:r>
      <w:r w:rsidR="00242989">
        <w:rPr>
          <w:rStyle w:val="a7"/>
          <w:rFonts w:asciiTheme="majorEastAsia" w:eastAsiaTheme="majorEastAsia" w:hAnsiTheme="majorEastAsia" w:hint="eastAsia"/>
          <w:sz w:val="28"/>
          <w:szCs w:val="28"/>
        </w:rPr>
        <w:t>：</w:t>
      </w:r>
    </w:p>
    <w:p w14:paraId="263BF8DE" w14:textId="77777777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lastRenderedPageBreak/>
        <w:t>（一）</w:t>
      </w:r>
      <w:r w:rsidR="007E2422" w:rsidRPr="00242989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供应商提出修改意见和建议的，</w:t>
      </w: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按附件</w:t>
      </w:r>
      <w:r w:rsidR="00F11AA5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格式</w:t>
      </w: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要求填写书面材料并</w:t>
      </w:r>
      <w:r w:rsidR="007E2422" w:rsidRPr="00242989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加盖单位公章和经法人代表签字确认，是授权代理人签字的，必须出具针对该项目的法人代表授权书及联系电话。</w:t>
      </w:r>
    </w:p>
    <w:p w14:paraId="65C7331D" w14:textId="77777777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（二）</w:t>
      </w:r>
      <w:r w:rsidR="007E2422" w:rsidRPr="00242989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专家提出修改意见和建议的，提供本人的联系电话。</w:t>
      </w:r>
    </w:p>
    <w:p w14:paraId="2600D0E7" w14:textId="77777777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（三）</w:t>
      </w:r>
      <w:r w:rsidR="007E2422" w:rsidRPr="00242989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各供应商及专家提出修改意见和建议内容必须是真实的，并附相关依据，如发现存在提供虚假材料或恶意扰乱政府采购正</w:t>
      </w: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常秩序的，一经查实将提请有关政府采购管理机构，列入不良行为记录。</w:t>
      </w:r>
    </w:p>
    <w:p w14:paraId="712E64EA" w14:textId="77777777" w:rsidR="006B5456" w:rsidRDefault="007E2422" w:rsidP="00F11AA5">
      <w:pPr>
        <w:pStyle w:val="a8"/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b/>
          <w:sz w:val="28"/>
          <w:szCs w:val="28"/>
        </w:rPr>
        <w:t>五、</w:t>
      </w:r>
      <w:r w:rsidR="006B5456" w:rsidRPr="006B5456">
        <w:rPr>
          <w:rFonts w:asciiTheme="majorEastAsia" w:eastAsiaTheme="majorEastAsia" w:hAnsiTheme="majorEastAsia" w:hint="eastAsia"/>
          <w:b/>
          <w:sz w:val="28"/>
          <w:szCs w:val="28"/>
        </w:rPr>
        <w:t>采购人联系方式：</w:t>
      </w:r>
    </w:p>
    <w:p w14:paraId="0D6ADA4A" w14:textId="3A837C80" w:rsidR="006B5456" w:rsidRDefault="006B5456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 w:rsidRPr="006B5456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绍兴市人民医院联系人：吴蓉，0575-88558847</w:t>
      </w:r>
    </w:p>
    <w:p w14:paraId="085B00F1" w14:textId="7740D651" w:rsidR="00242989" w:rsidRDefault="006B5456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六、</w:t>
      </w:r>
      <w:r w:rsidR="00146399">
        <w:rPr>
          <w:rFonts w:asciiTheme="majorEastAsia" w:eastAsiaTheme="majorEastAsia" w:hAnsiTheme="majorEastAsia" w:hint="eastAsia"/>
          <w:b/>
          <w:sz w:val="28"/>
          <w:szCs w:val="28"/>
        </w:rPr>
        <w:t>项目需求、</w:t>
      </w:r>
      <w:r w:rsidR="00146399">
        <w:rPr>
          <w:rFonts w:asciiTheme="majorEastAsia" w:eastAsiaTheme="majorEastAsia" w:hAnsiTheme="majorEastAsia"/>
          <w:b/>
          <w:sz w:val="28"/>
          <w:szCs w:val="28"/>
        </w:rPr>
        <w:t>评分标准等</w:t>
      </w:r>
      <w:r w:rsidR="00146399"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 w:rsidR="00146399" w:rsidRPr="00785BB1">
        <w:rPr>
          <w:rFonts w:asciiTheme="majorEastAsia" w:eastAsiaTheme="majorEastAsia" w:hAnsiTheme="majorEastAsia"/>
          <w:sz w:val="28"/>
          <w:szCs w:val="28"/>
        </w:rPr>
        <w:t>详见</w:t>
      </w:r>
      <w:r w:rsidR="00785BB1" w:rsidRPr="00785BB1">
        <w:rPr>
          <w:rFonts w:asciiTheme="majorEastAsia" w:eastAsiaTheme="majorEastAsia" w:hAnsiTheme="majorEastAsia" w:hint="eastAsia"/>
          <w:sz w:val="28"/>
          <w:szCs w:val="28"/>
        </w:rPr>
        <w:t>附件</w:t>
      </w:r>
    </w:p>
    <w:p w14:paraId="263FDAEB" w14:textId="77777777" w:rsidR="00F11AA5" w:rsidRPr="00F11AA5" w:rsidRDefault="00F11AA5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</w:p>
    <w:p w14:paraId="7ABE3A24" w14:textId="77777777" w:rsidR="00242989" w:rsidRDefault="00785BB1" w:rsidP="00F11AA5">
      <w:pPr>
        <w:pStyle w:val="a8"/>
        <w:spacing w:line="560" w:lineRule="exact"/>
        <w:ind w:firstLineChars="200" w:firstLine="562"/>
        <w:contextualSpacing/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</w:pPr>
      <w:r w:rsidRPr="00785BB1"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  <w:t>附件信息</w:t>
      </w:r>
    </w:p>
    <w:p w14:paraId="6EC96FEF" w14:textId="77777777" w:rsidR="00785BB1" w:rsidRDefault="00785BB1" w:rsidP="00F11AA5">
      <w:pPr>
        <w:pStyle w:val="a8"/>
        <w:spacing w:line="560" w:lineRule="exact"/>
        <w:ind w:firstLineChars="200" w:firstLine="562"/>
        <w:contextualSpacing/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</w:pPr>
    </w:p>
    <w:p w14:paraId="40D82394" w14:textId="77777777" w:rsidR="00785BB1" w:rsidRDefault="00785BB1" w:rsidP="00F11AA5">
      <w:pPr>
        <w:pStyle w:val="a8"/>
        <w:spacing w:line="560" w:lineRule="exact"/>
        <w:ind w:firstLineChars="200" w:firstLine="562"/>
        <w:contextualSpacing/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</w:pPr>
    </w:p>
    <w:p w14:paraId="3ED9B311" w14:textId="0217D386" w:rsidR="00785BB1" w:rsidRPr="00785BB1" w:rsidRDefault="00785BB1" w:rsidP="00785BB1">
      <w:pPr>
        <w:spacing w:line="276" w:lineRule="auto"/>
        <w:ind w:firstLineChars="200" w:firstLine="560"/>
        <w:jc w:val="right"/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</w:rPr>
      </w:pPr>
    </w:p>
    <w:p w14:paraId="40B765E6" w14:textId="77777777" w:rsidR="00785BB1" w:rsidRPr="00785BB1" w:rsidRDefault="00785BB1" w:rsidP="00785BB1">
      <w:pPr>
        <w:spacing w:line="276" w:lineRule="auto"/>
        <w:ind w:firstLineChars="200" w:firstLine="560"/>
        <w:jc w:val="right"/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</w:rPr>
      </w:pPr>
      <w:r w:rsidRPr="00785BB1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</w:rPr>
        <w:t>浙江社发</w:t>
      </w:r>
      <w:r w:rsidRPr="00785BB1">
        <w:rPr>
          <w:rStyle w:val="bookmark-item"/>
          <w:rFonts w:asciiTheme="majorEastAsia" w:eastAsiaTheme="majorEastAsia" w:hAnsiTheme="majorEastAsia" w:cs="宋体"/>
          <w:kern w:val="0"/>
          <w:sz w:val="28"/>
          <w:szCs w:val="28"/>
        </w:rPr>
        <w:t>项目管理有限公司</w:t>
      </w:r>
    </w:p>
    <w:p w14:paraId="56CCF069" w14:textId="549D6A68" w:rsidR="00785BB1" w:rsidRPr="000B0EBD" w:rsidRDefault="00785BB1" w:rsidP="00785BB1">
      <w:pPr>
        <w:spacing w:line="276" w:lineRule="auto"/>
        <w:ind w:firstLineChars="200" w:firstLine="560"/>
        <w:jc w:val="right"/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</w:pPr>
      <w:r w:rsidRPr="000B0EBD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20</w:t>
      </w:r>
      <w:r w:rsidRPr="000B0EBD">
        <w:rPr>
          <w:rStyle w:val="bookmark-item"/>
          <w:rFonts w:asciiTheme="majorEastAsia" w:eastAsiaTheme="majorEastAsia" w:hAnsiTheme="majorEastAsia" w:cs="宋体"/>
          <w:kern w:val="0"/>
          <w:sz w:val="28"/>
          <w:szCs w:val="28"/>
          <w:u w:val="single"/>
        </w:rPr>
        <w:t>2</w:t>
      </w:r>
      <w:r w:rsidR="00312BB0">
        <w:rPr>
          <w:rStyle w:val="bookmark-item"/>
          <w:rFonts w:asciiTheme="majorEastAsia" w:eastAsiaTheme="majorEastAsia" w:hAnsiTheme="majorEastAsia" w:cs="宋体"/>
          <w:kern w:val="0"/>
          <w:sz w:val="28"/>
          <w:szCs w:val="28"/>
          <w:u w:val="single"/>
        </w:rPr>
        <w:t>4</w:t>
      </w:r>
      <w:r w:rsidRPr="000B0EBD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年</w:t>
      </w:r>
      <w:r w:rsidR="00E9130C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10</w:t>
      </w:r>
      <w:r w:rsidRPr="000B0EBD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月</w:t>
      </w:r>
      <w:r w:rsidR="00E9130C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14</w:t>
      </w:r>
      <w:r w:rsidRPr="000B0EBD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日</w:t>
      </w:r>
    </w:p>
    <w:p w14:paraId="0F2FCD68" w14:textId="77777777" w:rsidR="00785BB1" w:rsidRPr="00785BB1" w:rsidRDefault="00785BB1" w:rsidP="00F11AA5">
      <w:pPr>
        <w:pStyle w:val="a8"/>
        <w:spacing w:line="560" w:lineRule="exact"/>
        <w:ind w:firstLineChars="200" w:firstLine="562"/>
        <w:contextualSpacing/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</w:pPr>
    </w:p>
    <w:sectPr w:rsidR="00785BB1" w:rsidRPr="00785BB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A8255" w14:textId="77777777" w:rsidR="00472E0D" w:rsidRDefault="00472E0D" w:rsidP="00BC0E0C">
      <w:r>
        <w:separator/>
      </w:r>
    </w:p>
  </w:endnote>
  <w:endnote w:type="continuationSeparator" w:id="0">
    <w:p w14:paraId="263D7A27" w14:textId="77777777" w:rsidR="00472E0D" w:rsidRDefault="00472E0D" w:rsidP="00BC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8045004"/>
      <w:docPartObj>
        <w:docPartGallery w:val="Page Numbers (Bottom of Page)"/>
        <w:docPartUnique/>
      </w:docPartObj>
    </w:sdtPr>
    <w:sdtContent>
      <w:p w14:paraId="6ED3B3C9" w14:textId="77777777" w:rsidR="007F5578" w:rsidRDefault="007F55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1B4" w:rsidRPr="006A31B4">
          <w:rPr>
            <w:noProof/>
            <w:lang w:val="zh-CN"/>
          </w:rPr>
          <w:t>1</w:t>
        </w:r>
        <w:r>
          <w:fldChar w:fldCharType="end"/>
        </w:r>
      </w:p>
    </w:sdtContent>
  </w:sdt>
  <w:p w14:paraId="4AA51ECE" w14:textId="77777777" w:rsidR="007F5578" w:rsidRDefault="007F55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85350" w14:textId="77777777" w:rsidR="00472E0D" w:rsidRDefault="00472E0D" w:rsidP="00BC0E0C">
      <w:r>
        <w:separator/>
      </w:r>
    </w:p>
  </w:footnote>
  <w:footnote w:type="continuationSeparator" w:id="0">
    <w:p w14:paraId="772DC88D" w14:textId="77777777" w:rsidR="00472E0D" w:rsidRDefault="00472E0D" w:rsidP="00BC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03D"/>
    <w:rsid w:val="00000E4F"/>
    <w:rsid w:val="00014AFC"/>
    <w:rsid w:val="0004116F"/>
    <w:rsid w:val="00042760"/>
    <w:rsid w:val="00077E01"/>
    <w:rsid w:val="000B0EBD"/>
    <w:rsid w:val="000B6C0F"/>
    <w:rsid w:val="000C5656"/>
    <w:rsid w:val="000E6E12"/>
    <w:rsid w:val="00107E14"/>
    <w:rsid w:val="00131AB3"/>
    <w:rsid w:val="00145231"/>
    <w:rsid w:val="00146399"/>
    <w:rsid w:val="00192D16"/>
    <w:rsid w:val="001B7A48"/>
    <w:rsid w:val="001C5B71"/>
    <w:rsid w:val="001D734D"/>
    <w:rsid w:val="001F5D99"/>
    <w:rsid w:val="002262DA"/>
    <w:rsid w:val="00242989"/>
    <w:rsid w:val="002555C0"/>
    <w:rsid w:val="002946D9"/>
    <w:rsid w:val="002A728C"/>
    <w:rsid w:val="002B0564"/>
    <w:rsid w:val="002D1012"/>
    <w:rsid w:val="002D3C28"/>
    <w:rsid w:val="003078E0"/>
    <w:rsid w:val="003102F2"/>
    <w:rsid w:val="00312BB0"/>
    <w:rsid w:val="00321F2A"/>
    <w:rsid w:val="003224B5"/>
    <w:rsid w:val="0034740D"/>
    <w:rsid w:val="003667D8"/>
    <w:rsid w:val="0038073E"/>
    <w:rsid w:val="003D55EF"/>
    <w:rsid w:val="00414464"/>
    <w:rsid w:val="00417CAF"/>
    <w:rsid w:val="00421682"/>
    <w:rsid w:val="004275CF"/>
    <w:rsid w:val="00440CE3"/>
    <w:rsid w:val="00472E0D"/>
    <w:rsid w:val="004E2433"/>
    <w:rsid w:val="0050016F"/>
    <w:rsid w:val="00505C4B"/>
    <w:rsid w:val="00512323"/>
    <w:rsid w:val="005405EC"/>
    <w:rsid w:val="005426EA"/>
    <w:rsid w:val="005E7B5B"/>
    <w:rsid w:val="00604C5F"/>
    <w:rsid w:val="00610B45"/>
    <w:rsid w:val="00641367"/>
    <w:rsid w:val="006519B4"/>
    <w:rsid w:val="00665212"/>
    <w:rsid w:val="006A31B4"/>
    <w:rsid w:val="006A556D"/>
    <w:rsid w:val="006B5456"/>
    <w:rsid w:val="007310C6"/>
    <w:rsid w:val="0073373B"/>
    <w:rsid w:val="0074168A"/>
    <w:rsid w:val="0075031A"/>
    <w:rsid w:val="00763ABE"/>
    <w:rsid w:val="0077197F"/>
    <w:rsid w:val="00785BB1"/>
    <w:rsid w:val="00786B63"/>
    <w:rsid w:val="007B0640"/>
    <w:rsid w:val="007B122D"/>
    <w:rsid w:val="007B4E84"/>
    <w:rsid w:val="007D2E7B"/>
    <w:rsid w:val="007E2422"/>
    <w:rsid w:val="007E63D8"/>
    <w:rsid w:val="007F5578"/>
    <w:rsid w:val="00806631"/>
    <w:rsid w:val="008118D1"/>
    <w:rsid w:val="008369CD"/>
    <w:rsid w:val="008511DB"/>
    <w:rsid w:val="00853631"/>
    <w:rsid w:val="00856544"/>
    <w:rsid w:val="00920103"/>
    <w:rsid w:val="00922549"/>
    <w:rsid w:val="00931F79"/>
    <w:rsid w:val="009629BC"/>
    <w:rsid w:val="00976F07"/>
    <w:rsid w:val="00982E61"/>
    <w:rsid w:val="009E31EF"/>
    <w:rsid w:val="009F20C5"/>
    <w:rsid w:val="00A10B6A"/>
    <w:rsid w:val="00A41445"/>
    <w:rsid w:val="00A4217B"/>
    <w:rsid w:val="00A7003D"/>
    <w:rsid w:val="00AC1CDB"/>
    <w:rsid w:val="00B01972"/>
    <w:rsid w:val="00B03DD1"/>
    <w:rsid w:val="00B41E3F"/>
    <w:rsid w:val="00B52496"/>
    <w:rsid w:val="00B91E62"/>
    <w:rsid w:val="00BB7887"/>
    <w:rsid w:val="00BC0E0C"/>
    <w:rsid w:val="00BC494B"/>
    <w:rsid w:val="00BD2D3F"/>
    <w:rsid w:val="00BE7101"/>
    <w:rsid w:val="00BE74E7"/>
    <w:rsid w:val="00C0379F"/>
    <w:rsid w:val="00C1437B"/>
    <w:rsid w:val="00C15BA5"/>
    <w:rsid w:val="00C34847"/>
    <w:rsid w:val="00C84136"/>
    <w:rsid w:val="00CA21C5"/>
    <w:rsid w:val="00CA4EF1"/>
    <w:rsid w:val="00CB7877"/>
    <w:rsid w:val="00CC5347"/>
    <w:rsid w:val="00CE3BD6"/>
    <w:rsid w:val="00D202D7"/>
    <w:rsid w:val="00D66285"/>
    <w:rsid w:val="00D73D86"/>
    <w:rsid w:val="00DA0B7D"/>
    <w:rsid w:val="00DD1E75"/>
    <w:rsid w:val="00E21BB3"/>
    <w:rsid w:val="00E521AD"/>
    <w:rsid w:val="00E53515"/>
    <w:rsid w:val="00E56788"/>
    <w:rsid w:val="00E81466"/>
    <w:rsid w:val="00E9130C"/>
    <w:rsid w:val="00EA5523"/>
    <w:rsid w:val="00F01529"/>
    <w:rsid w:val="00F11AA5"/>
    <w:rsid w:val="00F172E4"/>
    <w:rsid w:val="00F21A30"/>
    <w:rsid w:val="00F21AB5"/>
    <w:rsid w:val="00F6204C"/>
    <w:rsid w:val="00F77A56"/>
    <w:rsid w:val="00FB5D5A"/>
    <w:rsid w:val="00FD378B"/>
    <w:rsid w:val="00FE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F628B4"/>
  <w15:docId w15:val="{B66E5450-DDDE-40E7-986B-8D13DB6C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0E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0E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0E0C"/>
    <w:rPr>
      <w:sz w:val="18"/>
      <w:szCs w:val="18"/>
    </w:rPr>
  </w:style>
  <w:style w:type="character" w:styleId="a7">
    <w:name w:val="Strong"/>
    <w:basedOn w:val="a0"/>
    <w:uiPriority w:val="22"/>
    <w:qFormat/>
    <w:rsid w:val="00931F79"/>
    <w:rPr>
      <w:b/>
      <w:bCs/>
    </w:rPr>
  </w:style>
  <w:style w:type="character" w:customStyle="1" w:styleId="bookmark-item">
    <w:name w:val="bookmark-item"/>
    <w:basedOn w:val="a0"/>
    <w:rsid w:val="00931F79"/>
  </w:style>
  <w:style w:type="paragraph" w:styleId="a8">
    <w:name w:val="Normal (Web)"/>
    <w:basedOn w:val="a"/>
    <w:uiPriority w:val="99"/>
    <w:unhideWhenUsed/>
    <w:rsid w:val="00931F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242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118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___ Baoo__</cp:lastModifiedBy>
  <cp:revision>115</cp:revision>
  <dcterms:created xsi:type="dcterms:W3CDTF">2019-02-26T07:20:00Z</dcterms:created>
  <dcterms:modified xsi:type="dcterms:W3CDTF">2024-10-14T01:30:00Z</dcterms:modified>
</cp:coreProperties>
</file>