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6CB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9"/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变更公告</w:t>
      </w:r>
    </w:p>
    <w:p w14:paraId="18D53E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一、项目基本情况</w:t>
      </w:r>
    </w:p>
    <w:p w14:paraId="64806B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项目编号：JLJC-2025-0003</w:t>
      </w:r>
    </w:p>
    <w:p w14:paraId="547F2A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项目名称：农安县不动产登记中心采购辅助性技术服务</w:t>
      </w:r>
    </w:p>
    <w:p w14:paraId="07E3F8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二、变更内容：</w:t>
      </w:r>
    </w:p>
    <w:p w14:paraId="184DD1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开标时间：2025年3月14日09:00，时间以招标文件投标人须知前附表为准，其他内容不变</w:t>
      </w:r>
    </w:p>
    <w:p w14:paraId="28FB45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开标地点：长春市二道区洋浦大街6669号凯利中心AB栋101开标四室。</w:t>
      </w:r>
    </w:p>
    <w:p w14:paraId="485E2D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三、其他补充事宜：</w:t>
      </w:r>
    </w:p>
    <w:p w14:paraId="7CEA92F8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1.本公告同时在政采云”平台（http:// www.zcygov.cn），同步推送到《吉林省政府采购网》（http://www.ccgp-jilin.gov.cn/）、《长春市公共资源交易网》（http://www.ccggzy.com.cn/）及《中国政府采购网》。</w:t>
      </w:r>
    </w:p>
    <w:p w14:paraId="7B73CB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2.逾期未解密、或者未解密成功的投标文件，采购人不予受理；</w:t>
      </w:r>
    </w:p>
    <w:p w14:paraId="36212F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3.当投标人的有效投标报价超出采购人设定的最高限价时，该投标报价视为无效报价；</w:t>
      </w:r>
    </w:p>
    <w:p w14:paraId="3EDE1C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4.投标人所提供的资格后审资料应满足招标文件要求，否则其投标将被拒绝；</w:t>
      </w:r>
    </w:p>
    <w:p w14:paraId="297F52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5.投诉时限、要件及处理流程：质疑投标人对采购人、采购代理机构的答复不满意，或者采购人、采购代理机构未在规定时间内作出答复的，可以在答复期满后15个工作日内向财政监督部门提起投诉。投诉时应当提交投诉书和必要的证明材料，财政部门收到投诉书后，应当在5个工作日内进行审查是否受理投诉，受理投诉之日起30个工作日内作出书面处理决定。</w:t>
      </w:r>
    </w:p>
    <w:p w14:paraId="158C8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联系方式</w:t>
      </w:r>
    </w:p>
    <w:p w14:paraId="15518E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1.采购人信息</w:t>
      </w:r>
    </w:p>
    <w:p w14:paraId="0FB2CB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采购人名称：农安县不动产登记中心</w:t>
      </w:r>
    </w:p>
    <w:p w14:paraId="58AAF9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地址：长春市农安县宝安路农安实验小学北侧约30米</w:t>
      </w:r>
    </w:p>
    <w:p w14:paraId="127C39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联系人：高洪娟</w:t>
      </w:r>
    </w:p>
    <w:p w14:paraId="0F8992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电话：13756953088</w:t>
      </w:r>
    </w:p>
    <w:p w14:paraId="4943B6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2.采购代理机构信息</w:t>
      </w:r>
    </w:p>
    <w:p w14:paraId="6DF3E4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招标代理公司：吉林省金承工程管理服务有限公司</w:t>
      </w:r>
    </w:p>
    <w:p w14:paraId="1B2B49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统一社会信用代码：91220105MA170G4UX2</w:t>
      </w:r>
    </w:p>
    <w:p w14:paraId="6CFB9C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地  址：长春市二道区东方广场万豪国际A座933室  </w:t>
      </w:r>
    </w:p>
    <w:p w14:paraId="70FEEF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联系人：兰英       </w:t>
      </w:r>
    </w:p>
    <w:p w14:paraId="23CB04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联系电话：19975877387</w:t>
      </w:r>
    </w:p>
    <w:p w14:paraId="68AB34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3.项目联系方式</w:t>
      </w:r>
    </w:p>
    <w:p w14:paraId="38E09D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 xml:space="preserve">项目兰英       </w:t>
      </w:r>
    </w:p>
    <w:p w14:paraId="6234F7E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联系电话：19975877387</w:t>
      </w:r>
    </w:p>
    <w:p w14:paraId="03BF2A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4.监督部门：长春市农安县政府采购管理工作办公室</w:t>
      </w:r>
    </w:p>
    <w:p w14:paraId="14C46C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zh-CN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监督电话：</w:t>
      </w:r>
      <w:r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zh-CN" w:eastAsia="zh-CN"/>
        </w:rPr>
        <w:t>0431-83228442</w:t>
      </w:r>
    </w:p>
    <w:p w14:paraId="64117E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TVjNDM3ZWY1NmNmMjA5NDRjOTIzZWNkMWNlYjkifQ=="/>
  </w:docVars>
  <w:rsids>
    <w:rsidRoot w:val="00000000"/>
    <w:rsid w:val="17262051"/>
    <w:rsid w:val="2D7720DF"/>
    <w:rsid w:val="32322016"/>
    <w:rsid w:val="36DC681E"/>
    <w:rsid w:val="4D8330B5"/>
    <w:rsid w:val="7494007C"/>
    <w:rsid w:val="74C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/>
      <w:autoSpaceDN/>
      <w:spacing w:before="260" w:beforeLines="0" w:after="260" w:afterLines="0" w:line="416" w:lineRule="auto"/>
      <w:textAlignment w:val="baseline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4">
    <w:name w:val="Body Text Indent"/>
    <w:basedOn w:val="1"/>
    <w:next w:val="3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383</Characters>
  <Lines>0</Lines>
  <Paragraphs>0</Paragraphs>
  <TotalTime>0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2024-05-17T08:24:00Z</dcterms:created>
  <dc:creator>a</dc:creator>
  <cp:lastModifiedBy>Administrator</cp:lastModifiedBy>
  <dcterms:modified xsi:type="dcterms:W3CDTF">2025-03-11T01:27:47Z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5ABE95778ABB4707A5E03193147A969F_12</vt:lpwstr>
  </property>
  <property fmtid="{D5CDD505-2E9C-101B-9397-08002B2CF9AE}" pid="4" name="KSOTemplateDocerSaveRecord">
    <vt:lpwstr>eyJoZGlkIjoiNGU5ZDY3NTRlNDEyNDY2MGQ5NjkxOTUzNjgzMjk1MzciLCJ1c2VySWQiOiIzMzUxNDY2MTQifQ==</vt:lpwstr>
  </property>
</Properties>
</file>