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533E9">
      <w:pPr>
        <w:widowControl/>
        <w:wordWrap w:val="0"/>
        <w:spacing w:line="360" w:lineRule="auto"/>
        <w:jc w:val="center"/>
        <w:textAlignment w:val="baseline"/>
        <w:rPr>
          <w:rFonts w:hint="default" w:ascii="Times New Roman" w:hAnsi="Times New Roman" w:cs="Times New Roman" w:eastAsiaTheme="minorEastAsia"/>
          <w:bCs/>
          <w:kern w:val="0"/>
          <w:sz w:val="32"/>
          <w:szCs w:val="32"/>
        </w:rPr>
      </w:pPr>
      <w:r>
        <w:rPr>
          <w:rFonts w:hint="default" w:ascii="Times New Roman" w:hAnsi="Times New Roman" w:cs="Times New Roman" w:eastAsiaTheme="minorEastAsia"/>
          <w:bCs/>
          <w:kern w:val="0"/>
          <w:sz w:val="32"/>
          <w:szCs w:val="32"/>
        </w:rPr>
        <w:t>单一</w:t>
      </w:r>
      <w:bookmarkStart w:id="0" w:name="_GoBack"/>
      <w:bookmarkEnd w:id="0"/>
      <w:r>
        <w:rPr>
          <w:rFonts w:hint="default" w:ascii="Times New Roman" w:hAnsi="Times New Roman" w:cs="Times New Roman" w:eastAsiaTheme="minorEastAsia"/>
          <w:bCs/>
          <w:kern w:val="0"/>
          <w:sz w:val="32"/>
          <w:szCs w:val="32"/>
        </w:rPr>
        <w:t xml:space="preserve">来源采购项目征求意见公示 </w:t>
      </w:r>
    </w:p>
    <w:p w14:paraId="262EDF0C">
      <w:pPr>
        <w:widowControl/>
        <w:wordWrap w:val="0"/>
        <w:adjustRightInd w:val="0"/>
        <w:snapToGrid w:val="0"/>
        <w:spacing w:line="360" w:lineRule="auto"/>
        <w:jc w:val="left"/>
        <w:textAlignment w:val="baseline"/>
        <w:rPr>
          <w:rStyle w:val="8"/>
          <w:rFonts w:hint="default" w:ascii="Times New Roman" w:hAnsi="Times New Roman" w:cs="Times New Roman" w:eastAsiaTheme="minorEastAsia"/>
          <w:b w:val="0"/>
          <w:bCs/>
          <w:sz w:val="24"/>
          <w:szCs w:val="24"/>
          <w:lang w:val="en-US" w:eastAsia="zh-CN"/>
        </w:rPr>
      </w:pPr>
      <w:r>
        <w:rPr>
          <w:rStyle w:val="8"/>
          <w:rFonts w:hint="default" w:ascii="Times New Roman" w:hAnsi="Times New Roman" w:cs="Times New Roman" w:eastAsiaTheme="minorEastAsia"/>
          <w:b w:val="0"/>
          <w:bCs/>
          <w:sz w:val="24"/>
          <w:szCs w:val="24"/>
        </w:rPr>
        <w:t>项目名称：</w:t>
      </w:r>
      <w:r>
        <w:rPr>
          <w:rStyle w:val="8"/>
          <w:rFonts w:hint="default" w:ascii="Times New Roman" w:hAnsi="Times New Roman" w:cs="Times New Roman" w:eastAsiaTheme="minorEastAsia"/>
          <w:b w:val="0"/>
          <w:bCs/>
          <w:sz w:val="24"/>
          <w:szCs w:val="24"/>
          <w:lang w:val="zh-CN"/>
        </w:rPr>
        <w:t>互助县</w:t>
      </w:r>
      <w:r>
        <w:rPr>
          <w:rStyle w:val="8"/>
          <w:rFonts w:hint="default" w:ascii="Times New Roman" w:hAnsi="Times New Roman" w:cs="Times New Roman" w:eastAsiaTheme="minorEastAsia"/>
          <w:b w:val="0"/>
          <w:bCs/>
          <w:sz w:val="24"/>
          <w:szCs w:val="24"/>
          <w:lang w:val="en-US" w:eastAsia="zh-CN"/>
        </w:rPr>
        <w:t>2025年优质马铃薯种薯繁育推广项目</w:t>
      </w:r>
    </w:p>
    <w:p w14:paraId="3E11A034">
      <w:pPr>
        <w:widowControl/>
        <w:wordWrap w:val="0"/>
        <w:adjustRightInd w:val="0"/>
        <w:snapToGrid w:val="0"/>
        <w:spacing w:line="360" w:lineRule="auto"/>
        <w:jc w:val="left"/>
        <w:textAlignment w:val="baseline"/>
        <w:rPr>
          <w:rStyle w:val="8"/>
          <w:rFonts w:hint="default" w:ascii="Times New Roman" w:hAnsi="Times New Roman" w:cs="Times New Roman" w:eastAsiaTheme="minorEastAsia"/>
          <w:b w:val="0"/>
          <w:bCs/>
          <w:sz w:val="24"/>
          <w:szCs w:val="24"/>
          <w:lang w:eastAsia="zh-CN"/>
        </w:rPr>
      </w:pPr>
      <w:r>
        <w:rPr>
          <w:rStyle w:val="8"/>
          <w:rFonts w:hint="default" w:ascii="Times New Roman" w:hAnsi="Times New Roman" w:cs="Times New Roman" w:eastAsiaTheme="minorEastAsia"/>
          <w:b w:val="0"/>
          <w:bCs/>
          <w:sz w:val="24"/>
          <w:szCs w:val="24"/>
          <w:lang w:val="zh-CN"/>
        </w:rPr>
        <w:t>采购</w:t>
      </w:r>
      <w:r>
        <w:rPr>
          <w:rStyle w:val="8"/>
          <w:rFonts w:hint="default" w:ascii="Times New Roman" w:hAnsi="Times New Roman" w:cs="Times New Roman" w:eastAsiaTheme="minorEastAsia"/>
          <w:b w:val="0"/>
          <w:bCs/>
          <w:sz w:val="24"/>
          <w:szCs w:val="24"/>
        </w:rPr>
        <w:t>单位：互助土族自治县</w:t>
      </w:r>
      <w:r>
        <w:rPr>
          <w:rStyle w:val="8"/>
          <w:rFonts w:hint="default" w:ascii="Times New Roman" w:hAnsi="Times New Roman" w:cs="Times New Roman" w:eastAsiaTheme="minorEastAsia"/>
          <w:b w:val="0"/>
          <w:bCs/>
          <w:sz w:val="24"/>
          <w:szCs w:val="24"/>
          <w:lang w:eastAsia="zh-CN"/>
        </w:rPr>
        <w:t>农业农村和科技局</w:t>
      </w:r>
    </w:p>
    <w:p w14:paraId="4C7CAC35">
      <w:pPr>
        <w:widowControl/>
        <w:wordWrap w:val="0"/>
        <w:adjustRightInd w:val="0"/>
        <w:snapToGrid w:val="0"/>
        <w:spacing w:line="360" w:lineRule="auto"/>
        <w:jc w:val="left"/>
        <w:textAlignment w:val="baseline"/>
        <w:rPr>
          <w:rFonts w:hint="default" w:ascii="Times New Roman" w:hAnsi="Times New Roman" w:cs="Times New Roman" w:eastAsiaTheme="minorEastAsia"/>
          <w:kern w:val="0"/>
          <w:sz w:val="24"/>
          <w:szCs w:val="24"/>
        </w:rPr>
      </w:pPr>
      <w:r>
        <w:rPr>
          <w:rFonts w:hint="default" w:ascii="Times New Roman" w:hAnsi="Times New Roman" w:cs="Times New Roman" w:eastAsiaTheme="minorEastAsia"/>
          <w:kern w:val="0"/>
          <w:sz w:val="24"/>
          <w:szCs w:val="24"/>
        </w:rPr>
        <w:t>采购金额：</w:t>
      </w:r>
      <w:r>
        <w:rPr>
          <w:rFonts w:hint="default" w:ascii="Times New Roman" w:hAnsi="Times New Roman" w:cs="Times New Roman" w:eastAsiaTheme="minorEastAsia"/>
          <w:kern w:val="0"/>
          <w:sz w:val="24"/>
          <w:szCs w:val="24"/>
          <w:lang w:val="en-US" w:eastAsia="zh-CN"/>
        </w:rPr>
        <w:t>500</w:t>
      </w:r>
      <w:r>
        <w:rPr>
          <w:rFonts w:hint="default" w:ascii="Times New Roman" w:hAnsi="Times New Roman" w:cs="Times New Roman" w:eastAsiaTheme="minorEastAsia"/>
          <w:kern w:val="0"/>
          <w:sz w:val="24"/>
          <w:szCs w:val="24"/>
        </w:rPr>
        <w:t xml:space="preserve">万元 </w:t>
      </w:r>
    </w:p>
    <w:p w14:paraId="42B4EB87">
      <w:pPr>
        <w:widowControl/>
        <w:wordWrap w:val="0"/>
        <w:adjustRightInd w:val="0"/>
        <w:snapToGrid w:val="0"/>
        <w:spacing w:line="360" w:lineRule="auto"/>
        <w:jc w:val="left"/>
        <w:textAlignment w:val="baseline"/>
        <w:rPr>
          <w:rStyle w:val="8"/>
          <w:rFonts w:hint="default" w:ascii="Times New Roman" w:hAnsi="Times New Roman" w:cs="Times New Roman" w:eastAsiaTheme="minorEastAsia"/>
          <w:b w:val="0"/>
          <w:bCs/>
          <w:sz w:val="24"/>
          <w:szCs w:val="24"/>
        </w:rPr>
      </w:pPr>
      <w:r>
        <w:rPr>
          <w:rFonts w:hint="default" w:ascii="Times New Roman" w:hAnsi="Times New Roman" w:cs="Times New Roman" w:eastAsiaTheme="minorEastAsia"/>
          <w:kern w:val="0"/>
          <w:sz w:val="24"/>
          <w:szCs w:val="24"/>
        </w:rPr>
        <w:t>项目内容：</w:t>
      </w:r>
      <w:r>
        <w:rPr>
          <w:rStyle w:val="8"/>
          <w:rFonts w:hint="default" w:ascii="Times New Roman" w:hAnsi="Times New Roman" w:cs="Times New Roman" w:eastAsiaTheme="minorEastAsia"/>
          <w:b w:val="0"/>
          <w:bCs/>
          <w:sz w:val="24"/>
          <w:szCs w:val="24"/>
          <w:lang w:val="en-US" w:eastAsia="zh-CN"/>
        </w:rPr>
        <w:t>采购马铃薯种薯：青薯2号种薯、青薯9号种薯、青薯10号种薯、互薯4号种薯、下寨65种薯共225万公斤。</w:t>
      </w:r>
    </w:p>
    <w:p w14:paraId="66DF3BA8">
      <w:pPr>
        <w:widowControl/>
        <w:wordWrap w:val="0"/>
        <w:adjustRightInd w:val="0"/>
        <w:snapToGrid w:val="0"/>
        <w:spacing w:line="360" w:lineRule="auto"/>
        <w:jc w:val="left"/>
        <w:textAlignment w:val="baseline"/>
        <w:rPr>
          <w:rStyle w:val="8"/>
          <w:rFonts w:hint="default" w:ascii="Times New Roman" w:hAnsi="Times New Roman" w:cs="Times New Roman" w:eastAsiaTheme="minorEastAsia"/>
          <w:b w:val="0"/>
          <w:bCs/>
          <w:sz w:val="24"/>
          <w:szCs w:val="24"/>
          <w:lang w:val="zh-CN"/>
        </w:rPr>
      </w:pPr>
      <w:r>
        <w:rPr>
          <w:rStyle w:val="8"/>
          <w:rFonts w:hint="default" w:ascii="Times New Roman" w:hAnsi="Times New Roman" w:cs="Times New Roman" w:eastAsiaTheme="minorEastAsia"/>
          <w:b w:val="0"/>
          <w:bCs/>
          <w:sz w:val="24"/>
          <w:szCs w:val="24"/>
          <w:lang w:val="zh-CN"/>
        </w:rPr>
        <w:t xml:space="preserve">单一来源采购理由： </w:t>
      </w:r>
    </w:p>
    <w:p w14:paraId="54DA4377">
      <w:pPr>
        <w:widowControl/>
        <w:wordWrap w:val="0"/>
        <w:adjustRightInd w:val="0"/>
        <w:snapToGrid w:val="0"/>
        <w:spacing w:line="360" w:lineRule="auto"/>
        <w:ind w:firstLine="480" w:firstLineChars="200"/>
        <w:jc w:val="left"/>
        <w:textAlignment w:val="baseline"/>
        <w:rPr>
          <w:rStyle w:val="8"/>
          <w:rFonts w:hint="default" w:ascii="Times New Roman" w:hAnsi="Times New Roman" w:cs="Times New Roman" w:eastAsiaTheme="minorEastAsia"/>
          <w:b w:val="0"/>
          <w:bCs/>
          <w:sz w:val="24"/>
          <w:szCs w:val="24"/>
          <w:lang w:val="en-US" w:eastAsia="zh-CN"/>
        </w:rPr>
      </w:pPr>
      <w:r>
        <w:rPr>
          <w:rStyle w:val="8"/>
          <w:rFonts w:hint="default" w:ascii="Times New Roman" w:hAnsi="Times New Roman" w:cs="Times New Roman" w:eastAsiaTheme="minorEastAsia"/>
          <w:b w:val="0"/>
          <w:bCs/>
          <w:sz w:val="24"/>
          <w:szCs w:val="24"/>
          <w:lang w:val="zh-CN"/>
        </w:rPr>
        <w:t>互助县</w:t>
      </w:r>
      <w:r>
        <w:rPr>
          <w:rStyle w:val="8"/>
          <w:rFonts w:hint="default" w:ascii="Times New Roman" w:hAnsi="Times New Roman" w:cs="Times New Roman" w:eastAsiaTheme="minorEastAsia"/>
          <w:b w:val="0"/>
          <w:bCs/>
          <w:sz w:val="24"/>
          <w:szCs w:val="24"/>
          <w:lang w:val="en-US" w:eastAsia="zh-CN"/>
        </w:rPr>
        <w:t>2025年优质马铃薯种薯繁育推广项目</w:t>
      </w:r>
      <w:r>
        <w:rPr>
          <w:rStyle w:val="8"/>
          <w:rFonts w:hint="default" w:ascii="Times New Roman" w:hAnsi="Times New Roman" w:cs="Times New Roman" w:eastAsiaTheme="minorEastAsia"/>
          <w:b w:val="0"/>
          <w:bCs/>
          <w:sz w:val="24"/>
          <w:szCs w:val="24"/>
        </w:rPr>
        <w:t>计划</w:t>
      </w:r>
      <w:r>
        <w:rPr>
          <w:rStyle w:val="8"/>
          <w:rFonts w:hint="default" w:ascii="Times New Roman" w:hAnsi="Times New Roman" w:cs="Times New Roman" w:eastAsiaTheme="minorEastAsia"/>
          <w:b w:val="0"/>
          <w:bCs/>
          <w:sz w:val="24"/>
          <w:szCs w:val="24"/>
          <w:lang w:eastAsia="zh-CN"/>
        </w:rPr>
        <w:t>使用</w:t>
      </w:r>
      <w:r>
        <w:rPr>
          <w:rStyle w:val="8"/>
          <w:rFonts w:hint="default" w:ascii="Times New Roman" w:hAnsi="Times New Roman" w:cs="Times New Roman" w:eastAsiaTheme="minorEastAsia"/>
          <w:b w:val="0"/>
          <w:bCs/>
          <w:sz w:val="24"/>
          <w:szCs w:val="24"/>
          <w:lang w:val="en-US" w:eastAsia="zh-CN"/>
        </w:rPr>
        <w:t>青薯2号、青薯9号、青薯10号、互薯4号、下寨65</w:t>
      </w:r>
      <w:r>
        <w:rPr>
          <w:rStyle w:val="8"/>
          <w:rFonts w:hint="eastAsia" w:ascii="Times New Roman" w:hAnsi="Times New Roman" w:cs="Times New Roman"/>
          <w:b w:val="0"/>
          <w:bCs/>
          <w:sz w:val="24"/>
          <w:szCs w:val="24"/>
          <w:lang w:val="en-US" w:eastAsia="zh-CN"/>
        </w:rPr>
        <w:t>共5个马铃薯品种</w:t>
      </w:r>
      <w:r>
        <w:rPr>
          <w:rStyle w:val="8"/>
          <w:rFonts w:hint="default" w:ascii="Times New Roman" w:hAnsi="Times New Roman" w:cs="Times New Roman" w:eastAsiaTheme="minorEastAsia"/>
          <w:b w:val="0"/>
          <w:bCs/>
          <w:sz w:val="24"/>
          <w:szCs w:val="24"/>
          <w:lang w:val="en-US" w:eastAsia="zh-CN"/>
        </w:rPr>
        <w:t>。</w:t>
      </w:r>
      <w:r>
        <w:rPr>
          <w:rStyle w:val="8"/>
          <w:rFonts w:hint="default" w:ascii="Times New Roman" w:hAnsi="Times New Roman" w:cs="Times New Roman" w:eastAsiaTheme="minorEastAsia"/>
          <w:b w:val="0"/>
          <w:bCs/>
          <w:sz w:val="24"/>
          <w:szCs w:val="24"/>
        </w:rPr>
        <w:t>其中</w:t>
      </w:r>
      <w:r>
        <w:rPr>
          <w:rStyle w:val="8"/>
          <w:rFonts w:hint="default" w:ascii="Times New Roman" w:hAnsi="Times New Roman" w:cs="Times New Roman" w:eastAsiaTheme="minorEastAsia"/>
          <w:b w:val="0"/>
          <w:bCs/>
          <w:sz w:val="24"/>
          <w:szCs w:val="24"/>
          <w:lang w:val="en-US" w:eastAsia="zh-CN"/>
        </w:rPr>
        <w:t>青薯2号、青薯9号、青薯10号为青海省农林科学院育成的优质、抗病、高产马铃薯品种，授权青海丰之源公司在互助县繁育推广；互薯4号是互助县农业技术推广中心育成的，高淀粉、高产品种且已通过国家品种登记，青海丰之源公司是唯一授权繁育经营的企业，该公司繁种能力强，检测经验能力具备，能保证采购种薯的数量和质量。故本项目所有马铃薯种薯申请从青海省丰之源农牧科技发展有限公司采购，</w:t>
      </w:r>
      <w:r>
        <w:rPr>
          <w:rStyle w:val="8"/>
          <w:rFonts w:hint="default" w:ascii="Times New Roman" w:hAnsi="Times New Roman" w:cs="Times New Roman" w:eastAsiaTheme="minorEastAsia"/>
          <w:b w:val="0"/>
          <w:bCs/>
          <w:sz w:val="24"/>
          <w:szCs w:val="24"/>
        </w:rPr>
        <w:t>根据《中</w:t>
      </w:r>
      <w:r>
        <w:rPr>
          <w:rStyle w:val="8"/>
          <w:rFonts w:hint="default" w:ascii="Times New Roman" w:hAnsi="Times New Roman" w:cs="Times New Roman" w:eastAsiaTheme="minorEastAsia"/>
          <w:b w:val="0"/>
          <w:bCs/>
          <w:sz w:val="24"/>
          <w:szCs w:val="24"/>
          <w:lang w:val="en-US" w:eastAsia="zh-CN"/>
        </w:rPr>
        <w:t>华人民共和国政府采购法》第三十一条 第1款之规定，特此申请采用单一来源方式采购。</w:t>
      </w:r>
    </w:p>
    <w:p w14:paraId="2C63BEB5">
      <w:pPr>
        <w:pStyle w:val="4"/>
        <w:shd w:val="clear" w:color="auto" w:fill="FFFFFF"/>
        <w:spacing w:after="0" w:line="360" w:lineRule="auto"/>
        <w:ind w:firstLine="480" w:firstLineChars="200"/>
        <w:rPr>
          <w:rFonts w:hint="default" w:ascii="Times New Roman" w:hAnsi="Times New Roman" w:cs="Times New Roman" w:eastAsiaTheme="minorEastAsia"/>
          <w:lang w:eastAsia="zh-CN"/>
        </w:rPr>
      </w:pPr>
      <w:r>
        <w:rPr>
          <w:rFonts w:hint="default" w:ascii="Times New Roman" w:hAnsi="Times New Roman" w:cs="Times New Roman" w:eastAsiaTheme="minorEastAsia"/>
          <w:kern w:val="2"/>
        </w:rPr>
        <w:t>现就上述内容向潜在政府采购供应商征求意见。任何供应商、单位或个人对上述项目采用单一来源采购方式有异议的，请于公示期内以实名书面（包括联系人、地址、联系电话）形式将意见反馈至</w:t>
      </w:r>
      <w:r>
        <w:rPr>
          <w:rFonts w:hint="default" w:ascii="Times New Roman" w:hAnsi="Times New Roman" w:cs="Times New Roman" w:eastAsiaTheme="minorEastAsia"/>
        </w:rPr>
        <w:t>互助土族自治县</w:t>
      </w:r>
      <w:r>
        <w:rPr>
          <w:rFonts w:hint="default" w:ascii="Times New Roman" w:hAnsi="Times New Roman" w:cs="Times New Roman" w:eastAsiaTheme="minorEastAsia"/>
          <w:lang w:eastAsia="zh-CN"/>
        </w:rPr>
        <w:t>农业农村和科技局</w:t>
      </w:r>
      <w:r>
        <w:rPr>
          <w:rFonts w:hint="default" w:ascii="Times New Roman" w:hAnsi="Times New Roman" w:cs="Times New Roman" w:eastAsiaTheme="minorEastAsia"/>
        </w:rPr>
        <w:t>（联系人：刘先生，联系电话：0972-832</w:t>
      </w:r>
      <w:r>
        <w:rPr>
          <w:rFonts w:hint="default" w:ascii="Times New Roman" w:hAnsi="Times New Roman" w:cs="Times New Roman" w:eastAsiaTheme="minorEastAsia"/>
          <w:lang w:val="en-US" w:eastAsia="zh-CN"/>
        </w:rPr>
        <w:t>2164</w:t>
      </w:r>
      <w:r>
        <w:rPr>
          <w:rFonts w:hint="default" w:ascii="Times New Roman" w:hAnsi="Times New Roman" w:cs="Times New Roman" w:eastAsiaTheme="minorEastAsia"/>
        </w:rPr>
        <w:t>）和互助土族自治县财政局政府采购监督管理办公室（联系电话：0972-8322413）</w:t>
      </w:r>
      <w:r>
        <w:rPr>
          <w:rFonts w:hint="default" w:ascii="Times New Roman" w:hAnsi="Times New Roman" w:cs="Times New Roman" w:eastAsiaTheme="minorEastAsia"/>
          <w:lang w:eastAsia="zh-CN"/>
        </w:rPr>
        <w:t>。</w:t>
      </w:r>
    </w:p>
    <w:p w14:paraId="24867A70">
      <w:pPr>
        <w:widowControl/>
        <w:wordWrap w:val="0"/>
        <w:adjustRightInd w:val="0"/>
        <w:snapToGrid w:val="0"/>
        <w:spacing w:line="360" w:lineRule="auto"/>
        <w:jc w:val="left"/>
        <w:textAlignment w:val="baseline"/>
        <w:rPr>
          <w:rFonts w:hint="default" w:ascii="Times New Roman" w:hAnsi="Times New Roman" w:cs="Times New Roman" w:eastAsiaTheme="minorEastAsia"/>
          <w:kern w:val="0"/>
          <w:sz w:val="24"/>
          <w:szCs w:val="24"/>
          <w:lang w:val="en-US" w:eastAsia="zh-CN" w:bidi="ar-SA"/>
        </w:rPr>
      </w:pPr>
      <w:r>
        <w:rPr>
          <w:rFonts w:hint="default" w:ascii="Times New Roman" w:hAnsi="Times New Roman" w:cs="Times New Roman" w:eastAsiaTheme="minorEastAsia"/>
          <w:kern w:val="0"/>
          <w:sz w:val="24"/>
          <w:szCs w:val="24"/>
          <w:lang w:val="en-US" w:eastAsia="zh-CN" w:bidi="ar-SA"/>
        </w:rPr>
        <w:t>征求意见期限：2025年03月21日至2025年03月28日止。</w:t>
      </w:r>
    </w:p>
    <w:p w14:paraId="6A35E580">
      <w:pPr>
        <w:widowControl/>
        <w:wordWrap w:val="0"/>
        <w:adjustRightInd w:val="0"/>
        <w:snapToGrid w:val="0"/>
        <w:spacing w:line="360" w:lineRule="auto"/>
        <w:jc w:val="left"/>
        <w:textAlignment w:val="baseline"/>
        <w:rPr>
          <w:rFonts w:hint="default" w:ascii="Times New Roman" w:hAnsi="Times New Roman" w:cs="Times New Roman" w:eastAsiaTheme="minorEastAsia"/>
          <w:kern w:val="0"/>
          <w:sz w:val="24"/>
          <w:szCs w:val="24"/>
          <w:lang w:val="en-US" w:eastAsia="zh-CN" w:bidi="ar-SA"/>
        </w:rPr>
      </w:pPr>
    </w:p>
    <w:p w14:paraId="1AF14619">
      <w:pPr>
        <w:spacing w:line="360" w:lineRule="auto"/>
        <w:rPr>
          <w:rFonts w:hint="default" w:ascii="Times New Roman" w:hAnsi="Times New Roman" w:cs="Times New Roman" w:eastAsiaTheme="minorEastAsia"/>
          <w:kern w:val="0"/>
          <w:sz w:val="24"/>
          <w:szCs w:val="24"/>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yNTgwNWNmODY5Mzg5M2YxNjE4ZDI0MzE5MGUwYzkifQ=="/>
  </w:docVars>
  <w:rsids>
    <w:rsidRoot w:val="00000000"/>
    <w:rsid w:val="0D076022"/>
    <w:rsid w:val="0E452056"/>
    <w:rsid w:val="1A862DCB"/>
    <w:rsid w:val="2631396D"/>
    <w:rsid w:val="3A1A6AE5"/>
    <w:rsid w:val="537710BD"/>
    <w:rsid w:val="7DBA5F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qFormat/>
    <w:uiPriority w:val="9"/>
    <w:pPr>
      <w:keepNext/>
      <w:keepLines/>
      <w:spacing w:before="260" w:after="260" w:line="416" w:lineRule="atLeast"/>
      <w:outlineLvl w:val="1"/>
    </w:pPr>
    <w:rPr>
      <w:rFonts w:ascii="Cambria" w:hAnsi="Cambria" w:eastAsia="宋体" w:cs="Times New Roman"/>
      <w:b/>
      <w:bCs/>
      <w:sz w:val="32"/>
      <w:szCs w:val="32"/>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nhideWhenUsed/>
    <w:qFormat/>
    <w:uiPriority w:val="99"/>
    <w:pPr>
      <w:widowControl/>
      <w:spacing w:after="167"/>
      <w:jc w:val="left"/>
    </w:pPr>
    <w:rPr>
      <w:rFonts w:ascii="宋体" w:hAnsi="宋体" w:eastAsia="宋体" w:cs="宋体"/>
      <w:kern w:val="0"/>
      <w:sz w:val="24"/>
      <w:szCs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592</Words>
  <Characters>641</Characters>
  <Lines>0</Lines>
  <Paragraphs>0</Paragraphs>
  <TotalTime>14</TotalTime>
  <ScaleCrop>false</ScaleCrop>
  <LinksUpToDate>false</LinksUpToDate>
  <CharactersWithSpaces>645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2025-03-21T03:12:00Z</dcterms:created>
  <dc:creator>Administrator</dc:creator>
  <cp:lastModifiedBy>Administrator</cp:lastModifiedBy>
  <dcterms:modified xsi:type="dcterms:W3CDTF">2025-03-21T03:42:04Z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76158B6F81DE418ABD843DFFB070AEC6_12</vt:lpwstr>
  </property>
  <property fmtid="{D5CDD505-2E9C-101B-9397-08002B2CF9AE}" pid="4" name="KSOTemplateDocerSaveRecord">
    <vt:lpwstr>eyJoZGlkIjoiNTdjNjdmYjVkN2UyZGU2Nzc1YmIyY2Y1MmE3Y2YzODIiLCJ1c2VySWQiOiI0OTgyNDEyMDgifQ==</vt:lpwstr>
  </property>
</Properties>
</file>