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EA3">
      <w:pPr>
        <w:adjustRightInd w:val="0"/>
        <w:snapToGrid w:val="0"/>
        <w:spacing w:line="560" w:lineRule="exact"/>
        <w:jc w:val="center"/>
        <w:outlineLvl w:val="2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授权委托书</w:t>
      </w:r>
    </w:p>
    <w:bookmarkEnd w:id="0"/>
    <w:p w14:paraId="4B958293">
      <w:pPr>
        <w:adjustRightInd w:val="0"/>
        <w:snapToGrid w:val="0"/>
        <w:jc w:val="center"/>
        <w:rPr>
          <w:rFonts w:ascii="仿宋" w:hAnsi="仿宋" w:eastAsia="仿宋" w:cs="仿宋"/>
          <w:b/>
          <w:bCs/>
          <w:spacing w:val="-6"/>
          <w:sz w:val="18"/>
          <w:szCs w:val="18"/>
          <w:highlight w:val="none"/>
        </w:rPr>
      </w:pPr>
    </w:p>
    <w:p w14:paraId="0F829F22">
      <w:pPr>
        <w:adjustRightInd w:val="0"/>
        <w:snapToGrid w:val="0"/>
        <w:spacing w:line="360" w:lineRule="auto"/>
        <w:rPr>
          <w:rFonts w:ascii="仿宋" w:hAnsi="仿宋" w:eastAsia="仿宋" w:cs="仿宋"/>
          <w:b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  <w:lang w:eastAsia="zh-CN"/>
        </w:rPr>
        <w:t>乾元实验室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：</w:t>
      </w:r>
    </w:p>
    <w:p w14:paraId="6D19199E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u w:val="single"/>
          <w:lang w:eastAsia="zh-CN"/>
        </w:rPr>
        <w:t>量子点图像传感器（二次）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u w:val="none"/>
          <w:lang w:val="en-US" w:eastAsia="zh-CN"/>
        </w:rPr>
        <w:t>项目（项目编号：QYCG-HW-2024-0033（XJ）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活动，并代表我方全权办理针对上述项目的响应、评审、签约等具体事务和签署相关文件。</w:t>
      </w:r>
    </w:p>
    <w:p w14:paraId="0A1E9B61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我方对被授权人的签名负全部责任。</w:t>
      </w:r>
    </w:p>
    <w:p w14:paraId="3FB519B2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5A9560BC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被授权人无转委托权，特此告知。</w:t>
      </w:r>
    </w:p>
    <w:p w14:paraId="3988DED0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3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2" w:type="dxa"/>
          </w:tcPr>
          <w:p w14:paraId="2180B75C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授权代表身份证（正面）：</w:t>
            </w:r>
          </w:p>
          <w:p w14:paraId="1FB457E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DF99A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9FD5817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1C1A61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3E902347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（反面）：</w:t>
            </w:r>
          </w:p>
          <w:p w14:paraId="4DEC6254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2144FC9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7CD611E6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ECF553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</w:pPr>
          </w:p>
        </w:tc>
      </w:tr>
    </w:tbl>
    <w:p w14:paraId="18AF9039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18397278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0ABFB7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0C6E1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FCB1482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供应商名称（公章）：</w:t>
      </w:r>
    </w:p>
    <w:p w14:paraId="1FB110EC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日期：     年   月   日</w:t>
      </w:r>
    </w:p>
    <w:p w14:paraId="7198B0B6">
      <w:pPr>
        <w:adjustRightInd w:val="0"/>
        <w:snapToGrid w:val="0"/>
        <w:rPr>
          <w:highlight w:val="none"/>
        </w:rPr>
      </w:pPr>
    </w:p>
    <w:p w14:paraId="06AB38F8"/>
    <w:sectPr>
      <w:pgSz w:w="11906" w:h="16838"/>
      <w:pgMar w:top="1440" w:right="1247" w:bottom="1440" w:left="1247" w:header="283" w:footer="850" w:gutter="0"/>
      <w:cols w:space="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2025-02-11T10:51:59Z</dcterms:created>
  <dc:creator>37768</dc:creator>
  <cp:lastModifiedBy>弓长每文</cp:lastModifiedBy>
  <dcterms:modified xsi:type="dcterms:W3CDTF">2025-02-11T10:52:07Z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F2622A2C2E17454CB952A2C4767D40F9_12</vt:lpwstr>
  </property>
</Properties>
</file>