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3B2DF">
      <w:pPr>
        <w:jc w:val="center"/>
        <w:rPr>
          <w:rFonts w:ascii="仿宋" w:hAnsi="仿宋" w:eastAsia="仿宋"/>
          <w:b/>
          <w:bCs/>
          <w:color w:val="000000"/>
          <w:kern w:val="44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000000"/>
          <w:kern w:val="44"/>
          <w:sz w:val="36"/>
          <w:szCs w:val="36"/>
        </w:rPr>
        <w:t>四堡七堡单元JG1403-03地块12班幼儿园机电安装专业分包工程空调设备采购项目成交候选人公告</w:t>
      </w:r>
    </w:p>
    <w:p w14:paraId="7085E70C">
      <w:pPr>
        <w:pStyle w:val="7"/>
        <w:widowControl/>
        <w:spacing w:before="0" w:beforeAutospacing="0" w:after="0" w:afterAutospacing="0" w:line="400" w:lineRule="atLeas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一、询价单位：杭州市能源集团工程科技有限公司</w:t>
      </w:r>
    </w:p>
    <w:p w14:paraId="0977B6AA">
      <w:pPr>
        <w:pStyle w:val="7"/>
        <w:widowControl/>
        <w:spacing w:before="0" w:beforeAutospacing="0" w:after="0" w:afterAutospacing="0" w:line="400" w:lineRule="atLeas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二、项目名称：四堡七堡单元JG1403-03地块12班幼儿园机电安装专业分包工程空调设备采购项目</w:t>
      </w:r>
    </w:p>
    <w:p w14:paraId="6705E42E">
      <w:pPr>
        <w:pStyle w:val="7"/>
        <w:widowControl/>
        <w:spacing w:before="0" w:beforeAutospacing="0" w:after="0" w:afterAutospacing="0" w:line="400" w:lineRule="atLeas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三、项目编号：NY-4HGX2411015</w:t>
      </w:r>
    </w:p>
    <w:p w14:paraId="4F9E1200">
      <w:pPr>
        <w:pStyle w:val="7"/>
        <w:widowControl/>
        <w:spacing w:before="0" w:beforeAutospacing="0" w:after="0" w:afterAutospacing="0" w:line="400" w:lineRule="atLeas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四、采购方式：公开询价（非政府采购）</w:t>
      </w:r>
    </w:p>
    <w:p w14:paraId="6D25EF01">
      <w:pPr>
        <w:pStyle w:val="7"/>
        <w:widowControl/>
        <w:spacing w:before="0" w:beforeAutospacing="0" w:after="0" w:afterAutospacing="0" w:line="400" w:lineRule="atLeas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五、成交结果：</w:t>
      </w:r>
    </w:p>
    <w:tbl>
      <w:tblPr>
        <w:tblStyle w:val="10"/>
        <w:tblW w:w="5085" w:type="pct"/>
        <w:tblInd w:w="-27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9"/>
        <w:gridCol w:w="4168"/>
      </w:tblGrid>
      <w:tr w14:paraId="726F3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DA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成交候选人</w:t>
            </w:r>
          </w:p>
        </w:tc>
        <w:tc>
          <w:tcPr>
            <w:tcW w:w="2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84F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总价（元）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（含税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bidi="ar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%）</w:t>
            </w:r>
          </w:p>
        </w:tc>
      </w:tr>
      <w:tr w14:paraId="5FEC1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6E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杭州华庭环境设备工程有限公司</w:t>
            </w:r>
          </w:p>
        </w:tc>
        <w:tc>
          <w:tcPr>
            <w:tcW w:w="2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0E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560000</w:t>
            </w:r>
          </w:p>
        </w:tc>
      </w:tr>
    </w:tbl>
    <w:p w14:paraId="2869C3CA">
      <w:pPr>
        <w:pStyle w:val="7"/>
        <w:widowControl/>
        <w:spacing w:before="0" w:beforeAutospacing="0" w:after="0" w:afterAutospacing="0" w:line="360" w:lineRule="atLeast"/>
        <w:rPr>
          <w:rFonts w:ascii="仿宋" w:hAnsi="仿宋" w:eastAsia="仿宋" w:cs="仿宋"/>
          <w:color w:val="000000"/>
        </w:rPr>
      </w:pPr>
    </w:p>
    <w:p w14:paraId="49F4413C">
      <w:pPr>
        <w:pStyle w:val="7"/>
        <w:widowControl/>
        <w:spacing w:before="0" w:beforeAutospacing="0" w:after="0" w:afterAutospacing="0" w:line="360" w:lineRule="atLeas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六、公告期限：3日</w:t>
      </w:r>
    </w:p>
    <w:p w14:paraId="76722285">
      <w:pPr>
        <w:pStyle w:val="7"/>
        <w:widowControl/>
        <w:spacing w:before="0" w:beforeAutospacing="0" w:after="0" w:afterAutospacing="0" w:line="360" w:lineRule="atLeas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七、联系方式：</w:t>
      </w:r>
    </w:p>
    <w:p w14:paraId="4D6EAD92">
      <w:pPr>
        <w:snapToGrid w:val="0"/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bookmarkStart w:id="0" w:name="_Toc22977"/>
      <w:r>
        <w:rPr>
          <w:rFonts w:hint="eastAsia" w:ascii="仿宋" w:hAnsi="仿宋" w:eastAsia="仿宋" w:cs="仿宋"/>
          <w:b/>
          <w:sz w:val="28"/>
          <w:szCs w:val="28"/>
        </w:rPr>
        <w:t>询价单位：</w:t>
      </w:r>
      <w:bookmarkEnd w:id="0"/>
      <w:r>
        <w:rPr>
          <w:rFonts w:hint="eastAsia" w:ascii="仿宋" w:hAnsi="仿宋" w:eastAsia="仿宋" w:cs="仿宋"/>
          <w:sz w:val="28"/>
          <w:szCs w:val="28"/>
        </w:rPr>
        <w:t>杭州市能源集团工程科技有限公司</w:t>
      </w:r>
    </w:p>
    <w:p w14:paraId="0EE9FE14">
      <w:pPr>
        <w:snapToGrid w:val="0"/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</w:rPr>
        <w:t>杭州市滨江区聚园路2</w:t>
      </w:r>
      <w:r>
        <w:rPr>
          <w:rFonts w:ascii="仿宋" w:hAnsi="仿宋" w:eastAsia="仿宋" w:cs="仿宋"/>
          <w:sz w:val="28"/>
          <w:szCs w:val="28"/>
        </w:rPr>
        <w:t>90号</w:t>
      </w:r>
    </w:p>
    <w:p w14:paraId="57513C8E">
      <w:pPr>
        <w:snapToGrid w:val="0"/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</w:rPr>
        <w:t>付佳卉</w:t>
      </w:r>
    </w:p>
    <w:p w14:paraId="4E90A303">
      <w:pPr>
        <w:snapToGrid w:val="0"/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</w:rPr>
        <w:t>15957135556</w:t>
      </w:r>
    </w:p>
    <w:p w14:paraId="0943D52F">
      <w:pPr>
        <w:spacing w:line="360" w:lineRule="auto"/>
        <w:rPr>
          <w:rFonts w:ascii="仿宋" w:hAnsi="仿宋" w:eastAsia="仿宋" w:cs="仿宋"/>
          <w:b/>
          <w:sz w:val="24"/>
        </w:rPr>
      </w:pPr>
    </w:p>
    <w:p w14:paraId="3420A3D1">
      <w:pPr>
        <w:jc w:val="righ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2024年11月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20</w:t>
      </w:r>
      <w:bookmarkStart w:id="1" w:name="_GoBack"/>
      <w:bookmarkEnd w:id="1"/>
      <w:r>
        <w:rPr>
          <w:rFonts w:hint="eastAsia" w:ascii="仿宋" w:hAnsi="仿宋" w:eastAsia="仿宋" w:cs="仿宋"/>
          <w:bCs/>
          <w:sz w:val="28"/>
          <w:szCs w:val="28"/>
        </w:rPr>
        <w:t>日</w:t>
      </w:r>
    </w:p>
    <w:p w14:paraId="5E3BD9DE">
      <w:pPr>
        <w:spacing w:line="440" w:lineRule="exact"/>
        <w:ind w:firstLine="480" w:firstLineChars="200"/>
        <w:jc w:val="right"/>
        <w:rPr>
          <w:rFonts w:ascii="仿宋" w:hAnsi="仿宋" w:eastAsia="仿宋" w:cs="仿宋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ZmM3ODVhOGU3Y2NjMGE2Yzg1MmI1MGYxYzc0OTgifQ=="/>
  </w:docVars>
  <w:rsids>
    <w:rsidRoot w:val="58F710F6"/>
    <w:rsid w:val="006F68F3"/>
    <w:rsid w:val="008641C6"/>
    <w:rsid w:val="00867272"/>
    <w:rsid w:val="008D49A8"/>
    <w:rsid w:val="00AB5A03"/>
    <w:rsid w:val="00B14C7E"/>
    <w:rsid w:val="00C076BC"/>
    <w:rsid w:val="06B7140A"/>
    <w:rsid w:val="07593243"/>
    <w:rsid w:val="078B0603"/>
    <w:rsid w:val="08C27775"/>
    <w:rsid w:val="0E132FB1"/>
    <w:rsid w:val="0EA4444D"/>
    <w:rsid w:val="0EC22418"/>
    <w:rsid w:val="0F4F6A0F"/>
    <w:rsid w:val="14106A50"/>
    <w:rsid w:val="154B0015"/>
    <w:rsid w:val="1E6117BA"/>
    <w:rsid w:val="28E74B02"/>
    <w:rsid w:val="29A33010"/>
    <w:rsid w:val="2B024F57"/>
    <w:rsid w:val="2CCA7C25"/>
    <w:rsid w:val="2F2F348A"/>
    <w:rsid w:val="316877AF"/>
    <w:rsid w:val="320A3F3B"/>
    <w:rsid w:val="34D85877"/>
    <w:rsid w:val="353177F3"/>
    <w:rsid w:val="35507C0E"/>
    <w:rsid w:val="36BF68A0"/>
    <w:rsid w:val="388E4D78"/>
    <w:rsid w:val="3BCD2994"/>
    <w:rsid w:val="3CDD662F"/>
    <w:rsid w:val="3D6267D9"/>
    <w:rsid w:val="3D935A9F"/>
    <w:rsid w:val="44244BD3"/>
    <w:rsid w:val="451C1772"/>
    <w:rsid w:val="45E24EFB"/>
    <w:rsid w:val="482A3A50"/>
    <w:rsid w:val="4890036C"/>
    <w:rsid w:val="48935AAA"/>
    <w:rsid w:val="4A0F3C52"/>
    <w:rsid w:val="4B2A61E6"/>
    <w:rsid w:val="4CEF2563"/>
    <w:rsid w:val="4D193379"/>
    <w:rsid w:val="50C44E89"/>
    <w:rsid w:val="5265012B"/>
    <w:rsid w:val="55143E7D"/>
    <w:rsid w:val="58F710F6"/>
    <w:rsid w:val="5F19101A"/>
    <w:rsid w:val="61842491"/>
    <w:rsid w:val="62F65DEE"/>
    <w:rsid w:val="693F7C8A"/>
    <w:rsid w:val="6E806824"/>
    <w:rsid w:val="70C11E86"/>
    <w:rsid w:val="73EE46F2"/>
    <w:rsid w:val="76612DCA"/>
    <w:rsid w:val="76D66674"/>
    <w:rsid w:val="7CFC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utoSpaceDE w:val="0"/>
      <w:autoSpaceDN w:val="0"/>
      <w:adjustRightInd w:val="0"/>
      <w:spacing w:line="360" w:lineRule="auto"/>
    </w:pPr>
    <w:rPr>
      <w:rFonts w:ascii="宋体"/>
      <w:sz w:val="24"/>
      <w:lang w:val="zh-CN"/>
    </w:rPr>
  </w:style>
  <w:style w:type="paragraph" w:styleId="4">
    <w:name w:val="Body Text Indent"/>
    <w:basedOn w:val="1"/>
    <w:next w:val="1"/>
    <w:qFormat/>
    <w:uiPriority w:val="99"/>
    <w:pPr>
      <w:adjustRightInd w:val="0"/>
      <w:spacing w:line="360" w:lineRule="auto"/>
      <w:ind w:firstLine="490"/>
      <w:jc w:val="left"/>
    </w:pPr>
    <w:rPr>
      <w:rFonts w:hint="eastAsia" w:ascii="宋体" w:hAnsi="宋体"/>
      <w:sz w:val="24"/>
      <w:szCs w:val="20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Body Text First Indent"/>
    <w:basedOn w:val="3"/>
    <w:next w:val="1"/>
    <w:qFormat/>
    <w:uiPriority w:val="0"/>
    <w:pPr>
      <w:ind w:firstLine="420"/>
    </w:pPr>
  </w:style>
  <w:style w:type="paragraph" w:styleId="9">
    <w:name w:val="Body Text First Indent 2"/>
    <w:basedOn w:val="4"/>
    <w:next w:val="8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TML Sample"/>
    <w:basedOn w:val="11"/>
    <w:qFormat/>
    <w:uiPriority w:val="0"/>
    <w:rPr>
      <w:rFonts w:ascii="Courier New" w:hAnsi="Courier New"/>
    </w:rPr>
  </w:style>
  <w:style w:type="character" w:customStyle="1" w:styleId="14">
    <w:name w:val="页眉 Char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11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287</Characters>
  <Lines>2</Lines>
  <Paragraphs>1</Paragraphs>
  <TotalTime>6</TotalTime>
  <ScaleCrop>false</ScaleCrop>
  <LinksUpToDate>false</LinksUpToDate>
  <CharactersWithSpaces>292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2022-02-18T04:00:00Z</dcterms:created>
  <dc:creator>浙江省成套工程有限公司</dc:creator>
  <cp:lastModifiedBy>付佳卉</cp:lastModifiedBy>
  <dcterms:modified xsi:type="dcterms:W3CDTF">2024-11-20T01:00:54Z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C840187F813E4E8B80D0547FA8DAF3B8</vt:lpwstr>
  </property>
</Properties>
</file>