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A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建德市耕地功能恢复项目设计服务单位更正公告</w:t>
      </w:r>
    </w:p>
    <w:p w14:paraId="1F63380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采购人名称：</w:t>
      </w:r>
    </w:p>
    <w:p w14:paraId="1262F2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杭州两山建设开发有限公司</w:t>
      </w:r>
    </w:p>
    <w:p w14:paraId="73EB26C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采购项目名称：</w:t>
      </w:r>
    </w:p>
    <w:p w14:paraId="4E6E4D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建德市耕地功能恢复项目设计服务单位</w:t>
      </w:r>
    </w:p>
    <w:p w14:paraId="5A54AB0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采购项目编号：</w:t>
      </w:r>
    </w:p>
    <w:p w14:paraId="6C317A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JDQS2025-004       </w:t>
      </w:r>
    </w:p>
    <w:p w14:paraId="7D9CA48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原采购公告发布日期：</w:t>
      </w:r>
    </w:p>
    <w:p w14:paraId="6B6E71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2025年2月25日</w:t>
      </w:r>
    </w:p>
    <w:p w14:paraId="21CC398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更正理由：原招标公告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43页</w:t>
      </w:r>
    </w:p>
    <w:p w14:paraId="222E06C5">
      <w:pPr>
        <w:rPr>
          <w:rFonts w:hint="eastAsia" w:ascii="宋体" w:hAnsi="宋体" w:eastAsia="宋体" w:cs="宋体"/>
          <w:b/>
          <w:color w:val="auto"/>
          <w:sz w:val="48"/>
          <w:szCs w:val="4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2）外包封封面格式：</w:t>
      </w:r>
    </w:p>
    <w:p w14:paraId="11BB6C69">
      <w:pPr>
        <w:spacing w:line="520" w:lineRule="exact"/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 w:val="48"/>
          <w:szCs w:val="48"/>
          <w:highlight w:val="none"/>
          <w:lang w:eastAsia="zh-CN"/>
        </w:rPr>
        <w:t>建德市耕地功能恢复项目设计服务单位</w:t>
      </w:r>
    </w:p>
    <w:p w14:paraId="141B447B">
      <w:pPr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（标项    ）</w:t>
      </w:r>
    </w:p>
    <w:p w14:paraId="52197952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720" w:lineRule="exact"/>
        <w:jc w:val="center"/>
        <w:textAlignment w:val="baseline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招标编号：</w:t>
      </w:r>
      <w:r>
        <w:rPr>
          <w:rFonts w:hint="eastAsia" w:hAnsi="宋体" w:cs="宋体"/>
          <w:color w:val="auto"/>
          <w:sz w:val="32"/>
          <w:szCs w:val="32"/>
          <w:highlight w:val="none"/>
          <w:lang w:eastAsia="zh-CN"/>
        </w:rPr>
        <w:t>JDQS2025-004</w:t>
      </w:r>
    </w:p>
    <w:p w14:paraId="337E25F6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720" w:lineRule="exact"/>
        <w:jc w:val="center"/>
        <w:textAlignment w:val="baseline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（资格审查文件或商务技术文件或资信文件或报价文件）</w:t>
      </w:r>
    </w:p>
    <w:p w14:paraId="6D946A49">
      <w:pPr>
        <w:keepNext w:val="0"/>
        <w:keepLines w:val="0"/>
        <w:pageBreakBefore w:val="0"/>
        <w:kinsoku/>
        <w:wordWrap/>
        <w:topLinePunct w:val="0"/>
        <w:bidi w:val="0"/>
        <w:snapToGrid/>
        <w:spacing w:line="720" w:lineRule="exact"/>
        <w:rPr>
          <w:rFonts w:hint="eastAsia" w:ascii="宋体" w:hAnsi="宋体" w:eastAsia="宋体" w:cs="宋体"/>
          <w:color w:val="auto"/>
          <w:highlight w:val="none"/>
        </w:rPr>
      </w:pPr>
    </w:p>
    <w:p w14:paraId="7CA140D5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720" w:lineRule="exact"/>
        <w:ind w:firstLine="450" w:firstLineChars="150"/>
        <w:jc w:val="left"/>
        <w:textAlignment w:val="baseline"/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采购单位名称：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</w:rPr>
        <w:t xml:space="preserve">                     </w:t>
      </w:r>
      <w:r>
        <w:rPr>
          <w:rFonts w:hint="eastAsia" w:hAnsi="宋体" w:eastAsia="宋体" w:cs="宋体"/>
          <w:color w:val="auto"/>
          <w:sz w:val="30"/>
          <w:szCs w:val="30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(盖公章)</w:t>
      </w:r>
    </w:p>
    <w:p w14:paraId="22AB90E8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720" w:lineRule="exact"/>
        <w:ind w:firstLine="450" w:firstLineChars="150"/>
        <w:jc w:val="left"/>
        <w:textAlignment w:val="baseline"/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名称: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</w:rPr>
        <w:t xml:space="preserve">                          </w:t>
      </w:r>
      <w:r>
        <w:rPr>
          <w:rFonts w:hint="eastAsia" w:hAnsi="宋体" w:eastAsia="宋体" w:cs="宋体"/>
          <w:color w:val="auto"/>
          <w:sz w:val="30"/>
          <w:szCs w:val="30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(盖公章)</w:t>
      </w:r>
    </w:p>
    <w:p w14:paraId="4D7C1D1A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120" w:afterLines="50" w:line="720" w:lineRule="exact"/>
        <w:ind w:firstLine="450" w:firstLineChars="150"/>
        <w:jc w:val="left"/>
        <w:textAlignment w:val="baseline"/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 xml:space="preserve">法定代表人或其委托代理人: 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</w:rPr>
        <w:t xml:space="preserve">    </w:t>
      </w:r>
      <w:r>
        <w:rPr>
          <w:rFonts w:hint="eastAsia" w:hAnsi="宋体" w:cs="宋体"/>
          <w:color w:val="auto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(签字或盖章)</w:t>
      </w:r>
    </w:p>
    <w:p w14:paraId="2C1FDA88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120" w:afterLines="50" w:line="720" w:lineRule="exact"/>
        <w:ind w:firstLine="450" w:firstLineChars="150"/>
        <w:jc w:val="left"/>
        <w:textAlignment w:val="baseline"/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地址：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</w:rPr>
        <w:t xml:space="preserve">                                     </w:t>
      </w:r>
    </w:p>
    <w:p w14:paraId="37F95225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120" w:afterLines="50" w:line="720" w:lineRule="exact"/>
        <w:ind w:firstLine="450" w:firstLineChars="150"/>
        <w:jc w:val="left"/>
        <w:textAlignment w:val="baseline"/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邮编：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</w:rPr>
        <w:t xml:space="preserve">                                               </w:t>
      </w:r>
    </w:p>
    <w:p w14:paraId="319152AE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120" w:afterLines="50" w:line="720" w:lineRule="exact"/>
        <w:ind w:firstLine="450" w:firstLineChars="150"/>
        <w:jc w:val="left"/>
        <w:textAlignment w:val="baseline"/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</w:rPr>
        <w:t xml:space="preserve">                                             </w:t>
      </w:r>
    </w:p>
    <w:p w14:paraId="6693A6A3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120" w:afterLines="50" w:line="720" w:lineRule="exact"/>
        <w:ind w:firstLine="450" w:firstLineChars="150"/>
        <w:jc w:val="left"/>
        <w:textAlignment w:val="baseline"/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联系电话：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</w:rPr>
        <w:t xml:space="preserve">                                         </w:t>
      </w:r>
    </w:p>
    <w:p w14:paraId="1BEE7D4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修改为：</w:t>
      </w:r>
    </w:p>
    <w:p w14:paraId="44FCBA1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sz w:val="32"/>
          <w:szCs w:val="40"/>
          <w:lang w:eastAsia="zh-CN"/>
        </w:rPr>
      </w:pPr>
    </w:p>
    <w:p w14:paraId="797A9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 w:val="48"/>
          <w:szCs w:val="48"/>
          <w:highlight w:val="none"/>
          <w:lang w:eastAsia="zh-CN"/>
        </w:rPr>
        <w:t>建德市耕地功能恢复项目设计服务单位</w:t>
      </w:r>
    </w:p>
    <w:p w14:paraId="60F59671">
      <w:pPr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（标项    ）</w:t>
      </w:r>
    </w:p>
    <w:p w14:paraId="15DD1FA5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720" w:lineRule="exact"/>
        <w:jc w:val="center"/>
        <w:textAlignment w:val="baseline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招标编号：</w:t>
      </w:r>
      <w:r>
        <w:rPr>
          <w:rFonts w:hint="eastAsia" w:hAnsi="宋体" w:cs="宋体"/>
          <w:color w:val="auto"/>
          <w:sz w:val="32"/>
          <w:szCs w:val="32"/>
          <w:highlight w:val="none"/>
          <w:lang w:eastAsia="zh-CN"/>
        </w:rPr>
        <w:t>JDQS2025-004</w:t>
      </w:r>
    </w:p>
    <w:p w14:paraId="7A333E9B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720" w:lineRule="exact"/>
        <w:jc w:val="center"/>
        <w:textAlignment w:val="baseline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（资格审查文件或商务技术文件或资信文件或报价文件）</w:t>
      </w:r>
    </w:p>
    <w:p w14:paraId="6F18F24E">
      <w:pPr>
        <w:keepNext w:val="0"/>
        <w:keepLines w:val="0"/>
        <w:pageBreakBefore w:val="0"/>
        <w:kinsoku/>
        <w:wordWrap/>
        <w:topLinePunct w:val="0"/>
        <w:bidi w:val="0"/>
        <w:snapToGrid/>
        <w:spacing w:line="720" w:lineRule="exact"/>
        <w:rPr>
          <w:rFonts w:hint="eastAsia" w:ascii="宋体" w:hAnsi="宋体" w:eastAsia="宋体" w:cs="宋体"/>
          <w:color w:val="auto"/>
          <w:highlight w:val="none"/>
        </w:rPr>
      </w:pPr>
    </w:p>
    <w:p w14:paraId="418810C7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720" w:lineRule="exact"/>
        <w:ind w:firstLine="450" w:firstLineChars="150"/>
        <w:jc w:val="left"/>
        <w:textAlignment w:val="baseline"/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采购单位名称：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</w:rPr>
        <w:t xml:space="preserve">                     </w:t>
      </w:r>
      <w:r>
        <w:rPr>
          <w:rFonts w:hint="eastAsia" w:hAnsi="宋体" w:eastAsia="宋体" w:cs="宋体"/>
          <w:color w:val="auto"/>
          <w:sz w:val="30"/>
          <w:szCs w:val="30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</w:rPr>
        <w:t xml:space="preserve">  </w:t>
      </w:r>
    </w:p>
    <w:p w14:paraId="492CAFC8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720" w:lineRule="exact"/>
        <w:ind w:firstLine="450" w:firstLineChars="150"/>
        <w:jc w:val="left"/>
        <w:textAlignment w:val="baseline"/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名称: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</w:rPr>
        <w:t xml:space="preserve">                          </w:t>
      </w:r>
      <w:r>
        <w:rPr>
          <w:rFonts w:hint="eastAsia" w:hAnsi="宋体" w:eastAsia="宋体" w:cs="宋体"/>
          <w:color w:val="auto"/>
          <w:sz w:val="30"/>
          <w:szCs w:val="30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(盖公章)</w:t>
      </w:r>
    </w:p>
    <w:p w14:paraId="60C9B889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120" w:afterLines="50" w:line="720" w:lineRule="exact"/>
        <w:ind w:firstLine="450" w:firstLineChars="150"/>
        <w:jc w:val="left"/>
        <w:textAlignment w:val="baseline"/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 xml:space="preserve">法定代表人或其委托代理人: 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</w:rPr>
        <w:t xml:space="preserve">    </w:t>
      </w:r>
      <w:r>
        <w:rPr>
          <w:rFonts w:hint="eastAsia" w:hAnsi="宋体" w:cs="宋体"/>
          <w:color w:val="auto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(签字或盖章)</w:t>
      </w:r>
    </w:p>
    <w:p w14:paraId="4B275D15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120" w:afterLines="50" w:line="720" w:lineRule="exact"/>
        <w:ind w:firstLine="450" w:firstLineChars="150"/>
        <w:jc w:val="left"/>
        <w:textAlignment w:val="baseline"/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地址：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</w:rPr>
        <w:t xml:space="preserve">                                     </w:t>
      </w:r>
    </w:p>
    <w:p w14:paraId="07CFD656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120" w:afterLines="50" w:line="720" w:lineRule="exact"/>
        <w:ind w:firstLine="450" w:firstLineChars="150"/>
        <w:jc w:val="left"/>
        <w:textAlignment w:val="baseline"/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邮编：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</w:rPr>
        <w:t xml:space="preserve">                                               </w:t>
      </w:r>
    </w:p>
    <w:p w14:paraId="2D0EBBE2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120" w:afterLines="50" w:line="720" w:lineRule="exact"/>
        <w:ind w:firstLine="450" w:firstLineChars="150"/>
        <w:jc w:val="left"/>
        <w:textAlignment w:val="baseline"/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</w:rPr>
        <w:t xml:space="preserve">                                             </w:t>
      </w:r>
    </w:p>
    <w:p w14:paraId="4D3B91DE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120" w:afterLines="50" w:line="720" w:lineRule="exact"/>
        <w:ind w:firstLine="450" w:firstLineChars="150"/>
        <w:jc w:val="left"/>
        <w:textAlignment w:val="baseline"/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联系电话：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</w:rPr>
        <w:t xml:space="preserve">                                         </w:t>
      </w:r>
    </w:p>
    <w:p w14:paraId="65B81E2A">
      <w:pPr>
        <w:pStyle w:val="2"/>
        <w:jc w:val="center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8"/>
          <w:szCs w:val="48"/>
          <w:highlight w:val="none"/>
          <w:lang w:eastAsia="zh-CN"/>
        </w:rPr>
        <w:t>在开标截止时间之前不得开封</w:t>
      </w:r>
    </w:p>
    <w:p w14:paraId="65D6E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</w:p>
    <w:p w14:paraId="4D3C5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</w:p>
    <w:p w14:paraId="1963E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其他内容不变。</w:t>
      </w:r>
    </w:p>
    <w:p w14:paraId="4FE3F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杭州两山建设开发有限公司</w:t>
      </w:r>
    </w:p>
    <w:p w14:paraId="012FF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浙江求是工程咨询监理有限公司</w:t>
      </w:r>
    </w:p>
    <w:p w14:paraId="6DFA4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lang w:val="en-US" w:eastAsia="zh-CN" w:bidi="ar-SA"/>
        </w:rPr>
        <w:t>2025年3月11</w:t>
      </w:r>
      <w:bookmarkStart w:id="0" w:name="_GoBack"/>
      <w:bookmarkEnd w:id="0"/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22E8E4"/>
    <w:multiLevelType w:val="singleLevel"/>
    <w:tmpl w:val="8722E8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7"/>
    <w:multiLevelType w:val="multilevel"/>
    <w:tmpl w:val="00000007"/>
    <w:lvl w:ilvl="0" w:tentative="0">
      <w:start w:val="1"/>
      <w:numFmt w:val="decimal"/>
      <w:pStyle w:val="3"/>
      <w:isLgl/>
      <w:lvlText w:val="%1."/>
      <w:lvlJc w:val="left"/>
      <w:pPr>
        <w:tabs>
          <w:tab w:val="left" w:pos="360"/>
        </w:tabs>
        <w:ind w:left="0" w:firstLine="0"/>
      </w:pPr>
      <w:rPr>
        <w:rFonts w:hint="default" w:ascii="Arial" w:hAnsi="Arial"/>
        <w:b/>
        <w:i w:val="0"/>
        <w:sz w:val="32"/>
      </w:rPr>
    </w:lvl>
    <w:lvl w:ilvl="1" w:tentative="0">
      <w:start w:val="1"/>
      <w:numFmt w:val="decimal"/>
      <w:lvlText w:val="%1.%2."/>
      <w:lvlJc w:val="left"/>
      <w:pPr>
        <w:tabs>
          <w:tab w:val="left" w:pos="720"/>
        </w:tabs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2">
    <w:nsid w:val="1E0479CC"/>
    <w:multiLevelType w:val="singleLevel"/>
    <w:tmpl w:val="1E0479C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OGExMTViODc5ZDViZGFmMDk3MmI4NWNmODNjMjIifQ=="/>
  </w:docVars>
  <w:rsids>
    <w:rsidRoot w:val="00000000"/>
    <w:rsid w:val="001F2417"/>
    <w:rsid w:val="041C56DA"/>
    <w:rsid w:val="04FD0162"/>
    <w:rsid w:val="0C517711"/>
    <w:rsid w:val="0E0367E9"/>
    <w:rsid w:val="0EC56195"/>
    <w:rsid w:val="10267F5E"/>
    <w:rsid w:val="17F97F4A"/>
    <w:rsid w:val="1A1D6E85"/>
    <w:rsid w:val="1B305936"/>
    <w:rsid w:val="22EA2F4A"/>
    <w:rsid w:val="25012220"/>
    <w:rsid w:val="254259F1"/>
    <w:rsid w:val="278247CB"/>
    <w:rsid w:val="2A9023EE"/>
    <w:rsid w:val="2B253DEB"/>
    <w:rsid w:val="2B6968DF"/>
    <w:rsid w:val="41FD4A01"/>
    <w:rsid w:val="428E1E1E"/>
    <w:rsid w:val="462C3E28"/>
    <w:rsid w:val="49641B2B"/>
    <w:rsid w:val="4BF70A34"/>
    <w:rsid w:val="529A65BD"/>
    <w:rsid w:val="5D094A6B"/>
    <w:rsid w:val="5E055233"/>
    <w:rsid w:val="63ED0C43"/>
    <w:rsid w:val="6FA3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utoSpaceDE w:val="0"/>
      <w:autoSpaceDN w:val="0"/>
      <w:adjustRightInd w:val="0"/>
      <w:spacing w:before="340" w:beforeLines="0" w:after="330" w:afterLines="0" w:line="360" w:lineRule="auto"/>
      <w:jc w:val="left"/>
      <w:textAlignment w:val="baseline"/>
      <w:outlineLvl w:val="0"/>
    </w:pPr>
    <w:rPr>
      <w:rFonts w:ascii="宋体" w:hAnsi="Arial" w:eastAsia="黑体"/>
      <w:b/>
      <w:color w:val="000000"/>
      <w:kern w:val="44"/>
      <w:sz w:val="36"/>
    </w:rPr>
  </w:style>
  <w:style w:type="paragraph" w:styleId="4">
    <w:name w:val="heading 2"/>
    <w:basedOn w:val="1"/>
    <w:next w:val="1"/>
    <w:qFormat/>
    <w:uiPriority w:val="0"/>
    <w:pPr>
      <w:keepNext/>
      <w:keepLines/>
      <w:tabs>
        <w:tab w:val="left" w:pos="720"/>
      </w:tabs>
      <w:spacing w:before="260" w:after="260" w:line="416" w:lineRule="auto"/>
      <w:ind w:left="567" w:hanging="567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kern w:val="0"/>
    </w:rPr>
  </w:style>
  <w:style w:type="paragraph" w:styleId="5">
    <w:name w:val="Normal Indent"/>
    <w:basedOn w:val="1"/>
    <w:next w:val="6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="Calibri"/>
      <w:kern w:val="0"/>
      <w:sz w:val="34"/>
      <w:szCs w:val="20"/>
    </w:rPr>
  </w:style>
  <w:style w:type="paragraph" w:styleId="6">
    <w:name w:val="Body Text Indent"/>
    <w:basedOn w:val="1"/>
    <w:next w:val="1"/>
    <w:qFormat/>
    <w:uiPriority w:val="0"/>
    <w:pPr>
      <w:spacing w:line="480" w:lineRule="auto"/>
      <w:ind w:firstLine="600"/>
    </w:pPr>
    <w:rPr>
      <w:sz w:val="28"/>
    </w:r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styleId="8">
    <w:name w:val="Body Text First Indent"/>
    <w:basedOn w:val="7"/>
    <w:next w:val="9"/>
    <w:qFormat/>
    <w:uiPriority w:val="0"/>
    <w:pPr>
      <w:spacing w:line="360" w:lineRule="auto"/>
      <w:ind w:firstLine="200" w:firstLineChars="200"/>
      <w:jc w:val="left"/>
    </w:pPr>
    <w:rPr>
      <w:bCs/>
      <w:sz w:val="24"/>
      <w:szCs w:val="24"/>
    </w:rPr>
  </w:style>
  <w:style w:type="paragraph" w:styleId="9">
    <w:name w:val="toc 6"/>
    <w:basedOn w:val="1"/>
    <w:next w:val="1"/>
    <w:qFormat/>
    <w:uiPriority w:val="0"/>
    <w:pPr>
      <w:ind w:left="2100" w:leftChars="1000"/>
    </w:pPr>
    <w:rPr>
      <w:rFonts w:ascii="Times New Roman" w:eastAsia="黑体"/>
      <w:kern w:val="2"/>
      <w:sz w:val="21"/>
      <w:szCs w:val="24"/>
    </w:rPr>
  </w:style>
  <w:style w:type="paragraph" w:styleId="10">
    <w:name w:val="Date"/>
    <w:basedOn w:val="1"/>
    <w:next w:val="1"/>
    <w:qFormat/>
    <w:uiPriority w:val="0"/>
    <w:pPr>
      <w:ind w:left="100"/>
    </w:pPr>
    <w:rPr>
      <w:sz w:val="28"/>
    </w:rPr>
  </w:style>
  <w:style w:type="paragraph" w:styleId="11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1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6">
    <w:name w:val="Strong"/>
    <w:basedOn w:val="15"/>
    <w:qFormat/>
    <w:uiPriority w:val="0"/>
    <w:rPr>
      <w:b/>
    </w:rPr>
  </w:style>
  <w:style w:type="paragraph" w:customStyle="1" w:styleId="17">
    <w:name w:val="Basistekst Batenburg"/>
    <w:basedOn w:val="18"/>
    <w:qFormat/>
    <w:uiPriority w:val="0"/>
  </w:style>
  <w:style w:type="paragraph" w:customStyle="1" w:styleId="18">
    <w:name w:val="Zsysbasis Batenburg"/>
    <w:next w:val="17"/>
    <w:qFormat/>
    <w:uiPriority w:val="0"/>
    <w:pPr>
      <w:spacing w:line="300" w:lineRule="atLeast"/>
    </w:pPr>
    <w:rPr>
      <w:rFonts w:ascii="Times New Roman" w:hAnsi="Times New Roman" w:eastAsia="宋体" w:cs="Times New Roman"/>
      <w:sz w:val="22"/>
      <w:szCs w:val="18"/>
      <w:lang w:val="en-US" w:eastAsia="zh-CN" w:bidi="ar-SA"/>
    </w:rPr>
  </w:style>
  <w:style w:type="character" w:customStyle="1" w:styleId="19">
    <w:name w:val="标题 1 Char Char"/>
    <w:basedOn w:val="15"/>
    <w:qFormat/>
    <w:uiPriority w:val="0"/>
    <w:rPr>
      <w:rFonts w:ascii="仿宋_GB2312" w:eastAsia="宋体"/>
      <w:spacing w:val="-2"/>
      <w:sz w:val="2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1570</Words>
  <Characters>1591</Characters>
  <Lines>0</Lines>
  <Paragraphs>0</Paragraphs>
  <TotalTime>1</TotalTime>
  <ScaleCrop>false</ScaleCrop>
  <LinksUpToDate>false</LinksUpToDate>
  <CharactersWithSpaces>1601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2024-03-04T06:29:00Z</dcterms:created>
  <dc:creator>Administrator</dc:creator>
  <cp:lastModifiedBy>Glamour</cp:lastModifiedBy>
  <dcterms:modified xsi:type="dcterms:W3CDTF">2025-03-11T00:28:57Z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FA3097648CB94173A83DB24F01A36957_12</vt:lpwstr>
  </property>
  <property fmtid="{D5CDD505-2E9C-101B-9397-08002B2CF9AE}" pid="4" name="KSOTemplateDocerSaveRecord">
    <vt:lpwstr>eyJoZGlkIjoiNDdiOGExMTViODc5ZDViZGFmMDk3MmI4NWNmODNjMjIiLCJ1c2VySWQiOiI0NzcyNjU4NTUifQ==</vt:lpwstr>
  </property>
</Properties>
</file>