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建德市耕地功能恢复项目设计服务单位更正公告</w:t>
      </w:r>
    </w:p>
    <w:p w14:paraId="1F6338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采购人名称：</w:t>
      </w:r>
    </w:p>
    <w:p w14:paraId="1262F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杭州两山建设开发有限公司</w:t>
      </w:r>
    </w:p>
    <w:p w14:paraId="73EB26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采购项目名称：</w:t>
      </w:r>
    </w:p>
    <w:p w14:paraId="4E6E4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建德市耕地功能恢复项目设计服务单位</w:t>
      </w:r>
    </w:p>
    <w:p w14:paraId="5A54AB0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采购项目编号：</w:t>
      </w:r>
    </w:p>
    <w:p w14:paraId="6C317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JDQS2025-004       </w:t>
      </w:r>
    </w:p>
    <w:p w14:paraId="7D9CA48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原采购公告发布日期：</w:t>
      </w:r>
    </w:p>
    <w:p w14:paraId="6B6E7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2025年2月25日</w:t>
      </w:r>
    </w:p>
    <w:p w14:paraId="0C4B384F">
      <w:pPr>
        <w:jc w:val="left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更正理由：招标文件第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39页</w:t>
      </w:r>
    </w:p>
    <w:p w14:paraId="29A6A844">
      <w:pPr>
        <w:jc w:val="left"/>
        <w:rPr>
          <w:rStyle w:val="19"/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</w:pPr>
      <w:r>
        <w:rPr>
          <w:rStyle w:val="19"/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附件九</w:t>
      </w:r>
    </w:p>
    <w:p w14:paraId="07409F3F">
      <w:pPr>
        <w:jc w:val="center"/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</w:pPr>
    </w:p>
    <w:p w14:paraId="4A6BFA3F">
      <w:pPr>
        <w:jc w:val="center"/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  <w:t>关于资格的声明函</w:t>
      </w:r>
    </w:p>
    <w:p w14:paraId="579F2048">
      <w:pPr>
        <w:ind w:left="540" w:firstLine="3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52C4938C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杭州两山建设开发有限公司、浙江求是工程咨询监理有限公司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：</w:t>
      </w:r>
    </w:p>
    <w:p w14:paraId="7708A4E9">
      <w:pPr>
        <w:tabs>
          <w:tab w:val="left" w:pos="1080"/>
        </w:tabs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关于贵方202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JDQS2025-004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建德市耕地功能恢复项目设计服务单位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（标项    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投标邀请，本公司愿意参加投标，并证明提交的下列文件和说明是准确和真实的。</w:t>
      </w:r>
    </w:p>
    <w:p w14:paraId="1149EC79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1、工商营业执照副本复印件（加盖公章）</w:t>
      </w:r>
    </w:p>
    <w:p w14:paraId="16B4FAAD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一般情况。</w:t>
      </w:r>
    </w:p>
    <w:p w14:paraId="2E2DFE67">
      <w:pPr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3、相关商务资信证明材料</w:t>
      </w:r>
    </w:p>
    <w:p w14:paraId="258433AB">
      <w:pPr>
        <w:spacing w:line="60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44FD3FD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全权代表(签字)：</w:t>
      </w:r>
    </w:p>
    <w:p w14:paraId="6EFA0F91">
      <w:pPr>
        <w:widowControl/>
        <w:snapToGrid w:val="0"/>
        <w:spacing w:line="360" w:lineRule="auto"/>
        <w:ind w:left="420" w:hanging="420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(盖章)：</w:t>
      </w:r>
    </w:p>
    <w:p w14:paraId="489CDF15">
      <w:pPr>
        <w:autoSpaceDE w:val="0"/>
        <w:adjustRightInd w:val="0"/>
        <w:snapToGrid w:val="0"/>
        <w:spacing w:line="360" w:lineRule="auto"/>
        <w:ind w:firstLine="4680" w:firstLineChars="195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 月  日</w:t>
      </w:r>
    </w:p>
    <w:p w14:paraId="31CED192">
      <w:pPr>
        <w:spacing w:line="60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C0D3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706E6A72">
      <w:pPr>
        <w:jc w:val="left"/>
        <w:rPr>
          <w:rStyle w:val="19"/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</w:pPr>
      <w:r>
        <w:rPr>
          <w:rStyle w:val="19"/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修改为：</w:t>
      </w:r>
    </w:p>
    <w:p w14:paraId="6C71D482">
      <w:pPr>
        <w:jc w:val="left"/>
        <w:rPr>
          <w:rStyle w:val="19"/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</w:pPr>
      <w:r>
        <w:rPr>
          <w:rStyle w:val="19"/>
          <w:rFonts w:hint="eastAsia" w:ascii="宋体" w:hAnsi="宋体" w:eastAsia="宋体" w:cs="宋体"/>
          <w:bCs/>
          <w:color w:val="auto"/>
          <w:sz w:val="30"/>
          <w:szCs w:val="30"/>
          <w:highlight w:val="none"/>
        </w:rPr>
        <w:t>附件九</w:t>
      </w:r>
    </w:p>
    <w:p w14:paraId="0D4251D2">
      <w:pPr>
        <w:jc w:val="center"/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</w:pPr>
    </w:p>
    <w:p w14:paraId="6EDF39FB">
      <w:pPr>
        <w:jc w:val="center"/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kern w:val="4"/>
          <w:sz w:val="36"/>
          <w:szCs w:val="36"/>
          <w:highlight w:val="none"/>
        </w:rPr>
        <w:t>关于资格的声明函</w:t>
      </w:r>
    </w:p>
    <w:p w14:paraId="3F57CF6E">
      <w:pPr>
        <w:ind w:left="540" w:firstLine="3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4436758A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杭州两山建设开发有限公司、浙江求是工程咨询监理有限公司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：</w:t>
      </w:r>
    </w:p>
    <w:p w14:paraId="00A94DE0">
      <w:pPr>
        <w:tabs>
          <w:tab w:val="left" w:pos="1080"/>
        </w:tabs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关于贵方</w:t>
      </w:r>
      <w:bookmarkStart w:id="0" w:name="_GoBack"/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JDQS2025-004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建德市耕地功能恢复项目设计服务单位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（标项    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投标邀请，本公司愿意参加投标，并证明提交的下列文件和说明是准确和真实的。</w:t>
      </w:r>
    </w:p>
    <w:p w14:paraId="53D9ED55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1、工商营业执照副本复印件（加盖公章）</w:t>
      </w:r>
    </w:p>
    <w:p w14:paraId="3BD3E1FF"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一般情况。</w:t>
      </w:r>
    </w:p>
    <w:p w14:paraId="2D4EEBB6">
      <w:pPr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3、相关商务资信证明材料</w:t>
      </w:r>
    </w:p>
    <w:p w14:paraId="57677B35">
      <w:pPr>
        <w:spacing w:line="60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D014031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全权代表(签字)：</w:t>
      </w:r>
    </w:p>
    <w:p w14:paraId="0BD6D1F2">
      <w:pPr>
        <w:widowControl/>
        <w:snapToGrid w:val="0"/>
        <w:spacing w:line="360" w:lineRule="auto"/>
        <w:ind w:left="420" w:hanging="420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(盖章)：</w:t>
      </w:r>
    </w:p>
    <w:p w14:paraId="46B12E57">
      <w:pPr>
        <w:autoSpaceDE w:val="0"/>
        <w:adjustRightInd w:val="0"/>
        <w:snapToGrid w:val="0"/>
        <w:spacing w:line="360" w:lineRule="auto"/>
        <w:ind w:firstLine="4680" w:firstLineChars="195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 月  日</w:t>
      </w:r>
    </w:p>
    <w:p w14:paraId="0DC86464">
      <w:pPr>
        <w:spacing w:line="60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963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其他内容不变。</w:t>
      </w:r>
    </w:p>
    <w:p w14:paraId="4FE3F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杭州两山建设开发有限公司</w:t>
      </w:r>
    </w:p>
    <w:p w14:paraId="012F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浙江求是工程咨询监理有限公司</w:t>
      </w:r>
    </w:p>
    <w:p w14:paraId="6DFA4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 w:eastAsia="zh-CN" w:bidi="ar-SA"/>
        </w:rPr>
        <w:t>2025年3月11日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2E8E4"/>
    <w:multiLevelType w:val="singleLevel"/>
    <w:tmpl w:val="8722E8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pStyle w:val="3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GExMTViODc5ZDViZGFmMDk3MmI4NWNmODNjMjIifQ=="/>
  </w:docVars>
  <w:rsids>
    <w:rsidRoot w:val="00000000"/>
    <w:rsid w:val="001F2417"/>
    <w:rsid w:val="041C56DA"/>
    <w:rsid w:val="04FD0162"/>
    <w:rsid w:val="0C517711"/>
    <w:rsid w:val="0E0367E9"/>
    <w:rsid w:val="0EC56195"/>
    <w:rsid w:val="10267F5E"/>
    <w:rsid w:val="113F5EED"/>
    <w:rsid w:val="17F97F4A"/>
    <w:rsid w:val="1A1D6E85"/>
    <w:rsid w:val="1B305936"/>
    <w:rsid w:val="22EA2F4A"/>
    <w:rsid w:val="25012220"/>
    <w:rsid w:val="254259F1"/>
    <w:rsid w:val="278247CB"/>
    <w:rsid w:val="2A9023EE"/>
    <w:rsid w:val="2B253DEB"/>
    <w:rsid w:val="2B6968DF"/>
    <w:rsid w:val="41FD4A01"/>
    <w:rsid w:val="428E1E1E"/>
    <w:rsid w:val="462C3E28"/>
    <w:rsid w:val="49641B2B"/>
    <w:rsid w:val="4BF70A34"/>
    <w:rsid w:val="529A65BD"/>
    <w:rsid w:val="5D094A6B"/>
    <w:rsid w:val="5E055233"/>
    <w:rsid w:val="63ED0C43"/>
    <w:rsid w:val="6FA3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pacing w:before="340" w:beforeLines="0" w:after="330" w:afterLines="0" w:line="360" w:lineRule="auto"/>
      <w:jc w:val="left"/>
      <w:textAlignment w:val="baseline"/>
      <w:outlineLvl w:val="0"/>
    </w:pPr>
    <w:rPr>
      <w:rFonts w:ascii="宋体" w:hAnsi="Arial" w:eastAsia="黑体"/>
      <w:b/>
      <w:color w:val="000000"/>
      <w:kern w:val="44"/>
      <w:sz w:val="36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</w:r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kern w:val="0"/>
      <w:sz w:val="34"/>
      <w:szCs w:val="20"/>
    </w:rPr>
  </w:style>
  <w:style w:type="paragraph" w:styleId="6">
    <w:name w:val="Body Text Indent"/>
    <w:basedOn w:val="1"/>
    <w:next w:val="1"/>
    <w:qFormat/>
    <w:uiPriority w:val="0"/>
    <w:pPr>
      <w:spacing w:line="480" w:lineRule="auto"/>
      <w:ind w:firstLine="600"/>
    </w:pPr>
    <w:rPr>
      <w:sz w:val="28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next w:val="9"/>
    <w:qFormat/>
    <w:uiPriority w:val="0"/>
    <w:pPr>
      <w:spacing w:line="360" w:lineRule="auto"/>
      <w:ind w:firstLine="200" w:firstLineChars="200"/>
      <w:jc w:val="left"/>
    </w:pPr>
    <w:rPr>
      <w:bCs/>
      <w:sz w:val="24"/>
      <w:szCs w:val="24"/>
    </w:rPr>
  </w:style>
  <w:style w:type="paragraph" w:styleId="9">
    <w:name w:val="toc 6"/>
    <w:basedOn w:val="1"/>
    <w:next w:val="1"/>
    <w:qFormat/>
    <w:uiPriority w:val="0"/>
    <w:pPr>
      <w:ind w:left="2100" w:leftChars="1000"/>
    </w:pPr>
    <w:rPr>
      <w:rFonts w:ascii="Times New Roman" w:eastAsia="黑体"/>
      <w:kern w:val="2"/>
      <w:sz w:val="21"/>
      <w:szCs w:val="24"/>
    </w:rPr>
  </w:style>
  <w:style w:type="paragraph" w:styleId="10">
    <w:name w:val="Date"/>
    <w:basedOn w:val="1"/>
    <w:next w:val="1"/>
    <w:qFormat/>
    <w:uiPriority w:val="0"/>
    <w:pPr>
      <w:ind w:left="100"/>
    </w:pPr>
    <w:rPr>
      <w:sz w:val="28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Basistekst Batenburg"/>
    <w:basedOn w:val="18"/>
    <w:qFormat/>
    <w:uiPriority w:val="0"/>
  </w:style>
  <w:style w:type="paragraph" w:customStyle="1" w:styleId="18">
    <w:name w:val="Zsysbasis Batenburg"/>
    <w:next w:val="17"/>
    <w:qFormat/>
    <w:uiPriority w:val="0"/>
    <w:pPr>
      <w:spacing w:line="300" w:lineRule="atLeast"/>
    </w:pPr>
    <w:rPr>
      <w:rFonts w:ascii="Times New Roman" w:hAnsi="Times New Roman" w:eastAsia="宋体" w:cs="Times New Roman"/>
      <w:sz w:val="22"/>
      <w:szCs w:val="18"/>
      <w:lang w:val="en-US" w:eastAsia="zh-CN" w:bidi="ar-SA"/>
    </w:rPr>
  </w:style>
  <w:style w:type="character" w:customStyle="1" w:styleId="19">
    <w:name w:val="标题 1 Char Char"/>
    <w:basedOn w:val="15"/>
    <w:qFormat/>
    <w:uiPriority w:val="0"/>
    <w:rPr>
      <w:rFonts w:ascii="仿宋_GB2312" w:eastAsia="宋体"/>
      <w:spacing w:val="-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434</Characters>
  <Lines>0</Lines>
  <Paragraphs>0</Paragraphs>
  <TotalTime>1</TotalTime>
  <ScaleCrop>false</ScaleCrop>
  <LinksUpToDate>false</LinksUpToDate>
  <CharactersWithSpaces>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2024-03-04T06:29:00Z</dcterms:created>
  <dc:creator>Administrator</dc:creator>
  <cp:lastModifiedBy>Glamour</cp:lastModifiedBy>
  <dcterms:modified xsi:type="dcterms:W3CDTF">2025-03-11T02:50:52Z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FA3097648CB94173A83DB24F01A36957_12</vt:lpwstr>
  </property>
  <property fmtid="{D5CDD505-2E9C-101B-9397-08002B2CF9AE}" pid="4" name="KSOTemplateDocerSaveRecord">
    <vt:lpwstr>eyJoZGlkIjoiNDdiOGExMTViODc5ZDViZGFmMDk3MmI4NWNmODNjMjIiLCJ1c2VySWQiOiI0NzcyNjU4NTUifQ==</vt:lpwstr>
  </property>
</Properties>
</file>