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87F49">
      <w:pPr>
        <w:jc w:val="center"/>
        <w:rPr>
          <w:rFonts w:ascii="Arial" w:hAnsi="Arial" w:cs="Arial"/>
          <w:b/>
          <w:bCs/>
          <w:sz w:val="32"/>
          <w:szCs w:val="32"/>
        </w:rPr>
      </w:pPr>
      <w:r>
        <w:rPr>
          <w:rFonts w:hint="eastAsia" w:ascii="Arial" w:hAnsi="Arial" w:cs="Arial"/>
          <w:b/>
          <w:bCs/>
          <w:sz w:val="32"/>
          <w:szCs w:val="32"/>
          <w:lang w:val="en-US" w:eastAsia="zh-CN"/>
        </w:rPr>
        <w:t>桐庐县横村镇后岭村竹产品加工基地项目</w:t>
      </w:r>
      <w:r>
        <w:rPr>
          <w:rFonts w:hint="eastAsia" w:ascii="Arial" w:hAnsi="Arial" w:cs="Arial"/>
          <w:b/>
          <w:bCs/>
          <w:sz w:val="32"/>
          <w:szCs w:val="32"/>
          <w:lang w:eastAsia="zh-CN"/>
        </w:rPr>
        <w:br w:type="textWrapping"/>
      </w:r>
      <w:r>
        <w:rPr>
          <w:rFonts w:hint="eastAsia" w:ascii="Arial" w:hAnsi="Arial" w:cs="Arial"/>
          <w:b/>
          <w:bCs/>
          <w:sz w:val="32"/>
          <w:szCs w:val="32"/>
          <w:lang w:eastAsia="zh-CN"/>
        </w:rPr>
        <w:t>投标报名表</w:t>
      </w:r>
    </w:p>
    <w:tbl>
      <w:tblPr>
        <w:tblStyle w:val="14"/>
        <w:tblW w:w="9874" w:type="dxa"/>
        <w:tblInd w:w="0" w:type="dxa"/>
        <w:tblLayout w:type="fixed"/>
        <w:tblCellMar>
          <w:top w:w="0" w:type="dxa"/>
          <w:left w:w="108" w:type="dxa"/>
          <w:bottom w:w="0" w:type="dxa"/>
          <w:right w:w="108" w:type="dxa"/>
        </w:tblCellMar>
      </w:tblPr>
      <w:tblGrid>
        <w:gridCol w:w="747"/>
        <w:gridCol w:w="3150"/>
        <w:gridCol w:w="5977"/>
      </w:tblGrid>
      <w:tr w14:paraId="34387B36">
        <w:tblPrEx>
          <w:tblCellMar>
            <w:top w:w="0" w:type="dxa"/>
            <w:left w:w="108" w:type="dxa"/>
            <w:bottom w:w="0" w:type="dxa"/>
            <w:right w:w="108" w:type="dxa"/>
          </w:tblCellMar>
        </w:tblPrEx>
        <w:trPr>
          <w:trHeight w:val="570" w:hRule="atLeast"/>
        </w:trPr>
        <w:tc>
          <w:tcPr>
            <w:tcW w:w="389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A3FD7F5">
            <w:pPr>
              <w:widowControl/>
              <w:jc w:val="center"/>
              <w:rPr>
                <w:rFonts w:ascii="Arial" w:hAnsi="Arial" w:cs="Arial"/>
                <w:kern w:val="0"/>
                <w:szCs w:val="21"/>
              </w:rPr>
            </w:pPr>
            <w:r>
              <w:rPr>
                <w:rFonts w:ascii="Arial" w:hAnsi="Arial" w:cs="Arial"/>
                <w:kern w:val="0"/>
                <w:szCs w:val="21"/>
              </w:rPr>
              <w:t>项目名称</w:t>
            </w:r>
          </w:p>
        </w:tc>
        <w:tc>
          <w:tcPr>
            <w:tcW w:w="5977" w:type="dxa"/>
            <w:tcBorders>
              <w:top w:val="single" w:color="auto" w:sz="4" w:space="0"/>
              <w:left w:val="nil"/>
              <w:bottom w:val="single" w:color="auto" w:sz="4" w:space="0"/>
              <w:right w:val="single" w:color="auto" w:sz="4" w:space="0"/>
            </w:tcBorders>
            <w:shd w:val="clear" w:color="auto" w:fill="FFFFFF"/>
            <w:vAlign w:val="center"/>
          </w:tcPr>
          <w:p w14:paraId="718DB8BD">
            <w:pPr>
              <w:widowControl/>
              <w:jc w:val="center"/>
              <w:rPr>
                <w:rFonts w:hint="eastAsia" w:ascii="Arial" w:eastAsia="宋体" w:cs="Arial"/>
                <w:bCs/>
                <w:lang w:eastAsia="zh-CN"/>
              </w:rPr>
            </w:pPr>
            <w:r>
              <w:rPr>
                <w:rFonts w:hint="eastAsia" w:ascii="Arial" w:eastAsia="宋体" w:cs="Arial"/>
                <w:bCs/>
                <w:lang w:eastAsia="zh-CN"/>
              </w:rPr>
              <w:t>桐庐县横村镇后岭村竹产品加工基地项目</w:t>
            </w:r>
          </w:p>
        </w:tc>
      </w:tr>
      <w:tr w14:paraId="6FAB4B51">
        <w:tblPrEx>
          <w:tblCellMar>
            <w:top w:w="0" w:type="dxa"/>
            <w:left w:w="108" w:type="dxa"/>
            <w:bottom w:w="0" w:type="dxa"/>
            <w:right w:w="108" w:type="dxa"/>
          </w:tblCellMar>
        </w:tblPrEx>
        <w:trPr>
          <w:cantSplit/>
          <w:trHeight w:val="418" w:hRule="atLeast"/>
        </w:trPr>
        <w:tc>
          <w:tcPr>
            <w:tcW w:w="747" w:type="dxa"/>
            <w:vMerge w:val="restart"/>
            <w:tcBorders>
              <w:top w:val="nil"/>
              <w:left w:val="single" w:color="auto" w:sz="4" w:space="0"/>
              <w:right w:val="single" w:color="auto" w:sz="4" w:space="0"/>
            </w:tcBorders>
            <w:shd w:val="clear" w:color="auto" w:fill="FFFFFF"/>
            <w:textDirection w:val="tbRlV"/>
            <w:vAlign w:val="center"/>
          </w:tcPr>
          <w:p w14:paraId="7C6266D8">
            <w:pPr>
              <w:jc w:val="center"/>
              <w:rPr>
                <w:rFonts w:ascii="Arial" w:hAnsi="Arial" w:cs="Arial"/>
                <w:kern w:val="0"/>
                <w:szCs w:val="21"/>
              </w:rPr>
            </w:pPr>
            <w:r>
              <w:rPr>
                <w:rFonts w:ascii="Arial" w:hAnsi="Arial" w:cs="Arial"/>
                <w:kern w:val="0"/>
                <w:szCs w:val="21"/>
              </w:rPr>
              <w:t>申请单位信息</w:t>
            </w:r>
          </w:p>
        </w:tc>
        <w:tc>
          <w:tcPr>
            <w:tcW w:w="3150" w:type="dxa"/>
            <w:tcBorders>
              <w:top w:val="nil"/>
              <w:left w:val="nil"/>
              <w:bottom w:val="single" w:color="auto" w:sz="4" w:space="0"/>
              <w:right w:val="single" w:color="auto" w:sz="4" w:space="0"/>
            </w:tcBorders>
            <w:shd w:val="clear" w:color="auto" w:fill="FFFFFF"/>
            <w:vAlign w:val="center"/>
          </w:tcPr>
          <w:p w14:paraId="0F5B4B7A">
            <w:pPr>
              <w:widowControl/>
              <w:jc w:val="center"/>
              <w:rPr>
                <w:rFonts w:ascii="Arial" w:hAnsi="Arial" w:cs="Arial"/>
                <w:kern w:val="0"/>
                <w:szCs w:val="21"/>
              </w:rPr>
            </w:pPr>
            <w:r>
              <w:rPr>
                <w:rFonts w:ascii="Arial" w:hAnsi="Arial" w:cs="Arial"/>
                <w:kern w:val="0"/>
                <w:szCs w:val="21"/>
              </w:rPr>
              <w:t>单位全称</w:t>
            </w:r>
          </w:p>
        </w:tc>
        <w:tc>
          <w:tcPr>
            <w:tcW w:w="5977" w:type="dxa"/>
            <w:tcBorders>
              <w:top w:val="nil"/>
              <w:left w:val="nil"/>
              <w:bottom w:val="single" w:color="auto" w:sz="4" w:space="0"/>
              <w:right w:val="single" w:color="auto" w:sz="4" w:space="0"/>
            </w:tcBorders>
            <w:shd w:val="clear" w:color="auto" w:fill="FFFFFF"/>
            <w:vAlign w:val="center"/>
          </w:tcPr>
          <w:p w14:paraId="76DA4481">
            <w:pPr>
              <w:widowControl/>
              <w:jc w:val="center"/>
              <w:rPr>
                <w:rFonts w:ascii="Arial" w:hAnsi="Arial" w:cs="Arial"/>
                <w:kern w:val="0"/>
                <w:szCs w:val="21"/>
              </w:rPr>
            </w:pPr>
          </w:p>
        </w:tc>
      </w:tr>
      <w:tr w14:paraId="1F3DC669">
        <w:tblPrEx>
          <w:tblCellMar>
            <w:top w:w="0" w:type="dxa"/>
            <w:left w:w="108" w:type="dxa"/>
            <w:bottom w:w="0" w:type="dxa"/>
            <w:right w:w="108" w:type="dxa"/>
          </w:tblCellMar>
        </w:tblPrEx>
        <w:trPr>
          <w:cantSplit/>
          <w:trHeight w:val="418" w:hRule="atLeast"/>
        </w:trPr>
        <w:tc>
          <w:tcPr>
            <w:tcW w:w="747" w:type="dxa"/>
            <w:vMerge w:val="continue"/>
            <w:tcBorders>
              <w:left w:val="single" w:color="auto" w:sz="4" w:space="0"/>
              <w:right w:val="single" w:color="auto" w:sz="4" w:space="0"/>
            </w:tcBorders>
            <w:shd w:val="clear" w:color="auto" w:fill="FFFFFF"/>
            <w:textDirection w:val="tbRlV"/>
            <w:vAlign w:val="center"/>
          </w:tcPr>
          <w:p w14:paraId="0B82156A">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14:paraId="15A7530D">
            <w:pPr>
              <w:widowControl/>
              <w:jc w:val="center"/>
              <w:rPr>
                <w:rFonts w:ascii="Arial" w:hAnsi="Arial" w:cs="Arial"/>
                <w:kern w:val="0"/>
                <w:szCs w:val="21"/>
              </w:rPr>
            </w:pPr>
            <w:r>
              <w:rPr>
                <w:rFonts w:ascii="Arial" w:hAnsi="Arial" w:cs="Arial"/>
                <w:kern w:val="0"/>
                <w:szCs w:val="21"/>
              </w:rPr>
              <w:t>法人代表</w:t>
            </w:r>
          </w:p>
        </w:tc>
        <w:tc>
          <w:tcPr>
            <w:tcW w:w="5977" w:type="dxa"/>
            <w:tcBorders>
              <w:top w:val="nil"/>
              <w:left w:val="nil"/>
              <w:bottom w:val="single" w:color="auto" w:sz="4" w:space="0"/>
              <w:right w:val="single" w:color="auto" w:sz="4" w:space="0"/>
            </w:tcBorders>
            <w:shd w:val="clear" w:color="auto" w:fill="FFFFFF"/>
            <w:vAlign w:val="center"/>
          </w:tcPr>
          <w:p w14:paraId="2ED76AB0">
            <w:pPr>
              <w:widowControl/>
              <w:jc w:val="center"/>
              <w:rPr>
                <w:rFonts w:ascii="Arial" w:hAnsi="Arial" w:cs="Arial"/>
                <w:kern w:val="0"/>
                <w:szCs w:val="21"/>
              </w:rPr>
            </w:pPr>
          </w:p>
        </w:tc>
      </w:tr>
      <w:tr w14:paraId="7B1A6636">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14:paraId="167EEF98">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14:paraId="664C5015">
            <w:pPr>
              <w:widowControl/>
              <w:jc w:val="center"/>
              <w:rPr>
                <w:rFonts w:ascii="Arial" w:hAnsi="Arial" w:cs="Arial"/>
                <w:kern w:val="0"/>
                <w:szCs w:val="21"/>
              </w:rPr>
            </w:pPr>
            <w:r>
              <w:rPr>
                <w:rFonts w:ascii="Arial" w:hAnsi="Arial" w:cs="Arial"/>
                <w:kern w:val="0"/>
                <w:szCs w:val="21"/>
              </w:rPr>
              <w:t>单位地址</w:t>
            </w:r>
          </w:p>
        </w:tc>
        <w:tc>
          <w:tcPr>
            <w:tcW w:w="5977" w:type="dxa"/>
            <w:tcBorders>
              <w:top w:val="nil"/>
              <w:left w:val="nil"/>
              <w:bottom w:val="single" w:color="auto" w:sz="4" w:space="0"/>
              <w:right w:val="single" w:color="auto" w:sz="4" w:space="0"/>
            </w:tcBorders>
            <w:shd w:val="clear" w:color="auto" w:fill="FFFFFF"/>
            <w:vAlign w:val="center"/>
          </w:tcPr>
          <w:p w14:paraId="54D9A2DC">
            <w:pPr>
              <w:widowControl/>
              <w:jc w:val="center"/>
              <w:rPr>
                <w:rFonts w:ascii="Arial" w:hAnsi="Arial" w:cs="Arial"/>
                <w:kern w:val="0"/>
                <w:szCs w:val="21"/>
              </w:rPr>
            </w:pPr>
          </w:p>
        </w:tc>
      </w:tr>
      <w:tr w14:paraId="7AB23FC5">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14:paraId="7A3106AE">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14:paraId="5299831C">
            <w:pPr>
              <w:widowControl/>
              <w:jc w:val="center"/>
              <w:rPr>
                <w:rFonts w:ascii="Arial" w:hAnsi="Arial" w:cs="Arial"/>
                <w:kern w:val="0"/>
                <w:szCs w:val="21"/>
              </w:rPr>
            </w:pPr>
            <w:r>
              <w:rPr>
                <w:rFonts w:ascii="Arial" w:hAnsi="Arial" w:cs="Arial"/>
                <w:kern w:val="0"/>
                <w:szCs w:val="21"/>
              </w:rPr>
              <w:t>邮    编</w:t>
            </w:r>
          </w:p>
        </w:tc>
        <w:tc>
          <w:tcPr>
            <w:tcW w:w="5977" w:type="dxa"/>
            <w:tcBorders>
              <w:top w:val="nil"/>
              <w:left w:val="nil"/>
              <w:bottom w:val="single" w:color="auto" w:sz="4" w:space="0"/>
              <w:right w:val="single" w:color="auto" w:sz="4" w:space="0"/>
            </w:tcBorders>
            <w:shd w:val="clear" w:color="auto" w:fill="FFFFFF"/>
            <w:vAlign w:val="center"/>
          </w:tcPr>
          <w:p w14:paraId="07947C2A">
            <w:pPr>
              <w:widowControl/>
              <w:jc w:val="center"/>
              <w:rPr>
                <w:rFonts w:ascii="Arial" w:hAnsi="Arial" w:cs="Arial"/>
                <w:kern w:val="0"/>
                <w:szCs w:val="21"/>
              </w:rPr>
            </w:pPr>
          </w:p>
        </w:tc>
      </w:tr>
      <w:tr w14:paraId="3C35AB94">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14:paraId="0A64FE47">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14:paraId="0E790FAE">
            <w:pPr>
              <w:widowControl/>
              <w:jc w:val="center"/>
              <w:rPr>
                <w:rFonts w:ascii="Arial" w:hAnsi="Arial" w:cs="Arial"/>
                <w:kern w:val="0"/>
                <w:szCs w:val="21"/>
              </w:rPr>
            </w:pPr>
            <w:r>
              <w:rPr>
                <w:rFonts w:ascii="Arial" w:hAnsi="Arial" w:cs="Arial"/>
                <w:kern w:val="0"/>
                <w:szCs w:val="21"/>
              </w:rPr>
              <w:t>联系人姓名</w:t>
            </w:r>
          </w:p>
        </w:tc>
        <w:tc>
          <w:tcPr>
            <w:tcW w:w="5977" w:type="dxa"/>
            <w:tcBorders>
              <w:top w:val="nil"/>
              <w:left w:val="nil"/>
              <w:bottom w:val="single" w:color="auto" w:sz="4" w:space="0"/>
              <w:right w:val="single" w:color="auto" w:sz="4" w:space="0"/>
            </w:tcBorders>
            <w:shd w:val="clear" w:color="auto" w:fill="FFFFFF"/>
            <w:vAlign w:val="center"/>
          </w:tcPr>
          <w:p w14:paraId="14326667">
            <w:pPr>
              <w:widowControl/>
              <w:jc w:val="center"/>
              <w:rPr>
                <w:rFonts w:ascii="Arial" w:hAnsi="Arial" w:cs="Arial"/>
                <w:b/>
                <w:bCs/>
                <w:kern w:val="0"/>
                <w:szCs w:val="21"/>
              </w:rPr>
            </w:pPr>
          </w:p>
        </w:tc>
      </w:tr>
      <w:tr w14:paraId="04E1D952">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14:paraId="0283AD62">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14:paraId="5497D01F">
            <w:pPr>
              <w:widowControl/>
              <w:jc w:val="center"/>
              <w:rPr>
                <w:rFonts w:ascii="Arial" w:hAnsi="Arial" w:cs="Arial"/>
                <w:kern w:val="0"/>
                <w:szCs w:val="21"/>
              </w:rPr>
            </w:pPr>
            <w:r>
              <w:rPr>
                <w:rFonts w:ascii="Arial" w:hAnsi="Arial" w:cs="Arial"/>
                <w:kern w:val="0"/>
                <w:szCs w:val="21"/>
              </w:rPr>
              <w:t>固定电话</w:t>
            </w:r>
          </w:p>
        </w:tc>
        <w:tc>
          <w:tcPr>
            <w:tcW w:w="5977" w:type="dxa"/>
            <w:tcBorders>
              <w:top w:val="nil"/>
              <w:left w:val="nil"/>
              <w:bottom w:val="single" w:color="auto" w:sz="4" w:space="0"/>
              <w:right w:val="single" w:color="auto" w:sz="4" w:space="0"/>
            </w:tcBorders>
            <w:shd w:val="clear" w:color="auto" w:fill="FFFFFF"/>
            <w:vAlign w:val="center"/>
          </w:tcPr>
          <w:p w14:paraId="754580AF">
            <w:pPr>
              <w:widowControl/>
              <w:jc w:val="center"/>
              <w:rPr>
                <w:rFonts w:ascii="Arial" w:hAnsi="Arial" w:cs="Arial"/>
                <w:kern w:val="0"/>
                <w:szCs w:val="21"/>
              </w:rPr>
            </w:pPr>
          </w:p>
        </w:tc>
      </w:tr>
      <w:tr w14:paraId="1E9D9B46">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right w:val="single" w:color="auto" w:sz="4" w:space="0"/>
            </w:tcBorders>
            <w:shd w:val="clear" w:color="auto" w:fill="auto"/>
            <w:vAlign w:val="center"/>
          </w:tcPr>
          <w:p w14:paraId="3438D294">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14:paraId="2C00742F">
            <w:pPr>
              <w:widowControl/>
              <w:jc w:val="center"/>
              <w:rPr>
                <w:rFonts w:ascii="Arial" w:hAnsi="Arial" w:cs="Arial"/>
                <w:kern w:val="0"/>
                <w:szCs w:val="21"/>
              </w:rPr>
            </w:pPr>
            <w:r>
              <w:rPr>
                <w:rFonts w:ascii="Arial" w:hAnsi="Arial" w:cs="Arial"/>
                <w:kern w:val="0"/>
                <w:szCs w:val="21"/>
              </w:rPr>
              <w:t>移动电话</w:t>
            </w:r>
          </w:p>
        </w:tc>
        <w:tc>
          <w:tcPr>
            <w:tcW w:w="5977" w:type="dxa"/>
            <w:tcBorders>
              <w:top w:val="nil"/>
              <w:left w:val="nil"/>
              <w:bottom w:val="single" w:color="auto" w:sz="4" w:space="0"/>
              <w:right w:val="single" w:color="auto" w:sz="4" w:space="0"/>
            </w:tcBorders>
            <w:shd w:val="clear" w:color="auto" w:fill="FFFFFF"/>
            <w:vAlign w:val="center"/>
          </w:tcPr>
          <w:p w14:paraId="450911DC">
            <w:pPr>
              <w:widowControl/>
              <w:jc w:val="center"/>
              <w:rPr>
                <w:rFonts w:ascii="Arial" w:hAnsi="Arial" w:cs="Arial"/>
                <w:kern w:val="0"/>
                <w:szCs w:val="21"/>
              </w:rPr>
            </w:pPr>
          </w:p>
        </w:tc>
      </w:tr>
      <w:tr w14:paraId="33FCCD4A">
        <w:tblPrEx>
          <w:tblCellMar>
            <w:top w:w="0" w:type="dxa"/>
            <w:left w:w="108" w:type="dxa"/>
            <w:bottom w:w="0" w:type="dxa"/>
            <w:right w:w="108" w:type="dxa"/>
          </w:tblCellMar>
        </w:tblPrEx>
        <w:trPr>
          <w:cantSplit/>
          <w:trHeight w:val="465" w:hRule="atLeast"/>
        </w:trPr>
        <w:tc>
          <w:tcPr>
            <w:tcW w:w="747" w:type="dxa"/>
            <w:vMerge w:val="continue"/>
            <w:tcBorders>
              <w:left w:val="single" w:color="auto" w:sz="4" w:space="0"/>
              <w:bottom w:val="single" w:color="auto" w:sz="4" w:space="0"/>
              <w:right w:val="single" w:color="auto" w:sz="4" w:space="0"/>
            </w:tcBorders>
            <w:shd w:val="clear" w:color="auto" w:fill="auto"/>
            <w:vAlign w:val="center"/>
          </w:tcPr>
          <w:p w14:paraId="4F8CF62B">
            <w:pPr>
              <w:widowControl/>
              <w:jc w:val="center"/>
              <w:rPr>
                <w:rFonts w:ascii="Arial" w:hAnsi="Arial" w:cs="Arial"/>
                <w:kern w:val="0"/>
                <w:szCs w:val="21"/>
              </w:rPr>
            </w:pPr>
          </w:p>
        </w:tc>
        <w:tc>
          <w:tcPr>
            <w:tcW w:w="3150" w:type="dxa"/>
            <w:tcBorders>
              <w:top w:val="nil"/>
              <w:left w:val="nil"/>
              <w:bottom w:val="single" w:color="auto" w:sz="4" w:space="0"/>
              <w:right w:val="single" w:color="auto" w:sz="4" w:space="0"/>
            </w:tcBorders>
            <w:shd w:val="clear" w:color="auto" w:fill="FFFFFF"/>
            <w:vAlign w:val="center"/>
          </w:tcPr>
          <w:p w14:paraId="22CBD286">
            <w:pPr>
              <w:widowControl/>
              <w:jc w:val="center"/>
              <w:rPr>
                <w:rFonts w:ascii="Arial" w:hAnsi="Arial" w:cs="Arial"/>
                <w:kern w:val="0"/>
                <w:szCs w:val="21"/>
              </w:rPr>
            </w:pPr>
            <w:r>
              <w:rPr>
                <w:rFonts w:ascii="Arial" w:hAnsi="Arial" w:cs="Arial"/>
                <w:kern w:val="0"/>
                <w:szCs w:val="21"/>
              </w:rPr>
              <w:t>电子邮箱</w:t>
            </w:r>
          </w:p>
        </w:tc>
        <w:tc>
          <w:tcPr>
            <w:tcW w:w="5977" w:type="dxa"/>
            <w:tcBorders>
              <w:top w:val="nil"/>
              <w:left w:val="nil"/>
              <w:bottom w:val="single" w:color="auto" w:sz="4" w:space="0"/>
              <w:right w:val="single" w:color="auto" w:sz="4" w:space="0"/>
            </w:tcBorders>
            <w:shd w:val="clear" w:color="auto" w:fill="FFFFFF"/>
            <w:vAlign w:val="center"/>
          </w:tcPr>
          <w:p w14:paraId="24C8308B">
            <w:pPr>
              <w:widowControl/>
              <w:jc w:val="center"/>
              <w:rPr>
                <w:rFonts w:ascii="Arial" w:hAnsi="Arial" w:cs="Arial"/>
                <w:kern w:val="0"/>
                <w:szCs w:val="21"/>
              </w:rPr>
            </w:pPr>
          </w:p>
        </w:tc>
      </w:tr>
      <w:tr w14:paraId="44B5D30A">
        <w:tblPrEx>
          <w:tblCellMar>
            <w:top w:w="0" w:type="dxa"/>
            <w:left w:w="108" w:type="dxa"/>
            <w:bottom w:w="0" w:type="dxa"/>
            <w:right w:w="108" w:type="dxa"/>
          </w:tblCellMar>
        </w:tblPrEx>
        <w:trPr>
          <w:trHeight w:val="5610" w:hRule="atLeast"/>
        </w:trPr>
        <w:tc>
          <w:tcPr>
            <w:tcW w:w="987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36FA525">
            <w:pPr>
              <w:widowControl/>
              <w:spacing w:line="360" w:lineRule="auto"/>
              <w:jc w:val="center"/>
              <w:rPr>
                <w:rFonts w:ascii="Arial" w:hAnsi="Arial" w:cs="Arial"/>
                <w:kern w:val="0"/>
                <w:szCs w:val="21"/>
              </w:rPr>
            </w:pPr>
            <w:r>
              <w:rPr>
                <w:rFonts w:ascii="Arial" w:hAnsi="Arial" w:cs="Arial"/>
                <w:kern w:val="0"/>
                <w:szCs w:val="21"/>
              </w:rPr>
              <w:t>申请单位承诺与声明</w:t>
            </w:r>
          </w:p>
          <w:p w14:paraId="0A5DDBCA">
            <w:pPr>
              <w:widowControl/>
              <w:spacing w:line="360" w:lineRule="auto"/>
              <w:jc w:val="left"/>
              <w:rPr>
                <w:rFonts w:ascii="Arial" w:hAnsi="Arial" w:cs="Arial"/>
                <w:kern w:val="0"/>
                <w:szCs w:val="21"/>
              </w:rPr>
            </w:pPr>
            <w:r>
              <w:rPr>
                <w:rFonts w:ascii="Arial" w:hAnsi="Arial" w:cs="Arial"/>
                <w:kern w:val="0"/>
                <w:szCs w:val="21"/>
              </w:rPr>
              <w:t>致</w:t>
            </w:r>
            <w:r>
              <w:rPr>
                <w:rFonts w:hint="eastAsia" w:ascii="Arial" w:hAnsi="Arial" w:cs="Arial"/>
                <w:kern w:val="0"/>
                <w:szCs w:val="21"/>
              </w:rPr>
              <w:t>杭州智诚工程管理有限公司</w:t>
            </w:r>
            <w:r>
              <w:rPr>
                <w:rFonts w:ascii="Arial" w:hAnsi="Arial" w:cs="Arial"/>
                <w:kern w:val="0"/>
                <w:szCs w:val="21"/>
              </w:rPr>
              <w:t>：</w:t>
            </w:r>
          </w:p>
          <w:p w14:paraId="6F5DFB34">
            <w:pPr>
              <w:widowControl/>
              <w:spacing w:line="360" w:lineRule="auto"/>
              <w:ind w:firstLine="420" w:firstLineChars="200"/>
              <w:jc w:val="left"/>
              <w:rPr>
                <w:rFonts w:ascii="Arial" w:hAnsi="Arial" w:cs="Arial"/>
                <w:kern w:val="0"/>
                <w:szCs w:val="21"/>
              </w:rPr>
            </w:pPr>
            <w:r>
              <w:rPr>
                <w:rFonts w:ascii="Arial" w:hAnsi="Arial" w:cs="Arial"/>
                <w:kern w:val="0"/>
                <w:szCs w:val="21"/>
              </w:rPr>
              <w:t>一、本公司已认真阅读贵行本申请项目的</w:t>
            </w:r>
            <w:r>
              <w:rPr>
                <w:rFonts w:hint="eastAsia" w:ascii="Arial" w:hAnsi="Arial" w:cs="Arial"/>
                <w:kern w:val="0"/>
                <w:szCs w:val="21"/>
              </w:rPr>
              <w:t>招标</w:t>
            </w:r>
            <w:r>
              <w:rPr>
                <w:rFonts w:ascii="Arial" w:hAnsi="Arial" w:cs="Arial"/>
                <w:kern w:val="0"/>
                <w:szCs w:val="21"/>
              </w:rPr>
              <w:t>公告，并完全理解文件的内容。本公司保证严格保密采购过程相关内容，不泄露贵行任何信息。</w:t>
            </w:r>
          </w:p>
          <w:p w14:paraId="170962BF">
            <w:pPr>
              <w:widowControl/>
              <w:spacing w:line="360" w:lineRule="auto"/>
              <w:ind w:firstLine="420" w:firstLineChars="200"/>
              <w:jc w:val="left"/>
              <w:rPr>
                <w:rFonts w:ascii="Arial" w:hAnsi="Arial" w:cs="Arial"/>
                <w:kern w:val="0"/>
                <w:szCs w:val="21"/>
              </w:rPr>
            </w:pPr>
            <w:r>
              <w:rPr>
                <w:rFonts w:ascii="Arial" w:hAnsi="Arial" w:cs="Arial"/>
                <w:kern w:val="0"/>
                <w:szCs w:val="21"/>
              </w:rPr>
              <w:t>二、本公司保证所递交的领取招标文件申请表及后续投标文件内容的真实性、有效性。本公司愿意承担虚构信息及伪造文件等有损诚信行为导致的一切不利后果</w:t>
            </w:r>
            <w:bookmarkStart w:id="0" w:name="_GoBack"/>
            <w:bookmarkEnd w:id="0"/>
            <w:r>
              <w:rPr>
                <w:rFonts w:ascii="Arial" w:hAnsi="Arial" w:cs="Arial"/>
                <w:kern w:val="0"/>
                <w:szCs w:val="21"/>
              </w:rPr>
              <w:t>。</w:t>
            </w:r>
          </w:p>
          <w:p w14:paraId="49122B99">
            <w:pPr>
              <w:widowControl/>
              <w:spacing w:line="360" w:lineRule="auto"/>
              <w:ind w:firstLine="420" w:firstLineChars="200"/>
              <w:rPr>
                <w:rFonts w:ascii="Arial" w:hAnsi="Arial" w:cs="Arial"/>
                <w:kern w:val="0"/>
                <w:szCs w:val="21"/>
              </w:rPr>
            </w:pPr>
            <w:r>
              <w:rPr>
                <w:rFonts w:ascii="Arial" w:hAnsi="Arial" w:cs="Arial"/>
                <w:kern w:val="0"/>
                <w:szCs w:val="21"/>
              </w:rPr>
              <w:t>三、在参加本次</w:t>
            </w:r>
            <w:r>
              <w:rPr>
                <w:rFonts w:hint="eastAsia" w:ascii="Arial" w:hAnsi="Arial" w:cs="Arial"/>
                <w:kern w:val="0"/>
                <w:szCs w:val="21"/>
              </w:rPr>
              <w:t>招标</w:t>
            </w:r>
            <w:r>
              <w:rPr>
                <w:rFonts w:ascii="Arial" w:hAnsi="Arial" w:cs="Arial"/>
                <w:kern w:val="0"/>
                <w:szCs w:val="21"/>
              </w:rPr>
              <w:t>活动过程中，本公司承诺不做影响正当交易的事情。</w:t>
            </w:r>
          </w:p>
          <w:p w14:paraId="480817A7">
            <w:pPr>
              <w:widowControl/>
              <w:spacing w:line="360" w:lineRule="auto"/>
              <w:ind w:firstLine="420" w:firstLineChars="200"/>
              <w:rPr>
                <w:rFonts w:ascii="Arial" w:hAnsi="Arial" w:cs="Arial"/>
                <w:kern w:val="0"/>
                <w:szCs w:val="21"/>
              </w:rPr>
            </w:pPr>
            <w:r>
              <w:rPr>
                <w:rFonts w:ascii="Arial" w:hAnsi="Arial" w:cs="Arial"/>
                <w:kern w:val="0"/>
                <w:szCs w:val="21"/>
              </w:rPr>
              <w:t>四、本次</w:t>
            </w:r>
            <w:r>
              <w:rPr>
                <w:rFonts w:hint="eastAsia" w:ascii="Arial" w:hAnsi="Arial" w:cs="Arial"/>
                <w:kern w:val="0"/>
                <w:szCs w:val="21"/>
              </w:rPr>
              <w:t>招标</w:t>
            </w:r>
            <w:r>
              <w:rPr>
                <w:rFonts w:ascii="Arial" w:hAnsi="Arial" w:cs="Arial"/>
                <w:kern w:val="0"/>
                <w:szCs w:val="21"/>
              </w:rPr>
              <w:t>涉及函件往来时使用本表格上述申请单位信息的联系方式。</w:t>
            </w:r>
          </w:p>
          <w:p w14:paraId="31E67BCC">
            <w:pPr>
              <w:widowControl/>
              <w:spacing w:line="360" w:lineRule="auto"/>
              <w:rPr>
                <w:rFonts w:ascii="Arial" w:hAnsi="Arial" w:cs="Arial"/>
                <w:i/>
                <w:kern w:val="0"/>
                <w:szCs w:val="21"/>
              </w:rPr>
            </w:pPr>
          </w:p>
          <w:p w14:paraId="33B14D69">
            <w:pPr>
              <w:widowControl/>
              <w:spacing w:line="360" w:lineRule="auto"/>
              <w:ind w:firstLine="3570" w:firstLineChars="1700"/>
              <w:rPr>
                <w:rFonts w:ascii="Arial" w:hAnsi="Arial" w:cs="Arial"/>
                <w:kern w:val="0"/>
                <w:szCs w:val="21"/>
              </w:rPr>
            </w:pPr>
            <w:r>
              <w:rPr>
                <w:rFonts w:ascii="Arial" w:hAnsi="Arial" w:cs="Arial"/>
                <w:kern w:val="0"/>
                <w:szCs w:val="21"/>
              </w:rPr>
              <w:t>申请单位名称及加盖公章：</w:t>
            </w:r>
          </w:p>
          <w:p w14:paraId="1016E079">
            <w:pPr>
              <w:widowControl/>
              <w:spacing w:line="360" w:lineRule="auto"/>
              <w:ind w:firstLine="3570" w:firstLineChars="1700"/>
              <w:rPr>
                <w:rFonts w:ascii="Arial" w:hAnsi="Arial" w:cs="Arial"/>
                <w:i/>
                <w:kern w:val="0"/>
                <w:szCs w:val="21"/>
              </w:rPr>
            </w:pPr>
            <w:r>
              <w:rPr>
                <w:rFonts w:ascii="Arial" w:hAnsi="Arial" w:cs="Arial"/>
                <w:kern w:val="0"/>
                <w:szCs w:val="21"/>
              </w:rPr>
              <w:t>日期：</w:t>
            </w:r>
          </w:p>
        </w:tc>
      </w:tr>
    </w:tbl>
    <w:p w14:paraId="323892B8"/>
    <w:sectPr>
      <w:pgSz w:w="11906" w:h="16838"/>
      <w:pgMar w:top="1440" w:right="1800"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jI5MmVjM2VlZmI2NzBhNDMxNDg0NzQ4MDlkNzcifQ=="/>
  </w:docVars>
  <w:rsids>
    <w:rsidRoot w:val="00245343"/>
    <w:rsid w:val="000A294D"/>
    <w:rsid w:val="00103F65"/>
    <w:rsid w:val="00196758"/>
    <w:rsid w:val="0023291F"/>
    <w:rsid w:val="00245343"/>
    <w:rsid w:val="002F1907"/>
    <w:rsid w:val="003711CE"/>
    <w:rsid w:val="00607D6F"/>
    <w:rsid w:val="00637A04"/>
    <w:rsid w:val="00757B40"/>
    <w:rsid w:val="007C0962"/>
    <w:rsid w:val="008A7E90"/>
    <w:rsid w:val="00A4137E"/>
    <w:rsid w:val="00C41011"/>
    <w:rsid w:val="00C74BD2"/>
    <w:rsid w:val="00C940AC"/>
    <w:rsid w:val="00D64500"/>
    <w:rsid w:val="00EC71D1"/>
    <w:rsid w:val="05CC2EF9"/>
    <w:rsid w:val="166B271E"/>
    <w:rsid w:val="21632677"/>
    <w:rsid w:val="23276906"/>
    <w:rsid w:val="236D64F2"/>
    <w:rsid w:val="26044A8B"/>
    <w:rsid w:val="28645F73"/>
    <w:rsid w:val="2D6A559A"/>
    <w:rsid w:val="344174FD"/>
    <w:rsid w:val="35BA5796"/>
    <w:rsid w:val="3CB36EC8"/>
    <w:rsid w:val="3E711BE3"/>
    <w:rsid w:val="45330A4A"/>
    <w:rsid w:val="535A6E51"/>
    <w:rsid w:val="5BF0219A"/>
    <w:rsid w:val="60CD2C18"/>
    <w:rsid w:val="67AC20EE"/>
    <w:rsid w:val="688455BA"/>
    <w:rsid w:val="6C993292"/>
    <w:rsid w:val="725F0098"/>
    <w:rsid w:val="73263409"/>
    <w:rsid w:val="7ACA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jc w:val="left"/>
      <w:textAlignment w:val="top"/>
    </w:pPr>
    <w:rPr>
      <w:sz w:val="18"/>
    </w:rPr>
  </w:style>
  <w:style w:type="paragraph" w:styleId="3">
    <w:name w:val="Body Text"/>
    <w:basedOn w:val="1"/>
    <w:next w:val="4"/>
    <w:qFormat/>
    <w:uiPriority w:val="0"/>
    <w:pPr>
      <w:spacing w:after="120"/>
    </w:pPr>
    <w:rPr>
      <w:sz w:val="28"/>
    </w:rPr>
  </w:style>
  <w:style w:type="paragraph" w:styleId="4">
    <w:name w:val="Body Text First Indent"/>
    <w:basedOn w:val="3"/>
    <w:next w:val="1"/>
    <w:qFormat/>
    <w:uiPriority w:val="0"/>
    <w:pPr>
      <w:ind w:firstLine="420" w:firstLineChars="100"/>
    </w:pPr>
  </w:style>
  <w:style w:type="paragraph" w:styleId="7">
    <w:name w:val="Normal Indent"/>
    <w:basedOn w:val="1"/>
    <w:qFormat/>
    <w:uiPriority w:val="0"/>
    <w:pPr>
      <w:ind w:firstLine="420"/>
    </w:pPr>
    <w:rPr>
      <w:szCs w:val="20"/>
    </w:rPr>
  </w:style>
  <w:style w:type="paragraph" w:styleId="8">
    <w:name w:val="Body Text Indent"/>
    <w:basedOn w:val="1"/>
    <w:next w:val="9"/>
    <w:qFormat/>
    <w:uiPriority w:val="0"/>
    <w:pPr>
      <w:spacing w:line="200" w:lineRule="exact"/>
      <w:ind w:firstLine="301"/>
    </w:pPr>
    <w:rPr>
      <w:rFonts w:ascii="宋体" w:hAnsi="Courier New"/>
      <w:spacing w:val="-4"/>
      <w:sz w:val="18"/>
      <w:szCs w:val="20"/>
    </w:rPr>
  </w:style>
  <w:style w:type="paragraph" w:styleId="9">
    <w:name w:val="Body Text First Indent 2"/>
    <w:basedOn w:val="8"/>
    <w:next w:val="1"/>
    <w:qFormat/>
    <w:uiPriority w:val="0"/>
    <w:pPr>
      <w:spacing w:line="240" w:lineRule="auto"/>
      <w:ind w:firstLine="420" w:firstLineChars="200"/>
    </w:pPr>
    <w:rPr>
      <w:rFonts w:ascii="Times New Roman" w:hAnsi="Times New Roman" w:eastAsia="宋体" w:cs="Times New Roman"/>
      <w:sz w:val="21"/>
      <w:szCs w:val="24"/>
    </w:rPr>
  </w:style>
  <w:style w:type="paragraph" w:styleId="10">
    <w:name w:val="Plain Text"/>
    <w:basedOn w:val="1"/>
    <w:qFormat/>
    <w:uiPriority w:val="0"/>
    <w:rPr>
      <w:rFonts w:ascii="宋体" w:hAnsi="Courier New"/>
      <w:szCs w:val="20"/>
    </w:rPr>
  </w:style>
  <w:style w:type="paragraph" w:styleId="11">
    <w:name w:val="footer"/>
    <w:basedOn w:val="1"/>
    <w:link w:val="1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character" w:customStyle="1" w:styleId="16">
    <w:name w:val="页眉 Char"/>
    <w:basedOn w:val="15"/>
    <w:link w:val="12"/>
    <w:autoRedefine/>
    <w:semiHidden/>
    <w:qFormat/>
    <w:uiPriority w:val="99"/>
    <w:rPr>
      <w:sz w:val="18"/>
      <w:szCs w:val="18"/>
    </w:rPr>
  </w:style>
  <w:style w:type="character" w:customStyle="1" w:styleId="17">
    <w:name w:val="页脚 Char"/>
    <w:basedOn w:val="15"/>
    <w:link w:val="11"/>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305</Words>
  <Characters>305</Characters>
  <Lines>2</Lines>
  <Paragraphs>1</Paragraphs>
  <TotalTime>0</TotalTime>
  <ScaleCrop>false</ScaleCrop>
  <LinksUpToDate>false</LinksUpToDate>
  <CharactersWithSpaces>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2020-12-10T11:51:00Z</dcterms:created>
  <dc:creator>浙江省国际技术设备招标有限公司</dc:creator>
  <cp:lastModifiedBy>Administrator</cp:lastModifiedBy>
  <dcterms:modified xsi:type="dcterms:W3CDTF">2025-01-02T00:47:57Z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54ED3D521FCD44529716252859F94FCA_13</vt:lpwstr>
  </property>
  <property fmtid="{D5CDD505-2E9C-101B-9397-08002B2CF9AE}" pid="4" name="KSOTemplateDocerSaveRecord">
    <vt:lpwstr>eyJoZGlkIjoiYjkwNjI5MmVjM2VlZmI2NzBhNDMxNDg0NzQ4MDlkNzcifQ==</vt:lpwstr>
  </property>
</Properties>
</file>