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276AC">
      <w:pPr>
        <w:jc w:val="center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浙江源筑工程咨询有限公司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关于文成县中心粮库迁建工程建筑智能化项目的更正公告</w:t>
      </w:r>
    </w:p>
    <w:p w14:paraId="1EED1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/>
          <w:bCs/>
        </w:rPr>
      </w:pPr>
    </w:p>
    <w:p w14:paraId="52371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一、项目基本情况</w:t>
      </w:r>
      <w:r>
        <w:rPr>
          <w:rFonts w:hint="eastAsia" w:ascii="宋体" w:hAnsi="宋体" w:eastAsia="宋体" w:cs="宋体"/>
        </w:rPr>
        <w:t>                </w:t>
      </w:r>
    </w:p>
    <w:p w14:paraId="25B39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原公告的采购项目编号：WGWC-LSSC-2025002</w:t>
      </w:r>
    </w:p>
    <w:p w14:paraId="7620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原公告的采购项目名称：文成县中心粮库迁建工程建筑智能化项目</w:t>
      </w:r>
    </w:p>
    <w:p w14:paraId="4D28F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首次公告日期：2025年02月28日</w:t>
      </w:r>
    </w:p>
    <w:p w14:paraId="38530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二、更正信息</w:t>
      </w:r>
    </w:p>
    <w:p w14:paraId="6453B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更正事项：磋商文件</w:t>
      </w:r>
    </w:p>
    <w:p w14:paraId="2A094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更正内容：磋商文件</w:t>
      </w:r>
      <w:r>
        <w:rPr>
          <w:rFonts w:hint="eastAsia" w:ascii="宋体" w:hAnsi="宋体" w:eastAsia="宋体" w:cs="宋体"/>
          <w:lang w:val="en-US" w:eastAsia="zh-CN"/>
        </w:rPr>
        <w:t>第三部分磋商内容及要求中的（二）技术要求删除，以本更正附件上传的“（二）技术要求”为准。</w:t>
      </w:r>
      <w:r>
        <w:rPr>
          <w:rFonts w:hint="eastAsia" w:ascii="宋体" w:hAnsi="宋体" w:eastAsia="宋体" w:cs="宋体"/>
        </w:rPr>
        <w:t>                   </w:t>
      </w:r>
    </w:p>
    <w:p w14:paraId="40920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更正日期：2025年03月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日　　　                    </w:t>
      </w:r>
    </w:p>
    <w:p w14:paraId="3DA78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三、其他补充事宜</w:t>
      </w:r>
      <w:r>
        <w:rPr>
          <w:rFonts w:hint="eastAsia" w:ascii="宋体" w:hAnsi="宋体" w:eastAsia="宋体" w:cs="宋体"/>
        </w:rPr>
        <w:t> </w:t>
      </w:r>
    </w:p>
    <w:p w14:paraId="2C8F1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响应文件提交截止时间</w:t>
      </w:r>
      <w:r>
        <w:rPr>
          <w:rFonts w:hint="eastAsia" w:ascii="宋体" w:hAnsi="宋体" w:eastAsia="宋体" w:cs="宋体"/>
          <w:lang w:val="en-US" w:eastAsia="zh-CN"/>
        </w:rPr>
        <w:t>更正为</w:t>
      </w:r>
      <w:r>
        <w:rPr>
          <w:rFonts w:hint="eastAsia" w:ascii="宋体" w:hAnsi="宋体" w:eastAsia="宋体" w:cs="宋体"/>
        </w:rPr>
        <w:t>：2025年3月1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日下午14:00 时（北京时间）。</w:t>
      </w:r>
    </w:p>
    <w:p w14:paraId="07C58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2.响应文件开启时间</w:t>
      </w:r>
      <w:r>
        <w:rPr>
          <w:rFonts w:hint="eastAsia" w:ascii="宋体" w:hAnsi="宋体" w:eastAsia="宋体" w:cs="宋体"/>
          <w:lang w:val="en-US" w:eastAsia="zh-CN"/>
        </w:rPr>
        <w:t>更正为</w:t>
      </w:r>
      <w:r>
        <w:rPr>
          <w:rFonts w:hint="eastAsia" w:ascii="宋体" w:hAnsi="宋体" w:eastAsia="宋体" w:cs="宋体"/>
        </w:rPr>
        <w:t>：2025年3月1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日下午14:00 时（北京时间）</w:t>
      </w:r>
    </w:p>
    <w:p w14:paraId="61230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3.补充本项目设计图纸，具体详见附件“文成县粮库弱电图纸”。</w:t>
      </w:r>
      <w:bookmarkStart w:id="0" w:name="_GoBack"/>
      <w:bookmarkEnd w:id="0"/>
    </w:p>
    <w:p w14:paraId="40BFE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四、对本次公告提出询问，请按以下方式联系。</w:t>
      </w:r>
      <w:r>
        <w:rPr>
          <w:rFonts w:hint="eastAsia" w:ascii="宋体" w:hAnsi="宋体" w:eastAsia="宋体" w:cs="宋体"/>
        </w:rPr>
        <w:t>　　　            </w:t>
      </w:r>
    </w:p>
    <w:p w14:paraId="72625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1.采购人信息</w:t>
      </w:r>
    </w:p>
    <w:p w14:paraId="23D14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名称：文成县粮食收储有限公司</w:t>
      </w:r>
    </w:p>
    <w:p w14:paraId="10017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地址：文成县大峃镇樟台村包塘垟</w:t>
      </w:r>
    </w:p>
    <w:p w14:paraId="5D34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联系人：郑先生</w:t>
      </w:r>
    </w:p>
    <w:p w14:paraId="47C7B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联系方式：13868692059</w:t>
      </w:r>
    </w:p>
    <w:p w14:paraId="00089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</w:p>
    <w:p w14:paraId="45C45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</w:t>
      </w:r>
    </w:p>
    <w:p w14:paraId="3C499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名称：浙江源筑工程咨询有限公司</w:t>
      </w:r>
    </w:p>
    <w:p w14:paraId="5E925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地址：温州市鹿城区市府路大自然写字楼3B座</w:t>
      </w:r>
    </w:p>
    <w:p w14:paraId="2843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联系人：周先生</w:t>
      </w:r>
    </w:p>
    <w:p w14:paraId="082EA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联系方式：15267128041</w:t>
      </w:r>
    </w:p>
    <w:p w14:paraId="6729D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</w:p>
    <w:p w14:paraId="1085B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3.同级国企采购监督管理部门</w:t>
      </w:r>
    </w:p>
    <w:p w14:paraId="47FEE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名称：文成县人民政府国有资产监督管理办公室 </w:t>
      </w:r>
    </w:p>
    <w:p w14:paraId="24079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地址：文成县财政局大峃镇伯温路 </w:t>
      </w:r>
    </w:p>
    <w:p w14:paraId="166C7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联系人：魏女士 </w:t>
      </w:r>
    </w:p>
    <w:p w14:paraId="29EA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监督投诉电话：0577-67867902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38"/>
    <w:rsid w:val="004F4468"/>
    <w:rsid w:val="006E6A98"/>
    <w:rsid w:val="00C95F38"/>
    <w:rsid w:val="1DA05B37"/>
    <w:rsid w:val="327160BB"/>
    <w:rsid w:val="5C0F583C"/>
    <w:rsid w:val="66B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535</Characters>
  <Lines>5</Lines>
  <Paragraphs>1</Paragraphs>
  <TotalTime>1</TotalTime>
  <ScaleCrop>false</ScaleCrop>
  <LinksUpToDate>false</LinksUpToDate>
  <CharactersWithSpaces>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2025-03-12T01:55:00Z</dcterms:created>
  <dc:creator>WX PAN</dc:creator>
  <cp:lastModifiedBy>56211</cp:lastModifiedBy>
  <dcterms:modified xsi:type="dcterms:W3CDTF">2025-03-12T03:16:39Z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eyJoZGlkIjoiNThiNzgyODViMTZlMGNkNjdkYWViYjQyMzdiZjNlYjIiLCJ1c2VySWQiOiI1ODQ0MTk0OTEifQ==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7280D831814F4ED79F05A9DDE2C8E1E9_12</vt:lpwstr>
  </property>
</Properties>
</file>