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17971F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object>
          <v:shape id="_x0000_i1025" o:spt="75" alt="" type="#_x0000_t75" style="height:426pt;width:416.25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Word.Document.12" ShapeID="_x0000_i1025" DrawAspect="Content" ObjectID="_1468075725" r:id="rId4">
            <o:LockedField>false</o:LockedField>
          </o:OLEObject>
        </w:object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3041EE"/>
    <w:rsid w:val="2A3041EE"/>
    <w:rsid w:val="51283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2025-04-16T00:42:00Z</dcterms:created>
  <dc:creator>影儿影儿呀</dc:creator>
  <cp:lastModifiedBy>影儿影儿呀</cp:lastModifiedBy>
  <dcterms:modified xsi:type="dcterms:W3CDTF">2025-04-17T02:33:21Z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5B6BEA6B6EE640F791FD18ED8FF0E367_11</vt:lpwstr>
  </property>
  <property fmtid="{D5CDD505-2E9C-101B-9397-08002B2CF9AE}" pid="4" name="KSOTemplateDocerSaveRecord">
    <vt:lpwstr>eyJoZGlkIjoiMjljM2I5MmQyNjVjMGFmYjk2YTdmM2IzM2E2YWJmYzAiLCJ1c2VySWQiOiIzNDIxNDA1MjIifQ==</vt:lpwstr>
  </property>
</Properties>
</file>