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30E54" w14:textId="429ABE33" w:rsidR="008A61D1" w:rsidRDefault="0098630E">
      <w:pPr>
        <w:spacing w:line="288" w:lineRule="auto"/>
        <w:rPr>
          <w:kern w:val="0"/>
        </w:rPr>
      </w:pPr>
      <w:r w:rsidRPr="00A175AB">
        <w:rPr>
          <w:rFonts w:hint="eastAsia"/>
        </w:rPr>
        <w:t>巨化集团有限公司</w:t>
      </w:r>
      <w:r>
        <w:rPr>
          <w:rFonts w:ascii="宋体" w:hint="eastAsia"/>
          <w:szCs w:val="21"/>
        </w:rPr>
        <w:t>（涵盖甘肃基地项</w:t>
      </w:r>
      <w:r w:rsidRPr="00907AE4">
        <w:rPr>
          <w:rFonts w:ascii="宋体" w:hint="eastAsia"/>
          <w:szCs w:val="21"/>
        </w:rPr>
        <w:t>目）</w:t>
      </w:r>
      <w:r w:rsidRPr="00A175AB">
        <w:rPr>
          <w:rFonts w:hint="eastAsia"/>
        </w:rPr>
        <w:t>2025</w:t>
      </w:r>
      <w:r w:rsidRPr="00A175AB">
        <w:rPr>
          <w:rFonts w:hint="eastAsia"/>
        </w:rPr>
        <w:t>～</w:t>
      </w:r>
      <w:r w:rsidRPr="00A175AB">
        <w:rPr>
          <w:rFonts w:hint="eastAsia"/>
        </w:rPr>
        <w:t>2027</w:t>
      </w:r>
      <w:r w:rsidRPr="00A175AB">
        <w:rPr>
          <w:rFonts w:hint="eastAsia"/>
        </w:rPr>
        <w:t>年度生产及项目所需金属离心泵及配件进行公开招标</w:t>
      </w:r>
      <w:r w:rsidR="00000000">
        <w:rPr>
          <w:rFonts w:hint="eastAsia"/>
          <w:kern w:val="0"/>
        </w:rPr>
        <w:t>项目变更澄清</w:t>
      </w:r>
    </w:p>
    <w:p w14:paraId="33E41639" w14:textId="77777777" w:rsidR="008A61D1" w:rsidRDefault="008A61D1">
      <w:pPr>
        <w:spacing w:line="288" w:lineRule="auto"/>
        <w:rPr>
          <w:kern w:val="0"/>
        </w:rPr>
      </w:pPr>
    </w:p>
    <w:p w14:paraId="0E9C0800" w14:textId="36853972" w:rsidR="008A61D1" w:rsidRDefault="00000000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：</w:t>
      </w:r>
      <w:r w:rsidR="0098630E"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详见</w:t>
      </w:r>
      <w:r w:rsidR="0098630E"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</w:t>
      </w:r>
      <w:r w:rsidR="0098630E">
        <w:rPr>
          <w:rFonts w:ascii="宋体" w:hAnsi="宋体" w:hint="eastAsia"/>
          <w:szCs w:val="21"/>
        </w:rPr>
        <w:t>20241109</w:t>
      </w:r>
      <w:r>
        <w:rPr>
          <w:rFonts w:ascii="宋体" w:hAnsi="宋体" w:hint="eastAsia"/>
          <w:szCs w:val="21"/>
        </w:rPr>
        <w:t xml:space="preserve"> 第</w:t>
      </w:r>
      <w:r w:rsidR="0098630E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 xml:space="preserve">章 </w:t>
      </w:r>
      <w:r w:rsidR="0098630E">
        <w:rPr>
          <w:rFonts w:ascii="宋体" w:hAnsi="宋体" w:hint="eastAsia"/>
          <w:szCs w:val="21"/>
        </w:rPr>
        <w:t>三、投标人资格标准：基本资格要求 4）条款</w:t>
      </w:r>
    </w:p>
    <w:p w14:paraId="7B88E392" w14:textId="77777777" w:rsidR="0098630E" w:rsidRDefault="0098630E">
      <w:pPr>
        <w:spacing w:line="288" w:lineRule="auto"/>
        <w:rPr>
          <w:rFonts w:ascii="宋体" w:hAnsi="宋体"/>
          <w:szCs w:val="21"/>
        </w:rPr>
      </w:pPr>
    </w:p>
    <w:p w14:paraId="3B8D1CC0" w14:textId="3481F0FA" w:rsidR="0098630E" w:rsidRDefault="0098630E" w:rsidP="0098630E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第一章 三、投标人资格标准：</w:t>
      </w:r>
      <w:r>
        <w:rPr>
          <w:rFonts w:ascii="宋体" w:hAnsi="宋体" w:hint="eastAsia"/>
          <w:szCs w:val="21"/>
        </w:rPr>
        <w:t>特定</w:t>
      </w:r>
      <w:r>
        <w:rPr>
          <w:rFonts w:ascii="宋体" w:hAnsi="宋体" w:hint="eastAsia"/>
          <w:szCs w:val="21"/>
        </w:rPr>
        <w:t>资格要求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）条款</w:t>
      </w:r>
    </w:p>
    <w:p w14:paraId="0DA9862D" w14:textId="77777777" w:rsidR="0098630E" w:rsidRPr="0098630E" w:rsidRDefault="0098630E">
      <w:pPr>
        <w:spacing w:line="288" w:lineRule="auto"/>
        <w:rPr>
          <w:rFonts w:ascii="宋体" w:hAnsi="宋体" w:hint="eastAsia"/>
          <w:szCs w:val="21"/>
        </w:rPr>
      </w:pPr>
    </w:p>
    <w:p w14:paraId="2B49532A" w14:textId="57880D47" w:rsidR="0098630E" w:rsidRDefault="0098630E" w:rsidP="0098630E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 xml:space="preserve">招标文件20241109 第一章 </w:t>
      </w:r>
      <w:r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招标文件获取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增加报名资料费</w:t>
      </w:r>
      <w:r>
        <w:rPr>
          <w:rFonts w:ascii="宋体" w:hAnsi="宋体" w:hint="eastAsia"/>
          <w:szCs w:val="21"/>
        </w:rPr>
        <w:t>条款</w:t>
      </w:r>
    </w:p>
    <w:p w14:paraId="301E6863" w14:textId="77777777" w:rsidR="0098630E" w:rsidRDefault="0098630E" w:rsidP="0098630E">
      <w:pPr>
        <w:spacing w:line="288" w:lineRule="auto"/>
        <w:rPr>
          <w:rFonts w:ascii="宋体" w:hAnsi="宋体"/>
          <w:szCs w:val="21"/>
        </w:rPr>
      </w:pPr>
    </w:p>
    <w:p w14:paraId="438F5920" w14:textId="35557520" w:rsidR="0098630E" w:rsidRDefault="0098630E" w:rsidP="0098630E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 xml:space="preserve">招标文件20241109 第一章 </w:t>
      </w:r>
      <w:r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投标地点</w:t>
      </w:r>
    </w:p>
    <w:p w14:paraId="1EC7B741" w14:textId="77777777" w:rsidR="008A61D1" w:rsidRDefault="008A61D1" w:rsidP="0098630E">
      <w:pPr>
        <w:spacing w:line="288" w:lineRule="auto"/>
        <w:rPr>
          <w:kern w:val="0"/>
        </w:rPr>
      </w:pPr>
    </w:p>
    <w:p w14:paraId="6CFCB125" w14:textId="3C447A74" w:rsidR="006C04FC" w:rsidRDefault="006C04FC" w:rsidP="006C04FC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5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</w:t>
      </w:r>
      <w:r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 xml:space="preserve">章 </w:t>
      </w:r>
      <w:r>
        <w:rPr>
          <w:rFonts w:ascii="宋体" w:hAnsi="宋体" w:hint="eastAsia"/>
          <w:szCs w:val="21"/>
        </w:rPr>
        <w:t>15条 履约保证金</w:t>
      </w:r>
    </w:p>
    <w:p w14:paraId="754C9355" w14:textId="77777777" w:rsidR="006C04FC" w:rsidRDefault="006C04FC" w:rsidP="006C04FC">
      <w:pPr>
        <w:spacing w:line="288" w:lineRule="auto"/>
        <w:rPr>
          <w:rFonts w:ascii="宋体" w:hAnsi="宋体"/>
          <w:szCs w:val="21"/>
        </w:rPr>
      </w:pPr>
    </w:p>
    <w:p w14:paraId="759DC134" w14:textId="6C14B267" w:rsidR="006C04FC" w:rsidRDefault="006C04FC" w:rsidP="006C04FC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6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 xml:space="preserve">招标文件20241109 第二章 </w:t>
      </w: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 xml:space="preserve">条 </w:t>
      </w:r>
      <w:r>
        <w:rPr>
          <w:rFonts w:ascii="宋体" w:hAnsi="宋体" w:hint="eastAsia"/>
          <w:szCs w:val="21"/>
        </w:rPr>
        <w:t>定标方法</w:t>
      </w:r>
    </w:p>
    <w:p w14:paraId="540B9E67" w14:textId="77777777" w:rsidR="006C04FC" w:rsidRDefault="006C04FC" w:rsidP="006C04FC">
      <w:pPr>
        <w:spacing w:line="288" w:lineRule="auto"/>
        <w:rPr>
          <w:rFonts w:ascii="宋体" w:hAnsi="宋体"/>
          <w:szCs w:val="21"/>
        </w:rPr>
      </w:pPr>
    </w:p>
    <w:p w14:paraId="7C71EF68" w14:textId="56E0D3EA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7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 xml:space="preserve">招标文件20241109 第二章 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 xml:space="preserve">条 </w:t>
      </w:r>
      <w:r>
        <w:rPr>
          <w:rFonts w:ascii="宋体" w:hAnsi="宋体" w:hint="eastAsia"/>
          <w:szCs w:val="21"/>
        </w:rPr>
        <w:t>现场复核</w:t>
      </w:r>
    </w:p>
    <w:p w14:paraId="242361F6" w14:textId="77777777" w:rsidR="006C04FC" w:rsidRP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111BAE0A" w14:textId="7B93E660" w:rsidR="006C04FC" w:rsidRDefault="006C04FC" w:rsidP="006C04FC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 xml:space="preserve">招标文件20241109 第二章 </w:t>
      </w:r>
      <w:r>
        <w:rPr>
          <w:rFonts w:ascii="宋体" w:hAnsi="宋体" w:hint="eastAsia"/>
          <w:szCs w:val="21"/>
        </w:rPr>
        <w:t>21</w:t>
      </w:r>
      <w:r>
        <w:rPr>
          <w:rFonts w:ascii="宋体" w:hAnsi="宋体" w:hint="eastAsia"/>
          <w:szCs w:val="21"/>
        </w:rPr>
        <w:t xml:space="preserve">条 </w:t>
      </w:r>
      <w:r w:rsidRPr="006C04FC">
        <w:rPr>
          <w:rFonts w:ascii="宋体" w:hAnsi="宋体" w:hint="eastAsia"/>
          <w:szCs w:val="21"/>
        </w:rPr>
        <w:t>框架协议签订、合同签订</w:t>
      </w:r>
    </w:p>
    <w:p w14:paraId="3E6D2BE1" w14:textId="77777777" w:rsidR="006C04FC" w:rsidRDefault="006C04FC" w:rsidP="006C04FC">
      <w:pPr>
        <w:spacing w:line="288" w:lineRule="auto"/>
        <w:rPr>
          <w:rFonts w:ascii="宋体" w:hAnsi="宋体"/>
          <w:szCs w:val="21"/>
        </w:rPr>
      </w:pPr>
    </w:p>
    <w:p w14:paraId="77F07962" w14:textId="0963F304" w:rsidR="006C04FC" w:rsidRDefault="006C04FC" w:rsidP="006C04FC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9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第二章 2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 xml:space="preserve">条 </w:t>
      </w:r>
      <w:r w:rsidRPr="00106582">
        <w:rPr>
          <w:rFonts w:ascii="宋体" w:cs="宋体" w:hint="eastAsia"/>
          <w:b/>
          <w:bCs/>
          <w:kern w:val="0"/>
          <w:szCs w:val="21"/>
        </w:rPr>
        <w:t>*</w:t>
      </w:r>
      <w:r w:rsidRPr="00106582">
        <w:rPr>
          <w:rFonts w:ascii="宋体" w:cs="宋体" w:hint="eastAsia"/>
          <w:kern w:val="0"/>
          <w:szCs w:val="21"/>
        </w:rPr>
        <w:t>特别说明</w:t>
      </w:r>
    </w:p>
    <w:p w14:paraId="37F1D2CA" w14:textId="61AEF5CE" w:rsidR="006C04FC" w:rsidRP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08FDA494" w14:textId="4F195D2C" w:rsidR="006C04FC" w:rsidRDefault="006C04FC" w:rsidP="006C04FC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10</w:t>
      </w:r>
      <w:r>
        <w:rPr>
          <w:rFonts w:hint="eastAsia"/>
          <w:kern w:val="0"/>
        </w:rPr>
        <w:t>：投标人须知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</w:t>
      </w:r>
      <w:r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 xml:space="preserve">章 </w:t>
      </w:r>
      <w:r>
        <w:rPr>
          <w:rFonts w:ascii="宋体" w:hAnsi="宋体" w:hint="eastAsia"/>
          <w:szCs w:val="21"/>
        </w:rPr>
        <w:t>29</w:t>
      </w:r>
      <w:r>
        <w:rPr>
          <w:rFonts w:ascii="宋体" w:hAnsi="宋体" w:hint="eastAsia"/>
          <w:szCs w:val="21"/>
        </w:rPr>
        <w:t xml:space="preserve">条 </w:t>
      </w:r>
      <w:r w:rsidRPr="00AC35C8">
        <w:rPr>
          <w:rFonts w:ascii="宋体" w:hAnsi="宋体" w:hint="eastAsia"/>
          <w:szCs w:val="21"/>
        </w:rPr>
        <w:t>对投标文件的评估和比较</w:t>
      </w:r>
      <w:r>
        <w:rPr>
          <w:rFonts w:ascii="宋体" w:hAnsi="宋体" w:hint="eastAsia"/>
          <w:szCs w:val="21"/>
        </w:rPr>
        <w:t xml:space="preserve"> 29.2和29.3</w:t>
      </w:r>
    </w:p>
    <w:p w14:paraId="7E42FE8B" w14:textId="77777777" w:rsidR="006C04FC" w:rsidRDefault="006C04FC" w:rsidP="006C04FC">
      <w:pPr>
        <w:spacing w:line="288" w:lineRule="auto"/>
        <w:rPr>
          <w:rFonts w:ascii="宋体" w:hAnsi="宋体"/>
          <w:szCs w:val="21"/>
        </w:rPr>
      </w:pPr>
    </w:p>
    <w:p w14:paraId="422362DD" w14:textId="5E654BD2" w:rsidR="006C04FC" w:rsidRDefault="006C04FC" w:rsidP="006C04FC">
      <w:pPr>
        <w:spacing w:line="288" w:lineRule="auto"/>
        <w:rPr>
          <w:kern w:val="0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：</w:t>
      </w:r>
      <w:r>
        <w:rPr>
          <w:rFonts w:hint="eastAsia"/>
          <w:kern w:val="0"/>
        </w:rPr>
        <w:t>全文西部项目更正为甘肃基地项目</w:t>
      </w:r>
    </w:p>
    <w:p w14:paraId="4A0F9B7A" w14:textId="77777777" w:rsidR="006C04FC" w:rsidRDefault="006C04FC" w:rsidP="006C04FC">
      <w:pPr>
        <w:spacing w:line="288" w:lineRule="auto"/>
        <w:rPr>
          <w:kern w:val="0"/>
        </w:rPr>
      </w:pPr>
    </w:p>
    <w:p w14:paraId="38196B1B" w14:textId="6B3876C1" w:rsidR="006C04FC" w:rsidRPr="00531D71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</w:t>
      </w:r>
      <w:r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 xml:space="preserve">章 </w:t>
      </w:r>
      <w:r>
        <w:rPr>
          <w:rFonts w:ascii="宋体" w:hAnsi="宋体" w:hint="eastAsia"/>
          <w:szCs w:val="21"/>
        </w:rPr>
        <w:t>2.1.1</w:t>
      </w:r>
      <w:r>
        <w:rPr>
          <w:rFonts w:ascii="宋体" w:hAnsi="宋体" w:hint="eastAsia"/>
          <w:szCs w:val="21"/>
        </w:rPr>
        <w:t xml:space="preserve">条 </w:t>
      </w:r>
      <w:r w:rsidR="00531D71" w:rsidRPr="00531D71">
        <w:rPr>
          <w:rFonts w:ascii="宋体" w:cs="宋体" w:hint="eastAsia"/>
          <w:kern w:val="0"/>
          <w:szCs w:val="21"/>
        </w:rPr>
        <w:t>*</w:t>
      </w:r>
      <w:r w:rsidR="00531D71" w:rsidRPr="00531D71">
        <w:rPr>
          <w:rFonts w:ascii="宋体" w:cs="宋体" w:hint="eastAsia"/>
          <w:kern w:val="0"/>
          <w:szCs w:val="21"/>
        </w:rPr>
        <w:t>）2条目</w:t>
      </w:r>
      <w:r w:rsidR="00531D71">
        <w:rPr>
          <w:rFonts w:ascii="宋体" w:cs="宋体" w:hint="eastAsia"/>
          <w:kern w:val="0"/>
          <w:szCs w:val="21"/>
        </w:rPr>
        <w:t>及*8）条目</w:t>
      </w:r>
    </w:p>
    <w:p w14:paraId="6343B8E7" w14:textId="77777777" w:rsidR="006C04FC" w:rsidRP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1D1DEC39" w14:textId="7A57B119" w:rsidR="006C04FC" w:rsidRDefault="00531D71" w:rsidP="006C04FC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第四章 2.1.</w:t>
      </w:r>
      <w:r>
        <w:rPr>
          <w:rFonts w:ascii="宋体" w:hAnsi="宋体" w:hint="eastAsia"/>
          <w:szCs w:val="21"/>
        </w:rPr>
        <w:t>13</w:t>
      </w:r>
      <w:r>
        <w:rPr>
          <w:rFonts w:ascii="宋体" w:hAnsi="宋体" w:hint="eastAsia"/>
          <w:szCs w:val="21"/>
        </w:rPr>
        <w:t xml:space="preserve">条 </w:t>
      </w:r>
      <w:r>
        <w:rPr>
          <w:rFonts w:ascii="宋体" w:hAnsi="宋体" w:hint="eastAsia"/>
          <w:szCs w:val="21"/>
        </w:rPr>
        <w:t>增加甘肃基地电机电压</w:t>
      </w:r>
    </w:p>
    <w:p w14:paraId="7253C2C7" w14:textId="77777777" w:rsidR="00531D71" w:rsidRPr="00531D71" w:rsidRDefault="00531D71" w:rsidP="006C04FC">
      <w:pPr>
        <w:spacing w:line="288" w:lineRule="auto"/>
        <w:rPr>
          <w:rFonts w:ascii="宋体" w:hAnsi="宋体" w:hint="eastAsia"/>
          <w:szCs w:val="21"/>
        </w:rPr>
      </w:pPr>
    </w:p>
    <w:p w14:paraId="588F47A8" w14:textId="704996DE" w:rsidR="00531D71" w:rsidRDefault="00531D71" w:rsidP="00531D71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第四章 2.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条</w:t>
      </w:r>
      <w:r>
        <w:rPr>
          <w:rFonts w:ascii="宋体" w:hAnsi="宋体" w:hint="eastAsia"/>
          <w:szCs w:val="21"/>
        </w:rPr>
        <w:t>及</w:t>
      </w:r>
      <w:r w:rsidRPr="00E27A54">
        <w:rPr>
          <w:rFonts w:ascii="宋体" w:hint="eastAsia"/>
          <w:kern w:val="0"/>
          <w:szCs w:val="21"/>
        </w:rPr>
        <w:t>2.4.20</w:t>
      </w:r>
      <w:r>
        <w:rPr>
          <w:rFonts w:ascii="宋体" w:hint="eastAsia"/>
          <w:kern w:val="0"/>
          <w:szCs w:val="21"/>
        </w:rPr>
        <w:t>条</w:t>
      </w:r>
      <w:r>
        <w:rPr>
          <w:rFonts w:ascii="宋体" w:hAnsi="宋体" w:hint="eastAsia"/>
          <w:szCs w:val="21"/>
        </w:rPr>
        <w:t xml:space="preserve"> </w:t>
      </w:r>
    </w:p>
    <w:p w14:paraId="4068E449" w14:textId="77777777" w:rsidR="00531D71" w:rsidRDefault="00531D71" w:rsidP="00531D71">
      <w:pPr>
        <w:spacing w:line="288" w:lineRule="auto"/>
        <w:rPr>
          <w:rFonts w:ascii="宋体" w:hAnsi="宋体"/>
          <w:szCs w:val="21"/>
        </w:rPr>
      </w:pPr>
    </w:p>
    <w:p w14:paraId="287EABD8" w14:textId="20F8F876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5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 xml:space="preserve">招标文件20241109 第四章 </w:t>
      </w:r>
      <w:r>
        <w:rPr>
          <w:rFonts w:ascii="宋体" w:hAnsi="宋体" w:hint="eastAsia"/>
          <w:szCs w:val="21"/>
        </w:rPr>
        <w:t>2.7</w:t>
      </w:r>
      <w:r w:rsidRPr="00531D71">
        <w:rPr>
          <w:rFonts w:ascii="宋体" w:hAnsi="宋体" w:hint="eastAsia"/>
          <w:szCs w:val="21"/>
        </w:rPr>
        <w:t>图纸及资料（纸质版及数字化交付）</w:t>
      </w:r>
    </w:p>
    <w:p w14:paraId="1A14BC0B" w14:textId="77777777" w:rsidR="00531D71" w:rsidRP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</w:p>
    <w:p w14:paraId="01562FF3" w14:textId="136899CB" w:rsidR="00531D71" w:rsidRDefault="00531D71" w:rsidP="00531D71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6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 xml:space="preserve">招标文件20241109 第四章 </w:t>
      </w:r>
      <w:r>
        <w:rPr>
          <w:rFonts w:ascii="宋体" w:hAnsi="宋体" w:hint="eastAsia"/>
          <w:szCs w:val="21"/>
        </w:rPr>
        <w:t xml:space="preserve">5.3条及7条 </w:t>
      </w:r>
    </w:p>
    <w:p w14:paraId="3E3FA2DD" w14:textId="77777777" w:rsidR="00531D71" w:rsidRDefault="00531D71" w:rsidP="00531D71">
      <w:pPr>
        <w:spacing w:line="288" w:lineRule="auto"/>
        <w:rPr>
          <w:rFonts w:ascii="宋体" w:hAnsi="宋体"/>
          <w:szCs w:val="21"/>
        </w:rPr>
      </w:pPr>
    </w:p>
    <w:p w14:paraId="469154F1" w14:textId="743BF8F9" w:rsidR="00531D71" w:rsidRDefault="00531D71" w:rsidP="00531D71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7</w:t>
      </w:r>
      <w:r>
        <w:rPr>
          <w:rFonts w:hint="eastAsia"/>
          <w:kern w:val="0"/>
        </w:rPr>
        <w:t>：</w:t>
      </w:r>
      <w:r w:rsidRPr="00531D71">
        <w:rPr>
          <w:rFonts w:ascii="宋体" w:hAnsi="宋体" w:hint="eastAsia"/>
          <w:szCs w:val="21"/>
        </w:rPr>
        <w:t>主要商务条款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</w:t>
      </w:r>
      <w:r>
        <w:rPr>
          <w:rFonts w:ascii="宋体" w:hAnsi="宋体" w:hint="eastAsia"/>
          <w:szCs w:val="21"/>
        </w:rPr>
        <w:t>五</w:t>
      </w:r>
      <w:r>
        <w:rPr>
          <w:rFonts w:ascii="宋体" w:hAnsi="宋体" w:hint="eastAsia"/>
          <w:szCs w:val="21"/>
        </w:rPr>
        <w:t xml:space="preserve">章 </w:t>
      </w:r>
      <w:r>
        <w:rPr>
          <w:rFonts w:ascii="宋体" w:hAnsi="宋体" w:hint="eastAsia"/>
          <w:szCs w:val="21"/>
        </w:rPr>
        <w:t>3条货款支付</w:t>
      </w:r>
      <w:r>
        <w:rPr>
          <w:rFonts w:ascii="宋体" w:hAnsi="宋体" w:hint="eastAsia"/>
          <w:szCs w:val="21"/>
        </w:rPr>
        <w:t xml:space="preserve"> </w:t>
      </w:r>
    </w:p>
    <w:p w14:paraId="3571F204" w14:textId="77777777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</w:p>
    <w:p w14:paraId="6AE5CD24" w14:textId="3D7B93A7" w:rsidR="00531D71" w:rsidRDefault="00531D71" w:rsidP="00531D71">
      <w:pPr>
        <w:spacing w:line="288" w:lineRule="auto"/>
        <w:rPr>
          <w:rFonts w:ascii="宋体" w:hAnsi="宋体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：评标办法</w:t>
      </w:r>
      <w:r>
        <w:rPr>
          <w:rFonts w:ascii="宋体" w:hAnsi="宋体" w:hint="eastAsia"/>
          <w:szCs w:val="21"/>
        </w:rPr>
        <w:t xml:space="preserve"> 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第</w:t>
      </w:r>
      <w:r w:rsidR="0041398F"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</w:rPr>
        <w:t xml:space="preserve">章 </w:t>
      </w:r>
      <w:r w:rsidR="0041398F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条</w:t>
      </w:r>
      <w:r w:rsidR="0041398F">
        <w:rPr>
          <w:rFonts w:ascii="宋体" w:hAnsi="宋体" w:hint="eastAsia"/>
          <w:szCs w:val="21"/>
        </w:rPr>
        <w:t>、3条（3.1.2）</w:t>
      </w:r>
      <w:r>
        <w:rPr>
          <w:rFonts w:ascii="宋体" w:hAnsi="宋体" w:hint="eastAsia"/>
          <w:szCs w:val="21"/>
        </w:rPr>
        <w:t xml:space="preserve"> </w:t>
      </w:r>
      <w:r w:rsidR="0041398F">
        <w:rPr>
          <w:rFonts w:ascii="宋体" w:hAnsi="宋体" w:hint="eastAsia"/>
          <w:szCs w:val="21"/>
        </w:rPr>
        <w:t>（3.8）（3.9）、4条评审因素</w:t>
      </w:r>
      <w:r w:rsidR="00B74516">
        <w:rPr>
          <w:rFonts w:ascii="宋体" w:hAnsi="宋体" w:hint="eastAsia"/>
          <w:szCs w:val="21"/>
        </w:rPr>
        <w:t>及技术资信部分评标标准</w:t>
      </w:r>
    </w:p>
    <w:p w14:paraId="49C57D6A" w14:textId="230C1FB7" w:rsidR="00B74516" w:rsidRDefault="00B74516" w:rsidP="00531D71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4.2.3商务评分总价、4.4及5条目</w:t>
      </w:r>
    </w:p>
    <w:p w14:paraId="0E40C685" w14:textId="77777777" w:rsidR="00B74516" w:rsidRDefault="00B74516" w:rsidP="00531D71">
      <w:pPr>
        <w:spacing w:line="288" w:lineRule="auto"/>
        <w:rPr>
          <w:rFonts w:ascii="宋体" w:hAnsi="宋体"/>
          <w:szCs w:val="21"/>
        </w:rPr>
      </w:pPr>
    </w:p>
    <w:p w14:paraId="4F07E1DC" w14:textId="16BC3637" w:rsidR="00B74516" w:rsidRDefault="00B74516" w:rsidP="00B74516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19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投标总价计算方</w:t>
      </w:r>
      <w:r>
        <w:rPr>
          <w:rFonts w:hint="eastAsia"/>
        </w:rPr>
        <w:t>法</w:t>
      </w:r>
      <w:r>
        <w:rPr>
          <w:rFonts w:hint="eastAsia"/>
        </w:rPr>
        <w:t xml:space="preserve"> </w:t>
      </w:r>
      <w:r>
        <w:rPr>
          <w:rFonts w:ascii="宋体" w:hAnsi="宋体" w:hint="eastAsia"/>
          <w:szCs w:val="21"/>
        </w:rPr>
        <w:t>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 附件1 投标总价计算方法</w:t>
      </w:r>
    </w:p>
    <w:p w14:paraId="1D5D78A2" w14:textId="77777777" w:rsidR="00B74516" w:rsidRPr="00B74516" w:rsidRDefault="00B74516" w:rsidP="00531D71">
      <w:pPr>
        <w:spacing w:line="288" w:lineRule="auto"/>
        <w:rPr>
          <w:rFonts w:ascii="宋体" w:hAnsi="宋体" w:hint="eastAsia"/>
          <w:szCs w:val="21"/>
        </w:rPr>
      </w:pPr>
    </w:p>
    <w:p w14:paraId="4C04F3EF" w14:textId="25D8232B" w:rsidR="00B74516" w:rsidRDefault="00B74516" w:rsidP="00B74516">
      <w:pPr>
        <w:spacing w:line="288" w:lineRule="auto"/>
        <w:rPr>
          <w:kern w:val="0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20</w:t>
      </w:r>
      <w:r>
        <w:rPr>
          <w:rFonts w:hint="eastAsia"/>
          <w:kern w:val="0"/>
        </w:rPr>
        <w:t>：</w:t>
      </w:r>
      <w:r>
        <w:rPr>
          <w:rFonts w:hint="eastAsia"/>
          <w:kern w:val="0"/>
        </w:rPr>
        <w:t>框架报价分项报价表及校验泵投标分项报价表</w:t>
      </w:r>
      <w:r>
        <w:rPr>
          <w:rFonts w:hint="eastAsia"/>
          <w:kern w:val="0"/>
        </w:rPr>
        <w:t xml:space="preserve"> </w:t>
      </w:r>
      <w:r>
        <w:rPr>
          <w:rFonts w:ascii="宋体" w:hAnsi="宋体" w:hint="eastAsia"/>
          <w:szCs w:val="21"/>
        </w:rPr>
        <w:t>详见</w:t>
      </w:r>
      <w:r w:rsidRPr="00A175AB">
        <w:rPr>
          <w:rFonts w:hint="eastAsia"/>
        </w:rPr>
        <w:t>金属离心泵及配件</w:t>
      </w:r>
      <w:r>
        <w:rPr>
          <w:rFonts w:ascii="宋体" w:hAnsi="宋体" w:hint="eastAsia"/>
          <w:szCs w:val="21"/>
        </w:rPr>
        <w:t>招标文件20241109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3-1-1-1</w:t>
      </w:r>
      <w:r>
        <w:rPr>
          <w:rFonts w:ascii="宋体" w:hAnsi="宋体" w:hint="eastAsia"/>
          <w:szCs w:val="21"/>
        </w:rPr>
        <w:t xml:space="preserve"> 、</w:t>
      </w: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3-1-1-</w:t>
      </w:r>
      <w:r>
        <w:rPr>
          <w:rFonts w:hint="eastAsia"/>
          <w:kern w:val="0"/>
        </w:rPr>
        <w:t>2</w:t>
      </w:r>
    </w:p>
    <w:p w14:paraId="260A4C66" w14:textId="69E31833" w:rsidR="00B74516" w:rsidRDefault="00B74516" w:rsidP="00B74516">
      <w:pPr>
        <w:spacing w:line="288" w:lineRule="auto"/>
        <w:rPr>
          <w:kern w:val="0"/>
        </w:rPr>
      </w:pP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3-1-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-1</w:t>
      </w:r>
      <w:r>
        <w:rPr>
          <w:rFonts w:hint="eastAsia"/>
          <w:kern w:val="0"/>
        </w:rPr>
        <w:t>、</w:t>
      </w: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3-1-2-</w:t>
      </w:r>
      <w:r>
        <w:rPr>
          <w:rFonts w:hint="eastAsia"/>
          <w:kern w:val="0"/>
        </w:rPr>
        <w:t>2</w:t>
      </w:r>
    </w:p>
    <w:p w14:paraId="1A0EF8B7" w14:textId="77777777" w:rsidR="00B74516" w:rsidRDefault="00B74516" w:rsidP="00B74516">
      <w:pPr>
        <w:spacing w:line="288" w:lineRule="auto"/>
        <w:rPr>
          <w:kern w:val="0"/>
        </w:rPr>
      </w:pPr>
    </w:p>
    <w:p w14:paraId="4E03AB3D" w14:textId="2879D3E5" w:rsidR="00B74516" w:rsidRDefault="00B74516" w:rsidP="00B74516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：电机报价清单中所有电机电压按本部</w:t>
      </w:r>
      <w:r>
        <w:rPr>
          <w:rFonts w:hint="eastAsia"/>
          <w:kern w:val="0"/>
        </w:rPr>
        <w:t>380V</w:t>
      </w:r>
      <w:r>
        <w:rPr>
          <w:rFonts w:hint="eastAsia"/>
          <w:kern w:val="0"/>
        </w:rPr>
        <w:t>，甘肃基地高原电机</w:t>
      </w:r>
      <w:r>
        <w:rPr>
          <w:rFonts w:hint="eastAsia"/>
          <w:kern w:val="0"/>
        </w:rPr>
        <w:t>660V</w:t>
      </w:r>
    </w:p>
    <w:p w14:paraId="318E6B69" w14:textId="7421BA78" w:rsidR="00B74516" w:rsidRDefault="00B74516" w:rsidP="00B74516">
      <w:pPr>
        <w:spacing w:line="288" w:lineRule="auto"/>
        <w:rPr>
          <w:rFonts w:ascii="宋体" w:hAnsi="宋体" w:hint="eastAsia"/>
          <w:szCs w:val="21"/>
        </w:rPr>
      </w:pPr>
    </w:p>
    <w:sectPr w:rsidR="00B74516" w:rsidSect="00D46A40">
      <w:pgSz w:w="11906" w:h="16838" w:code="9"/>
      <w:pgMar w:top="1191" w:right="1134" w:bottom="130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DE620" w14:textId="77777777" w:rsidR="005637AB" w:rsidRDefault="005637AB" w:rsidP="0098630E">
      <w:r>
        <w:separator/>
      </w:r>
    </w:p>
  </w:endnote>
  <w:endnote w:type="continuationSeparator" w:id="0">
    <w:p w14:paraId="6E50B5A9" w14:textId="77777777" w:rsidR="005637AB" w:rsidRDefault="005637AB" w:rsidP="0098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B5597" w14:textId="77777777" w:rsidR="005637AB" w:rsidRDefault="005637AB" w:rsidP="0098630E">
      <w:r>
        <w:separator/>
      </w:r>
    </w:p>
  </w:footnote>
  <w:footnote w:type="continuationSeparator" w:id="0">
    <w:p w14:paraId="5CB020AA" w14:textId="77777777" w:rsidR="005637AB" w:rsidRDefault="005637AB" w:rsidP="00986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embedSystemFonts/>
  <w:gutterAtTop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JhYTg3NDAyN2U5MDRiNmNhMjBlNzljYTQzNWEyMWMifQ=="/>
  </w:docVars>
  <w:rsids>
    <w:rsidRoot w:val="008A61D1"/>
    <w:rsid w:val="0041398F"/>
    <w:rsid w:val="00503FE5"/>
    <w:rsid w:val="00531D71"/>
    <w:rsid w:val="005637AB"/>
    <w:rsid w:val="006C04FC"/>
    <w:rsid w:val="008A61D1"/>
    <w:rsid w:val="0098630E"/>
    <w:rsid w:val="00B74516"/>
    <w:rsid w:val="00CF0307"/>
    <w:rsid w:val="00D46A40"/>
    <w:rsid w:val="137D743F"/>
    <w:rsid w:val="1D42325C"/>
    <w:rsid w:val="5D44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1BB42"/>
  <w15:docId w15:val="{6236FE03-581E-4881-82C0-5EA9E612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oa heading" w:semiHidden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0"/>
    <w:next w:val="a1"/>
    <w:qFormat/>
    <w:pPr>
      <w:spacing w:before="360" w:after="120" w:line="360" w:lineRule="auto"/>
      <w:ind w:left="-5"/>
      <w:jc w:val="center"/>
      <w:outlineLvl w:val="1"/>
    </w:pPr>
    <w:rPr>
      <w:rFonts w:ascii="Times New Roman" w:eastAsia="黑体" w:hAnsi="Times New Roman" w:cs="Times New Roman"/>
      <w:b/>
      <w:kern w:val="0"/>
      <w:sz w:val="32"/>
      <w:szCs w:val="20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oa heading"/>
    <w:basedOn w:val="a"/>
    <w:next w:val="a"/>
    <w:semiHidden/>
    <w:qFormat/>
    <w:pPr>
      <w:spacing w:before="120"/>
    </w:pPr>
    <w:rPr>
      <w:rFonts w:ascii="Arial" w:hAnsi="Arial" w:cs="Arial"/>
      <w:sz w:val="24"/>
    </w:rPr>
  </w:style>
  <w:style w:type="paragraph" w:styleId="a1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郑启威</dc:creator>
  <cp:lastModifiedBy>赵兴国</cp:lastModifiedBy>
  <cp:revision>4</cp:revision>
  <dcterms:created xsi:type="dcterms:W3CDTF">2024-11-04T12:59:00Z</dcterms:created>
  <dcterms:modified xsi:type="dcterms:W3CDTF">2024-11-09T08:59:00Z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7C9C93C678534471B7AEA4DBC929B101_13</vt:lpwstr>
  </property>
</Properties>
</file>