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4CC0C">
      <w:pPr>
        <w:jc w:val="center"/>
        <w:rPr>
          <w:rFonts w:hint="eastAsia"/>
          <w:b/>
          <w:bCs/>
          <w:sz w:val="36"/>
          <w:szCs w:val="32"/>
          <w:highlight w:val="none"/>
        </w:rPr>
      </w:pPr>
    </w:p>
    <w:p w14:paraId="2669568F">
      <w:pPr>
        <w:jc w:val="center"/>
        <w:rPr>
          <w:rFonts w:hint="eastAsia"/>
          <w:b/>
          <w:bCs/>
          <w:sz w:val="36"/>
          <w:szCs w:val="32"/>
          <w:highlight w:val="none"/>
        </w:rPr>
      </w:pPr>
    </w:p>
    <w:p w14:paraId="660C94D3">
      <w:pPr>
        <w:pStyle w:val="88"/>
        <w:jc w:val="center"/>
        <w:rPr>
          <w:highlight w:val="none"/>
        </w:rPr>
      </w:pPr>
      <w:r>
        <w:rPr>
          <w:rFonts w:hint="eastAsia"/>
          <w:b/>
          <w:bCs/>
          <w:sz w:val="36"/>
          <w:szCs w:val="32"/>
          <w:highlight w:val="none"/>
          <w:lang w:eastAsia="zh-CN"/>
        </w:rPr>
        <w:t>农港城C1区果品市场保鲜库项目</w:t>
      </w:r>
    </w:p>
    <w:p w14:paraId="1BA7D4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r>
        <w:rPr>
          <w:rFonts w:hint="eastAsia" w:ascii="宋体"/>
          <w:b/>
          <w:kern w:val="0"/>
          <w:sz w:val="52"/>
          <w:szCs w:val="52"/>
          <w:highlight w:val="none"/>
        </w:rPr>
        <w:t>采 购 文 件</w:t>
      </w:r>
    </w:p>
    <w:p w14:paraId="36AAB3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kern w:val="0"/>
          <w:sz w:val="32"/>
          <w:highlight w:val="none"/>
        </w:rPr>
      </w:pPr>
      <w:r>
        <w:rPr>
          <w:rFonts w:hint="eastAsia" w:ascii="宋体" w:hAnsi="宋体" w:cs="Calibri Light"/>
          <w:kern w:val="0"/>
          <w:szCs w:val="28"/>
          <w:highlight w:val="none"/>
        </w:rPr>
        <w:t>采购编号：TZCCC-【2025】-002号</w:t>
      </w:r>
    </w:p>
    <w:p w14:paraId="3111F621">
      <w:pPr>
        <w:tabs>
          <w:tab w:val="left" w:pos="1260"/>
        </w:tabs>
        <w:spacing w:line="640" w:lineRule="exact"/>
        <w:outlineLvl w:val="0"/>
        <w:rPr>
          <w:rFonts w:hint="eastAsia" w:ascii="宋体" w:hAnsi="宋体"/>
          <w:spacing w:val="20"/>
          <w:kern w:val="21"/>
          <w:sz w:val="30"/>
          <w:szCs w:val="30"/>
          <w:highlight w:val="none"/>
        </w:rPr>
      </w:pPr>
    </w:p>
    <w:p w14:paraId="47F1F5B1">
      <w:pPr>
        <w:tabs>
          <w:tab w:val="left" w:pos="1260"/>
        </w:tabs>
        <w:spacing w:line="640" w:lineRule="exact"/>
        <w:ind w:firstLine="1020" w:firstLineChars="300"/>
        <w:outlineLvl w:val="0"/>
        <w:rPr>
          <w:rFonts w:ascii="宋体" w:hAnsi="宋体"/>
          <w:spacing w:val="20"/>
          <w:kern w:val="21"/>
          <w:sz w:val="30"/>
          <w:szCs w:val="30"/>
          <w:highlight w:val="none"/>
        </w:rPr>
      </w:pPr>
      <w:r>
        <w:rPr>
          <w:rFonts w:hint="eastAsia" w:ascii="宋体" w:hAnsi="宋体"/>
          <w:spacing w:val="20"/>
          <w:kern w:val="21"/>
          <w:sz w:val="30"/>
          <w:szCs w:val="30"/>
          <w:highlight w:val="none"/>
          <w:lang w:eastAsia="zh-CN"/>
        </w:rPr>
        <w:t>投标人</w:t>
      </w:r>
      <w:r>
        <w:rPr>
          <w:rFonts w:hint="eastAsia" w:ascii="宋体" w:hAnsi="宋体"/>
          <w:spacing w:val="20"/>
          <w:kern w:val="21"/>
          <w:sz w:val="30"/>
          <w:szCs w:val="30"/>
          <w:highlight w:val="none"/>
        </w:rPr>
        <w:t>：</w:t>
      </w:r>
      <w:r>
        <w:rPr>
          <w:rFonts w:hint="eastAsia" w:ascii="宋体" w:hAnsi="宋体"/>
          <w:spacing w:val="20"/>
          <w:kern w:val="21"/>
          <w:sz w:val="30"/>
          <w:szCs w:val="30"/>
          <w:highlight w:val="none"/>
          <w:lang w:eastAsia="zh-CN"/>
        </w:rPr>
        <w:t>台州市农副产品集配中心有限公司</w:t>
      </w:r>
      <w:r>
        <w:rPr>
          <w:rFonts w:hint="eastAsia" w:ascii="宋体" w:hAnsi="宋体"/>
          <w:spacing w:val="20"/>
          <w:kern w:val="21"/>
          <w:sz w:val="30"/>
          <w:szCs w:val="30"/>
          <w:highlight w:val="none"/>
        </w:rPr>
        <w:t>（盖章）</w:t>
      </w:r>
    </w:p>
    <w:p w14:paraId="7AD18C0F">
      <w:pPr>
        <w:spacing w:line="640" w:lineRule="exact"/>
        <w:ind w:firstLine="1020" w:firstLineChars="300"/>
        <w:outlineLvl w:val="0"/>
        <w:rPr>
          <w:rFonts w:hint="eastAsia" w:ascii="宋体" w:hAnsi="宋体"/>
          <w:spacing w:val="20"/>
          <w:kern w:val="21"/>
          <w:sz w:val="30"/>
          <w:szCs w:val="30"/>
          <w:highlight w:val="none"/>
        </w:rPr>
      </w:pPr>
      <w:r>
        <w:rPr>
          <w:rFonts w:hint="eastAsia" w:ascii="宋体" w:hAnsi="宋体"/>
          <w:spacing w:val="20"/>
          <w:kern w:val="21"/>
          <w:sz w:val="30"/>
          <w:szCs w:val="30"/>
          <w:highlight w:val="none"/>
        </w:rPr>
        <w:t>联 系 人：潘</w:t>
      </w:r>
      <w:r>
        <w:rPr>
          <w:rFonts w:hint="eastAsia" w:ascii="宋体" w:hAnsi="宋体"/>
          <w:spacing w:val="20"/>
          <w:kern w:val="21"/>
          <w:sz w:val="30"/>
          <w:szCs w:val="30"/>
          <w:highlight w:val="none"/>
          <w:lang w:val="en-US" w:eastAsia="zh-CN"/>
        </w:rPr>
        <w:t>先生</w:t>
      </w:r>
    </w:p>
    <w:p w14:paraId="4D25C240">
      <w:pPr>
        <w:spacing w:line="640" w:lineRule="exact"/>
        <w:ind w:firstLine="1020" w:firstLineChars="300"/>
        <w:outlineLvl w:val="0"/>
        <w:rPr>
          <w:rFonts w:hint="default" w:ascii="宋体" w:hAnsi="宋体" w:eastAsia="宋体"/>
          <w:spacing w:val="20"/>
          <w:kern w:val="21"/>
          <w:sz w:val="30"/>
          <w:szCs w:val="30"/>
          <w:highlight w:val="none"/>
          <w:lang w:val="en-US" w:eastAsia="zh-CN"/>
        </w:rPr>
      </w:pPr>
      <w:r>
        <w:rPr>
          <w:rFonts w:hint="eastAsia" w:ascii="宋体" w:hAnsi="宋体"/>
          <w:spacing w:val="20"/>
          <w:kern w:val="21"/>
          <w:sz w:val="30"/>
          <w:szCs w:val="30"/>
          <w:highlight w:val="none"/>
        </w:rPr>
        <w:t>联系电话：</w:t>
      </w:r>
      <w:r>
        <w:rPr>
          <w:rFonts w:hint="eastAsia" w:ascii="宋体" w:hAnsi="宋体"/>
          <w:spacing w:val="20"/>
          <w:kern w:val="21"/>
          <w:sz w:val="30"/>
          <w:szCs w:val="30"/>
          <w:highlight w:val="none"/>
          <w:lang w:val="en-US" w:eastAsia="zh-CN"/>
        </w:rPr>
        <w:t>0576-89196020</w:t>
      </w:r>
    </w:p>
    <w:p w14:paraId="0D9280D2">
      <w:pPr>
        <w:spacing w:line="640" w:lineRule="exact"/>
        <w:ind w:firstLine="1020" w:firstLineChars="300"/>
        <w:outlineLvl w:val="0"/>
        <w:rPr>
          <w:rFonts w:ascii="宋体" w:hAnsi="宋体"/>
          <w:spacing w:val="20"/>
          <w:kern w:val="21"/>
          <w:sz w:val="30"/>
          <w:szCs w:val="30"/>
          <w:highlight w:val="none"/>
        </w:rPr>
      </w:pPr>
      <w:r>
        <w:rPr>
          <w:rFonts w:hint="eastAsia" w:ascii="宋体" w:hAnsi="宋体"/>
          <w:spacing w:val="20"/>
          <w:kern w:val="21"/>
          <w:sz w:val="30"/>
          <w:szCs w:val="30"/>
          <w:highlight w:val="none"/>
        </w:rPr>
        <w:t>招标代理：</w:t>
      </w:r>
      <w:r>
        <w:rPr>
          <w:rFonts w:hint="eastAsia" w:ascii="宋体" w:hAnsi="宋体"/>
          <w:spacing w:val="20"/>
          <w:kern w:val="21"/>
          <w:sz w:val="30"/>
          <w:szCs w:val="30"/>
          <w:highlight w:val="none"/>
          <w:lang w:eastAsia="zh-CN"/>
        </w:rPr>
        <w:t>台州市建设咨询有限公司</w:t>
      </w:r>
      <w:r>
        <w:rPr>
          <w:rFonts w:hint="eastAsia" w:ascii="宋体" w:hAnsi="宋体"/>
          <w:spacing w:val="20"/>
          <w:kern w:val="21"/>
          <w:sz w:val="30"/>
          <w:szCs w:val="30"/>
          <w:highlight w:val="none"/>
        </w:rPr>
        <w:t>（盖章）</w:t>
      </w:r>
    </w:p>
    <w:p w14:paraId="22AF4179">
      <w:pPr>
        <w:spacing w:line="640" w:lineRule="exact"/>
        <w:ind w:firstLine="1020" w:firstLineChars="300"/>
        <w:outlineLvl w:val="0"/>
        <w:rPr>
          <w:rFonts w:hint="default" w:ascii="宋体" w:hAnsi="宋体"/>
          <w:spacing w:val="20"/>
          <w:kern w:val="21"/>
          <w:sz w:val="30"/>
          <w:szCs w:val="30"/>
          <w:highlight w:val="none"/>
          <w:lang w:val="en-US"/>
        </w:rPr>
      </w:pPr>
      <w:r>
        <w:rPr>
          <w:rFonts w:hint="eastAsia" w:ascii="宋体" w:hAnsi="宋体"/>
          <w:spacing w:val="20"/>
          <w:kern w:val="21"/>
          <w:sz w:val="30"/>
          <w:szCs w:val="30"/>
          <w:highlight w:val="none"/>
        </w:rPr>
        <w:t>联 系 人：</w:t>
      </w:r>
      <w:r>
        <w:rPr>
          <w:rFonts w:hint="eastAsia" w:ascii="宋体" w:hAnsi="宋体"/>
          <w:spacing w:val="20"/>
          <w:kern w:val="21"/>
          <w:sz w:val="30"/>
          <w:szCs w:val="30"/>
          <w:highlight w:val="none"/>
          <w:lang w:val="en-US" w:eastAsia="zh-CN"/>
        </w:rPr>
        <w:t>章家炀</w:t>
      </w:r>
    </w:p>
    <w:p w14:paraId="6136C7CC">
      <w:pPr>
        <w:tabs>
          <w:tab w:val="left" w:pos="5685"/>
        </w:tabs>
        <w:spacing w:line="640" w:lineRule="exact"/>
        <w:ind w:firstLine="1020" w:firstLineChars="300"/>
        <w:outlineLvl w:val="0"/>
        <w:rPr>
          <w:rFonts w:hint="eastAsia" w:ascii="宋体" w:hAnsi="宋体"/>
          <w:spacing w:val="20"/>
          <w:kern w:val="21"/>
          <w:sz w:val="30"/>
          <w:szCs w:val="30"/>
          <w:highlight w:val="none"/>
        </w:rPr>
      </w:pPr>
      <w:r>
        <w:rPr>
          <w:rFonts w:hint="eastAsia" w:ascii="宋体" w:hAnsi="宋体"/>
          <w:spacing w:val="20"/>
          <w:kern w:val="21"/>
          <w:sz w:val="30"/>
          <w:szCs w:val="30"/>
          <w:highlight w:val="none"/>
        </w:rPr>
        <w:t>联系电话：0576-88517782</w:t>
      </w:r>
    </w:p>
    <w:p w14:paraId="5C0FC7CA">
      <w:pPr>
        <w:spacing w:line="640" w:lineRule="exact"/>
        <w:ind w:firstLine="1020" w:firstLineChars="300"/>
        <w:outlineLvl w:val="0"/>
        <w:rPr>
          <w:rFonts w:hint="eastAsia" w:ascii="宋体" w:hAnsi="宋体"/>
          <w:b/>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30"/>
          <w:szCs w:val="30"/>
          <w:highlight w:val="none"/>
        </w:rPr>
        <w:t>日    期：</w:t>
      </w:r>
      <w:r>
        <w:rPr>
          <w:rFonts w:hint="eastAsia" w:ascii="宋体" w:hAnsi="宋体"/>
          <w:spacing w:val="20"/>
          <w:kern w:val="21"/>
          <w:sz w:val="30"/>
          <w:szCs w:val="30"/>
          <w:highlight w:val="none"/>
          <w:lang w:val="en-US" w:eastAsia="zh-CN"/>
        </w:rPr>
        <w:t>2025</w:t>
      </w:r>
      <w:r>
        <w:rPr>
          <w:rFonts w:hint="eastAsia" w:ascii="宋体" w:hAnsi="宋体"/>
          <w:spacing w:val="20"/>
          <w:kern w:val="21"/>
          <w:sz w:val="30"/>
          <w:szCs w:val="30"/>
          <w:highlight w:val="none"/>
        </w:rPr>
        <w:t>年</w:t>
      </w:r>
      <w:r>
        <w:rPr>
          <w:rFonts w:hint="eastAsia" w:ascii="宋体" w:hAnsi="宋体"/>
          <w:spacing w:val="20"/>
          <w:kern w:val="21"/>
          <w:sz w:val="30"/>
          <w:szCs w:val="30"/>
          <w:highlight w:val="none"/>
          <w:lang w:val="en-US" w:eastAsia="zh-CN"/>
        </w:rPr>
        <w:t>01</w:t>
      </w:r>
      <w:r>
        <w:rPr>
          <w:rFonts w:hint="eastAsia" w:ascii="宋体" w:hAnsi="宋体"/>
          <w:spacing w:val="20"/>
          <w:kern w:val="21"/>
          <w:sz w:val="30"/>
          <w:szCs w:val="30"/>
          <w:highlight w:val="none"/>
        </w:rPr>
        <w:t>月</w:t>
      </w:r>
    </w:p>
    <w:p w14:paraId="6FAD9A95">
      <w:pPr>
        <w:jc w:val="center"/>
        <w:rPr>
          <w:rFonts w:hint="eastAsia" w:ascii="宋体" w:hAnsi="宋体" w:cs="宋体"/>
          <w:sz w:val="48"/>
          <w:szCs w:val="56"/>
          <w:highlight w:val="none"/>
        </w:rPr>
      </w:pPr>
      <w:bookmarkStart w:id="0" w:name="_Toc32435_WPSOffice_Type1"/>
      <w:r>
        <w:rPr>
          <w:rFonts w:hint="eastAsia" w:ascii="宋体" w:hAnsi="宋体" w:cs="宋体"/>
          <w:sz w:val="48"/>
          <w:szCs w:val="56"/>
          <w:highlight w:val="none"/>
        </w:rPr>
        <w:t>目录</w:t>
      </w:r>
    </w:p>
    <w:p w14:paraId="2E5CFD75">
      <w:pPr>
        <w:jc w:val="center"/>
        <w:rPr>
          <w:rFonts w:hint="eastAsia" w:ascii="宋体" w:hAnsi="宋体" w:cs="宋体"/>
          <w:sz w:val="48"/>
          <w:szCs w:val="56"/>
          <w:highlight w:val="none"/>
        </w:rPr>
      </w:pPr>
    </w:p>
    <w:p w14:paraId="25C287EC">
      <w:pPr>
        <w:jc w:val="center"/>
        <w:rPr>
          <w:rFonts w:hint="eastAsia" w:ascii="宋体" w:hAnsi="宋体" w:cs="宋体"/>
          <w:sz w:val="48"/>
          <w:szCs w:val="56"/>
          <w:highlight w:val="none"/>
        </w:rPr>
      </w:pPr>
    </w:p>
    <w:p w14:paraId="45A9E3FE">
      <w:pPr>
        <w:pStyle w:val="119"/>
        <w:tabs>
          <w:tab w:val="right" w:leader="dot" w:pos="9356"/>
        </w:tabs>
        <w:rPr>
          <w:rFonts w:hint="eastAsia" w:ascii="宋体" w:hAnsi="宋体" w:cs="宋体"/>
          <w:sz w:val="36"/>
          <w:szCs w:val="36"/>
          <w:highlight w:val="none"/>
        </w:rPr>
      </w:pPr>
      <w:r>
        <w:rPr>
          <w:rFonts w:hint="eastAsia" w:ascii="宋体" w:hAnsi="宋体" w:cs="宋体"/>
          <w:sz w:val="36"/>
          <w:szCs w:val="36"/>
          <w:highlight w:val="none"/>
        </w:rPr>
        <w:fldChar w:fldCharType="begin"/>
      </w:r>
      <w:r>
        <w:rPr>
          <w:rFonts w:hint="eastAsia" w:ascii="宋体" w:hAnsi="宋体" w:cs="宋体"/>
          <w:sz w:val="36"/>
          <w:szCs w:val="36"/>
          <w:highlight w:val="none"/>
        </w:rPr>
        <w:instrText xml:space="preserve"> HYPERLINK \l "第一章" </w:instrText>
      </w:r>
      <w:r>
        <w:rPr>
          <w:rFonts w:hint="eastAsia" w:ascii="宋体" w:hAnsi="宋体" w:cs="宋体"/>
          <w:sz w:val="36"/>
          <w:szCs w:val="36"/>
          <w:highlight w:val="none"/>
        </w:rPr>
        <w:fldChar w:fldCharType="separate"/>
      </w:r>
      <w:r>
        <w:rPr>
          <w:rStyle w:val="44"/>
          <w:rFonts w:hint="eastAsia" w:ascii="宋体" w:hAnsi="宋体" w:cs="宋体"/>
          <w:color w:val="auto"/>
          <w:sz w:val="36"/>
          <w:szCs w:val="36"/>
          <w:highlight w:val="none"/>
          <w:u w:val="none"/>
        </w:rPr>
        <w:t>第一章  公开招标采购公告</w:t>
      </w:r>
      <w:r>
        <w:rPr>
          <w:rStyle w:val="44"/>
          <w:rFonts w:hint="eastAsia" w:ascii="宋体" w:hAnsi="宋体" w:cs="宋体"/>
          <w:color w:val="auto"/>
          <w:sz w:val="36"/>
          <w:szCs w:val="36"/>
          <w:highlight w:val="none"/>
          <w:u w:val="none"/>
        </w:rPr>
        <w:tab/>
      </w:r>
      <w:r>
        <w:rPr>
          <w:rStyle w:val="44"/>
          <w:rFonts w:hint="eastAsia" w:ascii="宋体" w:hAnsi="宋体" w:cs="宋体"/>
          <w:color w:val="auto"/>
          <w:sz w:val="36"/>
          <w:szCs w:val="36"/>
          <w:highlight w:val="none"/>
          <w:u w:val="none"/>
        </w:rPr>
        <w:t>3</w:t>
      </w:r>
      <w:r>
        <w:rPr>
          <w:rFonts w:hint="eastAsia" w:ascii="宋体" w:hAnsi="宋体" w:cs="宋体"/>
          <w:sz w:val="36"/>
          <w:szCs w:val="36"/>
          <w:highlight w:val="none"/>
        </w:rPr>
        <w:fldChar w:fldCharType="end"/>
      </w:r>
    </w:p>
    <w:p w14:paraId="00BA7605">
      <w:pPr>
        <w:pStyle w:val="119"/>
        <w:tabs>
          <w:tab w:val="right" w:leader="dot" w:pos="9356"/>
        </w:tabs>
        <w:rPr>
          <w:rFonts w:hint="eastAsia" w:ascii="宋体" w:hAnsi="宋体" w:cs="宋体"/>
          <w:sz w:val="36"/>
          <w:szCs w:val="36"/>
          <w:highlight w:val="none"/>
        </w:rPr>
      </w:pPr>
      <w:r>
        <w:rPr>
          <w:rFonts w:hint="eastAsia" w:ascii="宋体" w:hAnsi="宋体" w:cs="宋体"/>
          <w:sz w:val="36"/>
          <w:szCs w:val="36"/>
          <w:highlight w:val="none"/>
        </w:rPr>
        <w:fldChar w:fldCharType="begin"/>
      </w:r>
      <w:r>
        <w:rPr>
          <w:rFonts w:hint="eastAsia" w:ascii="宋体" w:hAnsi="宋体" w:cs="宋体"/>
          <w:sz w:val="36"/>
          <w:szCs w:val="36"/>
          <w:highlight w:val="none"/>
        </w:rPr>
        <w:instrText xml:space="preserve"> HYPERLINK \l "第二章" </w:instrText>
      </w:r>
      <w:r>
        <w:rPr>
          <w:rFonts w:hint="eastAsia" w:ascii="宋体" w:hAnsi="宋体" w:cs="宋体"/>
          <w:sz w:val="36"/>
          <w:szCs w:val="36"/>
          <w:highlight w:val="none"/>
        </w:rPr>
        <w:fldChar w:fldCharType="separate"/>
      </w:r>
      <w:r>
        <w:rPr>
          <w:rStyle w:val="45"/>
          <w:rFonts w:hint="eastAsia" w:ascii="宋体" w:hAnsi="宋体" w:cs="宋体"/>
          <w:color w:val="auto"/>
          <w:sz w:val="36"/>
          <w:szCs w:val="36"/>
          <w:highlight w:val="none"/>
          <w:u w:val="none"/>
        </w:rPr>
        <w:t>第二章  招标需求</w:t>
      </w:r>
      <w:r>
        <w:rPr>
          <w:rStyle w:val="45"/>
          <w:rFonts w:hint="eastAsia" w:ascii="宋体" w:hAnsi="宋体" w:cs="宋体"/>
          <w:color w:val="auto"/>
          <w:sz w:val="36"/>
          <w:szCs w:val="36"/>
          <w:highlight w:val="none"/>
          <w:u w:val="none"/>
        </w:rPr>
        <w:tab/>
      </w:r>
      <w:r>
        <w:rPr>
          <w:rStyle w:val="45"/>
          <w:rFonts w:hint="eastAsia" w:ascii="宋体" w:hAnsi="宋体" w:cs="宋体"/>
          <w:color w:val="auto"/>
          <w:sz w:val="36"/>
          <w:szCs w:val="36"/>
          <w:highlight w:val="none"/>
          <w:u w:val="none"/>
          <w:lang w:val="en-US" w:eastAsia="zh-CN"/>
        </w:rPr>
        <w:t>6</w:t>
      </w:r>
      <w:r>
        <w:rPr>
          <w:rFonts w:hint="eastAsia" w:ascii="宋体" w:hAnsi="宋体" w:cs="宋体"/>
          <w:sz w:val="36"/>
          <w:szCs w:val="36"/>
          <w:highlight w:val="none"/>
        </w:rPr>
        <w:fldChar w:fldCharType="end"/>
      </w:r>
    </w:p>
    <w:p w14:paraId="7FC04152">
      <w:pPr>
        <w:pStyle w:val="119"/>
        <w:tabs>
          <w:tab w:val="right" w:leader="dot" w:pos="9356"/>
        </w:tabs>
        <w:rPr>
          <w:rFonts w:hint="eastAsia" w:ascii="宋体" w:hAnsi="宋体" w:eastAsia="宋体" w:cs="宋体"/>
          <w:sz w:val="36"/>
          <w:szCs w:val="36"/>
          <w:highlight w:val="none"/>
          <w:lang w:val="en-US" w:eastAsia="zh-CN"/>
        </w:rPr>
      </w:pPr>
      <w:r>
        <w:rPr>
          <w:rFonts w:hint="eastAsia" w:ascii="宋体" w:hAnsi="宋体" w:cs="宋体"/>
          <w:sz w:val="36"/>
          <w:szCs w:val="36"/>
          <w:highlight w:val="none"/>
        </w:rPr>
        <w:fldChar w:fldCharType="begin"/>
      </w:r>
      <w:r>
        <w:rPr>
          <w:rFonts w:hint="eastAsia" w:ascii="宋体" w:hAnsi="宋体" w:cs="宋体"/>
          <w:sz w:val="36"/>
          <w:szCs w:val="36"/>
          <w:highlight w:val="none"/>
        </w:rPr>
        <w:instrText xml:space="preserve"> HYPERLINK \l "第三章" </w:instrText>
      </w:r>
      <w:r>
        <w:rPr>
          <w:rFonts w:hint="eastAsia" w:ascii="宋体" w:hAnsi="宋体" w:cs="宋体"/>
          <w:sz w:val="36"/>
          <w:szCs w:val="36"/>
          <w:highlight w:val="none"/>
        </w:rPr>
        <w:fldChar w:fldCharType="separate"/>
      </w:r>
      <w:r>
        <w:rPr>
          <w:rStyle w:val="45"/>
          <w:rFonts w:hint="eastAsia" w:ascii="宋体" w:hAnsi="宋体" w:cs="宋体"/>
          <w:color w:val="auto"/>
          <w:sz w:val="36"/>
          <w:szCs w:val="36"/>
          <w:highlight w:val="none"/>
          <w:u w:val="none"/>
        </w:rPr>
        <w:t>第三章  投标人须知</w:t>
      </w:r>
      <w:r>
        <w:rPr>
          <w:rStyle w:val="45"/>
          <w:rFonts w:hint="eastAsia" w:ascii="宋体" w:hAnsi="宋体" w:cs="宋体"/>
          <w:color w:val="auto"/>
          <w:sz w:val="36"/>
          <w:szCs w:val="36"/>
          <w:highlight w:val="none"/>
          <w:u w:val="none"/>
        </w:rPr>
        <w:tab/>
      </w:r>
      <w:r>
        <w:rPr>
          <w:rStyle w:val="45"/>
          <w:rFonts w:hint="eastAsia" w:ascii="宋体" w:hAnsi="宋体" w:cs="宋体"/>
          <w:color w:val="auto"/>
          <w:sz w:val="36"/>
          <w:szCs w:val="36"/>
          <w:highlight w:val="none"/>
          <w:u w:val="none"/>
          <w:lang w:val="en-US" w:eastAsia="zh-CN"/>
        </w:rPr>
        <w:t>1</w:t>
      </w:r>
      <w:r>
        <w:rPr>
          <w:rFonts w:hint="eastAsia" w:ascii="宋体" w:hAnsi="宋体" w:cs="宋体"/>
          <w:sz w:val="36"/>
          <w:szCs w:val="36"/>
          <w:highlight w:val="none"/>
        </w:rPr>
        <w:fldChar w:fldCharType="end"/>
      </w:r>
      <w:r>
        <w:rPr>
          <w:rFonts w:hint="eastAsia" w:ascii="宋体" w:hAnsi="宋体" w:cs="宋体"/>
          <w:sz w:val="36"/>
          <w:szCs w:val="36"/>
          <w:highlight w:val="none"/>
          <w:lang w:val="en-US" w:eastAsia="zh-CN"/>
        </w:rPr>
        <w:t>8</w:t>
      </w:r>
    </w:p>
    <w:p w14:paraId="02272BF5">
      <w:pPr>
        <w:pStyle w:val="119"/>
        <w:tabs>
          <w:tab w:val="right" w:leader="dot" w:pos="9356"/>
        </w:tabs>
        <w:rPr>
          <w:rFonts w:hint="eastAsia" w:ascii="宋体" w:hAnsi="宋体" w:eastAsia="宋体" w:cs="宋体"/>
          <w:sz w:val="36"/>
          <w:szCs w:val="36"/>
          <w:highlight w:val="none"/>
          <w:lang w:eastAsia="zh-CN"/>
        </w:rPr>
      </w:pPr>
      <w:r>
        <w:rPr>
          <w:rFonts w:hint="eastAsia" w:ascii="宋体" w:hAnsi="宋体" w:cs="宋体"/>
          <w:sz w:val="36"/>
          <w:szCs w:val="36"/>
          <w:highlight w:val="none"/>
        </w:rPr>
        <w:fldChar w:fldCharType="begin"/>
      </w:r>
      <w:r>
        <w:rPr>
          <w:rFonts w:hint="eastAsia" w:ascii="宋体" w:hAnsi="宋体" w:cs="宋体"/>
          <w:sz w:val="36"/>
          <w:szCs w:val="36"/>
          <w:highlight w:val="none"/>
        </w:rPr>
        <w:instrText xml:space="preserve"> HYPERLINK \l "第四章" </w:instrText>
      </w:r>
      <w:r>
        <w:rPr>
          <w:rFonts w:hint="eastAsia" w:ascii="宋体" w:hAnsi="宋体" w:cs="宋体"/>
          <w:sz w:val="36"/>
          <w:szCs w:val="36"/>
          <w:highlight w:val="none"/>
        </w:rPr>
        <w:fldChar w:fldCharType="separate"/>
      </w:r>
      <w:r>
        <w:rPr>
          <w:rStyle w:val="44"/>
          <w:rFonts w:hint="eastAsia" w:ascii="宋体" w:hAnsi="宋体" w:cs="宋体"/>
          <w:color w:val="auto"/>
          <w:sz w:val="36"/>
          <w:szCs w:val="36"/>
          <w:highlight w:val="none"/>
          <w:u w:val="none"/>
        </w:rPr>
        <w:t xml:space="preserve">第四章 </w:t>
      </w:r>
      <w:r>
        <w:rPr>
          <w:rStyle w:val="44"/>
          <w:rFonts w:hint="eastAsia" w:ascii="宋体" w:hAnsi="宋体" w:cs="宋体"/>
          <w:color w:val="auto"/>
          <w:sz w:val="36"/>
          <w:szCs w:val="36"/>
          <w:highlight w:val="none"/>
          <w:u w:val="none"/>
          <w:lang w:val="en-US" w:eastAsia="zh-CN"/>
        </w:rPr>
        <w:t xml:space="preserve"> </w:t>
      </w:r>
      <w:r>
        <w:rPr>
          <w:rStyle w:val="44"/>
          <w:rFonts w:hint="eastAsia" w:ascii="宋体" w:hAnsi="宋体" w:cs="宋体"/>
          <w:color w:val="auto"/>
          <w:sz w:val="36"/>
          <w:szCs w:val="36"/>
          <w:highlight w:val="none"/>
          <w:u w:val="none"/>
        </w:rPr>
        <w:t>评标办法及评分标准</w:t>
      </w:r>
      <w:r>
        <w:rPr>
          <w:rStyle w:val="44"/>
          <w:rFonts w:hint="eastAsia" w:ascii="宋体" w:hAnsi="宋体" w:cs="宋体"/>
          <w:color w:val="auto"/>
          <w:sz w:val="36"/>
          <w:szCs w:val="36"/>
          <w:highlight w:val="none"/>
          <w:u w:val="none"/>
        </w:rPr>
        <w:tab/>
      </w:r>
      <w:r>
        <w:rPr>
          <w:rStyle w:val="44"/>
          <w:rFonts w:hint="eastAsia" w:ascii="宋体" w:hAnsi="宋体" w:cs="宋体"/>
          <w:color w:val="auto"/>
          <w:sz w:val="36"/>
          <w:szCs w:val="36"/>
          <w:highlight w:val="none"/>
          <w:u w:val="none"/>
        </w:rPr>
        <w:t>3</w:t>
      </w:r>
      <w:r>
        <w:rPr>
          <w:rFonts w:hint="eastAsia" w:ascii="宋体" w:hAnsi="宋体" w:cs="宋体"/>
          <w:sz w:val="36"/>
          <w:szCs w:val="36"/>
          <w:highlight w:val="none"/>
        </w:rPr>
        <w:fldChar w:fldCharType="end"/>
      </w:r>
      <w:r>
        <w:rPr>
          <w:rFonts w:hint="eastAsia" w:ascii="宋体" w:hAnsi="宋体" w:cs="宋体"/>
          <w:sz w:val="36"/>
          <w:szCs w:val="36"/>
          <w:highlight w:val="none"/>
          <w:lang w:val="en-US" w:eastAsia="zh-CN"/>
        </w:rPr>
        <w:t>0</w:t>
      </w:r>
    </w:p>
    <w:p w14:paraId="08CE4336">
      <w:pPr>
        <w:pStyle w:val="119"/>
        <w:tabs>
          <w:tab w:val="right" w:leader="dot" w:pos="9356"/>
        </w:tabs>
        <w:rPr>
          <w:rFonts w:hint="eastAsia" w:ascii="宋体" w:hAnsi="宋体" w:eastAsia="宋体" w:cs="宋体"/>
          <w:sz w:val="36"/>
          <w:szCs w:val="36"/>
          <w:highlight w:val="none"/>
          <w:lang w:eastAsia="zh-CN"/>
        </w:rPr>
      </w:pPr>
      <w:r>
        <w:rPr>
          <w:rFonts w:hint="eastAsia" w:ascii="宋体" w:hAnsi="宋体" w:cs="宋体"/>
          <w:sz w:val="36"/>
          <w:szCs w:val="36"/>
          <w:highlight w:val="none"/>
        </w:rPr>
        <w:fldChar w:fldCharType="begin"/>
      </w:r>
      <w:r>
        <w:rPr>
          <w:rFonts w:hint="eastAsia" w:ascii="宋体" w:hAnsi="宋体" w:cs="宋体"/>
          <w:sz w:val="36"/>
          <w:szCs w:val="36"/>
          <w:highlight w:val="none"/>
        </w:rPr>
        <w:instrText xml:space="preserve"> HYPERLINK \l "第五章" </w:instrText>
      </w:r>
      <w:r>
        <w:rPr>
          <w:rFonts w:hint="eastAsia" w:ascii="宋体" w:hAnsi="宋体" w:cs="宋体"/>
          <w:sz w:val="36"/>
          <w:szCs w:val="36"/>
          <w:highlight w:val="none"/>
        </w:rPr>
        <w:fldChar w:fldCharType="separate"/>
      </w:r>
      <w:r>
        <w:rPr>
          <w:rStyle w:val="45"/>
          <w:rFonts w:hint="eastAsia" w:ascii="宋体" w:hAnsi="宋体" w:cs="宋体"/>
          <w:color w:val="auto"/>
          <w:sz w:val="36"/>
          <w:szCs w:val="36"/>
          <w:highlight w:val="none"/>
          <w:u w:val="none"/>
        </w:rPr>
        <w:t xml:space="preserve">第五章 </w:t>
      </w:r>
      <w:r>
        <w:rPr>
          <w:rStyle w:val="45"/>
          <w:rFonts w:hint="eastAsia" w:ascii="宋体" w:hAnsi="宋体" w:cs="宋体"/>
          <w:color w:val="auto"/>
          <w:sz w:val="36"/>
          <w:szCs w:val="36"/>
          <w:highlight w:val="none"/>
          <w:u w:val="none"/>
          <w:lang w:val="en-US" w:eastAsia="zh-CN"/>
        </w:rPr>
        <w:t xml:space="preserve"> </w:t>
      </w:r>
      <w:r>
        <w:rPr>
          <w:rStyle w:val="45"/>
          <w:rFonts w:hint="eastAsia" w:ascii="宋体" w:hAnsi="宋体" w:cs="宋体"/>
          <w:color w:val="auto"/>
          <w:sz w:val="36"/>
          <w:szCs w:val="36"/>
          <w:highlight w:val="none"/>
          <w:u w:val="none"/>
        </w:rPr>
        <w:t>合同格式（仅参考）</w:t>
      </w:r>
      <w:r>
        <w:rPr>
          <w:rStyle w:val="45"/>
          <w:rFonts w:hint="eastAsia" w:ascii="宋体" w:hAnsi="宋体" w:cs="宋体"/>
          <w:color w:val="auto"/>
          <w:sz w:val="36"/>
          <w:szCs w:val="36"/>
          <w:highlight w:val="none"/>
          <w:u w:val="none"/>
        </w:rPr>
        <w:tab/>
      </w:r>
      <w:r>
        <w:rPr>
          <w:rStyle w:val="45"/>
          <w:rFonts w:hint="eastAsia" w:ascii="宋体" w:hAnsi="宋体" w:cs="宋体"/>
          <w:color w:val="auto"/>
          <w:sz w:val="36"/>
          <w:szCs w:val="36"/>
          <w:highlight w:val="none"/>
          <w:u w:val="none"/>
        </w:rPr>
        <w:t>3</w:t>
      </w:r>
      <w:r>
        <w:rPr>
          <w:rFonts w:hint="eastAsia" w:ascii="宋体" w:hAnsi="宋体" w:cs="宋体"/>
          <w:sz w:val="36"/>
          <w:szCs w:val="36"/>
          <w:highlight w:val="none"/>
        </w:rPr>
        <w:fldChar w:fldCharType="end"/>
      </w:r>
      <w:r>
        <w:rPr>
          <w:rFonts w:hint="eastAsia" w:ascii="宋体" w:hAnsi="宋体" w:cs="宋体"/>
          <w:sz w:val="36"/>
          <w:szCs w:val="36"/>
          <w:highlight w:val="none"/>
          <w:lang w:val="en-US" w:eastAsia="zh-CN"/>
        </w:rPr>
        <w:t>3</w:t>
      </w:r>
    </w:p>
    <w:p w14:paraId="4E12A9CA">
      <w:pPr>
        <w:pStyle w:val="119"/>
        <w:tabs>
          <w:tab w:val="right" w:leader="dot" w:pos="9356"/>
        </w:tabs>
        <w:rPr>
          <w:rFonts w:hint="eastAsia" w:ascii="宋体" w:hAnsi="宋体" w:eastAsia="宋体" w:cs="宋体"/>
          <w:sz w:val="36"/>
          <w:szCs w:val="36"/>
          <w:highlight w:val="none"/>
          <w:lang w:eastAsia="zh-CN"/>
        </w:rPr>
      </w:pPr>
      <w:r>
        <w:rPr>
          <w:rFonts w:hint="eastAsia" w:ascii="宋体" w:hAnsi="宋体" w:cs="宋体"/>
          <w:sz w:val="36"/>
          <w:szCs w:val="36"/>
          <w:highlight w:val="none"/>
        </w:rPr>
        <w:fldChar w:fldCharType="begin"/>
      </w:r>
      <w:r>
        <w:rPr>
          <w:rFonts w:hint="eastAsia" w:ascii="宋体" w:hAnsi="宋体" w:cs="宋体"/>
          <w:sz w:val="36"/>
          <w:szCs w:val="36"/>
          <w:highlight w:val="none"/>
        </w:rPr>
        <w:instrText xml:space="preserve"> HYPERLINK \l "第六章" </w:instrText>
      </w:r>
      <w:r>
        <w:rPr>
          <w:rFonts w:hint="eastAsia" w:ascii="宋体" w:hAnsi="宋体" w:cs="宋体"/>
          <w:sz w:val="36"/>
          <w:szCs w:val="36"/>
          <w:highlight w:val="none"/>
        </w:rPr>
        <w:fldChar w:fldCharType="separate"/>
      </w:r>
      <w:r>
        <w:rPr>
          <w:rStyle w:val="44"/>
          <w:rFonts w:hint="eastAsia" w:ascii="宋体" w:hAnsi="宋体" w:cs="宋体"/>
          <w:color w:val="auto"/>
          <w:sz w:val="36"/>
          <w:szCs w:val="36"/>
          <w:highlight w:val="none"/>
          <w:u w:val="none"/>
        </w:rPr>
        <w:t>第六章</w:t>
      </w:r>
      <w:r>
        <w:rPr>
          <w:rStyle w:val="44"/>
          <w:rFonts w:hint="eastAsia" w:ascii="宋体" w:hAnsi="宋体" w:cs="宋体"/>
          <w:color w:val="auto"/>
          <w:sz w:val="36"/>
          <w:szCs w:val="36"/>
          <w:highlight w:val="none"/>
          <w:u w:val="none"/>
          <w:lang w:val="en-US" w:eastAsia="zh-CN"/>
        </w:rPr>
        <w:t xml:space="preserve">  </w:t>
      </w:r>
      <w:r>
        <w:rPr>
          <w:rStyle w:val="44"/>
          <w:rFonts w:hint="eastAsia" w:ascii="宋体" w:hAnsi="宋体" w:cs="宋体"/>
          <w:color w:val="auto"/>
          <w:sz w:val="36"/>
          <w:szCs w:val="36"/>
          <w:highlight w:val="none"/>
          <w:u w:val="none"/>
        </w:rPr>
        <w:t>投标文件格式</w:t>
      </w:r>
      <w:r>
        <w:rPr>
          <w:rStyle w:val="44"/>
          <w:rFonts w:hint="eastAsia" w:ascii="宋体" w:hAnsi="宋体" w:cs="宋体"/>
          <w:color w:val="auto"/>
          <w:sz w:val="36"/>
          <w:szCs w:val="36"/>
          <w:highlight w:val="none"/>
          <w:u w:val="none"/>
        </w:rPr>
        <w:tab/>
      </w:r>
      <w:r>
        <w:rPr>
          <w:rStyle w:val="44"/>
          <w:rFonts w:hint="eastAsia" w:ascii="宋体" w:hAnsi="宋体" w:cs="宋体"/>
          <w:color w:val="auto"/>
          <w:sz w:val="36"/>
          <w:szCs w:val="36"/>
          <w:highlight w:val="none"/>
          <w:u w:val="none"/>
          <w:lang w:val="en-US" w:eastAsia="zh-CN"/>
        </w:rPr>
        <w:t>3</w:t>
      </w:r>
      <w:r>
        <w:rPr>
          <w:rFonts w:hint="eastAsia" w:ascii="宋体" w:hAnsi="宋体" w:cs="宋体"/>
          <w:sz w:val="36"/>
          <w:szCs w:val="36"/>
          <w:highlight w:val="none"/>
        </w:rPr>
        <w:fldChar w:fldCharType="end"/>
      </w:r>
      <w:r>
        <w:rPr>
          <w:rFonts w:hint="eastAsia" w:ascii="宋体" w:hAnsi="宋体" w:cs="宋体"/>
          <w:sz w:val="36"/>
          <w:szCs w:val="36"/>
          <w:highlight w:val="none"/>
          <w:lang w:val="en-US" w:eastAsia="zh-CN"/>
        </w:rPr>
        <w:t>9</w:t>
      </w:r>
    </w:p>
    <w:bookmarkEnd w:id="0"/>
    <w:p w14:paraId="483FE40A">
      <w:pPr>
        <w:rPr>
          <w:highlight w:val="none"/>
        </w:rPr>
      </w:pPr>
      <w:bookmarkStart w:id="1" w:name="_Toc10354_WPSOffice_Level1"/>
    </w:p>
    <w:p w14:paraId="4749FDC7">
      <w:pPr>
        <w:rPr>
          <w:highlight w:val="none"/>
        </w:rPr>
      </w:pPr>
    </w:p>
    <w:p w14:paraId="31A65275">
      <w:pPr>
        <w:rPr>
          <w:highlight w:val="none"/>
        </w:rPr>
      </w:pPr>
    </w:p>
    <w:p w14:paraId="3B0C9B38">
      <w:pPr>
        <w:rPr>
          <w:highlight w:val="none"/>
        </w:rPr>
      </w:pPr>
    </w:p>
    <w:p w14:paraId="401EFFB7">
      <w:pPr>
        <w:rPr>
          <w:highlight w:val="none"/>
        </w:rPr>
      </w:pPr>
    </w:p>
    <w:p w14:paraId="5283C7A5">
      <w:pPr>
        <w:rPr>
          <w:highlight w:val="none"/>
        </w:rPr>
      </w:pPr>
    </w:p>
    <w:p w14:paraId="06FBAFF4">
      <w:pPr>
        <w:rPr>
          <w:highlight w:val="none"/>
        </w:rPr>
      </w:pPr>
    </w:p>
    <w:p w14:paraId="118572B5">
      <w:pPr>
        <w:rPr>
          <w:highlight w:val="none"/>
        </w:rPr>
      </w:pPr>
    </w:p>
    <w:p w14:paraId="4FF56BD6">
      <w:pPr>
        <w:rPr>
          <w:highlight w:val="none"/>
        </w:rPr>
      </w:pPr>
    </w:p>
    <w:p w14:paraId="1E625632">
      <w:pPr>
        <w:rPr>
          <w:highlight w:val="none"/>
        </w:rPr>
      </w:pPr>
    </w:p>
    <w:p w14:paraId="5B174198">
      <w:pPr>
        <w:rPr>
          <w:highlight w:val="none"/>
        </w:rPr>
      </w:pPr>
    </w:p>
    <w:p w14:paraId="1AA55AB8">
      <w:pPr>
        <w:rPr>
          <w:highlight w:val="none"/>
        </w:rPr>
      </w:pPr>
    </w:p>
    <w:p w14:paraId="3C161017">
      <w:pPr>
        <w:rPr>
          <w:highlight w:val="none"/>
        </w:rPr>
      </w:pPr>
    </w:p>
    <w:p w14:paraId="42EC5C10">
      <w:pPr>
        <w:rPr>
          <w:highlight w:val="none"/>
        </w:rPr>
      </w:pPr>
    </w:p>
    <w:p w14:paraId="309D5FC5">
      <w:pPr>
        <w:rPr>
          <w:highlight w:val="none"/>
        </w:rPr>
      </w:pPr>
    </w:p>
    <w:p w14:paraId="5F90C61D">
      <w:pPr>
        <w:rPr>
          <w:highlight w:val="none"/>
        </w:rPr>
      </w:pPr>
    </w:p>
    <w:p w14:paraId="0DE708E9">
      <w:pPr>
        <w:rPr>
          <w:highlight w:val="none"/>
        </w:rPr>
      </w:pPr>
    </w:p>
    <w:p w14:paraId="309BAAE3">
      <w:pPr>
        <w:rPr>
          <w:highlight w:val="none"/>
        </w:rPr>
      </w:pPr>
    </w:p>
    <w:p w14:paraId="714DBA01">
      <w:pPr>
        <w:rPr>
          <w:highlight w:val="none"/>
        </w:rPr>
      </w:pPr>
    </w:p>
    <w:p w14:paraId="701FBC50">
      <w:pPr>
        <w:rPr>
          <w:highlight w:val="none"/>
        </w:rPr>
      </w:pPr>
    </w:p>
    <w:p w14:paraId="5E72BCA4">
      <w:pPr>
        <w:rPr>
          <w:highlight w:val="none"/>
        </w:rPr>
      </w:pPr>
    </w:p>
    <w:p w14:paraId="6EBF1EC1">
      <w:pPr>
        <w:rPr>
          <w:highlight w:val="none"/>
        </w:rPr>
      </w:pPr>
    </w:p>
    <w:p w14:paraId="62B5BFB3">
      <w:pPr>
        <w:rPr>
          <w:highlight w:val="none"/>
        </w:rPr>
      </w:pPr>
    </w:p>
    <w:p w14:paraId="3D99B19B">
      <w:pPr>
        <w:rPr>
          <w:highlight w:val="none"/>
        </w:rPr>
      </w:pPr>
    </w:p>
    <w:p w14:paraId="7928188D">
      <w:pPr>
        <w:rPr>
          <w:highlight w:val="none"/>
        </w:rPr>
      </w:pPr>
    </w:p>
    <w:p w14:paraId="12D76394">
      <w:pPr>
        <w:rPr>
          <w:highlight w:val="none"/>
        </w:rPr>
      </w:pPr>
    </w:p>
    <w:p w14:paraId="66DCF201">
      <w:pPr>
        <w:rPr>
          <w:highlight w:val="none"/>
        </w:rPr>
      </w:pPr>
    </w:p>
    <w:p w14:paraId="7BF3EE5D">
      <w:pPr>
        <w:rPr>
          <w:highlight w:val="none"/>
        </w:rPr>
      </w:pPr>
    </w:p>
    <w:p w14:paraId="363D00E7">
      <w:pPr>
        <w:rPr>
          <w:highlight w:val="none"/>
        </w:rPr>
      </w:pPr>
    </w:p>
    <w:p w14:paraId="2C8ABA04">
      <w:pPr>
        <w:rPr>
          <w:rFonts w:hint="eastAsia"/>
          <w:highlight w:val="none"/>
        </w:rPr>
      </w:pPr>
    </w:p>
    <w:p w14:paraId="33496C20">
      <w:pPr>
        <w:pStyle w:val="19"/>
        <w:snapToGrid w:val="0"/>
        <w:spacing w:before="120" w:beforeLines="0" w:after="120" w:afterLines="0" w:line="240" w:lineRule="auto"/>
        <w:jc w:val="center"/>
        <w:outlineLvl w:val="0"/>
        <w:rPr>
          <w:rFonts w:hAnsi="宋体" w:cs="宋体"/>
          <w:sz w:val="30"/>
          <w:szCs w:val="30"/>
          <w:highlight w:val="none"/>
        </w:rPr>
      </w:pPr>
      <w:bookmarkStart w:id="2" w:name="第一章"/>
      <w:r>
        <w:rPr>
          <w:rFonts w:hAnsi="宋体" w:cs="宋体"/>
          <w:sz w:val="30"/>
          <w:szCs w:val="30"/>
          <w:highlight w:val="none"/>
        </w:rPr>
        <w:t>第一章  公开招标采购公告</w:t>
      </w:r>
      <w:bookmarkEnd w:id="1"/>
      <w:bookmarkEnd w:id="2"/>
      <w:r>
        <w:rPr>
          <w:highlight w:val="none"/>
        </w:rPr>
        <w:fldChar w:fldCharType="begin"/>
      </w:r>
      <w:r>
        <w:rPr>
          <w:rFonts w:hAnsi="宋体" w:cs="宋体"/>
          <w:sz w:val="30"/>
          <w:szCs w:val="30"/>
          <w:highlight w:val="none"/>
        </w:rPr>
        <w:instrText xml:space="preserve"> XE "第一章  公开招标采购公告" </w:instrText>
      </w:r>
      <w:r>
        <w:rPr>
          <w:rFonts w:hAnsi="宋体" w:cs="宋体"/>
          <w:sz w:val="30"/>
          <w:szCs w:val="30"/>
          <w:highlight w:val="none"/>
        </w:rPr>
        <w:fldChar w:fldCharType="end"/>
      </w:r>
      <w:r>
        <w:rPr>
          <w:highlight w:val="none"/>
        </w:rPr>
        <w:fldChar w:fldCharType="begin"/>
      </w:r>
      <w:r>
        <w:rPr>
          <w:rFonts w:hAnsi="宋体" w:cs="宋体"/>
          <w:sz w:val="30"/>
          <w:szCs w:val="30"/>
          <w:highlight w:val="none"/>
        </w:rPr>
        <w:instrText xml:space="preserve"> XE "第一章  公开招标采购公告" </w:instrText>
      </w:r>
      <w:r>
        <w:rPr>
          <w:rFonts w:hAnsi="宋体" w:cs="宋体"/>
          <w:sz w:val="30"/>
          <w:szCs w:val="30"/>
          <w:highlight w:val="none"/>
        </w:rPr>
        <w:fldChar w:fldCharType="end"/>
      </w:r>
      <w:r>
        <w:rPr>
          <w:highlight w:val="none"/>
        </w:rPr>
        <w:fldChar w:fldCharType="begin"/>
      </w:r>
      <w:r>
        <w:rPr>
          <w:rFonts w:hAnsi="宋体" w:cs="宋体"/>
          <w:sz w:val="30"/>
          <w:szCs w:val="30"/>
          <w:highlight w:val="none"/>
        </w:rPr>
        <w:instrText xml:space="preserve"> XE "第一章  公开招标采购公告" </w:instrText>
      </w:r>
      <w:r>
        <w:rPr>
          <w:rFonts w:hAnsi="宋体" w:cs="宋体"/>
          <w:sz w:val="30"/>
          <w:szCs w:val="30"/>
          <w:highlight w:val="none"/>
        </w:rPr>
        <w:fldChar w:fldCharType="end"/>
      </w:r>
      <w:r>
        <w:rPr>
          <w:highlight w:val="none"/>
        </w:rPr>
        <w:fldChar w:fldCharType="begin"/>
      </w:r>
      <w:r>
        <w:rPr>
          <w:rFonts w:hAnsi="宋体" w:cs="宋体"/>
          <w:sz w:val="30"/>
          <w:szCs w:val="30"/>
          <w:highlight w:val="none"/>
        </w:rPr>
        <w:instrText xml:space="preserve"> XE "</w:instrText>
      </w:r>
      <w:r>
        <w:rPr>
          <w:rFonts w:hAnsi="宋体" w:cs="宋体"/>
          <w:highlight w:val="none"/>
        </w:rPr>
        <w:instrText xml:space="preserve">第一章  公开招标采购公告</w:instrText>
      </w:r>
      <w:r>
        <w:rPr>
          <w:rFonts w:hAnsi="宋体" w:cs="宋体"/>
          <w:sz w:val="30"/>
          <w:szCs w:val="30"/>
          <w:highlight w:val="none"/>
        </w:rPr>
        <w:instrText xml:space="preserve">" </w:instrText>
      </w:r>
      <w:r>
        <w:rPr>
          <w:rFonts w:hAnsi="宋体" w:cs="宋体"/>
          <w:sz w:val="30"/>
          <w:szCs w:val="30"/>
          <w:highlight w:val="none"/>
        </w:rPr>
        <w:fldChar w:fldCharType="end"/>
      </w:r>
    </w:p>
    <w:p w14:paraId="73227D21">
      <w:pPr>
        <w:pStyle w:val="84"/>
        <w:widowControl w:val="0"/>
        <w:spacing w:after="0" w:afterLines="0" w:line="360" w:lineRule="auto"/>
        <w:ind w:firstLine="480"/>
        <w:rPr>
          <w:rFonts w:hint="eastAsia" w:ascii="宋体" w:hAnsi="宋体" w:cs="宋体"/>
          <w:szCs w:val="24"/>
          <w:highlight w:val="none"/>
        </w:rPr>
      </w:pPr>
      <w:r>
        <w:rPr>
          <w:rFonts w:hint="eastAsia" w:ascii="宋体" w:hAnsi="宋体" w:cs="宋体"/>
          <w:szCs w:val="24"/>
          <w:highlight w:val="none"/>
        </w:rPr>
        <w:t>参照《中华人民共和国招标投标法》等规定，受</w:t>
      </w:r>
      <w:r>
        <w:rPr>
          <w:rFonts w:hint="eastAsia" w:ascii="宋体" w:hAnsi="宋体" w:cs="宋体"/>
          <w:szCs w:val="24"/>
          <w:highlight w:val="none"/>
          <w:lang w:eastAsia="zh-CN"/>
        </w:rPr>
        <w:t>投标人</w:t>
      </w:r>
      <w:r>
        <w:rPr>
          <w:rFonts w:hint="eastAsia" w:ascii="宋体" w:hAnsi="宋体" w:cs="宋体"/>
          <w:szCs w:val="24"/>
          <w:highlight w:val="none"/>
        </w:rPr>
        <w:t>委托，现就</w:t>
      </w:r>
      <w:r>
        <w:rPr>
          <w:rFonts w:hint="eastAsia" w:ascii="宋体" w:hAnsi="宋体" w:cs="宋体"/>
          <w:szCs w:val="24"/>
          <w:highlight w:val="none"/>
          <w:u w:val="single"/>
          <w:lang w:eastAsia="zh-CN"/>
        </w:rPr>
        <w:t>农港城C1区果品市场保鲜库项目</w:t>
      </w:r>
      <w:r>
        <w:rPr>
          <w:rFonts w:hint="eastAsia" w:ascii="宋体" w:hAnsi="宋体" w:cs="宋体"/>
          <w:szCs w:val="24"/>
          <w:highlight w:val="none"/>
        </w:rPr>
        <w:t>进行公开招标采购，欢迎合格供应商前来投标：</w:t>
      </w:r>
    </w:p>
    <w:p w14:paraId="23A754A6">
      <w:pPr>
        <w:pStyle w:val="19"/>
        <w:tabs>
          <w:tab w:val="left" w:pos="1620"/>
        </w:tabs>
        <w:snapToGrid w:val="0"/>
        <w:spacing w:before="0" w:beforeLines="0" w:after="0" w:afterLines="0" w:line="360" w:lineRule="auto"/>
        <w:ind w:firstLine="480" w:firstLineChars="200"/>
        <w:rPr>
          <w:rFonts w:hint="eastAsia" w:ascii="宋体" w:hAnsi="宋体" w:cs="宋体"/>
          <w:sz w:val="24"/>
          <w:szCs w:val="20"/>
          <w:highlight w:val="none"/>
        </w:rPr>
      </w:pPr>
      <w:r>
        <w:rPr>
          <w:rFonts w:hAnsi="宋体" w:cs="宋体"/>
          <w:bCs/>
          <w:highlight w:val="none"/>
        </w:rPr>
        <w:t>一、项目编号：</w:t>
      </w:r>
      <w:r>
        <w:rPr>
          <w:rFonts w:hint="eastAsia" w:hAnsi="宋体" w:cs="宋体"/>
          <w:bCs/>
          <w:highlight w:val="none"/>
        </w:rPr>
        <w:t>TZCCC-【2025】-002号</w:t>
      </w:r>
    </w:p>
    <w:p w14:paraId="602F8C1C">
      <w:pPr>
        <w:snapToGrid w:val="0"/>
        <w:spacing w:line="360" w:lineRule="auto"/>
        <w:ind w:firstLine="480" w:firstLineChars="200"/>
        <w:rPr>
          <w:rFonts w:hint="eastAsia" w:ascii="宋体" w:hAnsi="宋体" w:cs="宋体"/>
          <w:sz w:val="24"/>
          <w:szCs w:val="20"/>
          <w:highlight w:val="none"/>
        </w:rPr>
      </w:pPr>
      <w:r>
        <w:rPr>
          <w:rFonts w:hint="eastAsia" w:ascii="宋体" w:hAnsi="宋体" w:cs="宋体"/>
          <w:b/>
          <w:sz w:val="24"/>
          <w:highlight w:val="none"/>
          <w:lang w:val="en-US" w:eastAsia="zh-CN"/>
        </w:rPr>
        <w:t>二</w:t>
      </w:r>
      <w:r>
        <w:rPr>
          <w:rFonts w:hint="eastAsia" w:ascii="宋体" w:hAnsi="宋体" w:cs="宋体"/>
          <w:b/>
          <w:sz w:val="24"/>
          <w:highlight w:val="none"/>
        </w:rPr>
        <w:t>、采购方式：</w:t>
      </w:r>
      <w:r>
        <w:rPr>
          <w:rFonts w:hint="eastAsia" w:ascii="宋体" w:hAnsi="宋体" w:cs="宋体"/>
          <w:sz w:val="24"/>
          <w:highlight w:val="none"/>
        </w:rPr>
        <w:t>公开招标</w:t>
      </w:r>
    </w:p>
    <w:p w14:paraId="6C3C4EA2">
      <w:pPr>
        <w:snapToGrid w:val="0"/>
        <w:spacing w:line="360" w:lineRule="auto"/>
        <w:ind w:firstLine="480" w:firstLineChars="200"/>
        <w:rPr>
          <w:rFonts w:hint="eastAsia" w:ascii="宋体" w:hAnsi="宋体" w:cs="宋体"/>
          <w:b/>
          <w:bCs/>
          <w:sz w:val="24"/>
          <w:szCs w:val="20"/>
          <w:highlight w:val="none"/>
        </w:rPr>
      </w:pPr>
      <w:r>
        <w:rPr>
          <w:rFonts w:hint="eastAsia" w:ascii="宋体" w:hAnsi="宋体" w:cs="宋体"/>
          <w:b/>
          <w:sz w:val="24"/>
          <w:highlight w:val="none"/>
          <w:lang w:val="en-US" w:eastAsia="zh-CN"/>
        </w:rPr>
        <w:t>三</w:t>
      </w:r>
      <w:r>
        <w:rPr>
          <w:rFonts w:hint="eastAsia" w:ascii="宋体" w:hAnsi="宋体" w:cs="宋体"/>
          <w:b/>
          <w:sz w:val="24"/>
          <w:highlight w:val="none"/>
        </w:rPr>
        <w:t>、</w:t>
      </w:r>
      <w:r>
        <w:rPr>
          <w:rFonts w:hint="eastAsia" w:ascii="宋体" w:hAnsi="宋体" w:cs="宋体"/>
          <w:b/>
          <w:bCs/>
          <w:sz w:val="24"/>
          <w:highlight w:val="none"/>
        </w:rPr>
        <w:t>采购内容及数量</w:t>
      </w:r>
    </w:p>
    <w:tbl>
      <w:tblPr>
        <w:tblStyle w:val="39"/>
        <w:tblW w:w="5937" w:type="pct"/>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4075"/>
        <w:gridCol w:w="1001"/>
        <w:gridCol w:w="1144"/>
        <w:gridCol w:w="1616"/>
        <w:gridCol w:w="1756"/>
      </w:tblGrid>
      <w:tr w14:paraId="584CB1DA">
        <w:trPr>
          <w:trHeight w:val="851"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4AB02C97">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olor w:val="000000"/>
                <w:szCs w:val="24"/>
                <w:highlight w:val="none"/>
              </w:rPr>
            </w:pPr>
            <w:r>
              <w:rPr>
                <w:rFonts w:hint="eastAsia" w:ascii="宋体" w:hAnsi="宋体"/>
                <w:color w:val="000000"/>
                <w:szCs w:val="24"/>
                <w:highlight w:val="none"/>
              </w:rPr>
              <w:t>序号</w:t>
            </w:r>
          </w:p>
        </w:tc>
        <w:tc>
          <w:tcPr>
            <w:tcW w:w="1917" w:type="pct"/>
            <w:tcBorders>
              <w:top w:val="single" w:color="auto" w:sz="4" w:space="0"/>
              <w:left w:val="single" w:color="auto" w:sz="4" w:space="0"/>
              <w:bottom w:val="single" w:color="auto" w:sz="4" w:space="0"/>
              <w:right w:val="single" w:color="auto" w:sz="4" w:space="0"/>
            </w:tcBorders>
            <w:noWrap w:val="0"/>
            <w:vAlign w:val="center"/>
          </w:tcPr>
          <w:p w14:paraId="375434B8">
            <w:pPr>
              <w:pStyle w:val="84"/>
              <w:keepNext w:val="0"/>
              <w:keepLines w:val="0"/>
              <w:widowControl w:val="0"/>
              <w:suppressLineNumbers w:val="0"/>
              <w:spacing w:before="0" w:beforeAutospacing="0" w:afterLines="0" w:afterAutospacing="0" w:line="360" w:lineRule="auto"/>
              <w:ind w:left="0" w:right="0" w:firstLine="199" w:firstLineChars="83"/>
              <w:jc w:val="center"/>
              <w:rPr>
                <w:rFonts w:hint="eastAsia" w:ascii="宋体" w:hAnsi="宋体"/>
                <w:color w:val="000000"/>
                <w:szCs w:val="24"/>
                <w:highlight w:val="none"/>
              </w:rPr>
            </w:pPr>
            <w:r>
              <w:rPr>
                <w:rFonts w:hint="eastAsia" w:ascii="宋体" w:hAnsi="宋体"/>
                <w:color w:val="000000"/>
                <w:szCs w:val="24"/>
                <w:highlight w:val="none"/>
              </w:rPr>
              <w:t>标项内容</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61FE5CA6">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olor w:val="000000"/>
                <w:szCs w:val="24"/>
                <w:highlight w:val="none"/>
              </w:rPr>
            </w:pPr>
            <w:r>
              <w:rPr>
                <w:rFonts w:hint="eastAsia" w:ascii="宋体" w:hAnsi="宋体"/>
                <w:color w:val="000000"/>
                <w:szCs w:val="24"/>
                <w:highlight w:val="none"/>
              </w:rPr>
              <w:t>数量</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2D9B887C">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olor w:val="000000"/>
                <w:szCs w:val="24"/>
                <w:highlight w:val="none"/>
              </w:rPr>
            </w:pPr>
            <w:r>
              <w:rPr>
                <w:rFonts w:hint="eastAsia" w:ascii="宋体" w:hAnsi="宋体"/>
                <w:color w:val="000000"/>
                <w:szCs w:val="24"/>
                <w:highlight w:val="none"/>
              </w:rPr>
              <w:t>单位</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5968F503">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olor w:val="000000"/>
                <w:szCs w:val="24"/>
                <w:highlight w:val="none"/>
              </w:rPr>
            </w:pPr>
            <w:r>
              <w:rPr>
                <w:rFonts w:hint="eastAsia" w:ascii="宋体" w:hAnsi="宋体"/>
                <w:color w:val="000000"/>
                <w:szCs w:val="24"/>
                <w:highlight w:val="none"/>
              </w:rPr>
              <w:t>上限价</w:t>
            </w:r>
          </w:p>
        </w:tc>
        <w:tc>
          <w:tcPr>
            <w:tcW w:w="826" w:type="pct"/>
            <w:tcBorders>
              <w:top w:val="single" w:color="auto" w:sz="4" w:space="0"/>
              <w:left w:val="single" w:color="auto" w:sz="4" w:space="0"/>
              <w:bottom w:val="single" w:color="auto" w:sz="4" w:space="0"/>
              <w:right w:val="single" w:color="auto" w:sz="4" w:space="0"/>
            </w:tcBorders>
            <w:noWrap w:val="0"/>
            <w:vAlign w:val="center"/>
          </w:tcPr>
          <w:p w14:paraId="08BEE43D">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olor w:val="000000"/>
                <w:szCs w:val="24"/>
                <w:highlight w:val="none"/>
              </w:rPr>
            </w:pPr>
            <w:r>
              <w:rPr>
                <w:rFonts w:hint="eastAsia" w:ascii="宋体" w:hAnsi="宋体"/>
                <w:color w:val="000000"/>
                <w:szCs w:val="24"/>
                <w:highlight w:val="none"/>
              </w:rPr>
              <w:t>简要规格描述</w:t>
            </w:r>
          </w:p>
        </w:tc>
      </w:tr>
      <w:tr w14:paraId="5F491414">
        <w:trPr>
          <w:trHeight w:val="9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5F59718E">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olor w:val="000000"/>
                <w:szCs w:val="24"/>
                <w:highlight w:val="none"/>
              </w:rPr>
            </w:pPr>
            <w:r>
              <w:rPr>
                <w:rFonts w:hint="eastAsia" w:ascii="宋体" w:hAnsi="宋体"/>
                <w:color w:val="000000"/>
                <w:szCs w:val="24"/>
                <w:highlight w:val="none"/>
              </w:rPr>
              <w:t>1</w:t>
            </w:r>
          </w:p>
        </w:tc>
        <w:tc>
          <w:tcPr>
            <w:tcW w:w="1917" w:type="pct"/>
            <w:tcBorders>
              <w:top w:val="single" w:color="auto" w:sz="4" w:space="0"/>
              <w:left w:val="single" w:color="auto" w:sz="4" w:space="0"/>
              <w:bottom w:val="single" w:color="auto" w:sz="4" w:space="0"/>
              <w:right w:val="single" w:color="auto" w:sz="4" w:space="0"/>
            </w:tcBorders>
            <w:noWrap w:val="0"/>
            <w:vAlign w:val="center"/>
          </w:tcPr>
          <w:p w14:paraId="4FD4486D">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olor w:val="000000"/>
                <w:szCs w:val="24"/>
                <w:highlight w:val="none"/>
              </w:rPr>
            </w:pPr>
            <w:r>
              <w:rPr>
                <w:rFonts w:hint="eastAsia" w:ascii="宋体" w:hAnsi="宋体"/>
                <w:color w:val="000000"/>
                <w:szCs w:val="24"/>
                <w:highlight w:val="none"/>
                <w:lang w:eastAsia="zh-CN"/>
              </w:rPr>
              <w:t>农港城C1区果品市</w:t>
            </w:r>
            <w:bookmarkStart w:id="34" w:name="_GoBack"/>
            <w:bookmarkEnd w:id="34"/>
            <w:r>
              <w:rPr>
                <w:rFonts w:hint="eastAsia" w:ascii="宋体" w:hAnsi="宋体"/>
                <w:color w:val="000000"/>
                <w:szCs w:val="24"/>
                <w:highlight w:val="none"/>
                <w:lang w:eastAsia="zh-CN"/>
              </w:rPr>
              <w:t>场保鲜库项目</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4A3591D0">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olor w:val="000000"/>
                <w:szCs w:val="24"/>
                <w:highlight w:val="none"/>
              </w:rPr>
            </w:pPr>
            <w:r>
              <w:rPr>
                <w:rFonts w:hint="eastAsia" w:ascii="宋体" w:hAnsi="宋体"/>
                <w:color w:val="000000"/>
                <w:szCs w:val="24"/>
                <w:highlight w:val="none"/>
              </w:rPr>
              <w:t>1</w:t>
            </w:r>
          </w:p>
        </w:tc>
        <w:tc>
          <w:tcPr>
            <w:tcW w:w="538" w:type="pct"/>
            <w:tcBorders>
              <w:top w:val="single" w:color="auto" w:sz="4" w:space="0"/>
              <w:left w:val="single" w:color="auto" w:sz="4" w:space="0"/>
              <w:right w:val="single" w:color="auto" w:sz="4" w:space="0"/>
            </w:tcBorders>
            <w:noWrap w:val="0"/>
            <w:vAlign w:val="center"/>
          </w:tcPr>
          <w:p w14:paraId="2E32EA4D">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olor w:val="000000"/>
                <w:szCs w:val="24"/>
                <w:highlight w:val="none"/>
              </w:rPr>
            </w:pPr>
            <w:r>
              <w:rPr>
                <w:rFonts w:hint="eastAsia" w:ascii="宋体" w:hAnsi="宋体"/>
                <w:color w:val="000000"/>
                <w:szCs w:val="24"/>
                <w:highlight w:val="none"/>
              </w:rPr>
              <w:t>项</w:t>
            </w:r>
          </w:p>
        </w:tc>
        <w:tc>
          <w:tcPr>
            <w:tcW w:w="760" w:type="pct"/>
            <w:tcBorders>
              <w:top w:val="single" w:color="auto" w:sz="4" w:space="0"/>
              <w:left w:val="single" w:color="auto" w:sz="4" w:space="0"/>
              <w:right w:val="single" w:color="auto" w:sz="4" w:space="0"/>
            </w:tcBorders>
            <w:noWrap w:val="0"/>
            <w:vAlign w:val="center"/>
          </w:tcPr>
          <w:p w14:paraId="7C319F1A">
            <w:pPr>
              <w:pStyle w:val="84"/>
              <w:keepNext w:val="0"/>
              <w:keepLines w:val="0"/>
              <w:widowControl w:val="0"/>
              <w:suppressLineNumbers w:val="0"/>
              <w:spacing w:before="0" w:beforeAutospacing="0" w:afterLines="0" w:afterAutospacing="0" w:line="360" w:lineRule="auto"/>
              <w:ind w:left="0" w:right="0" w:firstLine="0" w:firstLineChars="0"/>
              <w:jc w:val="center"/>
              <w:rPr>
                <w:rFonts w:hint="default" w:ascii="宋体" w:hAnsi="宋体"/>
                <w:color w:val="000000"/>
                <w:szCs w:val="24"/>
                <w:highlight w:val="none"/>
              </w:rPr>
            </w:pPr>
            <w:r>
              <w:rPr>
                <w:rFonts w:hint="eastAsia" w:ascii="宋体" w:hAnsi="宋体"/>
                <w:color w:val="000000"/>
                <w:szCs w:val="24"/>
                <w:highlight w:val="none"/>
                <w:lang w:val="en-US" w:eastAsia="zh-CN"/>
              </w:rPr>
              <w:t>1628791</w:t>
            </w:r>
            <w:r>
              <w:rPr>
                <w:rFonts w:hint="eastAsia" w:ascii="宋体" w:hAnsi="宋体"/>
                <w:color w:val="000000"/>
                <w:szCs w:val="24"/>
                <w:highlight w:val="none"/>
              </w:rPr>
              <w:t>元</w:t>
            </w:r>
          </w:p>
        </w:tc>
        <w:tc>
          <w:tcPr>
            <w:tcW w:w="826" w:type="pct"/>
            <w:tcBorders>
              <w:top w:val="single" w:color="auto" w:sz="4" w:space="0"/>
              <w:left w:val="single" w:color="auto" w:sz="4" w:space="0"/>
              <w:right w:val="single" w:color="auto" w:sz="4" w:space="0"/>
            </w:tcBorders>
            <w:noWrap w:val="0"/>
            <w:vAlign w:val="center"/>
          </w:tcPr>
          <w:p w14:paraId="1572863D">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olor w:val="000000"/>
                <w:szCs w:val="24"/>
                <w:highlight w:val="none"/>
              </w:rPr>
            </w:pPr>
            <w:r>
              <w:rPr>
                <w:rFonts w:hint="eastAsia" w:ascii="宋体" w:hAnsi="宋体"/>
                <w:color w:val="000000"/>
                <w:szCs w:val="24"/>
                <w:highlight w:val="none"/>
              </w:rPr>
              <w:t>详</w:t>
            </w:r>
            <w:r>
              <w:rPr>
                <w:rFonts w:hint="default" w:ascii="宋体" w:hAnsi="宋体"/>
                <w:color w:val="000000"/>
                <w:szCs w:val="24"/>
                <w:highlight w:val="none"/>
              </w:rPr>
              <w:t>见招标文件第</w:t>
            </w:r>
            <w:r>
              <w:rPr>
                <w:rFonts w:hint="eastAsia" w:ascii="宋体" w:hAnsi="宋体"/>
                <w:color w:val="000000"/>
                <w:szCs w:val="24"/>
                <w:highlight w:val="none"/>
              </w:rPr>
              <w:t>二</w:t>
            </w:r>
            <w:r>
              <w:rPr>
                <w:rFonts w:hint="default" w:ascii="宋体" w:hAnsi="宋体"/>
                <w:color w:val="000000"/>
                <w:szCs w:val="24"/>
                <w:highlight w:val="none"/>
              </w:rPr>
              <w:t>章</w:t>
            </w:r>
          </w:p>
        </w:tc>
      </w:tr>
    </w:tbl>
    <w:p w14:paraId="21DD55A5">
      <w:pPr>
        <w:snapToGrid w:val="0"/>
        <w:spacing w:line="360" w:lineRule="auto"/>
        <w:ind w:firstLine="480" w:firstLineChars="200"/>
        <w:rPr>
          <w:rFonts w:hint="eastAsia" w:ascii="宋体" w:hAnsi="宋体" w:cs="宋体"/>
          <w:b/>
          <w:bCs/>
          <w:sz w:val="24"/>
          <w:szCs w:val="20"/>
          <w:highlight w:val="none"/>
        </w:rPr>
      </w:pPr>
    </w:p>
    <w:p w14:paraId="34BFF22C">
      <w:pPr>
        <w:snapToGrid w:val="0"/>
        <w:spacing w:line="360" w:lineRule="auto"/>
        <w:ind w:firstLine="480" w:firstLineChars="200"/>
        <w:rPr>
          <w:rFonts w:hint="eastAsia" w:ascii="宋体" w:hAnsi="宋体" w:cs="宋体"/>
          <w:b/>
          <w:bCs/>
          <w:sz w:val="24"/>
          <w:szCs w:val="20"/>
          <w:highlight w:val="none"/>
        </w:rPr>
      </w:pPr>
      <w:r>
        <w:rPr>
          <w:rFonts w:hint="eastAsia" w:ascii="宋体" w:hAnsi="宋体" w:cs="宋体"/>
          <w:b/>
          <w:bCs/>
          <w:sz w:val="24"/>
          <w:highlight w:val="none"/>
          <w:lang w:val="en-US" w:eastAsia="zh-CN"/>
        </w:rPr>
        <w:t>四</w:t>
      </w:r>
      <w:r>
        <w:rPr>
          <w:rFonts w:hint="eastAsia" w:ascii="宋体" w:hAnsi="宋体" w:cs="宋体"/>
          <w:b/>
          <w:bCs/>
          <w:sz w:val="24"/>
          <w:highlight w:val="none"/>
        </w:rPr>
        <w:t>、合格投标人的资格要求：</w:t>
      </w:r>
    </w:p>
    <w:p w14:paraId="3E212570">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sz w:val="24"/>
          <w:highlight w:val="none"/>
        </w:rPr>
      </w:pPr>
      <w:r>
        <w:rPr>
          <w:rFonts w:hint="eastAsia" w:ascii="宋体"/>
          <w:sz w:val="24"/>
          <w:highlight w:val="none"/>
        </w:rPr>
        <w:t>（</w:t>
      </w:r>
      <w:r>
        <w:rPr>
          <w:rFonts w:hint="eastAsia" w:ascii="宋体"/>
          <w:sz w:val="24"/>
          <w:highlight w:val="none"/>
          <w:lang w:val="en-US" w:eastAsia="zh-CN"/>
        </w:rPr>
        <w:t>一</w:t>
      </w:r>
      <w:r>
        <w:rPr>
          <w:rFonts w:hint="eastAsia" w:ascii="宋体"/>
          <w:sz w:val="24"/>
          <w:highlight w:val="none"/>
        </w:rPr>
        <w:t>）投标人资格要求：</w:t>
      </w:r>
      <w:r>
        <w:rPr>
          <w:rFonts w:hint="eastAsia" w:ascii="宋体"/>
          <w:sz w:val="24"/>
          <w:highlight w:val="none"/>
          <w:lang w:val="en-US" w:eastAsia="zh-CN"/>
        </w:rPr>
        <w:t>在中华人民共和国境内注册的独立法人</w:t>
      </w:r>
      <w:r>
        <w:rPr>
          <w:rFonts w:hint="eastAsia" w:ascii="宋体"/>
          <w:color w:val="auto"/>
          <w:sz w:val="24"/>
          <w:highlight w:val="none"/>
          <w:lang w:val="en-US" w:eastAsia="zh-CN"/>
        </w:rPr>
        <w:t>或其他组织</w:t>
      </w:r>
      <w:r>
        <w:rPr>
          <w:rFonts w:hint="eastAsia" w:ascii="宋体"/>
          <w:sz w:val="24"/>
          <w:highlight w:val="none"/>
          <w:lang w:val="en-US" w:eastAsia="zh-CN"/>
        </w:rPr>
        <w:t>，且具备承担本项目实施的能力</w:t>
      </w:r>
      <w:r>
        <w:rPr>
          <w:rFonts w:hint="eastAsia" w:ascii="宋体"/>
          <w:sz w:val="24"/>
          <w:highlight w:val="none"/>
        </w:rPr>
        <w:t>。</w:t>
      </w:r>
    </w:p>
    <w:p w14:paraId="495D2A8F">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eastAsia="宋体"/>
          <w:sz w:val="24"/>
          <w:highlight w:val="none"/>
          <w:lang w:eastAsia="zh-CN"/>
        </w:rPr>
      </w:pPr>
      <w:r>
        <w:rPr>
          <w:rFonts w:hint="eastAsia" w:ascii="宋体"/>
          <w:sz w:val="24"/>
          <w:highlight w:val="none"/>
        </w:rPr>
        <w:t>（</w:t>
      </w:r>
      <w:r>
        <w:rPr>
          <w:rFonts w:hint="eastAsia" w:ascii="宋体"/>
          <w:sz w:val="24"/>
          <w:highlight w:val="none"/>
          <w:lang w:val="en-US" w:eastAsia="zh-CN"/>
        </w:rPr>
        <w:t>二</w:t>
      </w:r>
      <w:r>
        <w:rPr>
          <w:rFonts w:hint="eastAsia" w:ascii="宋体"/>
          <w:sz w:val="24"/>
          <w:highlight w:val="none"/>
        </w:rPr>
        <w:t>）本项目不接受联合体投标。</w:t>
      </w:r>
    </w:p>
    <w:p w14:paraId="0FA71F01">
      <w:pPr>
        <w:snapToGrid w:val="0"/>
        <w:spacing w:line="360" w:lineRule="auto"/>
        <w:ind w:firstLine="480" w:firstLineChars="200"/>
        <w:rPr>
          <w:rFonts w:hint="eastAsia" w:ascii="宋体" w:hAnsi="宋体" w:cs="宋体"/>
          <w:b/>
          <w:sz w:val="24"/>
          <w:szCs w:val="20"/>
          <w:highlight w:val="none"/>
        </w:rPr>
      </w:pPr>
      <w:r>
        <w:rPr>
          <w:rFonts w:hint="eastAsia" w:ascii="宋体" w:hAnsi="宋体" w:cs="宋体"/>
          <w:b/>
          <w:sz w:val="24"/>
          <w:szCs w:val="20"/>
          <w:highlight w:val="none"/>
        </w:rPr>
        <w:t>五、招标文件的获取</w:t>
      </w:r>
    </w:p>
    <w:p w14:paraId="467F1258">
      <w:pPr>
        <w:spacing w:line="312" w:lineRule="auto"/>
        <w:ind w:firstLine="480" w:firstLineChars="200"/>
        <w:jc w:val="left"/>
        <w:rPr>
          <w:rFonts w:ascii="宋体" w:hAnsi="宋体" w:cs="宋体"/>
          <w:sz w:val="24"/>
          <w:highlight w:val="none"/>
        </w:rPr>
      </w:pPr>
      <w:r>
        <w:rPr>
          <w:rFonts w:hint="eastAsia" w:ascii="宋体" w:hAnsi="宋体" w:cs="宋体"/>
          <w:sz w:val="24"/>
          <w:highlight w:val="none"/>
        </w:rPr>
        <w:t>（一）时间：</w:t>
      </w:r>
      <w:r>
        <w:rPr>
          <w:rFonts w:hint="eastAsia" w:ascii="宋体" w:hAnsi="宋体" w:cs="宋体"/>
          <w:sz w:val="24"/>
          <w:highlight w:val="none"/>
          <w:u w:val="single"/>
        </w:rPr>
        <w:t>发布之日起</w:t>
      </w:r>
      <w:r>
        <w:rPr>
          <w:rFonts w:hint="eastAsia" w:ascii="宋体" w:hAnsi="宋体" w:cs="宋体"/>
          <w:sz w:val="24"/>
          <w:highlight w:val="none"/>
        </w:rPr>
        <w:t>至</w:t>
      </w:r>
      <w:r>
        <w:rPr>
          <w:rFonts w:hint="eastAsia" w:ascii="宋体" w:hAnsi="宋体" w:cs="宋体"/>
          <w:sz w:val="24"/>
          <w:highlight w:val="none"/>
          <w:u w:val="single"/>
        </w:rPr>
        <w:t>开标截止时间</w:t>
      </w:r>
    </w:p>
    <w:p w14:paraId="6EA97580">
      <w:pPr>
        <w:snapToGrid w:val="0"/>
        <w:spacing w:line="360" w:lineRule="auto"/>
        <w:ind w:firstLine="480" w:firstLineChars="200"/>
        <w:rPr>
          <w:rFonts w:hint="eastAsia" w:ascii="宋体" w:hAnsi="宋体" w:cs="宋体"/>
          <w:b/>
          <w:sz w:val="24"/>
          <w:szCs w:val="20"/>
          <w:highlight w:val="none"/>
        </w:rPr>
      </w:pPr>
      <w:r>
        <w:rPr>
          <w:rFonts w:hint="eastAsia" w:ascii="宋体" w:hAnsi="宋体" w:cs="宋体"/>
          <w:sz w:val="24"/>
          <w:highlight w:val="none"/>
        </w:rPr>
        <w:t>（二）方式：浙江政府采购网（</w:t>
      </w:r>
      <w:r>
        <w:rPr>
          <w:rFonts w:ascii="宋体" w:hAnsi="宋体" w:cs="宋体"/>
          <w:sz w:val="24"/>
          <w:highlight w:val="none"/>
        </w:rPr>
        <w:t>https://zfcg.czt.zj.gov.cn</w:t>
      </w:r>
      <w:r>
        <w:rPr>
          <w:rFonts w:hint="eastAsia" w:ascii="宋体" w:hAnsi="宋体" w:cs="宋体"/>
          <w:sz w:val="24"/>
          <w:highlight w:val="none"/>
        </w:rPr>
        <w:t>）免费下载</w:t>
      </w:r>
    </w:p>
    <w:p w14:paraId="07B8652C">
      <w:pPr>
        <w:snapToGrid w:val="0"/>
        <w:spacing w:line="360" w:lineRule="auto"/>
        <w:ind w:firstLine="240" w:firstLineChars="100"/>
        <w:rPr>
          <w:rFonts w:hint="eastAsia" w:ascii="宋体" w:hAnsi="宋体" w:cs="宋体"/>
          <w:b/>
          <w:sz w:val="24"/>
          <w:szCs w:val="20"/>
          <w:highlight w:val="none"/>
        </w:rPr>
      </w:pPr>
      <w:r>
        <w:rPr>
          <w:rFonts w:hint="eastAsia" w:ascii="宋体" w:hAnsi="宋体" w:cs="宋体"/>
          <w:b/>
          <w:sz w:val="24"/>
          <w:szCs w:val="20"/>
          <w:highlight w:val="none"/>
        </w:rPr>
        <w:t xml:space="preserve">  六、投标截止时间和地点：</w:t>
      </w:r>
    </w:p>
    <w:p w14:paraId="7089C79B">
      <w:pPr>
        <w:spacing w:line="312" w:lineRule="auto"/>
        <w:ind w:firstLine="480" w:firstLineChars="200"/>
        <w:jc w:val="left"/>
        <w:rPr>
          <w:rFonts w:ascii="宋体" w:hAnsi="宋体" w:cs="宋体"/>
          <w:sz w:val="24"/>
          <w:highlight w:val="none"/>
        </w:rPr>
      </w:pPr>
      <w:r>
        <w:rPr>
          <w:rFonts w:hint="eastAsia" w:ascii="宋体" w:hAnsi="宋体" w:cs="宋体"/>
          <w:sz w:val="24"/>
          <w:highlight w:val="none"/>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5</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月  日9点</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0分</w:t>
      </w:r>
      <w:r>
        <w:rPr>
          <w:rFonts w:hint="eastAsia" w:ascii="宋体" w:hAnsi="宋体" w:cs="宋体"/>
          <w:sz w:val="24"/>
          <w:highlight w:val="none"/>
        </w:rPr>
        <w:t>（北京时间）</w:t>
      </w:r>
    </w:p>
    <w:p w14:paraId="69D2BDCC">
      <w:pPr>
        <w:snapToGrid w:val="0"/>
        <w:spacing w:line="360" w:lineRule="auto"/>
        <w:ind w:firstLine="480" w:firstLineChars="200"/>
        <w:rPr>
          <w:rFonts w:hint="eastAsia" w:ascii="宋体" w:hAnsi="宋体" w:cs="宋体"/>
          <w:b/>
          <w:sz w:val="24"/>
          <w:szCs w:val="20"/>
          <w:highlight w:val="none"/>
        </w:rPr>
      </w:pPr>
      <w:r>
        <w:rPr>
          <w:rFonts w:hint="eastAsia" w:ascii="宋体" w:hAnsi="宋体" w:cs="宋体"/>
          <w:sz w:val="24"/>
          <w:highlight w:val="none"/>
        </w:rPr>
        <w:t>（二）投标</w:t>
      </w:r>
      <w:r>
        <w:rPr>
          <w:rFonts w:hint="eastAsia" w:ascii="宋体" w:hAnsi="宋体" w:cs="宋体"/>
          <w:sz w:val="24"/>
          <w:highlight w:val="none"/>
          <w:lang w:val="en-US" w:eastAsia="zh-CN"/>
        </w:rPr>
        <w:t>地点</w:t>
      </w:r>
      <w:r>
        <w:rPr>
          <w:rFonts w:hint="eastAsia" w:ascii="宋体" w:hAnsi="宋体" w:cs="宋体"/>
          <w:sz w:val="24"/>
          <w:highlight w:val="none"/>
        </w:rPr>
        <w:t>：</w:t>
      </w:r>
      <w:r>
        <w:rPr>
          <w:rFonts w:hint="eastAsia" w:ascii="宋体" w:hAnsi="宋体" w:cs="宋体"/>
          <w:sz w:val="24"/>
          <w:highlight w:val="none"/>
          <w:u w:val="none"/>
        </w:rPr>
        <w:t>浙江省台州市</w:t>
      </w:r>
      <w:r>
        <w:rPr>
          <w:rFonts w:hint="eastAsia" w:ascii="宋体" w:hAnsi="宋体" w:cs="宋体"/>
          <w:sz w:val="24"/>
          <w:highlight w:val="none"/>
          <w:u w:val="none"/>
          <w:lang w:val="en-US" w:eastAsia="zh-CN"/>
        </w:rPr>
        <w:t>椒江区</w:t>
      </w:r>
      <w:r>
        <w:rPr>
          <w:rFonts w:hint="eastAsia" w:ascii="宋体" w:hAnsi="宋体" w:cs="宋体"/>
          <w:sz w:val="24"/>
          <w:highlight w:val="none"/>
          <w:u w:val="none"/>
        </w:rPr>
        <w:t>市府大道</w:t>
      </w:r>
      <w:r>
        <w:rPr>
          <w:rFonts w:hint="eastAsia" w:ascii="宋体" w:hAnsi="宋体" w:cs="宋体"/>
          <w:sz w:val="24"/>
          <w:highlight w:val="none"/>
          <w:u w:val="none"/>
          <w:lang w:val="en-US" w:eastAsia="zh-CN"/>
        </w:rPr>
        <w:t>507</w:t>
      </w:r>
      <w:r>
        <w:rPr>
          <w:rFonts w:hint="eastAsia" w:ascii="宋体" w:hAnsi="宋体" w:cs="宋体"/>
          <w:sz w:val="24"/>
          <w:highlight w:val="none"/>
          <w:u w:val="none"/>
        </w:rPr>
        <w:t>号</w:t>
      </w:r>
      <w:r>
        <w:rPr>
          <w:rFonts w:hint="eastAsia" w:ascii="宋体" w:hAnsi="宋体" w:cs="宋体"/>
          <w:sz w:val="24"/>
          <w:highlight w:val="none"/>
          <w:u w:val="none"/>
          <w:lang w:val="en-US" w:eastAsia="zh-CN"/>
        </w:rPr>
        <w:t>台州国际商务广场1幢11楼</w:t>
      </w:r>
      <w:r>
        <w:rPr>
          <w:rFonts w:hint="eastAsia" w:ascii="宋体" w:hAnsi="宋体" w:cs="宋体"/>
          <w:sz w:val="24"/>
          <w:highlight w:val="none"/>
          <w:u w:val="none"/>
        </w:rPr>
        <w:t>开标室</w:t>
      </w:r>
      <w:r>
        <w:rPr>
          <w:rFonts w:hint="eastAsia" w:ascii="宋体" w:hAnsi="宋体" w:cs="宋体"/>
          <w:sz w:val="24"/>
          <w:highlight w:val="none"/>
          <w:u w:val="none"/>
          <w:lang w:eastAsia="zh-CN"/>
        </w:rPr>
        <w:t>。</w:t>
      </w:r>
    </w:p>
    <w:p w14:paraId="57BB1A0D">
      <w:pPr>
        <w:snapToGrid w:val="0"/>
        <w:spacing w:line="360" w:lineRule="auto"/>
        <w:ind w:firstLine="480"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lang w:val="en-US" w:eastAsia="zh-CN"/>
        </w:rPr>
        <w:t>七</w:t>
      </w:r>
      <w:r>
        <w:rPr>
          <w:rFonts w:hint="eastAsia" w:ascii="宋体" w:hAnsi="宋体" w:eastAsia="宋体" w:cs="宋体"/>
          <w:b/>
          <w:sz w:val="24"/>
          <w:szCs w:val="20"/>
          <w:highlight w:val="none"/>
        </w:rPr>
        <w:t>、投标保证金：</w:t>
      </w:r>
    </w:p>
    <w:p w14:paraId="5C9F86FD">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1、担保金额：</w:t>
      </w:r>
      <w:r>
        <w:rPr>
          <w:rFonts w:hint="eastAsia" w:ascii="宋体" w:hAnsi="宋体" w:cs="宋体"/>
          <w:b w:val="0"/>
          <w:bCs/>
          <w:sz w:val="24"/>
          <w:szCs w:val="20"/>
          <w:highlight w:val="none"/>
          <w:lang w:val="en-US" w:eastAsia="zh-CN"/>
        </w:rPr>
        <w:t xml:space="preserve">31000 </w:t>
      </w:r>
      <w:r>
        <w:rPr>
          <w:rFonts w:hint="eastAsia" w:ascii="宋体" w:hAnsi="宋体" w:cs="宋体"/>
          <w:b w:val="0"/>
          <w:bCs/>
          <w:sz w:val="24"/>
          <w:szCs w:val="20"/>
          <w:highlight w:val="none"/>
        </w:rPr>
        <w:t>元。</w:t>
      </w:r>
    </w:p>
    <w:p w14:paraId="409BE255">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2、投标保证金形式：转账、电汇、银行汇票、银行保函、保险机构保证保险保单、融资担保公司保函。</w:t>
      </w:r>
    </w:p>
    <w:p w14:paraId="06A46A9C">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（1）转账、电汇、银行汇票：</w:t>
      </w:r>
    </w:p>
    <w:p w14:paraId="57AA2791">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①投标人形式交至台州市建设咨询有限公司（收款单位名称）</w:t>
      </w:r>
    </w:p>
    <w:p w14:paraId="299576EE">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开户行：中信银行台州分行营业部；</w:t>
      </w:r>
    </w:p>
    <w:p w14:paraId="77BEFB26">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账号：8110801011702993473。</w:t>
      </w:r>
    </w:p>
    <w:p w14:paraId="46FBE1FA">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（2）银行保函、保险机构保证保险保单、融资担保公司保函：</w:t>
      </w:r>
    </w:p>
    <w:p w14:paraId="74F789BF">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①银行保函、保险机构保证保险保单、融资担保公司保函（以下合称“工程保函”）原件须在投标截止时间前提交；</w:t>
      </w:r>
    </w:p>
    <w:p w14:paraId="42B5EF2C">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提交方式及地点：浙江省台州市市府大道507号台州国际商务广场1幢（北门）11楼；</w:t>
      </w:r>
    </w:p>
    <w:p w14:paraId="0B15C2BD">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接收人：台州市建设咨询有限公司（代理机构）；</w:t>
      </w:r>
    </w:p>
    <w:p w14:paraId="5509469B">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接收人联系方式：</w:t>
      </w:r>
      <w:r>
        <w:rPr>
          <w:rFonts w:hint="eastAsia" w:ascii="宋体" w:hAnsi="宋体" w:cs="宋体"/>
          <w:b w:val="0"/>
          <w:bCs/>
          <w:sz w:val="24"/>
          <w:szCs w:val="20"/>
          <w:highlight w:val="none"/>
          <w:lang w:eastAsia="zh-CN"/>
        </w:rPr>
        <w:t>0576-885177</w:t>
      </w:r>
      <w:r>
        <w:rPr>
          <w:rFonts w:hint="eastAsia" w:ascii="宋体" w:hAnsi="宋体" w:cs="宋体"/>
          <w:b w:val="0"/>
          <w:bCs/>
          <w:sz w:val="24"/>
          <w:szCs w:val="20"/>
          <w:highlight w:val="none"/>
          <w:lang w:val="en-US" w:eastAsia="zh-CN"/>
        </w:rPr>
        <w:t>82</w:t>
      </w:r>
      <w:r>
        <w:rPr>
          <w:rFonts w:hint="eastAsia" w:ascii="宋体" w:hAnsi="宋体" w:cs="宋体"/>
          <w:b w:val="0"/>
          <w:bCs/>
          <w:sz w:val="24"/>
          <w:szCs w:val="20"/>
          <w:highlight w:val="none"/>
        </w:rPr>
        <w:t xml:space="preserve"> （代理机构联系方式）；</w:t>
      </w:r>
    </w:p>
    <w:p w14:paraId="12EC964B">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②工程保函受益人：</w:t>
      </w:r>
      <w:r>
        <w:rPr>
          <w:rFonts w:hint="eastAsia" w:ascii="宋体" w:hAnsi="宋体" w:cs="宋体"/>
          <w:color w:val="auto"/>
          <w:sz w:val="24"/>
          <w:szCs w:val="24"/>
          <w:highlight w:val="none"/>
          <w:lang w:eastAsia="zh-CN"/>
        </w:rPr>
        <w:t>台州市农副产品集配中心有限公司</w:t>
      </w:r>
      <w:r>
        <w:rPr>
          <w:rFonts w:hint="eastAsia" w:ascii="宋体" w:hAnsi="宋体" w:cs="宋体"/>
          <w:b w:val="0"/>
          <w:bCs/>
          <w:sz w:val="24"/>
          <w:szCs w:val="20"/>
          <w:highlight w:val="none"/>
        </w:rPr>
        <w:t>（</w:t>
      </w:r>
      <w:r>
        <w:rPr>
          <w:rFonts w:hint="eastAsia" w:ascii="宋体" w:hAnsi="宋体" w:cs="宋体"/>
          <w:b w:val="0"/>
          <w:bCs/>
          <w:sz w:val="24"/>
          <w:szCs w:val="20"/>
          <w:highlight w:val="none"/>
          <w:lang w:eastAsia="zh-CN"/>
        </w:rPr>
        <w:t>投标人</w:t>
      </w:r>
      <w:r>
        <w:rPr>
          <w:rFonts w:hint="eastAsia" w:ascii="宋体" w:hAnsi="宋体" w:cs="宋体"/>
          <w:b w:val="0"/>
          <w:bCs/>
          <w:sz w:val="24"/>
          <w:szCs w:val="20"/>
          <w:highlight w:val="none"/>
        </w:rPr>
        <w:t>名称）；</w:t>
      </w:r>
    </w:p>
    <w:p w14:paraId="043F5C54">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 xml:space="preserve">  工程保函投保人：               （投标人名称）；</w:t>
      </w:r>
    </w:p>
    <w:p w14:paraId="55C34E16">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③工程保函的有效期应当不短于投标有效期；</w:t>
      </w:r>
    </w:p>
    <w:p w14:paraId="5C19357A">
      <w:pPr>
        <w:snapToGrid w:val="0"/>
        <w:spacing w:line="360" w:lineRule="auto"/>
        <w:ind w:firstLine="240" w:firstLineChars="100"/>
        <w:rPr>
          <w:rFonts w:hint="eastAsia" w:ascii="宋体" w:hAnsi="宋体" w:cs="宋体"/>
          <w:b w:val="0"/>
          <w:bCs/>
          <w:sz w:val="24"/>
          <w:szCs w:val="20"/>
          <w:highlight w:val="none"/>
        </w:rPr>
      </w:pPr>
      <w:r>
        <w:rPr>
          <w:rFonts w:hint="eastAsia" w:ascii="宋体" w:hAnsi="宋体" w:cs="宋体"/>
          <w:b w:val="0"/>
          <w:bCs/>
          <w:sz w:val="24"/>
          <w:szCs w:val="20"/>
          <w:highlight w:val="none"/>
        </w:rPr>
        <w:t>④工程保函中</w:t>
      </w:r>
      <w:r>
        <w:rPr>
          <w:rFonts w:hint="eastAsia" w:ascii="宋体" w:hAnsi="宋体" w:cs="宋体"/>
          <w:b w:val="0"/>
          <w:bCs/>
          <w:sz w:val="24"/>
          <w:szCs w:val="20"/>
          <w:highlight w:val="none"/>
          <w:lang w:eastAsia="zh-CN"/>
        </w:rPr>
        <w:t>投标人</w:t>
      </w:r>
      <w:r>
        <w:rPr>
          <w:rFonts w:hint="eastAsia" w:ascii="宋体" w:hAnsi="宋体" w:cs="宋体"/>
          <w:b w:val="0"/>
          <w:bCs/>
          <w:sz w:val="24"/>
          <w:szCs w:val="20"/>
          <w:highlight w:val="none"/>
        </w:rPr>
        <w:t>可提起索赔的内容必须至少包括“第三章投标人须知：三、投标文件的编制：（</w:t>
      </w:r>
      <w:r>
        <w:rPr>
          <w:rFonts w:hint="eastAsia" w:ascii="宋体" w:hAnsi="宋体" w:cs="宋体"/>
          <w:b w:val="0"/>
          <w:bCs/>
          <w:sz w:val="24"/>
          <w:szCs w:val="20"/>
          <w:highlight w:val="none"/>
          <w:lang w:val="en-US" w:eastAsia="zh-CN"/>
        </w:rPr>
        <w:t>六</w:t>
      </w:r>
      <w:r>
        <w:rPr>
          <w:rFonts w:hint="eastAsia" w:ascii="宋体" w:hAnsi="宋体" w:cs="宋体"/>
          <w:b w:val="0"/>
          <w:bCs/>
          <w:sz w:val="24"/>
          <w:szCs w:val="20"/>
          <w:highlight w:val="none"/>
        </w:rPr>
        <w:t>）第4项中所列条款”。</w:t>
      </w:r>
    </w:p>
    <w:p w14:paraId="48EE0D04">
      <w:pPr>
        <w:snapToGrid w:val="0"/>
        <w:spacing w:line="360" w:lineRule="auto"/>
        <w:ind w:firstLine="240" w:firstLineChars="100"/>
        <w:rPr>
          <w:rFonts w:hint="eastAsia" w:ascii="宋体" w:hAnsi="宋体" w:cs="宋体"/>
          <w:b w:val="0"/>
          <w:bCs/>
          <w:sz w:val="24"/>
          <w:szCs w:val="20"/>
          <w:highlight w:val="none"/>
          <w:lang w:val="en-US" w:eastAsia="zh-CN"/>
        </w:rPr>
      </w:pPr>
      <w:r>
        <w:rPr>
          <w:rFonts w:hint="eastAsia" w:ascii="宋体" w:hAnsi="宋体" w:cs="宋体"/>
          <w:b w:val="0"/>
          <w:bCs/>
          <w:sz w:val="24"/>
          <w:szCs w:val="20"/>
          <w:highlight w:val="none"/>
          <w:lang w:val="en-US" w:eastAsia="zh-CN"/>
        </w:rPr>
        <w:t>注：①以</w:t>
      </w:r>
      <w:r>
        <w:rPr>
          <w:rFonts w:hint="eastAsia" w:ascii="宋体" w:hAnsi="宋体" w:cs="宋体"/>
          <w:b w:val="0"/>
          <w:bCs/>
          <w:sz w:val="24"/>
          <w:szCs w:val="20"/>
          <w:highlight w:val="none"/>
        </w:rPr>
        <w:t>转账、电汇、银行汇票</w:t>
      </w:r>
      <w:r>
        <w:rPr>
          <w:rFonts w:hint="eastAsia" w:ascii="宋体" w:hAnsi="宋体" w:cs="宋体"/>
          <w:b w:val="0"/>
          <w:bCs/>
          <w:sz w:val="24"/>
          <w:szCs w:val="20"/>
          <w:highlight w:val="none"/>
          <w:lang w:val="en-US" w:eastAsia="zh-CN"/>
        </w:rPr>
        <w:t>形式递交投标保证金的，投标保证金应在投标截止时间前到达指定账户。（因各银行系统到账时间不同，请尽量提前缴纳）；</w:t>
      </w:r>
    </w:p>
    <w:p w14:paraId="546A510C">
      <w:pPr>
        <w:snapToGrid w:val="0"/>
        <w:spacing w:line="360" w:lineRule="auto"/>
        <w:ind w:firstLine="240" w:firstLineChars="100"/>
        <w:rPr>
          <w:rFonts w:hint="eastAsia" w:ascii="宋体" w:hAnsi="宋体" w:eastAsia="宋体" w:cs="宋体"/>
          <w:b/>
          <w:sz w:val="24"/>
          <w:szCs w:val="20"/>
          <w:highlight w:val="none"/>
        </w:rPr>
      </w:pPr>
      <w:r>
        <w:rPr>
          <w:rFonts w:hint="eastAsia" w:ascii="宋体" w:hAnsi="宋体" w:eastAsia="宋体" w:cs="宋体"/>
          <w:b/>
          <w:sz w:val="24"/>
          <w:szCs w:val="20"/>
          <w:highlight w:val="none"/>
        </w:rPr>
        <w:t>十、公告、公示媒体：</w:t>
      </w:r>
    </w:p>
    <w:p w14:paraId="0FD6819E">
      <w:pPr>
        <w:snapToGrid w:val="0"/>
        <w:spacing w:line="360" w:lineRule="auto"/>
        <w:ind w:firstLine="480" w:firstLineChars="200"/>
        <w:rPr>
          <w:rFonts w:hint="eastAsia" w:ascii="宋体" w:hAnsi="宋体" w:cs="宋体"/>
          <w:b/>
          <w:sz w:val="24"/>
          <w:szCs w:val="20"/>
          <w:highlight w:val="none"/>
        </w:rPr>
      </w:pPr>
      <w:r>
        <w:rPr>
          <w:rFonts w:hint="eastAsia" w:ascii="宋体" w:hAnsi="宋体" w:cs="宋体"/>
          <w:b w:val="0"/>
          <w:bCs/>
          <w:sz w:val="24"/>
          <w:szCs w:val="20"/>
          <w:highlight w:val="none"/>
        </w:rPr>
        <w:t>公告网址：浙江政府采购网（https://zfcg.czt.zj.gov.cn）。</w:t>
      </w:r>
    </w:p>
    <w:p w14:paraId="6742369F">
      <w:pPr>
        <w:snapToGrid w:val="0"/>
        <w:spacing w:line="360" w:lineRule="auto"/>
        <w:ind w:firstLine="240" w:firstLineChars="100"/>
        <w:rPr>
          <w:rFonts w:hint="eastAsia" w:ascii="宋体" w:hAnsi="宋体" w:cs="宋体"/>
          <w:b/>
          <w:sz w:val="24"/>
          <w:szCs w:val="20"/>
          <w:highlight w:val="none"/>
        </w:rPr>
      </w:pPr>
      <w:r>
        <w:rPr>
          <w:rFonts w:hint="eastAsia" w:ascii="宋体" w:hAnsi="宋体" w:cs="宋体"/>
          <w:b/>
          <w:sz w:val="24"/>
          <w:szCs w:val="20"/>
          <w:highlight w:val="none"/>
        </w:rPr>
        <w:t>十一、联系方式：</w:t>
      </w:r>
    </w:p>
    <w:p w14:paraId="47573217">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kern w:val="0"/>
          <w:sz w:val="24"/>
          <w:highlight w:val="none"/>
        </w:rPr>
      </w:pPr>
      <w:r>
        <w:rPr>
          <w:rFonts w:hint="eastAsia" w:ascii="宋体" w:hAnsi="宋体" w:cs="宋体"/>
          <w:b/>
          <w:kern w:val="0"/>
          <w:sz w:val="24"/>
          <w:highlight w:val="none"/>
        </w:rPr>
        <w:t>（一）采购代理机构</w:t>
      </w:r>
    </w:p>
    <w:p w14:paraId="0EDE927D">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代理机构名称：</w:t>
      </w:r>
      <w:r>
        <w:rPr>
          <w:rFonts w:hint="eastAsia" w:ascii="宋体" w:hAnsi="宋体" w:cs="宋体"/>
          <w:sz w:val="24"/>
          <w:highlight w:val="none"/>
          <w:lang w:eastAsia="zh-CN"/>
        </w:rPr>
        <w:t>台州市建设咨询有限公司</w:t>
      </w:r>
    </w:p>
    <w:p w14:paraId="54324DBB">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项目联系人：</w:t>
      </w:r>
      <w:r>
        <w:rPr>
          <w:rFonts w:hint="eastAsia" w:ascii="宋体" w:hAnsi="宋体" w:cs="宋体"/>
          <w:sz w:val="24"/>
          <w:highlight w:val="none"/>
          <w:lang w:val="en-US" w:eastAsia="zh-CN"/>
        </w:rPr>
        <w:t>章家炀</w:t>
      </w:r>
    </w:p>
    <w:p w14:paraId="2FFBC0A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联系电话：0576-88517782</w:t>
      </w:r>
    </w:p>
    <w:p w14:paraId="661025D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color w:val="auto"/>
          <w:sz w:val="24"/>
          <w:highlight w:val="none"/>
        </w:rPr>
        <w:t>台州市市府大道507号台州国际商务广场1幢（北门）11楼</w:t>
      </w:r>
    </w:p>
    <w:p w14:paraId="074D1669">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kern w:val="0"/>
          <w:sz w:val="24"/>
          <w:highlight w:val="none"/>
          <w:lang w:eastAsia="zh-CN"/>
        </w:rPr>
      </w:pPr>
      <w:r>
        <w:rPr>
          <w:rFonts w:hint="eastAsia" w:ascii="宋体" w:hAnsi="宋体" w:cs="宋体"/>
          <w:b/>
          <w:kern w:val="0"/>
          <w:sz w:val="24"/>
          <w:highlight w:val="none"/>
        </w:rPr>
        <w:t>（二）</w:t>
      </w:r>
      <w:r>
        <w:rPr>
          <w:rFonts w:hint="eastAsia" w:ascii="宋体" w:hAnsi="宋体" w:cs="宋体"/>
          <w:b/>
          <w:kern w:val="0"/>
          <w:sz w:val="24"/>
          <w:highlight w:val="none"/>
          <w:lang w:eastAsia="zh-CN"/>
        </w:rPr>
        <w:t>投标人</w:t>
      </w:r>
    </w:p>
    <w:p w14:paraId="5346027F">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投标人</w:t>
      </w:r>
      <w:r>
        <w:rPr>
          <w:rFonts w:hint="eastAsia" w:ascii="宋体" w:hAnsi="宋体" w:cs="宋体"/>
          <w:sz w:val="24"/>
          <w:highlight w:val="none"/>
        </w:rPr>
        <w:t>名称：</w:t>
      </w:r>
      <w:r>
        <w:rPr>
          <w:rFonts w:hint="eastAsia" w:ascii="宋体" w:hAnsi="宋体" w:cs="宋体"/>
          <w:color w:val="auto"/>
          <w:sz w:val="24"/>
          <w:szCs w:val="24"/>
          <w:highlight w:val="none"/>
          <w:lang w:eastAsia="zh-CN"/>
        </w:rPr>
        <w:t>台州市农副产品集配中心有限公司</w:t>
      </w:r>
    </w:p>
    <w:p w14:paraId="44E8B52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联系人：潘</w:t>
      </w:r>
      <w:r>
        <w:rPr>
          <w:rFonts w:hint="eastAsia" w:ascii="宋体" w:hAnsi="宋体" w:cs="宋体"/>
          <w:sz w:val="24"/>
          <w:highlight w:val="none"/>
          <w:lang w:val="en-US" w:eastAsia="zh-CN"/>
        </w:rPr>
        <w:t>先生</w:t>
      </w:r>
    </w:p>
    <w:p w14:paraId="09AD06F0">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lang w:val="en-US" w:eastAsia="zh-CN"/>
        </w:rPr>
        <w:t>0576-89196020</w:t>
      </w:r>
    </w:p>
    <w:p w14:paraId="53252DDD">
      <w:pPr>
        <w:pStyle w:val="13"/>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地址：浙江省台州市椒江区东环大道2388号</w:t>
      </w:r>
    </w:p>
    <w:p w14:paraId="6EA5E75A">
      <w:pPr>
        <w:snapToGrid w:val="0"/>
        <w:spacing w:line="360" w:lineRule="auto"/>
        <w:jc w:val="center"/>
        <w:rPr>
          <w:rFonts w:hint="eastAsia" w:ascii="宋体" w:hAnsi="宋体" w:eastAsia="宋体" w:cs="宋体"/>
          <w:sz w:val="24"/>
          <w:szCs w:val="20"/>
          <w:highlight w:val="none"/>
          <w:lang w:eastAsia="zh-CN"/>
        </w:rPr>
      </w:pPr>
      <w:r>
        <w:rPr>
          <w:rFonts w:hint="eastAsia" w:ascii="宋体" w:hAnsi="宋体" w:cs="宋体"/>
          <w:sz w:val="24"/>
          <w:highlight w:val="none"/>
        </w:rPr>
        <w:t xml:space="preserve">                                         </w:t>
      </w:r>
      <w:r>
        <w:rPr>
          <w:rFonts w:hint="eastAsia" w:ascii="宋体" w:hAnsi="宋体" w:cs="宋体"/>
          <w:sz w:val="24"/>
          <w:highlight w:val="none"/>
          <w:lang w:eastAsia="zh-CN"/>
        </w:rPr>
        <w:t>台州市建设咨询有限公司</w:t>
      </w:r>
    </w:p>
    <w:p w14:paraId="3652747B">
      <w:pPr>
        <w:snapToGrid w:val="0"/>
        <w:spacing w:line="360" w:lineRule="auto"/>
        <w:ind w:left="238" w:firstLine="4980" w:firstLineChars="2075"/>
        <w:jc w:val="center"/>
        <w:rPr>
          <w:rFonts w:ascii="宋体" w:hAnsi="宋体" w:cs="宋体"/>
          <w:sz w:val="24"/>
          <w:highlight w:val="none"/>
        </w:rPr>
      </w:pPr>
      <w:r>
        <w:rPr>
          <w:rFonts w:hint="eastAsia" w:ascii="宋体" w:hAnsi="宋体" w:cs="宋体"/>
          <w:sz w:val="24"/>
          <w:highlight w:val="none"/>
        </w:rPr>
        <w:t xml:space="preserve">                 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01</w:t>
      </w:r>
      <w:r>
        <w:rPr>
          <w:rFonts w:hint="eastAsia" w:ascii="宋体" w:hAnsi="宋体" w:cs="宋体"/>
          <w:sz w:val="24"/>
          <w:highlight w:val="none"/>
        </w:rPr>
        <w:t>月</w:t>
      </w:r>
    </w:p>
    <w:p w14:paraId="116E52F8">
      <w:pPr>
        <w:pStyle w:val="19"/>
        <w:tabs>
          <w:tab w:val="left" w:pos="1620"/>
        </w:tabs>
        <w:snapToGrid w:val="0"/>
        <w:spacing w:before="120" w:beforeLines="0" w:after="120" w:afterLines="0"/>
        <w:jc w:val="center"/>
        <w:rPr>
          <w:rFonts w:hAnsi="宋体" w:cs="宋体"/>
          <w:sz w:val="36"/>
          <w:szCs w:val="36"/>
          <w:highlight w:val="none"/>
        </w:rPr>
        <w:sectPr>
          <w:headerReference r:id="rId8" w:type="first"/>
          <w:footerReference r:id="rId10" w:type="first"/>
          <w:headerReference r:id="rId7" w:type="default"/>
          <w:footerReference r:id="rId9" w:type="default"/>
          <w:pgSz w:w="11906" w:h="16838"/>
          <w:pgMar w:top="1134" w:right="1587" w:bottom="1134" w:left="1587" w:header="851" w:footer="850" w:gutter="0"/>
          <w:cols w:space="720" w:num="1"/>
          <w:titlePg/>
          <w:docGrid w:linePitch="312" w:charSpace="0"/>
        </w:sectPr>
      </w:pPr>
    </w:p>
    <w:p w14:paraId="734B34B0">
      <w:pPr>
        <w:pStyle w:val="19"/>
        <w:numPr>
          <w:ilvl w:val="0"/>
          <w:numId w:val="4"/>
        </w:numPr>
        <w:tabs>
          <w:tab w:val="left" w:pos="1620"/>
        </w:tabs>
        <w:snapToGrid w:val="0"/>
        <w:spacing w:before="120" w:beforeLines="0" w:after="120" w:afterLines="0"/>
        <w:jc w:val="center"/>
        <w:rPr>
          <w:rFonts w:hAnsi="宋体"/>
          <w:sz w:val="36"/>
          <w:szCs w:val="36"/>
          <w:highlight w:val="none"/>
        </w:rPr>
      </w:pPr>
      <w:bookmarkStart w:id="3" w:name="_Toc18554_WPSOffice_Level1"/>
      <w:bookmarkStart w:id="4" w:name="第二章"/>
      <w:r>
        <w:rPr>
          <w:rFonts w:hAnsi="宋体"/>
          <w:sz w:val="36"/>
          <w:szCs w:val="36"/>
          <w:highlight w:val="none"/>
        </w:rPr>
        <w:t xml:space="preserve"> </w:t>
      </w:r>
      <w:r>
        <w:rPr>
          <w:rFonts w:hAnsi="宋体"/>
          <w:bCs/>
          <w:sz w:val="36"/>
          <w:szCs w:val="36"/>
          <w:highlight w:val="none"/>
        </w:rPr>
        <w:t>招</w:t>
      </w:r>
      <w:r>
        <w:rPr>
          <w:rFonts w:hAnsi="宋体"/>
          <w:sz w:val="36"/>
          <w:szCs w:val="36"/>
          <w:highlight w:val="none"/>
        </w:rPr>
        <w:t>标需求</w:t>
      </w:r>
      <w:bookmarkEnd w:id="3"/>
      <w:bookmarkEnd w:id="4"/>
    </w:p>
    <w:p w14:paraId="61A4E875">
      <w:pPr>
        <w:tabs>
          <w:tab w:val="left" w:pos="8280"/>
        </w:tabs>
        <w:autoSpaceDE w:val="0"/>
        <w:autoSpaceDN w:val="0"/>
        <w:adjustRightInd w:val="0"/>
        <w:spacing w:line="360" w:lineRule="auto"/>
        <w:ind w:right="25"/>
        <w:rPr>
          <w:sz w:val="24"/>
          <w:highlight w:val="none"/>
        </w:rPr>
      </w:pPr>
      <w:r>
        <w:rPr>
          <w:rFonts w:hint="eastAsia"/>
          <w:b/>
          <w:sz w:val="24"/>
          <w:highlight w:val="none"/>
        </w:rPr>
        <w:t>一、招标项目一览表</w:t>
      </w:r>
    </w:p>
    <w:p w14:paraId="76309803">
      <w:pPr>
        <w:tabs>
          <w:tab w:val="left" w:pos="8280"/>
        </w:tabs>
        <w:autoSpaceDE w:val="0"/>
        <w:autoSpaceDN w:val="0"/>
        <w:adjustRightInd w:val="0"/>
        <w:spacing w:line="360" w:lineRule="auto"/>
        <w:ind w:right="25" w:firstLine="280"/>
        <w:rPr>
          <w:rFonts w:hint="eastAsia"/>
          <w:sz w:val="24"/>
          <w:highlight w:val="none"/>
        </w:rPr>
      </w:pPr>
      <w:r>
        <w:rPr>
          <w:rFonts w:hint="eastAsia"/>
          <w:sz w:val="24"/>
          <w:highlight w:val="none"/>
        </w:rPr>
        <w:t>本次招标共</w:t>
      </w:r>
      <w:r>
        <w:rPr>
          <w:rFonts w:hint="eastAsia"/>
          <w:sz w:val="24"/>
          <w:highlight w:val="none"/>
          <w:u w:val="single"/>
        </w:rPr>
        <w:t xml:space="preserve"> 1 </w:t>
      </w:r>
      <w:r>
        <w:rPr>
          <w:rFonts w:hint="eastAsia"/>
          <w:sz w:val="24"/>
          <w:highlight w:val="none"/>
        </w:rPr>
        <w:t>个标段，具体内容如下表：</w:t>
      </w:r>
    </w:p>
    <w:tbl>
      <w:tblPr>
        <w:tblStyle w:val="39"/>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25D80F39">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09518F25">
            <w:pPr>
              <w:pStyle w:val="19"/>
              <w:keepNext w:val="0"/>
              <w:keepLines w:val="0"/>
              <w:suppressLineNumbers w:val="0"/>
              <w:snapToGrid w:val="0"/>
              <w:spacing w:before="120" w:beforeLines="0" w:beforeAutospacing="0" w:after="120" w:afterLines="0" w:afterAutospacing="0" w:line="240" w:lineRule="auto"/>
              <w:ind w:left="0" w:right="0"/>
              <w:rPr>
                <w:rFonts w:hint="eastAsia" w:hAnsi="宋体" w:cs="宋体"/>
                <w:color w:val="000000"/>
                <w:sz w:val="21"/>
                <w:szCs w:val="21"/>
                <w:highlight w:val="none"/>
              </w:rPr>
            </w:pPr>
            <w:r>
              <w:rPr>
                <w:rFonts w:hint="eastAsia" w:hAnsi="宋体" w:cs="宋体"/>
                <w:color w:val="000000"/>
                <w:sz w:val="21"/>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317ECD7">
            <w:pPr>
              <w:pStyle w:val="19"/>
              <w:keepNext w:val="0"/>
              <w:keepLines w:val="0"/>
              <w:suppressLineNumbers w:val="0"/>
              <w:snapToGrid w:val="0"/>
              <w:spacing w:before="120" w:beforeLines="0" w:beforeAutospacing="0" w:after="120" w:afterLines="0" w:afterAutospacing="0" w:line="240" w:lineRule="auto"/>
              <w:ind w:left="0" w:right="0"/>
              <w:rPr>
                <w:rFonts w:hint="eastAsia" w:hAnsi="宋体" w:cs="宋体"/>
                <w:color w:val="000000"/>
                <w:sz w:val="21"/>
                <w:szCs w:val="21"/>
                <w:highlight w:val="none"/>
              </w:rPr>
            </w:pPr>
            <w:r>
              <w:rPr>
                <w:rFonts w:hint="eastAsia" w:hAnsi="宋体" w:cs="宋体"/>
                <w:color w:val="000000"/>
                <w:sz w:val="21"/>
                <w:szCs w:val="21"/>
                <w:highlight w:val="none"/>
              </w:rPr>
              <w:t>01</w:t>
            </w:r>
          </w:p>
        </w:tc>
      </w:tr>
      <w:tr w14:paraId="00494232">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9189E84">
            <w:pPr>
              <w:pStyle w:val="19"/>
              <w:keepNext w:val="0"/>
              <w:keepLines w:val="0"/>
              <w:suppressLineNumbers w:val="0"/>
              <w:snapToGrid w:val="0"/>
              <w:spacing w:before="120" w:beforeLines="0" w:beforeAutospacing="0" w:after="120" w:afterLines="0" w:afterAutospacing="0" w:line="240" w:lineRule="auto"/>
              <w:ind w:left="0" w:right="0"/>
              <w:rPr>
                <w:rFonts w:hint="eastAsia" w:hAnsi="宋体" w:cs="宋体"/>
                <w:color w:val="000000"/>
                <w:sz w:val="21"/>
                <w:szCs w:val="21"/>
                <w:highlight w:val="none"/>
              </w:rPr>
            </w:pPr>
            <w:r>
              <w:rPr>
                <w:rFonts w:hint="eastAsia" w:hAnsi="宋体" w:cs="宋体"/>
                <w:color w:val="000000"/>
                <w:sz w:val="21"/>
                <w:szCs w:val="21"/>
                <w:highlight w:val="none"/>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C46D770">
            <w:pPr>
              <w:pStyle w:val="19"/>
              <w:keepNext w:val="0"/>
              <w:keepLines w:val="0"/>
              <w:suppressLineNumbers w:val="0"/>
              <w:snapToGrid w:val="0"/>
              <w:spacing w:before="120" w:beforeAutospacing="0" w:after="120" w:afterAutospacing="0" w:line="240" w:lineRule="auto"/>
              <w:ind w:left="0" w:right="0"/>
              <w:rPr>
                <w:rFonts w:hint="eastAsia" w:hAnsi="宋体" w:eastAsia="宋体" w:cs="宋体"/>
                <w:color w:val="000000"/>
                <w:sz w:val="21"/>
                <w:szCs w:val="21"/>
                <w:highlight w:val="none"/>
                <w:lang w:eastAsia="zh-CN"/>
              </w:rPr>
            </w:pPr>
            <w:r>
              <w:rPr>
                <w:rFonts w:hint="eastAsia" w:hAnsi="宋体" w:cs="宋体"/>
                <w:color w:val="000000"/>
                <w:sz w:val="21"/>
                <w:szCs w:val="21"/>
                <w:highlight w:val="none"/>
                <w:lang w:eastAsia="zh-CN"/>
              </w:rPr>
              <w:t>农港城C1区果品市场保鲜库项目</w:t>
            </w:r>
          </w:p>
        </w:tc>
      </w:tr>
      <w:tr w14:paraId="2726B5BC">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65D02C9">
            <w:pPr>
              <w:pStyle w:val="19"/>
              <w:keepNext w:val="0"/>
              <w:keepLines w:val="0"/>
              <w:suppressLineNumbers w:val="0"/>
              <w:snapToGrid w:val="0"/>
              <w:spacing w:before="120" w:beforeLines="0" w:beforeAutospacing="0" w:after="120" w:afterLines="0" w:afterAutospacing="0" w:line="240" w:lineRule="auto"/>
              <w:ind w:left="0" w:right="0"/>
              <w:rPr>
                <w:rFonts w:hint="eastAsia" w:hAnsi="宋体" w:cs="宋体"/>
                <w:color w:val="000000"/>
                <w:sz w:val="21"/>
                <w:szCs w:val="21"/>
                <w:highlight w:val="none"/>
              </w:rPr>
            </w:pPr>
            <w:r>
              <w:rPr>
                <w:rFonts w:hint="eastAsia" w:hAnsi="宋体" w:cs="宋体"/>
                <w:color w:val="000000"/>
                <w:sz w:val="21"/>
                <w:szCs w:val="21"/>
                <w:highlight w:val="none"/>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3245F72">
            <w:pPr>
              <w:pStyle w:val="19"/>
              <w:keepNext w:val="0"/>
              <w:keepLines w:val="0"/>
              <w:suppressLineNumbers w:val="0"/>
              <w:snapToGrid w:val="0"/>
              <w:spacing w:before="120" w:beforeLines="0" w:beforeAutospacing="0" w:after="120" w:afterLines="0" w:afterAutospacing="0" w:line="240" w:lineRule="auto"/>
              <w:ind w:left="0" w:right="0"/>
              <w:rPr>
                <w:rFonts w:hint="eastAsia" w:hAnsi="宋体" w:cs="宋体"/>
                <w:color w:val="000000"/>
                <w:sz w:val="21"/>
                <w:szCs w:val="21"/>
                <w:highlight w:val="none"/>
              </w:rPr>
            </w:pPr>
            <w:r>
              <w:rPr>
                <w:rFonts w:hint="eastAsia" w:hAnsi="宋体" w:cs="宋体"/>
                <w:color w:val="000000"/>
                <w:sz w:val="21"/>
                <w:szCs w:val="21"/>
                <w:highlight w:val="none"/>
              </w:rPr>
              <w:t>详见本章“招标项目范围及要求”</w:t>
            </w:r>
          </w:p>
        </w:tc>
      </w:tr>
      <w:tr w14:paraId="7D597B12">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0835117B">
            <w:pPr>
              <w:pStyle w:val="19"/>
              <w:keepNext w:val="0"/>
              <w:keepLines w:val="0"/>
              <w:suppressLineNumbers w:val="0"/>
              <w:snapToGrid w:val="0"/>
              <w:spacing w:before="120" w:beforeLines="0" w:beforeAutospacing="0" w:after="120" w:afterLines="0" w:afterAutospacing="0" w:line="240" w:lineRule="auto"/>
              <w:ind w:left="0" w:right="0"/>
              <w:rPr>
                <w:rFonts w:hint="eastAsia" w:hAnsi="宋体" w:cs="宋体"/>
                <w:color w:val="000000"/>
                <w:sz w:val="21"/>
                <w:szCs w:val="21"/>
                <w:highlight w:val="none"/>
              </w:rPr>
            </w:pPr>
            <w:r>
              <w:rPr>
                <w:rFonts w:hint="eastAsia" w:hAnsi="宋体" w:cs="宋体"/>
                <w:color w:val="000000"/>
                <w:sz w:val="21"/>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41AABEB">
            <w:pPr>
              <w:pStyle w:val="19"/>
              <w:keepNext w:val="0"/>
              <w:keepLines w:val="0"/>
              <w:suppressLineNumbers w:val="0"/>
              <w:snapToGrid w:val="0"/>
              <w:spacing w:before="120" w:beforeLines="0" w:beforeAutospacing="0" w:after="120" w:afterLines="0" w:afterAutospacing="0" w:line="240" w:lineRule="auto"/>
              <w:ind w:left="0" w:right="0"/>
              <w:rPr>
                <w:rFonts w:hint="eastAsia" w:hAnsi="宋体" w:cs="宋体"/>
                <w:color w:val="000000"/>
                <w:sz w:val="21"/>
                <w:szCs w:val="21"/>
                <w:highlight w:val="none"/>
              </w:rPr>
            </w:pPr>
            <w:r>
              <w:rPr>
                <w:rFonts w:hint="eastAsia" w:hAnsi="宋体" w:cs="宋体"/>
                <w:color w:val="000000"/>
                <w:sz w:val="21"/>
                <w:szCs w:val="21"/>
                <w:highlight w:val="none"/>
              </w:rPr>
              <w:t>详见本章“招标项目范围及要求”</w:t>
            </w:r>
          </w:p>
        </w:tc>
      </w:tr>
    </w:tbl>
    <w:p w14:paraId="77498002">
      <w:pPr>
        <w:numPr>
          <w:ilvl w:val="0"/>
          <w:numId w:val="5"/>
        </w:numPr>
        <w:tabs>
          <w:tab w:val="left" w:pos="8280"/>
        </w:tabs>
        <w:autoSpaceDE w:val="0"/>
        <w:autoSpaceDN w:val="0"/>
        <w:adjustRightInd w:val="0"/>
        <w:spacing w:line="360" w:lineRule="auto"/>
        <w:ind w:right="25"/>
        <w:rPr>
          <w:rFonts w:hint="eastAsia" w:ascii="宋体" w:hAnsi="宋体" w:eastAsia="宋体"/>
          <w:b/>
          <w:sz w:val="24"/>
          <w:szCs w:val="24"/>
          <w:highlight w:val="none"/>
          <w:lang w:val="en-US" w:eastAsia="zh-CN"/>
        </w:rPr>
      </w:pPr>
      <w:bookmarkStart w:id="5" w:name="_Toc28376_WPSOffice_Level1"/>
      <w:bookmarkStart w:id="6" w:name="第三章"/>
      <w:r>
        <w:rPr>
          <w:rFonts w:hint="eastAsia" w:ascii="宋体" w:hAnsi="宋体" w:eastAsia="宋体"/>
          <w:b/>
          <w:sz w:val="24"/>
          <w:szCs w:val="24"/>
          <w:highlight w:val="none"/>
          <w:lang w:val="en-US" w:eastAsia="zh-CN"/>
        </w:rPr>
        <w:t>招标项目范围及要求</w:t>
      </w:r>
    </w:p>
    <w:tbl>
      <w:tblPr>
        <w:tblStyle w:val="39"/>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5365"/>
        <w:gridCol w:w="911"/>
        <w:gridCol w:w="817"/>
        <w:gridCol w:w="2253"/>
      </w:tblGrid>
      <w:tr w14:paraId="239480AA">
        <w:trPr>
          <w:cantSplit/>
          <w:trHeight w:val="653" w:hRule="atLeast"/>
          <w:tblHeader/>
          <w:jc w:val="center"/>
        </w:trPr>
        <w:tc>
          <w:tcPr>
            <w:tcW w:w="5000" w:type="pct"/>
            <w:gridSpan w:val="5"/>
            <w:noWrap w:val="0"/>
            <w:vAlign w:val="center"/>
          </w:tcPr>
          <w:p w14:paraId="66751E7E">
            <w:pPr>
              <w:keepNext w:val="0"/>
              <w:keepLines w:val="0"/>
              <w:suppressLineNumbers w:val="0"/>
              <w:spacing w:before="0" w:beforeAutospacing="0" w:after="0" w:afterAutospacing="0"/>
              <w:ind w:left="0" w:right="0"/>
              <w:jc w:val="center"/>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8"/>
                <w:szCs w:val="28"/>
                <w:highlight w:val="none"/>
                <w:lang w:val="en-US" w:eastAsia="zh-CN"/>
              </w:rPr>
              <w:t>设备清单</w:t>
            </w:r>
          </w:p>
        </w:tc>
      </w:tr>
      <w:tr w14:paraId="3EBE70D6">
        <w:trPr>
          <w:cantSplit/>
          <w:trHeight w:val="465" w:hRule="atLeast"/>
          <w:tblHeader/>
          <w:jc w:val="center"/>
        </w:trPr>
        <w:tc>
          <w:tcPr>
            <w:tcW w:w="290" w:type="pct"/>
            <w:noWrap w:val="0"/>
            <w:vAlign w:val="center"/>
          </w:tcPr>
          <w:p w14:paraId="078D0D82">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序号</w:t>
            </w:r>
          </w:p>
        </w:tc>
        <w:tc>
          <w:tcPr>
            <w:tcW w:w="2704" w:type="pct"/>
            <w:noWrap w:val="0"/>
            <w:vAlign w:val="center"/>
          </w:tcPr>
          <w:p w14:paraId="3A7BBF61">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设备名称及技术参数</w:t>
            </w:r>
          </w:p>
        </w:tc>
        <w:tc>
          <w:tcPr>
            <w:tcW w:w="459" w:type="pct"/>
            <w:noWrap w:val="0"/>
            <w:vAlign w:val="center"/>
          </w:tcPr>
          <w:p w14:paraId="01324809">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数量</w:t>
            </w:r>
          </w:p>
        </w:tc>
        <w:tc>
          <w:tcPr>
            <w:tcW w:w="412" w:type="pct"/>
            <w:noWrap w:val="0"/>
            <w:vAlign w:val="center"/>
          </w:tcPr>
          <w:p w14:paraId="5E6E0709">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单位</w:t>
            </w:r>
          </w:p>
        </w:tc>
        <w:tc>
          <w:tcPr>
            <w:tcW w:w="1134" w:type="pct"/>
            <w:noWrap w:val="0"/>
            <w:vAlign w:val="center"/>
          </w:tcPr>
          <w:p w14:paraId="3696586C">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参考图片</w:t>
            </w:r>
          </w:p>
        </w:tc>
      </w:tr>
      <w:tr w14:paraId="56C78EFA">
        <w:trPr>
          <w:cantSplit/>
          <w:trHeight w:val="445" w:hRule="atLeast"/>
          <w:jc w:val="center"/>
        </w:trPr>
        <w:tc>
          <w:tcPr>
            <w:tcW w:w="290" w:type="pct"/>
            <w:noWrap w:val="0"/>
            <w:vAlign w:val="center"/>
          </w:tcPr>
          <w:p w14:paraId="0CC144A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2704" w:type="pct"/>
            <w:noWrap w:val="0"/>
            <w:vAlign w:val="center"/>
          </w:tcPr>
          <w:p w14:paraId="163C265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FF"/>
                <w:szCs w:val="21"/>
                <w:highlight w:val="none"/>
              </w:rPr>
            </w:pPr>
            <w:r>
              <w:rPr>
                <w:rFonts w:hint="eastAsia" w:ascii="宋体" w:hAnsi="宋体" w:cs="宋体"/>
                <w:b/>
                <w:bCs/>
                <w:color w:val="0000FF"/>
                <w:szCs w:val="21"/>
                <w:highlight w:val="none"/>
              </w:rPr>
              <w:t>A型保鲜库，面积15.9㎡,1间</w:t>
            </w:r>
          </w:p>
        </w:tc>
        <w:tc>
          <w:tcPr>
            <w:tcW w:w="459" w:type="pct"/>
            <w:noWrap w:val="0"/>
            <w:vAlign w:val="center"/>
          </w:tcPr>
          <w:p w14:paraId="29D27A5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412" w:type="pct"/>
            <w:noWrap w:val="0"/>
            <w:vAlign w:val="center"/>
          </w:tcPr>
          <w:p w14:paraId="5C59FAD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1134" w:type="pct"/>
            <w:noWrap w:val="0"/>
            <w:vAlign w:val="center"/>
          </w:tcPr>
          <w:p w14:paraId="3F2D59E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r>
      <w:tr w14:paraId="43683C3F">
        <w:trPr>
          <w:cantSplit/>
          <w:trHeight w:val="318" w:hRule="atLeast"/>
          <w:jc w:val="center"/>
        </w:trPr>
        <w:tc>
          <w:tcPr>
            <w:tcW w:w="290" w:type="pct"/>
            <w:noWrap w:val="0"/>
            <w:vAlign w:val="center"/>
          </w:tcPr>
          <w:p w14:paraId="0806B6C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1</w:t>
            </w:r>
          </w:p>
        </w:tc>
        <w:tc>
          <w:tcPr>
            <w:tcW w:w="2704" w:type="pct"/>
            <w:noWrap w:val="0"/>
            <w:vAlign w:val="center"/>
          </w:tcPr>
          <w:p w14:paraId="5A634851">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00030695">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3111BCE4">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noWrap w:val="0"/>
            <w:vAlign w:val="center"/>
          </w:tcPr>
          <w:p w14:paraId="270FE3AD">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81.47</w:t>
            </w:r>
          </w:p>
        </w:tc>
        <w:tc>
          <w:tcPr>
            <w:tcW w:w="412" w:type="pct"/>
            <w:noWrap w:val="0"/>
            <w:vAlign w:val="center"/>
          </w:tcPr>
          <w:p w14:paraId="126D98A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eastAsia="zh-CN"/>
              </w:rPr>
            </w:pPr>
            <w:r>
              <w:rPr>
                <w:rFonts w:hint="eastAsia" w:ascii="宋体" w:hAnsi="宋体" w:cs="宋体"/>
                <w:b w:val="0"/>
                <w:bCs w:val="0"/>
                <w:color w:val="000000"/>
                <w:sz w:val="21"/>
                <w:szCs w:val="21"/>
                <w:highlight w:val="none"/>
              </w:rPr>
              <w:t>m2</w:t>
            </w:r>
          </w:p>
        </w:tc>
        <w:tc>
          <w:tcPr>
            <w:tcW w:w="1134" w:type="pct"/>
            <w:noWrap w:val="0"/>
            <w:vAlign w:val="center"/>
          </w:tcPr>
          <w:p w14:paraId="755FC1A3">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default" w:ascii="宋体" w:hAnsi="宋体" w:cs="宋体"/>
                <w:sz w:val="21"/>
                <w:szCs w:val="21"/>
                <w:highlight w:val="none"/>
              </w:rPr>
              <w:drawing>
                <wp:inline distT="0" distB="0" distL="114300" distR="114300">
                  <wp:extent cx="1136015" cy="541655"/>
                  <wp:effectExtent l="0" t="0" r="6985" b="10795"/>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21"/>
                          <a:stretch>
                            <a:fillRect/>
                          </a:stretch>
                        </pic:blipFill>
                        <pic:spPr>
                          <a:xfrm>
                            <a:off x="0" y="0"/>
                            <a:ext cx="1136015" cy="541655"/>
                          </a:xfrm>
                          <a:prstGeom prst="rect">
                            <a:avLst/>
                          </a:prstGeom>
                          <a:noFill/>
                          <a:ln>
                            <a:noFill/>
                          </a:ln>
                        </pic:spPr>
                      </pic:pic>
                    </a:graphicData>
                  </a:graphic>
                </wp:inline>
              </w:drawing>
            </w:r>
          </w:p>
        </w:tc>
      </w:tr>
      <w:tr w14:paraId="2B3561A4">
        <w:trPr>
          <w:cantSplit/>
          <w:trHeight w:val="1064" w:hRule="atLeast"/>
          <w:jc w:val="center"/>
        </w:trPr>
        <w:tc>
          <w:tcPr>
            <w:tcW w:w="290" w:type="pct"/>
            <w:noWrap w:val="0"/>
            <w:vAlign w:val="center"/>
          </w:tcPr>
          <w:p w14:paraId="202D49BA">
            <w:pPr>
              <w:keepNext w:val="0"/>
              <w:keepLines w:val="0"/>
              <w:suppressLineNumbers w:val="0"/>
              <w:spacing w:before="0" w:beforeAutospacing="0" w:after="0" w:afterAutospacing="0"/>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2704" w:type="pct"/>
            <w:noWrap w:val="0"/>
            <w:vAlign w:val="center"/>
          </w:tcPr>
          <w:p w14:paraId="16D31344">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成品移门</w:t>
            </w:r>
          </w:p>
          <w:p w14:paraId="094B044C">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b w:val="0"/>
                <w:bCs w:val="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7913530C">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noWrap w:val="0"/>
            <w:vAlign w:val="center"/>
          </w:tcPr>
          <w:p w14:paraId="27C29B2F">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412" w:type="pct"/>
            <w:noWrap w:val="0"/>
            <w:vAlign w:val="center"/>
          </w:tcPr>
          <w:p w14:paraId="602D6D77">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1134" w:type="pct"/>
            <w:noWrap w:val="0"/>
            <w:vAlign w:val="center"/>
          </w:tcPr>
          <w:p w14:paraId="4A9ACAD1">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default" w:ascii="宋体" w:hAnsi="宋体" w:cs="宋体"/>
                <w:b/>
                <w:color w:val="000000"/>
                <w:sz w:val="21"/>
                <w:szCs w:val="21"/>
                <w:highlight w:val="none"/>
              </w:rPr>
              <w:drawing>
                <wp:inline distT="0" distB="0" distL="114300" distR="114300">
                  <wp:extent cx="504190" cy="882015"/>
                  <wp:effectExtent l="0" t="0" r="10160" b="13335"/>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pic:cNvPicPr>
                        </pic:nvPicPr>
                        <pic:blipFill>
                          <a:blip r:embed="rId22"/>
                          <a:srcRect t="14584" r="10457" b="12794"/>
                          <a:stretch>
                            <a:fillRect/>
                          </a:stretch>
                        </pic:blipFill>
                        <pic:spPr>
                          <a:xfrm>
                            <a:off x="0" y="0"/>
                            <a:ext cx="504190" cy="882015"/>
                          </a:xfrm>
                          <a:prstGeom prst="rect">
                            <a:avLst/>
                          </a:prstGeom>
                          <a:noFill/>
                          <a:ln>
                            <a:noFill/>
                          </a:ln>
                        </pic:spPr>
                      </pic:pic>
                    </a:graphicData>
                  </a:graphic>
                </wp:inline>
              </w:drawing>
            </w:r>
          </w:p>
        </w:tc>
      </w:tr>
      <w:tr w14:paraId="14258E71">
        <w:trPr>
          <w:cantSplit/>
          <w:trHeight w:val="318" w:hRule="atLeast"/>
          <w:jc w:val="center"/>
        </w:trPr>
        <w:tc>
          <w:tcPr>
            <w:tcW w:w="290" w:type="pct"/>
            <w:noWrap w:val="0"/>
            <w:vAlign w:val="center"/>
          </w:tcPr>
          <w:p w14:paraId="15AF37C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3</w:t>
            </w:r>
          </w:p>
        </w:tc>
        <w:tc>
          <w:tcPr>
            <w:tcW w:w="2704" w:type="pct"/>
            <w:noWrap w:val="0"/>
            <w:vAlign w:val="center"/>
          </w:tcPr>
          <w:p w14:paraId="029D9DC5">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竹、木（复合）地板</w:t>
            </w:r>
          </w:p>
          <w:p w14:paraId="2E32C608">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noWrap w:val="0"/>
            <w:vAlign w:val="center"/>
          </w:tcPr>
          <w:p w14:paraId="00254B0D">
            <w:pPr>
              <w:keepNext w:val="0"/>
              <w:keepLines w:val="0"/>
              <w:suppressLineNumbers w:val="0"/>
              <w:tabs>
                <w:tab w:val="left" w:pos="851"/>
                <w:tab w:val="center" w:pos="5812"/>
                <w:tab w:val="decimal" w:pos="7229"/>
                <w:tab w:val="decimal" w:pos="8789"/>
              </w:tabs>
              <w:spacing w:before="0" w:beforeAutospacing="0" w:after="0" w:afterAutospacing="0" w:line="0" w:lineRule="atLeast"/>
              <w:ind w:left="0" w:right="-6"/>
              <w:jc w:val="center"/>
              <w:rPr>
                <w:rFonts w:hint="default"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15.9</w:t>
            </w:r>
          </w:p>
        </w:tc>
        <w:tc>
          <w:tcPr>
            <w:tcW w:w="412" w:type="pct"/>
            <w:noWrap w:val="0"/>
            <w:vAlign w:val="center"/>
          </w:tcPr>
          <w:p w14:paraId="6B5022C2">
            <w:pPr>
              <w:keepNext w:val="0"/>
              <w:keepLines w:val="0"/>
              <w:widowControl/>
              <w:suppressLineNumbers w:val="0"/>
              <w:spacing w:before="0" w:beforeAutospacing="0" w:after="0" w:afterAutospacing="0" w:line="0" w:lineRule="atLeast"/>
              <w:ind w:left="0" w:right="0"/>
              <w:jc w:val="center"/>
              <w:rPr>
                <w:rFonts w:hint="eastAsia" w:ascii="宋体" w:hAnsi="宋体" w:cs="宋体"/>
                <w:b/>
                <w:bCs/>
                <w:color w:val="000000"/>
                <w:sz w:val="21"/>
                <w:szCs w:val="21"/>
                <w:highlight w:val="none"/>
              </w:rPr>
            </w:pPr>
            <w:r>
              <w:rPr>
                <w:rFonts w:hint="eastAsia" w:ascii="宋体" w:hAnsi="宋体" w:cs="宋体"/>
                <w:b w:val="0"/>
                <w:bCs w:val="0"/>
                <w:color w:val="000000"/>
                <w:sz w:val="21"/>
                <w:szCs w:val="21"/>
                <w:highlight w:val="none"/>
              </w:rPr>
              <w:t>m2</w:t>
            </w:r>
          </w:p>
        </w:tc>
        <w:tc>
          <w:tcPr>
            <w:tcW w:w="1134" w:type="pct"/>
            <w:noWrap w:val="0"/>
            <w:vAlign w:val="center"/>
          </w:tcPr>
          <w:p w14:paraId="19E68FB5">
            <w:pPr>
              <w:keepNext w:val="0"/>
              <w:keepLines w:val="0"/>
              <w:suppressLineNumbers w:val="0"/>
              <w:tabs>
                <w:tab w:val="left" w:pos="851"/>
                <w:tab w:val="center" w:pos="5812"/>
                <w:tab w:val="decimal" w:pos="7229"/>
                <w:tab w:val="decimal" w:pos="8789"/>
              </w:tabs>
              <w:spacing w:before="0" w:beforeAutospacing="0" w:after="0" w:afterAutospacing="0" w:line="0" w:lineRule="atLeast"/>
              <w:ind w:left="0" w:right="-4"/>
              <w:jc w:val="center"/>
              <w:rPr>
                <w:rFonts w:hint="eastAsia" w:ascii="宋体" w:hAnsi="宋体" w:cs="宋体"/>
                <w:b/>
                <w:bCs/>
                <w:color w:val="000000"/>
                <w:sz w:val="21"/>
                <w:szCs w:val="21"/>
                <w:highlight w:val="none"/>
              </w:rPr>
            </w:pPr>
            <w:r>
              <w:rPr>
                <w:rFonts w:hint="eastAsia" w:ascii="宋体" w:hAnsi="宋体" w:cs="宋体"/>
                <w:color w:val="000000"/>
                <w:sz w:val="21"/>
                <w:szCs w:val="21"/>
                <w:highlight w:val="none"/>
              </w:rPr>
              <w:t>/</w:t>
            </w:r>
          </w:p>
        </w:tc>
      </w:tr>
      <w:tr w14:paraId="521F2F71">
        <w:trPr>
          <w:cantSplit/>
          <w:trHeight w:val="318" w:hRule="atLeast"/>
          <w:jc w:val="center"/>
        </w:trPr>
        <w:tc>
          <w:tcPr>
            <w:tcW w:w="290" w:type="pct"/>
            <w:noWrap w:val="0"/>
            <w:vAlign w:val="center"/>
          </w:tcPr>
          <w:p w14:paraId="2EAF006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4</w:t>
            </w:r>
          </w:p>
        </w:tc>
        <w:tc>
          <w:tcPr>
            <w:tcW w:w="2704" w:type="pct"/>
            <w:noWrap w:val="0"/>
            <w:vAlign w:val="center"/>
          </w:tcPr>
          <w:p w14:paraId="412F8766">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钢走道</w:t>
            </w:r>
          </w:p>
          <w:p w14:paraId="711D33E6">
            <w:pPr>
              <w:keepNext w:val="0"/>
              <w:keepLines w:val="0"/>
              <w:suppressLineNumbers w:val="0"/>
              <w:spacing w:before="0" w:beforeAutospacing="0" w:after="0" w:afterAutospacing="0"/>
              <w:ind w:left="0" w:right="0"/>
              <w:rPr>
                <w:rFonts w:hint="default" w:ascii="宋体" w:hAnsi="宋体" w:eastAsia="宋体" w:cs="宋体"/>
                <w:sz w:val="21"/>
                <w:szCs w:val="21"/>
                <w:highlight w:val="none"/>
              </w:rPr>
            </w:pPr>
            <w:r>
              <w:rPr>
                <w:rFonts w:hint="eastAsia" w:ascii="宋体" w:hAnsi="宋体" w:eastAsia="宋体" w:cs="宋体"/>
                <w:sz w:val="21"/>
                <w:szCs w:val="21"/>
                <w:highlight w:val="none"/>
              </w:rPr>
              <w:t>项目特征描述：进门钢制斜坡，0.5厚花纹钢板1200mm*1700mm、底部40mm*40mm*4mm镀锌方管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noWrap w:val="0"/>
            <w:vAlign w:val="center"/>
          </w:tcPr>
          <w:p w14:paraId="1AA090C0">
            <w:pPr>
              <w:keepNext w:val="0"/>
              <w:keepLines w:val="0"/>
              <w:suppressLineNumbers w:val="0"/>
              <w:spacing w:before="0" w:beforeAutospacing="0" w:after="0" w:afterAutospacing="0"/>
              <w:ind w:left="0" w:right="0"/>
              <w:jc w:val="center"/>
              <w:rPr>
                <w:rFonts w:hint="default" w:ascii="宋体" w:hAnsi="宋体" w:eastAsia="宋体" w:cs="宋体"/>
                <w:b w:val="0"/>
                <w:bCs w:val="0"/>
                <w:color w:val="FF0000"/>
                <w:kern w:val="0"/>
                <w:sz w:val="21"/>
                <w:szCs w:val="21"/>
                <w:highlight w:val="none"/>
                <w:lang w:val="en-US" w:eastAsia="zh-CN"/>
              </w:rPr>
            </w:pPr>
            <w:r>
              <w:rPr>
                <w:rFonts w:hint="eastAsia" w:ascii="宋体" w:hAnsi="宋体" w:cs="宋体"/>
                <w:b w:val="0"/>
                <w:bCs w:val="0"/>
                <w:color w:val="000000"/>
                <w:sz w:val="21"/>
                <w:szCs w:val="21"/>
                <w:highlight w:val="none"/>
                <w:lang w:val="en-US" w:eastAsia="zh-CN"/>
              </w:rPr>
              <w:t>2.04</w:t>
            </w:r>
          </w:p>
        </w:tc>
        <w:tc>
          <w:tcPr>
            <w:tcW w:w="412" w:type="pct"/>
            <w:noWrap w:val="0"/>
            <w:vAlign w:val="center"/>
          </w:tcPr>
          <w:p w14:paraId="349FA2A8">
            <w:pPr>
              <w:keepNext w:val="0"/>
              <w:keepLines w:val="0"/>
              <w:suppressLineNumbers w:val="0"/>
              <w:spacing w:before="0" w:beforeAutospacing="0" w:after="0" w:afterAutospacing="0"/>
              <w:ind w:left="0" w:right="0"/>
              <w:jc w:val="center"/>
              <w:rPr>
                <w:rFonts w:hint="eastAsia" w:ascii="宋体" w:hAnsi="宋体" w:cs="宋体"/>
                <w:b/>
                <w:bCs/>
                <w:color w:val="FF0000"/>
                <w:kern w:val="0"/>
                <w:sz w:val="21"/>
                <w:szCs w:val="21"/>
                <w:highlight w:val="none"/>
              </w:rPr>
            </w:pPr>
            <w:r>
              <w:rPr>
                <w:rFonts w:hint="eastAsia" w:ascii="宋体" w:hAnsi="宋体" w:cs="宋体"/>
                <w:b w:val="0"/>
                <w:bCs w:val="0"/>
                <w:color w:val="000000"/>
                <w:sz w:val="21"/>
                <w:szCs w:val="21"/>
                <w:highlight w:val="none"/>
              </w:rPr>
              <w:t>m2</w:t>
            </w:r>
          </w:p>
        </w:tc>
        <w:tc>
          <w:tcPr>
            <w:tcW w:w="1134" w:type="pct"/>
            <w:noWrap w:val="0"/>
            <w:vAlign w:val="center"/>
          </w:tcPr>
          <w:p w14:paraId="1F2CD975">
            <w:pPr>
              <w:keepNext w:val="0"/>
              <w:keepLines w:val="0"/>
              <w:suppressLineNumbers w:val="0"/>
              <w:spacing w:before="0" w:beforeAutospacing="0" w:after="0" w:afterAutospacing="0"/>
              <w:ind w:left="0" w:right="0"/>
              <w:jc w:val="center"/>
              <w:rPr>
                <w:rFonts w:hint="eastAsia" w:ascii="宋体" w:hAnsi="宋体" w:cs="宋体"/>
                <w:b/>
                <w:bCs/>
                <w:color w:val="FF0000"/>
                <w:sz w:val="21"/>
                <w:szCs w:val="21"/>
                <w:highlight w:val="none"/>
              </w:rPr>
            </w:pPr>
            <w:r>
              <w:rPr>
                <w:rFonts w:hint="eastAsia" w:ascii="宋体" w:hAnsi="宋体" w:cs="宋体"/>
                <w:color w:val="000000"/>
                <w:sz w:val="21"/>
                <w:szCs w:val="21"/>
                <w:highlight w:val="none"/>
              </w:rPr>
              <w:t>/</w:t>
            </w:r>
          </w:p>
        </w:tc>
      </w:tr>
      <w:tr w14:paraId="6CDC7E65">
        <w:trPr>
          <w:cantSplit/>
          <w:trHeight w:val="318" w:hRule="atLeast"/>
          <w:jc w:val="center"/>
        </w:trPr>
        <w:tc>
          <w:tcPr>
            <w:tcW w:w="290" w:type="pct"/>
            <w:noWrap w:val="0"/>
            <w:vAlign w:val="center"/>
          </w:tcPr>
          <w:p w14:paraId="1778119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w:t>
            </w:r>
          </w:p>
        </w:tc>
        <w:tc>
          <w:tcPr>
            <w:tcW w:w="2704" w:type="pct"/>
            <w:noWrap w:val="0"/>
            <w:vAlign w:val="center"/>
          </w:tcPr>
          <w:p w14:paraId="177267AF">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空调器</w:t>
            </w:r>
          </w:p>
          <w:p w14:paraId="04C9270E">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项目特征描述：5匹全封闭涡旋机组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51753FF2">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▲1、功率：≥</w:t>
            </w:r>
            <w:r>
              <w:rPr>
                <w:rFonts w:hint="eastAsia" w:ascii="宋体" w:hAnsi="宋体" w:cs="宋体"/>
                <w:sz w:val="21"/>
                <w:szCs w:val="21"/>
                <w:highlight w:val="none"/>
                <w:lang w:val="en-US" w:eastAsia="zh-CN"/>
              </w:rPr>
              <w:t>3.9KW</w:t>
            </w:r>
            <w:r>
              <w:rPr>
                <w:rFonts w:hint="eastAsia" w:ascii="宋体" w:hAnsi="宋体" w:eastAsia="宋体" w:cs="宋体"/>
                <w:sz w:val="21"/>
                <w:szCs w:val="21"/>
                <w:highlight w:val="none"/>
              </w:rPr>
              <w:t>；</w:t>
            </w:r>
          </w:p>
          <w:p w14:paraId="37AAF574">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▲2、总体制冷量：≥</w:t>
            </w:r>
            <w:r>
              <w:rPr>
                <w:rFonts w:hint="eastAsia" w:ascii="宋体" w:hAnsi="宋体" w:cs="宋体"/>
                <w:sz w:val="21"/>
                <w:szCs w:val="21"/>
                <w:highlight w:val="none"/>
                <w:lang w:val="en-US" w:eastAsia="zh-CN"/>
              </w:rPr>
              <w:t>10300W</w:t>
            </w:r>
            <w:r>
              <w:rPr>
                <w:rFonts w:hint="eastAsia" w:ascii="宋体" w:hAnsi="宋体" w:eastAsia="宋体" w:cs="宋体"/>
                <w:sz w:val="21"/>
                <w:szCs w:val="21"/>
                <w:highlight w:val="none"/>
              </w:rPr>
              <w:t>；</w:t>
            </w:r>
          </w:p>
          <w:p w14:paraId="3BC603A0">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▲3、排气侧压力：≥</w:t>
            </w:r>
            <w:r>
              <w:rPr>
                <w:rFonts w:hint="eastAsia" w:ascii="宋体" w:hAnsi="宋体" w:cs="宋体"/>
                <w:sz w:val="21"/>
                <w:szCs w:val="21"/>
                <w:highlight w:val="none"/>
                <w:lang w:val="en-US" w:eastAsia="zh-CN"/>
              </w:rPr>
              <w:t>2.4Mpa</w:t>
            </w:r>
            <w:r>
              <w:rPr>
                <w:rFonts w:hint="eastAsia" w:ascii="宋体" w:hAnsi="宋体" w:eastAsia="宋体" w:cs="宋体"/>
                <w:sz w:val="21"/>
                <w:szCs w:val="21"/>
                <w:highlight w:val="none"/>
                <w:lang w:eastAsia="zh-CN"/>
              </w:rPr>
              <w:t>；</w:t>
            </w:r>
          </w:p>
          <w:p w14:paraId="56EEC14F">
            <w:pPr>
              <w:keepNext w:val="0"/>
              <w:keepLines w:val="0"/>
              <w:suppressLineNumbers w:val="0"/>
              <w:spacing w:before="0" w:beforeAutospacing="0" w:after="0" w:afterAutospacing="0"/>
              <w:ind w:left="0" w:right="0"/>
              <w:rPr>
                <w:rFonts w:hint="eastAsia" w:ascii="宋体" w:hAnsi="宋体" w:cs="宋体"/>
                <w:b w:val="0"/>
                <w:bCs w:val="0"/>
                <w:kern w:val="2"/>
                <w:sz w:val="21"/>
                <w:szCs w:val="21"/>
                <w:highlight w:val="none"/>
                <w:lang w:val="en-US" w:eastAsia="zh-CN" w:bidi="ar-SA"/>
              </w:rPr>
            </w:pPr>
            <w:r>
              <w:rPr>
                <w:rFonts w:hint="eastAsia" w:ascii="宋体" w:hAnsi="宋体" w:cs="宋体"/>
                <w:sz w:val="21"/>
                <w:szCs w:val="21"/>
                <w:highlight w:val="none"/>
              </w:rPr>
              <w:t>推荐品牌：</w:t>
            </w:r>
            <w:r>
              <w:rPr>
                <w:rFonts w:hint="eastAsia" w:ascii="宋体" w:hAnsi="宋体" w:eastAsia="宋体" w:cs="宋体"/>
                <w:b w:val="0"/>
                <w:bCs w:val="0"/>
                <w:kern w:val="2"/>
                <w:sz w:val="21"/>
                <w:szCs w:val="21"/>
                <w:highlight w:val="none"/>
                <w:lang w:val="en-US" w:eastAsia="zh-CN" w:bidi="ar-SA"/>
              </w:rPr>
              <w:t>丹佛斯、艾默生、西门子或相当于</w:t>
            </w:r>
            <w:r>
              <w:rPr>
                <w:rFonts w:hint="eastAsia" w:ascii="宋体" w:hAnsi="宋体" w:cs="宋体"/>
                <w:b w:val="0"/>
                <w:bCs w:val="0"/>
                <w:kern w:val="2"/>
                <w:sz w:val="21"/>
                <w:szCs w:val="21"/>
                <w:highlight w:val="none"/>
                <w:lang w:val="en-US" w:eastAsia="zh-CN" w:bidi="ar-SA"/>
              </w:rPr>
              <w:t>。</w:t>
            </w:r>
          </w:p>
          <w:p w14:paraId="48AE9B53">
            <w:pPr>
              <w:keepNext w:val="0"/>
              <w:keepLines w:val="0"/>
              <w:suppressLineNumbers w:val="0"/>
              <w:spacing w:before="0" w:beforeAutospacing="0" w:after="0" w:afterAutospacing="0"/>
              <w:ind w:left="0" w:right="0"/>
              <w:rPr>
                <w:rFonts w:hint="eastAsia" w:ascii="宋体" w:hAnsi="宋体" w:cs="宋体"/>
                <w:b w:val="0"/>
                <w:bCs w:val="0"/>
                <w:kern w:val="2"/>
                <w:sz w:val="21"/>
                <w:szCs w:val="21"/>
                <w:highlight w:val="none"/>
                <w:lang w:val="en-US" w:eastAsia="zh-CN" w:bidi="ar-SA"/>
              </w:rPr>
            </w:pPr>
          </w:p>
        </w:tc>
        <w:tc>
          <w:tcPr>
            <w:tcW w:w="459" w:type="pct"/>
            <w:noWrap w:val="0"/>
            <w:vAlign w:val="center"/>
          </w:tcPr>
          <w:p w14:paraId="6C527DD5">
            <w:pPr>
              <w:keepNext w:val="0"/>
              <w:keepLines w:val="0"/>
              <w:suppressLineNumbers w:val="0"/>
              <w:spacing w:before="0" w:beforeAutospacing="0" w:after="0" w:afterAutospacing="0"/>
              <w:ind w:left="0" w:right="0"/>
              <w:jc w:val="center"/>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412" w:type="pct"/>
            <w:noWrap w:val="0"/>
            <w:vAlign w:val="center"/>
          </w:tcPr>
          <w:p w14:paraId="09A651FB">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台</w:t>
            </w:r>
          </w:p>
        </w:tc>
        <w:tc>
          <w:tcPr>
            <w:tcW w:w="1134" w:type="pct"/>
            <w:noWrap w:val="0"/>
            <w:vAlign w:val="center"/>
          </w:tcPr>
          <w:p w14:paraId="7918BB47">
            <w:pPr>
              <w:keepNext w:val="0"/>
              <w:keepLines w:val="0"/>
              <w:suppressLineNumbers w:val="0"/>
              <w:spacing w:before="0" w:beforeAutospacing="0" w:after="0" w:afterAutospacing="0"/>
              <w:ind w:left="0" w:right="0"/>
              <w:jc w:val="center"/>
              <w:rPr>
                <w:rFonts w:hint="default" w:ascii="宋体" w:hAnsi="宋体" w:cs="宋体"/>
                <w:b/>
                <w:color w:val="FF0000"/>
                <w:sz w:val="21"/>
                <w:szCs w:val="21"/>
                <w:highlight w:val="none"/>
              </w:rPr>
            </w:pPr>
            <w:r>
              <w:rPr>
                <w:rFonts w:hint="default" w:ascii="宋体" w:hAnsi="宋体" w:cs="宋体"/>
                <w:sz w:val="21"/>
                <w:szCs w:val="21"/>
                <w:highlight w:val="none"/>
              </w:rPr>
              <w:drawing>
                <wp:inline distT="0" distB="0" distL="114300" distR="114300">
                  <wp:extent cx="977900" cy="978535"/>
                  <wp:effectExtent l="0" t="0" r="12700" b="12065"/>
                  <wp:docPr id="6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3"/>
                          <pic:cNvPicPr>
                            <a:picLocks noChangeAspect="1"/>
                          </pic:cNvPicPr>
                        </pic:nvPicPr>
                        <pic:blipFill>
                          <a:blip r:embed="rId23"/>
                          <a:stretch>
                            <a:fillRect/>
                          </a:stretch>
                        </pic:blipFill>
                        <pic:spPr>
                          <a:xfrm>
                            <a:off x="0" y="0"/>
                            <a:ext cx="977900" cy="978535"/>
                          </a:xfrm>
                          <a:prstGeom prst="rect">
                            <a:avLst/>
                          </a:prstGeom>
                          <a:noFill/>
                          <a:ln>
                            <a:noFill/>
                          </a:ln>
                        </pic:spPr>
                      </pic:pic>
                    </a:graphicData>
                  </a:graphic>
                </wp:inline>
              </w:drawing>
            </w:r>
          </w:p>
        </w:tc>
      </w:tr>
      <w:tr w14:paraId="6896CBCB">
        <w:trPr>
          <w:cantSplit/>
          <w:trHeight w:val="318" w:hRule="atLeast"/>
          <w:jc w:val="center"/>
        </w:trPr>
        <w:tc>
          <w:tcPr>
            <w:tcW w:w="290" w:type="pct"/>
            <w:noWrap w:val="0"/>
            <w:vAlign w:val="center"/>
          </w:tcPr>
          <w:p w14:paraId="4494C14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6</w:t>
            </w:r>
          </w:p>
        </w:tc>
        <w:tc>
          <w:tcPr>
            <w:tcW w:w="2704" w:type="pct"/>
            <w:noWrap w:val="0"/>
            <w:vAlign w:val="center"/>
          </w:tcPr>
          <w:p w14:paraId="4EF5EBC5">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0DAA07FB">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项目特征描述：冷风机 DD40，铜管铝翅片，电化霜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366774E8">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推荐品牌：</w:t>
            </w:r>
            <w:r>
              <w:rPr>
                <w:rFonts w:hint="eastAsia" w:ascii="宋体" w:hAnsi="宋体" w:eastAsia="宋体" w:cs="宋体"/>
                <w:sz w:val="21"/>
                <w:szCs w:val="21"/>
                <w:highlight w:val="none"/>
                <w:lang w:eastAsia="zh-CN"/>
              </w:rPr>
              <w:t>星星、</w:t>
            </w:r>
            <w:r>
              <w:rPr>
                <w:rFonts w:hint="eastAsia" w:ascii="宋体" w:hAnsi="宋体" w:eastAsia="宋体" w:cs="宋体"/>
                <w:sz w:val="21"/>
                <w:szCs w:val="21"/>
                <w:highlight w:val="none"/>
              </w:rPr>
              <w:t>极泽力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高翔</w:t>
            </w:r>
            <w:r>
              <w:rPr>
                <w:rFonts w:hint="eastAsia" w:ascii="宋体" w:hAnsi="宋体" w:eastAsia="宋体" w:cs="宋体"/>
                <w:sz w:val="21"/>
                <w:szCs w:val="21"/>
                <w:highlight w:val="none"/>
              </w:rPr>
              <w:t>或相当于。</w:t>
            </w:r>
          </w:p>
          <w:p w14:paraId="5329FBFD">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459" w:type="pct"/>
            <w:noWrap w:val="0"/>
            <w:vAlign w:val="center"/>
          </w:tcPr>
          <w:p w14:paraId="74464180">
            <w:pPr>
              <w:keepNext w:val="0"/>
              <w:keepLines w:val="0"/>
              <w:suppressLineNumbers w:val="0"/>
              <w:spacing w:before="0" w:beforeAutospacing="0" w:after="0" w:afterAutospacing="0"/>
              <w:ind w:left="0" w:right="0"/>
              <w:jc w:val="center"/>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412" w:type="pct"/>
            <w:noWrap w:val="0"/>
            <w:vAlign w:val="center"/>
          </w:tcPr>
          <w:p w14:paraId="53CB1EDC">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lang w:val="en-US" w:eastAsia="zh-CN"/>
              </w:rPr>
            </w:pPr>
            <w:r>
              <w:rPr>
                <w:rFonts w:hint="eastAsia" w:ascii="宋体" w:hAnsi="宋体" w:cs="宋体"/>
                <w:bCs/>
                <w:color w:val="000000"/>
                <w:sz w:val="21"/>
                <w:szCs w:val="21"/>
                <w:highlight w:val="none"/>
              </w:rPr>
              <w:t>台</w:t>
            </w:r>
          </w:p>
        </w:tc>
        <w:tc>
          <w:tcPr>
            <w:tcW w:w="1134" w:type="pct"/>
            <w:noWrap w:val="0"/>
            <w:vAlign w:val="center"/>
          </w:tcPr>
          <w:p w14:paraId="1531152C">
            <w:pPr>
              <w:keepNext w:val="0"/>
              <w:keepLines w:val="0"/>
              <w:suppressLineNumbers w:val="0"/>
              <w:spacing w:before="0" w:beforeAutospacing="0" w:after="0" w:afterAutospacing="0"/>
              <w:ind w:left="0" w:right="0"/>
              <w:jc w:val="center"/>
              <w:rPr>
                <w:rFonts w:hint="default" w:ascii="宋体" w:hAnsi="宋体" w:cs="宋体"/>
                <w:b/>
                <w:color w:val="FF0000"/>
                <w:sz w:val="21"/>
                <w:szCs w:val="21"/>
                <w:highlight w:val="none"/>
              </w:rPr>
            </w:pPr>
            <w:r>
              <w:rPr>
                <w:rFonts w:hint="default" w:ascii="宋体" w:hAnsi="宋体" w:cs="宋体"/>
                <w:b/>
                <w:color w:val="FF0000"/>
                <w:sz w:val="21"/>
                <w:szCs w:val="21"/>
                <w:highlight w:val="none"/>
              </w:rPr>
              <w:drawing>
                <wp:inline distT="0" distB="0" distL="114300" distR="114300">
                  <wp:extent cx="1166495" cy="691515"/>
                  <wp:effectExtent l="0" t="0" r="14605" b="13335"/>
                  <wp:docPr id="6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4"/>
                          <pic:cNvPicPr>
                            <a:picLocks noChangeAspect="1"/>
                          </pic:cNvPicPr>
                        </pic:nvPicPr>
                        <pic:blipFill>
                          <a:blip r:embed="rId24"/>
                          <a:stretch>
                            <a:fillRect/>
                          </a:stretch>
                        </pic:blipFill>
                        <pic:spPr>
                          <a:xfrm>
                            <a:off x="0" y="0"/>
                            <a:ext cx="1166495" cy="691515"/>
                          </a:xfrm>
                          <a:prstGeom prst="rect">
                            <a:avLst/>
                          </a:prstGeom>
                          <a:noFill/>
                          <a:ln>
                            <a:noFill/>
                          </a:ln>
                        </pic:spPr>
                      </pic:pic>
                    </a:graphicData>
                  </a:graphic>
                </wp:inline>
              </w:drawing>
            </w:r>
          </w:p>
        </w:tc>
      </w:tr>
      <w:tr w14:paraId="4B901EFE">
        <w:trPr>
          <w:cantSplit/>
          <w:trHeight w:val="90" w:hRule="atLeast"/>
          <w:jc w:val="center"/>
        </w:trPr>
        <w:tc>
          <w:tcPr>
            <w:tcW w:w="290" w:type="pct"/>
            <w:noWrap w:val="0"/>
            <w:vAlign w:val="center"/>
          </w:tcPr>
          <w:p w14:paraId="163DE73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w:t>
            </w:r>
          </w:p>
        </w:tc>
        <w:tc>
          <w:tcPr>
            <w:tcW w:w="2704" w:type="pct"/>
            <w:noWrap w:val="0"/>
            <w:vAlign w:val="center"/>
          </w:tcPr>
          <w:p w14:paraId="14B8B3C4">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螺纹阀门</w:t>
            </w:r>
          </w:p>
          <w:p w14:paraId="7F6472F2">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项目特征描述：TX3热力螺纹阀门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55C9F4D9">
            <w:pPr>
              <w:pStyle w:val="35"/>
              <w:keepNext w:val="0"/>
              <w:keepLines w:val="0"/>
              <w:suppressLineNumbers w:val="0"/>
              <w:spacing w:beforeAutospacing="0" w:afterAutospacing="0"/>
              <w:ind w:left="0" w:right="0"/>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推荐品牌：丹佛斯、艾默生、西门子或相当于。</w:t>
            </w:r>
          </w:p>
          <w:p w14:paraId="2D7F03AA">
            <w:pPr>
              <w:keepNext w:val="0"/>
              <w:keepLines w:val="0"/>
              <w:suppressLineNumbers w:val="0"/>
              <w:spacing w:before="0" w:beforeAutospacing="0" w:after="0" w:afterAutospacing="0"/>
              <w:ind w:left="0" w:right="0"/>
              <w:rPr>
                <w:rFonts w:hint="default"/>
                <w:highlight w:val="none"/>
                <w:lang w:val="en-US" w:eastAsia="zh-CN"/>
              </w:rPr>
            </w:pPr>
          </w:p>
        </w:tc>
        <w:tc>
          <w:tcPr>
            <w:tcW w:w="459" w:type="pct"/>
            <w:noWrap w:val="0"/>
            <w:vAlign w:val="center"/>
          </w:tcPr>
          <w:p w14:paraId="102BC64A">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b w:val="0"/>
                <w:bCs w:val="0"/>
                <w:color w:val="000000"/>
                <w:sz w:val="21"/>
                <w:szCs w:val="21"/>
                <w:highlight w:val="none"/>
                <w:lang w:val="en-US" w:eastAsia="zh-CN"/>
              </w:rPr>
              <w:t>1</w:t>
            </w:r>
          </w:p>
        </w:tc>
        <w:tc>
          <w:tcPr>
            <w:tcW w:w="412" w:type="pct"/>
            <w:noWrap w:val="0"/>
            <w:vAlign w:val="center"/>
          </w:tcPr>
          <w:p w14:paraId="0AC84DFA">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个</w:t>
            </w:r>
          </w:p>
        </w:tc>
        <w:tc>
          <w:tcPr>
            <w:tcW w:w="1134" w:type="pct"/>
            <w:noWrap w:val="0"/>
            <w:vAlign w:val="center"/>
          </w:tcPr>
          <w:p w14:paraId="21FABF51">
            <w:pPr>
              <w:keepNext w:val="0"/>
              <w:keepLines w:val="0"/>
              <w:suppressLineNumbers w:val="0"/>
              <w:spacing w:before="0" w:beforeAutospacing="0" w:after="0" w:afterAutospacing="0"/>
              <w:ind w:left="0" w:right="0"/>
              <w:jc w:val="both"/>
              <w:rPr>
                <w:rFonts w:hint="eastAsia" w:ascii="宋体" w:hAnsi="宋体" w:cs="宋体"/>
                <w:bCs/>
                <w:sz w:val="21"/>
                <w:szCs w:val="21"/>
                <w:highlight w:val="none"/>
              </w:rPr>
            </w:pPr>
          </w:p>
          <w:p w14:paraId="645B9C2A">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default" w:ascii="宋体" w:hAnsi="宋体" w:cs="宋体"/>
                <w:sz w:val="21"/>
                <w:szCs w:val="21"/>
                <w:highlight w:val="none"/>
              </w:rPr>
              <w:drawing>
                <wp:inline distT="0" distB="0" distL="114300" distR="114300">
                  <wp:extent cx="662305" cy="723265"/>
                  <wp:effectExtent l="0" t="0" r="4445" b="635"/>
                  <wp:docPr id="6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
                          <pic:cNvPicPr>
                            <a:picLocks noChangeAspect="1"/>
                          </pic:cNvPicPr>
                        </pic:nvPicPr>
                        <pic:blipFill>
                          <a:blip r:embed="rId25"/>
                          <a:stretch>
                            <a:fillRect/>
                          </a:stretch>
                        </pic:blipFill>
                        <pic:spPr>
                          <a:xfrm>
                            <a:off x="0" y="0"/>
                            <a:ext cx="662305" cy="723265"/>
                          </a:xfrm>
                          <a:prstGeom prst="rect">
                            <a:avLst/>
                          </a:prstGeom>
                          <a:noFill/>
                          <a:ln>
                            <a:noFill/>
                          </a:ln>
                        </pic:spPr>
                      </pic:pic>
                    </a:graphicData>
                  </a:graphic>
                </wp:inline>
              </w:drawing>
            </w:r>
            <w:r>
              <w:rPr>
                <w:rFonts w:hint="eastAsia" w:ascii="宋体" w:hAnsi="宋体" w:cs="宋体"/>
                <w:bCs/>
                <w:sz w:val="21"/>
                <w:szCs w:val="21"/>
                <w:highlight w:val="none"/>
              </w:rPr>
              <w:drawing>
                <wp:anchor distT="0" distB="0" distL="114300" distR="114300" simplePos="0" relativeHeight="251659264" behindDoc="0" locked="0" layoutInCell="1" allowOverlap="1">
                  <wp:simplePos x="0" y="0"/>
                  <wp:positionH relativeFrom="column">
                    <wp:posOffset>6161405</wp:posOffset>
                  </wp:positionH>
                  <wp:positionV relativeFrom="paragraph">
                    <wp:posOffset>1752600</wp:posOffset>
                  </wp:positionV>
                  <wp:extent cx="260985" cy="593725"/>
                  <wp:effectExtent l="0" t="0" r="5715" b="15875"/>
                  <wp:wrapNone/>
                  <wp:docPr id="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pic:cNvPicPr>
                            <a:picLocks noChangeAspect="1"/>
                          </pic:cNvPicPr>
                        </pic:nvPicPr>
                        <pic:blipFill>
                          <a:blip r:embed="rId26"/>
                          <a:stretch>
                            <a:fillRect/>
                          </a:stretch>
                        </pic:blipFill>
                        <pic:spPr>
                          <a:xfrm>
                            <a:off x="0" y="0"/>
                            <a:ext cx="260985" cy="593725"/>
                          </a:xfrm>
                          <a:prstGeom prst="rect">
                            <a:avLst/>
                          </a:prstGeom>
                          <a:noFill/>
                          <a:ln>
                            <a:noFill/>
                          </a:ln>
                        </pic:spPr>
                      </pic:pic>
                    </a:graphicData>
                  </a:graphic>
                </wp:anchor>
              </w:drawing>
            </w:r>
            <w:r>
              <w:rPr>
                <w:rFonts w:hint="eastAsia" w:ascii="宋体" w:hAnsi="宋体" w:cs="宋体"/>
                <w:bCs/>
                <w:sz w:val="21"/>
                <w:szCs w:val="21"/>
                <w:highlight w:val="none"/>
              </w:rPr>
              <w:drawing>
                <wp:anchor distT="0" distB="0" distL="114300" distR="114300" simplePos="0" relativeHeight="251660288" behindDoc="0" locked="0" layoutInCell="1" allowOverlap="1">
                  <wp:simplePos x="0" y="0"/>
                  <wp:positionH relativeFrom="column">
                    <wp:posOffset>5622290</wp:posOffset>
                  </wp:positionH>
                  <wp:positionV relativeFrom="paragraph">
                    <wp:posOffset>3446145</wp:posOffset>
                  </wp:positionV>
                  <wp:extent cx="260985" cy="593725"/>
                  <wp:effectExtent l="0" t="0" r="5715" b="15875"/>
                  <wp:wrapNone/>
                  <wp:docPr id="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pic:cNvPicPr>
                            <a:picLocks noChangeAspect="1"/>
                          </pic:cNvPicPr>
                        </pic:nvPicPr>
                        <pic:blipFill>
                          <a:blip r:embed="rId26"/>
                          <a:stretch>
                            <a:fillRect/>
                          </a:stretch>
                        </pic:blipFill>
                        <pic:spPr>
                          <a:xfrm>
                            <a:off x="0" y="0"/>
                            <a:ext cx="260985" cy="593725"/>
                          </a:xfrm>
                          <a:prstGeom prst="rect">
                            <a:avLst/>
                          </a:prstGeom>
                          <a:noFill/>
                          <a:ln>
                            <a:noFill/>
                          </a:ln>
                        </pic:spPr>
                      </pic:pic>
                    </a:graphicData>
                  </a:graphic>
                </wp:anchor>
              </w:drawing>
            </w:r>
            <w:r>
              <w:rPr>
                <w:rFonts w:hint="eastAsia" w:ascii="宋体" w:hAnsi="宋体" w:cs="宋体"/>
                <w:bCs/>
                <w:sz w:val="21"/>
                <w:szCs w:val="21"/>
                <w:highlight w:val="none"/>
              </w:rPr>
              <w:drawing>
                <wp:anchor distT="0" distB="0" distL="114300" distR="114300" simplePos="0" relativeHeight="251661312" behindDoc="0" locked="0" layoutInCell="1" allowOverlap="1">
                  <wp:simplePos x="0" y="0"/>
                  <wp:positionH relativeFrom="column">
                    <wp:posOffset>5927090</wp:posOffset>
                  </wp:positionH>
                  <wp:positionV relativeFrom="paragraph">
                    <wp:posOffset>8653145</wp:posOffset>
                  </wp:positionV>
                  <wp:extent cx="260985" cy="593725"/>
                  <wp:effectExtent l="0" t="0" r="5715" b="15875"/>
                  <wp:wrapNone/>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26"/>
                          <a:stretch>
                            <a:fillRect/>
                          </a:stretch>
                        </pic:blipFill>
                        <pic:spPr>
                          <a:xfrm>
                            <a:off x="0" y="0"/>
                            <a:ext cx="260985" cy="593725"/>
                          </a:xfrm>
                          <a:prstGeom prst="rect">
                            <a:avLst/>
                          </a:prstGeom>
                          <a:noFill/>
                          <a:ln>
                            <a:noFill/>
                          </a:ln>
                        </pic:spPr>
                      </pic:pic>
                    </a:graphicData>
                  </a:graphic>
                </wp:anchor>
              </w:drawing>
            </w:r>
            <w:r>
              <w:rPr>
                <w:rFonts w:hint="eastAsia" w:ascii="宋体" w:hAnsi="宋体" w:cs="宋体"/>
                <w:bCs/>
                <w:sz w:val="21"/>
                <w:szCs w:val="21"/>
                <w:highlight w:val="none"/>
              </w:rPr>
              <w:drawing>
                <wp:anchor distT="0" distB="0" distL="114300" distR="114300" simplePos="0" relativeHeight="251662336" behindDoc="0" locked="0" layoutInCell="1" allowOverlap="1">
                  <wp:simplePos x="0" y="0"/>
                  <wp:positionH relativeFrom="column">
                    <wp:posOffset>5774690</wp:posOffset>
                  </wp:positionH>
                  <wp:positionV relativeFrom="paragraph">
                    <wp:posOffset>8500745</wp:posOffset>
                  </wp:positionV>
                  <wp:extent cx="260985" cy="593725"/>
                  <wp:effectExtent l="0" t="0" r="5715" b="15875"/>
                  <wp:wrapNone/>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pic:cNvPicPr>
                        </pic:nvPicPr>
                        <pic:blipFill>
                          <a:blip r:embed="rId26"/>
                          <a:stretch>
                            <a:fillRect/>
                          </a:stretch>
                        </pic:blipFill>
                        <pic:spPr>
                          <a:xfrm>
                            <a:off x="0" y="0"/>
                            <a:ext cx="260985" cy="593725"/>
                          </a:xfrm>
                          <a:prstGeom prst="rect">
                            <a:avLst/>
                          </a:prstGeom>
                          <a:noFill/>
                          <a:ln>
                            <a:noFill/>
                          </a:ln>
                        </pic:spPr>
                      </pic:pic>
                    </a:graphicData>
                  </a:graphic>
                </wp:anchor>
              </w:drawing>
            </w:r>
            <w:r>
              <w:rPr>
                <w:rFonts w:hint="eastAsia" w:ascii="宋体" w:hAnsi="宋体" w:cs="宋体"/>
                <w:bCs/>
                <w:sz w:val="21"/>
                <w:szCs w:val="21"/>
                <w:highlight w:val="none"/>
              </w:rPr>
              <w:drawing>
                <wp:anchor distT="0" distB="0" distL="114300" distR="114300" simplePos="0" relativeHeight="251663360" behindDoc="0" locked="0" layoutInCell="1" allowOverlap="1">
                  <wp:simplePos x="0" y="0"/>
                  <wp:positionH relativeFrom="column">
                    <wp:posOffset>5622290</wp:posOffset>
                  </wp:positionH>
                  <wp:positionV relativeFrom="paragraph">
                    <wp:posOffset>8348345</wp:posOffset>
                  </wp:positionV>
                  <wp:extent cx="260985" cy="593725"/>
                  <wp:effectExtent l="0" t="0" r="5715" b="15875"/>
                  <wp:wrapNone/>
                  <wp:docPr id="40"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34"/>
                          <pic:cNvPicPr>
                            <a:picLocks noChangeAspect="1"/>
                          </pic:cNvPicPr>
                        </pic:nvPicPr>
                        <pic:blipFill>
                          <a:blip r:embed="rId26"/>
                          <a:stretch>
                            <a:fillRect/>
                          </a:stretch>
                        </pic:blipFill>
                        <pic:spPr>
                          <a:xfrm>
                            <a:off x="0" y="0"/>
                            <a:ext cx="260985" cy="593725"/>
                          </a:xfrm>
                          <a:prstGeom prst="rect">
                            <a:avLst/>
                          </a:prstGeom>
                          <a:noFill/>
                          <a:ln>
                            <a:noFill/>
                          </a:ln>
                        </pic:spPr>
                      </pic:pic>
                    </a:graphicData>
                  </a:graphic>
                </wp:anchor>
              </w:drawing>
            </w:r>
          </w:p>
        </w:tc>
      </w:tr>
      <w:tr w14:paraId="7E10ADA6">
        <w:trPr>
          <w:cantSplit/>
          <w:trHeight w:val="1007" w:hRule="atLeast"/>
          <w:jc w:val="center"/>
        </w:trPr>
        <w:tc>
          <w:tcPr>
            <w:tcW w:w="290" w:type="pct"/>
            <w:noWrap w:val="0"/>
            <w:vAlign w:val="center"/>
          </w:tcPr>
          <w:p w14:paraId="096C048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w:t>
            </w:r>
          </w:p>
        </w:tc>
        <w:tc>
          <w:tcPr>
            <w:tcW w:w="2704" w:type="pct"/>
            <w:noWrap w:val="0"/>
            <w:vAlign w:val="center"/>
          </w:tcPr>
          <w:p w14:paraId="52A87909">
            <w:pPr>
              <w:keepNext w:val="0"/>
              <w:keepLines w:val="0"/>
              <w:widowControl/>
              <w:suppressLineNumbers w:val="0"/>
              <w:spacing w:before="0" w:beforeAutospacing="0" w:after="0" w:afterAutospacing="0"/>
              <w:ind w:left="0" w:right="0"/>
              <w:rPr>
                <w:rFonts w:hint="default" w:eastAsia="宋体"/>
                <w:highlight w:val="none"/>
                <w:lang w:val="en-US" w:eastAsia="zh-CN"/>
              </w:rPr>
            </w:pPr>
            <w:r>
              <w:rPr>
                <w:rFonts w:hint="eastAsia" w:ascii="宋体" w:hAnsi="宋体" w:eastAsia="宋体" w:cs="宋体"/>
                <w:sz w:val="21"/>
                <w:szCs w:val="21"/>
                <w:highlight w:val="none"/>
                <w:lang w:eastAsia="zh-CN"/>
              </w:rPr>
              <w:t>A型保鲜库铜管、管件、管道保温、制冷剂等辅材按冷库每间综合计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noWrap w:val="0"/>
            <w:vAlign w:val="center"/>
          </w:tcPr>
          <w:p w14:paraId="4229E024">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12" w:type="pct"/>
            <w:noWrap w:val="0"/>
            <w:vAlign w:val="center"/>
          </w:tcPr>
          <w:p w14:paraId="1A455E80">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1134" w:type="pct"/>
            <w:noWrap w:val="0"/>
            <w:vAlign w:val="center"/>
          </w:tcPr>
          <w:p w14:paraId="14E1D990">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w:t>
            </w:r>
          </w:p>
        </w:tc>
      </w:tr>
      <w:tr w14:paraId="4C6A5876">
        <w:trPr>
          <w:cantSplit/>
          <w:trHeight w:val="318" w:hRule="atLeast"/>
          <w:jc w:val="center"/>
        </w:trPr>
        <w:tc>
          <w:tcPr>
            <w:tcW w:w="290" w:type="pct"/>
            <w:noWrap w:val="0"/>
            <w:vAlign w:val="center"/>
          </w:tcPr>
          <w:p w14:paraId="052C27E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w:t>
            </w:r>
          </w:p>
        </w:tc>
        <w:tc>
          <w:tcPr>
            <w:tcW w:w="2704" w:type="pct"/>
            <w:noWrap w:val="0"/>
            <w:vAlign w:val="center"/>
          </w:tcPr>
          <w:p w14:paraId="2A292404">
            <w:pPr>
              <w:keepNext w:val="0"/>
              <w:keepLines w:val="0"/>
              <w:widowControl/>
              <w:suppressLineNumbers w:val="0"/>
              <w:spacing w:before="0" w:beforeAutospacing="0" w:after="0" w:afterAutospacing="0"/>
              <w:ind w:left="0" w:right="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控制箱</w:t>
            </w:r>
          </w:p>
          <w:p w14:paraId="5B575B9E">
            <w:pPr>
              <w:keepNext w:val="0"/>
              <w:keepLines w:val="0"/>
              <w:widowControl/>
              <w:suppressLineNumbers w:val="0"/>
              <w:spacing w:before="0" w:beforeAutospacing="0" w:after="0" w:afterAutospacing="0"/>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项目特征描述：A型保鲜库全制动电控、温控箱</w:t>
            </w:r>
          </w:p>
          <w:p w14:paraId="11574DCE">
            <w:pPr>
              <w:keepNext w:val="0"/>
              <w:keepLines w:val="0"/>
              <w:widowControl/>
              <w:suppressLineNumbers w:val="0"/>
              <w:spacing w:before="0" w:beforeAutospacing="0" w:after="0" w:afterAutospacing="0"/>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▲1、控制箱内所有配件必须符合国家标准。</w:t>
            </w:r>
          </w:p>
          <w:p w14:paraId="0A9EDB9E">
            <w:pPr>
              <w:keepNext w:val="0"/>
              <w:keepLines w:val="0"/>
              <w:widowControl/>
              <w:suppressLineNumbers w:val="0"/>
              <w:spacing w:before="0" w:beforeAutospacing="0" w:after="0" w:afterAutospacing="0"/>
              <w:ind w:left="0" w:right="0"/>
              <w:rPr>
                <w:rFonts w:hint="default" w:eastAsia="宋体"/>
                <w:highlight w:val="none"/>
                <w:lang w:val="en-US" w:eastAsia="zh-CN"/>
              </w:rPr>
            </w:pPr>
            <w:r>
              <w:rPr>
                <w:rFonts w:hint="eastAsia" w:ascii="宋体" w:hAnsi="宋体" w:eastAsia="宋体" w:cs="宋体"/>
                <w:sz w:val="21"/>
                <w:szCs w:val="21"/>
                <w:highlight w:val="none"/>
                <w:lang w:val="en-US" w:eastAsia="zh-CN"/>
              </w:rPr>
              <w:t>推荐品牌：</w:t>
            </w:r>
            <w:r>
              <w:rPr>
                <w:rFonts w:hint="eastAsia" w:ascii="宋体" w:hAnsi="宋体" w:eastAsia="宋体" w:cs="宋体"/>
                <w:sz w:val="21"/>
                <w:szCs w:val="21"/>
                <w:highlight w:val="none"/>
                <w:lang w:eastAsia="zh-CN"/>
              </w:rPr>
              <w:t>星星、东启、</w:t>
            </w:r>
            <w:r>
              <w:rPr>
                <w:rFonts w:hint="eastAsia" w:ascii="宋体" w:hAnsi="宋体" w:eastAsia="宋体" w:cs="宋体"/>
                <w:sz w:val="21"/>
                <w:szCs w:val="21"/>
                <w:highlight w:val="none"/>
                <w:lang w:val="en-US" w:eastAsia="zh-CN"/>
              </w:rPr>
              <w:t>新亚洲或相当于。</w:t>
            </w:r>
          </w:p>
        </w:tc>
        <w:tc>
          <w:tcPr>
            <w:tcW w:w="459" w:type="pct"/>
            <w:noWrap w:val="0"/>
            <w:vAlign w:val="center"/>
          </w:tcPr>
          <w:p w14:paraId="7A027615">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1</w:t>
            </w:r>
          </w:p>
        </w:tc>
        <w:tc>
          <w:tcPr>
            <w:tcW w:w="412" w:type="pct"/>
            <w:noWrap w:val="0"/>
            <w:vAlign w:val="center"/>
          </w:tcPr>
          <w:p w14:paraId="46A43F8D">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台</w:t>
            </w:r>
          </w:p>
        </w:tc>
        <w:tc>
          <w:tcPr>
            <w:tcW w:w="1134" w:type="pct"/>
            <w:noWrap w:val="0"/>
            <w:vAlign w:val="center"/>
          </w:tcPr>
          <w:p w14:paraId="15876980">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default" w:ascii="宋体" w:hAnsi="宋体" w:cs="宋体"/>
                <w:color w:val="000000"/>
                <w:sz w:val="21"/>
                <w:szCs w:val="21"/>
                <w:highlight w:val="none"/>
              </w:rPr>
              <w:drawing>
                <wp:inline distT="0" distB="0" distL="114300" distR="114300">
                  <wp:extent cx="668655" cy="728980"/>
                  <wp:effectExtent l="0" t="0" r="17145" b="13970"/>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pic:cNvPicPr>
                            <a:picLocks noChangeAspect="1"/>
                          </pic:cNvPicPr>
                        </pic:nvPicPr>
                        <pic:blipFill>
                          <a:blip r:embed="rId27"/>
                          <a:stretch>
                            <a:fillRect/>
                          </a:stretch>
                        </pic:blipFill>
                        <pic:spPr>
                          <a:xfrm>
                            <a:off x="0" y="0"/>
                            <a:ext cx="668655" cy="728980"/>
                          </a:xfrm>
                          <a:prstGeom prst="rect">
                            <a:avLst/>
                          </a:prstGeom>
                          <a:noFill/>
                          <a:ln>
                            <a:noFill/>
                          </a:ln>
                        </pic:spPr>
                      </pic:pic>
                    </a:graphicData>
                  </a:graphic>
                </wp:inline>
              </w:drawing>
            </w:r>
          </w:p>
        </w:tc>
      </w:tr>
      <w:tr w14:paraId="26839931">
        <w:trPr>
          <w:cantSplit/>
          <w:trHeight w:val="318" w:hRule="atLeast"/>
          <w:jc w:val="center"/>
        </w:trPr>
        <w:tc>
          <w:tcPr>
            <w:tcW w:w="290" w:type="pct"/>
            <w:noWrap w:val="0"/>
            <w:vAlign w:val="center"/>
          </w:tcPr>
          <w:p w14:paraId="48A6334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10</w:t>
            </w:r>
          </w:p>
        </w:tc>
        <w:tc>
          <w:tcPr>
            <w:tcW w:w="2704" w:type="pct"/>
            <w:noWrap w:val="0"/>
            <w:vAlign w:val="center"/>
          </w:tcPr>
          <w:p w14:paraId="76FBA4F4">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4E494A6A">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项目特征描述：库灯LED</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1BBA98CB">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1、防潮型；</w:t>
            </w:r>
          </w:p>
          <w:p w14:paraId="6C8E0681">
            <w:pPr>
              <w:keepNext w:val="0"/>
              <w:keepLines w:val="0"/>
              <w:suppressLineNumbers w:val="0"/>
              <w:spacing w:before="0" w:beforeAutospacing="0" w:after="0" w:afterAutospacing="0"/>
              <w:ind w:left="0" w:right="0"/>
              <w:jc w:val="left"/>
              <w:rPr>
                <w:rFonts w:hint="eastAsia" w:ascii="宋体" w:hAnsi="宋体" w:cs="宋体"/>
                <w:sz w:val="21"/>
                <w:szCs w:val="21"/>
                <w:highlight w:val="none"/>
                <w:lang w:eastAsia="zh-CN"/>
              </w:rPr>
            </w:pPr>
            <w:r>
              <w:rPr>
                <w:rFonts w:hint="eastAsia" w:hAnsi="宋体" w:cs="宋体"/>
                <w:b/>
                <w:color w:val="000000"/>
                <w:highlight w:val="none"/>
              </w:rPr>
              <w:t>▲</w:t>
            </w:r>
            <w:r>
              <w:rPr>
                <w:rFonts w:hint="eastAsia" w:ascii="宋体" w:hAnsi="宋体" w:cs="宋体"/>
                <w:sz w:val="21"/>
                <w:szCs w:val="21"/>
                <w:highlight w:val="none"/>
              </w:rPr>
              <w:t>2、输出功率20W</w:t>
            </w:r>
            <w:r>
              <w:rPr>
                <w:rFonts w:hint="eastAsia" w:ascii="宋体" w:hAnsi="宋体" w:cs="宋体"/>
                <w:sz w:val="21"/>
                <w:szCs w:val="21"/>
                <w:highlight w:val="none"/>
                <w:lang w:eastAsia="zh-CN"/>
              </w:rPr>
              <w:t>；</w:t>
            </w:r>
          </w:p>
          <w:p w14:paraId="036164D3">
            <w:pPr>
              <w:keepNext w:val="0"/>
              <w:keepLines w:val="0"/>
              <w:suppressLineNumbers w:val="0"/>
              <w:spacing w:before="0" w:beforeAutospacing="0" w:after="0" w:afterAutospacing="0"/>
              <w:ind w:left="0" w:right="0"/>
              <w:jc w:val="left"/>
              <w:rPr>
                <w:rFonts w:hint="eastAsia" w:ascii="宋体" w:hAnsi="宋体" w:cs="宋体"/>
                <w:sz w:val="21"/>
                <w:szCs w:val="21"/>
                <w:highlight w:val="none"/>
                <w:lang w:eastAsia="zh-CN"/>
              </w:rPr>
            </w:pPr>
            <w:r>
              <w:rPr>
                <w:rFonts w:hint="eastAsia" w:hAnsi="宋体" w:cs="宋体"/>
                <w:b/>
                <w:color w:val="000000"/>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eastAsia="zh-CN"/>
              </w:rPr>
              <w:t>适应环境-45℃至60℃。</w:t>
            </w:r>
          </w:p>
          <w:p w14:paraId="188CBFDE">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eastAsia="宋体" w:cs="宋体"/>
                <w:sz w:val="21"/>
                <w:szCs w:val="21"/>
                <w:highlight w:val="none"/>
                <w:lang w:val="en-US" w:eastAsia="zh-CN"/>
              </w:rPr>
              <w:t>推荐品牌：智控、双森、东启或相当于。</w:t>
            </w:r>
          </w:p>
        </w:tc>
        <w:tc>
          <w:tcPr>
            <w:tcW w:w="459" w:type="pct"/>
            <w:noWrap w:val="0"/>
            <w:vAlign w:val="center"/>
          </w:tcPr>
          <w:p w14:paraId="40F2299B">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2</w:t>
            </w:r>
          </w:p>
        </w:tc>
        <w:tc>
          <w:tcPr>
            <w:tcW w:w="412" w:type="pct"/>
            <w:noWrap w:val="0"/>
            <w:vAlign w:val="center"/>
          </w:tcPr>
          <w:p w14:paraId="63EBD39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套</w:t>
            </w:r>
          </w:p>
        </w:tc>
        <w:tc>
          <w:tcPr>
            <w:tcW w:w="1134" w:type="pct"/>
            <w:noWrap w:val="0"/>
            <w:vAlign w:val="center"/>
          </w:tcPr>
          <w:p w14:paraId="70ABA560">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default" w:ascii="宋体" w:hAnsi="宋体" w:cs="宋体"/>
                <w:color w:val="000000"/>
                <w:sz w:val="21"/>
                <w:szCs w:val="21"/>
                <w:highlight w:val="none"/>
              </w:rPr>
              <w:drawing>
                <wp:inline distT="0" distB="0" distL="114300" distR="114300">
                  <wp:extent cx="957580" cy="640715"/>
                  <wp:effectExtent l="0" t="0" r="13970" b="6985"/>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28"/>
                          <a:stretch>
                            <a:fillRect/>
                          </a:stretch>
                        </pic:blipFill>
                        <pic:spPr>
                          <a:xfrm>
                            <a:off x="0" y="0"/>
                            <a:ext cx="957580" cy="640715"/>
                          </a:xfrm>
                          <a:prstGeom prst="rect">
                            <a:avLst/>
                          </a:prstGeom>
                          <a:noFill/>
                          <a:ln>
                            <a:noFill/>
                          </a:ln>
                        </pic:spPr>
                      </pic:pic>
                    </a:graphicData>
                  </a:graphic>
                </wp:inline>
              </w:drawing>
            </w:r>
          </w:p>
        </w:tc>
      </w:tr>
      <w:tr w14:paraId="2F2ACCBA">
        <w:trPr>
          <w:cantSplit/>
          <w:trHeight w:val="1317" w:hRule="atLeast"/>
          <w:jc w:val="center"/>
        </w:trPr>
        <w:tc>
          <w:tcPr>
            <w:tcW w:w="290" w:type="pct"/>
            <w:noWrap w:val="0"/>
            <w:vAlign w:val="center"/>
          </w:tcPr>
          <w:p w14:paraId="5661268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11</w:t>
            </w:r>
          </w:p>
        </w:tc>
        <w:tc>
          <w:tcPr>
            <w:tcW w:w="2704" w:type="pct"/>
            <w:noWrap w:val="0"/>
            <w:vAlign w:val="center"/>
          </w:tcPr>
          <w:p w14:paraId="7AD62546">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421AD9E1">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0DBBA1AF">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eastAsia="宋体" w:cs="宋体"/>
                <w:sz w:val="21"/>
                <w:szCs w:val="21"/>
                <w:highlight w:val="none"/>
                <w:lang w:val="en-US" w:eastAsia="zh-CN"/>
              </w:rPr>
              <w:t>推荐品牌：金龙、中佳、宏泰或相当于。</w:t>
            </w:r>
          </w:p>
        </w:tc>
        <w:tc>
          <w:tcPr>
            <w:tcW w:w="459" w:type="pct"/>
            <w:noWrap w:val="0"/>
            <w:vAlign w:val="center"/>
          </w:tcPr>
          <w:p w14:paraId="24A29647">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12" w:type="pct"/>
            <w:noWrap w:val="0"/>
            <w:vAlign w:val="center"/>
          </w:tcPr>
          <w:p w14:paraId="72F96E7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台</w:t>
            </w:r>
          </w:p>
        </w:tc>
        <w:tc>
          <w:tcPr>
            <w:tcW w:w="1134" w:type="pct"/>
            <w:noWrap w:val="0"/>
            <w:vAlign w:val="center"/>
          </w:tcPr>
          <w:p w14:paraId="0F7004D7">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default" w:ascii="宋体" w:hAnsi="宋体" w:cs="宋体"/>
                <w:color w:val="000000"/>
                <w:sz w:val="21"/>
                <w:szCs w:val="21"/>
                <w:highlight w:val="none"/>
              </w:rPr>
              <w:drawing>
                <wp:inline distT="0" distB="0" distL="114300" distR="114300">
                  <wp:extent cx="933450" cy="457835"/>
                  <wp:effectExtent l="0" t="0" r="0" b="18415"/>
                  <wp:docPr id="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
                          <pic:cNvPicPr>
                            <a:picLocks noChangeAspect="1"/>
                          </pic:cNvPicPr>
                        </pic:nvPicPr>
                        <pic:blipFill>
                          <a:blip r:embed="rId29"/>
                          <a:stretch>
                            <a:fillRect/>
                          </a:stretch>
                        </pic:blipFill>
                        <pic:spPr>
                          <a:xfrm>
                            <a:off x="0" y="0"/>
                            <a:ext cx="933450" cy="457835"/>
                          </a:xfrm>
                          <a:prstGeom prst="rect">
                            <a:avLst/>
                          </a:prstGeom>
                          <a:noFill/>
                          <a:ln>
                            <a:noFill/>
                          </a:ln>
                        </pic:spPr>
                      </pic:pic>
                    </a:graphicData>
                  </a:graphic>
                </wp:inline>
              </w:drawing>
            </w:r>
          </w:p>
        </w:tc>
      </w:tr>
      <w:tr w14:paraId="0E762EBB">
        <w:trPr>
          <w:cantSplit/>
          <w:trHeight w:val="1217" w:hRule="atLeast"/>
          <w:jc w:val="center"/>
        </w:trPr>
        <w:tc>
          <w:tcPr>
            <w:tcW w:w="290" w:type="pct"/>
            <w:noWrap w:val="0"/>
            <w:vAlign w:val="center"/>
          </w:tcPr>
          <w:p w14:paraId="4BA8CA2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1</w:t>
            </w:r>
            <w:r>
              <w:rPr>
                <w:rFonts w:hint="eastAsia" w:ascii="宋体" w:hAnsi="宋体" w:cs="宋体"/>
                <w:b/>
                <w:bCs/>
                <w:color w:val="000000"/>
                <w:szCs w:val="21"/>
                <w:highlight w:val="none"/>
                <w:lang w:val="en-US" w:eastAsia="zh-CN"/>
              </w:rPr>
              <w:t>2</w:t>
            </w:r>
          </w:p>
        </w:tc>
        <w:tc>
          <w:tcPr>
            <w:tcW w:w="2704" w:type="pct"/>
            <w:noWrap w:val="0"/>
            <w:vAlign w:val="center"/>
          </w:tcPr>
          <w:p w14:paraId="21EC5AAA">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highlight w:val="none"/>
              </w:rPr>
            </w:pPr>
            <w:r>
              <w:rPr>
                <w:rFonts w:hint="eastAsia" w:ascii="宋体" w:hAnsi="宋体" w:eastAsia="宋体" w:cs="宋体"/>
                <w:color w:val="000000"/>
                <w:sz w:val="21"/>
                <w:szCs w:val="21"/>
                <w:highlight w:val="none"/>
                <w:lang w:eastAsia="zh-CN"/>
              </w:rPr>
              <w:t>A型保鲜库胶水、开关、电线、线管、吊杆、支架、水管、焊接材料及其它所需材料等按冷库每间综合计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noWrap w:val="0"/>
            <w:vAlign w:val="center"/>
          </w:tcPr>
          <w:p w14:paraId="7C66E0C1">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12" w:type="pct"/>
            <w:noWrap w:val="0"/>
            <w:vAlign w:val="center"/>
          </w:tcPr>
          <w:p w14:paraId="7236A099">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1134" w:type="pct"/>
            <w:noWrap w:val="0"/>
            <w:vAlign w:val="center"/>
          </w:tcPr>
          <w:p w14:paraId="119324CF">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r>
              <w:rPr>
                <w:rFonts w:hint="eastAsia" w:ascii="宋体" w:hAnsi="宋体" w:cs="宋体"/>
                <w:color w:val="000000"/>
                <w:sz w:val="21"/>
                <w:szCs w:val="21"/>
                <w:highlight w:val="none"/>
              </w:rPr>
              <w:t>/</w:t>
            </w:r>
          </w:p>
        </w:tc>
      </w:tr>
      <w:tr w14:paraId="69C73F71">
        <w:trPr>
          <w:cantSplit/>
          <w:trHeight w:val="525" w:hRule="atLeast"/>
          <w:jc w:val="center"/>
        </w:trPr>
        <w:tc>
          <w:tcPr>
            <w:tcW w:w="290" w:type="pct"/>
            <w:noWrap w:val="0"/>
            <w:vAlign w:val="center"/>
          </w:tcPr>
          <w:p w14:paraId="02DCBB1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2704" w:type="pct"/>
            <w:noWrap w:val="0"/>
            <w:vAlign w:val="center"/>
          </w:tcPr>
          <w:p w14:paraId="1B6543EE">
            <w:pPr>
              <w:keepNext w:val="0"/>
              <w:keepLines w:val="0"/>
              <w:suppressLineNumbers w:val="0"/>
              <w:spacing w:before="0" w:beforeAutospacing="0" w:after="0" w:afterAutospacing="0"/>
              <w:ind w:left="0" w:right="0"/>
              <w:jc w:val="center"/>
              <w:rPr>
                <w:rFonts w:hint="eastAsia" w:ascii="宋体" w:hAnsi="宋体" w:cs="宋体"/>
                <w:b/>
                <w:bCs/>
                <w:color w:val="0000FF"/>
                <w:sz w:val="21"/>
                <w:szCs w:val="21"/>
                <w:highlight w:val="none"/>
              </w:rPr>
            </w:pPr>
            <w:r>
              <w:rPr>
                <w:rFonts w:hint="eastAsia" w:ascii="宋体" w:hAnsi="宋体" w:cs="宋体"/>
                <w:b/>
                <w:bCs/>
                <w:color w:val="0000FF"/>
                <w:sz w:val="21"/>
                <w:szCs w:val="21"/>
                <w:highlight w:val="none"/>
              </w:rPr>
              <w:t>B型保鲜库，面积33.6㎡,2间</w:t>
            </w:r>
          </w:p>
        </w:tc>
        <w:tc>
          <w:tcPr>
            <w:tcW w:w="459" w:type="pct"/>
            <w:noWrap w:val="0"/>
            <w:vAlign w:val="center"/>
          </w:tcPr>
          <w:p w14:paraId="57C144B3">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412" w:type="pct"/>
            <w:noWrap w:val="0"/>
            <w:vAlign w:val="center"/>
          </w:tcPr>
          <w:p w14:paraId="27B6818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1134" w:type="pct"/>
            <w:noWrap w:val="0"/>
            <w:vAlign w:val="center"/>
          </w:tcPr>
          <w:p w14:paraId="2AA90049">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r>
      <w:tr w14:paraId="2D857C66">
        <w:trPr>
          <w:cantSplit/>
          <w:trHeight w:val="90" w:hRule="atLeast"/>
          <w:jc w:val="center"/>
        </w:trPr>
        <w:tc>
          <w:tcPr>
            <w:tcW w:w="290" w:type="pct"/>
            <w:noWrap w:val="0"/>
            <w:vAlign w:val="center"/>
          </w:tcPr>
          <w:p w14:paraId="6555A4E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13</w:t>
            </w:r>
          </w:p>
        </w:tc>
        <w:tc>
          <w:tcPr>
            <w:tcW w:w="2704" w:type="pct"/>
            <w:noWrap w:val="0"/>
            <w:vAlign w:val="center"/>
          </w:tcPr>
          <w:p w14:paraId="1D60FC58">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3501A11A">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 ，双面彩钢0.426mm高压发泡，B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p w14:paraId="3908D0D7">
            <w:pPr>
              <w:keepNext w:val="0"/>
              <w:keepLines w:val="0"/>
              <w:suppressLineNumbers w:val="0"/>
              <w:spacing w:before="0" w:beforeAutospacing="0" w:after="0" w:afterAutospacing="0"/>
              <w:ind w:left="0" w:right="0"/>
              <w:rPr>
                <w:rFonts w:hint="eastAsia"/>
                <w:highlight w:val="none"/>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noWrap w:val="0"/>
            <w:vAlign w:val="center"/>
          </w:tcPr>
          <w:p w14:paraId="50194481">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309.26</w:t>
            </w:r>
          </w:p>
        </w:tc>
        <w:tc>
          <w:tcPr>
            <w:tcW w:w="412" w:type="pct"/>
            <w:noWrap w:val="0"/>
            <w:vAlign w:val="center"/>
          </w:tcPr>
          <w:p w14:paraId="6C485879">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val="0"/>
                <w:bCs w:val="0"/>
                <w:color w:val="000000"/>
                <w:sz w:val="21"/>
                <w:szCs w:val="21"/>
                <w:highlight w:val="none"/>
              </w:rPr>
              <w:t>m2</w:t>
            </w:r>
          </w:p>
        </w:tc>
        <w:tc>
          <w:tcPr>
            <w:tcW w:w="1134" w:type="pct"/>
            <w:noWrap w:val="0"/>
            <w:vAlign w:val="center"/>
          </w:tcPr>
          <w:p w14:paraId="028CB515">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default" w:ascii="宋体" w:hAnsi="宋体" w:cs="宋体"/>
                <w:sz w:val="21"/>
                <w:szCs w:val="21"/>
                <w:highlight w:val="none"/>
              </w:rPr>
              <w:drawing>
                <wp:inline distT="0" distB="0" distL="114300" distR="114300">
                  <wp:extent cx="1136015" cy="541655"/>
                  <wp:effectExtent l="0" t="0" r="6985" b="10795"/>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21"/>
                          <a:stretch>
                            <a:fillRect/>
                          </a:stretch>
                        </pic:blipFill>
                        <pic:spPr>
                          <a:xfrm>
                            <a:off x="0" y="0"/>
                            <a:ext cx="1136015" cy="541655"/>
                          </a:xfrm>
                          <a:prstGeom prst="rect">
                            <a:avLst/>
                          </a:prstGeom>
                          <a:noFill/>
                          <a:ln>
                            <a:noFill/>
                          </a:ln>
                        </pic:spPr>
                      </pic:pic>
                    </a:graphicData>
                  </a:graphic>
                </wp:inline>
              </w:drawing>
            </w:r>
          </w:p>
        </w:tc>
      </w:tr>
      <w:tr w14:paraId="0A73BDAA">
        <w:trPr>
          <w:cantSplit/>
          <w:trHeight w:val="318" w:hRule="atLeast"/>
          <w:jc w:val="center"/>
        </w:trPr>
        <w:tc>
          <w:tcPr>
            <w:tcW w:w="290" w:type="pct"/>
            <w:noWrap w:val="0"/>
            <w:vAlign w:val="center"/>
          </w:tcPr>
          <w:p w14:paraId="522C0ED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1</w:t>
            </w:r>
            <w:r>
              <w:rPr>
                <w:rFonts w:hint="eastAsia" w:ascii="宋体" w:hAnsi="宋体" w:cs="宋体"/>
                <w:b/>
                <w:bCs/>
                <w:color w:val="000000"/>
                <w:szCs w:val="21"/>
                <w:highlight w:val="none"/>
                <w:lang w:val="en-US" w:eastAsia="zh-CN"/>
              </w:rPr>
              <w:t>4</w:t>
            </w:r>
          </w:p>
        </w:tc>
        <w:tc>
          <w:tcPr>
            <w:tcW w:w="2704" w:type="pct"/>
            <w:noWrap w:val="0"/>
            <w:vAlign w:val="center"/>
          </w:tcPr>
          <w:p w14:paraId="52ADDCEF">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2192D58B">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36D87C81">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noWrap w:val="0"/>
            <w:vAlign w:val="center"/>
          </w:tcPr>
          <w:p w14:paraId="360AB661">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12" w:type="pct"/>
            <w:noWrap w:val="0"/>
            <w:vAlign w:val="center"/>
          </w:tcPr>
          <w:p w14:paraId="2E1D5DF2">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1134" w:type="pct"/>
            <w:noWrap w:val="0"/>
            <w:vAlign w:val="center"/>
          </w:tcPr>
          <w:p w14:paraId="206CE470">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default" w:ascii="宋体" w:hAnsi="宋体" w:cs="宋体"/>
                <w:b/>
                <w:color w:val="000000"/>
                <w:sz w:val="21"/>
                <w:szCs w:val="21"/>
                <w:highlight w:val="none"/>
              </w:rPr>
              <w:drawing>
                <wp:inline distT="0" distB="0" distL="114300" distR="114300">
                  <wp:extent cx="504190" cy="882015"/>
                  <wp:effectExtent l="0" t="0" r="10160" b="13335"/>
                  <wp:docPr id="1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
                          <pic:cNvPicPr>
                            <a:picLocks noChangeAspect="1"/>
                          </pic:cNvPicPr>
                        </pic:nvPicPr>
                        <pic:blipFill>
                          <a:blip r:embed="rId22"/>
                          <a:srcRect t="14584" r="10457" b="12794"/>
                          <a:stretch>
                            <a:fillRect/>
                          </a:stretch>
                        </pic:blipFill>
                        <pic:spPr>
                          <a:xfrm>
                            <a:off x="0" y="0"/>
                            <a:ext cx="504190" cy="882015"/>
                          </a:xfrm>
                          <a:prstGeom prst="rect">
                            <a:avLst/>
                          </a:prstGeom>
                          <a:noFill/>
                          <a:ln>
                            <a:noFill/>
                          </a:ln>
                        </pic:spPr>
                      </pic:pic>
                    </a:graphicData>
                  </a:graphic>
                </wp:inline>
              </w:drawing>
            </w:r>
          </w:p>
        </w:tc>
      </w:tr>
      <w:tr w14:paraId="47929F8D">
        <w:trPr>
          <w:cantSplit/>
          <w:trHeight w:val="617" w:hRule="atLeast"/>
          <w:jc w:val="center"/>
        </w:trPr>
        <w:tc>
          <w:tcPr>
            <w:tcW w:w="290" w:type="pct"/>
            <w:noWrap w:val="0"/>
            <w:vAlign w:val="center"/>
          </w:tcPr>
          <w:p w14:paraId="64B25E8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15</w:t>
            </w:r>
          </w:p>
        </w:tc>
        <w:tc>
          <w:tcPr>
            <w:tcW w:w="2704" w:type="pct"/>
            <w:noWrap w:val="0"/>
            <w:vAlign w:val="center"/>
          </w:tcPr>
          <w:p w14:paraId="636E346A">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650CF929">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noWrap w:val="0"/>
            <w:vAlign w:val="center"/>
          </w:tcPr>
          <w:p w14:paraId="0D54C621">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67.2</w:t>
            </w:r>
          </w:p>
        </w:tc>
        <w:tc>
          <w:tcPr>
            <w:tcW w:w="412" w:type="pct"/>
            <w:noWrap w:val="0"/>
            <w:vAlign w:val="center"/>
          </w:tcPr>
          <w:p w14:paraId="58972183">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val="0"/>
                <w:color w:val="000000"/>
                <w:sz w:val="21"/>
                <w:szCs w:val="21"/>
                <w:highlight w:val="none"/>
              </w:rPr>
              <w:t>m2</w:t>
            </w:r>
          </w:p>
        </w:tc>
        <w:tc>
          <w:tcPr>
            <w:tcW w:w="1134" w:type="pct"/>
            <w:noWrap w:val="0"/>
            <w:vAlign w:val="center"/>
          </w:tcPr>
          <w:p w14:paraId="51969EB9">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color w:val="000000"/>
                <w:sz w:val="21"/>
                <w:szCs w:val="21"/>
                <w:highlight w:val="none"/>
              </w:rPr>
              <w:t>/</w:t>
            </w:r>
          </w:p>
        </w:tc>
      </w:tr>
      <w:tr w14:paraId="30B668DF">
        <w:trPr>
          <w:cantSplit/>
          <w:trHeight w:val="990" w:hRule="atLeast"/>
          <w:jc w:val="center"/>
        </w:trPr>
        <w:tc>
          <w:tcPr>
            <w:tcW w:w="290" w:type="pct"/>
            <w:noWrap w:val="0"/>
            <w:vAlign w:val="center"/>
          </w:tcPr>
          <w:p w14:paraId="2F28532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w:t>
            </w:r>
            <w:r>
              <w:rPr>
                <w:rFonts w:hint="eastAsia" w:ascii="宋体" w:hAnsi="宋体" w:cs="宋体"/>
                <w:b/>
                <w:bCs/>
                <w:kern w:val="2"/>
                <w:sz w:val="21"/>
                <w:szCs w:val="21"/>
                <w:highlight w:val="none"/>
                <w:lang w:val="en-US" w:eastAsia="zh-CN" w:bidi="ar-SA"/>
              </w:rPr>
              <w:t>6</w:t>
            </w:r>
          </w:p>
        </w:tc>
        <w:tc>
          <w:tcPr>
            <w:tcW w:w="2704" w:type="pct"/>
            <w:noWrap w:val="0"/>
            <w:vAlign w:val="center"/>
          </w:tcPr>
          <w:p w14:paraId="30E336E8">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31796D02">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项目特征描述：进门钢制斜坡，0.5厚花纹钢板1200mm*1700mm、底部40mm*40mm*4mm镀锌方管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noWrap w:val="0"/>
            <w:vAlign w:val="center"/>
          </w:tcPr>
          <w:p w14:paraId="723E8596">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4.08</w:t>
            </w:r>
          </w:p>
        </w:tc>
        <w:tc>
          <w:tcPr>
            <w:tcW w:w="412" w:type="pct"/>
            <w:noWrap w:val="0"/>
            <w:vAlign w:val="center"/>
          </w:tcPr>
          <w:p w14:paraId="0A37BD5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val="0"/>
                <w:color w:val="000000"/>
                <w:sz w:val="21"/>
                <w:szCs w:val="21"/>
                <w:highlight w:val="none"/>
              </w:rPr>
              <w:t>m2</w:t>
            </w:r>
          </w:p>
        </w:tc>
        <w:tc>
          <w:tcPr>
            <w:tcW w:w="1134" w:type="pct"/>
            <w:noWrap w:val="0"/>
            <w:vAlign w:val="center"/>
          </w:tcPr>
          <w:p w14:paraId="0F1C7BE9">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color w:val="000000"/>
                <w:sz w:val="21"/>
                <w:szCs w:val="21"/>
                <w:highlight w:val="none"/>
              </w:rPr>
              <w:t>/</w:t>
            </w:r>
          </w:p>
        </w:tc>
      </w:tr>
      <w:tr w14:paraId="0772B570">
        <w:trPr>
          <w:cantSplit/>
          <w:trHeight w:val="318" w:hRule="atLeast"/>
          <w:jc w:val="center"/>
        </w:trPr>
        <w:tc>
          <w:tcPr>
            <w:tcW w:w="290" w:type="pct"/>
            <w:noWrap w:val="0"/>
            <w:vAlign w:val="center"/>
          </w:tcPr>
          <w:p w14:paraId="63A9E6A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17</w:t>
            </w:r>
          </w:p>
        </w:tc>
        <w:tc>
          <w:tcPr>
            <w:tcW w:w="2704" w:type="pct"/>
            <w:noWrap w:val="0"/>
            <w:vAlign w:val="center"/>
          </w:tcPr>
          <w:p w14:paraId="761B832F">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7D80B4D0">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sz w:val="21"/>
                <w:szCs w:val="21"/>
                <w:highlight w:val="none"/>
              </w:rPr>
              <w:t>项目特征描述：8匹全封闭涡旋机组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6EE47A73">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1、功率：</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7.0KW</w:t>
            </w:r>
            <w:r>
              <w:rPr>
                <w:rFonts w:hint="eastAsia" w:ascii="宋体" w:hAnsi="宋体" w:cs="宋体"/>
                <w:sz w:val="21"/>
                <w:szCs w:val="21"/>
                <w:highlight w:val="none"/>
              </w:rPr>
              <w:t>；</w:t>
            </w:r>
          </w:p>
          <w:p w14:paraId="76D02743">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2、总体制冷量：</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16100W</w:t>
            </w:r>
            <w:r>
              <w:rPr>
                <w:rFonts w:hint="eastAsia" w:ascii="宋体" w:hAnsi="宋体" w:cs="宋体"/>
                <w:sz w:val="21"/>
                <w:szCs w:val="21"/>
                <w:highlight w:val="none"/>
              </w:rPr>
              <w:t>；</w:t>
            </w:r>
          </w:p>
          <w:p w14:paraId="5D03479D">
            <w:pPr>
              <w:keepNext w:val="0"/>
              <w:keepLines w:val="0"/>
              <w:suppressLineNumbers w:val="0"/>
              <w:tabs>
                <w:tab w:val="left" w:pos="474"/>
              </w:tabs>
              <w:spacing w:before="0" w:beforeAutospacing="0" w:after="0" w:afterAutospacing="0"/>
              <w:ind w:left="0" w:right="0"/>
              <w:rPr>
                <w:rFonts w:hint="default" w:ascii="宋体" w:hAnsi="宋体" w:eastAsia="宋体" w:cs="宋体"/>
                <w:sz w:val="21"/>
                <w:szCs w:val="21"/>
                <w:highlight w:val="none"/>
                <w:lang w:val="en-US" w:eastAsia="zh-CN"/>
              </w:rPr>
            </w:pPr>
            <w:r>
              <w:rPr>
                <w:rFonts w:hint="eastAsia" w:hAnsi="宋体" w:cs="宋体"/>
                <w:b/>
                <w:color w:val="000000"/>
                <w:highlight w:val="none"/>
              </w:rPr>
              <w:t>▲</w:t>
            </w:r>
            <w:r>
              <w:rPr>
                <w:rFonts w:hint="eastAsia" w:ascii="宋体" w:hAnsi="宋体" w:cs="宋体"/>
                <w:sz w:val="21"/>
                <w:szCs w:val="21"/>
                <w:highlight w:val="none"/>
              </w:rPr>
              <w:t>3、排气侧压力：</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2.4Mpa</w:t>
            </w:r>
            <w:r>
              <w:rPr>
                <w:rFonts w:hint="eastAsia" w:ascii="宋体" w:hAnsi="宋体" w:cs="宋体"/>
                <w:sz w:val="21"/>
                <w:szCs w:val="21"/>
                <w:highlight w:val="none"/>
              </w:rPr>
              <w:t>；</w:t>
            </w:r>
          </w:p>
          <w:p w14:paraId="6B20504B">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推荐品牌：</w:t>
            </w:r>
            <w:r>
              <w:rPr>
                <w:rFonts w:hint="eastAsia" w:ascii="宋体" w:hAnsi="宋体" w:eastAsia="宋体" w:cs="宋体"/>
                <w:b w:val="0"/>
                <w:bCs w:val="0"/>
                <w:kern w:val="2"/>
                <w:sz w:val="21"/>
                <w:szCs w:val="21"/>
                <w:highlight w:val="none"/>
                <w:lang w:val="en-US" w:eastAsia="zh-CN" w:bidi="ar-SA"/>
              </w:rPr>
              <w:t>丹佛斯、艾默生、西门子或相当于</w:t>
            </w:r>
            <w:r>
              <w:rPr>
                <w:rFonts w:hint="eastAsia" w:ascii="宋体" w:hAnsi="宋体" w:cs="宋体"/>
                <w:b w:val="0"/>
                <w:bCs w:val="0"/>
                <w:kern w:val="2"/>
                <w:sz w:val="21"/>
                <w:szCs w:val="21"/>
                <w:highlight w:val="none"/>
                <w:lang w:val="en-US" w:eastAsia="zh-CN" w:bidi="ar-SA"/>
              </w:rPr>
              <w:t>。</w:t>
            </w:r>
          </w:p>
        </w:tc>
        <w:tc>
          <w:tcPr>
            <w:tcW w:w="459" w:type="pct"/>
            <w:noWrap w:val="0"/>
            <w:vAlign w:val="center"/>
          </w:tcPr>
          <w:p w14:paraId="2BC0E3BC">
            <w:pPr>
              <w:keepNext w:val="0"/>
              <w:keepLines w:val="0"/>
              <w:suppressLineNumbers w:val="0"/>
              <w:tabs>
                <w:tab w:val="left" w:pos="851"/>
                <w:tab w:val="center" w:pos="5812"/>
                <w:tab w:val="decimal" w:pos="7229"/>
                <w:tab w:val="decimal" w:pos="8789"/>
              </w:tabs>
              <w:spacing w:before="0" w:beforeAutospacing="0" w:after="0" w:afterAutospacing="0" w:line="0" w:lineRule="atLeast"/>
              <w:ind w:left="0" w:right="-6"/>
              <w:jc w:val="center"/>
              <w:rPr>
                <w:rFonts w:hint="eastAsia" w:ascii="宋体" w:hAnsi="宋体" w:eastAsia="宋体" w:cs="宋体"/>
                <w:b/>
                <w:bCs/>
                <w:color w:val="000000"/>
                <w:sz w:val="21"/>
                <w:szCs w:val="21"/>
                <w:highlight w:val="none"/>
                <w:lang w:eastAsia="zh-CN"/>
              </w:rPr>
            </w:pPr>
            <w:r>
              <w:rPr>
                <w:rFonts w:hint="eastAsia" w:ascii="宋体" w:hAnsi="宋体" w:cs="宋体"/>
                <w:kern w:val="0"/>
                <w:sz w:val="21"/>
                <w:szCs w:val="21"/>
                <w:highlight w:val="none"/>
                <w:lang w:val="en-US" w:eastAsia="zh-CN"/>
              </w:rPr>
              <w:t>2</w:t>
            </w:r>
          </w:p>
        </w:tc>
        <w:tc>
          <w:tcPr>
            <w:tcW w:w="412" w:type="pct"/>
            <w:noWrap w:val="0"/>
            <w:vAlign w:val="center"/>
          </w:tcPr>
          <w:p w14:paraId="37F41C21">
            <w:pPr>
              <w:keepNext w:val="0"/>
              <w:keepLines w:val="0"/>
              <w:widowControl/>
              <w:suppressLineNumbers w:val="0"/>
              <w:spacing w:before="0" w:beforeAutospacing="0" w:after="0" w:afterAutospacing="0" w:line="0" w:lineRule="atLeast"/>
              <w:ind w:left="0" w:right="0"/>
              <w:jc w:val="center"/>
              <w:rPr>
                <w:rFonts w:hint="eastAsia" w:ascii="宋体" w:hAnsi="宋体" w:cs="宋体"/>
                <w:b/>
                <w:bCs/>
                <w:color w:val="000000"/>
                <w:sz w:val="21"/>
                <w:szCs w:val="21"/>
                <w:highlight w:val="none"/>
              </w:rPr>
            </w:pPr>
            <w:r>
              <w:rPr>
                <w:rFonts w:hint="eastAsia" w:ascii="宋体" w:hAnsi="宋体" w:cs="宋体"/>
                <w:kern w:val="0"/>
                <w:sz w:val="21"/>
                <w:szCs w:val="21"/>
                <w:highlight w:val="none"/>
              </w:rPr>
              <w:t>台</w:t>
            </w:r>
          </w:p>
        </w:tc>
        <w:tc>
          <w:tcPr>
            <w:tcW w:w="1134" w:type="pct"/>
            <w:noWrap w:val="0"/>
            <w:vAlign w:val="center"/>
          </w:tcPr>
          <w:p w14:paraId="02BCB81F">
            <w:pPr>
              <w:keepNext w:val="0"/>
              <w:keepLines w:val="0"/>
              <w:suppressLineNumbers w:val="0"/>
              <w:tabs>
                <w:tab w:val="left" w:pos="851"/>
                <w:tab w:val="center" w:pos="5812"/>
                <w:tab w:val="decimal" w:pos="7229"/>
                <w:tab w:val="decimal" w:pos="8789"/>
              </w:tabs>
              <w:spacing w:before="0" w:beforeAutospacing="0" w:after="0" w:afterAutospacing="0" w:line="0" w:lineRule="atLeast"/>
              <w:ind w:left="0" w:right="-4"/>
              <w:jc w:val="center"/>
              <w:rPr>
                <w:rFonts w:hint="eastAsia" w:ascii="宋体" w:hAnsi="宋体" w:cs="宋体"/>
                <w:b/>
                <w:bCs/>
                <w:color w:val="000000"/>
                <w:sz w:val="21"/>
                <w:szCs w:val="21"/>
                <w:highlight w:val="none"/>
              </w:rPr>
            </w:pPr>
            <w:r>
              <w:rPr>
                <w:rFonts w:hint="default" w:ascii="宋体" w:hAnsi="宋体" w:cs="宋体"/>
                <w:sz w:val="21"/>
                <w:szCs w:val="21"/>
                <w:highlight w:val="none"/>
              </w:rPr>
              <w:drawing>
                <wp:inline distT="0" distB="0" distL="114300" distR="114300">
                  <wp:extent cx="977900" cy="978535"/>
                  <wp:effectExtent l="0" t="0" r="12700" b="12065"/>
                  <wp:docPr id="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pic:cNvPicPr>
                            <a:picLocks noChangeAspect="1"/>
                          </pic:cNvPicPr>
                        </pic:nvPicPr>
                        <pic:blipFill>
                          <a:blip r:embed="rId23"/>
                          <a:stretch>
                            <a:fillRect/>
                          </a:stretch>
                        </pic:blipFill>
                        <pic:spPr>
                          <a:xfrm>
                            <a:off x="0" y="0"/>
                            <a:ext cx="977900" cy="978535"/>
                          </a:xfrm>
                          <a:prstGeom prst="rect">
                            <a:avLst/>
                          </a:prstGeom>
                          <a:noFill/>
                          <a:ln>
                            <a:noFill/>
                          </a:ln>
                        </pic:spPr>
                      </pic:pic>
                    </a:graphicData>
                  </a:graphic>
                </wp:inline>
              </w:drawing>
            </w:r>
          </w:p>
        </w:tc>
      </w:tr>
      <w:tr w14:paraId="240F0E53">
        <w:trPr>
          <w:cantSplit/>
          <w:trHeight w:val="318" w:hRule="atLeast"/>
          <w:jc w:val="center"/>
        </w:trPr>
        <w:tc>
          <w:tcPr>
            <w:tcW w:w="290" w:type="pct"/>
            <w:noWrap w:val="0"/>
            <w:vAlign w:val="center"/>
          </w:tcPr>
          <w:p w14:paraId="3D69F6C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18</w:t>
            </w:r>
          </w:p>
        </w:tc>
        <w:tc>
          <w:tcPr>
            <w:tcW w:w="2704" w:type="pct"/>
            <w:noWrap w:val="0"/>
            <w:vAlign w:val="center"/>
          </w:tcPr>
          <w:p w14:paraId="6DAF6111">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0314E6C9">
            <w:pPr>
              <w:keepNext w:val="0"/>
              <w:keepLines w:val="0"/>
              <w:suppressLineNumbers w:val="0"/>
              <w:tabs>
                <w:tab w:val="left" w:pos="474"/>
              </w:tabs>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项目特征描述：冷风机 DD60，铜管铝翅片，电化霜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082DBBFF">
            <w:pPr>
              <w:keepNext w:val="0"/>
              <w:keepLines w:val="0"/>
              <w:suppressLineNumbers w:val="0"/>
              <w:tabs>
                <w:tab w:val="left" w:pos="474"/>
              </w:tabs>
              <w:spacing w:before="0" w:beforeAutospacing="0" w:after="0" w:afterAutospacing="0"/>
              <w:ind w:left="0" w:right="0"/>
              <w:rPr>
                <w:rFonts w:hint="default"/>
                <w:highlight w:val="none"/>
              </w:rPr>
            </w:pPr>
            <w:r>
              <w:rPr>
                <w:rFonts w:hint="eastAsia" w:ascii="宋体" w:hAnsi="宋体" w:eastAsia="宋体" w:cs="宋体"/>
                <w:sz w:val="21"/>
                <w:szCs w:val="21"/>
                <w:highlight w:val="none"/>
              </w:rPr>
              <w:t>推荐品牌：</w:t>
            </w:r>
            <w:r>
              <w:rPr>
                <w:rFonts w:hint="eastAsia" w:ascii="宋体" w:hAnsi="宋体" w:eastAsia="宋体" w:cs="宋体"/>
                <w:sz w:val="21"/>
                <w:szCs w:val="21"/>
                <w:highlight w:val="none"/>
                <w:lang w:eastAsia="zh-CN"/>
              </w:rPr>
              <w:t>星星、</w:t>
            </w:r>
            <w:r>
              <w:rPr>
                <w:rFonts w:hint="eastAsia" w:ascii="宋体" w:hAnsi="宋体" w:eastAsia="宋体" w:cs="宋体"/>
                <w:sz w:val="21"/>
                <w:szCs w:val="21"/>
                <w:highlight w:val="none"/>
              </w:rPr>
              <w:t>极泽力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高翔</w:t>
            </w:r>
            <w:r>
              <w:rPr>
                <w:rFonts w:hint="eastAsia" w:ascii="宋体" w:hAnsi="宋体" w:eastAsia="宋体" w:cs="宋体"/>
                <w:sz w:val="21"/>
                <w:szCs w:val="21"/>
                <w:highlight w:val="none"/>
              </w:rPr>
              <w:t>或相当于。</w:t>
            </w:r>
          </w:p>
        </w:tc>
        <w:tc>
          <w:tcPr>
            <w:tcW w:w="459" w:type="pct"/>
            <w:noWrap w:val="0"/>
            <w:vAlign w:val="center"/>
          </w:tcPr>
          <w:p w14:paraId="7932A770">
            <w:pPr>
              <w:keepNext w:val="0"/>
              <w:keepLines w:val="0"/>
              <w:suppressLineNumbers w:val="0"/>
              <w:spacing w:before="0" w:beforeAutospacing="0" w:after="0" w:afterAutospacing="0"/>
              <w:ind w:left="0" w:right="0"/>
              <w:jc w:val="center"/>
              <w:rPr>
                <w:rFonts w:hint="eastAsia" w:ascii="宋体" w:hAnsi="宋体" w:eastAsia="宋体" w:cs="宋体"/>
                <w:b/>
                <w:bCs/>
                <w:color w:val="FF0000"/>
                <w:kern w:val="0"/>
                <w:sz w:val="21"/>
                <w:szCs w:val="21"/>
                <w:highlight w:val="none"/>
                <w:lang w:eastAsia="zh-CN"/>
              </w:rPr>
            </w:pPr>
            <w:r>
              <w:rPr>
                <w:rFonts w:hint="eastAsia" w:ascii="宋体" w:hAnsi="宋体" w:cs="宋体"/>
                <w:bCs/>
                <w:color w:val="000000"/>
                <w:sz w:val="21"/>
                <w:szCs w:val="21"/>
                <w:highlight w:val="none"/>
                <w:lang w:val="en-US" w:eastAsia="zh-CN"/>
              </w:rPr>
              <w:t>2</w:t>
            </w:r>
          </w:p>
        </w:tc>
        <w:tc>
          <w:tcPr>
            <w:tcW w:w="412" w:type="pct"/>
            <w:noWrap w:val="0"/>
            <w:vAlign w:val="center"/>
          </w:tcPr>
          <w:p w14:paraId="0082F754">
            <w:pPr>
              <w:keepNext w:val="0"/>
              <w:keepLines w:val="0"/>
              <w:suppressLineNumbers w:val="0"/>
              <w:spacing w:before="0" w:beforeAutospacing="0" w:after="0" w:afterAutospacing="0"/>
              <w:ind w:left="0" w:right="0"/>
              <w:jc w:val="center"/>
              <w:rPr>
                <w:rFonts w:hint="eastAsia" w:ascii="宋体" w:hAnsi="宋体" w:cs="宋体"/>
                <w:b/>
                <w:bCs/>
                <w:color w:val="FF0000"/>
                <w:kern w:val="0"/>
                <w:sz w:val="21"/>
                <w:szCs w:val="21"/>
                <w:highlight w:val="none"/>
              </w:rPr>
            </w:pPr>
            <w:r>
              <w:rPr>
                <w:rFonts w:hint="eastAsia" w:ascii="宋体" w:hAnsi="宋体" w:cs="宋体"/>
                <w:bCs/>
                <w:color w:val="000000"/>
                <w:sz w:val="21"/>
                <w:szCs w:val="21"/>
                <w:highlight w:val="none"/>
              </w:rPr>
              <w:t>台</w:t>
            </w:r>
          </w:p>
        </w:tc>
        <w:tc>
          <w:tcPr>
            <w:tcW w:w="1134" w:type="pct"/>
            <w:noWrap w:val="0"/>
            <w:vAlign w:val="center"/>
          </w:tcPr>
          <w:p w14:paraId="6E7B3B23">
            <w:pPr>
              <w:keepNext w:val="0"/>
              <w:keepLines w:val="0"/>
              <w:suppressLineNumbers w:val="0"/>
              <w:spacing w:before="0" w:beforeAutospacing="0" w:after="0" w:afterAutospacing="0"/>
              <w:ind w:left="0" w:right="0"/>
              <w:jc w:val="center"/>
              <w:rPr>
                <w:rFonts w:hint="eastAsia" w:ascii="宋体" w:hAnsi="宋体" w:cs="宋体"/>
                <w:b/>
                <w:bCs/>
                <w:color w:val="FF0000"/>
                <w:sz w:val="21"/>
                <w:szCs w:val="21"/>
                <w:highlight w:val="none"/>
              </w:rPr>
            </w:pPr>
            <w:r>
              <w:rPr>
                <w:rFonts w:hint="default" w:ascii="宋体" w:hAnsi="宋体" w:cs="宋体"/>
                <w:b/>
                <w:color w:val="FF0000"/>
                <w:sz w:val="21"/>
                <w:szCs w:val="21"/>
                <w:highlight w:val="none"/>
              </w:rPr>
              <w:drawing>
                <wp:inline distT="0" distB="0" distL="114300" distR="114300">
                  <wp:extent cx="1166495" cy="691515"/>
                  <wp:effectExtent l="0" t="0" r="14605" b="13335"/>
                  <wp:docPr id="3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pic:cNvPicPr>
                            <a:picLocks noChangeAspect="1"/>
                          </pic:cNvPicPr>
                        </pic:nvPicPr>
                        <pic:blipFill>
                          <a:blip r:embed="rId24"/>
                          <a:stretch>
                            <a:fillRect/>
                          </a:stretch>
                        </pic:blipFill>
                        <pic:spPr>
                          <a:xfrm>
                            <a:off x="0" y="0"/>
                            <a:ext cx="1166495" cy="691515"/>
                          </a:xfrm>
                          <a:prstGeom prst="rect">
                            <a:avLst/>
                          </a:prstGeom>
                          <a:noFill/>
                          <a:ln>
                            <a:noFill/>
                          </a:ln>
                        </pic:spPr>
                      </pic:pic>
                    </a:graphicData>
                  </a:graphic>
                </wp:inline>
              </w:drawing>
            </w:r>
          </w:p>
        </w:tc>
      </w:tr>
      <w:tr w14:paraId="22B83872">
        <w:trPr>
          <w:cantSplit/>
          <w:trHeight w:val="318" w:hRule="atLeast"/>
          <w:jc w:val="center"/>
        </w:trPr>
        <w:tc>
          <w:tcPr>
            <w:tcW w:w="290" w:type="pct"/>
            <w:noWrap w:val="0"/>
            <w:vAlign w:val="center"/>
          </w:tcPr>
          <w:p w14:paraId="169B9B8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19</w:t>
            </w:r>
          </w:p>
        </w:tc>
        <w:tc>
          <w:tcPr>
            <w:tcW w:w="2704" w:type="pct"/>
            <w:noWrap w:val="0"/>
            <w:vAlign w:val="center"/>
          </w:tcPr>
          <w:p w14:paraId="2FA8A9BB">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12C5495D">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项目特征描述：TX5热力螺纹阀门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2C287683">
            <w:pPr>
              <w:keepNext w:val="0"/>
              <w:keepLines w:val="0"/>
              <w:widowControl/>
              <w:suppressLineNumbers w:val="0"/>
              <w:spacing w:before="0" w:beforeAutospacing="0" w:after="0" w:afterAutospacing="0"/>
              <w:ind w:left="0" w:right="0"/>
              <w:rPr>
                <w:rFonts w:hint="eastAsia" w:ascii="宋体" w:hAnsi="宋体" w:cs="宋体"/>
                <w:color w:val="000000"/>
                <w:kern w:val="0"/>
                <w:sz w:val="21"/>
                <w:szCs w:val="21"/>
                <w:highlight w:val="none"/>
              </w:rPr>
            </w:pPr>
            <w:r>
              <w:rPr>
                <w:rFonts w:hint="eastAsia" w:ascii="宋体" w:hAnsi="宋体" w:eastAsia="宋体" w:cs="宋体"/>
                <w:b w:val="0"/>
                <w:bCs w:val="0"/>
                <w:kern w:val="2"/>
                <w:sz w:val="21"/>
                <w:szCs w:val="21"/>
                <w:highlight w:val="none"/>
                <w:lang w:val="en-US" w:eastAsia="zh-CN" w:bidi="ar-SA"/>
              </w:rPr>
              <w:t>推荐品牌：丹佛斯、艾默生、西门子或相当于。</w:t>
            </w:r>
          </w:p>
        </w:tc>
        <w:tc>
          <w:tcPr>
            <w:tcW w:w="459" w:type="pct"/>
            <w:noWrap w:val="0"/>
            <w:vAlign w:val="center"/>
          </w:tcPr>
          <w:p w14:paraId="4C6433E2">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2</w:t>
            </w:r>
          </w:p>
        </w:tc>
        <w:tc>
          <w:tcPr>
            <w:tcW w:w="412" w:type="pct"/>
            <w:noWrap w:val="0"/>
            <w:vAlign w:val="center"/>
          </w:tcPr>
          <w:p w14:paraId="4D38896C">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个</w:t>
            </w:r>
          </w:p>
        </w:tc>
        <w:tc>
          <w:tcPr>
            <w:tcW w:w="1134" w:type="pct"/>
            <w:noWrap w:val="0"/>
            <w:vAlign w:val="center"/>
          </w:tcPr>
          <w:p w14:paraId="5AF127F9">
            <w:pPr>
              <w:keepNext w:val="0"/>
              <w:keepLines w:val="0"/>
              <w:suppressLineNumbers w:val="0"/>
              <w:spacing w:before="0" w:beforeAutospacing="0" w:after="0" w:afterAutospacing="0"/>
              <w:ind w:left="0" w:right="0"/>
              <w:jc w:val="both"/>
              <w:rPr>
                <w:rFonts w:hint="eastAsia" w:ascii="宋体" w:hAnsi="宋体" w:cs="宋体"/>
                <w:bCs/>
                <w:sz w:val="21"/>
                <w:szCs w:val="21"/>
                <w:highlight w:val="none"/>
              </w:rPr>
            </w:pPr>
          </w:p>
          <w:p w14:paraId="3EA31B7B">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default" w:ascii="宋体" w:hAnsi="宋体" w:cs="宋体"/>
                <w:sz w:val="21"/>
                <w:szCs w:val="21"/>
                <w:highlight w:val="none"/>
              </w:rPr>
              <w:drawing>
                <wp:inline distT="0" distB="0" distL="114300" distR="114300">
                  <wp:extent cx="662305" cy="723265"/>
                  <wp:effectExtent l="0" t="0" r="4445" b="635"/>
                  <wp:docPr id="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pic:cNvPicPr>
                            <a:picLocks noChangeAspect="1"/>
                          </pic:cNvPicPr>
                        </pic:nvPicPr>
                        <pic:blipFill>
                          <a:blip r:embed="rId25"/>
                          <a:stretch>
                            <a:fillRect/>
                          </a:stretch>
                        </pic:blipFill>
                        <pic:spPr>
                          <a:xfrm>
                            <a:off x="0" y="0"/>
                            <a:ext cx="662305" cy="723265"/>
                          </a:xfrm>
                          <a:prstGeom prst="rect">
                            <a:avLst/>
                          </a:prstGeom>
                          <a:noFill/>
                          <a:ln>
                            <a:noFill/>
                          </a:ln>
                        </pic:spPr>
                      </pic:pic>
                    </a:graphicData>
                  </a:graphic>
                </wp:inline>
              </w:drawing>
            </w:r>
            <w:r>
              <w:rPr>
                <w:rFonts w:hint="eastAsia" w:ascii="宋体" w:hAnsi="宋体" w:cs="宋体"/>
                <w:bCs/>
                <w:sz w:val="21"/>
                <w:szCs w:val="21"/>
                <w:highlight w:val="none"/>
              </w:rPr>
              <w:drawing>
                <wp:anchor distT="0" distB="0" distL="114300" distR="114300" simplePos="0" relativeHeight="251664384" behindDoc="0" locked="0" layoutInCell="1" allowOverlap="1">
                  <wp:simplePos x="0" y="0"/>
                  <wp:positionH relativeFrom="column">
                    <wp:posOffset>6161405</wp:posOffset>
                  </wp:positionH>
                  <wp:positionV relativeFrom="paragraph">
                    <wp:posOffset>1752600</wp:posOffset>
                  </wp:positionV>
                  <wp:extent cx="260985" cy="593725"/>
                  <wp:effectExtent l="0" t="0" r="5715" b="15875"/>
                  <wp:wrapNone/>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26"/>
                          <a:stretch>
                            <a:fillRect/>
                          </a:stretch>
                        </pic:blipFill>
                        <pic:spPr>
                          <a:xfrm>
                            <a:off x="0" y="0"/>
                            <a:ext cx="260985" cy="593725"/>
                          </a:xfrm>
                          <a:prstGeom prst="rect">
                            <a:avLst/>
                          </a:prstGeom>
                          <a:noFill/>
                          <a:ln>
                            <a:noFill/>
                          </a:ln>
                        </pic:spPr>
                      </pic:pic>
                    </a:graphicData>
                  </a:graphic>
                </wp:anchor>
              </w:drawing>
            </w:r>
            <w:r>
              <w:rPr>
                <w:rFonts w:hint="eastAsia" w:ascii="宋体" w:hAnsi="宋体" w:cs="宋体"/>
                <w:bCs/>
                <w:sz w:val="21"/>
                <w:szCs w:val="21"/>
                <w:highlight w:val="none"/>
              </w:rPr>
              <w:drawing>
                <wp:anchor distT="0" distB="0" distL="114300" distR="114300" simplePos="0" relativeHeight="251665408" behindDoc="0" locked="0" layoutInCell="1" allowOverlap="1">
                  <wp:simplePos x="0" y="0"/>
                  <wp:positionH relativeFrom="column">
                    <wp:posOffset>5622290</wp:posOffset>
                  </wp:positionH>
                  <wp:positionV relativeFrom="paragraph">
                    <wp:posOffset>3446145</wp:posOffset>
                  </wp:positionV>
                  <wp:extent cx="260985" cy="593725"/>
                  <wp:effectExtent l="0" t="0" r="5715" b="15875"/>
                  <wp:wrapNone/>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pic:cNvPicPr>
                        </pic:nvPicPr>
                        <pic:blipFill>
                          <a:blip r:embed="rId26"/>
                          <a:stretch>
                            <a:fillRect/>
                          </a:stretch>
                        </pic:blipFill>
                        <pic:spPr>
                          <a:xfrm>
                            <a:off x="0" y="0"/>
                            <a:ext cx="260985" cy="593725"/>
                          </a:xfrm>
                          <a:prstGeom prst="rect">
                            <a:avLst/>
                          </a:prstGeom>
                          <a:noFill/>
                          <a:ln>
                            <a:noFill/>
                          </a:ln>
                        </pic:spPr>
                      </pic:pic>
                    </a:graphicData>
                  </a:graphic>
                </wp:anchor>
              </w:drawing>
            </w:r>
            <w:r>
              <w:rPr>
                <w:rFonts w:hint="eastAsia" w:ascii="宋体" w:hAnsi="宋体" w:cs="宋体"/>
                <w:bCs/>
                <w:sz w:val="21"/>
                <w:szCs w:val="21"/>
                <w:highlight w:val="none"/>
              </w:rPr>
              <w:drawing>
                <wp:anchor distT="0" distB="0" distL="114300" distR="114300" simplePos="0" relativeHeight="251666432" behindDoc="0" locked="0" layoutInCell="1" allowOverlap="1">
                  <wp:simplePos x="0" y="0"/>
                  <wp:positionH relativeFrom="column">
                    <wp:posOffset>5927090</wp:posOffset>
                  </wp:positionH>
                  <wp:positionV relativeFrom="paragraph">
                    <wp:posOffset>8653145</wp:posOffset>
                  </wp:positionV>
                  <wp:extent cx="260985" cy="593725"/>
                  <wp:effectExtent l="0" t="0" r="5715" b="15875"/>
                  <wp:wrapNone/>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26"/>
                          <a:stretch>
                            <a:fillRect/>
                          </a:stretch>
                        </pic:blipFill>
                        <pic:spPr>
                          <a:xfrm>
                            <a:off x="0" y="0"/>
                            <a:ext cx="260985" cy="593725"/>
                          </a:xfrm>
                          <a:prstGeom prst="rect">
                            <a:avLst/>
                          </a:prstGeom>
                          <a:noFill/>
                          <a:ln>
                            <a:noFill/>
                          </a:ln>
                        </pic:spPr>
                      </pic:pic>
                    </a:graphicData>
                  </a:graphic>
                </wp:anchor>
              </w:drawing>
            </w:r>
            <w:r>
              <w:rPr>
                <w:rFonts w:hint="eastAsia" w:ascii="宋体" w:hAnsi="宋体" w:cs="宋体"/>
                <w:bCs/>
                <w:sz w:val="21"/>
                <w:szCs w:val="21"/>
                <w:highlight w:val="none"/>
              </w:rPr>
              <w:drawing>
                <wp:anchor distT="0" distB="0" distL="114300" distR="114300" simplePos="0" relativeHeight="251667456" behindDoc="0" locked="0" layoutInCell="1" allowOverlap="1">
                  <wp:simplePos x="0" y="0"/>
                  <wp:positionH relativeFrom="column">
                    <wp:posOffset>5774690</wp:posOffset>
                  </wp:positionH>
                  <wp:positionV relativeFrom="paragraph">
                    <wp:posOffset>8500745</wp:posOffset>
                  </wp:positionV>
                  <wp:extent cx="260985" cy="593725"/>
                  <wp:effectExtent l="0" t="0" r="5715" b="15875"/>
                  <wp:wrapNone/>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26"/>
                          <a:stretch>
                            <a:fillRect/>
                          </a:stretch>
                        </pic:blipFill>
                        <pic:spPr>
                          <a:xfrm>
                            <a:off x="0" y="0"/>
                            <a:ext cx="260985" cy="593725"/>
                          </a:xfrm>
                          <a:prstGeom prst="rect">
                            <a:avLst/>
                          </a:prstGeom>
                          <a:noFill/>
                          <a:ln>
                            <a:noFill/>
                          </a:ln>
                        </pic:spPr>
                      </pic:pic>
                    </a:graphicData>
                  </a:graphic>
                </wp:anchor>
              </w:drawing>
            </w:r>
            <w:r>
              <w:rPr>
                <w:rFonts w:hint="eastAsia" w:ascii="宋体" w:hAnsi="宋体" w:cs="宋体"/>
                <w:bCs/>
                <w:sz w:val="21"/>
                <w:szCs w:val="21"/>
                <w:highlight w:val="none"/>
              </w:rPr>
              <w:drawing>
                <wp:anchor distT="0" distB="0" distL="114300" distR="114300" simplePos="0" relativeHeight="251668480" behindDoc="0" locked="0" layoutInCell="1" allowOverlap="1">
                  <wp:simplePos x="0" y="0"/>
                  <wp:positionH relativeFrom="column">
                    <wp:posOffset>5622290</wp:posOffset>
                  </wp:positionH>
                  <wp:positionV relativeFrom="paragraph">
                    <wp:posOffset>8348345</wp:posOffset>
                  </wp:positionV>
                  <wp:extent cx="260985" cy="593725"/>
                  <wp:effectExtent l="0" t="0" r="5715" b="15875"/>
                  <wp:wrapNone/>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pic:cNvPicPr>
                            <a:picLocks noChangeAspect="1"/>
                          </pic:cNvPicPr>
                        </pic:nvPicPr>
                        <pic:blipFill>
                          <a:blip r:embed="rId26"/>
                          <a:stretch>
                            <a:fillRect/>
                          </a:stretch>
                        </pic:blipFill>
                        <pic:spPr>
                          <a:xfrm>
                            <a:off x="0" y="0"/>
                            <a:ext cx="260985" cy="593725"/>
                          </a:xfrm>
                          <a:prstGeom prst="rect">
                            <a:avLst/>
                          </a:prstGeom>
                          <a:noFill/>
                          <a:ln>
                            <a:noFill/>
                          </a:ln>
                        </pic:spPr>
                      </pic:pic>
                    </a:graphicData>
                  </a:graphic>
                </wp:anchor>
              </w:drawing>
            </w:r>
          </w:p>
        </w:tc>
      </w:tr>
      <w:tr w14:paraId="4B73EFEB">
        <w:trPr>
          <w:cantSplit/>
          <w:trHeight w:val="939" w:hRule="atLeast"/>
          <w:jc w:val="center"/>
        </w:trPr>
        <w:tc>
          <w:tcPr>
            <w:tcW w:w="290" w:type="pct"/>
            <w:noWrap w:val="0"/>
            <w:vAlign w:val="center"/>
          </w:tcPr>
          <w:p w14:paraId="2F04781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20</w:t>
            </w:r>
          </w:p>
        </w:tc>
        <w:tc>
          <w:tcPr>
            <w:tcW w:w="2704" w:type="pct"/>
            <w:noWrap w:val="0"/>
            <w:vAlign w:val="center"/>
          </w:tcPr>
          <w:p w14:paraId="1737B491">
            <w:pPr>
              <w:pStyle w:val="88"/>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B型保鲜库铜管、管件、管道保温、制冷剂等辅材按冷库每间综合计，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noWrap w:val="0"/>
            <w:vAlign w:val="center"/>
          </w:tcPr>
          <w:p w14:paraId="0D62363C">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12" w:type="pct"/>
            <w:noWrap w:val="0"/>
            <w:vAlign w:val="center"/>
          </w:tcPr>
          <w:p w14:paraId="6B4C713C">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1134" w:type="pct"/>
            <w:noWrap w:val="0"/>
            <w:vAlign w:val="center"/>
          </w:tcPr>
          <w:p w14:paraId="2794D05D">
            <w:pPr>
              <w:keepNext w:val="0"/>
              <w:keepLines w:val="0"/>
              <w:suppressLineNumbers w:val="0"/>
              <w:spacing w:before="0" w:beforeAutospacing="0" w:after="0" w:afterAutospacing="0"/>
              <w:ind w:left="0" w:right="0"/>
              <w:jc w:val="center"/>
              <w:rPr>
                <w:rFonts w:hint="default" w:ascii="宋体" w:hAnsi="宋体" w:cs="宋体"/>
                <w:bCs/>
                <w:sz w:val="21"/>
                <w:szCs w:val="21"/>
                <w:highlight w:val="none"/>
              </w:rPr>
            </w:pPr>
            <w:r>
              <w:rPr>
                <w:rFonts w:hint="eastAsia" w:ascii="宋体" w:hAnsi="宋体" w:cs="宋体"/>
                <w:bCs/>
                <w:sz w:val="21"/>
                <w:szCs w:val="21"/>
                <w:highlight w:val="none"/>
              </w:rPr>
              <w:t>/</w:t>
            </w:r>
          </w:p>
        </w:tc>
      </w:tr>
      <w:tr w14:paraId="2276BBB0">
        <w:trPr>
          <w:cantSplit/>
          <w:trHeight w:val="318" w:hRule="atLeast"/>
          <w:jc w:val="center"/>
        </w:trPr>
        <w:tc>
          <w:tcPr>
            <w:tcW w:w="290" w:type="pct"/>
            <w:noWrap w:val="0"/>
            <w:vAlign w:val="center"/>
          </w:tcPr>
          <w:p w14:paraId="2DF7878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21</w:t>
            </w:r>
          </w:p>
        </w:tc>
        <w:tc>
          <w:tcPr>
            <w:tcW w:w="2704" w:type="pct"/>
            <w:noWrap w:val="0"/>
            <w:vAlign w:val="center"/>
          </w:tcPr>
          <w:p w14:paraId="49576C9E">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22E4F641">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B型保鲜库全制动电控、温控箱</w:t>
            </w:r>
          </w:p>
          <w:p w14:paraId="2899010F">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1、控制箱内所有配件必须符合国家标准。</w:t>
            </w:r>
          </w:p>
          <w:p w14:paraId="1CE1A6C5">
            <w:pPr>
              <w:keepNext w:val="0"/>
              <w:keepLines w:val="0"/>
              <w:widowControl/>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eastAsia="宋体" w:cs="宋体"/>
                <w:sz w:val="21"/>
                <w:szCs w:val="21"/>
                <w:highlight w:val="none"/>
                <w:lang w:val="en-US" w:eastAsia="zh-CN"/>
              </w:rPr>
              <w:t>推荐品牌：</w:t>
            </w:r>
            <w:r>
              <w:rPr>
                <w:rFonts w:hint="eastAsia" w:ascii="宋体" w:hAnsi="宋体" w:eastAsia="宋体" w:cs="宋体"/>
                <w:sz w:val="21"/>
                <w:szCs w:val="21"/>
                <w:highlight w:val="none"/>
                <w:lang w:eastAsia="zh-CN"/>
              </w:rPr>
              <w:t>星星、东启、</w:t>
            </w:r>
            <w:r>
              <w:rPr>
                <w:rFonts w:hint="eastAsia" w:ascii="宋体" w:hAnsi="宋体" w:eastAsia="宋体" w:cs="宋体"/>
                <w:sz w:val="21"/>
                <w:szCs w:val="21"/>
                <w:highlight w:val="none"/>
                <w:lang w:val="en-US" w:eastAsia="zh-CN"/>
              </w:rPr>
              <w:t>新亚洲或相当于。</w:t>
            </w:r>
          </w:p>
        </w:tc>
        <w:tc>
          <w:tcPr>
            <w:tcW w:w="459" w:type="pct"/>
            <w:noWrap w:val="0"/>
            <w:vAlign w:val="center"/>
          </w:tcPr>
          <w:p w14:paraId="5A827394">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2</w:t>
            </w:r>
          </w:p>
        </w:tc>
        <w:tc>
          <w:tcPr>
            <w:tcW w:w="412" w:type="pct"/>
            <w:noWrap w:val="0"/>
            <w:vAlign w:val="center"/>
          </w:tcPr>
          <w:p w14:paraId="14246E15">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台</w:t>
            </w:r>
          </w:p>
        </w:tc>
        <w:tc>
          <w:tcPr>
            <w:tcW w:w="1134" w:type="pct"/>
            <w:noWrap w:val="0"/>
            <w:vAlign w:val="center"/>
          </w:tcPr>
          <w:p w14:paraId="7B9E011C">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default" w:ascii="宋体" w:hAnsi="宋体" w:cs="宋体"/>
                <w:color w:val="000000"/>
                <w:sz w:val="21"/>
                <w:szCs w:val="21"/>
                <w:highlight w:val="none"/>
              </w:rPr>
              <w:drawing>
                <wp:inline distT="0" distB="0" distL="114300" distR="114300">
                  <wp:extent cx="668655" cy="728980"/>
                  <wp:effectExtent l="0" t="0" r="17145" b="13970"/>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27"/>
                          <a:stretch>
                            <a:fillRect/>
                          </a:stretch>
                        </pic:blipFill>
                        <pic:spPr>
                          <a:xfrm>
                            <a:off x="0" y="0"/>
                            <a:ext cx="668655" cy="728980"/>
                          </a:xfrm>
                          <a:prstGeom prst="rect">
                            <a:avLst/>
                          </a:prstGeom>
                          <a:noFill/>
                          <a:ln>
                            <a:noFill/>
                          </a:ln>
                        </pic:spPr>
                      </pic:pic>
                    </a:graphicData>
                  </a:graphic>
                </wp:inline>
              </w:drawing>
            </w:r>
          </w:p>
        </w:tc>
      </w:tr>
      <w:tr w14:paraId="20295CCC">
        <w:trPr>
          <w:cantSplit/>
          <w:trHeight w:val="1993" w:hRule="atLeast"/>
          <w:jc w:val="center"/>
        </w:trPr>
        <w:tc>
          <w:tcPr>
            <w:tcW w:w="290" w:type="pct"/>
            <w:noWrap w:val="0"/>
            <w:vAlign w:val="center"/>
          </w:tcPr>
          <w:p w14:paraId="36B1D56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22</w:t>
            </w:r>
          </w:p>
        </w:tc>
        <w:tc>
          <w:tcPr>
            <w:tcW w:w="2704" w:type="pct"/>
            <w:noWrap w:val="0"/>
            <w:vAlign w:val="center"/>
          </w:tcPr>
          <w:p w14:paraId="34128EF4">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4138AE41">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 LED</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3A1962B4">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1、防潮型；</w:t>
            </w:r>
          </w:p>
          <w:p w14:paraId="18ED6D23">
            <w:pPr>
              <w:keepNext w:val="0"/>
              <w:keepLines w:val="0"/>
              <w:suppressLineNumbers w:val="0"/>
              <w:spacing w:before="0" w:beforeAutospacing="0" w:after="0" w:afterAutospacing="0"/>
              <w:ind w:left="0" w:right="0"/>
              <w:jc w:val="left"/>
              <w:rPr>
                <w:rFonts w:hint="eastAsia" w:ascii="宋体" w:hAnsi="宋体" w:cs="宋体"/>
                <w:sz w:val="21"/>
                <w:szCs w:val="21"/>
                <w:highlight w:val="none"/>
                <w:lang w:eastAsia="zh-CN"/>
              </w:rPr>
            </w:pPr>
            <w:r>
              <w:rPr>
                <w:rFonts w:hint="eastAsia" w:hAnsi="宋体" w:cs="宋体"/>
                <w:b/>
                <w:color w:val="000000"/>
                <w:highlight w:val="none"/>
              </w:rPr>
              <w:t>▲</w:t>
            </w:r>
            <w:r>
              <w:rPr>
                <w:rFonts w:hint="eastAsia" w:ascii="宋体" w:hAnsi="宋体" w:cs="宋体"/>
                <w:sz w:val="21"/>
                <w:szCs w:val="21"/>
                <w:highlight w:val="none"/>
              </w:rPr>
              <w:t>2、输出功率20W</w:t>
            </w:r>
            <w:r>
              <w:rPr>
                <w:rFonts w:hint="eastAsia" w:ascii="宋体" w:hAnsi="宋体" w:cs="宋体"/>
                <w:sz w:val="21"/>
                <w:szCs w:val="21"/>
                <w:highlight w:val="none"/>
                <w:lang w:eastAsia="zh-CN"/>
              </w:rPr>
              <w:t>；</w:t>
            </w:r>
          </w:p>
          <w:p w14:paraId="62B7D198">
            <w:pPr>
              <w:keepNext w:val="0"/>
              <w:keepLines w:val="0"/>
              <w:suppressLineNumbers w:val="0"/>
              <w:spacing w:before="0" w:beforeAutospacing="0" w:after="0" w:afterAutospacing="0"/>
              <w:ind w:left="0" w:right="0"/>
              <w:jc w:val="left"/>
              <w:rPr>
                <w:rFonts w:hint="eastAsia"/>
                <w:highlight w:val="none"/>
                <w:lang w:eastAsia="zh-CN"/>
              </w:rPr>
            </w:pPr>
            <w:r>
              <w:rPr>
                <w:rFonts w:hint="eastAsia" w:hAnsi="宋体" w:cs="宋体"/>
                <w:b/>
                <w:color w:val="000000"/>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eastAsia="zh-CN"/>
              </w:rPr>
              <w:t>适应环境-45℃至60℃。</w:t>
            </w:r>
          </w:p>
          <w:p w14:paraId="2CAC10B0">
            <w:pPr>
              <w:keepNext w:val="0"/>
              <w:keepLines w:val="0"/>
              <w:suppressLineNumbers w:val="0"/>
              <w:spacing w:before="0" w:beforeAutospacing="0" w:after="0" w:afterAutospacing="0"/>
              <w:ind w:left="0" w:right="0"/>
              <w:jc w:val="left"/>
              <w:rPr>
                <w:rFonts w:hint="eastAsia" w:ascii="宋体" w:hAnsi="宋体" w:cs="宋体"/>
                <w:color w:val="000000"/>
                <w:sz w:val="21"/>
                <w:szCs w:val="21"/>
                <w:highlight w:val="none"/>
              </w:rPr>
            </w:pPr>
            <w:r>
              <w:rPr>
                <w:rFonts w:hint="eastAsia" w:ascii="宋体" w:hAnsi="宋体" w:eastAsia="宋体" w:cs="宋体"/>
                <w:sz w:val="21"/>
                <w:szCs w:val="21"/>
                <w:highlight w:val="none"/>
                <w:lang w:val="en-US" w:eastAsia="zh-CN"/>
              </w:rPr>
              <w:t>推荐品牌：智控、双森、东启或相当于。</w:t>
            </w:r>
          </w:p>
        </w:tc>
        <w:tc>
          <w:tcPr>
            <w:tcW w:w="459" w:type="pct"/>
            <w:noWrap w:val="0"/>
            <w:vAlign w:val="center"/>
          </w:tcPr>
          <w:p w14:paraId="440ED2BF">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4</w:t>
            </w:r>
          </w:p>
        </w:tc>
        <w:tc>
          <w:tcPr>
            <w:tcW w:w="412" w:type="pct"/>
            <w:noWrap w:val="0"/>
            <w:vAlign w:val="center"/>
          </w:tcPr>
          <w:p w14:paraId="15699040">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套</w:t>
            </w:r>
          </w:p>
        </w:tc>
        <w:tc>
          <w:tcPr>
            <w:tcW w:w="1134" w:type="pct"/>
            <w:noWrap w:val="0"/>
            <w:vAlign w:val="center"/>
          </w:tcPr>
          <w:p w14:paraId="0AC2EB36">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default" w:ascii="宋体" w:hAnsi="宋体" w:cs="宋体"/>
                <w:color w:val="000000"/>
                <w:sz w:val="21"/>
                <w:szCs w:val="21"/>
                <w:highlight w:val="none"/>
              </w:rPr>
              <w:drawing>
                <wp:inline distT="0" distB="0" distL="114300" distR="114300">
                  <wp:extent cx="957580" cy="640715"/>
                  <wp:effectExtent l="0" t="0" r="13970" b="698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28"/>
                          <a:stretch>
                            <a:fillRect/>
                          </a:stretch>
                        </pic:blipFill>
                        <pic:spPr>
                          <a:xfrm>
                            <a:off x="0" y="0"/>
                            <a:ext cx="957580" cy="640715"/>
                          </a:xfrm>
                          <a:prstGeom prst="rect">
                            <a:avLst/>
                          </a:prstGeom>
                          <a:noFill/>
                          <a:ln>
                            <a:noFill/>
                          </a:ln>
                        </pic:spPr>
                      </pic:pic>
                    </a:graphicData>
                  </a:graphic>
                </wp:inline>
              </w:drawing>
            </w:r>
          </w:p>
        </w:tc>
      </w:tr>
      <w:tr w14:paraId="511C2FB0">
        <w:trPr>
          <w:cantSplit/>
          <w:trHeight w:val="1493" w:hRule="atLeast"/>
          <w:jc w:val="center"/>
        </w:trPr>
        <w:tc>
          <w:tcPr>
            <w:tcW w:w="290" w:type="pct"/>
            <w:noWrap w:val="0"/>
            <w:vAlign w:val="center"/>
          </w:tcPr>
          <w:p w14:paraId="17F3B23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2</w:t>
            </w:r>
            <w:r>
              <w:rPr>
                <w:rFonts w:hint="eastAsia" w:ascii="宋体" w:hAnsi="宋体" w:cs="宋体"/>
                <w:b/>
                <w:bCs/>
                <w:color w:val="000000"/>
                <w:szCs w:val="21"/>
                <w:highlight w:val="none"/>
                <w:lang w:val="en-US" w:eastAsia="zh-CN"/>
              </w:rPr>
              <w:t>3</w:t>
            </w:r>
          </w:p>
        </w:tc>
        <w:tc>
          <w:tcPr>
            <w:tcW w:w="2704" w:type="pct"/>
            <w:noWrap w:val="0"/>
            <w:vAlign w:val="center"/>
          </w:tcPr>
          <w:p w14:paraId="63E3BDF2">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4BCB37E6">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083EBE23">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eastAsia="宋体" w:cs="宋体"/>
                <w:sz w:val="21"/>
                <w:szCs w:val="21"/>
                <w:highlight w:val="none"/>
                <w:lang w:val="en-US" w:eastAsia="zh-CN"/>
              </w:rPr>
              <w:t>推荐品牌：金龙、中佳、宏泰或相当于。</w:t>
            </w:r>
          </w:p>
        </w:tc>
        <w:tc>
          <w:tcPr>
            <w:tcW w:w="459" w:type="pct"/>
            <w:noWrap w:val="0"/>
            <w:vAlign w:val="center"/>
          </w:tcPr>
          <w:p w14:paraId="1A2D3BCD">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12" w:type="pct"/>
            <w:noWrap w:val="0"/>
            <w:vAlign w:val="center"/>
          </w:tcPr>
          <w:p w14:paraId="67B51CB6">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台</w:t>
            </w:r>
          </w:p>
        </w:tc>
        <w:tc>
          <w:tcPr>
            <w:tcW w:w="1134" w:type="pct"/>
            <w:noWrap w:val="0"/>
            <w:vAlign w:val="center"/>
          </w:tcPr>
          <w:p w14:paraId="058B9D8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default" w:ascii="宋体" w:hAnsi="宋体" w:cs="宋体"/>
                <w:color w:val="000000"/>
                <w:sz w:val="21"/>
                <w:szCs w:val="21"/>
                <w:highlight w:val="none"/>
              </w:rPr>
              <w:drawing>
                <wp:inline distT="0" distB="0" distL="114300" distR="114300">
                  <wp:extent cx="933450" cy="457835"/>
                  <wp:effectExtent l="0" t="0" r="0" b="184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9"/>
                          <a:stretch>
                            <a:fillRect/>
                          </a:stretch>
                        </pic:blipFill>
                        <pic:spPr>
                          <a:xfrm>
                            <a:off x="0" y="0"/>
                            <a:ext cx="933450" cy="457835"/>
                          </a:xfrm>
                          <a:prstGeom prst="rect">
                            <a:avLst/>
                          </a:prstGeom>
                          <a:noFill/>
                          <a:ln>
                            <a:noFill/>
                          </a:ln>
                        </pic:spPr>
                      </pic:pic>
                    </a:graphicData>
                  </a:graphic>
                </wp:inline>
              </w:drawing>
            </w:r>
          </w:p>
        </w:tc>
      </w:tr>
      <w:tr w14:paraId="644CCBF3">
        <w:trPr>
          <w:cantSplit/>
          <w:trHeight w:val="1208" w:hRule="atLeast"/>
          <w:jc w:val="center"/>
        </w:trPr>
        <w:tc>
          <w:tcPr>
            <w:tcW w:w="290" w:type="pct"/>
            <w:noWrap w:val="0"/>
            <w:vAlign w:val="center"/>
          </w:tcPr>
          <w:p w14:paraId="3B95545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2</w:t>
            </w:r>
            <w:r>
              <w:rPr>
                <w:rFonts w:hint="eastAsia" w:ascii="宋体" w:hAnsi="宋体" w:cs="宋体"/>
                <w:b/>
                <w:bCs/>
                <w:color w:val="000000"/>
                <w:szCs w:val="21"/>
                <w:highlight w:val="none"/>
                <w:lang w:val="en-US" w:eastAsia="zh-CN"/>
              </w:rPr>
              <w:t>4</w:t>
            </w:r>
          </w:p>
        </w:tc>
        <w:tc>
          <w:tcPr>
            <w:tcW w:w="2704" w:type="pct"/>
            <w:noWrap w:val="0"/>
            <w:vAlign w:val="center"/>
          </w:tcPr>
          <w:p w14:paraId="235EC0E5">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B型保鲜库胶水、开关、电线、线管、吊杆、支架、水管、焊接材料及其它所需材料等按冷库每间综合计，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noWrap w:val="0"/>
            <w:vAlign w:val="center"/>
          </w:tcPr>
          <w:p w14:paraId="59B2158E">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12" w:type="pct"/>
            <w:noWrap w:val="0"/>
            <w:vAlign w:val="center"/>
          </w:tcPr>
          <w:p w14:paraId="235D9DA3">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1134" w:type="pct"/>
            <w:noWrap w:val="0"/>
            <w:vAlign w:val="center"/>
          </w:tcPr>
          <w:p w14:paraId="2B834F72">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r>
              <w:rPr>
                <w:rFonts w:hint="eastAsia" w:ascii="宋体" w:hAnsi="宋体" w:cs="宋体"/>
                <w:color w:val="000000"/>
                <w:sz w:val="21"/>
                <w:szCs w:val="21"/>
                <w:highlight w:val="none"/>
              </w:rPr>
              <w:t>/</w:t>
            </w:r>
          </w:p>
        </w:tc>
      </w:tr>
      <w:tr w14:paraId="7D894CA2">
        <w:trPr>
          <w:cantSplit/>
          <w:trHeight w:val="610" w:hRule="atLeast"/>
          <w:jc w:val="center"/>
        </w:trPr>
        <w:tc>
          <w:tcPr>
            <w:tcW w:w="290" w:type="pct"/>
            <w:noWrap w:val="0"/>
            <w:vAlign w:val="center"/>
          </w:tcPr>
          <w:p w14:paraId="1C31489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2704" w:type="pct"/>
            <w:noWrap w:val="0"/>
            <w:vAlign w:val="center"/>
          </w:tcPr>
          <w:p w14:paraId="4B640F1A">
            <w:pPr>
              <w:keepNext w:val="0"/>
              <w:keepLines w:val="0"/>
              <w:suppressLineNumbers w:val="0"/>
              <w:spacing w:before="0" w:beforeAutospacing="0" w:after="0" w:afterAutospacing="0"/>
              <w:ind w:left="0" w:right="0"/>
              <w:jc w:val="center"/>
              <w:rPr>
                <w:rFonts w:hint="eastAsia" w:ascii="宋体" w:hAnsi="宋体" w:cs="宋体"/>
                <w:b/>
                <w:color w:val="000000"/>
                <w:sz w:val="21"/>
                <w:szCs w:val="21"/>
                <w:highlight w:val="none"/>
              </w:rPr>
            </w:pPr>
            <w:r>
              <w:rPr>
                <w:rFonts w:hint="eastAsia" w:ascii="宋体" w:hAnsi="宋体" w:cs="宋体"/>
                <w:b/>
                <w:bCs/>
                <w:color w:val="0000FF"/>
                <w:sz w:val="21"/>
                <w:szCs w:val="21"/>
                <w:highlight w:val="none"/>
              </w:rPr>
              <w:t>C型保鲜库，面积24㎡,18间</w:t>
            </w:r>
          </w:p>
        </w:tc>
        <w:tc>
          <w:tcPr>
            <w:tcW w:w="459" w:type="pct"/>
            <w:noWrap w:val="0"/>
            <w:vAlign w:val="center"/>
          </w:tcPr>
          <w:p w14:paraId="206FD014">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412" w:type="pct"/>
            <w:noWrap w:val="0"/>
            <w:vAlign w:val="center"/>
          </w:tcPr>
          <w:p w14:paraId="3C3A02F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1134" w:type="pct"/>
            <w:noWrap w:val="0"/>
            <w:vAlign w:val="center"/>
          </w:tcPr>
          <w:p w14:paraId="7C76D8BE">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r>
      <w:tr w14:paraId="0D32149A">
        <w:trPr>
          <w:cantSplit/>
          <w:trHeight w:val="1539" w:hRule="atLeast"/>
          <w:jc w:val="center"/>
        </w:trPr>
        <w:tc>
          <w:tcPr>
            <w:tcW w:w="290" w:type="pct"/>
            <w:noWrap w:val="0"/>
            <w:vAlign w:val="center"/>
          </w:tcPr>
          <w:p w14:paraId="07E384C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2</w:t>
            </w:r>
            <w:r>
              <w:rPr>
                <w:rFonts w:hint="eastAsia" w:ascii="宋体" w:hAnsi="宋体" w:cs="宋体"/>
                <w:b/>
                <w:bCs/>
                <w:color w:val="000000"/>
                <w:szCs w:val="21"/>
                <w:highlight w:val="none"/>
                <w:lang w:val="en-US" w:eastAsia="zh-CN"/>
              </w:rPr>
              <w:t>5</w:t>
            </w:r>
          </w:p>
        </w:tc>
        <w:tc>
          <w:tcPr>
            <w:tcW w:w="2704" w:type="pct"/>
            <w:noWrap w:val="0"/>
            <w:vAlign w:val="center"/>
          </w:tcPr>
          <w:p w14:paraId="7DEAFE70">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3DC1FECC">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p w14:paraId="3D95D071">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noWrap w:val="0"/>
            <w:vAlign w:val="center"/>
          </w:tcPr>
          <w:p w14:paraId="2DDA1121">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2069.1</w:t>
            </w:r>
          </w:p>
        </w:tc>
        <w:tc>
          <w:tcPr>
            <w:tcW w:w="412" w:type="pct"/>
            <w:noWrap w:val="0"/>
            <w:vAlign w:val="center"/>
          </w:tcPr>
          <w:p w14:paraId="17EF4A94">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m2</w:t>
            </w:r>
          </w:p>
        </w:tc>
        <w:tc>
          <w:tcPr>
            <w:tcW w:w="1134" w:type="pct"/>
            <w:noWrap w:val="0"/>
            <w:vAlign w:val="center"/>
          </w:tcPr>
          <w:p w14:paraId="1C0473B8">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default" w:ascii="宋体" w:hAnsi="宋体" w:cs="宋体"/>
                <w:sz w:val="21"/>
                <w:szCs w:val="21"/>
                <w:highlight w:val="none"/>
              </w:rPr>
              <w:drawing>
                <wp:inline distT="0" distB="0" distL="114300" distR="114300">
                  <wp:extent cx="1136015" cy="541655"/>
                  <wp:effectExtent l="0" t="0" r="6985" b="10795"/>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pic:cNvPicPr>
                            <a:picLocks noChangeAspect="1"/>
                          </pic:cNvPicPr>
                        </pic:nvPicPr>
                        <pic:blipFill>
                          <a:blip r:embed="rId21"/>
                          <a:stretch>
                            <a:fillRect/>
                          </a:stretch>
                        </pic:blipFill>
                        <pic:spPr>
                          <a:xfrm>
                            <a:off x="0" y="0"/>
                            <a:ext cx="1136015" cy="541655"/>
                          </a:xfrm>
                          <a:prstGeom prst="rect">
                            <a:avLst/>
                          </a:prstGeom>
                          <a:noFill/>
                          <a:ln>
                            <a:noFill/>
                          </a:ln>
                        </pic:spPr>
                      </pic:pic>
                    </a:graphicData>
                  </a:graphic>
                </wp:inline>
              </w:drawing>
            </w:r>
          </w:p>
        </w:tc>
      </w:tr>
      <w:tr w14:paraId="46FBAE48">
        <w:trPr>
          <w:cantSplit/>
          <w:trHeight w:val="318" w:hRule="atLeast"/>
          <w:jc w:val="center"/>
        </w:trPr>
        <w:tc>
          <w:tcPr>
            <w:tcW w:w="290" w:type="pct"/>
            <w:noWrap w:val="0"/>
            <w:vAlign w:val="center"/>
          </w:tcPr>
          <w:p w14:paraId="204FF37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2</w:t>
            </w:r>
            <w:r>
              <w:rPr>
                <w:rFonts w:hint="eastAsia" w:ascii="宋体" w:hAnsi="宋体" w:cs="宋体"/>
                <w:b/>
                <w:bCs/>
                <w:color w:val="000000"/>
                <w:szCs w:val="21"/>
                <w:highlight w:val="none"/>
                <w:lang w:val="en-US" w:eastAsia="zh-CN"/>
              </w:rPr>
              <w:t>6</w:t>
            </w:r>
          </w:p>
        </w:tc>
        <w:tc>
          <w:tcPr>
            <w:tcW w:w="2704" w:type="pct"/>
            <w:noWrap w:val="0"/>
            <w:vAlign w:val="center"/>
          </w:tcPr>
          <w:p w14:paraId="273DBDA7">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356CA05E">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6CBF849B">
            <w:pPr>
              <w:keepNext w:val="0"/>
              <w:keepLines w:val="0"/>
              <w:suppressLineNumbers w:val="0"/>
              <w:spacing w:before="0" w:beforeAutospacing="0" w:after="0" w:afterAutospacing="0"/>
              <w:ind w:left="0" w:right="0"/>
              <w:rPr>
                <w:rFonts w:hint="eastAsia" w:ascii="宋体" w:hAnsi="宋体" w:cs="宋体"/>
                <w:b/>
                <w:bCs/>
                <w:color w:val="FF0000"/>
                <w:sz w:val="21"/>
                <w:szCs w:val="21"/>
                <w:highlight w:val="none"/>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noWrap w:val="0"/>
            <w:vAlign w:val="center"/>
          </w:tcPr>
          <w:p w14:paraId="33BEA92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en-US" w:eastAsia="zh-CN"/>
              </w:rPr>
            </w:pPr>
            <w:r>
              <w:rPr>
                <w:rFonts w:hint="eastAsia" w:ascii="宋体" w:hAnsi="宋体" w:cs="宋体"/>
                <w:bCs/>
                <w:color w:val="000000"/>
                <w:sz w:val="21"/>
                <w:szCs w:val="21"/>
                <w:highlight w:val="none"/>
              </w:rPr>
              <w:t>1</w:t>
            </w:r>
            <w:r>
              <w:rPr>
                <w:rFonts w:hint="eastAsia" w:ascii="宋体" w:hAnsi="宋体" w:cs="宋体"/>
                <w:bCs/>
                <w:color w:val="000000"/>
                <w:sz w:val="21"/>
                <w:szCs w:val="21"/>
                <w:highlight w:val="none"/>
                <w:lang w:val="en-US" w:eastAsia="zh-CN"/>
              </w:rPr>
              <w:t>8</w:t>
            </w:r>
          </w:p>
        </w:tc>
        <w:tc>
          <w:tcPr>
            <w:tcW w:w="412" w:type="pct"/>
            <w:noWrap w:val="0"/>
            <w:vAlign w:val="center"/>
          </w:tcPr>
          <w:p w14:paraId="66A61EFE">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1134" w:type="pct"/>
            <w:noWrap w:val="0"/>
            <w:vAlign w:val="center"/>
          </w:tcPr>
          <w:p w14:paraId="454ED7C3">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default" w:ascii="宋体" w:hAnsi="宋体" w:cs="宋体"/>
                <w:b/>
                <w:color w:val="000000"/>
                <w:sz w:val="21"/>
                <w:szCs w:val="21"/>
                <w:highlight w:val="none"/>
              </w:rPr>
              <w:drawing>
                <wp:inline distT="0" distB="0" distL="114300" distR="114300">
                  <wp:extent cx="504190" cy="882015"/>
                  <wp:effectExtent l="0" t="0" r="10160" b="13335"/>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pic:cNvPicPr>
                            <a:picLocks noChangeAspect="1"/>
                          </pic:cNvPicPr>
                        </pic:nvPicPr>
                        <pic:blipFill>
                          <a:blip r:embed="rId22"/>
                          <a:srcRect t="14584" r="10457" b="12794"/>
                          <a:stretch>
                            <a:fillRect/>
                          </a:stretch>
                        </pic:blipFill>
                        <pic:spPr>
                          <a:xfrm>
                            <a:off x="0" y="0"/>
                            <a:ext cx="504190" cy="882015"/>
                          </a:xfrm>
                          <a:prstGeom prst="rect">
                            <a:avLst/>
                          </a:prstGeom>
                          <a:noFill/>
                          <a:ln>
                            <a:noFill/>
                          </a:ln>
                        </pic:spPr>
                      </pic:pic>
                    </a:graphicData>
                  </a:graphic>
                </wp:inline>
              </w:drawing>
            </w:r>
          </w:p>
        </w:tc>
      </w:tr>
      <w:tr w14:paraId="6A88AAC7">
        <w:trPr>
          <w:cantSplit/>
          <w:trHeight w:val="609" w:hRule="atLeast"/>
          <w:jc w:val="center"/>
        </w:trPr>
        <w:tc>
          <w:tcPr>
            <w:tcW w:w="290" w:type="pct"/>
            <w:noWrap w:val="0"/>
            <w:vAlign w:val="center"/>
          </w:tcPr>
          <w:p w14:paraId="1A3F459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27</w:t>
            </w:r>
          </w:p>
        </w:tc>
        <w:tc>
          <w:tcPr>
            <w:tcW w:w="2704" w:type="pct"/>
            <w:shd w:val="clear" w:color="auto" w:fill="auto"/>
            <w:noWrap w:val="0"/>
            <w:vAlign w:val="center"/>
          </w:tcPr>
          <w:p w14:paraId="39B35C37">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57475D42">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26B2023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432</w:t>
            </w:r>
          </w:p>
        </w:tc>
        <w:tc>
          <w:tcPr>
            <w:tcW w:w="412" w:type="pct"/>
            <w:shd w:val="clear" w:color="auto" w:fill="auto"/>
            <w:noWrap w:val="0"/>
            <w:vAlign w:val="center"/>
          </w:tcPr>
          <w:p w14:paraId="01C292A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2EB9DD6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4AD41D41">
        <w:trPr>
          <w:cantSplit/>
          <w:trHeight w:val="927" w:hRule="atLeast"/>
          <w:jc w:val="center"/>
        </w:trPr>
        <w:tc>
          <w:tcPr>
            <w:tcW w:w="290" w:type="pct"/>
            <w:noWrap w:val="0"/>
            <w:vAlign w:val="center"/>
          </w:tcPr>
          <w:p w14:paraId="6894A6C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28</w:t>
            </w:r>
          </w:p>
        </w:tc>
        <w:tc>
          <w:tcPr>
            <w:tcW w:w="2704" w:type="pct"/>
            <w:shd w:val="clear" w:color="auto" w:fill="auto"/>
            <w:noWrap w:val="0"/>
            <w:vAlign w:val="center"/>
          </w:tcPr>
          <w:p w14:paraId="279ACED8">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135BDAF2">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4445766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36.72</w:t>
            </w:r>
          </w:p>
        </w:tc>
        <w:tc>
          <w:tcPr>
            <w:tcW w:w="412" w:type="pct"/>
            <w:shd w:val="clear" w:color="auto" w:fill="auto"/>
            <w:noWrap w:val="0"/>
            <w:vAlign w:val="center"/>
          </w:tcPr>
          <w:p w14:paraId="3184F34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45C99C5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2935AD13">
        <w:trPr>
          <w:cantSplit/>
          <w:trHeight w:val="318" w:hRule="atLeast"/>
          <w:jc w:val="center"/>
        </w:trPr>
        <w:tc>
          <w:tcPr>
            <w:tcW w:w="290" w:type="pct"/>
            <w:noWrap w:val="0"/>
            <w:vAlign w:val="center"/>
          </w:tcPr>
          <w:p w14:paraId="587B2E3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29</w:t>
            </w:r>
          </w:p>
        </w:tc>
        <w:tc>
          <w:tcPr>
            <w:tcW w:w="2704" w:type="pct"/>
            <w:shd w:val="clear" w:color="auto" w:fill="auto"/>
            <w:noWrap w:val="0"/>
            <w:vAlign w:val="center"/>
          </w:tcPr>
          <w:p w14:paraId="3AC5EB26">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5206DAC0">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sz w:val="21"/>
                <w:szCs w:val="21"/>
                <w:highlight w:val="none"/>
              </w:rPr>
              <w:t>项目特征描述：6匹全封闭涡旋机组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2762CCF5">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1、功率：</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5.2KW</w:t>
            </w:r>
            <w:r>
              <w:rPr>
                <w:rFonts w:hint="eastAsia" w:ascii="宋体" w:hAnsi="宋体" w:cs="宋体"/>
                <w:sz w:val="21"/>
                <w:szCs w:val="21"/>
                <w:highlight w:val="none"/>
              </w:rPr>
              <w:t>；</w:t>
            </w:r>
          </w:p>
          <w:p w14:paraId="1E2A9406">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2、总体制冷量：</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13200W</w:t>
            </w:r>
            <w:r>
              <w:rPr>
                <w:rFonts w:hint="eastAsia" w:ascii="宋体" w:hAnsi="宋体" w:cs="宋体"/>
                <w:sz w:val="21"/>
                <w:szCs w:val="21"/>
                <w:highlight w:val="none"/>
              </w:rPr>
              <w:t>；</w:t>
            </w:r>
          </w:p>
          <w:p w14:paraId="09256520">
            <w:pPr>
              <w:keepNext w:val="0"/>
              <w:keepLines w:val="0"/>
              <w:suppressLineNumbers w:val="0"/>
              <w:tabs>
                <w:tab w:val="left" w:pos="474"/>
              </w:tabs>
              <w:spacing w:before="0" w:beforeAutospacing="0" w:after="0" w:afterAutospacing="0"/>
              <w:ind w:left="0" w:right="0"/>
              <w:rPr>
                <w:rFonts w:hint="default" w:ascii="宋体" w:hAnsi="宋体" w:eastAsia="宋体" w:cs="宋体"/>
                <w:sz w:val="21"/>
                <w:szCs w:val="21"/>
                <w:highlight w:val="none"/>
                <w:lang w:val="en-US" w:eastAsia="zh-CN"/>
              </w:rPr>
            </w:pPr>
            <w:r>
              <w:rPr>
                <w:rFonts w:hint="eastAsia" w:hAnsi="宋体" w:cs="宋体"/>
                <w:b/>
                <w:color w:val="000000"/>
                <w:highlight w:val="none"/>
              </w:rPr>
              <w:t>▲</w:t>
            </w:r>
            <w:r>
              <w:rPr>
                <w:rFonts w:hint="eastAsia" w:ascii="宋体" w:hAnsi="宋体" w:cs="宋体"/>
                <w:sz w:val="21"/>
                <w:szCs w:val="21"/>
                <w:highlight w:val="none"/>
              </w:rPr>
              <w:t>3、排气侧压力：</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2.4Mpa</w:t>
            </w:r>
            <w:r>
              <w:rPr>
                <w:rFonts w:hint="eastAsia" w:ascii="宋体" w:hAnsi="宋体" w:cs="宋体"/>
                <w:sz w:val="21"/>
                <w:szCs w:val="21"/>
                <w:highlight w:val="none"/>
              </w:rPr>
              <w:t>；</w:t>
            </w:r>
          </w:p>
          <w:p w14:paraId="77A32C74">
            <w:pPr>
              <w:keepNext w:val="0"/>
              <w:keepLines w:val="0"/>
              <w:suppressLineNumbers w:val="0"/>
              <w:tabs>
                <w:tab w:val="left" w:pos="474"/>
              </w:tabs>
              <w:spacing w:before="0" w:beforeAutospacing="0" w:after="0" w:afterAutospacing="0"/>
              <w:ind w:left="0" w:right="0"/>
              <w:rPr>
                <w:rFonts w:hint="default" w:ascii="宋体" w:hAnsi="宋体" w:cs="宋体"/>
                <w:sz w:val="21"/>
                <w:szCs w:val="21"/>
                <w:highlight w:val="none"/>
                <w:lang w:val="en-US" w:eastAsia="zh-CN"/>
              </w:rPr>
            </w:pPr>
            <w:r>
              <w:rPr>
                <w:rFonts w:hint="eastAsia" w:ascii="宋体" w:hAnsi="宋体" w:cs="宋体"/>
                <w:sz w:val="21"/>
                <w:szCs w:val="21"/>
                <w:highlight w:val="none"/>
              </w:rPr>
              <w:t>推荐品牌：</w:t>
            </w:r>
            <w:r>
              <w:rPr>
                <w:rFonts w:hint="eastAsia" w:ascii="宋体" w:hAnsi="宋体" w:eastAsia="宋体" w:cs="宋体"/>
                <w:b w:val="0"/>
                <w:bCs w:val="0"/>
                <w:kern w:val="2"/>
                <w:sz w:val="21"/>
                <w:szCs w:val="21"/>
                <w:highlight w:val="none"/>
                <w:lang w:val="en-US" w:eastAsia="zh-CN" w:bidi="ar-SA"/>
              </w:rPr>
              <w:t>丹佛斯、艾默生、西门子或相当于</w:t>
            </w:r>
            <w:r>
              <w:rPr>
                <w:rFonts w:hint="eastAsia" w:ascii="宋体" w:hAnsi="宋体" w:cs="宋体"/>
                <w:b w:val="0"/>
                <w:bCs w:val="0"/>
                <w:kern w:val="2"/>
                <w:sz w:val="21"/>
                <w:szCs w:val="21"/>
                <w:highlight w:val="none"/>
                <w:lang w:val="en-US" w:eastAsia="zh-CN" w:bidi="ar-SA"/>
              </w:rPr>
              <w:t>。</w:t>
            </w:r>
          </w:p>
        </w:tc>
        <w:tc>
          <w:tcPr>
            <w:tcW w:w="459" w:type="pct"/>
            <w:shd w:val="clear" w:color="auto" w:fill="auto"/>
            <w:noWrap w:val="0"/>
            <w:vAlign w:val="center"/>
          </w:tcPr>
          <w:p w14:paraId="2CB97E62">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lang w:val="en-US" w:eastAsia="zh-CN"/>
              </w:rPr>
              <w:t>18</w:t>
            </w:r>
          </w:p>
        </w:tc>
        <w:tc>
          <w:tcPr>
            <w:tcW w:w="412" w:type="pct"/>
            <w:shd w:val="clear" w:color="auto" w:fill="auto"/>
            <w:noWrap w:val="0"/>
            <w:vAlign w:val="center"/>
          </w:tcPr>
          <w:p w14:paraId="04447C55">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4" w:type="pct"/>
            <w:noWrap w:val="0"/>
            <w:vAlign w:val="center"/>
          </w:tcPr>
          <w:p w14:paraId="601D8B9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977900" cy="978535"/>
                  <wp:effectExtent l="0" t="0" r="12700" b="12065"/>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3"/>
                          <pic:cNvPicPr>
                            <a:picLocks noChangeAspect="1"/>
                          </pic:cNvPicPr>
                        </pic:nvPicPr>
                        <pic:blipFill>
                          <a:blip r:embed="rId23"/>
                          <a:stretch>
                            <a:fillRect/>
                          </a:stretch>
                        </pic:blipFill>
                        <pic:spPr>
                          <a:xfrm>
                            <a:off x="0" y="0"/>
                            <a:ext cx="977900" cy="978535"/>
                          </a:xfrm>
                          <a:prstGeom prst="rect">
                            <a:avLst/>
                          </a:prstGeom>
                          <a:noFill/>
                          <a:ln>
                            <a:noFill/>
                          </a:ln>
                        </pic:spPr>
                      </pic:pic>
                    </a:graphicData>
                  </a:graphic>
                </wp:inline>
              </w:drawing>
            </w:r>
          </w:p>
        </w:tc>
      </w:tr>
      <w:tr w14:paraId="05ADB7F1">
        <w:trPr>
          <w:cantSplit/>
          <w:trHeight w:val="318" w:hRule="atLeast"/>
          <w:jc w:val="center"/>
        </w:trPr>
        <w:tc>
          <w:tcPr>
            <w:tcW w:w="290" w:type="pct"/>
            <w:noWrap w:val="0"/>
            <w:vAlign w:val="center"/>
          </w:tcPr>
          <w:p w14:paraId="6552650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30</w:t>
            </w:r>
          </w:p>
        </w:tc>
        <w:tc>
          <w:tcPr>
            <w:tcW w:w="2704" w:type="pct"/>
            <w:shd w:val="clear" w:color="auto" w:fill="auto"/>
            <w:noWrap w:val="0"/>
            <w:vAlign w:val="center"/>
          </w:tcPr>
          <w:p w14:paraId="4B5E758D">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4008748A">
            <w:pPr>
              <w:keepNext w:val="0"/>
              <w:keepLines w:val="0"/>
              <w:suppressLineNumbers w:val="0"/>
              <w:tabs>
                <w:tab w:val="left" w:pos="474"/>
              </w:tabs>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项目特征描述：冷风机 DD40，铜管铝翅片，电化霜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66EF73CD">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推荐品牌：</w:t>
            </w:r>
            <w:r>
              <w:rPr>
                <w:rFonts w:hint="eastAsia" w:ascii="宋体" w:hAnsi="宋体" w:eastAsia="宋体" w:cs="宋体"/>
                <w:sz w:val="21"/>
                <w:szCs w:val="21"/>
                <w:highlight w:val="none"/>
                <w:lang w:eastAsia="zh-CN"/>
              </w:rPr>
              <w:t>星星、</w:t>
            </w:r>
            <w:r>
              <w:rPr>
                <w:rFonts w:hint="eastAsia" w:ascii="宋体" w:hAnsi="宋体" w:eastAsia="宋体" w:cs="宋体"/>
                <w:sz w:val="21"/>
                <w:szCs w:val="21"/>
                <w:highlight w:val="none"/>
              </w:rPr>
              <w:t>极泽力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高翔</w:t>
            </w:r>
            <w:r>
              <w:rPr>
                <w:rFonts w:hint="eastAsia" w:ascii="宋体" w:hAnsi="宋体" w:eastAsia="宋体" w:cs="宋体"/>
                <w:sz w:val="21"/>
                <w:szCs w:val="21"/>
                <w:highlight w:val="none"/>
              </w:rPr>
              <w:t>或相当于。</w:t>
            </w:r>
          </w:p>
        </w:tc>
        <w:tc>
          <w:tcPr>
            <w:tcW w:w="459" w:type="pct"/>
            <w:shd w:val="clear" w:color="auto" w:fill="auto"/>
            <w:noWrap w:val="0"/>
            <w:vAlign w:val="center"/>
          </w:tcPr>
          <w:p w14:paraId="74A3F03A">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12" w:type="pct"/>
            <w:shd w:val="clear" w:color="auto" w:fill="auto"/>
            <w:noWrap w:val="0"/>
            <w:vAlign w:val="center"/>
          </w:tcPr>
          <w:p w14:paraId="3EFC8044">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2E88EEA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b/>
                <w:color w:val="FF0000"/>
                <w:sz w:val="21"/>
                <w:szCs w:val="21"/>
                <w:highlight w:val="none"/>
              </w:rPr>
              <w:drawing>
                <wp:inline distT="0" distB="0" distL="114300" distR="114300">
                  <wp:extent cx="1166495" cy="691515"/>
                  <wp:effectExtent l="0" t="0" r="14605" b="1333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24"/>
                          <a:stretch>
                            <a:fillRect/>
                          </a:stretch>
                        </pic:blipFill>
                        <pic:spPr>
                          <a:xfrm>
                            <a:off x="0" y="0"/>
                            <a:ext cx="1166495" cy="691515"/>
                          </a:xfrm>
                          <a:prstGeom prst="rect">
                            <a:avLst/>
                          </a:prstGeom>
                          <a:noFill/>
                          <a:ln>
                            <a:noFill/>
                          </a:ln>
                        </pic:spPr>
                      </pic:pic>
                    </a:graphicData>
                  </a:graphic>
                </wp:inline>
              </w:drawing>
            </w:r>
          </w:p>
        </w:tc>
      </w:tr>
      <w:tr w14:paraId="53E098F5">
        <w:trPr>
          <w:cantSplit/>
          <w:trHeight w:val="318" w:hRule="atLeast"/>
          <w:jc w:val="center"/>
        </w:trPr>
        <w:tc>
          <w:tcPr>
            <w:tcW w:w="290" w:type="pct"/>
            <w:noWrap w:val="0"/>
            <w:vAlign w:val="center"/>
          </w:tcPr>
          <w:p w14:paraId="2015E70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31</w:t>
            </w:r>
          </w:p>
        </w:tc>
        <w:tc>
          <w:tcPr>
            <w:tcW w:w="2704" w:type="pct"/>
            <w:shd w:val="clear" w:color="auto" w:fill="auto"/>
            <w:noWrap w:val="0"/>
            <w:vAlign w:val="center"/>
          </w:tcPr>
          <w:p w14:paraId="234B9376">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71D232B3">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项目特征描述：TX4热力螺纹阀门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1A1F417B">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推荐品牌：丹佛斯、艾默生、西门子或相当于。</w:t>
            </w:r>
          </w:p>
        </w:tc>
        <w:tc>
          <w:tcPr>
            <w:tcW w:w="459" w:type="pct"/>
            <w:shd w:val="clear" w:color="auto" w:fill="auto"/>
            <w:noWrap w:val="0"/>
            <w:vAlign w:val="center"/>
          </w:tcPr>
          <w:p w14:paraId="20358330">
            <w:pPr>
              <w:keepNext w:val="0"/>
              <w:keepLines w:val="0"/>
              <w:suppressLineNumbers w:val="0"/>
              <w:spacing w:before="0" w:beforeAutospacing="0" w:after="0" w:afterAutospacing="0"/>
              <w:ind w:left="0" w:leftChars="0" w:right="0" w:rightChars="0"/>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12" w:type="pct"/>
            <w:shd w:val="clear" w:color="auto" w:fill="auto"/>
            <w:noWrap w:val="0"/>
            <w:vAlign w:val="center"/>
          </w:tcPr>
          <w:p w14:paraId="4B5B092A">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4" w:type="pct"/>
            <w:noWrap w:val="0"/>
            <w:vAlign w:val="center"/>
          </w:tcPr>
          <w:p w14:paraId="27A4367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662305" cy="723265"/>
                  <wp:effectExtent l="0" t="0" r="4445" b="63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25"/>
                          <a:stretch>
                            <a:fillRect/>
                          </a:stretch>
                        </pic:blipFill>
                        <pic:spPr>
                          <a:xfrm>
                            <a:off x="0" y="0"/>
                            <a:ext cx="662305" cy="723265"/>
                          </a:xfrm>
                          <a:prstGeom prst="rect">
                            <a:avLst/>
                          </a:prstGeom>
                          <a:noFill/>
                          <a:ln>
                            <a:noFill/>
                          </a:ln>
                        </pic:spPr>
                      </pic:pic>
                    </a:graphicData>
                  </a:graphic>
                </wp:inline>
              </w:drawing>
            </w:r>
          </w:p>
        </w:tc>
      </w:tr>
      <w:tr w14:paraId="64B8B6D8">
        <w:trPr>
          <w:cantSplit/>
          <w:trHeight w:val="90" w:hRule="atLeast"/>
          <w:jc w:val="center"/>
        </w:trPr>
        <w:tc>
          <w:tcPr>
            <w:tcW w:w="290" w:type="pct"/>
            <w:noWrap w:val="0"/>
            <w:vAlign w:val="center"/>
          </w:tcPr>
          <w:p w14:paraId="5D48F02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32</w:t>
            </w:r>
          </w:p>
        </w:tc>
        <w:tc>
          <w:tcPr>
            <w:tcW w:w="2704" w:type="pct"/>
            <w:shd w:val="clear" w:color="auto" w:fill="auto"/>
            <w:noWrap w:val="0"/>
            <w:vAlign w:val="center"/>
          </w:tcPr>
          <w:p w14:paraId="642BC470">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C型保鲜库铜管、管件、管道保温、制冷剂等辅材按冷库每间综合计，</w:t>
            </w:r>
            <w:r>
              <w:rPr>
                <w:rFonts w:hint="eastAsia"/>
                <w:highlight w:val="none"/>
                <w:lang w:val="en-US" w:eastAsia="zh-CN"/>
              </w:rPr>
              <w:t>所有材料</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lang w:val="en-US" w:eastAsia="zh-CN"/>
              </w:rPr>
              <w:t>符合</w:t>
            </w:r>
            <w:r>
              <w:rPr>
                <w:rFonts w:hint="eastAsia" w:ascii="宋体" w:hAnsi="宋体" w:cs="宋体"/>
                <w:sz w:val="21"/>
                <w:szCs w:val="21"/>
                <w:highlight w:val="none"/>
                <w:lang w:val="en-US" w:eastAsia="zh-CN"/>
              </w:rPr>
              <w:t>国家</w:t>
            </w:r>
            <w:r>
              <w:rPr>
                <w:rFonts w:hint="eastAsia" w:ascii="宋体" w:hAnsi="宋体" w:eastAsia="宋体" w:cs="宋体"/>
                <w:sz w:val="21"/>
                <w:szCs w:val="21"/>
                <w:highlight w:val="none"/>
                <w:lang w:val="en-US" w:eastAsia="zh-CN"/>
              </w:rPr>
              <w:t>标准。</w:t>
            </w:r>
          </w:p>
        </w:tc>
        <w:tc>
          <w:tcPr>
            <w:tcW w:w="459" w:type="pct"/>
            <w:shd w:val="clear" w:color="auto" w:fill="auto"/>
            <w:noWrap w:val="0"/>
            <w:vAlign w:val="center"/>
          </w:tcPr>
          <w:p w14:paraId="36CAE68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12" w:type="pct"/>
            <w:shd w:val="clear" w:color="auto" w:fill="auto"/>
            <w:noWrap w:val="0"/>
            <w:vAlign w:val="center"/>
          </w:tcPr>
          <w:p w14:paraId="00A71A6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7D5CDD5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2AC05AF0">
        <w:trPr>
          <w:cantSplit/>
          <w:trHeight w:val="1275" w:hRule="atLeast"/>
          <w:jc w:val="center"/>
        </w:trPr>
        <w:tc>
          <w:tcPr>
            <w:tcW w:w="290" w:type="pct"/>
            <w:noWrap w:val="0"/>
            <w:vAlign w:val="center"/>
          </w:tcPr>
          <w:p w14:paraId="4F04305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33</w:t>
            </w:r>
          </w:p>
        </w:tc>
        <w:tc>
          <w:tcPr>
            <w:tcW w:w="2704" w:type="pct"/>
            <w:shd w:val="clear" w:color="auto" w:fill="auto"/>
            <w:noWrap w:val="0"/>
            <w:vAlign w:val="center"/>
          </w:tcPr>
          <w:p w14:paraId="7AC19427">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3E43ECEE">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C型保鲜库全制动电控、温控箱</w:t>
            </w:r>
          </w:p>
          <w:p w14:paraId="7B80F4EE">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1、控制箱内所有配件必须符合国家标准。</w:t>
            </w:r>
          </w:p>
          <w:p w14:paraId="7439FFD5">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w:t>
            </w:r>
            <w:r>
              <w:rPr>
                <w:rFonts w:hint="eastAsia" w:ascii="宋体" w:hAnsi="宋体" w:eastAsia="宋体" w:cs="宋体"/>
                <w:sz w:val="21"/>
                <w:szCs w:val="21"/>
                <w:highlight w:val="none"/>
                <w:lang w:eastAsia="zh-CN"/>
              </w:rPr>
              <w:t>星星、东启、</w:t>
            </w:r>
            <w:r>
              <w:rPr>
                <w:rFonts w:hint="eastAsia" w:ascii="宋体" w:hAnsi="宋体" w:eastAsia="宋体" w:cs="宋体"/>
                <w:sz w:val="21"/>
                <w:szCs w:val="21"/>
                <w:highlight w:val="none"/>
                <w:lang w:val="en-US" w:eastAsia="zh-CN"/>
              </w:rPr>
              <w:t>新亚洲或相当于。</w:t>
            </w:r>
          </w:p>
        </w:tc>
        <w:tc>
          <w:tcPr>
            <w:tcW w:w="459" w:type="pct"/>
            <w:shd w:val="clear" w:color="auto" w:fill="auto"/>
            <w:noWrap w:val="0"/>
            <w:vAlign w:val="center"/>
          </w:tcPr>
          <w:p w14:paraId="5D3F8247">
            <w:pPr>
              <w:keepNext w:val="0"/>
              <w:keepLines w:val="0"/>
              <w:suppressLineNumbers w:val="0"/>
              <w:spacing w:before="0" w:beforeAutospacing="0" w:after="0" w:afterAutospacing="0"/>
              <w:ind w:left="0" w:leftChars="0" w:right="0" w:rightChars="0"/>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12" w:type="pct"/>
            <w:shd w:val="clear" w:color="auto" w:fill="auto"/>
            <w:noWrap w:val="0"/>
            <w:vAlign w:val="center"/>
          </w:tcPr>
          <w:p w14:paraId="7FD0BB2F">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10C001B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668655" cy="728980"/>
                  <wp:effectExtent l="0" t="0" r="17145" b="1397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27"/>
                          <a:stretch>
                            <a:fillRect/>
                          </a:stretch>
                        </pic:blipFill>
                        <pic:spPr>
                          <a:xfrm>
                            <a:off x="0" y="0"/>
                            <a:ext cx="668655" cy="728980"/>
                          </a:xfrm>
                          <a:prstGeom prst="rect">
                            <a:avLst/>
                          </a:prstGeom>
                          <a:noFill/>
                          <a:ln>
                            <a:noFill/>
                          </a:ln>
                        </pic:spPr>
                      </pic:pic>
                    </a:graphicData>
                  </a:graphic>
                </wp:inline>
              </w:drawing>
            </w:r>
          </w:p>
        </w:tc>
      </w:tr>
      <w:tr w14:paraId="05B32487">
        <w:trPr>
          <w:cantSplit/>
          <w:trHeight w:val="90" w:hRule="atLeast"/>
          <w:jc w:val="center"/>
        </w:trPr>
        <w:tc>
          <w:tcPr>
            <w:tcW w:w="290" w:type="pct"/>
            <w:noWrap w:val="0"/>
            <w:vAlign w:val="center"/>
          </w:tcPr>
          <w:p w14:paraId="60D0737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34</w:t>
            </w:r>
          </w:p>
        </w:tc>
        <w:tc>
          <w:tcPr>
            <w:tcW w:w="2704" w:type="pct"/>
            <w:shd w:val="clear" w:color="auto" w:fill="auto"/>
            <w:noWrap w:val="0"/>
            <w:vAlign w:val="center"/>
          </w:tcPr>
          <w:p w14:paraId="0C4CB2A4">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普通灯具</w:t>
            </w:r>
          </w:p>
          <w:p w14:paraId="6D70882F">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 LED</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18E977C">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1、防潮型；</w:t>
            </w:r>
          </w:p>
          <w:p w14:paraId="7584947E">
            <w:pPr>
              <w:keepNext w:val="0"/>
              <w:keepLines w:val="0"/>
              <w:suppressLineNumbers w:val="0"/>
              <w:spacing w:before="0" w:beforeAutospacing="0" w:after="0" w:afterAutospacing="0"/>
              <w:ind w:left="0" w:right="0"/>
              <w:jc w:val="left"/>
              <w:rPr>
                <w:rFonts w:hint="eastAsia" w:ascii="宋体" w:hAnsi="宋体" w:cs="宋体"/>
                <w:sz w:val="21"/>
                <w:szCs w:val="21"/>
                <w:highlight w:val="none"/>
                <w:lang w:eastAsia="zh-CN"/>
              </w:rPr>
            </w:pPr>
            <w:r>
              <w:rPr>
                <w:rFonts w:hint="eastAsia" w:hAnsi="宋体" w:cs="宋体"/>
                <w:b/>
                <w:color w:val="000000"/>
                <w:highlight w:val="none"/>
              </w:rPr>
              <w:t>▲</w:t>
            </w:r>
            <w:r>
              <w:rPr>
                <w:rFonts w:hint="eastAsia" w:ascii="宋体" w:hAnsi="宋体" w:cs="宋体"/>
                <w:sz w:val="21"/>
                <w:szCs w:val="21"/>
                <w:highlight w:val="none"/>
              </w:rPr>
              <w:t>2、输出功率20W</w:t>
            </w:r>
            <w:r>
              <w:rPr>
                <w:rFonts w:hint="eastAsia" w:ascii="宋体" w:hAnsi="宋体" w:cs="宋体"/>
                <w:sz w:val="21"/>
                <w:szCs w:val="21"/>
                <w:highlight w:val="none"/>
                <w:lang w:eastAsia="zh-CN"/>
              </w:rPr>
              <w:t>；</w:t>
            </w:r>
          </w:p>
          <w:p w14:paraId="046491F0">
            <w:pPr>
              <w:keepNext w:val="0"/>
              <w:keepLines w:val="0"/>
              <w:suppressLineNumbers w:val="0"/>
              <w:spacing w:before="0" w:beforeAutospacing="0" w:after="0" w:afterAutospacing="0"/>
              <w:ind w:left="0" w:right="0"/>
              <w:jc w:val="left"/>
              <w:rPr>
                <w:rFonts w:hint="eastAsia"/>
                <w:highlight w:val="none"/>
                <w:lang w:eastAsia="zh-CN"/>
              </w:rPr>
            </w:pPr>
            <w:r>
              <w:rPr>
                <w:rFonts w:hint="eastAsia" w:hAnsi="宋体" w:cs="宋体"/>
                <w:b/>
                <w:color w:val="000000"/>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eastAsia="zh-CN"/>
              </w:rPr>
              <w:t>适应环境-45℃至60℃。</w:t>
            </w:r>
          </w:p>
          <w:p w14:paraId="67128E9C">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推荐品牌：智控、双森、东启或相当于。</w:t>
            </w:r>
          </w:p>
        </w:tc>
        <w:tc>
          <w:tcPr>
            <w:tcW w:w="459" w:type="pct"/>
            <w:shd w:val="clear" w:color="auto" w:fill="auto"/>
            <w:noWrap w:val="0"/>
            <w:vAlign w:val="center"/>
          </w:tcPr>
          <w:p w14:paraId="42FE21CD">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36</w:t>
            </w:r>
          </w:p>
        </w:tc>
        <w:tc>
          <w:tcPr>
            <w:tcW w:w="412" w:type="pct"/>
            <w:shd w:val="clear" w:color="auto" w:fill="auto"/>
            <w:noWrap w:val="0"/>
            <w:vAlign w:val="center"/>
          </w:tcPr>
          <w:p w14:paraId="4AE42DF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4" w:type="pct"/>
            <w:noWrap w:val="0"/>
            <w:vAlign w:val="center"/>
          </w:tcPr>
          <w:p w14:paraId="3CABE30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57580" cy="640715"/>
                  <wp:effectExtent l="0" t="0" r="13970" b="698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8"/>
                          <a:stretch>
                            <a:fillRect/>
                          </a:stretch>
                        </pic:blipFill>
                        <pic:spPr>
                          <a:xfrm>
                            <a:off x="0" y="0"/>
                            <a:ext cx="957580" cy="640715"/>
                          </a:xfrm>
                          <a:prstGeom prst="rect">
                            <a:avLst/>
                          </a:prstGeom>
                          <a:noFill/>
                          <a:ln>
                            <a:noFill/>
                          </a:ln>
                        </pic:spPr>
                      </pic:pic>
                    </a:graphicData>
                  </a:graphic>
                </wp:inline>
              </w:drawing>
            </w:r>
          </w:p>
        </w:tc>
      </w:tr>
      <w:tr w14:paraId="5A6AD567">
        <w:trPr>
          <w:cantSplit/>
          <w:trHeight w:val="942" w:hRule="atLeast"/>
          <w:jc w:val="center"/>
        </w:trPr>
        <w:tc>
          <w:tcPr>
            <w:tcW w:w="290" w:type="pct"/>
            <w:noWrap w:val="0"/>
            <w:vAlign w:val="center"/>
          </w:tcPr>
          <w:p w14:paraId="6AFC89D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35</w:t>
            </w:r>
          </w:p>
        </w:tc>
        <w:tc>
          <w:tcPr>
            <w:tcW w:w="2704" w:type="pct"/>
            <w:shd w:val="clear" w:color="auto" w:fill="auto"/>
            <w:noWrap w:val="0"/>
            <w:vAlign w:val="center"/>
          </w:tcPr>
          <w:p w14:paraId="4671BD81">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69E8435D">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35A0738">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推荐品牌：金龙、中佳、宏泰或相当于。</w:t>
            </w:r>
          </w:p>
        </w:tc>
        <w:tc>
          <w:tcPr>
            <w:tcW w:w="459" w:type="pct"/>
            <w:shd w:val="clear" w:color="auto" w:fill="auto"/>
            <w:noWrap w:val="0"/>
            <w:vAlign w:val="center"/>
          </w:tcPr>
          <w:p w14:paraId="773403E2">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12" w:type="pct"/>
            <w:shd w:val="clear" w:color="auto" w:fill="auto"/>
            <w:noWrap w:val="0"/>
            <w:vAlign w:val="center"/>
          </w:tcPr>
          <w:p w14:paraId="6F72E99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2053C1E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33450" cy="457835"/>
                  <wp:effectExtent l="0" t="0" r="0" b="184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9"/>
                          <a:stretch>
                            <a:fillRect/>
                          </a:stretch>
                        </pic:blipFill>
                        <pic:spPr>
                          <a:xfrm>
                            <a:off x="0" y="0"/>
                            <a:ext cx="933450" cy="457835"/>
                          </a:xfrm>
                          <a:prstGeom prst="rect">
                            <a:avLst/>
                          </a:prstGeom>
                          <a:noFill/>
                          <a:ln>
                            <a:noFill/>
                          </a:ln>
                        </pic:spPr>
                      </pic:pic>
                    </a:graphicData>
                  </a:graphic>
                </wp:inline>
              </w:drawing>
            </w:r>
          </w:p>
        </w:tc>
      </w:tr>
      <w:tr w14:paraId="0A5F0778">
        <w:trPr>
          <w:cantSplit/>
          <w:trHeight w:val="897" w:hRule="atLeast"/>
          <w:jc w:val="center"/>
        </w:trPr>
        <w:tc>
          <w:tcPr>
            <w:tcW w:w="290" w:type="pct"/>
            <w:noWrap w:val="0"/>
            <w:vAlign w:val="center"/>
          </w:tcPr>
          <w:p w14:paraId="0E03755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36</w:t>
            </w:r>
          </w:p>
        </w:tc>
        <w:tc>
          <w:tcPr>
            <w:tcW w:w="2704" w:type="pct"/>
            <w:shd w:val="clear" w:color="auto" w:fill="auto"/>
            <w:noWrap w:val="0"/>
            <w:vAlign w:val="center"/>
          </w:tcPr>
          <w:p w14:paraId="49BA1B88">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C型保鲜库胶水、开关、电线、线管、吊杆、支架、水管、焊接材料及其它所需材料等按冷库每间综合计，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4BA2C0D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18</w:t>
            </w:r>
          </w:p>
        </w:tc>
        <w:tc>
          <w:tcPr>
            <w:tcW w:w="412" w:type="pct"/>
            <w:shd w:val="clear" w:color="auto" w:fill="auto"/>
            <w:noWrap w:val="0"/>
            <w:vAlign w:val="center"/>
          </w:tcPr>
          <w:p w14:paraId="595B919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03EC34A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3FC77AE6">
        <w:trPr>
          <w:cantSplit/>
          <w:trHeight w:val="581" w:hRule="atLeast"/>
          <w:jc w:val="center"/>
        </w:trPr>
        <w:tc>
          <w:tcPr>
            <w:tcW w:w="290" w:type="pct"/>
            <w:noWrap w:val="0"/>
            <w:vAlign w:val="center"/>
          </w:tcPr>
          <w:p w14:paraId="367093A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704" w:type="pct"/>
            <w:noWrap w:val="0"/>
            <w:vAlign w:val="center"/>
          </w:tcPr>
          <w:p w14:paraId="1B5A94D5">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b/>
                <w:bCs/>
                <w:color w:val="0000FF"/>
                <w:sz w:val="21"/>
                <w:szCs w:val="21"/>
                <w:highlight w:val="none"/>
              </w:rPr>
              <w:t>D型保鲜库，面积19.11㎡,1间</w:t>
            </w:r>
          </w:p>
        </w:tc>
        <w:tc>
          <w:tcPr>
            <w:tcW w:w="459" w:type="pct"/>
            <w:noWrap w:val="0"/>
            <w:vAlign w:val="center"/>
          </w:tcPr>
          <w:p w14:paraId="026A8281">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412" w:type="pct"/>
            <w:noWrap w:val="0"/>
            <w:vAlign w:val="center"/>
          </w:tcPr>
          <w:p w14:paraId="5477A4CB">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1134" w:type="pct"/>
            <w:noWrap w:val="0"/>
            <w:vAlign w:val="center"/>
          </w:tcPr>
          <w:p w14:paraId="6F6D841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D334545">
        <w:trPr>
          <w:cantSplit/>
          <w:trHeight w:val="1229" w:hRule="atLeast"/>
          <w:jc w:val="center"/>
        </w:trPr>
        <w:tc>
          <w:tcPr>
            <w:tcW w:w="290" w:type="pct"/>
            <w:noWrap w:val="0"/>
            <w:vAlign w:val="center"/>
          </w:tcPr>
          <w:p w14:paraId="595706A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37</w:t>
            </w:r>
          </w:p>
        </w:tc>
        <w:tc>
          <w:tcPr>
            <w:tcW w:w="2704" w:type="pct"/>
            <w:shd w:val="clear" w:color="auto" w:fill="auto"/>
            <w:noWrap w:val="0"/>
            <w:vAlign w:val="center"/>
          </w:tcPr>
          <w:p w14:paraId="7BA8C3DD">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4084EB70">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p w14:paraId="34B98353">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shd w:val="clear" w:color="auto" w:fill="auto"/>
            <w:noWrap w:val="0"/>
            <w:vAlign w:val="center"/>
          </w:tcPr>
          <w:p w14:paraId="2B92E0A2">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94.74</w:t>
            </w:r>
          </w:p>
        </w:tc>
        <w:tc>
          <w:tcPr>
            <w:tcW w:w="412" w:type="pct"/>
            <w:shd w:val="clear" w:color="auto" w:fill="auto"/>
            <w:noWrap w:val="0"/>
            <w:vAlign w:val="center"/>
          </w:tcPr>
          <w:p w14:paraId="48B9E3D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1134" w:type="pct"/>
            <w:noWrap w:val="0"/>
            <w:vAlign w:val="center"/>
          </w:tcPr>
          <w:p w14:paraId="7FF9D5E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1136015" cy="541655"/>
                  <wp:effectExtent l="0" t="0" r="6985" b="10795"/>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pic:cNvPicPr>
                        </pic:nvPicPr>
                        <pic:blipFill>
                          <a:blip r:embed="rId21"/>
                          <a:stretch>
                            <a:fillRect/>
                          </a:stretch>
                        </pic:blipFill>
                        <pic:spPr>
                          <a:xfrm>
                            <a:off x="0" y="0"/>
                            <a:ext cx="1136015" cy="541655"/>
                          </a:xfrm>
                          <a:prstGeom prst="rect">
                            <a:avLst/>
                          </a:prstGeom>
                          <a:noFill/>
                          <a:ln>
                            <a:noFill/>
                          </a:ln>
                        </pic:spPr>
                      </pic:pic>
                    </a:graphicData>
                  </a:graphic>
                </wp:inline>
              </w:drawing>
            </w:r>
          </w:p>
        </w:tc>
      </w:tr>
      <w:tr w14:paraId="1749F5C8">
        <w:trPr>
          <w:cantSplit/>
          <w:trHeight w:val="1460" w:hRule="atLeast"/>
          <w:jc w:val="center"/>
        </w:trPr>
        <w:tc>
          <w:tcPr>
            <w:tcW w:w="290" w:type="pct"/>
            <w:noWrap w:val="0"/>
            <w:vAlign w:val="center"/>
          </w:tcPr>
          <w:p w14:paraId="6738551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38</w:t>
            </w:r>
          </w:p>
        </w:tc>
        <w:tc>
          <w:tcPr>
            <w:tcW w:w="2704" w:type="pct"/>
            <w:shd w:val="clear" w:color="auto" w:fill="auto"/>
            <w:noWrap w:val="0"/>
            <w:vAlign w:val="center"/>
          </w:tcPr>
          <w:p w14:paraId="1FD7976E">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5A09F667">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7CB9F2BB">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shd w:val="clear" w:color="auto" w:fill="auto"/>
            <w:noWrap w:val="0"/>
            <w:vAlign w:val="center"/>
          </w:tcPr>
          <w:p w14:paraId="7663D12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1</w:t>
            </w:r>
          </w:p>
        </w:tc>
        <w:tc>
          <w:tcPr>
            <w:tcW w:w="412" w:type="pct"/>
            <w:shd w:val="clear" w:color="auto" w:fill="auto"/>
            <w:noWrap w:val="0"/>
            <w:vAlign w:val="center"/>
          </w:tcPr>
          <w:p w14:paraId="145E877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1134" w:type="pct"/>
            <w:noWrap w:val="0"/>
            <w:vAlign w:val="center"/>
          </w:tcPr>
          <w:p w14:paraId="33F105D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b/>
                <w:color w:val="000000"/>
                <w:sz w:val="21"/>
                <w:szCs w:val="21"/>
                <w:highlight w:val="none"/>
              </w:rPr>
              <w:drawing>
                <wp:inline distT="0" distB="0" distL="114300" distR="114300">
                  <wp:extent cx="504190" cy="882015"/>
                  <wp:effectExtent l="0" t="0" r="10160" b="1333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pic:cNvPicPr>
                        </pic:nvPicPr>
                        <pic:blipFill>
                          <a:blip r:embed="rId22"/>
                          <a:srcRect t="14584" r="10457" b="12794"/>
                          <a:stretch>
                            <a:fillRect/>
                          </a:stretch>
                        </pic:blipFill>
                        <pic:spPr>
                          <a:xfrm>
                            <a:off x="0" y="0"/>
                            <a:ext cx="504190" cy="882015"/>
                          </a:xfrm>
                          <a:prstGeom prst="rect">
                            <a:avLst/>
                          </a:prstGeom>
                          <a:noFill/>
                          <a:ln>
                            <a:noFill/>
                          </a:ln>
                        </pic:spPr>
                      </pic:pic>
                    </a:graphicData>
                  </a:graphic>
                </wp:inline>
              </w:drawing>
            </w:r>
          </w:p>
        </w:tc>
      </w:tr>
      <w:tr w14:paraId="7B1F9522">
        <w:trPr>
          <w:cantSplit/>
          <w:trHeight w:val="669" w:hRule="atLeast"/>
          <w:jc w:val="center"/>
        </w:trPr>
        <w:tc>
          <w:tcPr>
            <w:tcW w:w="290" w:type="pct"/>
            <w:noWrap w:val="0"/>
            <w:vAlign w:val="center"/>
          </w:tcPr>
          <w:p w14:paraId="3184B96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39</w:t>
            </w:r>
          </w:p>
        </w:tc>
        <w:tc>
          <w:tcPr>
            <w:tcW w:w="2704" w:type="pct"/>
            <w:shd w:val="clear" w:color="auto" w:fill="auto"/>
            <w:noWrap w:val="0"/>
            <w:vAlign w:val="center"/>
          </w:tcPr>
          <w:p w14:paraId="51699A7E">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59B18240">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365C44A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19.11</w:t>
            </w:r>
          </w:p>
        </w:tc>
        <w:tc>
          <w:tcPr>
            <w:tcW w:w="412" w:type="pct"/>
            <w:shd w:val="clear" w:color="auto" w:fill="auto"/>
            <w:noWrap w:val="0"/>
            <w:vAlign w:val="center"/>
          </w:tcPr>
          <w:p w14:paraId="5DBF366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3AF76A8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7E34202E">
        <w:trPr>
          <w:cantSplit/>
          <w:trHeight w:val="912" w:hRule="atLeast"/>
          <w:jc w:val="center"/>
        </w:trPr>
        <w:tc>
          <w:tcPr>
            <w:tcW w:w="290" w:type="pct"/>
            <w:noWrap w:val="0"/>
            <w:vAlign w:val="center"/>
          </w:tcPr>
          <w:p w14:paraId="3BF2EED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40</w:t>
            </w:r>
          </w:p>
        </w:tc>
        <w:tc>
          <w:tcPr>
            <w:tcW w:w="2704" w:type="pct"/>
            <w:shd w:val="clear" w:color="auto" w:fill="auto"/>
            <w:noWrap w:val="0"/>
            <w:vAlign w:val="center"/>
          </w:tcPr>
          <w:p w14:paraId="78E24268">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62AB1C7F">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20EE1F3A">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12" w:type="pct"/>
            <w:shd w:val="clear" w:color="auto" w:fill="auto"/>
            <w:noWrap w:val="0"/>
            <w:vAlign w:val="center"/>
          </w:tcPr>
          <w:p w14:paraId="1B2D91A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63F2ADE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2B1B2471">
        <w:trPr>
          <w:cantSplit/>
          <w:trHeight w:val="318" w:hRule="atLeast"/>
          <w:jc w:val="center"/>
        </w:trPr>
        <w:tc>
          <w:tcPr>
            <w:tcW w:w="290" w:type="pct"/>
            <w:noWrap w:val="0"/>
            <w:vAlign w:val="center"/>
          </w:tcPr>
          <w:p w14:paraId="56D865C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41</w:t>
            </w:r>
          </w:p>
        </w:tc>
        <w:tc>
          <w:tcPr>
            <w:tcW w:w="2704" w:type="pct"/>
            <w:shd w:val="clear" w:color="auto" w:fill="auto"/>
            <w:noWrap w:val="0"/>
            <w:vAlign w:val="center"/>
          </w:tcPr>
          <w:p w14:paraId="2CC58C16">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29890017">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sz w:val="21"/>
                <w:szCs w:val="21"/>
                <w:highlight w:val="none"/>
              </w:rPr>
              <w:t>项目特征描述：5匹全封闭涡旋机组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5C1145F">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▲1、功率：≥</w:t>
            </w:r>
            <w:r>
              <w:rPr>
                <w:rFonts w:hint="eastAsia" w:ascii="宋体" w:hAnsi="宋体" w:cs="宋体"/>
                <w:sz w:val="21"/>
                <w:szCs w:val="21"/>
                <w:highlight w:val="none"/>
                <w:lang w:val="en-US" w:eastAsia="zh-CN"/>
              </w:rPr>
              <w:t>3.9KW</w:t>
            </w:r>
            <w:r>
              <w:rPr>
                <w:rFonts w:hint="eastAsia" w:ascii="宋体" w:hAnsi="宋体" w:eastAsia="宋体" w:cs="宋体"/>
                <w:sz w:val="21"/>
                <w:szCs w:val="21"/>
                <w:highlight w:val="none"/>
              </w:rPr>
              <w:t>；</w:t>
            </w:r>
          </w:p>
          <w:p w14:paraId="0E0080FA">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▲2、总体制冷量：≥</w:t>
            </w:r>
            <w:r>
              <w:rPr>
                <w:rFonts w:hint="eastAsia" w:ascii="宋体" w:hAnsi="宋体" w:cs="宋体"/>
                <w:sz w:val="21"/>
                <w:szCs w:val="21"/>
                <w:highlight w:val="none"/>
                <w:lang w:val="en-US" w:eastAsia="zh-CN"/>
              </w:rPr>
              <w:t>10300W</w:t>
            </w:r>
            <w:r>
              <w:rPr>
                <w:rFonts w:hint="eastAsia" w:ascii="宋体" w:hAnsi="宋体" w:eastAsia="宋体" w:cs="宋体"/>
                <w:sz w:val="21"/>
                <w:szCs w:val="21"/>
                <w:highlight w:val="none"/>
              </w:rPr>
              <w:t>；</w:t>
            </w:r>
          </w:p>
          <w:p w14:paraId="3AB5467A">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▲3、排气侧压力：≥</w:t>
            </w:r>
            <w:r>
              <w:rPr>
                <w:rFonts w:hint="eastAsia" w:ascii="宋体" w:hAnsi="宋体" w:cs="宋体"/>
                <w:sz w:val="21"/>
                <w:szCs w:val="21"/>
                <w:highlight w:val="none"/>
                <w:lang w:val="en-US" w:eastAsia="zh-CN"/>
              </w:rPr>
              <w:t>2.4Mpa</w:t>
            </w:r>
            <w:r>
              <w:rPr>
                <w:rFonts w:hint="eastAsia" w:ascii="宋体" w:hAnsi="宋体" w:eastAsia="宋体" w:cs="宋体"/>
                <w:sz w:val="21"/>
                <w:szCs w:val="21"/>
                <w:highlight w:val="none"/>
                <w:lang w:eastAsia="zh-CN"/>
              </w:rPr>
              <w:t>；</w:t>
            </w:r>
          </w:p>
          <w:p w14:paraId="1F494767">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推荐品牌：</w:t>
            </w:r>
            <w:r>
              <w:rPr>
                <w:rFonts w:hint="eastAsia" w:ascii="宋体" w:hAnsi="宋体" w:eastAsia="宋体" w:cs="宋体"/>
                <w:b w:val="0"/>
                <w:bCs w:val="0"/>
                <w:kern w:val="2"/>
                <w:sz w:val="21"/>
                <w:szCs w:val="21"/>
                <w:highlight w:val="none"/>
                <w:lang w:val="en-US" w:eastAsia="zh-CN" w:bidi="ar-SA"/>
              </w:rPr>
              <w:t>丹佛斯、艾默生、西门子或相当于</w:t>
            </w:r>
            <w:r>
              <w:rPr>
                <w:rFonts w:hint="eastAsia" w:ascii="宋体" w:hAnsi="宋体" w:cs="宋体"/>
                <w:b w:val="0"/>
                <w:bCs w:val="0"/>
                <w:kern w:val="2"/>
                <w:sz w:val="21"/>
                <w:szCs w:val="21"/>
                <w:highlight w:val="none"/>
                <w:lang w:val="en-US" w:eastAsia="zh-CN" w:bidi="ar-SA"/>
              </w:rPr>
              <w:t>。</w:t>
            </w:r>
          </w:p>
        </w:tc>
        <w:tc>
          <w:tcPr>
            <w:tcW w:w="459" w:type="pct"/>
            <w:shd w:val="clear" w:color="auto" w:fill="auto"/>
            <w:noWrap w:val="0"/>
            <w:vAlign w:val="center"/>
          </w:tcPr>
          <w:p w14:paraId="43943499">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lang w:val="en-US" w:eastAsia="zh-CN"/>
              </w:rPr>
              <w:t>1</w:t>
            </w:r>
          </w:p>
        </w:tc>
        <w:tc>
          <w:tcPr>
            <w:tcW w:w="412" w:type="pct"/>
            <w:shd w:val="clear" w:color="auto" w:fill="auto"/>
            <w:noWrap w:val="0"/>
            <w:vAlign w:val="center"/>
          </w:tcPr>
          <w:p w14:paraId="48E79BBF">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4" w:type="pct"/>
            <w:noWrap w:val="0"/>
            <w:vAlign w:val="center"/>
          </w:tcPr>
          <w:p w14:paraId="7D0EB00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977900" cy="978535"/>
                  <wp:effectExtent l="0" t="0" r="12700" b="12065"/>
                  <wp:docPr id="2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3"/>
                          <pic:cNvPicPr>
                            <a:picLocks noChangeAspect="1"/>
                          </pic:cNvPicPr>
                        </pic:nvPicPr>
                        <pic:blipFill>
                          <a:blip r:embed="rId23"/>
                          <a:stretch>
                            <a:fillRect/>
                          </a:stretch>
                        </pic:blipFill>
                        <pic:spPr>
                          <a:xfrm>
                            <a:off x="0" y="0"/>
                            <a:ext cx="977900" cy="978535"/>
                          </a:xfrm>
                          <a:prstGeom prst="rect">
                            <a:avLst/>
                          </a:prstGeom>
                          <a:noFill/>
                          <a:ln>
                            <a:noFill/>
                          </a:ln>
                        </pic:spPr>
                      </pic:pic>
                    </a:graphicData>
                  </a:graphic>
                </wp:inline>
              </w:drawing>
            </w:r>
          </w:p>
        </w:tc>
      </w:tr>
      <w:tr w14:paraId="53FFF838">
        <w:trPr>
          <w:cantSplit/>
          <w:trHeight w:val="318" w:hRule="atLeast"/>
          <w:jc w:val="center"/>
        </w:trPr>
        <w:tc>
          <w:tcPr>
            <w:tcW w:w="290" w:type="pct"/>
            <w:noWrap w:val="0"/>
            <w:vAlign w:val="center"/>
          </w:tcPr>
          <w:p w14:paraId="7737495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42</w:t>
            </w:r>
          </w:p>
        </w:tc>
        <w:tc>
          <w:tcPr>
            <w:tcW w:w="2704" w:type="pct"/>
            <w:shd w:val="clear" w:color="auto" w:fill="auto"/>
            <w:noWrap w:val="0"/>
            <w:vAlign w:val="center"/>
          </w:tcPr>
          <w:p w14:paraId="4D1F62D4">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6B89C6D8">
            <w:pPr>
              <w:keepNext w:val="0"/>
              <w:keepLines w:val="0"/>
              <w:suppressLineNumbers w:val="0"/>
              <w:tabs>
                <w:tab w:val="left" w:pos="474"/>
              </w:tabs>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项目特征描述：冷风机 DD40，铜管铝翅片，电化霜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52A12639">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推荐品牌：</w:t>
            </w:r>
            <w:r>
              <w:rPr>
                <w:rFonts w:hint="eastAsia" w:ascii="宋体" w:hAnsi="宋体" w:eastAsia="宋体" w:cs="宋体"/>
                <w:sz w:val="21"/>
                <w:szCs w:val="21"/>
                <w:highlight w:val="none"/>
                <w:lang w:eastAsia="zh-CN"/>
              </w:rPr>
              <w:t>星星、</w:t>
            </w:r>
            <w:r>
              <w:rPr>
                <w:rFonts w:hint="eastAsia" w:ascii="宋体" w:hAnsi="宋体" w:eastAsia="宋体" w:cs="宋体"/>
                <w:sz w:val="21"/>
                <w:szCs w:val="21"/>
                <w:highlight w:val="none"/>
              </w:rPr>
              <w:t>极泽力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高翔</w:t>
            </w:r>
            <w:r>
              <w:rPr>
                <w:rFonts w:hint="eastAsia" w:ascii="宋体" w:hAnsi="宋体" w:eastAsia="宋体" w:cs="宋体"/>
                <w:sz w:val="21"/>
                <w:szCs w:val="21"/>
                <w:highlight w:val="none"/>
              </w:rPr>
              <w:t>或相当于。</w:t>
            </w:r>
          </w:p>
        </w:tc>
        <w:tc>
          <w:tcPr>
            <w:tcW w:w="459" w:type="pct"/>
            <w:shd w:val="clear" w:color="auto" w:fill="auto"/>
            <w:noWrap w:val="0"/>
            <w:vAlign w:val="center"/>
          </w:tcPr>
          <w:p w14:paraId="2E27D77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12" w:type="pct"/>
            <w:shd w:val="clear" w:color="auto" w:fill="auto"/>
            <w:noWrap w:val="0"/>
            <w:vAlign w:val="center"/>
          </w:tcPr>
          <w:p w14:paraId="26A6149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7BF97F7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b/>
                <w:color w:val="FF0000"/>
                <w:sz w:val="21"/>
                <w:szCs w:val="21"/>
                <w:highlight w:val="none"/>
              </w:rPr>
              <w:drawing>
                <wp:inline distT="0" distB="0" distL="114300" distR="114300">
                  <wp:extent cx="1166495" cy="691515"/>
                  <wp:effectExtent l="0" t="0" r="14605" b="13335"/>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24"/>
                          <a:stretch>
                            <a:fillRect/>
                          </a:stretch>
                        </pic:blipFill>
                        <pic:spPr>
                          <a:xfrm>
                            <a:off x="0" y="0"/>
                            <a:ext cx="1166495" cy="691515"/>
                          </a:xfrm>
                          <a:prstGeom prst="rect">
                            <a:avLst/>
                          </a:prstGeom>
                          <a:noFill/>
                          <a:ln>
                            <a:noFill/>
                          </a:ln>
                        </pic:spPr>
                      </pic:pic>
                    </a:graphicData>
                  </a:graphic>
                </wp:inline>
              </w:drawing>
            </w:r>
          </w:p>
        </w:tc>
      </w:tr>
      <w:tr w14:paraId="112D5C5F">
        <w:trPr>
          <w:cantSplit/>
          <w:trHeight w:val="318" w:hRule="atLeast"/>
          <w:jc w:val="center"/>
        </w:trPr>
        <w:tc>
          <w:tcPr>
            <w:tcW w:w="290" w:type="pct"/>
            <w:noWrap w:val="0"/>
            <w:vAlign w:val="center"/>
          </w:tcPr>
          <w:p w14:paraId="6648AAB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43</w:t>
            </w:r>
          </w:p>
        </w:tc>
        <w:tc>
          <w:tcPr>
            <w:tcW w:w="2704" w:type="pct"/>
            <w:shd w:val="clear" w:color="auto" w:fill="auto"/>
            <w:noWrap w:val="0"/>
            <w:vAlign w:val="center"/>
          </w:tcPr>
          <w:p w14:paraId="3FFCBDED">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0F240CA0">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项目特征描述：TX3热力螺纹阀门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56DD393E">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推荐品牌：丹佛斯、艾默生、西门子或相当于。</w:t>
            </w:r>
          </w:p>
        </w:tc>
        <w:tc>
          <w:tcPr>
            <w:tcW w:w="459" w:type="pct"/>
            <w:shd w:val="clear" w:color="auto" w:fill="auto"/>
            <w:noWrap w:val="0"/>
            <w:vAlign w:val="center"/>
          </w:tcPr>
          <w:p w14:paraId="737193BB">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12" w:type="pct"/>
            <w:shd w:val="clear" w:color="auto" w:fill="auto"/>
            <w:noWrap w:val="0"/>
            <w:vAlign w:val="center"/>
          </w:tcPr>
          <w:p w14:paraId="25C4995C">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4" w:type="pct"/>
            <w:noWrap w:val="0"/>
            <w:vAlign w:val="center"/>
          </w:tcPr>
          <w:p w14:paraId="73864FE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662305" cy="723265"/>
                  <wp:effectExtent l="0" t="0" r="4445" b="635"/>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25"/>
                          <a:stretch>
                            <a:fillRect/>
                          </a:stretch>
                        </pic:blipFill>
                        <pic:spPr>
                          <a:xfrm>
                            <a:off x="0" y="0"/>
                            <a:ext cx="662305" cy="723265"/>
                          </a:xfrm>
                          <a:prstGeom prst="rect">
                            <a:avLst/>
                          </a:prstGeom>
                          <a:noFill/>
                          <a:ln>
                            <a:noFill/>
                          </a:ln>
                        </pic:spPr>
                      </pic:pic>
                    </a:graphicData>
                  </a:graphic>
                </wp:inline>
              </w:drawing>
            </w:r>
          </w:p>
        </w:tc>
      </w:tr>
      <w:tr w14:paraId="486806C5">
        <w:trPr>
          <w:cantSplit/>
          <w:trHeight w:val="318" w:hRule="atLeast"/>
          <w:jc w:val="center"/>
        </w:trPr>
        <w:tc>
          <w:tcPr>
            <w:tcW w:w="290" w:type="pct"/>
            <w:noWrap w:val="0"/>
            <w:vAlign w:val="center"/>
          </w:tcPr>
          <w:p w14:paraId="5572626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44</w:t>
            </w:r>
          </w:p>
        </w:tc>
        <w:tc>
          <w:tcPr>
            <w:tcW w:w="2704" w:type="pct"/>
            <w:shd w:val="clear" w:color="auto" w:fill="auto"/>
            <w:noWrap w:val="0"/>
            <w:vAlign w:val="center"/>
          </w:tcPr>
          <w:p w14:paraId="6E18B806">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D型保鲜库铜管、管件、管道保温、制冷剂等辅材按冷库每间综合计，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4136799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12" w:type="pct"/>
            <w:shd w:val="clear" w:color="auto" w:fill="auto"/>
            <w:noWrap w:val="0"/>
            <w:vAlign w:val="center"/>
          </w:tcPr>
          <w:p w14:paraId="54201E1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2EE7E25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239F6034">
        <w:trPr>
          <w:cantSplit/>
          <w:trHeight w:val="318" w:hRule="atLeast"/>
          <w:jc w:val="center"/>
        </w:trPr>
        <w:tc>
          <w:tcPr>
            <w:tcW w:w="290" w:type="pct"/>
            <w:noWrap w:val="0"/>
            <w:vAlign w:val="center"/>
          </w:tcPr>
          <w:p w14:paraId="1F0E689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45</w:t>
            </w:r>
          </w:p>
        </w:tc>
        <w:tc>
          <w:tcPr>
            <w:tcW w:w="2704" w:type="pct"/>
            <w:shd w:val="clear" w:color="auto" w:fill="auto"/>
            <w:noWrap w:val="0"/>
            <w:vAlign w:val="center"/>
          </w:tcPr>
          <w:p w14:paraId="409257B7">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669A13CF">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D型保鲜库全制动电控、温控箱</w:t>
            </w:r>
          </w:p>
          <w:p w14:paraId="415F1949">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1、控制箱内所有配件必须符合国家标准。</w:t>
            </w:r>
          </w:p>
          <w:p w14:paraId="46C721D6">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w:t>
            </w:r>
            <w:r>
              <w:rPr>
                <w:rFonts w:hint="eastAsia" w:ascii="宋体" w:hAnsi="宋体" w:eastAsia="宋体" w:cs="宋体"/>
                <w:sz w:val="21"/>
                <w:szCs w:val="21"/>
                <w:highlight w:val="none"/>
                <w:lang w:eastAsia="zh-CN"/>
              </w:rPr>
              <w:t>星星、东启、</w:t>
            </w:r>
            <w:r>
              <w:rPr>
                <w:rFonts w:hint="eastAsia" w:ascii="宋体" w:hAnsi="宋体" w:eastAsia="宋体" w:cs="宋体"/>
                <w:sz w:val="21"/>
                <w:szCs w:val="21"/>
                <w:highlight w:val="none"/>
                <w:lang w:val="en-US" w:eastAsia="zh-CN"/>
              </w:rPr>
              <w:t>新亚洲或相当于。</w:t>
            </w:r>
          </w:p>
        </w:tc>
        <w:tc>
          <w:tcPr>
            <w:tcW w:w="459" w:type="pct"/>
            <w:shd w:val="clear" w:color="auto" w:fill="auto"/>
            <w:noWrap w:val="0"/>
            <w:vAlign w:val="center"/>
          </w:tcPr>
          <w:p w14:paraId="22E1FEDC">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12" w:type="pct"/>
            <w:shd w:val="clear" w:color="auto" w:fill="auto"/>
            <w:noWrap w:val="0"/>
            <w:vAlign w:val="center"/>
          </w:tcPr>
          <w:p w14:paraId="4A76D1A0">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3F8C20B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668655" cy="728980"/>
                  <wp:effectExtent l="0" t="0" r="17145" b="13970"/>
                  <wp:docPr id="3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
                          <pic:cNvPicPr>
                            <a:picLocks noChangeAspect="1"/>
                          </pic:cNvPicPr>
                        </pic:nvPicPr>
                        <pic:blipFill>
                          <a:blip r:embed="rId27"/>
                          <a:stretch>
                            <a:fillRect/>
                          </a:stretch>
                        </pic:blipFill>
                        <pic:spPr>
                          <a:xfrm>
                            <a:off x="0" y="0"/>
                            <a:ext cx="668655" cy="728980"/>
                          </a:xfrm>
                          <a:prstGeom prst="rect">
                            <a:avLst/>
                          </a:prstGeom>
                          <a:noFill/>
                          <a:ln>
                            <a:noFill/>
                          </a:ln>
                        </pic:spPr>
                      </pic:pic>
                    </a:graphicData>
                  </a:graphic>
                </wp:inline>
              </w:drawing>
            </w:r>
          </w:p>
        </w:tc>
      </w:tr>
      <w:tr w14:paraId="70EF8A0F">
        <w:trPr>
          <w:cantSplit/>
          <w:trHeight w:val="318" w:hRule="atLeast"/>
          <w:jc w:val="center"/>
        </w:trPr>
        <w:tc>
          <w:tcPr>
            <w:tcW w:w="290" w:type="pct"/>
            <w:noWrap w:val="0"/>
            <w:vAlign w:val="center"/>
          </w:tcPr>
          <w:p w14:paraId="223A901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46</w:t>
            </w:r>
          </w:p>
        </w:tc>
        <w:tc>
          <w:tcPr>
            <w:tcW w:w="2704" w:type="pct"/>
            <w:shd w:val="clear" w:color="auto" w:fill="auto"/>
            <w:noWrap w:val="0"/>
            <w:vAlign w:val="center"/>
          </w:tcPr>
          <w:p w14:paraId="5DA65ED3">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490CB8F3">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 LED</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292D2FAC">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1、防潮型；</w:t>
            </w:r>
          </w:p>
          <w:p w14:paraId="52A1BEA7">
            <w:pPr>
              <w:keepNext w:val="0"/>
              <w:keepLines w:val="0"/>
              <w:suppressLineNumbers w:val="0"/>
              <w:spacing w:before="0" w:beforeAutospacing="0" w:after="0" w:afterAutospacing="0"/>
              <w:ind w:left="0" w:right="0"/>
              <w:jc w:val="left"/>
              <w:rPr>
                <w:rFonts w:hint="eastAsia" w:ascii="宋体" w:hAnsi="宋体" w:cs="宋体"/>
                <w:sz w:val="21"/>
                <w:szCs w:val="21"/>
                <w:highlight w:val="none"/>
                <w:lang w:eastAsia="zh-CN"/>
              </w:rPr>
            </w:pPr>
            <w:r>
              <w:rPr>
                <w:rFonts w:hint="eastAsia" w:hAnsi="宋体" w:cs="宋体"/>
                <w:b/>
                <w:color w:val="000000"/>
                <w:highlight w:val="none"/>
              </w:rPr>
              <w:t>▲</w:t>
            </w:r>
            <w:r>
              <w:rPr>
                <w:rFonts w:hint="eastAsia" w:ascii="宋体" w:hAnsi="宋体" w:cs="宋体"/>
                <w:sz w:val="21"/>
                <w:szCs w:val="21"/>
                <w:highlight w:val="none"/>
              </w:rPr>
              <w:t>2、输出功率20W</w:t>
            </w:r>
            <w:r>
              <w:rPr>
                <w:rFonts w:hint="eastAsia" w:ascii="宋体" w:hAnsi="宋体" w:cs="宋体"/>
                <w:sz w:val="21"/>
                <w:szCs w:val="21"/>
                <w:highlight w:val="none"/>
                <w:lang w:eastAsia="zh-CN"/>
              </w:rPr>
              <w:t>；</w:t>
            </w:r>
          </w:p>
          <w:p w14:paraId="597C3115">
            <w:pPr>
              <w:keepNext w:val="0"/>
              <w:keepLines w:val="0"/>
              <w:suppressLineNumbers w:val="0"/>
              <w:spacing w:before="0" w:beforeAutospacing="0" w:after="0" w:afterAutospacing="0"/>
              <w:ind w:left="0" w:right="0"/>
              <w:jc w:val="left"/>
              <w:rPr>
                <w:rFonts w:hint="eastAsia"/>
                <w:highlight w:val="none"/>
                <w:lang w:eastAsia="zh-CN"/>
              </w:rPr>
            </w:pPr>
            <w:r>
              <w:rPr>
                <w:rFonts w:hint="eastAsia" w:hAnsi="宋体" w:cs="宋体"/>
                <w:b/>
                <w:color w:val="000000"/>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eastAsia="zh-CN"/>
              </w:rPr>
              <w:t>适应环境-45℃至60℃。</w:t>
            </w:r>
          </w:p>
          <w:p w14:paraId="76A41D6B">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推荐品牌：智控、双森、东启或相当于。</w:t>
            </w:r>
          </w:p>
        </w:tc>
        <w:tc>
          <w:tcPr>
            <w:tcW w:w="459" w:type="pct"/>
            <w:shd w:val="clear" w:color="auto" w:fill="auto"/>
            <w:noWrap w:val="0"/>
            <w:vAlign w:val="center"/>
          </w:tcPr>
          <w:p w14:paraId="13BAC89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12" w:type="pct"/>
            <w:shd w:val="clear" w:color="auto" w:fill="auto"/>
            <w:noWrap w:val="0"/>
            <w:vAlign w:val="center"/>
          </w:tcPr>
          <w:p w14:paraId="391EA06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4" w:type="pct"/>
            <w:noWrap w:val="0"/>
            <w:vAlign w:val="center"/>
          </w:tcPr>
          <w:p w14:paraId="53A061B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57580" cy="640715"/>
                  <wp:effectExtent l="0" t="0" r="13970" b="6985"/>
                  <wp:docPr id="4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pic:cNvPicPr>
                            <a:picLocks noChangeAspect="1"/>
                          </pic:cNvPicPr>
                        </pic:nvPicPr>
                        <pic:blipFill>
                          <a:blip r:embed="rId28"/>
                          <a:stretch>
                            <a:fillRect/>
                          </a:stretch>
                        </pic:blipFill>
                        <pic:spPr>
                          <a:xfrm>
                            <a:off x="0" y="0"/>
                            <a:ext cx="957580" cy="640715"/>
                          </a:xfrm>
                          <a:prstGeom prst="rect">
                            <a:avLst/>
                          </a:prstGeom>
                          <a:noFill/>
                          <a:ln>
                            <a:noFill/>
                          </a:ln>
                        </pic:spPr>
                      </pic:pic>
                    </a:graphicData>
                  </a:graphic>
                </wp:inline>
              </w:drawing>
            </w:r>
          </w:p>
        </w:tc>
      </w:tr>
      <w:tr w14:paraId="24814F15">
        <w:trPr>
          <w:cantSplit/>
          <w:trHeight w:val="318" w:hRule="atLeast"/>
          <w:jc w:val="center"/>
        </w:trPr>
        <w:tc>
          <w:tcPr>
            <w:tcW w:w="290" w:type="pct"/>
            <w:noWrap w:val="0"/>
            <w:vAlign w:val="center"/>
          </w:tcPr>
          <w:p w14:paraId="16CA399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47</w:t>
            </w:r>
          </w:p>
        </w:tc>
        <w:tc>
          <w:tcPr>
            <w:tcW w:w="2704" w:type="pct"/>
            <w:shd w:val="clear" w:color="auto" w:fill="auto"/>
            <w:noWrap w:val="0"/>
            <w:vAlign w:val="center"/>
          </w:tcPr>
          <w:p w14:paraId="77A0F18B">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4D90B394">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22C9DDA4">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推荐品牌：金龙、中佳、宏泰或相当于。</w:t>
            </w:r>
          </w:p>
        </w:tc>
        <w:tc>
          <w:tcPr>
            <w:tcW w:w="459" w:type="pct"/>
            <w:shd w:val="clear" w:color="auto" w:fill="auto"/>
            <w:noWrap w:val="0"/>
            <w:vAlign w:val="center"/>
          </w:tcPr>
          <w:p w14:paraId="2002F5F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12" w:type="pct"/>
            <w:shd w:val="clear" w:color="auto" w:fill="auto"/>
            <w:noWrap w:val="0"/>
            <w:vAlign w:val="center"/>
          </w:tcPr>
          <w:p w14:paraId="4992333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6B609FC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33450" cy="457835"/>
                  <wp:effectExtent l="0" t="0" r="0" b="1841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9"/>
                          <a:stretch>
                            <a:fillRect/>
                          </a:stretch>
                        </pic:blipFill>
                        <pic:spPr>
                          <a:xfrm>
                            <a:off x="0" y="0"/>
                            <a:ext cx="933450" cy="457835"/>
                          </a:xfrm>
                          <a:prstGeom prst="rect">
                            <a:avLst/>
                          </a:prstGeom>
                          <a:noFill/>
                          <a:ln>
                            <a:noFill/>
                          </a:ln>
                        </pic:spPr>
                      </pic:pic>
                    </a:graphicData>
                  </a:graphic>
                </wp:inline>
              </w:drawing>
            </w:r>
          </w:p>
        </w:tc>
      </w:tr>
      <w:tr w14:paraId="66D5C296">
        <w:trPr>
          <w:cantSplit/>
          <w:trHeight w:val="318" w:hRule="atLeast"/>
          <w:jc w:val="center"/>
        </w:trPr>
        <w:tc>
          <w:tcPr>
            <w:tcW w:w="290" w:type="pct"/>
            <w:noWrap w:val="0"/>
            <w:vAlign w:val="center"/>
          </w:tcPr>
          <w:p w14:paraId="283552C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48</w:t>
            </w:r>
          </w:p>
        </w:tc>
        <w:tc>
          <w:tcPr>
            <w:tcW w:w="2704" w:type="pct"/>
            <w:shd w:val="clear" w:color="auto" w:fill="auto"/>
            <w:noWrap w:val="0"/>
            <w:vAlign w:val="center"/>
          </w:tcPr>
          <w:p w14:paraId="387F8A4E">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D型保鲜库胶水、开关、电线、线管、吊杆、支架、水管、焊接材料及其它所需材料等按冷库每间综合计，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13AAB62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5CE3954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1CDF915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07A88B76">
        <w:trPr>
          <w:cantSplit/>
          <w:trHeight w:val="608" w:hRule="atLeast"/>
          <w:jc w:val="center"/>
        </w:trPr>
        <w:tc>
          <w:tcPr>
            <w:tcW w:w="290" w:type="pct"/>
            <w:noWrap w:val="0"/>
            <w:vAlign w:val="center"/>
          </w:tcPr>
          <w:p w14:paraId="3FEFFC3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704" w:type="pct"/>
            <w:shd w:val="clear" w:color="auto" w:fill="auto"/>
            <w:noWrap w:val="0"/>
            <w:vAlign w:val="center"/>
          </w:tcPr>
          <w:p w14:paraId="4B000B5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E型保鲜库，面积19.2㎡,9间</w:t>
            </w:r>
          </w:p>
        </w:tc>
        <w:tc>
          <w:tcPr>
            <w:tcW w:w="459" w:type="pct"/>
            <w:shd w:val="clear" w:color="auto" w:fill="auto"/>
            <w:noWrap w:val="0"/>
            <w:vAlign w:val="center"/>
          </w:tcPr>
          <w:p w14:paraId="3375CDF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12" w:type="pct"/>
            <w:shd w:val="clear" w:color="auto" w:fill="auto"/>
            <w:noWrap w:val="0"/>
            <w:vAlign w:val="center"/>
          </w:tcPr>
          <w:p w14:paraId="7E98F28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1134" w:type="pct"/>
            <w:noWrap w:val="0"/>
            <w:vAlign w:val="center"/>
          </w:tcPr>
          <w:p w14:paraId="3BA7A50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B509FFC">
        <w:trPr>
          <w:cantSplit/>
          <w:trHeight w:val="318" w:hRule="atLeast"/>
          <w:jc w:val="center"/>
        </w:trPr>
        <w:tc>
          <w:tcPr>
            <w:tcW w:w="290" w:type="pct"/>
            <w:noWrap w:val="0"/>
            <w:vAlign w:val="center"/>
          </w:tcPr>
          <w:p w14:paraId="735A66D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49</w:t>
            </w:r>
          </w:p>
        </w:tc>
        <w:tc>
          <w:tcPr>
            <w:tcW w:w="2704" w:type="pct"/>
            <w:shd w:val="clear" w:color="auto" w:fill="auto"/>
            <w:noWrap w:val="0"/>
            <w:vAlign w:val="center"/>
          </w:tcPr>
          <w:p w14:paraId="2BCFD7CF">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0BF12683">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p w14:paraId="4494B9A5">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shd w:val="clear" w:color="auto" w:fill="auto"/>
            <w:noWrap w:val="0"/>
            <w:vAlign w:val="center"/>
          </w:tcPr>
          <w:p w14:paraId="59111F1D">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821.43</w:t>
            </w:r>
          </w:p>
        </w:tc>
        <w:tc>
          <w:tcPr>
            <w:tcW w:w="412" w:type="pct"/>
            <w:shd w:val="clear" w:color="auto" w:fill="auto"/>
            <w:noWrap w:val="0"/>
            <w:vAlign w:val="center"/>
          </w:tcPr>
          <w:p w14:paraId="0389A49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1134" w:type="pct"/>
            <w:noWrap w:val="0"/>
            <w:vAlign w:val="center"/>
          </w:tcPr>
          <w:p w14:paraId="1A0DA09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1136015" cy="541655"/>
                  <wp:effectExtent l="0" t="0" r="6985" b="10795"/>
                  <wp:docPr id="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7"/>
                          <pic:cNvPicPr>
                            <a:picLocks noChangeAspect="1"/>
                          </pic:cNvPicPr>
                        </pic:nvPicPr>
                        <pic:blipFill>
                          <a:blip r:embed="rId21"/>
                          <a:stretch>
                            <a:fillRect/>
                          </a:stretch>
                        </pic:blipFill>
                        <pic:spPr>
                          <a:xfrm>
                            <a:off x="0" y="0"/>
                            <a:ext cx="1136015" cy="541655"/>
                          </a:xfrm>
                          <a:prstGeom prst="rect">
                            <a:avLst/>
                          </a:prstGeom>
                          <a:noFill/>
                          <a:ln>
                            <a:noFill/>
                          </a:ln>
                        </pic:spPr>
                      </pic:pic>
                    </a:graphicData>
                  </a:graphic>
                </wp:inline>
              </w:drawing>
            </w:r>
          </w:p>
        </w:tc>
      </w:tr>
      <w:tr w14:paraId="7496A604">
        <w:trPr>
          <w:cantSplit/>
          <w:trHeight w:val="318" w:hRule="atLeast"/>
          <w:jc w:val="center"/>
        </w:trPr>
        <w:tc>
          <w:tcPr>
            <w:tcW w:w="290" w:type="pct"/>
            <w:noWrap w:val="0"/>
            <w:vAlign w:val="center"/>
          </w:tcPr>
          <w:p w14:paraId="36B73C9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50</w:t>
            </w:r>
          </w:p>
        </w:tc>
        <w:tc>
          <w:tcPr>
            <w:tcW w:w="2704" w:type="pct"/>
            <w:shd w:val="clear" w:color="auto" w:fill="auto"/>
            <w:noWrap w:val="0"/>
            <w:vAlign w:val="center"/>
          </w:tcPr>
          <w:p w14:paraId="4D016DBB">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1FEB59D0">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506B1DF6">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shd w:val="clear" w:color="auto" w:fill="auto"/>
            <w:noWrap w:val="0"/>
            <w:vAlign w:val="center"/>
          </w:tcPr>
          <w:p w14:paraId="05488ADA">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9</w:t>
            </w:r>
          </w:p>
        </w:tc>
        <w:tc>
          <w:tcPr>
            <w:tcW w:w="412" w:type="pct"/>
            <w:shd w:val="clear" w:color="auto" w:fill="auto"/>
            <w:noWrap w:val="0"/>
            <w:vAlign w:val="center"/>
          </w:tcPr>
          <w:p w14:paraId="43DDB876">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1134" w:type="pct"/>
            <w:noWrap w:val="0"/>
            <w:vAlign w:val="center"/>
          </w:tcPr>
          <w:p w14:paraId="68D2D9C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b/>
                <w:color w:val="000000"/>
                <w:sz w:val="21"/>
                <w:szCs w:val="21"/>
                <w:highlight w:val="none"/>
              </w:rPr>
              <w:drawing>
                <wp:inline distT="0" distB="0" distL="114300" distR="114300">
                  <wp:extent cx="504190" cy="882015"/>
                  <wp:effectExtent l="0" t="0" r="10160" b="13335"/>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8"/>
                          <pic:cNvPicPr>
                            <a:picLocks noChangeAspect="1"/>
                          </pic:cNvPicPr>
                        </pic:nvPicPr>
                        <pic:blipFill>
                          <a:blip r:embed="rId22"/>
                          <a:srcRect t="14584" r="10457" b="12794"/>
                          <a:stretch>
                            <a:fillRect/>
                          </a:stretch>
                        </pic:blipFill>
                        <pic:spPr>
                          <a:xfrm>
                            <a:off x="0" y="0"/>
                            <a:ext cx="504190" cy="882015"/>
                          </a:xfrm>
                          <a:prstGeom prst="rect">
                            <a:avLst/>
                          </a:prstGeom>
                          <a:noFill/>
                          <a:ln>
                            <a:noFill/>
                          </a:ln>
                        </pic:spPr>
                      </pic:pic>
                    </a:graphicData>
                  </a:graphic>
                </wp:inline>
              </w:drawing>
            </w:r>
          </w:p>
        </w:tc>
      </w:tr>
      <w:tr w14:paraId="64945D63">
        <w:trPr>
          <w:cantSplit/>
          <w:trHeight w:val="714" w:hRule="atLeast"/>
          <w:jc w:val="center"/>
        </w:trPr>
        <w:tc>
          <w:tcPr>
            <w:tcW w:w="290" w:type="pct"/>
            <w:noWrap w:val="0"/>
            <w:vAlign w:val="center"/>
          </w:tcPr>
          <w:p w14:paraId="1BD68E4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51</w:t>
            </w:r>
          </w:p>
        </w:tc>
        <w:tc>
          <w:tcPr>
            <w:tcW w:w="2704" w:type="pct"/>
            <w:shd w:val="clear" w:color="auto" w:fill="auto"/>
            <w:noWrap w:val="0"/>
            <w:vAlign w:val="center"/>
          </w:tcPr>
          <w:p w14:paraId="32EA78E3">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4407E4E5">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351BA53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172.8</w:t>
            </w:r>
          </w:p>
        </w:tc>
        <w:tc>
          <w:tcPr>
            <w:tcW w:w="412" w:type="pct"/>
            <w:shd w:val="clear" w:color="auto" w:fill="auto"/>
            <w:noWrap w:val="0"/>
            <w:vAlign w:val="center"/>
          </w:tcPr>
          <w:p w14:paraId="5E143F1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3DFCE17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1E94FF84">
        <w:trPr>
          <w:cantSplit/>
          <w:trHeight w:val="979" w:hRule="atLeast"/>
          <w:jc w:val="center"/>
        </w:trPr>
        <w:tc>
          <w:tcPr>
            <w:tcW w:w="290" w:type="pct"/>
            <w:noWrap w:val="0"/>
            <w:vAlign w:val="center"/>
          </w:tcPr>
          <w:p w14:paraId="6F352BE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52</w:t>
            </w:r>
          </w:p>
        </w:tc>
        <w:tc>
          <w:tcPr>
            <w:tcW w:w="2704" w:type="pct"/>
            <w:shd w:val="clear" w:color="auto" w:fill="auto"/>
            <w:noWrap w:val="0"/>
            <w:vAlign w:val="center"/>
          </w:tcPr>
          <w:p w14:paraId="49DDBADD">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678F568D">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602DAED2">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18.36</w:t>
            </w:r>
          </w:p>
        </w:tc>
        <w:tc>
          <w:tcPr>
            <w:tcW w:w="412" w:type="pct"/>
            <w:shd w:val="clear" w:color="auto" w:fill="auto"/>
            <w:noWrap w:val="0"/>
            <w:vAlign w:val="center"/>
          </w:tcPr>
          <w:p w14:paraId="258F9E2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4DFF199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54C7586C">
        <w:trPr>
          <w:cantSplit/>
          <w:trHeight w:val="318" w:hRule="atLeast"/>
          <w:jc w:val="center"/>
        </w:trPr>
        <w:tc>
          <w:tcPr>
            <w:tcW w:w="290" w:type="pct"/>
            <w:noWrap w:val="0"/>
            <w:vAlign w:val="center"/>
          </w:tcPr>
          <w:p w14:paraId="6E22C69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53</w:t>
            </w:r>
          </w:p>
        </w:tc>
        <w:tc>
          <w:tcPr>
            <w:tcW w:w="2704" w:type="pct"/>
            <w:shd w:val="clear" w:color="auto" w:fill="auto"/>
            <w:noWrap w:val="0"/>
            <w:vAlign w:val="center"/>
          </w:tcPr>
          <w:p w14:paraId="2023A604">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2BF6DFB2">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sz w:val="21"/>
                <w:szCs w:val="21"/>
                <w:highlight w:val="none"/>
              </w:rPr>
              <w:t>项目特征描述：6匹全封闭涡旋机组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B50880C">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1、功率：</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5.2KW</w:t>
            </w:r>
            <w:r>
              <w:rPr>
                <w:rFonts w:hint="eastAsia" w:ascii="宋体" w:hAnsi="宋体" w:cs="宋体"/>
                <w:sz w:val="21"/>
                <w:szCs w:val="21"/>
                <w:highlight w:val="none"/>
              </w:rPr>
              <w:t>；</w:t>
            </w:r>
          </w:p>
          <w:p w14:paraId="47C555C1">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2、总体制冷量：</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13200W</w:t>
            </w:r>
            <w:r>
              <w:rPr>
                <w:rFonts w:hint="eastAsia" w:ascii="宋体" w:hAnsi="宋体" w:cs="宋体"/>
                <w:sz w:val="21"/>
                <w:szCs w:val="21"/>
                <w:highlight w:val="none"/>
              </w:rPr>
              <w:t>；</w:t>
            </w:r>
          </w:p>
          <w:p w14:paraId="7EBD1C77">
            <w:pPr>
              <w:keepNext w:val="0"/>
              <w:keepLines w:val="0"/>
              <w:suppressLineNumbers w:val="0"/>
              <w:tabs>
                <w:tab w:val="left" w:pos="474"/>
              </w:tabs>
              <w:spacing w:before="0" w:beforeAutospacing="0" w:after="0" w:afterAutospacing="0"/>
              <w:ind w:left="0" w:right="0"/>
              <w:rPr>
                <w:rFonts w:hint="default" w:ascii="宋体" w:hAnsi="宋体" w:eastAsia="宋体" w:cs="宋体"/>
                <w:sz w:val="21"/>
                <w:szCs w:val="21"/>
                <w:highlight w:val="none"/>
                <w:lang w:val="en-US" w:eastAsia="zh-CN"/>
              </w:rPr>
            </w:pPr>
            <w:r>
              <w:rPr>
                <w:rFonts w:hint="eastAsia" w:hAnsi="宋体" w:cs="宋体"/>
                <w:b/>
                <w:color w:val="000000"/>
                <w:highlight w:val="none"/>
              </w:rPr>
              <w:t>▲</w:t>
            </w:r>
            <w:r>
              <w:rPr>
                <w:rFonts w:hint="eastAsia" w:ascii="宋体" w:hAnsi="宋体" w:cs="宋体"/>
                <w:sz w:val="21"/>
                <w:szCs w:val="21"/>
                <w:highlight w:val="none"/>
              </w:rPr>
              <w:t>3、排气侧压力：</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2.4Mpa</w:t>
            </w:r>
            <w:r>
              <w:rPr>
                <w:rFonts w:hint="eastAsia" w:ascii="宋体" w:hAnsi="宋体" w:cs="宋体"/>
                <w:sz w:val="21"/>
                <w:szCs w:val="21"/>
                <w:highlight w:val="none"/>
              </w:rPr>
              <w:t>；</w:t>
            </w:r>
          </w:p>
          <w:p w14:paraId="39752FB5">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推荐品牌：</w:t>
            </w:r>
            <w:r>
              <w:rPr>
                <w:rFonts w:hint="eastAsia" w:ascii="宋体" w:hAnsi="宋体" w:eastAsia="宋体" w:cs="宋体"/>
                <w:b w:val="0"/>
                <w:bCs w:val="0"/>
                <w:kern w:val="2"/>
                <w:sz w:val="21"/>
                <w:szCs w:val="21"/>
                <w:highlight w:val="none"/>
                <w:lang w:val="en-US" w:eastAsia="zh-CN" w:bidi="ar-SA"/>
              </w:rPr>
              <w:t>丹佛斯、艾默生、西门子或相当于</w:t>
            </w:r>
            <w:r>
              <w:rPr>
                <w:rFonts w:hint="eastAsia" w:ascii="宋体" w:hAnsi="宋体" w:cs="宋体"/>
                <w:b w:val="0"/>
                <w:bCs w:val="0"/>
                <w:kern w:val="2"/>
                <w:sz w:val="21"/>
                <w:szCs w:val="21"/>
                <w:highlight w:val="none"/>
                <w:lang w:val="en-US" w:eastAsia="zh-CN" w:bidi="ar-SA"/>
              </w:rPr>
              <w:t>。</w:t>
            </w:r>
          </w:p>
        </w:tc>
        <w:tc>
          <w:tcPr>
            <w:tcW w:w="459" w:type="pct"/>
            <w:shd w:val="clear" w:color="auto" w:fill="auto"/>
            <w:noWrap w:val="0"/>
            <w:vAlign w:val="center"/>
          </w:tcPr>
          <w:p w14:paraId="2BFE94DE">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9</w:t>
            </w:r>
          </w:p>
        </w:tc>
        <w:tc>
          <w:tcPr>
            <w:tcW w:w="412" w:type="pct"/>
            <w:shd w:val="clear" w:color="auto" w:fill="auto"/>
            <w:noWrap w:val="0"/>
            <w:vAlign w:val="center"/>
          </w:tcPr>
          <w:p w14:paraId="75427525">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4" w:type="pct"/>
            <w:noWrap w:val="0"/>
            <w:vAlign w:val="center"/>
          </w:tcPr>
          <w:p w14:paraId="695FA0F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977900" cy="978535"/>
                  <wp:effectExtent l="0" t="0" r="12700" b="12065"/>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pic:cNvPicPr>
                        </pic:nvPicPr>
                        <pic:blipFill>
                          <a:blip r:embed="rId23"/>
                          <a:stretch>
                            <a:fillRect/>
                          </a:stretch>
                        </pic:blipFill>
                        <pic:spPr>
                          <a:xfrm>
                            <a:off x="0" y="0"/>
                            <a:ext cx="977900" cy="978535"/>
                          </a:xfrm>
                          <a:prstGeom prst="rect">
                            <a:avLst/>
                          </a:prstGeom>
                          <a:noFill/>
                          <a:ln>
                            <a:noFill/>
                          </a:ln>
                        </pic:spPr>
                      </pic:pic>
                    </a:graphicData>
                  </a:graphic>
                </wp:inline>
              </w:drawing>
            </w:r>
          </w:p>
        </w:tc>
      </w:tr>
      <w:tr w14:paraId="7631848C">
        <w:trPr>
          <w:cantSplit/>
          <w:trHeight w:val="318" w:hRule="atLeast"/>
          <w:jc w:val="center"/>
        </w:trPr>
        <w:tc>
          <w:tcPr>
            <w:tcW w:w="290" w:type="pct"/>
            <w:noWrap w:val="0"/>
            <w:vAlign w:val="center"/>
          </w:tcPr>
          <w:p w14:paraId="7E0BC1B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54</w:t>
            </w:r>
          </w:p>
        </w:tc>
        <w:tc>
          <w:tcPr>
            <w:tcW w:w="2704" w:type="pct"/>
            <w:shd w:val="clear" w:color="auto" w:fill="auto"/>
            <w:noWrap w:val="0"/>
            <w:vAlign w:val="center"/>
          </w:tcPr>
          <w:p w14:paraId="70ABDC0B">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78642165">
            <w:pPr>
              <w:keepNext w:val="0"/>
              <w:keepLines w:val="0"/>
              <w:suppressLineNumbers w:val="0"/>
              <w:tabs>
                <w:tab w:val="left" w:pos="474"/>
              </w:tabs>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项目特征描述：冷风机 DD40，铜管铝翅片，电化霜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79A22599">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推荐品牌：</w:t>
            </w:r>
            <w:r>
              <w:rPr>
                <w:rFonts w:hint="eastAsia" w:ascii="宋体" w:hAnsi="宋体" w:eastAsia="宋体" w:cs="宋体"/>
                <w:sz w:val="21"/>
                <w:szCs w:val="21"/>
                <w:highlight w:val="none"/>
                <w:lang w:eastAsia="zh-CN"/>
              </w:rPr>
              <w:t>星星、</w:t>
            </w:r>
            <w:r>
              <w:rPr>
                <w:rFonts w:hint="eastAsia" w:ascii="宋体" w:hAnsi="宋体" w:eastAsia="宋体" w:cs="宋体"/>
                <w:sz w:val="21"/>
                <w:szCs w:val="21"/>
                <w:highlight w:val="none"/>
              </w:rPr>
              <w:t>极泽力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高翔</w:t>
            </w:r>
            <w:r>
              <w:rPr>
                <w:rFonts w:hint="eastAsia" w:ascii="宋体" w:hAnsi="宋体" w:eastAsia="宋体" w:cs="宋体"/>
                <w:sz w:val="21"/>
                <w:szCs w:val="21"/>
                <w:highlight w:val="none"/>
              </w:rPr>
              <w:t>或相当于。</w:t>
            </w:r>
          </w:p>
        </w:tc>
        <w:tc>
          <w:tcPr>
            <w:tcW w:w="459" w:type="pct"/>
            <w:shd w:val="clear" w:color="auto" w:fill="auto"/>
            <w:noWrap w:val="0"/>
            <w:vAlign w:val="center"/>
          </w:tcPr>
          <w:p w14:paraId="4BE52623">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2" w:type="pct"/>
            <w:shd w:val="clear" w:color="auto" w:fill="auto"/>
            <w:noWrap w:val="0"/>
            <w:vAlign w:val="center"/>
          </w:tcPr>
          <w:p w14:paraId="34EFC8E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0654ACA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b/>
                <w:color w:val="FF0000"/>
                <w:sz w:val="21"/>
                <w:szCs w:val="21"/>
                <w:highlight w:val="none"/>
              </w:rPr>
              <w:drawing>
                <wp:inline distT="0" distB="0" distL="114300" distR="114300">
                  <wp:extent cx="1166495" cy="691515"/>
                  <wp:effectExtent l="0" t="0" r="14605" b="13335"/>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2"/>
                          <pic:cNvPicPr>
                            <a:picLocks noChangeAspect="1"/>
                          </pic:cNvPicPr>
                        </pic:nvPicPr>
                        <pic:blipFill>
                          <a:blip r:embed="rId24"/>
                          <a:stretch>
                            <a:fillRect/>
                          </a:stretch>
                        </pic:blipFill>
                        <pic:spPr>
                          <a:xfrm>
                            <a:off x="0" y="0"/>
                            <a:ext cx="1166495" cy="691515"/>
                          </a:xfrm>
                          <a:prstGeom prst="rect">
                            <a:avLst/>
                          </a:prstGeom>
                          <a:noFill/>
                          <a:ln>
                            <a:noFill/>
                          </a:ln>
                        </pic:spPr>
                      </pic:pic>
                    </a:graphicData>
                  </a:graphic>
                </wp:inline>
              </w:drawing>
            </w:r>
          </w:p>
        </w:tc>
      </w:tr>
      <w:tr w14:paraId="294A3128">
        <w:trPr>
          <w:cantSplit/>
          <w:trHeight w:val="318" w:hRule="atLeast"/>
          <w:jc w:val="center"/>
        </w:trPr>
        <w:tc>
          <w:tcPr>
            <w:tcW w:w="290" w:type="pct"/>
            <w:noWrap w:val="0"/>
            <w:vAlign w:val="center"/>
          </w:tcPr>
          <w:p w14:paraId="6113F2B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55</w:t>
            </w:r>
          </w:p>
        </w:tc>
        <w:tc>
          <w:tcPr>
            <w:tcW w:w="2704" w:type="pct"/>
            <w:shd w:val="clear" w:color="auto" w:fill="auto"/>
            <w:noWrap w:val="0"/>
            <w:vAlign w:val="center"/>
          </w:tcPr>
          <w:p w14:paraId="77A5D80B">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3A3CE30E">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项目特征描述：TX4热力螺纹阀门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07B30F3A">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推荐品牌：丹佛斯、艾默生、西门子或相当于。</w:t>
            </w:r>
          </w:p>
        </w:tc>
        <w:tc>
          <w:tcPr>
            <w:tcW w:w="459" w:type="pct"/>
            <w:shd w:val="clear" w:color="auto" w:fill="auto"/>
            <w:noWrap w:val="0"/>
            <w:vAlign w:val="center"/>
          </w:tcPr>
          <w:p w14:paraId="6DEE74B3">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2" w:type="pct"/>
            <w:shd w:val="clear" w:color="auto" w:fill="auto"/>
            <w:noWrap w:val="0"/>
            <w:vAlign w:val="center"/>
          </w:tcPr>
          <w:p w14:paraId="23A89BCA">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4" w:type="pct"/>
            <w:noWrap w:val="0"/>
            <w:vAlign w:val="center"/>
          </w:tcPr>
          <w:p w14:paraId="372768A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662305" cy="723265"/>
                  <wp:effectExtent l="0" t="0" r="4445" b="635"/>
                  <wp:docPr id="5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
                          <pic:cNvPicPr>
                            <a:picLocks noChangeAspect="1"/>
                          </pic:cNvPicPr>
                        </pic:nvPicPr>
                        <pic:blipFill>
                          <a:blip r:embed="rId25"/>
                          <a:stretch>
                            <a:fillRect/>
                          </a:stretch>
                        </pic:blipFill>
                        <pic:spPr>
                          <a:xfrm>
                            <a:off x="0" y="0"/>
                            <a:ext cx="662305" cy="723265"/>
                          </a:xfrm>
                          <a:prstGeom prst="rect">
                            <a:avLst/>
                          </a:prstGeom>
                          <a:noFill/>
                          <a:ln>
                            <a:noFill/>
                          </a:ln>
                        </pic:spPr>
                      </pic:pic>
                    </a:graphicData>
                  </a:graphic>
                </wp:inline>
              </w:drawing>
            </w:r>
          </w:p>
        </w:tc>
      </w:tr>
      <w:tr w14:paraId="64540557">
        <w:trPr>
          <w:cantSplit/>
          <w:trHeight w:val="927" w:hRule="atLeast"/>
          <w:jc w:val="center"/>
        </w:trPr>
        <w:tc>
          <w:tcPr>
            <w:tcW w:w="290" w:type="pct"/>
            <w:noWrap w:val="0"/>
            <w:vAlign w:val="center"/>
          </w:tcPr>
          <w:p w14:paraId="2306CC8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56</w:t>
            </w:r>
          </w:p>
        </w:tc>
        <w:tc>
          <w:tcPr>
            <w:tcW w:w="2704" w:type="pct"/>
            <w:shd w:val="clear" w:color="auto" w:fill="auto"/>
            <w:noWrap w:val="0"/>
            <w:vAlign w:val="center"/>
          </w:tcPr>
          <w:p w14:paraId="5E39F197">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E型保鲜库铜管、管件、管道保温、制冷剂等辅材按冷库每间综合计，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6404025A">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2" w:type="pct"/>
            <w:shd w:val="clear" w:color="auto" w:fill="auto"/>
            <w:noWrap w:val="0"/>
            <w:vAlign w:val="center"/>
          </w:tcPr>
          <w:p w14:paraId="501D1D5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7B0359D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79230EC3">
        <w:trPr>
          <w:cantSplit/>
          <w:trHeight w:val="1260" w:hRule="atLeast"/>
          <w:jc w:val="center"/>
        </w:trPr>
        <w:tc>
          <w:tcPr>
            <w:tcW w:w="290" w:type="pct"/>
            <w:noWrap w:val="0"/>
            <w:vAlign w:val="center"/>
          </w:tcPr>
          <w:p w14:paraId="3A58F01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57</w:t>
            </w:r>
          </w:p>
        </w:tc>
        <w:tc>
          <w:tcPr>
            <w:tcW w:w="2704" w:type="pct"/>
            <w:shd w:val="clear" w:color="auto" w:fill="auto"/>
            <w:noWrap w:val="0"/>
            <w:vAlign w:val="center"/>
          </w:tcPr>
          <w:p w14:paraId="0B9CA1E9">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6144EB9E">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E型保鲜库全制动电控、温控箱</w:t>
            </w:r>
          </w:p>
          <w:p w14:paraId="73E3E7DA">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1、控制箱内所有配件必须符合国家标准。</w:t>
            </w:r>
          </w:p>
          <w:p w14:paraId="087D80EA">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w:t>
            </w:r>
            <w:r>
              <w:rPr>
                <w:rFonts w:hint="eastAsia" w:ascii="宋体" w:hAnsi="宋体" w:eastAsia="宋体" w:cs="宋体"/>
                <w:sz w:val="21"/>
                <w:szCs w:val="21"/>
                <w:highlight w:val="none"/>
                <w:lang w:eastAsia="zh-CN"/>
              </w:rPr>
              <w:t>星星、东启、</w:t>
            </w:r>
            <w:r>
              <w:rPr>
                <w:rFonts w:hint="eastAsia" w:ascii="宋体" w:hAnsi="宋体" w:eastAsia="宋体" w:cs="宋体"/>
                <w:sz w:val="21"/>
                <w:szCs w:val="21"/>
                <w:highlight w:val="none"/>
                <w:lang w:val="en-US" w:eastAsia="zh-CN"/>
              </w:rPr>
              <w:t>新亚洲或相当于。</w:t>
            </w:r>
          </w:p>
        </w:tc>
        <w:tc>
          <w:tcPr>
            <w:tcW w:w="459" w:type="pct"/>
            <w:shd w:val="clear" w:color="auto" w:fill="auto"/>
            <w:noWrap w:val="0"/>
            <w:vAlign w:val="center"/>
          </w:tcPr>
          <w:p w14:paraId="395A1B62">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2" w:type="pct"/>
            <w:shd w:val="clear" w:color="auto" w:fill="auto"/>
            <w:noWrap w:val="0"/>
            <w:vAlign w:val="center"/>
          </w:tcPr>
          <w:p w14:paraId="3B5C973F">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58A25F6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668655" cy="728980"/>
                  <wp:effectExtent l="0" t="0" r="17145" b="13970"/>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4"/>
                          <pic:cNvPicPr>
                            <a:picLocks noChangeAspect="1"/>
                          </pic:cNvPicPr>
                        </pic:nvPicPr>
                        <pic:blipFill>
                          <a:blip r:embed="rId27"/>
                          <a:stretch>
                            <a:fillRect/>
                          </a:stretch>
                        </pic:blipFill>
                        <pic:spPr>
                          <a:xfrm>
                            <a:off x="0" y="0"/>
                            <a:ext cx="668655" cy="728980"/>
                          </a:xfrm>
                          <a:prstGeom prst="rect">
                            <a:avLst/>
                          </a:prstGeom>
                          <a:noFill/>
                          <a:ln>
                            <a:noFill/>
                          </a:ln>
                        </pic:spPr>
                      </pic:pic>
                    </a:graphicData>
                  </a:graphic>
                </wp:inline>
              </w:drawing>
            </w:r>
          </w:p>
        </w:tc>
      </w:tr>
      <w:tr w14:paraId="5A4494B8">
        <w:trPr>
          <w:cantSplit/>
          <w:trHeight w:val="318" w:hRule="atLeast"/>
          <w:jc w:val="center"/>
        </w:trPr>
        <w:tc>
          <w:tcPr>
            <w:tcW w:w="290" w:type="pct"/>
            <w:noWrap w:val="0"/>
            <w:vAlign w:val="center"/>
          </w:tcPr>
          <w:p w14:paraId="45F9136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58</w:t>
            </w:r>
          </w:p>
        </w:tc>
        <w:tc>
          <w:tcPr>
            <w:tcW w:w="2704" w:type="pct"/>
            <w:shd w:val="clear" w:color="auto" w:fill="auto"/>
            <w:noWrap w:val="0"/>
            <w:vAlign w:val="center"/>
          </w:tcPr>
          <w:p w14:paraId="207915E5">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7220FA20">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 LED</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2F6765CD">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1、防潮型；</w:t>
            </w:r>
          </w:p>
          <w:p w14:paraId="43DF16AF">
            <w:pPr>
              <w:keepNext w:val="0"/>
              <w:keepLines w:val="0"/>
              <w:suppressLineNumbers w:val="0"/>
              <w:spacing w:before="0" w:beforeAutospacing="0" w:after="0" w:afterAutospacing="0"/>
              <w:ind w:left="0" w:right="0"/>
              <w:jc w:val="left"/>
              <w:rPr>
                <w:rFonts w:hint="eastAsia" w:ascii="宋体" w:hAnsi="宋体" w:cs="宋体"/>
                <w:sz w:val="21"/>
                <w:szCs w:val="21"/>
                <w:highlight w:val="none"/>
                <w:lang w:eastAsia="zh-CN"/>
              </w:rPr>
            </w:pPr>
            <w:r>
              <w:rPr>
                <w:rFonts w:hint="eastAsia" w:hAnsi="宋体" w:cs="宋体"/>
                <w:b/>
                <w:color w:val="000000"/>
                <w:highlight w:val="none"/>
              </w:rPr>
              <w:t>▲</w:t>
            </w:r>
            <w:r>
              <w:rPr>
                <w:rFonts w:hint="eastAsia" w:ascii="宋体" w:hAnsi="宋体" w:cs="宋体"/>
                <w:sz w:val="21"/>
                <w:szCs w:val="21"/>
                <w:highlight w:val="none"/>
              </w:rPr>
              <w:t>2、输出功率20W</w:t>
            </w:r>
            <w:r>
              <w:rPr>
                <w:rFonts w:hint="eastAsia" w:ascii="宋体" w:hAnsi="宋体" w:cs="宋体"/>
                <w:sz w:val="21"/>
                <w:szCs w:val="21"/>
                <w:highlight w:val="none"/>
                <w:lang w:eastAsia="zh-CN"/>
              </w:rPr>
              <w:t>；</w:t>
            </w:r>
          </w:p>
          <w:p w14:paraId="081C6901">
            <w:pPr>
              <w:keepNext w:val="0"/>
              <w:keepLines w:val="0"/>
              <w:suppressLineNumbers w:val="0"/>
              <w:spacing w:before="0" w:beforeAutospacing="0" w:after="0" w:afterAutospacing="0"/>
              <w:ind w:left="0" w:right="0"/>
              <w:jc w:val="left"/>
              <w:rPr>
                <w:rFonts w:hint="eastAsia"/>
                <w:highlight w:val="none"/>
                <w:lang w:eastAsia="zh-CN"/>
              </w:rPr>
            </w:pPr>
            <w:r>
              <w:rPr>
                <w:rFonts w:hint="eastAsia" w:hAnsi="宋体" w:cs="宋体"/>
                <w:b/>
                <w:color w:val="000000"/>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eastAsia="zh-CN"/>
              </w:rPr>
              <w:t>适应环境-45℃至60℃。</w:t>
            </w:r>
          </w:p>
          <w:p w14:paraId="1B557CDE">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推荐品牌：智控、双森、东启或相当于。</w:t>
            </w:r>
          </w:p>
        </w:tc>
        <w:tc>
          <w:tcPr>
            <w:tcW w:w="459" w:type="pct"/>
            <w:shd w:val="clear" w:color="auto" w:fill="auto"/>
            <w:noWrap w:val="0"/>
            <w:vAlign w:val="center"/>
          </w:tcPr>
          <w:p w14:paraId="0F3B7DAE">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18</w:t>
            </w:r>
          </w:p>
        </w:tc>
        <w:tc>
          <w:tcPr>
            <w:tcW w:w="412" w:type="pct"/>
            <w:shd w:val="clear" w:color="auto" w:fill="auto"/>
            <w:noWrap w:val="0"/>
            <w:vAlign w:val="center"/>
          </w:tcPr>
          <w:p w14:paraId="4225407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4" w:type="pct"/>
            <w:noWrap w:val="0"/>
            <w:vAlign w:val="center"/>
          </w:tcPr>
          <w:p w14:paraId="5D080E5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57580" cy="640715"/>
                  <wp:effectExtent l="0" t="0" r="13970" b="6985"/>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5"/>
                          <pic:cNvPicPr>
                            <a:picLocks noChangeAspect="1"/>
                          </pic:cNvPicPr>
                        </pic:nvPicPr>
                        <pic:blipFill>
                          <a:blip r:embed="rId28"/>
                          <a:stretch>
                            <a:fillRect/>
                          </a:stretch>
                        </pic:blipFill>
                        <pic:spPr>
                          <a:xfrm>
                            <a:off x="0" y="0"/>
                            <a:ext cx="957580" cy="640715"/>
                          </a:xfrm>
                          <a:prstGeom prst="rect">
                            <a:avLst/>
                          </a:prstGeom>
                          <a:noFill/>
                          <a:ln>
                            <a:noFill/>
                          </a:ln>
                        </pic:spPr>
                      </pic:pic>
                    </a:graphicData>
                  </a:graphic>
                </wp:inline>
              </w:drawing>
            </w:r>
          </w:p>
        </w:tc>
      </w:tr>
      <w:tr w14:paraId="6D39459A">
        <w:trPr>
          <w:cantSplit/>
          <w:trHeight w:val="318" w:hRule="atLeast"/>
          <w:jc w:val="center"/>
        </w:trPr>
        <w:tc>
          <w:tcPr>
            <w:tcW w:w="290" w:type="pct"/>
            <w:noWrap w:val="0"/>
            <w:vAlign w:val="center"/>
          </w:tcPr>
          <w:p w14:paraId="64F68C2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59</w:t>
            </w:r>
          </w:p>
        </w:tc>
        <w:tc>
          <w:tcPr>
            <w:tcW w:w="2704" w:type="pct"/>
            <w:shd w:val="clear" w:color="auto" w:fill="auto"/>
            <w:noWrap w:val="0"/>
            <w:vAlign w:val="center"/>
          </w:tcPr>
          <w:p w14:paraId="19A7983D">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47ECE7B7">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54999B69">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推荐品牌：金龙、中佳、宏泰或相当于。</w:t>
            </w:r>
          </w:p>
        </w:tc>
        <w:tc>
          <w:tcPr>
            <w:tcW w:w="459" w:type="pct"/>
            <w:shd w:val="clear" w:color="auto" w:fill="auto"/>
            <w:noWrap w:val="0"/>
            <w:vAlign w:val="center"/>
          </w:tcPr>
          <w:p w14:paraId="68E27271">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2" w:type="pct"/>
            <w:shd w:val="clear" w:color="auto" w:fill="auto"/>
            <w:noWrap w:val="0"/>
            <w:vAlign w:val="center"/>
          </w:tcPr>
          <w:p w14:paraId="02096B9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2DB342F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33450" cy="457835"/>
                  <wp:effectExtent l="0" t="0" r="0" b="1841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9"/>
                          <a:stretch>
                            <a:fillRect/>
                          </a:stretch>
                        </pic:blipFill>
                        <pic:spPr>
                          <a:xfrm>
                            <a:off x="0" y="0"/>
                            <a:ext cx="933450" cy="457835"/>
                          </a:xfrm>
                          <a:prstGeom prst="rect">
                            <a:avLst/>
                          </a:prstGeom>
                          <a:noFill/>
                          <a:ln>
                            <a:noFill/>
                          </a:ln>
                        </pic:spPr>
                      </pic:pic>
                    </a:graphicData>
                  </a:graphic>
                </wp:inline>
              </w:drawing>
            </w:r>
          </w:p>
        </w:tc>
      </w:tr>
      <w:tr w14:paraId="76123327">
        <w:trPr>
          <w:cantSplit/>
          <w:trHeight w:val="318" w:hRule="atLeast"/>
          <w:jc w:val="center"/>
        </w:trPr>
        <w:tc>
          <w:tcPr>
            <w:tcW w:w="290" w:type="pct"/>
            <w:noWrap w:val="0"/>
            <w:vAlign w:val="center"/>
          </w:tcPr>
          <w:p w14:paraId="316ED1C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60</w:t>
            </w:r>
          </w:p>
        </w:tc>
        <w:tc>
          <w:tcPr>
            <w:tcW w:w="2704" w:type="pct"/>
            <w:shd w:val="clear" w:color="auto" w:fill="auto"/>
            <w:noWrap w:val="0"/>
            <w:vAlign w:val="center"/>
          </w:tcPr>
          <w:p w14:paraId="5531C1C9">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E型保鲜库胶水、开关、电线、线管、吊杆、支架、水管、焊接材料及其它所需材料等按冷库每间综合计，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545640F4">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2" w:type="pct"/>
            <w:shd w:val="clear" w:color="auto" w:fill="auto"/>
            <w:noWrap w:val="0"/>
            <w:vAlign w:val="center"/>
          </w:tcPr>
          <w:p w14:paraId="5A789ED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622CF90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3E9BF93B">
        <w:trPr>
          <w:cantSplit/>
          <w:trHeight w:val="458" w:hRule="atLeast"/>
          <w:jc w:val="center"/>
        </w:trPr>
        <w:tc>
          <w:tcPr>
            <w:tcW w:w="290" w:type="pct"/>
            <w:noWrap w:val="0"/>
            <w:vAlign w:val="center"/>
          </w:tcPr>
          <w:p w14:paraId="52AAA71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704" w:type="pct"/>
            <w:shd w:val="clear" w:color="auto" w:fill="auto"/>
            <w:noWrap w:val="0"/>
            <w:vAlign w:val="center"/>
          </w:tcPr>
          <w:p w14:paraId="50697ED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F型保鲜库，面积19.8㎡,1间</w:t>
            </w:r>
          </w:p>
        </w:tc>
        <w:tc>
          <w:tcPr>
            <w:tcW w:w="459" w:type="pct"/>
            <w:shd w:val="clear" w:color="auto" w:fill="auto"/>
            <w:noWrap w:val="0"/>
            <w:vAlign w:val="center"/>
          </w:tcPr>
          <w:p w14:paraId="010FE8B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12" w:type="pct"/>
            <w:shd w:val="clear" w:color="auto" w:fill="auto"/>
            <w:noWrap w:val="0"/>
            <w:vAlign w:val="center"/>
          </w:tcPr>
          <w:p w14:paraId="3118A6C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1134" w:type="pct"/>
            <w:noWrap w:val="0"/>
            <w:vAlign w:val="center"/>
          </w:tcPr>
          <w:p w14:paraId="7E4B9AF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51C241D">
        <w:trPr>
          <w:cantSplit/>
          <w:trHeight w:val="318" w:hRule="atLeast"/>
          <w:jc w:val="center"/>
        </w:trPr>
        <w:tc>
          <w:tcPr>
            <w:tcW w:w="290" w:type="pct"/>
            <w:noWrap w:val="0"/>
            <w:vAlign w:val="center"/>
          </w:tcPr>
          <w:p w14:paraId="60CDF8F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61</w:t>
            </w:r>
          </w:p>
        </w:tc>
        <w:tc>
          <w:tcPr>
            <w:tcW w:w="2704" w:type="pct"/>
            <w:shd w:val="clear" w:color="auto" w:fill="auto"/>
            <w:noWrap w:val="0"/>
            <w:vAlign w:val="center"/>
          </w:tcPr>
          <w:p w14:paraId="5AB2722A">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34E5F146">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p w14:paraId="2E8D17A7">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shd w:val="clear" w:color="auto" w:fill="auto"/>
            <w:noWrap w:val="0"/>
            <w:vAlign w:val="center"/>
          </w:tcPr>
          <w:p w14:paraId="4D9ABE81">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94.93</w:t>
            </w:r>
          </w:p>
        </w:tc>
        <w:tc>
          <w:tcPr>
            <w:tcW w:w="412" w:type="pct"/>
            <w:shd w:val="clear" w:color="auto" w:fill="auto"/>
            <w:noWrap w:val="0"/>
            <w:vAlign w:val="center"/>
          </w:tcPr>
          <w:p w14:paraId="150911B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1134" w:type="pct"/>
            <w:noWrap w:val="0"/>
            <w:vAlign w:val="center"/>
          </w:tcPr>
          <w:p w14:paraId="264B884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1136015" cy="541655"/>
                  <wp:effectExtent l="0" t="0" r="6985" b="10795"/>
                  <wp:docPr id="5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7"/>
                          <pic:cNvPicPr>
                            <a:picLocks noChangeAspect="1"/>
                          </pic:cNvPicPr>
                        </pic:nvPicPr>
                        <pic:blipFill>
                          <a:blip r:embed="rId21"/>
                          <a:stretch>
                            <a:fillRect/>
                          </a:stretch>
                        </pic:blipFill>
                        <pic:spPr>
                          <a:xfrm>
                            <a:off x="0" y="0"/>
                            <a:ext cx="1136015" cy="541655"/>
                          </a:xfrm>
                          <a:prstGeom prst="rect">
                            <a:avLst/>
                          </a:prstGeom>
                          <a:noFill/>
                          <a:ln>
                            <a:noFill/>
                          </a:ln>
                        </pic:spPr>
                      </pic:pic>
                    </a:graphicData>
                  </a:graphic>
                </wp:inline>
              </w:drawing>
            </w:r>
          </w:p>
        </w:tc>
      </w:tr>
      <w:tr w14:paraId="08135D6D">
        <w:trPr>
          <w:cantSplit/>
          <w:trHeight w:val="318" w:hRule="atLeast"/>
          <w:jc w:val="center"/>
        </w:trPr>
        <w:tc>
          <w:tcPr>
            <w:tcW w:w="290" w:type="pct"/>
            <w:noWrap w:val="0"/>
            <w:vAlign w:val="center"/>
          </w:tcPr>
          <w:p w14:paraId="0C44A0B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62</w:t>
            </w:r>
          </w:p>
        </w:tc>
        <w:tc>
          <w:tcPr>
            <w:tcW w:w="2704" w:type="pct"/>
            <w:shd w:val="clear" w:color="auto" w:fill="auto"/>
            <w:noWrap w:val="0"/>
            <w:vAlign w:val="center"/>
          </w:tcPr>
          <w:p w14:paraId="5AC8872C">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15A1CE19">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3C93C8E1">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shd w:val="clear" w:color="auto" w:fill="auto"/>
            <w:noWrap w:val="0"/>
            <w:vAlign w:val="center"/>
          </w:tcPr>
          <w:p w14:paraId="286A2066">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2" w:type="pct"/>
            <w:shd w:val="clear" w:color="auto" w:fill="auto"/>
            <w:noWrap w:val="0"/>
            <w:vAlign w:val="center"/>
          </w:tcPr>
          <w:p w14:paraId="43C1EEA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1134" w:type="pct"/>
            <w:noWrap w:val="0"/>
            <w:vAlign w:val="center"/>
          </w:tcPr>
          <w:p w14:paraId="3B3FA34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b/>
                <w:color w:val="000000"/>
                <w:sz w:val="21"/>
                <w:szCs w:val="21"/>
                <w:highlight w:val="none"/>
              </w:rPr>
              <w:drawing>
                <wp:inline distT="0" distB="0" distL="114300" distR="114300">
                  <wp:extent cx="504190" cy="882015"/>
                  <wp:effectExtent l="0" t="0" r="10160" b="13335"/>
                  <wp:docPr id="5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8"/>
                          <pic:cNvPicPr>
                            <a:picLocks noChangeAspect="1"/>
                          </pic:cNvPicPr>
                        </pic:nvPicPr>
                        <pic:blipFill>
                          <a:blip r:embed="rId22"/>
                          <a:srcRect t="14584" r="10457" b="12794"/>
                          <a:stretch>
                            <a:fillRect/>
                          </a:stretch>
                        </pic:blipFill>
                        <pic:spPr>
                          <a:xfrm>
                            <a:off x="0" y="0"/>
                            <a:ext cx="504190" cy="882015"/>
                          </a:xfrm>
                          <a:prstGeom prst="rect">
                            <a:avLst/>
                          </a:prstGeom>
                          <a:noFill/>
                          <a:ln>
                            <a:noFill/>
                          </a:ln>
                        </pic:spPr>
                      </pic:pic>
                    </a:graphicData>
                  </a:graphic>
                </wp:inline>
              </w:drawing>
            </w:r>
          </w:p>
        </w:tc>
      </w:tr>
      <w:tr w14:paraId="0F3AF720">
        <w:trPr>
          <w:cantSplit/>
          <w:trHeight w:val="318" w:hRule="atLeast"/>
          <w:jc w:val="center"/>
        </w:trPr>
        <w:tc>
          <w:tcPr>
            <w:tcW w:w="290" w:type="pct"/>
            <w:noWrap w:val="0"/>
            <w:vAlign w:val="center"/>
          </w:tcPr>
          <w:p w14:paraId="76CC661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63</w:t>
            </w:r>
          </w:p>
        </w:tc>
        <w:tc>
          <w:tcPr>
            <w:tcW w:w="2704" w:type="pct"/>
            <w:shd w:val="clear" w:color="auto" w:fill="auto"/>
            <w:noWrap w:val="0"/>
            <w:vAlign w:val="center"/>
          </w:tcPr>
          <w:p w14:paraId="30285D63">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76750AFE">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720A4911">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19.85</w:t>
            </w:r>
          </w:p>
        </w:tc>
        <w:tc>
          <w:tcPr>
            <w:tcW w:w="412" w:type="pct"/>
            <w:shd w:val="clear" w:color="auto" w:fill="auto"/>
            <w:noWrap w:val="0"/>
            <w:vAlign w:val="center"/>
          </w:tcPr>
          <w:p w14:paraId="6949894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42A6752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04B48D36">
        <w:trPr>
          <w:cantSplit/>
          <w:trHeight w:val="318" w:hRule="atLeast"/>
          <w:jc w:val="center"/>
        </w:trPr>
        <w:tc>
          <w:tcPr>
            <w:tcW w:w="290" w:type="pct"/>
            <w:noWrap w:val="0"/>
            <w:vAlign w:val="center"/>
          </w:tcPr>
          <w:p w14:paraId="100B410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64</w:t>
            </w:r>
          </w:p>
        </w:tc>
        <w:tc>
          <w:tcPr>
            <w:tcW w:w="2704" w:type="pct"/>
            <w:shd w:val="clear" w:color="auto" w:fill="auto"/>
            <w:noWrap w:val="0"/>
            <w:vAlign w:val="center"/>
          </w:tcPr>
          <w:p w14:paraId="39A421D1">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295198DF">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406D410D">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12" w:type="pct"/>
            <w:shd w:val="clear" w:color="auto" w:fill="auto"/>
            <w:noWrap w:val="0"/>
            <w:vAlign w:val="center"/>
          </w:tcPr>
          <w:p w14:paraId="6DE9960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71B70E2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07F37372">
        <w:trPr>
          <w:cantSplit/>
          <w:trHeight w:val="318" w:hRule="atLeast"/>
          <w:jc w:val="center"/>
        </w:trPr>
        <w:tc>
          <w:tcPr>
            <w:tcW w:w="290" w:type="pct"/>
            <w:noWrap w:val="0"/>
            <w:vAlign w:val="center"/>
          </w:tcPr>
          <w:p w14:paraId="4AD282F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65</w:t>
            </w:r>
          </w:p>
        </w:tc>
        <w:tc>
          <w:tcPr>
            <w:tcW w:w="2704" w:type="pct"/>
            <w:shd w:val="clear" w:color="auto" w:fill="auto"/>
            <w:noWrap w:val="0"/>
            <w:vAlign w:val="center"/>
          </w:tcPr>
          <w:p w14:paraId="6B209D0E">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3A7520D9">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sz w:val="21"/>
                <w:szCs w:val="21"/>
                <w:highlight w:val="none"/>
              </w:rPr>
              <w:t>项目特征描述：6匹全封闭涡旋机组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7D28D1AD">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1、功率：</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5.2KW</w:t>
            </w:r>
            <w:r>
              <w:rPr>
                <w:rFonts w:hint="eastAsia" w:ascii="宋体" w:hAnsi="宋体" w:cs="宋体"/>
                <w:sz w:val="21"/>
                <w:szCs w:val="21"/>
                <w:highlight w:val="none"/>
              </w:rPr>
              <w:t>；</w:t>
            </w:r>
          </w:p>
          <w:p w14:paraId="3F383C2C">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2、总体制冷量：</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13200W</w:t>
            </w:r>
            <w:r>
              <w:rPr>
                <w:rFonts w:hint="eastAsia" w:ascii="宋体" w:hAnsi="宋体" w:cs="宋体"/>
                <w:sz w:val="21"/>
                <w:szCs w:val="21"/>
                <w:highlight w:val="none"/>
              </w:rPr>
              <w:t>；</w:t>
            </w:r>
          </w:p>
          <w:p w14:paraId="7D6DEA5B">
            <w:pPr>
              <w:keepNext w:val="0"/>
              <w:keepLines w:val="0"/>
              <w:suppressLineNumbers w:val="0"/>
              <w:tabs>
                <w:tab w:val="left" w:pos="474"/>
              </w:tabs>
              <w:spacing w:before="0" w:beforeAutospacing="0" w:after="0" w:afterAutospacing="0"/>
              <w:ind w:left="0" w:right="0"/>
              <w:rPr>
                <w:rFonts w:hint="default" w:ascii="宋体" w:hAnsi="宋体" w:eastAsia="宋体" w:cs="宋体"/>
                <w:sz w:val="21"/>
                <w:szCs w:val="21"/>
                <w:highlight w:val="none"/>
                <w:lang w:val="en-US" w:eastAsia="zh-CN"/>
              </w:rPr>
            </w:pPr>
            <w:r>
              <w:rPr>
                <w:rFonts w:hint="eastAsia" w:hAnsi="宋体" w:cs="宋体"/>
                <w:b/>
                <w:color w:val="000000"/>
                <w:highlight w:val="none"/>
              </w:rPr>
              <w:t>▲</w:t>
            </w:r>
            <w:r>
              <w:rPr>
                <w:rFonts w:hint="eastAsia" w:ascii="宋体" w:hAnsi="宋体" w:cs="宋体"/>
                <w:sz w:val="21"/>
                <w:szCs w:val="21"/>
                <w:highlight w:val="none"/>
              </w:rPr>
              <w:t>3、排气侧压力：</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2.4Mpa</w:t>
            </w:r>
            <w:r>
              <w:rPr>
                <w:rFonts w:hint="eastAsia" w:ascii="宋体" w:hAnsi="宋体" w:cs="宋体"/>
                <w:sz w:val="21"/>
                <w:szCs w:val="21"/>
                <w:highlight w:val="none"/>
              </w:rPr>
              <w:t>；</w:t>
            </w:r>
          </w:p>
          <w:p w14:paraId="48CF213E">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推荐品牌：</w:t>
            </w:r>
            <w:r>
              <w:rPr>
                <w:rFonts w:hint="eastAsia" w:ascii="宋体" w:hAnsi="宋体" w:eastAsia="宋体" w:cs="宋体"/>
                <w:b w:val="0"/>
                <w:bCs w:val="0"/>
                <w:kern w:val="2"/>
                <w:sz w:val="21"/>
                <w:szCs w:val="21"/>
                <w:highlight w:val="none"/>
                <w:lang w:val="en-US" w:eastAsia="zh-CN" w:bidi="ar-SA"/>
              </w:rPr>
              <w:t>丹佛斯、艾默生、西门子或相当于</w:t>
            </w:r>
            <w:r>
              <w:rPr>
                <w:rFonts w:hint="eastAsia" w:ascii="宋体" w:hAnsi="宋体" w:cs="宋体"/>
                <w:b w:val="0"/>
                <w:bCs w:val="0"/>
                <w:kern w:val="2"/>
                <w:sz w:val="21"/>
                <w:szCs w:val="21"/>
                <w:highlight w:val="none"/>
                <w:lang w:val="en-US" w:eastAsia="zh-CN" w:bidi="ar-SA"/>
              </w:rPr>
              <w:t>。</w:t>
            </w:r>
          </w:p>
        </w:tc>
        <w:tc>
          <w:tcPr>
            <w:tcW w:w="459" w:type="pct"/>
            <w:shd w:val="clear" w:color="auto" w:fill="auto"/>
            <w:noWrap w:val="0"/>
            <w:vAlign w:val="center"/>
          </w:tcPr>
          <w:p w14:paraId="14F5712D">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2" w:type="pct"/>
            <w:shd w:val="clear" w:color="auto" w:fill="auto"/>
            <w:noWrap w:val="0"/>
            <w:vAlign w:val="center"/>
          </w:tcPr>
          <w:p w14:paraId="2437CBD0">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4" w:type="pct"/>
            <w:noWrap w:val="0"/>
            <w:vAlign w:val="center"/>
          </w:tcPr>
          <w:p w14:paraId="1EE5D99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977900" cy="978535"/>
                  <wp:effectExtent l="0" t="0" r="12700" b="12065"/>
                  <wp:docPr id="5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3"/>
                          <pic:cNvPicPr>
                            <a:picLocks noChangeAspect="1"/>
                          </pic:cNvPicPr>
                        </pic:nvPicPr>
                        <pic:blipFill>
                          <a:blip r:embed="rId23"/>
                          <a:stretch>
                            <a:fillRect/>
                          </a:stretch>
                        </pic:blipFill>
                        <pic:spPr>
                          <a:xfrm>
                            <a:off x="0" y="0"/>
                            <a:ext cx="977900" cy="978535"/>
                          </a:xfrm>
                          <a:prstGeom prst="rect">
                            <a:avLst/>
                          </a:prstGeom>
                          <a:noFill/>
                          <a:ln>
                            <a:noFill/>
                          </a:ln>
                        </pic:spPr>
                      </pic:pic>
                    </a:graphicData>
                  </a:graphic>
                </wp:inline>
              </w:drawing>
            </w:r>
          </w:p>
        </w:tc>
      </w:tr>
      <w:tr w14:paraId="282B90D1">
        <w:trPr>
          <w:cantSplit/>
          <w:trHeight w:val="318" w:hRule="atLeast"/>
          <w:jc w:val="center"/>
        </w:trPr>
        <w:tc>
          <w:tcPr>
            <w:tcW w:w="290" w:type="pct"/>
            <w:noWrap w:val="0"/>
            <w:vAlign w:val="center"/>
          </w:tcPr>
          <w:p w14:paraId="1596651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66</w:t>
            </w:r>
          </w:p>
        </w:tc>
        <w:tc>
          <w:tcPr>
            <w:tcW w:w="2704" w:type="pct"/>
            <w:shd w:val="clear" w:color="auto" w:fill="auto"/>
            <w:noWrap w:val="0"/>
            <w:vAlign w:val="center"/>
          </w:tcPr>
          <w:p w14:paraId="5B51A0AC">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7F39C6BA">
            <w:pPr>
              <w:keepNext w:val="0"/>
              <w:keepLines w:val="0"/>
              <w:suppressLineNumbers w:val="0"/>
              <w:tabs>
                <w:tab w:val="left" w:pos="474"/>
              </w:tabs>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项目特征描述：冷风机 DD40，铜管铝翅片，电化霜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ADA5B01">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推荐品牌：</w:t>
            </w:r>
            <w:r>
              <w:rPr>
                <w:rFonts w:hint="eastAsia" w:ascii="宋体" w:hAnsi="宋体" w:eastAsia="宋体" w:cs="宋体"/>
                <w:sz w:val="21"/>
                <w:szCs w:val="21"/>
                <w:highlight w:val="none"/>
                <w:lang w:eastAsia="zh-CN"/>
              </w:rPr>
              <w:t>星星、</w:t>
            </w:r>
            <w:r>
              <w:rPr>
                <w:rFonts w:hint="eastAsia" w:ascii="宋体" w:hAnsi="宋体" w:eastAsia="宋体" w:cs="宋体"/>
                <w:sz w:val="21"/>
                <w:szCs w:val="21"/>
                <w:highlight w:val="none"/>
              </w:rPr>
              <w:t>极泽力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高翔</w:t>
            </w:r>
            <w:r>
              <w:rPr>
                <w:rFonts w:hint="eastAsia" w:ascii="宋体" w:hAnsi="宋体" w:eastAsia="宋体" w:cs="宋体"/>
                <w:sz w:val="21"/>
                <w:szCs w:val="21"/>
                <w:highlight w:val="none"/>
              </w:rPr>
              <w:t>或相当于。</w:t>
            </w:r>
          </w:p>
        </w:tc>
        <w:tc>
          <w:tcPr>
            <w:tcW w:w="459" w:type="pct"/>
            <w:shd w:val="clear" w:color="auto" w:fill="auto"/>
            <w:noWrap w:val="0"/>
            <w:vAlign w:val="center"/>
          </w:tcPr>
          <w:p w14:paraId="2049D602">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1877712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0D4EDF4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b/>
                <w:color w:val="FF0000"/>
                <w:sz w:val="21"/>
                <w:szCs w:val="21"/>
                <w:highlight w:val="none"/>
              </w:rPr>
              <w:drawing>
                <wp:inline distT="0" distB="0" distL="114300" distR="114300">
                  <wp:extent cx="1166495" cy="691515"/>
                  <wp:effectExtent l="0" t="0" r="14605" b="13335"/>
                  <wp:docPr id="5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2"/>
                          <pic:cNvPicPr>
                            <a:picLocks noChangeAspect="1"/>
                          </pic:cNvPicPr>
                        </pic:nvPicPr>
                        <pic:blipFill>
                          <a:blip r:embed="rId24"/>
                          <a:stretch>
                            <a:fillRect/>
                          </a:stretch>
                        </pic:blipFill>
                        <pic:spPr>
                          <a:xfrm>
                            <a:off x="0" y="0"/>
                            <a:ext cx="1166495" cy="691515"/>
                          </a:xfrm>
                          <a:prstGeom prst="rect">
                            <a:avLst/>
                          </a:prstGeom>
                          <a:noFill/>
                          <a:ln>
                            <a:noFill/>
                          </a:ln>
                        </pic:spPr>
                      </pic:pic>
                    </a:graphicData>
                  </a:graphic>
                </wp:inline>
              </w:drawing>
            </w:r>
          </w:p>
        </w:tc>
      </w:tr>
      <w:tr w14:paraId="4EE8DEAF">
        <w:trPr>
          <w:cantSplit/>
          <w:trHeight w:val="318" w:hRule="atLeast"/>
          <w:jc w:val="center"/>
        </w:trPr>
        <w:tc>
          <w:tcPr>
            <w:tcW w:w="290" w:type="pct"/>
            <w:noWrap w:val="0"/>
            <w:vAlign w:val="center"/>
          </w:tcPr>
          <w:p w14:paraId="663EDD0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67</w:t>
            </w:r>
          </w:p>
        </w:tc>
        <w:tc>
          <w:tcPr>
            <w:tcW w:w="2704" w:type="pct"/>
            <w:shd w:val="clear" w:color="auto" w:fill="auto"/>
            <w:noWrap w:val="0"/>
            <w:vAlign w:val="center"/>
          </w:tcPr>
          <w:p w14:paraId="67A889CB">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78AA0331">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项目特征描述：TX4热力螺纹阀门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0D20952D">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推荐品牌：丹佛斯、艾默生、西门子或相当于。</w:t>
            </w:r>
          </w:p>
        </w:tc>
        <w:tc>
          <w:tcPr>
            <w:tcW w:w="459" w:type="pct"/>
            <w:shd w:val="clear" w:color="auto" w:fill="auto"/>
            <w:noWrap w:val="0"/>
            <w:vAlign w:val="center"/>
          </w:tcPr>
          <w:p w14:paraId="2D6888A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211699EA">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4" w:type="pct"/>
            <w:noWrap w:val="0"/>
            <w:vAlign w:val="center"/>
          </w:tcPr>
          <w:p w14:paraId="49513D6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662305" cy="723265"/>
                  <wp:effectExtent l="0" t="0" r="4445" b="635"/>
                  <wp:docPr id="6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3"/>
                          <pic:cNvPicPr>
                            <a:picLocks noChangeAspect="1"/>
                          </pic:cNvPicPr>
                        </pic:nvPicPr>
                        <pic:blipFill>
                          <a:blip r:embed="rId25"/>
                          <a:stretch>
                            <a:fillRect/>
                          </a:stretch>
                        </pic:blipFill>
                        <pic:spPr>
                          <a:xfrm>
                            <a:off x="0" y="0"/>
                            <a:ext cx="662305" cy="723265"/>
                          </a:xfrm>
                          <a:prstGeom prst="rect">
                            <a:avLst/>
                          </a:prstGeom>
                          <a:noFill/>
                          <a:ln>
                            <a:noFill/>
                          </a:ln>
                        </pic:spPr>
                      </pic:pic>
                    </a:graphicData>
                  </a:graphic>
                </wp:inline>
              </w:drawing>
            </w:r>
          </w:p>
        </w:tc>
      </w:tr>
      <w:tr w14:paraId="267AD50F">
        <w:trPr>
          <w:cantSplit/>
          <w:trHeight w:val="318" w:hRule="atLeast"/>
          <w:jc w:val="center"/>
        </w:trPr>
        <w:tc>
          <w:tcPr>
            <w:tcW w:w="290" w:type="pct"/>
            <w:noWrap w:val="0"/>
            <w:vAlign w:val="center"/>
          </w:tcPr>
          <w:p w14:paraId="0ED93E7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68</w:t>
            </w:r>
          </w:p>
        </w:tc>
        <w:tc>
          <w:tcPr>
            <w:tcW w:w="2704" w:type="pct"/>
            <w:shd w:val="clear" w:color="auto" w:fill="auto"/>
            <w:noWrap w:val="0"/>
            <w:vAlign w:val="center"/>
          </w:tcPr>
          <w:p w14:paraId="4D3FF398">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F型保鲜库铜管、管件、管道保温、制冷剂等辅材按冷库每间综合计，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7BEEC911">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43E5EB0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326D753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5942DB0E">
        <w:trPr>
          <w:cantSplit/>
          <w:trHeight w:val="1370" w:hRule="atLeast"/>
          <w:jc w:val="center"/>
        </w:trPr>
        <w:tc>
          <w:tcPr>
            <w:tcW w:w="290" w:type="pct"/>
            <w:noWrap w:val="0"/>
            <w:vAlign w:val="center"/>
          </w:tcPr>
          <w:p w14:paraId="277292C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69</w:t>
            </w:r>
          </w:p>
        </w:tc>
        <w:tc>
          <w:tcPr>
            <w:tcW w:w="2704" w:type="pct"/>
            <w:shd w:val="clear" w:color="auto" w:fill="auto"/>
            <w:noWrap w:val="0"/>
            <w:vAlign w:val="center"/>
          </w:tcPr>
          <w:p w14:paraId="03C46333">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02C51405">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F型保鲜库全制动电控、温控箱，</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E0E6F9F">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1、控制箱内所有配件必须符合国家标准。</w:t>
            </w:r>
          </w:p>
          <w:p w14:paraId="408842D0">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w:t>
            </w:r>
            <w:r>
              <w:rPr>
                <w:rFonts w:hint="eastAsia" w:ascii="宋体" w:hAnsi="宋体" w:eastAsia="宋体" w:cs="宋体"/>
                <w:sz w:val="21"/>
                <w:szCs w:val="21"/>
                <w:highlight w:val="none"/>
                <w:lang w:eastAsia="zh-CN"/>
              </w:rPr>
              <w:t>星星、东启、</w:t>
            </w:r>
            <w:r>
              <w:rPr>
                <w:rFonts w:hint="eastAsia" w:ascii="宋体" w:hAnsi="宋体" w:eastAsia="宋体" w:cs="宋体"/>
                <w:sz w:val="21"/>
                <w:szCs w:val="21"/>
                <w:highlight w:val="none"/>
                <w:lang w:val="en-US" w:eastAsia="zh-CN"/>
              </w:rPr>
              <w:t>新亚洲或相当于。</w:t>
            </w:r>
          </w:p>
        </w:tc>
        <w:tc>
          <w:tcPr>
            <w:tcW w:w="459" w:type="pct"/>
            <w:shd w:val="clear" w:color="auto" w:fill="auto"/>
            <w:noWrap w:val="0"/>
            <w:vAlign w:val="center"/>
          </w:tcPr>
          <w:p w14:paraId="46C675A6">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1D0C4AF7">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3E273E1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668655" cy="728980"/>
                  <wp:effectExtent l="0" t="0" r="17145" b="13970"/>
                  <wp:docPr id="6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4"/>
                          <pic:cNvPicPr>
                            <a:picLocks noChangeAspect="1"/>
                          </pic:cNvPicPr>
                        </pic:nvPicPr>
                        <pic:blipFill>
                          <a:blip r:embed="rId27"/>
                          <a:stretch>
                            <a:fillRect/>
                          </a:stretch>
                        </pic:blipFill>
                        <pic:spPr>
                          <a:xfrm>
                            <a:off x="0" y="0"/>
                            <a:ext cx="668655" cy="728980"/>
                          </a:xfrm>
                          <a:prstGeom prst="rect">
                            <a:avLst/>
                          </a:prstGeom>
                          <a:noFill/>
                          <a:ln>
                            <a:noFill/>
                          </a:ln>
                        </pic:spPr>
                      </pic:pic>
                    </a:graphicData>
                  </a:graphic>
                </wp:inline>
              </w:drawing>
            </w:r>
          </w:p>
        </w:tc>
      </w:tr>
      <w:tr w14:paraId="06B76D8A">
        <w:trPr>
          <w:cantSplit/>
          <w:trHeight w:val="318" w:hRule="atLeast"/>
          <w:jc w:val="center"/>
        </w:trPr>
        <w:tc>
          <w:tcPr>
            <w:tcW w:w="290" w:type="pct"/>
            <w:noWrap w:val="0"/>
            <w:vAlign w:val="center"/>
          </w:tcPr>
          <w:p w14:paraId="3490130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70</w:t>
            </w:r>
          </w:p>
        </w:tc>
        <w:tc>
          <w:tcPr>
            <w:tcW w:w="2704" w:type="pct"/>
            <w:shd w:val="clear" w:color="auto" w:fill="auto"/>
            <w:noWrap w:val="0"/>
            <w:vAlign w:val="center"/>
          </w:tcPr>
          <w:p w14:paraId="559BF6BF">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3C56AC4F">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 LED</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687E88DF">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1、防潮型；</w:t>
            </w:r>
          </w:p>
          <w:p w14:paraId="0EABC6E3">
            <w:pPr>
              <w:keepNext w:val="0"/>
              <w:keepLines w:val="0"/>
              <w:suppressLineNumbers w:val="0"/>
              <w:spacing w:before="0" w:beforeAutospacing="0" w:after="0" w:afterAutospacing="0"/>
              <w:ind w:left="0" w:right="0"/>
              <w:jc w:val="left"/>
              <w:rPr>
                <w:rFonts w:hint="eastAsia" w:ascii="宋体" w:hAnsi="宋体" w:cs="宋体"/>
                <w:sz w:val="21"/>
                <w:szCs w:val="21"/>
                <w:highlight w:val="none"/>
                <w:lang w:eastAsia="zh-CN"/>
              </w:rPr>
            </w:pPr>
            <w:r>
              <w:rPr>
                <w:rFonts w:hint="eastAsia" w:hAnsi="宋体" w:cs="宋体"/>
                <w:b/>
                <w:color w:val="000000"/>
                <w:highlight w:val="none"/>
              </w:rPr>
              <w:t>▲</w:t>
            </w:r>
            <w:r>
              <w:rPr>
                <w:rFonts w:hint="eastAsia" w:ascii="宋体" w:hAnsi="宋体" w:cs="宋体"/>
                <w:sz w:val="21"/>
                <w:szCs w:val="21"/>
                <w:highlight w:val="none"/>
              </w:rPr>
              <w:t>2、输出功率20W</w:t>
            </w:r>
            <w:r>
              <w:rPr>
                <w:rFonts w:hint="eastAsia" w:ascii="宋体" w:hAnsi="宋体" w:cs="宋体"/>
                <w:sz w:val="21"/>
                <w:szCs w:val="21"/>
                <w:highlight w:val="none"/>
                <w:lang w:eastAsia="zh-CN"/>
              </w:rPr>
              <w:t>；</w:t>
            </w:r>
          </w:p>
          <w:p w14:paraId="5723A1A4">
            <w:pPr>
              <w:keepNext w:val="0"/>
              <w:keepLines w:val="0"/>
              <w:suppressLineNumbers w:val="0"/>
              <w:spacing w:before="0" w:beforeAutospacing="0" w:after="0" w:afterAutospacing="0"/>
              <w:ind w:left="0" w:right="0"/>
              <w:jc w:val="left"/>
              <w:rPr>
                <w:rFonts w:hint="eastAsia"/>
                <w:highlight w:val="none"/>
                <w:lang w:eastAsia="zh-CN"/>
              </w:rPr>
            </w:pPr>
            <w:r>
              <w:rPr>
                <w:rFonts w:hint="eastAsia" w:hAnsi="宋体" w:cs="宋体"/>
                <w:b/>
                <w:color w:val="000000"/>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eastAsia="zh-CN"/>
              </w:rPr>
              <w:t>适应环境-45℃至60℃。</w:t>
            </w:r>
          </w:p>
          <w:p w14:paraId="1B40CA54">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推荐品牌：智控、双森、东启或相当于。</w:t>
            </w:r>
          </w:p>
        </w:tc>
        <w:tc>
          <w:tcPr>
            <w:tcW w:w="459" w:type="pct"/>
            <w:shd w:val="clear" w:color="auto" w:fill="auto"/>
            <w:noWrap w:val="0"/>
            <w:vAlign w:val="center"/>
          </w:tcPr>
          <w:p w14:paraId="68BDAF4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12" w:type="pct"/>
            <w:shd w:val="clear" w:color="auto" w:fill="auto"/>
            <w:noWrap w:val="0"/>
            <w:vAlign w:val="center"/>
          </w:tcPr>
          <w:p w14:paraId="7329809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4" w:type="pct"/>
            <w:noWrap w:val="0"/>
            <w:vAlign w:val="center"/>
          </w:tcPr>
          <w:p w14:paraId="09752D3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57580" cy="640715"/>
                  <wp:effectExtent l="0" t="0" r="13970" b="6985"/>
                  <wp:docPr id="6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5"/>
                          <pic:cNvPicPr>
                            <a:picLocks noChangeAspect="1"/>
                          </pic:cNvPicPr>
                        </pic:nvPicPr>
                        <pic:blipFill>
                          <a:blip r:embed="rId28"/>
                          <a:stretch>
                            <a:fillRect/>
                          </a:stretch>
                        </pic:blipFill>
                        <pic:spPr>
                          <a:xfrm>
                            <a:off x="0" y="0"/>
                            <a:ext cx="957580" cy="640715"/>
                          </a:xfrm>
                          <a:prstGeom prst="rect">
                            <a:avLst/>
                          </a:prstGeom>
                          <a:noFill/>
                          <a:ln>
                            <a:noFill/>
                          </a:ln>
                        </pic:spPr>
                      </pic:pic>
                    </a:graphicData>
                  </a:graphic>
                </wp:inline>
              </w:drawing>
            </w:r>
          </w:p>
        </w:tc>
      </w:tr>
      <w:tr w14:paraId="7E5E62B7">
        <w:trPr>
          <w:cantSplit/>
          <w:trHeight w:val="318" w:hRule="atLeast"/>
          <w:jc w:val="center"/>
        </w:trPr>
        <w:tc>
          <w:tcPr>
            <w:tcW w:w="290" w:type="pct"/>
            <w:noWrap w:val="0"/>
            <w:vAlign w:val="center"/>
          </w:tcPr>
          <w:p w14:paraId="07352C4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71</w:t>
            </w:r>
          </w:p>
        </w:tc>
        <w:tc>
          <w:tcPr>
            <w:tcW w:w="2704" w:type="pct"/>
            <w:shd w:val="clear" w:color="auto" w:fill="auto"/>
            <w:noWrap w:val="0"/>
            <w:vAlign w:val="center"/>
          </w:tcPr>
          <w:p w14:paraId="61592D40">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63513522">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049EBF3">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推荐品牌：金龙、中佳、宏泰或相当于。</w:t>
            </w:r>
          </w:p>
        </w:tc>
        <w:tc>
          <w:tcPr>
            <w:tcW w:w="459" w:type="pct"/>
            <w:shd w:val="clear" w:color="auto" w:fill="auto"/>
            <w:noWrap w:val="0"/>
            <w:vAlign w:val="center"/>
          </w:tcPr>
          <w:p w14:paraId="344519A7">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07E23E2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3311654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33450" cy="457835"/>
                  <wp:effectExtent l="0" t="0" r="0" b="1841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29"/>
                          <a:stretch>
                            <a:fillRect/>
                          </a:stretch>
                        </pic:blipFill>
                        <pic:spPr>
                          <a:xfrm>
                            <a:off x="0" y="0"/>
                            <a:ext cx="933450" cy="457835"/>
                          </a:xfrm>
                          <a:prstGeom prst="rect">
                            <a:avLst/>
                          </a:prstGeom>
                          <a:noFill/>
                          <a:ln>
                            <a:noFill/>
                          </a:ln>
                        </pic:spPr>
                      </pic:pic>
                    </a:graphicData>
                  </a:graphic>
                </wp:inline>
              </w:drawing>
            </w:r>
          </w:p>
        </w:tc>
      </w:tr>
      <w:tr w14:paraId="56BE2D56">
        <w:trPr>
          <w:cantSplit/>
          <w:trHeight w:val="318" w:hRule="atLeast"/>
          <w:jc w:val="center"/>
        </w:trPr>
        <w:tc>
          <w:tcPr>
            <w:tcW w:w="290" w:type="pct"/>
            <w:noWrap w:val="0"/>
            <w:vAlign w:val="center"/>
          </w:tcPr>
          <w:p w14:paraId="6C4A753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72</w:t>
            </w:r>
          </w:p>
        </w:tc>
        <w:tc>
          <w:tcPr>
            <w:tcW w:w="2704" w:type="pct"/>
            <w:shd w:val="clear" w:color="auto" w:fill="auto"/>
            <w:noWrap w:val="0"/>
            <w:vAlign w:val="center"/>
          </w:tcPr>
          <w:p w14:paraId="5C30A4BB">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F型保鲜库胶水、开关、电线、线管、吊杆、支架、水管、焊接材料及其它所需材料等按冷库每间综合计，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13C3C9E8">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7FF8635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751862D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7793E73F">
        <w:trPr>
          <w:cantSplit/>
          <w:trHeight w:val="465" w:hRule="atLeast"/>
          <w:jc w:val="center"/>
        </w:trPr>
        <w:tc>
          <w:tcPr>
            <w:tcW w:w="290" w:type="pct"/>
            <w:noWrap w:val="0"/>
            <w:vAlign w:val="center"/>
          </w:tcPr>
          <w:p w14:paraId="776EEC0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704" w:type="pct"/>
            <w:shd w:val="clear" w:color="auto" w:fill="auto"/>
            <w:noWrap w:val="0"/>
            <w:vAlign w:val="center"/>
          </w:tcPr>
          <w:p w14:paraId="2F0B88F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G型保鲜库，面积28.8㎡,1间</w:t>
            </w:r>
          </w:p>
        </w:tc>
        <w:tc>
          <w:tcPr>
            <w:tcW w:w="459" w:type="pct"/>
            <w:shd w:val="clear" w:color="auto" w:fill="auto"/>
            <w:noWrap w:val="0"/>
            <w:vAlign w:val="center"/>
          </w:tcPr>
          <w:p w14:paraId="4539045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12" w:type="pct"/>
            <w:shd w:val="clear" w:color="auto" w:fill="auto"/>
            <w:noWrap w:val="0"/>
            <w:vAlign w:val="center"/>
          </w:tcPr>
          <w:p w14:paraId="7198174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1134" w:type="pct"/>
            <w:noWrap w:val="0"/>
            <w:vAlign w:val="center"/>
          </w:tcPr>
          <w:p w14:paraId="3579EF4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6F3343BF">
        <w:trPr>
          <w:cantSplit/>
          <w:trHeight w:val="318" w:hRule="atLeast"/>
          <w:jc w:val="center"/>
        </w:trPr>
        <w:tc>
          <w:tcPr>
            <w:tcW w:w="290" w:type="pct"/>
            <w:noWrap w:val="0"/>
            <w:vAlign w:val="center"/>
          </w:tcPr>
          <w:p w14:paraId="102BB98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73</w:t>
            </w:r>
          </w:p>
        </w:tc>
        <w:tc>
          <w:tcPr>
            <w:tcW w:w="2704" w:type="pct"/>
            <w:shd w:val="clear" w:color="auto" w:fill="auto"/>
            <w:noWrap w:val="0"/>
            <w:vAlign w:val="center"/>
          </w:tcPr>
          <w:p w14:paraId="7880D2E1">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37D281B6">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p w14:paraId="57F2447A">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shd w:val="clear" w:color="auto" w:fill="auto"/>
            <w:noWrap w:val="0"/>
            <w:vAlign w:val="center"/>
          </w:tcPr>
          <w:p w14:paraId="5533B67C">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128.39</w:t>
            </w:r>
          </w:p>
        </w:tc>
        <w:tc>
          <w:tcPr>
            <w:tcW w:w="412" w:type="pct"/>
            <w:shd w:val="clear" w:color="auto" w:fill="auto"/>
            <w:noWrap w:val="0"/>
            <w:vAlign w:val="center"/>
          </w:tcPr>
          <w:p w14:paraId="630F03D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1134" w:type="pct"/>
            <w:noWrap w:val="0"/>
            <w:vAlign w:val="center"/>
          </w:tcPr>
          <w:p w14:paraId="28CE71F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1136015" cy="541655"/>
                  <wp:effectExtent l="0" t="0" r="6985" b="10795"/>
                  <wp:docPr id="6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7"/>
                          <pic:cNvPicPr>
                            <a:picLocks noChangeAspect="1"/>
                          </pic:cNvPicPr>
                        </pic:nvPicPr>
                        <pic:blipFill>
                          <a:blip r:embed="rId21"/>
                          <a:stretch>
                            <a:fillRect/>
                          </a:stretch>
                        </pic:blipFill>
                        <pic:spPr>
                          <a:xfrm>
                            <a:off x="0" y="0"/>
                            <a:ext cx="1136015" cy="541655"/>
                          </a:xfrm>
                          <a:prstGeom prst="rect">
                            <a:avLst/>
                          </a:prstGeom>
                          <a:noFill/>
                          <a:ln>
                            <a:noFill/>
                          </a:ln>
                        </pic:spPr>
                      </pic:pic>
                    </a:graphicData>
                  </a:graphic>
                </wp:inline>
              </w:drawing>
            </w:r>
          </w:p>
        </w:tc>
      </w:tr>
      <w:tr w14:paraId="614AEE97">
        <w:trPr>
          <w:cantSplit/>
          <w:trHeight w:val="318" w:hRule="atLeast"/>
          <w:jc w:val="center"/>
        </w:trPr>
        <w:tc>
          <w:tcPr>
            <w:tcW w:w="290" w:type="pct"/>
            <w:noWrap w:val="0"/>
            <w:vAlign w:val="center"/>
          </w:tcPr>
          <w:p w14:paraId="256EDF6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74</w:t>
            </w:r>
          </w:p>
        </w:tc>
        <w:tc>
          <w:tcPr>
            <w:tcW w:w="2704" w:type="pct"/>
            <w:shd w:val="clear" w:color="auto" w:fill="auto"/>
            <w:noWrap w:val="0"/>
            <w:vAlign w:val="center"/>
          </w:tcPr>
          <w:p w14:paraId="13AF28BC">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7AA11CFC">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0C8AC2CF">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shd w:val="clear" w:color="auto" w:fill="auto"/>
            <w:noWrap w:val="0"/>
            <w:vAlign w:val="center"/>
          </w:tcPr>
          <w:p w14:paraId="09A8C08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2" w:type="pct"/>
            <w:shd w:val="clear" w:color="auto" w:fill="auto"/>
            <w:noWrap w:val="0"/>
            <w:vAlign w:val="center"/>
          </w:tcPr>
          <w:p w14:paraId="717C8AC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1134" w:type="pct"/>
            <w:noWrap w:val="0"/>
            <w:vAlign w:val="center"/>
          </w:tcPr>
          <w:p w14:paraId="7118AC0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b/>
                <w:color w:val="000000"/>
                <w:sz w:val="21"/>
                <w:szCs w:val="21"/>
                <w:highlight w:val="none"/>
              </w:rPr>
              <w:drawing>
                <wp:inline distT="0" distB="0" distL="114300" distR="114300">
                  <wp:extent cx="504190" cy="882015"/>
                  <wp:effectExtent l="0" t="0" r="10160" b="13335"/>
                  <wp:docPr id="6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8"/>
                          <pic:cNvPicPr>
                            <a:picLocks noChangeAspect="1"/>
                          </pic:cNvPicPr>
                        </pic:nvPicPr>
                        <pic:blipFill>
                          <a:blip r:embed="rId22"/>
                          <a:srcRect t="14584" r="10457" b="12794"/>
                          <a:stretch>
                            <a:fillRect/>
                          </a:stretch>
                        </pic:blipFill>
                        <pic:spPr>
                          <a:xfrm>
                            <a:off x="0" y="0"/>
                            <a:ext cx="504190" cy="882015"/>
                          </a:xfrm>
                          <a:prstGeom prst="rect">
                            <a:avLst/>
                          </a:prstGeom>
                          <a:noFill/>
                          <a:ln>
                            <a:noFill/>
                          </a:ln>
                        </pic:spPr>
                      </pic:pic>
                    </a:graphicData>
                  </a:graphic>
                </wp:inline>
              </w:drawing>
            </w:r>
          </w:p>
        </w:tc>
      </w:tr>
      <w:tr w14:paraId="397A1096">
        <w:trPr>
          <w:cantSplit/>
          <w:trHeight w:val="751" w:hRule="atLeast"/>
          <w:jc w:val="center"/>
        </w:trPr>
        <w:tc>
          <w:tcPr>
            <w:tcW w:w="290" w:type="pct"/>
            <w:noWrap w:val="0"/>
            <w:vAlign w:val="center"/>
          </w:tcPr>
          <w:p w14:paraId="6645CFD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75</w:t>
            </w:r>
          </w:p>
        </w:tc>
        <w:tc>
          <w:tcPr>
            <w:tcW w:w="2704" w:type="pct"/>
            <w:shd w:val="clear" w:color="auto" w:fill="auto"/>
            <w:noWrap w:val="0"/>
            <w:vAlign w:val="center"/>
          </w:tcPr>
          <w:p w14:paraId="25B5A79E">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5ACCFD41">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5F2ED15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28.8</w:t>
            </w:r>
          </w:p>
        </w:tc>
        <w:tc>
          <w:tcPr>
            <w:tcW w:w="412" w:type="pct"/>
            <w:shd w:val="clear" w:color="auto" w:fill="auto"/>
            <w:noWrap w:val="0"/>
            <w:vAlign w:val="center"/>
          </w:tcPr>
          <w:p w14:paraId="5FC8DC6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79344EC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546B192E">
        <w:trPr>
          <w:cantSplit/>
          <w:trHeight w:val="957" w:hRule="atLeast"/>
          <w:jc w:val="center"/>
        </w:trPr>
        <w:tc>
          <w:tcPr>
            <w:tcW w:w="290" w:type="pct"/>
            <w:noWrap w:val="0"/>
            <w:vAlign w:val="center"/>
          </w:tcPr>
          <w:p w14:paraId="3EB4CAB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76</w:t>
            </w:r>
          </w:p>
        </w:tc>
        <w:tc>
          <w:tcPr>
            <w:tcW w:w="2704" w:type="pct"/>
            <w:shd w:val="clear" w:color="auto" w:fill="auto"/>
            <w:noWrap w:val="0"/>
            <w:vAlign w:val="center"/>
          </w:tcPr>
          <w:p w14:paraId="285ACBA9">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0A15DF30">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2C5A6D8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12" w:type="pct"/>
            <w:shd w:val="clear" w:color="auto" w:fill="auto"/>
            <w:noWrap w:val="0"/>
            <w:vAlign w:val="center"/>
          </w:tcPr>
          <w:p w14:paraId="1F4F202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0ACE8FC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6D49B506">
        <w:trPr>
          <w:cantSplit/>
          <w:trHeight w:val="318" w:hRule="atLeast"/>
          <w:jc w:val="center"/>
        </w:trPr>
        <w:tc>
          <w:tcPr>
            <w:tcW w:w="290" w:type="pct"/>
            <w:noWrap w:val="0"/>
            <w:vAlign w:val="center"/>
          </w:tcPr>
          <w:p w14:paraId="7F5AC8D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77</w:t>
            </w:r>
          </w:p>
        </w:tc>
        <w:tc>
          <w:tcPr>
            <w:tcW w:w="2704" w:type="pct"/>
            <w:shd w:val="clear" w:color="auto" w:fill="auto"/>
            <w:noWrap w:val="0"/>
            <w:vAlign w:val="center"/>
          </w:tcPr>
          <w:p w14:paraId="0DF14288">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532AF22A">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sz w:val="21"/>
                <w:szCs w:val="21"/>
                <w:highlight w:val="none"/>
              </w:rPr>
              <w:t>项目特征描述：8匹全封闭涡旋机组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245D9106">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1、功率：</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7.0KW</w:t>
            </w:r>
            <w:r>
              <w:rPr>
                <w:rFonts w:hint="eastAsia" w:ascii="宋体" w:hAnsi="宋体" w:cs="宋体"/>
                <w:sz w:val="21"/>
                <w:szCs w:val="21"/>
                <w:highlight w:val="none"/>
              </w:rPr>
              <w:t>；</w:t>
            </w:r>
          </w:p>
          <w:p w14:paraId="60249621">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2、总体制冷量：</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16100W</w:t>
            </w:r>
            <w:r>
              <w:rPr>
                <w:rFonts w:hint="eastAsia" w:ascii="宋体" w:hAnsi="宋体" w:cs="宋体"/>
                <w:sz w:val="21"/>
                <w:szCs w:val="21"/>
                <w:highlight w:val="none"/>
              </w:rPr>
              <w:t>；</w:t>
            </w:r>
          </w:p>
          <w:p w14:paraId="66C132D5">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3、排气侧压力：</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2.4Mpa</w:t>
            </w:r>
            <w:r>
              <w:rPr>
                <w:rFonts w:hint="eastAsia" w:ascii="宋体" w:hAnsi="宋体" w:cs="宋体"/>
                <w:sz w:val="21"/>
                <w:szCs w:val="21"/>
                <w:highlight w:val="none"/>
              </w:rPr>
              <w:t>；</w:t>
            </w:r>
          </w:p>
          <w:p w14:paraId="1D9C5431">
            <w:pPr>
              <w:keepNext w:val="0"/>
              <w:keepLines w:val="0"/>
              <w:suppressLineNumbers w:val="0"/>
              <w:tabs>
                <w:tab w:val="left" w:pos="474"/>
              </w:tabs>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推荐品牌：</w:t>
            </w:r>
            <w:r>
              <w:rPr>
                <w:rFonts w:hint="eastAsia" w:ascii="宋体" w:hAnsi="宋体" w:eastAsia="宋体" w:cs="宋体"/>
                <w:b w:val="0"/>
                <w:bCs w:val="0"/>
                <w:kern w:val="2"/>
                <w:sz w:val="21"/>
                <w:szCs w:val="21"/>
                <w:highlight w:val="none"/>
                <w:lang w:val="en-US" w:eastAsia="zh-CN" w:bidi="ar-SA"/>
              </w:rPr>
              <w:t>丹佛斯、艾默生、西门子或相当于</w:t>
            </w:r>
            <w:r>
              <w:rPr>
                <w:rFonts w:hint="eastAsia" w:ascii="宋体" w:hAnsi="宋体" w:cs="宋体"/>
                <w:b w:val="0"/>
                <w:bCs w:val="0"/>
                <w:kern w:val="2"/>
                <w:sz w:val="21"/>
                <w:szCs w:val="21"/>
                <w:highlight w:val="none"/>
                <w:lang w:val="en-US" w:eastAsia="zh-CN" w:bidi="ar-SA"/>
              </w:rPr>
              <w:t>。</w:t>
            </w:r>
          </w:p>
        </w:tc>
        <w:tc>
          <w:tcPr>
            <w:tcW w:w="459" w:type="pct"/>
            <w:shd w:val="clear" w:color="auto" w:fill="auto"/>
            <w:noWrap w:val="0"/>
            <w:vAlign w:val="center"/>
          </w:tcPr>
          <w:p w14:paraId="79454ED0">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2" w:type="pct"/>
            <w:shd w:val="clear" w:color="auto" w:fill="auto"/>
            <w:noWrap w:val="0"/>
            <w:vAlign w:val="center"/>
          </w:tcPr>
          <w:p w14:paraId="11D77B8B">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4" w:type="pct"/>
            <w:noWrap w:val="0"/>
            <w:vAlign w:val="center"/>
          </w:tcPr>
          <w:p w14:paraId="3389169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977900" cy="978535"/>
                  <wp:effectExtent l="0" t="0" r="12700" b="12065"/>
                  <wp:docPr id="7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3"/>
                          <pic:cNvPicPr>
                            <a:picLocks noChangeAspect="1"/>
                          </pic:cNvPicPr>
                        </pic:nvPicPr>
                        <pic:blipFill>
                          <a:blip r:embed="rId23"/>
                          <a:stretch>
                            <a:fillRect/>
                          </a:stretch>
                        </pic:blipFill>
                        <pic:spPr>
                          <a:xfrm>
                            <a:off x="0" y="0"/>
                            <a:ext cx="977900" cy="978535"/>
                          </a:xfrm>
                          <a:prstGeom prst="rect">
                            <a:avLst/>
                          </a:prstGeom>
                          <a:noFill/>
                          <a:ln>
                            <a:noFill/>
                          </a:ln>
                        </pic:spPr>
                      </pic:pic>
                    </a:graphicData>
                  </a:graphic>
                </wp:inline>
              </w:drawing>
            </w:r>
          </w:p>
        </w:tc>
      </w:tr>
      <w:tr w14:paraId="58F7E834">
        <w:trPr>
          <w:cantSplit/>
          <w:trHeight w:val="318" w:hRule="atLeast"/>
          <w:jc w:val="center"/>
        </w:trPr>
        <w:tc>
          <w:tcPr>
            <w:tcW w:w="290" w:type="pct"/>
            <w:noWrap w:val="0"/>
            <w:vAlign w:val="center"/>
          </w:tcPr>
          <w:p w14:paraId="4A0F739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78</w:t>
            </w:r>
          </w:p>
        </w:tc>
        <w:tc>
          <w:tcPr>
            <w:tcW w:w="2704" w:type="pct"/>
            <w:shd w:val="clear" w:color="auto" w:fill="auto"/>
            <w:noWrap w:val="0"/>
            <w:vAlign w:val="center"/>
          </w:tcPr>
          <w:p w14:paraId="16023A4E">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17A8223F">
            <w:pPr>
              <w:keepNext w:val="0"/>
              <w:keepLines w:val="0"/>
              <w:suppressLineNumbers w:val="0"/>
              <w:tabs>
                <w:tab w:val="left" w:pos="474"/>
              </w:tabs>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项目特征描述：冷风机 DD60，铜管铝翅片，电化霜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34C58BA8">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推荐品牌：</w:t>
            </w:r>
            <w:r>
              <w:rPr>
                <w:rFonts w:hint="eastAsia" w:ascii="宋体" w:hAnsi="宋体" w:eastAsia="宋体" w:cs="宋体"/>
                <w:sz w:val="21"/>
                <w:szCs w:val="21"/>
                <w:highlight w:val="none"/>
                <w:lang w:eastAsia="zh-CN"/>
              </w:rPr>
              <w:t>星星、</w:t>
            </w:r>
            <w:r>
              <w:rPr>
                <w:rFonts w:hint="eastAsia" w:ascii="宋体" w:hAnsi="宋体" w:eastAsia="宋体" w:cs="宋体"/>
                <w:sz w:val="21"/>
                <w:szCs w:val="21"/>
                <w:highlight w:val="none"/>
              </w:rPr>
              <w:t>极泽力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高翔</w:t>
            </w:r>
            <w:r>
              <w:rPr>
                <w:rFonts w:hint="eastAsia" w:ascii="宋体" w:hAnsi="宋体" w:eastAsia="宋体" w:cs="宋体"/>
                <w:sz w:val="21"/>
                <w:szCs w:val="21"/>
                <w:highlight w:val="none"/>
              </w:rPr>
              <w:t>或相当于。</w:t>
            </w:r>
          </w:p>
        </w:tc>
        <w:tc>
          <w:tcPr>
            <w:tcW w:w="459" w:type="pct"/>
            <w:shd w:val="clear" w:color="auto" w:fill="auto"/>
            <w:noWrap w:val="0"/>
            <w:vAlign w:val="center"/>
          </w:tcPr>
          <w:p w14:paraId="6B2891F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5523355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7AEA86B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b/>
                <w:color w:val="FF0000"/>
                <w:sz w:val="21"/>
                <w:szCs w:val="21"/>
                <w:highlight w:val="none"/>
              </w:rPr>
              <w:drawing>
                <wp:inline distT="0" distB="0" distL="114300" distR="114300">
                  <wp:extent cx="1166495" cy="691515"/>
                  <wp:effectExtent l="0" t="0" r="14605" b="13335"/>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pic:cNvPicPr>
                        </pic:nvPicPr>
                        <pic:blipFill>
                          <a:blip r:embed="rId24"/>
                          <a:stretch>
                            <a:fillRect/>
                          </a:stretch>
                        </pic:blipFill>
                        <pic:spPr>
                          <a:xfrm>
                            <a:off x="0" y="0"/>
                            <a:ext cx="1166495" cy="691515"/>
                          </a:xfrm>
                          <a:prstGeom prst="rect">
                            <a:avLst/>
                          </a:prstGeom>
                          <a:noFill/>
                          <a:ln>
                            <a:noFill/>
                          </a:ln>
                        </pic:spPr>
                      </pic:pic>
                    </a:graphicData>
                  </a:graphic>
                </wp:inline>
              </w:drawing>
            </w:r>
          </w:p>
        </w:tc>
      </w:tr>
      <w:tr w14:paraId="15019054">
        <w:trPr>
          <w:cantSplit/>
          <w:trHeight w:val="318" w:hRule="atLeast"/>
          <w:jc w:val="center"/>
        </w:trPr>
        <w:tc>
          <w:tcPr>
            <w:tcW w:w="290" w:type="pct"/>
            <w:noWrap w:val="0"/>
            <w:vAlign w:val="center"/>
          </w:tcPr>
          <w:p w14:paraId="02D4ACB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79</w:t>
            </w:r>
          </w:p>
        </w:tc>
        <w:tc>
          <w:tcPr>
            <w:tcW w:w="2704" w:type="pct"/>
            <w:shd w:val="clear" w:color="auto" w:fill="auto"/>
            <w:noWrap w:val="0"/>
            <w:vAlign w:val="center"/>
          </w:tcPr>
          <w:p w14:paraId="24B65708">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14F38400">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项目特征描述：TX5热力螺纹阀门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DC2E2D6">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推荐品牌：丹佛斯、艾默生、西门子或相当于。</w:t>
            </w:r>
          </w:p>
        </w:tc>
        <w:tc>
          <w:tcPr>
            <w:tcW w:w="459" w:type="pct"/>
            <w:shd w:val="clear" w:color="auto" w:fill="auto"/>
            <w:noWrap w:val="0"/>
            <w:vAlign w:val="center"/>
          </w:tcPr>
          <w:p w14:paraId="3689571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1B520AF2">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4" w:type="pct"/>
            <w:noWrap w:val="0"/>
            <w:vAlign w:val="center"/>
          </w:tcPr>
          <w:p w14:paraId="553A483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662305" cy="723265"/>
                  <wp:effectExtent l="0" t="0" r="4445" b="635"/>
                  <wp:docPr id="7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3"/>
                          <pic:cNvPicPr>
                            <a:picLocks noChangeAspect="1"/>
                          </pic:cNvPicPr>
                        </pic:nvPicPr>
                        <pic:blipFill>
                          <a:blip r:embed="rId25"/>
                          <a:stretch>
                            <a:fillRect/>
                          </a:stretch>
                        </pic:blipFill>
                        <pic:spPr>
                          <a:xfrm>
                            <a:off x="0" y="0"/>
                            <a:ext cx="662305" cy="723265"/>
                          </a:xfrm>
                          <a:prstGeom prst="rect">
                            <a:avLst/>
                          </a:prstGeom>
                          <a:noFill/>
                          <a:ln>
                            <a:noFill/>
                          </a:ln>
                        </pic:spPr>
                      </pic:pic>
                    </a:graphicData>
                  </a:graphic>
                </wp:inline>
              </w:drawing>
            </w:r>
          </w:p>
        </w:tc>
      </w:tr>
      <w:tr w14:paraId="75735DF7">
        <w:trPr>
          <w:cantSplit/>
          <w:trHeight w:val="318" w:hRule="atLeast"/>
          <w:jc w:val="center"/>
        </w:trPr>
        <w:tc>
          <w:tcPr>
            <w:tcW w:w="290" w:type="pct"/>
            <w:noWrap w:val="0"/>
            <w:vAlign w:val="center"/>
          </w:tcPr>
          <w:p w14:paraId="0044539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80</w:t>
            </w:r>
          </w:p>
        </w:tc>
        <w:tc>
          <w:tcPr>
            <w:tcW w:w="2704" w:type="pct"/>
            <w:shd w:val="clear" w:color="auto" w:fill="auto"/>
            <w:noWrap w:val="0"/>
            <w:vAlign w:val="center"/>
          </w:tcPr>
          <w:p w14:paraId="282B7535">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G型保鲜库铜管、管件、管道保温、制冷剂等辅材按冷库每间综合计，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74F3994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722C2FB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380795D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52A3EA71">
        <w:trPr>
          <w:cantSplit/>
          <w:trHeight w:val="318" w:hRule="atLeast"/>
          <w:jc w:val="center"/>
        </w:trPr>
        <w:tc>
          <w:tcPr>
            <w:tcW w:w="290" w:type="pct"/>
            <w:noWrap w:val="0"/>
            <w:vAlign w:val="center"/>
          </w:tcPr>
          <w:p w14:paraId="43616CC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81</w:t>
            </w:r>
          </w:p>
        </w:tc>
        <w:tc>
          <w:tcPr>
            <w:tcW w:w="2704" w:type="pct"/>
            <w:shd w:val="clear" w:color="auto" w:fill="auto"/>
            <w:noWrap w:val="0"/>
            <w:vAlign w:val="center"/>
          </w:tcPr>
          <w:p w14:paraId="3606255A">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2B6FEF8B">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G型保鲜库全制动电控、温控箱</w:t>
            </w:r>
          </w:p>
          <w:p w14:paraId="2596DD2E">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1、控制箱内所有配件必须符合国家标准。</w:t>
            </w:r>
          </w:p>
          <w:p w14:paraId="4ED1C4C8">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w:t>
            </w:r>
            <w:r>
              <w:rPr>
                <w:rFonts w:hint="eastAsia" w:ascii="宋体" w:hAnsi="宋体" w:eastAsia="宋体" w:cs="宋体"/>
                <w:sz w:val="21"/>
                <w:szCs w:val="21"/>
                <w:highlight w:val="none"/>
                <w:lang w:eastAsia="zh-CN"/>
              </w:rPr>
              <w:t>星星、东启、</w:t>
            </w:r>
            <w:r>
              <w:rPr>
                <w:rFonts w:hint="eastAsia" w:ascii="宋体" w:hAnsi="宋体" w:eastAsia="宋体" w:cs="宋体"/>
                <w:sz w:val="21"/>
                <w:szCs w:val="21"/>
                <w:highlight w:val="none"/>
                <w:lang w:val="en-US" w:eastAsia="zh-CN"/>
              </w:rPr>
              <w:t>新亚洲或相当于。</w:t>
            </w:r>
          </w:p>
        </w:tc>
        <w:tc>
          <w:tcPr>
            <w:tcW w:w="459" w:type="pct"/>
            <w:shd w:val="clear" w:color="auto" w:fill="auto"/>
            <w:noWrap w:val="0"/>
            <w:vAlign w:val="center"/>
          </w:tcPr>
          <w:p w14:paraId="4600532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177420D2">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753251B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668655" cy="728980"/>
                  <wp:effectExtent l="0" t="0" r="17145" b="13970"/>
                  <wp:docPr id="7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4"/>
                          <pic:cNvPicPr>
                            <a:picLocks noChangeAspect="1"/>
                          </pic:cNvPicPr>
                        </pic:nvPicPr>
                        <pic:blipFill>
                          <a:blip r:embed="rId27"/>
                          <a:stretch>
                            <a:fillRect/>
                          </a:stretch>
                        </pic:blipFill>
                        <pic:spPr>
                          <a:xfrm>
                            <a:off x="0" y="0"/>
                            <a:ext cx="668655" cy="728980"/>
                          </a:xfrm>
                          <a:prstGeom prst="rect">
                            <a:avLst/>
                          </a:prstGeom>
                          <a:noFill/>
                          <a:ln>
                            <a:noFill/>
                          </a:ln>
                        </pic:spPr>
                      </pic:pic>
                    </a:graphicData>
                  </a:graphic>
                </wp:inline>
              </w:drawing>
            </w:r>
          </w:p>
        </w:tc>
      </w:tr>
      <w:tr w14:paraId="00380DA9">
        <w:trPr>
          <w:cantSplit/>
          <w:trHeight w:val="318" w:hRule="atLeast"/>
          <w:jc w:val="center"/>
        </w:trPr>
        <w:tc>
          <w:tcPr>
            <w:tcW w:w="290" w:type="pct"/>
            <w:noWrap w:val="0"/>
            <w:vAlign w:val="center"/>
          </w:tcPr>
          <w:p w14:paraId="1154648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82</w:t>
            </w:r>
          </w:p>
        </w:tc>
        <w:tc>
          <w:tcPr>
            <w:tcW w:w="2704" w:type="pct"/>
            <w:shd w:val="clear" w:color="auto" w:fill="auto"/>
            <w:noWrap w:val="0"/>
            <w:vAlign w:val="center"/>
          </w:tcPr>
          <w:p w14:paraId="3E121311">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普通灯具</w:t>
            </w:r>
          </w:p>
          <w:p w14:paraId="544872A0">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 LED</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1A437F06">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1、防潮型；</w:t>
            </w:r>
          </w:p>
          <w:p w14:paraId="00B4DAC1">
            <w:pPr>
              <w:keepNext w:val="0"/>
              <w:keepLines w:val="0"/>
              <w:suppressLineNumbers w:val="0"/>
              <w:spacing w:before="0" w:beforeAutospacing="0" w:after="0" w:afterAutospacing="0"/>
              <w:ind w:left="0" w:right="0"/>
              <w:jc w:val="left"/>
              <w:rPr>
                <w:rFonts w:hint="eastAsia" w:ascii="宋体" w:hAnsi="宋体" w:cs="宋体"/>
                <w:sz w:val="21"/>
                <w:szCs w:val="21"/>
                <w:highlight w:val="none"/>
                <w:lang w:eastAsia="zh-CN"/>
              </w:rPr>
            </w:pPr>
            <w:r>
              <w:rPr>
                <w:rFonts w:hint="eastAsia" w:hAnsi="宋体" w:cs="宋体"/>
                <w:b/>
                <w:color w:val="000000"/>
                <w:highlight w:val="none"/>
              </w:rPr>
              <w:t>▲</w:t>
            </w:r>
            <w:r>
              <w:rPr>
                <w:rFonts w:hint="eastAsia" w:ascii="宋体" w:hAnsi="宋体" w:cs="宋体"/>
                <w:sz w:val="21"/>
                <w:szCs w:val="21"/>
                <w:highlight w:val="none"/>
              </w:rPr>
              <w:t>2、输出功率20W</w:t>
            </w:r>
            <w:r>
              <w:rPr>
                <w:rFonts w:hint="eastAsia" w:ascii="宋体" w:hAnsi="宋体" w:cs="宋体"/>
                <w:sz w:val="21"/>
                <w:szCs w:val="21"/>
                <w:highlight w:val="none"/>
                <w:lang w:eastAsia="zh-CN"/>
              </w:rPr>
              <w:t>；</w:t>
            </w:r>
          </w:p>
          <w:p w14:paraId="754EB7C9">
            <w:pPr>
              <w:keepNext w:val="0"/>
              <w:keepLines w:val="0"/>
              <w:suppressLineNumbers w:val="0"/>
              <w:spacing w:before="0" w:beforeAutospacing="0" w:after="0" w:afterAutospacing="0"/>
              <w:ind w:left="0" w:right="0"/>
              <w:jc w:val="left"/>
              <w:rPr>
                <w:rFonts w:hint="eastAsia"/>
                <w:highlight w:val="none"/>
                <w:lang w:eastAsia="zh-CN"/>
              </w:rPr>
            </w:pPr>
            <w:r>
              <w:rPr>
                <w:rFonts w:hint="eastAsia" w:hAnsi="宋体" w:cs="宋体"/>
                <w:b/>
                <w:color w:val="000000"/>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eastAsia="zh-CN"/>
              </w:rPr>
              <w:t>适应环境-45℃至60℃。</w:t>
            </w:r>
          </w:p>
          <w:p w14:paraId="6A57153D">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推荐品牌：智控、双森、东启或相当于。</w:t>
            </w:r>
          </w:p>
        </w:tc>
        <w:tc>
          <w:tcPr>
            <w:tcW w:w="459" w:type="pct"/>
            <w:shd w:val="clear" w:color="auto" w:fill="auto"/>
            <w:noWrap w:val="0"/>
            <w:vAlign w:val="center"/>
          </w:tcPr>
          <w:p w14:paraId="2AED78C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12" w:type="pct"/>
            <w:shd w:val="clear" w:color="auto" w:fill="auto"/>
            <w:noWrap w:val="0"/>
            <w:vAlign w:val="center"/>
          </w:tcPr>
          <w:p w14:paraId="5FF051F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4" w:type="pct"/>
            <w:noWrap w:val="0"/>
            <w:vAlign w:val="center"/>
          </w:tcPr>
          <w:p w14:paraId="06B5D07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57580" cy="640715"/>
                  <wp:effectExtent l="0" t="0" r="13970" b="6985"/>
                  <wp:docPr id="7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5"/>
                          <pic:cNvPicPr>
                            <a:picLocks noChangeAspect="1"/>
                          </pic:cNvPicPr>
                        </pic:nvPicPr>
                        <pic:blipFill>
                          <a:blip r:embed="rId28"/>
                          <a:stretch>
                            <a:fillRect/>
                          </a:stretch>
                        </pic:blipFill>
                        <pic:spPr>
                          <a:xfrm>
                            <a:off x="0" y="0"/>
                            <a:ext cx="957580" cy="640715"/>
                          </a:xfrm>
                          <a:prstGeom prst="rect">
                            <a:avLst/>
                          </a:prstGeom>
                          <a:noFill/>
                          <a:ln>
                            <a:noFill/>
                          </a:ln>
                        </pic:spPr>
                      </pic:pic>
                    </a:graphicData>
                  </a:graphic>
                </wp:inline>
              </w:drawing>
            </w:r>
          </w:p>
        </w:tc>
      </w:tr>
      <w:tr w14:paraId="67DA24BF">
        <w:trPr>
          <w:cantSplit/>
          <w:trHeight w:val="318" w:hRule="atLeast"/>
          <w:jc w:val="center"/>
        </w:trPr>
        <w:tc>
          <w:tcPr>
            <w:tcW w:w="290" w:type="pct"/>
            <w:noWrap w:val="0"/>
            <w:vAlign w:val="center"/>
          </w:tcPr>
          <w:p w14:paraId="1BB84C5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83</w:t>
            </w:r>
          </w:p>
        </w:tc>
        <w:tc>
          <w:tcPr>
            <w:tcW w:w="2704" w:type="pct"/>
            <w:shd w:val="clear" w:color="auto" w:fill="auto"/>
            <w:noWrap w:val="0"/>
            <w:vAlign w:val="center"/>
          </w:tcPr>
          <w:p w14:paraId="278BE7EB">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6C436566">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7034FC24">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推荐品牌：金龙、中佳、宏泰或相当于。</w:t>
            </w:r>
          </w:p>
        </w:tc>
        <w:tc>
          <w:tcPr>
            <w:tcW w:w="459" w:type="pct"/>
            <w:shd w:val="clear" w:color="auto" w:fill="auto"/>
            <w:noWrap w:val="0"/>
            <w:vAlign w:val="center"/>
          </w:tcPr>
          <w:p w14:paraId="02EB902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34345D3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207AABB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33450" cy="457835"/>
                  <wp:effectExtent l="0" t="0" r="0" b="1841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29"/>
                          <a:stretch>
                            <a:fillRect/>
                          </a:stretch>
                        </pic:blipFill>
                        <pic:spPr>
                          <a:xfrm>
                            <a:off x="0" y="0"/>
                            <a:ext cx="933450" cy="457835"/>
                          </a:xfrm>
                          <a:prstGeom prst="rect">
                            <a:avLst/>
                          </a:prstGeom>
                          <a:noFill/>
                          <a:ln>
                            <a:noFill/>
                          </a:ln>
                        </pic:spPr>
                      </pic:pic>
                    </a:graphicData>
                  </a:graphic>
                </wp:inline>
              </w:drawing>
            </w:r>
          </w:p>
        </w:tc>
      </w:tr>
      <w:tr w14:paraId="08E61FBF">
        <w:trPr>
          <w:cantSplit/>
          <w:trHeight w:val="318" w:hRule="atLeast"/>
          <w:jc w:val="center"/>
        </w:trPr>
        <w:tc>
          <w:tcPr>
            <w:tcW w:w="290" w:type="pct"/>
            <w:noWrap w:val="0"/>
            <w:vAlign w:val="center"/>
          </w:tcPr>
          <w:p w14:paraId="4CDE23D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84</w:t>
            </w:r>
          </w:p>
        </w:tc>
        <w:tc>
          <w:tcPr>
            <w:tcW w:w="2704" w:type="pct"/>
            <w:shd w:val="clear" w:color="auto" w:fill="auto"/>
            <w:noWrap w:val="0"/>
            <w:vAlign w:val="center"/>
          </w:tcPr>
          <w:p w14:paraId="7D01C4BC">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G型保鲜库胶水、开关、电线、线管、吊杆、支架、水管、焊接材料及其它所需材料等按冷库每间综合计，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6D05C04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59672EB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78F1B93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53326913">
        <w:trPr>
          <w:cantSplit/>
          <w:trHeight w:val="518" w:hRule="atLeast"/>
          <w:jc w:val="center"/>
        </w:trPr>
        <w:tc>
          <w:tcPr>
            <w:tcW w:w="290" w:type="pct"/>
            <w:noWrap w:val="0"/>
            <w:vAlign w:val="center"/>
          </w:tcPr>
          <w:p w14:paraId="08778C5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704" w:type="pct"/>
            <w:shd w:val="clear" w:color="auto" w:fill="auto"/>
            <w:noWrap w:val="0"/>
            <w:vAlign w:val="center"/>
          </w:tcPr>
          <w:p w14:paraId="4EAF069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H型保鲜库，面积29.7㎡,1间</w:t>
            </w:r>
          </w:p>
        </w:tc>
        <w:tc>
          <w:tcPr>
            <w:tcW w:w="459" w:type="pct"/>
            <w:shd w:val="clear" w:color="auto" w:fill="auto"/>
            <w:noWrap w:val="0"/>
            <w:vAlign w:val="center"/>
          </w:tcPr>
          <w:p w14:paraId="35311DD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12" w:type="pct"/>
            <w:shd w:val="clear" w:color="auto" w:fill="auto"/>
            <w:noWrap w:val="0"/>
            <w:vAlign w:val="center"/>
          </w:tcPr>
          <w:p w14:paraId="4CD78B4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1134" w:type="pct"/>
            <w:noWrap w:val="0"/>
            <w:vAlign w:val="center"/>
          </w:tcPr>
          <w:p w14:paraId="6FB80B2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37C9AA6">
        <w:trPr>
          <w:cantSplit/>
          <w:trHeight w:val="1229" w:hRule="atLeast"/>
          <w:jc w:val="center"/>
        </w:trPr>
        <w:tc>
          <w:tcPr>
            <w:tcW w:w="290" w:type="pct"/>
            <w:noWrap w:val="0"/>
            <w:vAlign w:val="center"/>
          </w:tcPr>
          <w:p w14:paraId="0BBBC24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85</w:t>
            </w:r>
          </w:p>
        </w:tc>
        <w:tc>
          <w:tcPr>
            <w:tcW w:w="2704" w:type="pct"/>
            <w:shd w:val="clear" w:color="auto" w:fill="auto"/>
            <w:noWrap w:val="0"/>
            <w:vAlign w:val="center"/>
          </w:tcPr>
          <w:p w14:paraId="2D01606C">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03E09453">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p w14:paraId="4E278436">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shd w:val="clear" w:color="auto" w:fill="auto"/>
            <w:noWrap w:val="0"/>
            <w:vAlign w:val="center"/>
          </w:tcPr>
          <w:p w14:paraId="0A9A2771">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138.51</w:t>
            </w:r>
          </w:p>
        </w:tc>
        <w:tc>
          <w:tcPr>
            <w:tcW w:w="412" w:type="pct"/>
            <w:shd w:val="clear" w:color="auto" w:fill="auto"/>
            <w:noWrap w:val="0"/>
            <w:vAlign w:val="center"/>
          </w:tcPr>
          <w:p w14:paraId="733D828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1134" w:type="pct"/>
            <w:noWrap w:val="0"/>
            <w:vAlign w:val="center"/>
          </w:tcPr>
          <w:p w14:paraId="7938F77E">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1136015" cy="541655"/>
                  <wp:effectExtent l="0" t="0" r="6985" b="10795"/>
                  <wp:docPr id="8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7"/>
                          <pic:cNvPicPr>
                            <a:picLocks noChangeAspect="1"/>
                          </pic:cNvPicPr>
                        </pic:nvPicPr>
                        <pic:blipFill>
                          <a:blip r:embed="rId21"/>
                          <a:stretch>
                            <a:fillRect/>
                          </a:stretch>
                        </pic:blipFill>
                        <pic:spPr>
                          <a:xfrm>
                            <a:off x="0" y="0"/>
                            <a:ext cx="1136015" cy="541655"/>
                          </a:xfrm>
                          <a:prstGeom prst="rect">
                            <a:avLst/>
                          </a:prstGeom>
                          <a:noFill/>
                          <a:ln>
                            <a:noFill/>
                          </a:ln>
                        </pic:spPr>
                      </pic:pic>
                    </a:graphicData>
                  </a:graphic>
                </wp:inline>
              </w:drawing>
            </w:r>
          </w:p>
        </w:tc>
      </w:tr>
      <w:tr w14:paraId="1BAF1B1A">
        <w:trPr>
          <w:cantSplit/>
          <w:trHeight w:val="1550" w:hRule="atLeast"/>
          <w:jc w:val="center"/>
        </w:trPr>
        <w:tc>
          <w:tcPr>
            <w:tcW w:w="290" w:type="pct"/>
            <w:noWrap w:val="0"/>
            <w:vAlign w:val="center"/>
          </w:tcPr>
          <w:p w14:paraId="012EFDC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86</w:t>
            </w:r>
          </w:p>
        </w:tc>
        <w:tc>
          <w:tcPr>
            <w:tcW w:w="2704" w:type="pct"/>
            <w:shd w:val="clear" w:color="auto" w:fill="auto"/>
            <w:noWrap w:val="0"/>
            <w:vAlign w:val="center"/>
          </w:tcPr>
          <w:p w14:paraId="0ADD7E91">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6EEE35DB">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3C2D3C5">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推荐品牌：</w:t>
            </w:r>
            <w:r>
              <w:rPr>
                <w:rFonts w:hint="eastAsia" w:ascii="宋体" w:hAnsi="宋体" w:cs="宋体"/>
                <w:sz w:val="21"/>
                <w:szCs w:val="21"/>
                <w:highlight w:val="none"/>
                <w:lang w:eastAsia="zh-CN"/>
              </w:rPr>
              <w:t>月仙、晶雪、</w:t>
            </w:r>
            <w:r>
              <w:rPr>
                <w:rFonts w:hint="eastAsia" w:ascii="宋体" w:hAnsi="宋体" w:cs="宋体"/>
                <w:sz w:val="21"/>
                <w:szCs w:val="21"/>
                <w:highlight w:val="none"/>
              </w:rPr>
              <w:t>易晶或相当于。</w:t>
            </w:r>
          </w:p>
        </w:tc>
        <w:tc>
          <w:tcPr>
            <w:tcW w:w="459" w:type="pct"/>
            <w:shd w:val="clear" w:color="auto" w:fill="auto"/>
            <w:noWrap w:val="0"/>
            <w:vAlign w:val="center"/>
          </w:tcPr>
          <w:p w14:paraId="7971F3C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2" w:type="pct"/>
            <w:shd w:val="clear" w:color="auto" w:fill="auto"/>
            <w:noWrap w:val="0"/>
            <w:vAlign w:val="center"/>
          </w:tcPr>
          <w:p w14:paraId="249B64B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1134" w:type="pct"/>
            <w:noWrap w:val="0"/>
            <w:vAlign w:val="center"/>
          </w:tcPr>
          <w:p w14:paraId="1A9D93E7">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default" w:ascii="宋体" w:hAnsi="宋体" w:cs="宋体"/>
                <w:b/>
                <w:color w:val="000000"/>
                <w:sz w:val="21"/>
                <w:szCs w:val="21"/>
                <w:highlight w:val="none"/>
              </w:rPr>
              <w:drawing>
                <wp:inline distT="0" distB="0" distL="114300" distR="114300">
                  <wp:extent cx="504190" cy="882015"/>
                  <wp:effectExtent l="0" t="0" r="10160" b="13335"/>
                  <wp:docPr id="8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8"/>
                          <pic:cNvPicPr>
                            <a:picLocks noChangeAspect="1"/>
                          </pic:cNvPicPr>
                        </pic:nvPicPr>
                        <pic:blipFill>
                          <a:blip r:embed="rId22"/>
                          <a:srcRect t="14584" r="10457" b="12794"/>
                          <a:stretch>
                            <a:fillRect/>
                          </a:stretch>
                        </pic:blipFill>
                        <pic:spPr>
                          <a:xfrm>
                            <a:off x="0" y="0"/>
                            <a:ext cx="504190" cy="882015"/>
                          </a:xfrm>
                          <a:prstGeom prst="rect">
                            <a:avLst/>
                          </a:prstGeom>
                          <a:noFill/>
                          <a:ln>
                            <a:noFill/>
                          </a:ln>
                        </pic:spPr>
                      </pic:pic>
                    </a:graphicData>
                  </a:graphic>
                </wp:inline>
              </w:drawing>
            </w:r>
          </w:p>
        </w:tc>
      </w:tr>
      <w:tr w14:paraId="746C9B91">
        <w:trPr>
          <w:cantSplit/>
          <w:trHeight w:val="318" w:hRule="atLeast"/>
          <w:jc w:val="center"/>
        </w:trPr>
        <w:tc>
          <w:tcPr>
            <w:tcW w:w="290" w:type="pct"/>
            <w:noWrap w:val="0"/>
            <w:vAlign w:val="center"/>
          </w:tcPr>
          <w:p w14:paraId="1E20495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87</w:t>
            </w:r>
          </w:p>
        </w:tc>
        <w:tc>
          <w:tcPr>
            <w:tcW w:w="2704" w:type="pct"/>
            <w:shd w:val="clear" w:color="auto" w:fill="auto"/>
            <w:noWrap w:val="0"/>
            <w:vAlign w:val="center"/>
          </w:tcPr>
          <w:p w14:paraId="1CAE4266">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74818B79">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68336D1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29.7</w:t>
            </w:r>
          </w:p>
        </w:tc>
        <w:tc>
          <w:tcPr>
            <w:tcW w:w="412" w:type="pct"/>
            <w:shd w:val="clear" w:color="auto" w:fill="auto"/>
            <w:noWrap w:val="0"/>
            <w:vAlign w:val="center"/>
          </w:tcPr>
          <w:p w14:paraId="196D8A7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0717DBDC">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color w:val="000000"/>
                <w:sz w:val="21"/>
                <w:szCs w:val="21"/>
                <w:highlight w:val="none"/>
              </w:rPr>
              <w:t>/</w:t>
            </w:r>
          </w:p>
        </w:tc>
      </w:tr>
      <w:tr w14:paraId="01C01B0E">
        <w:trPr>
          <w:cantSplit/>
          <w:trHeight w:val="90" w:hRule="atLeast"/>
          <w:jc w:val="center"/>
        </w:trPr>
        <w:tc>
          <w:tcPr>
            <w:tcW w:w="290" w:type="pct"/>
            <w:noWrap w:val="0"/>
            <w:vAlign w:val="center"/>
          </w:tcPr>
          <w:p w14:paraId="3536CCE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88</w:t>
            </w:r>
          </w:p>
        </w:tc>
        <w:tc>
          <w:tcPr>
            <w:tcW w:w="2704" w:type="pct"/>
            <w:shd w:val="clear" w:color="auto" w:fill="auto"/>
            <w:noWrap w:val="0"/>
            <w:vAlign w:val="center"/>
          </w:tcPr>
          <w:p w14:paraId="57B03BC7">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6E32B3A0">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51A09A8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12" w:type="pct"/>
            <w:shd w:val="clear" w:color="auto" w:fill="auto"/>
            <w:noWrap w:val="0"/>
            <w:vAlign w:val="center"/>
          </w:tcPr>
          <w:p w14:paraId="4BF4735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4" w:type="pct"/>
            <w:noWrap w:val="0"/>
            <w:vAlign w:val="center"/>
          </w:tcPr>
          <w:p w14:paraId="513E580D">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w:t>
            </w:r>
          </w:p>
        </w:tc>
      </w:tr>
      <w:tr w14:paraId="1040F362">
        <w:trPr>
          <w:cantSplit/>
          <w:trHeight w:val="318" w:hRule="atLeast"/>
          <w:jc w:val="center"/>
        </w:trPr>
        <w:tc>
          <w:tcPr>
            <w:tcW w:w="290" w:type="pct"/>
            <w:noWrap w:val="0"/>
            <w:vAlign w:val="center"/>
          </w:tcPr>
          <w:p w14:paraId="386966F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89</w:t>
            </w:r>
          </w:p>
        </w:tc>
        <w:tc>
          <w:tcPr>
            <w:tcW w:w="2704" w:type="pct"/>
            <w:shd w:val="clear" w:color="auto" w:fill="auto"/>
            <w:noWrap w:val="0"/>
            <w:vAlign w:val="center"/>
          </w:tcPr>
          <w:p w14:paraId="2213F5D4">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7BA31BAF">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sz w:val="21"/>
                <w:szCs w:val="21"/>
                <w:highlight w:val="none"/>
                <w:lang w:val="en-US" w:eastAsia="zh-CN"/>
              </w:rPr>
              <w:t>10</w:t>
            </w:r>
            <w:r>
              <w:rPr>
                <w:rFonts w:hint="eastAsia" w:ascii="宋体" w:hAnsi="宋体" w:cs="宋体"/>
                <w:sz w:val="21"/>
                <w:szCs w:val="21"/>
                <w:highlight w:val="none"/>
              </w:rPr>
              <w:t>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0D3D07E5">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1、功率：</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9.0KW</w:t>
            </w:r>
            <w:r>
              <w:rPr>
                <w:rFonts w:hint="eastAsia" w:ascii="宋体" w:hAnsi="宋体" w:cs="宋体"/>
                <w:sz w:val="21"/>
                <w:szCs w:val="21"/>
                <w:highlight w:val="none"/>
              </w:rPr>
              <w:t>；</w:t>
            </w:r>
          </w:p>
          <w:p w14:paraId="7DDDBC29">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2、总体制冷量：</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21750W</w:t>
            </w:r>
            <w:r>
              <w:rPr>
                <w:rFonts w:hint="eastAsia" w:ascii="宋体" w:hAnsi="宋体" w:cs="宋体"/>
                <w:sz w:val="21"/>
                <w:szCs w:val="21"/>
                <w:highlight w:val="none"/>
              </w:rPr>
              <w:t>；</w:t>
            </w:r>
          </w:p>
          <w:p w14:paraId="5EE2FD56">
            <w:pPr>
              <w:keepNext w:val="0"/>
              <w:keepLines w:val="0"/>
              <w:suppressLineNumbers w:val="0"/>
              <w:tabs>
                <w:tab w:val="left" w:pos="474"/>
              </w:tabs>
              <w:spacing w:before="0" w:beforeAutospacing="0" w:after="0" w:afterAutospacing="0"/>
              <w:ind w:left="0" w:right="0"/>
              <w:rPr>
                <w:rFonts w:hint="default" w:ascii="宋体" w:hAnsi="宋体" w:cs="宋体"/>
                <w:sz w:val="21"/>
                <w:szCs w:val="21"/>
                <w:highlight w:val="none"/>
                <w:lang w:val="en-US" w:eastAsia="zh-CN"/>
              </w:rPr>
            </w:pPr>
            <w:r>
              <w:rPr>
                <w:rFonts w:hint="eastAsia" w:hAnsi="宋体" w:cs="宋体"/>
                <w:b/>
                <w:color w:val="000000"/>
                <w:highlight w:val="none"/>
              </w:rPr>
              <w:t>▲</w:t>
            </w:r>
            <w:r>
              <w:rPr>
                <w:rFonts w:hint="eastAsia" w:ascii="宋体" w:hAnsi="宋体" w:cs="宋体"/>
                <w:sz w:val="21"/>
                <w:szCs w:val="21"/>
                <w:highlight w:val="none"/>
              </w:rPr>
              <w:t>3、排气侧压力：</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2.4Mpa</w:t>
            </w:r>
            <w:r>
              <w:rPr>
                <w:rFonts w:hint="eastAsia" w:ascii="宋体" w:hAnsi="宋体" w:cs="宋体"/>
                <w:sz w:val="21"/>
                <w:szCs w:val="21"/>
                <w:highlight w:val="none"/>
              </w:rPr>
              <w:t>；</w:t>
            </w:r>
          </w:p>
          <w:p w14:paraId="56364B61">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推荐品牌：</w:t>
            </w:r>
            <w:r>
              <w:rPr>
                <w:rFonts w:hint="eastAsia" w:ascii="宋体" w:hAnsi="宋体" w:eastAsia="宋体" w:cs="宋体"/>
                <w:b w:val="0"/>
                <w:bCs w:val="0"/>
                <w:kern w:val="2"/>
                <w:sz w:val="21"/>
                <w:szCs w:val="21"/>
                <w:highlight w:val="none"/>
                <w:lang w:val="en-US" w:eastAsia="zh-CN" w:bidi="ar-SA"/>
              </w:rPr>
              <w:t>丹佛斯、艾默生、西门子或相当于</w:t>
            </w:r>
            <w:r>
              <w:rPr>
                <w:rFonts w:hint="eastAsia" w:ascii="宋体" w:hAnsi="宋体" w:cs="宋体"/>
                <w:b w:val="0"/>
                <w:bCs w:val="0"/>
                <w:kern w:val="2"/>
                <w:sz w:val="21"/>
                <w:szCs w:val="21"/>
                <w:highlight w:val="none"/>
                <w:lang w:val="en-US" w:eastAsia="zh-CN" w:bidi="ar-SA"/>
              </w:rPr>
              <w:t>。</w:t>
            </w:r>
          </w:p>
        </w:tc>
        <w:tc>
          <w:tcPr>
            <w:tcW w:w="459" w:type="pct"/>
            <w:shd w:val="clear" w:color="auto" w:fill="auto"/>
            <w:noWrap w:val="0"/>
            <w:vAlign w:val="center"/>
          </w:tcPr>
          <w:p w14:paraId="65BC3232">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2" w:type="pct"/>
            <w:shd w:val="clear" w:color="auto" w:fill="auto"/>
            <w:noWrap w:val="0"/>
            <w:vAlign w:val="center"/>
          </w:tcPr>
          <w:p w14:paraId="24AB7831">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4" w:type="pct"/>
            <w:noWrap w:val="0"/>
            <w:vAlign w:val="center"/>
          </w:tcPr>
          <w:p w14:paraId="21932A30">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977900" cy="978535"/>
                  <wp:effectExtent l="0" t="0" r="12700" b="12065"/>
                  <wp:docPr id="8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33"/>
                          <pic:cNvPicPr>
                            <a:picLocks noChangeAspect="1"/>
                          </pic:cNvPicPr>
                        </pic:nvPicPr>
                        <pic:blipFill>
                          <a:blip r:embed="rId23"/>
                          <a:stretch>
                            <a:fillRect/>
                          </a:stretch>
                        </pic:blipFill>
                        <pic:spPr>
                          <a:xfrm>
                            <a:off x="0" y="0"/>
                            <a:ext cx="977900" cy="978535"/>
                          </a:xfrm>
                          <a:prstGeom prst="rect">
                            <a:avLst/>
                          </a:prstGeom>
                          <a:noFill/>
                          <a:ln>
                            <a:noFill/>
                          </a:ln>
                        </pic:spPr>
                      </pic:pic>
                    </a:graphicData>
                  </a:graphic>
                </wp:inline>
              </w:drawing>
            </w:r>
          </w:p>
        </w:tc>
      </w:tr>
      <w:tr w14:paraId="1B1D2492">
        <w:trPr>
          <w:cantSplit/>
          <w:trHeight w:val="318" w:hRule="atLeast"/>
          <w:jc w:val="center"/>
        </w:trPr>
        <w:tc>
          <w:tcPr>
            <w:tcW w:w="290" w:type="pct"/>
            <w:noWrap w:val="0"/>
            <w:vAlign w:val="center"/>
          </w:tcPr>
          <w:p w14:paraId="6B539DA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90</w:t>
            </w:r>
          </w:p>
        </w:tc>
        <w:tc>
          <w:tcPr>
            <w:tcW w:w="2704" w:type="pct"/>
            <w:shd w:val="clear" w:color="auto" w:fill="auto"/>
            <w:noWrap w:val="0"/>
            <w:vAlign w:val="center"/>
          </w:tcPr>
          <w:p w14:paraId="78F463CA">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08E57058">
            <w:pPr>
              <w:keepNext w:val="0"/>
              <w:keepLines w:val="0"/>
              <w:suppressLineNumbers w:val="0"/>
              <w:tabs>
                <w:tab w:val="left" w:pos="474"/>
              </w:tabs>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项目特征描述：冷风机 DD80，铜管铝翅片，电化霜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5830EDB0">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推荐品牌：</w:t>
            </w:r>
            <w:r>
              <w:rPr>
                <w:rFonts w:hint="eastAsia" w:ascii="宋体" w:hAnsi="宋体" w:eastAsia="宋体" w:cs="宋体"/>
                <w:sz w:val="21"/>
                <w:szCs w:val="21"/>
                <w:highlight w:val="none"/>
                <w:lang w:eastAsia="zh-CN"/>
              </w:rPr>
              <w:t>星星、</w:t>
            </w:r>
            <w:r>
              <w:rPr>
                <w:rFonts w:hint="eastAsia" w:ascii="宋体" w:hAnsi="宋体" w:eastAsia="宋体" w:cs="宋体"/>
                <w:sz w:val="21"/>
                <w:szCs w:val="21"/>
                <w:highlight w:val="none"/>
              </w:rPr>
              <w:t>极泽力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高翔</w:t>
            </w:r>
            <w:r>
              <w:rPr>
                <w:rFonts w:hint="eastAsia" w:ascii="宋体" w:hAnsi="宋体" w:eastAsia="宋体" w:cs="宋体"/>
                <w:sz w:val="21"/>
                <w:szCs w:val="21"/>
                <w:highlight w:val="none"/>
              </w:rPr>
              <w:t>或相当于。</w:t>
            </w:r>
          </w:p>
        </w:tc>
        <w:tc>
          <w:tcPr>
            <w:tcW w:w="459" w:type="pct"/>
            <w:shd w:val="clear" w:color="auto" w:fill="auto"/>
            <w:noWrap w:val="0"/>
            <w:vAlign w:val="center"/>
          </w:tcPr>
          <w:p w14:paraId="35DC243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68AE1EB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5E78E79E">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default" w:ascii="宋体" w:hAnsi="宋体" w:cs="宋体"/>
                <w:b/>
                <w:color w:val="FF0000"/>
                <w:sz w:val="21"/>
                <w:szCs w:val="21"/>
                <w:highlight w:val="none"/>
              </w:rPr>
              <w:drawing>
                <wp:inline distT="0" distB="0" distL="114300" distR="114300">
                  <wp:extent cx="1166495" cy="691515"/>
                  <wp:effectExtent l="0" t="0" r="14605" b="13335"/>
                  <wp:docPr id="8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2"/>
                          <pic:cNvPicPr>
                            <a:picLocks noChangeAspect="1"/>
                          </pic:cNvPicPr>
                        </pic:nvPicPr>
                        <pic:blipFill>
                          <a:blip r:embed="rId24"/>
                          <a:stretch>
                            <a:fillRect/>
                          </a:stretch>
                        </pic:blipFill>
                        <pic:spPr>
                          <a:xfrm>
                            <a:off x="0" y="0"/>
                            <a:ext cx="1166495" cy="691515"/>
                          </a:xfrm>
                          <a:prstGeom prst="rect">
                            <a:avLst/>
                          </a:prstGeom>
                          <a:noFill/>
                          <a:ln>
                            <a:noFill/>
                          </a:ln>
                        </pic:spPr>
                      </pic:pic>
                    </a:graphicData>
                  </a:graphic>
                </wp:inline>
              </w:drawing>
            </w:r>
          </w:p>
        </w:tc>
      </w:tr>
      <w:tr w14:paraId="672ADC8D">
        <w:trPr>
          <w:cantSplit/>
          <w:trHeight w:val="318" w:hRule="atLeast"/>
          <w:jc w:val="center"/>
        </w:trPr>
        <w:tc>
          <w:tcPr>
            <w:tcW w:w="290" w:type="pct"/>
            <w:noWrap w:val="0"/>
            <w:vAlign w:val="center"/>
          </w:tcPr>
          <w:p w14:paraId="5EBCA1A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91</w:t>
            </w:r>
          </w:p>
        </w:tc>
        <w:tc>
          <w:tcPr>
            <w:tcW w:w="2704" w:type="pct"/>
            <w:shd w:val="clear" w:color="auto" w:fill="auto"/>
            <w:noWrap w:val="0"/>
            <w:vAlign w:val="center"/>
          </w:tcPr>
          <w:p w14:paraId="113D4F49">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086BD5E8">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项目特征描述：TX</w:t>
            </w:r>
            <w:r>
              <w:rPr>
                <w:rFonts w:hint="eastAsia" w:ascii="宋体" w:hAnsi="宋体" w:cs="宋体"/>
                <w:sz w:val="21"/>
                <w:szCs w:val="21"/>
                <w:highlight w:val="none"/>
                <w:lang w:val="en-US" w:eastAsia="zh-CN"/>
              </w:rPr>
              <w:t>7.</w:t>
            </w:r>
            <w:r>
              <w:rPr>
                <w:rFonts w:hint="eastAsia" w:ascii="宋体" w:hAnsi="宋体" w:cs="宋体"/>
                <w:sz w:val="21"/>
                <w:szCs w:val="21"/>
                <w:highlight w:val="none"/>
              </w:rPr>
              <w:t>5热力螺纹阀门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6F833F21">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推荐品牌：丹佛斯、艾默生、西门子或相当于。</w:t>
            </w:r>
          </w:p>
        </w:tc>
        <w:tc>
          <w:tcPr>
            <w:tcW w:w="459" w:type="pct"/>
            <w:shd w:val="clear" w:color="auto" w:fill="auto"/>
            <w:noWrap w:val="0"/>
            <w:vAlign w:val="center"/>
          </w:tcPr>
          <w:p w14:paraId="08B5487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513F2D2D">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4" w:type="pct"/>
            <w:noWrap w:val="0"/>
            <w:vAlign w:val="center"/>
          </w:tcPr>
          <w:p w14:paraId="7604997E">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default" w:ascii="宋体" w:hAnsi="宋体" w:cs="宋体"/>
                <w:sz w:val="21"/>
                <w:szCs w:val="21"/>
                <w:highlight w:val="none"/>
              </w:rPr>
              <w:drawing>
                <wp:inline distT="0" distB="0" distL="114300" distR="114300">
                  <wp:extent cx="662305" cy="723265"/>
                  <wp:effectExtent l="0" t="0" r="4445" b="635"/>
                  <wp:docPr id="8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3"/>
                          <pic:cNvPicPr>
                            <a:picLocks noChangeAspect="1"/>
                          </pic:cNvPicPr>
                        </pic:nvPicPr>
                        <pic:blipFill>
                          <a:blip r:embed="rId25"/>
                          <a:stretch>
                            <a:fillRect/>
                          </a:stretch>
                        </pic:blipFill>
                        <pic:spPr>
                          <a:xfrm>
                            <a:off x="0" y="0"/>
                            <a:ext cx="662305" cy="723265"/>
                          </a:xfrm>
                          <a:prstGeom prst="rect">
                            <a:avLst/>
                          </a:prstGeom>
                          <a:noFill/>
                          <a:ln>
                            <a:noFill/>
                          </a:ln>
                        </pic:spPr>
                      </pic:pic>
                    </a:graphicData>
                  </a:graphic>
                </wp:inline>
              </w:drawing>
            </w:r>
          </w:p>
        </w:tc>
      </w:tr>
      <w:tr w14:paraId="36E93B0E">
        <w:trPr>
          <w:cantSplit/>
          <w:trHeight w:val="318" w:hRule="atLeast"/>
          <w:jc w:val="center"/>
        </w:trPr>
        <w:tc>
          <w:tcPr>
            <w:tcW w:w="290" w:type="pct"/>
            <w:noWrap w:val="0"/>
            <w:vAlign w:val="center"/>
          </w:tcPr>
          <w:p w14:paraId="140CC78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92</w:t>
            </w:r>
          </w:p>
        </w:tc>
        <w:tc>
          <w:tcPr>
            <w:tcW w:w="2704" w:type="pct"/>
            <w:shd w:val="clear" w:color="auto" w:fill="auto"/>
            <w:noWrap w:val="0"/>
            <w:vAlign w:val="center"/>
          </w:tcPr>
          <w:p w14:paraId="47F31759">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H型保鲜库铜管、管件、管道保温、制冷剂等辅材按冷库每间综合计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2963E4A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1529BCB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3FDE790A">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7D116BB">
        <w:trPr>
          <w:cantSplit/>
          <w:trHeight w:val="1337" w:hRule="atLeast"/>
          <w:jc w:val="center"/>
        </w:trPr>
        <w:tc>
          <w:tcPr>
            <w:tcW w:w="290" w:type="pct"/>
            <w:noWrap w:val="0"/>
            <w:vAlign w:val="center"/>
          </w:tcPr>
          <w:p w14:paraId="687B8D2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93</w:t>
            </w:r>
          </w:p>
        </w:tc>
        <w:tc>
          <w:tcPr>
            <w:tcW w:w="2704" w:type="pct"/>
            <w:shd w:val="clear" w:color="auto" w:fill="auto"/>
            <w:noWrap w:val="0"/>
            <w:vAlign w:val="center"/>
          </w:tcPr>
          <w:p w14:paraId="121F8CC3">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3227CBF0">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H型保鲜库全制动电控、温控箱</w:t>
            </w:r>
          </w:p>
          <w:p w14:paraId="375DDEB5">
            <w:pPr>
              <w:keepNext w:val="0"/>
              <w:keepLines w:val="0"/>
              <w:widowControl/>
              <w:suppressLineNumbers w:val="0"/>
              <w:spacing w:before="0" w:beforeAutospacing="0" w:after="0" w:afterAutospacing="0"/>
              <w:ind w:left="0" w:right="0"/>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1、控制箱内所有配件必须符合国家标准。</w:t>
            </w:r>
          </w:p>
          <w:p w14:paraId="30B20EA1">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w:t>
            </w:r>
            <w:r>
              <w:rPr>
                <w:rFonts w:hint="eastAsia" w:ascii="宋体" w:hAnsi="宋体" w:eastAsia="宋体" w:cs="宋体"/>
                <w:sz w:val="21"/>
                <w:szCs w:val="21"/>
                <w:highlight w:val="none"/>
                <w:lang w:eastAsia="zh-CN"/>
              </w:rPr>
              <w:t>星星、东启、</w:t>
            </w:r>
            <w:r>
              <w:rPr>
                <w:rFonts w:hint="eastAsia" w:ascii="宋体" w:hAnsi="宋体" w:eastAsia="宋体" w:cs="宋体"/>
                <w:sz w:val="21"/>
                <w:szCs w:val="21"/>
                <w:highlight w:val="none"/>
                <w:lang w:val="en-US" w:eastAsia="zh-CN"/>
              </w:rPr>
              <w:t>新亚洲或相当于。</w:t>
            </w:r>
          </w:p>
        </w:tc>
        <w:tc>
          <w:tcPr>
            <w:tcW w:w="459" w:type="pct"/>
            <w:shd w:val="clear" w:color="auto" w:fill="auto"/>
            <w:noWrap w:val="0"/>
            <w:vAlign w:val="center"/>
          </w:tcPr>
          <w:p w14:paraId="4F390CC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1BFE7B52">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377CE051">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668655" cy="728980"/>
                  <wp:effectExtent l="0" t="0" r="17145" b="13970"/>
                  <wp:docPr id="8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4"/>
                          <pic:cNvPicPr>
                            <a:picLocks noChangeAspect="1"/>
                          </pic:cNvPicPr>
                        </pic:nvPicPr>
                        <pic:blipFill>
                          <a:blip r:embed="rId27"/>
                          <a:stretch>
                            <a:fillRect/>
                          </a:stretch>
                        </pic:blipFill>
                        <pic:spPr>
                          <a:xfrm>
                            <a:off x="0" y="0"/>
                            <a:ext cx="668655" cy="728980"/>
                          </a:xfrm>
                          <a:prstGeom prst="rect">
                            <a:avLst/>
                          </a:prstGeom>
                          <a:noFill/>
                          <a:ln>
                            <a:noFill/>
                          </a:ln>
                        </pic:spPr>
                      </pic:pic>
                    </a:graphicData>
                  </a:graphic>
                </wp:inline>
              </w:drawing>
            </w:r>
          </w:p>
        </w:tc>
      </w:tr>
      <w:tr w14:paraId="7A87FA1C">
        <w:trPr>
          <w:cantSplit/>
          <w:trHeight w:val="318" w:hRule="atLeast"/>
          <w:jc w:val="center"/>
        </w:trPr>
        <w:tc>
          <w:tcPr>
            <w:tcW w:w="290" w:type="pct"/>
            <w:noWrap w:val="0"/>
            <w:vAlign w:val="center"/>
          </w:tcPr>
          <w:p w14:paraId="3F30444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94</w:t>
            </w:r>
          </w:p>
        </w:tc>
        <w:tc>
          <w:tcPr>
            <w:tcW w:w="2704" w:type="pct"/>
            <w:shd w:val="clear" w:color="auto" w:fill="auto"/>
            <w:noWrap w:val="0"/>
            <w:vAlign w:val="center"/>
          </w:tcPr>
          <w:p w14:paraId="00B1CA9A">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6A9CC592">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 LED</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7F55D43">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hAnsi="宋体" w:cs="宋体"/>
                <w:b/>
                <w:color w:val="000000"/>
                <w:highlight w:val="none"/>
              </w:rPr>
              <w:t>▲</w:t>
            </w:r>
            <w:r>
              <w:rPr>
                <w:rFonts w:hint="eastAsia" w:ascii="宋体" w:hAnsi="宋体" w:cs="宋体"/>
                <w:sz w:val="21"/>
                <w:szCs w:val="21"/>
                <w:highlight w:val="none"/>
              </w:rPr>
              <w:t>1、防潮型；</w:t>
            </w:r>
          </w:p>
          <w:p w14:paraId="38F2BAC2">
            <w:pPr>
              <w:keepNext w:val="0"/>
              <w:keepLines w:val="0"/>
              <w:suppressLineNumbers w:val="0"/>
              <w:spacing w:before="0" w:beforeAutospacing="0" w:after="0" w:afterAutospacing="0"/>
              <w:ind w:left="0" w:right="0"/>
              <w:jc w:val="left"/>
              <w:rPr>
                <w:rFonts w:hint="eastAsia" w:ascii="宋体" w:hAnsi="宋体" w:cs="宋体"/>
                <w:sz w:val="21"/>
                <w:szCs w:val="21"/>
                <w:highlight w:val="none"/>
                <w:lang w:eastAsia="zh-CN"/>
              </w:rPr>
            </w:pPr>
            <w:r>
              <w:rPr>
                <w:rFonts w:hint="eastAsia" w:hAnsi="宋体" w:cs="宋体"/>
                <w:b/>
                <w:color w:val="000000"/>
                <w:highlight w:val="none"/>
              </w:rPr>
              <w:t>▲</w:t>
            </w:r>
            <w:r>
              <w:rPr>
                <w:rFonts w:hint="eastAsia" w:ascii="宋体" w:hAnsi="宋体" w:cs="宋体"/>
                <w:sz w:val="21"/>
                <w:szCs w:val="21"/>
                <w:highlight w:val="none"/>
              </w:rPr>
              <w:t>2、输出功率20W</w:t>
            </w:r>
            <w:r>
              <w:rPr>
                <w:rFonts w:hint="eastAsia" w:ascii="宋体" w:hAnsi="宋体" w:cs="宋体"/>
                <w:sz w:val="21"/>
                <w:szCs w:val="21"/>
                <w:highlight w:val="none"/>
                <w:lang w:eastAsia="zh-CN"/>
              </w:rPr>
              <w:t>；</w:t>
            </w:r>
          </w:p>
          <w:p w14:paraId="5882D081">
            <w:pPr>
              <w:keepNext w:val="0"/>
              <w:keepLines w:val="0"/>
              <w:suppressLineNumbers w:val="0"/>
              <w:spacing w:before="0" w:beforeAutospacing="0" w:after="0" w:afterAutospacing="0"/>
              <w:ind w:left="0" w:right="0"/>
              <w:jc w:val="left"/>
              <w:rPr>
                <w:rFonts w:hint="eastAsia"/>
                <w:highlight w:val="none"/>
                <w:lang w:eastAsia="zh-CN"/>
              </w:rPr>
            </w:pPr>
            <w:r>
              <w:rPr>
                <w:rFonts w:hint="eastAsia" w:hAnsi="宋体" w:cs="宋体"/>
                <w:b/>
                <w:color w:val="000000"/>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eastAsia="zh-CN"/>
              </w:rPr>
              <w:t>适应环境-45℃至60℃。</w:t>
            </w:r>
          </w:p>
          <w:p w14:paraId="2E25DA9E">
            <w:pPr>
              <w:keepNext w:val="0"/>
              <w:keepLines w:val="0"/>
              <w:suppressLineNumbers w:val="0"/>
              <w:spacing w:before="0" w:beforeAutospacing="0" w:after="0" w:afterAutospacing="0"/>
              <w:ind w:left="0" w:right="0"/>
              <w:jc w:val="left"/>
              <w:rPr>
                <w:rFonts w:hint="default"/>
                <w:highlight w:val="none"/>
              </w:rPr>
            </w:pPr>
            <w:r>
              <w:rPr>
                <w:rFonts w:hint="eastAsia" w:ascii="宋体" w:hAnsi="宋体" w:eastAsia="宋体" w:cs="宋体"/>
                <w:sz w:val="21"/>
                <w:szCs w:val="21"/>
                <w:highlight w:val="none"/>
                <w:lang w:val="en-US" w:eastAsia="zh-CN"/>
              </w:rPr>
              <w:t>推荐品牌：智控、双森、东启或相当于。</w:t>
            </w:r>
          </w:p>
          <w:p w14:paraId="733B028A">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459" w:type="pct"/>
            <w:shd w:val="clear" w:color="auto" w:fill="auto"/>
            <w:noWrap w:val="0"/>
            <w:vAlign w:val="center"/>
          </w:tcPr>
          <w:p w14:paraId="6051935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12" w:type="pct"/>
            <w:shd w:val="clear" w:color="auto" w:fill="auto"/>
            <w:noWrap w:val="0"/>
            <w:vAlign w:val="center"/>
          </w:tcPr>
          <w:p w14:paraId="60555C1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4" w:type="pct"/>
            <w:noWrap w:val="0"/>
            <w:vAlign w:val="center"/>
          </w:tcPr>
          <w:p w14:paraId="59C7B47A">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57580" cy="640715"/>
                  <wp:effectExtent l="0" t="0" r="13970" b="6985"/>
                  <wp:docPr id="9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5"/>
                          <pic:cNvPicPr>
                            <a:picLocks noChangeAspect="1"/>
                          </pic:cNvPicPr>
                        </pic:nvPicPr>
                        <pic:blipFill>
                          <a:blip r:embed="rId28"/>
                          <a:stretch>
                            <a:fillRect/>
                          </a:stretch>
                        </pic:blipFill>
                        <pic:spPr>
                          <a:xfrm>
                            <a:off x="0" y="0"/>
                            <a:ext cx="957580" cy="640715"/>
                          </a:xfrm>
                          <a:prstGeom prst="rect">
                            <a:avLst/>
                          </a:prstGeom>
                          <a:noFill/>
                          <a:ln>
                            <a:noFill/>
                          </a:ln>
                        </pic:spPr>
                      </pic:pic>
                    </a:graphicData>
                  </a:graphic>
                </wp:inline>
              </w:drawing>
            </w:r>
          </w:p>
        </w:tc>
      </w:tr>
      <w:tr w14:paraId="1EFEF268">
        <w:trPr>
          <w:cantSplit/>
          <w:trHeight w:val="318" w:hRule="atLeast"/>
          <w:jc w:val="center"/>
        </w:trPr>
        <w:tc>
          <w:tcPr>
            <w:tcW w:w="290" w:type="pct"/>
            <w:noWrap w:val="0"/>
            <w:vAlign w:val="center"/>
          </w:tcPr>
          <w:p w14:paraId="58178C3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95</w:t>
            </w:r>
          </w:p>
        </w:tc>
        <w:tc>
          <w:tcPr>
            <w:tcW w:w="2704" w:type="pct"/>
            <w:shd w:val="clear" w:color="auto" w:fill="auto"/>
            <w:noWrap w:val="0"/>
            <w:vAlign w:val="center"/>
          </w:tcPr>
          <w:p w14:paraId="0E269FC0">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626A1842">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p w14:paraId="46D69940">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推荐品牌：金龙、中佳、宏泰或相当于。</w:t>
            </w:r>
          </w:p>
        </w:tc>
        <w:tc>
          <w:tcPr>
            <w:tcW w:w="459" w:type="pct"/>
            <w:shd w:val="clear" w:color="auto" w:fill="auto"/>
            <w:noWrap w:val="0"/>
            <w:vAlign w:val="center"/>
          </w:tcPr>
          <w:p w14:paraId="4955695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5C2131F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4" w:type="pct"/>
            <w:noWrap w:val="0"/>
            <w:vAlign w:val="center"/>
          </w:tcPr>
          <w:p w14:paraId="15A0B388">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default" w:ascii="宋体" w:hAnsi="宋体" w:cs="宋体"/>
                <w:color w:val="000000"/>
                <w:sz w:val="21"/>
                <w:szCs w:val="21"/>
                <w:highlight w:val="none"/>
              </w:rPr>
              <w:drawing>
                <wp:inline distT="0" distB="0" distL="114300" distR="114300">
                  <wp:extent cx="933450" cy="457835"/>
                  <wp:effectExtent l="0" t="0" r="0" b="1841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29"/>
                          <a:stretch>
                            <a:fillRect/>
                          </a:stretch>
                        </pic:blipFill>
                        <pic:spPr>
                          <a:xfrm>
                            <a:off x="0" y="0"/>
                            <a:ext cx="933450" cy="457835"/>
                          </a:xfrm>
                          <a:prstGeom prst="rect">
                            <a:avLst/>
                          </a:prstGeom>
                          <a:noFill/>
                          <a:ln>
                            <a:noFill/>
                          </a:ln>
                        </pic:spPr>
                      </pic:pic>
                    </a:graphicData>
                  </a:graphic>
                </wp:inline>
              </w:drawing>
            </w:r>
          </w:p>
        </w:tc>
      </w:tr>
      <w:tr w14:paraId="7034EDC9">
        <w:trPr>
          <w:cantSplit/>
          <w:trHeight w:val="990" w:hRule="atLeast"/>
          <w:jc w:val="center"/>
        </w:trPr>
        <w:tc>
          <w:tcPr>
            <w:tcW w:w="290" w:type="pct"/>
            <w:noWrap w:val="0"/>
            <w:vAlign w:val="center"/>
          </w:tcPr>
          <w:p w14:paraId="13E6122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96</w:t>
            </w:r>
          </w:p>
        </w:tc>
        <w:tc>
          <w:tcPr>
            <w:tcW w:w="2704" w:type="pct"/>
            <w:shd w:val="clear" w:color="auto" w:fill="auto"/>
            <w:noWrap w:val="0"/>
            <w:vAlign w:val="center"/>
          </w:tcPr>
          <w:p w14:paraId="62A484B4">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H型保鲜库胶水、开关、电线、线管、吊杆、支架、水管、焊接材料及其它所需材料等按冷库每间综合计，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55D0913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2" w:type="pct"/>
            <w:shd w:val="clear" w:color="auto" w:fill="auto"/>
            <w:noWrap w:val="0"/>
            <w:vAlign w:val="center"/>
          </w:tcPr>
          <w:p w14:paraId="52D8BD2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4" w:type="pct"/>
            <w:noWrap w:val="0"/>
            <w:vAlign w:val="center"/>
          </w:tcPr>
          <w:p w14:paraId="5A620EC1">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bl>
    <w:tbl>
      <w:tblPr>
        <w:tblStyle w:val="39"/>
        <w:tblpPr w:leftFromText="180" w:rightFromText="180" w:vertAnchor="text" w:horzAnchor="page" w:tblpX="1085" w:tblpY="517"/>
        <w:tblOverlap w:val="never"/>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5362"/>
        <w:gridCol w:w="911"/>
        <w:gridCol w:w="815"/>
        <w:gridCol w:w="2258"/>
      </w:tblGrid>
      <w:tr w14:paraId="7449900C">
        <w:trPr>
          <w:cantSplit/>
          <w:trHeight w:val="618" w:hRule="atLeast"/>
          <w:tblHeader/>
        </w:trPr>
        <w:tc>
          <w:tcPr>
            <w:tcW w:w="5000" w:type="pct"/>
            <w:gridSpan w:val="5"/>
            <w:noWrap w:val="0"/>
            <w:vAlign w:val="center"/>
          </w:tcPr>
          <w:p w14:paraId="6CDA055D">
            <w:pPr>
              <w:keepNext w:val="0"/>
              <w:keepLines w:val="0"/>
              <w:suppressLineNumbers w:val="0"/>
              <w:spacing w:before="0" w:beforeAutospacing="0" w:after="0" w:afterAutospacing="0"/>
              <w:ind w:left="0" w:right="0"/>
              <w:jc w:val="center"/>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8"/>
                <w:szCs w:val="28"/>
                <w:highlight w:val="none"/>
                <w:lang w:val="en-US" w:eastAsia="zh-CN"/>
              </w:rPr>
              <w:t>设备安装调试清单</w:t>
            </w:r>
          </w:p>
        </w:tc>
      </w:tr>
      <w:tr w14:paraId="23EDE8FB">
        <w:trPr>
          <w:cantSplit/>
          <w:trHeight w:val="465" w:hRule="atLeast"/>
          <w:tblHeader/>
        </w:trPr>
        <w:tc>
          <w:tcPr>
            <w:tcW w:w="289" w:type="pct"/>
            <w:noWrap w:val="0"/>
            <w:vAlign w:val="center"/>
          </w:tcPr>
          <w:p w14:paraId="0CE51CE7">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序号</w:t>
            </w:r>
          </w:p>
        </w:tc>
        <w:tc>
          <w:tcPr>
            <w:tcW w:w="2703" w:type="pct"/>
            <w:noWrap w:val="0"/>
            <w:vAlign w:val="center"/>
          </w:tcPr>
          <w:p w14:paraId="187CA1F6">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设备名称及技术参数</w:t>
            </w:r>
          </w:p>
        </w:tc>
        <w:tc>
          <w:tcPr>
            <w:tcW w:w="459" w:type="pct"/>
            <w:noWrap w:val="0"/>
            <w:vAlign w:val="center"/>
          </w:tcPr>
          <w:p w14:paraId="14F6BB14">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数量</w:t>
            </w:r>
          </w:p>
        </w:tc>
        <w:tc>
          <w:tcPr>
            <w:tcW w:w="411" w:type="pct"/>
            <w:noWrap w:val="0"/>
            <w:vAlign w:val="center"/>
          </w:tcPr>
          <w:p w14:paraId="58FABAE6">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单位</w:t>
            </w:r>
          </w:p>
        </w:tc>
        <w:tc>
          <w:tcPr>
            <w:tcW w:w="1135" w:type="pct"/>
            <w:noWrap w:val="0"/>
            <w:vAlign w:val="center"/>
          </w:tcPr>
          <w:p w14:paraId="532CF718">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参考图片</w:t>
            </w:r>
          </w:p>
        </w:tc>
      </w:tr>
      <w:tr w14:paraId="4A794AE9">
        <w:trPr>
          <w:cantSplit/>
          <w:trHeight w:val="445" w:hRule="atLeast"/>
        </w:trPr>
        <w:tc>
          <w:tcPr>
            <w:tcW w:w="289" w:type="pct"/>
            <w:noWrap w:val="0"/>
            <w:vAlign w:val="center"/>
          </w:tcPr>
          <w:p w14:paraId="40FDCA8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2703" w:type="pct"/>
            <w:noWrap w:val="0"/>
            <w:vAlign w:val="center"/>
          </w:tcPr>
          <w:p w14:paraId="2AFE110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FF"/>
                <w:szCs w:val="21"/>
                <w:highlight w:val="none"/>
              </w:rPr>
            </w:pPr>
            <w:r>
              <w:rPr>
                <w:rFonts w:hint="eastAsia" w:ascii="宋体" w:hAnsi="宋体" w:cs="宋体"/>
                <w:b/>
                <w:bCs/>
                <w:color w:val="0000FF"/>
                <w:szCs w:val="21"/>
                <w:highlight w:val="none"/>
              </w:rPr>
              <w:t>A型保鲜库，面积15.9㎡,1间</w:t>
            </w:r>
          </w:p>
        </w:tc>
        <w:tc>
          <w:tcPr>
            <w:tcW w:w="459" w:type="pct"/>
            <w:noWrap w:val="0"/>
            <w:vAlign w:val="center"/>
          </w:tcPr>
          <w:p w14:paraId="0ED772A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411" w:type="pct"/>
            <w:noWrap w:val="0"/>
            <w:vAlign w:val="center"/>
          </w:tcPr>
          <w:p w14:paraId="4106D19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1135" w:type="pct"/>
            <w:noWrap w:val="0"/>
            <w:vAlign w:val="center"/>
          </w:tcPr>
          <w:p w14:paraId="6B935AB4">
            <w:pPr>
              <w:keepNext w:val="0"/>
              <w:keepLines w:val="0"/>
              <w:suppressLineNumbers w:val="0"/>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color w:val="000000"/>
                <w:sz w:val="21"/>
                <w:szCs w:val="21"/>
                <w:highlight w:val="none"/>
              </w:rPr>
              <w:t>/</w:t>
            </w:r>
          </w:p>
        </w:tc>
      </w:tr>
      <w:tr w14:paraId="4093CC8C">
        <w:trPr>
          <w:cantSplit/>
          <w:trHeight w:val="318" w:hRule="atLeast"/>
        </w:trPr>
        <w:tc>
          <w:tcPr>
            <w:tcW w:w="289" w:type="pct"/>
            <w:noWrap w:val="0"/>
            <w:vAlign w:val="center"/>
          </w:tcPr>
          <w:p w14:paraId="546BB1F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1</w:t>
            </w:r>
          </w:p>
        </w:tc>
        <w:tc>
          <w:tcPr>
            <w:tcW w:w="2703" w:type="pct"/>
            <w:noWrap w:val="0"/>
            <w:vAlign w:val="center"/>
          </w:tcPr>
          <w:p w14:paraId="035BA787">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2E3E4074">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p>
        </w:tc>
        <w:tc>
          <w:tcPr>
            <w:tcW w:w="459" w:type="pct"/>
            <w:noWrap w:val="0"/>
            <w:vAlign w:val="center"/>
          </w:tcPr>
          <w:p w14:paraId="23B51AAE">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81.47</w:t>
            </w:r>
          </w:p>
        </w:tc>
        <w:tc>
          <w:tcPr>
            <w:tcW w:w="411" w:type="pct"/>
            <w:noWrap w:val="0"/>
            <w:vAlign w:val="center"/>
          </w:tcPr>
          <w:p w14:paraId="52C72D30">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eastAsia="zh-CN"/>
              </w:rPr>
            </w:pPr>
            <w:r>
              <w:rPr>
                <w:rFonts w:hint="eastAsia" w:ascii="宋体" w:hAnsi="宋体" w:cs="宋体"/>
                <w:b w:val="0"/>
                <w:bCs w:val="0"/>
                <w:color w:val="000000"/>
                <w:sz w:val="21"/>
                <w:szCs w:val="21"/>
                <w:highlight w:val="none"/>
              </w:rPr>
              <w:t>m2</w:t>
            </w:r>
          </w:p>
        </w:tc>
        <w:tc>
          <w:tcPr>
            <w:tcW w:w="1135" w:type="pct"/>
            <w:noWrap w:val="0"/>
            <w:vAlign w:val="center"/>
          </w:tcPr>
          <w:p w14:paraId="16970CA0">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color w:val="000000"/>
                <w:sz w:val="21"/>
                <w:szCs w:val="21"/>
                <w:highlight w:val="none"/>
              </w:rPr>
              <w:t>/</w:t>
            </w:r>
          </w:p>
        </w:tc>
      </w:tr>
      <w:tr w14:paraId="54DF90BC">
        <w:trPr>
          <w:cantSplit/>
          <w:trHeight w:val="1064" w:hRule="atLeast"/>
        </w:trPr>
        <w:tc>
          <w:tcPr>
            <w:tcW w:w="289" w:type="pct"/>
            <w:noWrap w:val="0"/>
            <w:vAlign w:val="center"/>
          </w:tcPr>
          <w:p w14:paraId="171B6CE7">
            <w:pPr>
              <w:keepNext w:val="0"/>
              <w:keepLines w:val="0"/>
              <w:suppressLineNumbers w:val="0"/>
              <w:spacing w:before="0" w:beforeAutospacing="0" w:after="0" w:afterAutospacing="0"/>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2703" w:type="pct"/>
            <w:noWrap w:val="0"/>
            <w:vAlign w:val="center"/>
          </w:tcPr>
          <w:p w14:paraId="48A58756">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成品移门</w:t>
            </w:r>
          </w:p>
          <w:p w14:paraId="616963A2">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w:t>
            </w:r>
            <w:r>
              <w:rPr>
                <w:rFonts w:hint="eastAsia" w:ascii="宋体" w:hAnsi="宋体" w:eastAsia="宋体" w:cs="宋体"/>
                <w:b w:val="0"/>
                <w:bCs w:val="0"/>
                <w:sz w:val="21"/>
                <w:szCs w:val="21"/>
                <w:highlight w:val="none"/>
                <w:lang w:eastAsia="zh-CN"/>
              </w:rPr>
              <w:t>。</w:t>
            </w:r>
          </w:p>
        </w:tc>
        <w:tc>
          <w:tcPr>
            <w:tcW w:w="459" w:type="pct"/>
            <w:noWrap w:val="0"/>
            <w:vAlign w:val="center"/>
          </w:tcPr>
          <w:p w14:paraId="6C0DA614">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411" w:type="pct"/>
            <w:noWrap w:val="0"/>
            <w:vAlign w:val="center"/>
          </w:tcPr>
          <w:p w14:paraId="069852DB">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1135" w:type="pct"/>
            <w:noWrap w:val="0"/>
            <w:vAlign w:val="center"/>
          </w:tcPr>
          <w:p w14:paraId="6030E194">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color w:val="000000"/>
                <w:sz w:val="21"/>
                <w:szCs w:val="21"/>
                <w:highlight w:val="none"/>
              </w:rPr>
              <w:t>/</w:t>
            </w:r>
          </w:p>
        </w:tc>
      </w:tr>
      <w:tr w14:paraId="53036D52">
        <w:trPr>
          <w:cantSplit/>
          <w:trHeight w:val="318" w:hRule="atLeast"/>
        </w:trPr>
        <w:tc>
          <w:tcPr>
            <w:tcW w:w="289" w:type="pct"/>
            <w:noWrap w:val="0"/>
            <w:vAlign w:val="center"/>
          </w:tcPr>
          <w:p w14:paraId="050AA55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3</w:t>
            </w:r>
          </w:p>
        </w:tc>
        <w:tc>
          <w:tcPr>
            <w:tcW w:w="2703" w:type="pct"/>
            <w:noWrap w:val="0"/>
            <w:vAlign w:val="center"/>
          </w:tcPr>
          <w:p w14:paraId="547BF3DF">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竹、木（复合）地板</w:t>
            </w:r>
          </w:p>
          <w:p w14:paraId="0E5D2A3C">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项目特征描述：底板加固，12mm厚竹木板（防水防滑型）安装费</w:t>
            </w:r>
          </w:p>
        </w:tc>
        <w:tc>
          <w:tcPr>
            <w:tcW w:w="459" w:type="pct"/>
            <w:noWrap w:val="0"/>
            <w:vAlign w:val="center"/>
          </w:tcPr>
          <w:p w14:paraId="09A17180">
            <w:pPr>
              <w:keepNext w:val="0"/>
              <w:keepLines w:val="0"/>
              <w:suppressLineNumbers w:val="0"/>
              <w:tabs>
                <w:tab w:val="left" w:pos="851"/>
                <w:tab w:val="center" w:pos="5812"/>
                <w:tab w:val="decimal" w:pos="7229"/>
                <w:tab w:val="decimal" w:pos="8789"/>
              </w:tabs>
              <w:spacing w:before="0" w:beforeAutospacing="0" w:after="0" w:afterAutospacing="0" w:line="0" w:lineRule="atLeast"/>
              <w:ind w:left="0" w:right="-6"/>
              <w:jc w:val="center"/>
              <w:rPr>
                <w:rFonts w:hint="default"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15.9</w:t>
            </w:r>
          </w:p>
        </w:tc>
        <w:tc>
          <w:tcPr>
            <w:tcW w:w="411" w:type="pct"/>
            <w:noWrap w:val="0"/>
            <w:vAlign w:val="center"/>
          </w:tcPr>
          <w:p w14:paraId="3E818B4B">
            <w:pPr>
              <w:keepNext w:val="0"/>
              <w:keepLines w:val="0"/>
              <w:widowControl/>
              <w:suppressLineNumbers w:val="0"/>
              <w:spacing w:before="0" w:beforeAutospacing="0" w:after="0" w:afterAutospacing="0" w:line="0" w:lineRule="atLeast"/>
              <w:ind w:left="0" w:right="0"/>
              <w:jc w:val="center"/>
              <w:rPr>
                <w:rFonts w:hint="eastAsia" w:ascii="宋体" w:hAnsi="宋体" w:cs="宋体"/>
                <w:b/>
                <w:bCs/>
                <w:color w:val="000000"/>
                <w:sz w:val="21"/>
                <w:szCs w:val="21"/>
                <w:highlight w:val="none"/>
              </w:rPr>
            </w:pPr>
            <w:r>
              <w:rPr>
                <w:rFonts w:hint="eastAsia" w:ascii="宋体" w:hAnsi="宋体" w:cs="宋体"/>
                <w:b w:val="0"/>
                <w:bCs w:val="0"/>
                <w:color w:val="000000"/>
                <w:sz w:val="21"/>
                <w:szCs w:val="21"/>
                <w:highlight w:val="none"/>
              </w:rPr>
              <w:t>m2</w:t>
            </w:r>
          </w:p>
        </w:tc>
        <w:tc>
          <w:tcPr>
            <w:tcW w:w="1135" w:type="pct"/>
            <w:noWrap w:val="0"/>
            <w:vAlign w:val="center"/>
          </w:tcPr>
          <w:p w14:paraId="3A3AB879">
            <w:pPr>
              <w:keepNext w:val="0"/>
              <w:keepLines w:val="0"/>
              <w:suppressLineNumbers w:val="0"/>
              <w:spacing w:before="0" w:beforeAutospacing="0" w:after="0" w:afterAutospacing="0" w:line="0" w:lineRule="atLeast"/>
              <w:ind w:left="0" w:right="-4"/>
              <w:jc w:val="center"/>
              <w:rPr>
                <w:rFonts w:hint="eastAsia" w:ascii="宋体" w:hAnsi="宋体" w:cs="宋体"/>
                <w:b/>
                <w:bCs/>
                <w:color w:val="000000"/>
                <w:sz w:val="21"/>
                <w:szCs w:val="21"/>
                <w:highlight w:val="none"/>
              </w:rPr>
            </w:pPr>
            <w:r>
              <w:rPr>
                <w:rFonts w:hint="eastAsia" w:ascii="宋体" w:hAnsi="宋体" w:cs="宋体"/>
                <w:color w:val="000000"/>
                <w:sz w:val="21"/>
                <w:szCs w:val="21"/>
                <w:highlight w:val="none"/>
              </w:rPr>
              <w:t>/</w:t>
            </w:r>
          </w:p>
        </w:tc>
      </w:tr>
      <w:tr w14:paraId="0FABAC22">
        <w:trPr>
          <w:cantSplit/>
          <w:trHeight w:val="318" w:hRule="atLeast"/>
        </w:trPr>
        <w:tc>
          <w:tcPr>
            <w:tcW w:w="289" w:type="pct"/>
            <w:noWrap w:val="0"/>
            <w:vAlign w:val="center"/>
          </w:tcPr>
          <w:p w14:paraId="616A00D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4</w:t>
            </w:r>
          </w:p>
        </w:tc>
        <w:tc>
          <w:tcPr>
            <w:tcW w:w="2703" w:type="pct"/>
            <w:noWrap w:val="0"/>
            <w:vAlign w:val="center"/>
          </w:tcPr>
          <w:p w14:paraId="0680226A">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钢走道</w:t>
            </w:r>
          </w:p>
          <w:p w14:paraId="69337227">
            <w:pPr>
              <w:keepNext w:val="0"/>
              <w:keepLines w:val="0"/>
              <w:suppressLineNumbers w:val="0"/>
              <w:spacing w:before="0" w:beforeAutospacing="0" w:after="0" w:afterAutospacing="0"/>
              <w:ind w:left="0" w:right="0"/>
              <w:rPr>
                <w:rFonts w:hint="default" w:ascii="宋体" w:hAnsi="宋体" w:eastAsia="宋体" w:cs="宋体"/>
                <w:sz w:val="21"/>
                <w:szCs w:val="21"/>
                <w:highlight w:val="none"/>
              </w:rPr>
            </w:pPr>
            <w:r>
              <w:rPr>
                <w:rFonts w:hint="eastAsia" w:ascii="宋体" w:hAnsi="宋体" w:eastAsia="宋体" w:cs="宋体"/>
                <w:sz w:val="21"/>
                <w:szCs w:val="21"/>
                <w:highlight w:val="none"/>
              </w:rPr>
              <w:t>项目特征描述：进门钢制斜坡</w:t>
            </w:r>
            <w:r>
              <w:rPr>
                <w:rFonts w:hint="eastAsia" w:ascii="宋体" w:hAnsi="宋体" w:cs="宋体"/>
                <w:sz w:val="21"/>
                <w:szCs w:val="21"/>
                <w:highlight w:val="none"/>
                <w:lang w:val="en-US" w:eastAsia="zh-CN"/>
              </w:rPr>
              <w:t>制作及</w:t>
            </w:r>
            <w:r>
              <w:rPr>
                <w:rFonts w:hint="eastAsia" w:ascii="宋体" w:hAnsi="宋体" w:eastAsia="宋体" w:cs="宋体"/>
                <w:sz w:val="21"/>
                <w:szCs w:val="21"/>
                <w:highlight w:val="none"/>
              </w:rPr>
              <w:t>安装费，0.5厚花纹钢板1200mm*1700mm、底部40mm*40mm*4mm镀锌方管安装费</w:t>
            </w:r>
          </w:p>
        </w:tc>
        <w:tc>
          <w:tcPr>
            <w:tcW w:w="459" w:type="pct"/>
            <w:noWrap w:val="0"/>
            <w:vAlign w:val="center"/>
          </w:tcPr>
          <w:p w14:paraId="59708F95">
            <w:pPr>
              <w:keepNext w:val="0"/>
              <w:keepLines w:val="0"/>
              <w:suppressLineNumbers w:val="0"/>
              <w:spacing w:before="0" w:beforeAutospacing="0" w:after="0" w:afterAutospacing="0"/>
              <w:ind w:left="0" w:right="0"/>
              <w:jc w:val="center"/>
              <w:rPr>
                <w:rFonts w:hint="default" w:ascii="宋体" w:hAnsi="宋体" w:eastAsia="宋体" w:cs="宋体"/>
                <w:b w:val="0"/>
                <w:bCs w:val="0"/>
                <w:color w:val="FF0000"/>
                <w:kern w:val="0"/>
                <w:sz w:val="21"/>
                <w:szCs w:val="21"/>
                <w:highlight w:val="none"/>
                <w:lang w:val="en-US" w:eastAsia="zh-CN"/>
              </w:rPr>
            </w:pPr>
            <w:r>
              <w:rPr>
                <w:rFonts w:hint="eastAsia" w:ascii="宋体" w:hAnsi="宋体" w:cs="宋体"/>
                <w:b w:val="0"/>
                <w:bCs w:val="0"/>
                <w:color w:val="000000"/>
                <w:sz w:val="21"/>
                <w:szCs w:val="21"/>
                <w:highlight w:val="none"/>
                <w:lang w:val="en-US" w:eastAsia="zh-CN"/>
              </w:rPr>
              <w:t>2.04</w:t>
            </w:r>
          </w:p>
        </w:tc>
        <w:tc>
          <w:tcPr>
            <w:tcW w:w="411" w:type="pct"/>
            <w:noWrap w:val="0"/>
            <w:vAlign w:val="center"/>
          </w:tcPr>
          <w:p w14:paraId="5786F4F4">
            <w:pPr>
              <w:keepNext w:val="0"/>
              <w:keepLines w:val="0"/>
              <w:suppressLineNumbers w:val="0"/>
              <w:spacing w:before="0" w:beforeAutospacing="0" w:after="0" w:afterAutospacing="0"/>
              <w:ind w:left="0" w:right="0"/>
              <w:jc w:val="center"/>
              <w:rPr>
                <w:rFonts w:hint="eastAsia" w:ascii="宋体" w:hAnsi="宋体" w:cs="宋体"/>
                <w:b/>
                <w:bCs/>
                <w:color w:val="FF0000"/>
                <w:kern w:val="0"/>
                <w:sz w:val="21"/>
                <w:szCs w:val="21"/>
                <w:highlight w:val="none"/>
              </w:rPr>
            </w:pPr>
            <w:r>
              <w:rPr>
                <w:rFonts w:hint="eastAsia" w:ascii="宋体" w:hAnsi="宋体" w:cs="宋体"/>
                <w:b w:val="0"/>
                <w:bCs w:val="0"/>
                <w:color w:val="000000"/>
                <w:sz w:val="21"/>
                <w:szCs w:val="21"/>
                <w:highlight w:val="none"/>
              </w:rPr>
              <w:t>m2</w:t>
            </w:r>
          </w:p>
        </w:tc>
        <w:tc>
          <w:tcPr>
            <w:tcW w:w="1135" w:type="pct"/>
            <w:noWrap w:val="0"/>
            <w:vAlign w:val="center"/>
          </w:tcPr>
          <w:p w14:paraId="467D134E">
            <w:pPr>
              <w:keepNext w:val="0"/>
              <w:keepLines w:val="0"/>
              <w:suppressLineNumbers w:val="0"/>
              <w:spacing w:before="0" w:beforeAutospacing="0" w:after="0" w:afterAutospacing="0"/>
              <w:ind w:left="0" w:right="0"/>
              <w:jc w:val="center"/>
              <w:rPr>
                <w:rFonts w:hint="eastAsia" w:ascii="宋体" w:hAnsi="宋体" w:cs="宋体"/>
                <w:b/>
                <w:bCs/>
                <w:color w:val="FF0000"/>
                <w:sz w:val="21"/>
                <w:szCs w:val="21"/>
                <w:highlight w:val="none"/>
              </w:rPr>
            </w:pPr>
            <w:r>
              <w:rPr>
                <w:rFonts w:hint="eastAsia" w:ascii="宋体" w:hAnsi="宋体" w:cs="宋体"/>
                <w:color w:val="000000"/>
                <w:sz w:val="21"/>
                <w:szCs w:val="21"/>
                <w:highlight w:val="none"/>
              </w:rPr>
              <w:t>/</w:t>
            </w:r>
          </w:p>
        </w:tc>
      </w:tr>
      <w:tr w14:paraId="1C3686CC">
        <w:trPr>
          <w:cantSplit/>
          <w:trHeight w:val="1146" w:hRule="atLeast"/>
        </w:trPr>
        <w:tc>
          <w:tcPr>
            <w:tcW w:w="289" w:type="pct"/>
            <w:noWrap w:val="0"/>
            <w:vAlign w:val="center"/>
          </w:tcPr>
          <w:p w14:paraId="7C77F8E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w:t>
            </w:r>
          </w:p>
        </w:tc>
        <w:tc>
          <w:tcPr>
            <w:tcW w:w="2703" w:type="pct"/>
            <w:noWrap w:val="0"/>
            <w:vAlign w:val="center"/>
          </w:tcPr>
          <w:p w14:paraId="74F11922">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空调器</w:t>
            </w:r>
          </w:p>
          <w:p w14:paraId="3CB543EB">
            <w:pPr>
              <w:keepNext w:val="0"/>
              <w:keepLines w:val="0"/>
              <w:suppressLineNumbers w:val="0"/>
              <w:spacing w:before="0" w:beforeAutospacing="0" w:after="0" w:afterAutospacing="0"/>
              <w:ind w:left="0" w:right="0"/>
              <w:rPr>
                <w:rFonts w:hint="eastAsia" w:ascii="宋体" w:hAnsi="宋体" w:cs="宋体"/>
                <w:b w:val="0"/>
                <w:bCs w:val="0"/>
                <w:kern w:val="2"/>
                <w:sz w:val="21"/>
                <w:szCs w:val="21"/>
                <w:highlight w:val="none"/>
                <w:lang w:val="en-US" w:eastAsia="zh-CN" w:bidi="ar-SA"/>
              </w:rPr>
            </w:pPr>
            <w:r>
              <w:rPr>
                <w:rFonts w:hint="eastAsia" w:ascii="宋体" w:hAnsi="宋体" w:eastAsia="宋体" w:cs="宋体"/>
                <w:sz w:val="21"/>
                <w:szCs w:val="21"/>
                <w:highlight w:val="none"/>
              </w:rPr>
              <w:t>项目特征描述：5匹全封闭涡旋机组安装费</w:t>
            </w:r>
          </w:p>
          <w:p w14:paraId="62480F3A">
            <w:pPr>
              <w:keepNext w:val="0"/>
              <w:keepLines w:val="0"/>
              <w:suppressLineNumbers w:val="0"/>
              <w:spacing w:before="0" w:beforeAutospacing="0" w:after="0" w:afterAutospacing="0"/>
              <w:ind w:left="0" w:right="0"/>
              <w:rPr>
                <w:rFonts w:hint="eastAsia" w:ascii="宋体" w:hAnsi="宋体" w:cs="宋体"/>
                <w:b w:val="0"/>
                <w:bCs w:val="0"/>
                <w:kern w:val="2"/>
                <w:sz w:val="21"/>
                <w:szCs w:val="21"/>
                <w:highlight w:val="none"/>
                <w:lang w:val="en-US" w:eastAsia="zh-CN" w:bidi="ar-SA"/>
              </w:rPr>
            </w:pPr>
          </w:p>
        </w:tc>
        <w:tc>
          <w:tcPr>
            <w:tcW w:w="459" w:type="pct"/>
            <w:noWrap w:val="0"/>
            <w:vAlign w:val="center"/>
          </w:tcPr>
          <w:p w14:paraId="6E8749EE">
            <w:pPr>
              <w:keepNext w:val="0"/>
              <w:keepLines w:val="0"/>
              <w:suppressLineNumbers w:val="0"/>
              <w:spacing w:before="0" w:beforeAutospacing="0" w:after="0" w:afterAutospacing="0"/>
              <w:ind w:left="0" w:right="0"/>
              <w:jc w:val="center"/>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411" w:type="pct"/>
            <w:noWrap w:val="0"/>
            <w:vAlign w:val="center"/>
          </w:tcPr>
          <w:p w14:paraId="59D36B9A">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台</w:t>
            </w:r>
          </w:p>
        </w:tc>
        <w:tc>
          <w:tcPr>
            <w:tcW w:w="1135" w:type="pct"/>
            <w:noWrap w:val="0"/>
            <w:vAlign w:val="center"/>
          </w:tcPr>
          <w:p w14:paraId="2F0C8765">
            <w:pPr>
              <w:keepNext w:val="0"/>
              <w:keepLines w:val="0"/>
              <w:suppressLineNumbers w:val="0"/>
              <w:spacing w:before="0" w:beforeAutospacing="0" w:after="0" w:afterAutospacing="0"/>
              <w:ind w:left="0" w:right="0"/>
              <w:jc w:val="center"/>
              <w:rPr>
                <w:rFonts w:hint="default" w:ascii="宋体" w:hAnsi="宋体" w:cs="宋体"/>
                <w:b/>
                <w:color w:val="FF0000"/>
                <w:sz w:val="21"/>
                <w:szCs w:val="21"/>
                <w:highlight w:val="none"/>
              </w:rPr>
            </w:pPr>
            <w:r>
              <w:rPr>
                <w:rFonts w:hint="eastAsia" w:ascii="宋体" w:hAnsi="宋体" w:cs="宋体"/>
                <w:color w:val="000000"/>
                <w:sz w:val="21"/>
                <w:szCs w:val="21"/>
                <w:highlight w:val="none"/>
              </w:rPr>
              <w:t>/</w:t>
            </w:r>
          </w:p>
        </w:tc>
      </w:tr>
      <w:tr w14:paraId="2F260A5C">
        <w:trPr>
          <w:cantSplit/>
          <w:trHeight w:val="318" w:hRule="atLeast"/>
        </w:trPr>
        <w:tc>
          <w:tcPr>
            <w:tcW w:w="289" w:type="pct"/>
            <w:noWrap w:val="0"/>
            <w:vAlign w:val="center"/>
          </w:tcPr>
          <w:p w14:paraId="1E87F01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6</w:t>
            </w:r>
          </w:p>
        </w:tc>
        <w:tc>
          <w:tcPr>
            <w:tcW w:w="2703" w:type="pct"/>
            <w:noWrap w:val="0"/>
            <w:vAlign w:val="center"/>
          </w:tcPr>
          <w:p w14:paraId="103FD888">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1DD65159">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项目特征描述：冷风机安装费 DD40，铜管铝翅片，电化霜</w:t>
            </w:r>
          </w:p>
          <w:p w14:paraId="44978B20">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459" w:type="pct"/>
            <w:noWrap w:val="0"/>
            <w:vAlign w:val="center"/>
          </w:tcPr>
          <w:p w14:paraId="73D412F8">
            <w:pPr>
              <w:keepNext w:val="0"/>
              <w:keepLines w:val="0"/>
              <w:suppressLineNumbers w:val="0"/>
              <w:spacing w:before="0" w:beforeAutospacing="0" w:after="0" w:afterAutospacing="0"/>
              <w:ind w:left="0" w:right="0"/>
              <w:jc w:val="center"/>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411" w:type="pct"/>
            <w:noWrap w:val="0"/>
            <w:vAlign w:val="center"/>
          </w:tcPr>
          <w:p w14:paraId="7A988064">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lang w:val="en-US" w:eastAsia="zh-CN"/>
              </w:rPr>
            </w:pPr>
            <w:r>
              <w:rPr>
                <w:rFonts w:hint="eastAsia" w:ascii="宋体" w:hAnsi="宋体" w:cs="宋体"/>
                <w:bCs/>
                <w:color w:val="000000"/>
                <w:sz w:val="21"/>
                <w:szCs w:val="21"/>
                <w:highlight w:val="none"/>
              </w:rPr>
              <w:t>台</w:t>
            </w:r>
          </w:p>
        </w:tc>
        <w:tc>
          <w:tcPr>
            <w:tcW w:w="1135" w:type="pct"/>
            <w:noWrap w:val="0"/>
            <w:vAlign w:val="center"/>
          </w:tcPr>
          <w:p w14:paraId="57046772">
            <w:pPr>
              <w:keepNext w:val="0"/>
              <w:keepLines w:val="0"/>
              <w:suppressLineNumbers w:val="0"/>
              <w:spacing w:before="0" w:beforeAutospacing="0" w:after="0" w:afterAutospacing="0"/>
              <w:ind w:left="0" w:right="0"/>
              <w:jc w:val="center"/>
              <w:rPr>
                <w:rFonts w:hint="default" w:ascii="宋体" w:hAnsi="宋体" w:cs="宋体"/>
                <w:b/>
                <w:color w:val="FF0000"/>
                <w:sz w:val="21"/>
                <w:szCs w:val="21"/>
                <w:highlight w:val="none"/>
              </w:rPr>
            </w:pPr>
            <w:r>
              <w:rPr>
                <w:rFonts w:hint="eastAsia" w:ascii="宋体" w:hAnsi="宋体" w:cs="宋体"/>
                <w:color w:val="000000"/>
                <w:sz w:val="21"/>
                <w:szCs w:val="21"/>
                <w:highlight w:val="none"/>
              </w:rPr>
              <w:t>/</w:t>
            </w:r>
          </w:p>
        </w:tc>
      </w:tr>
      <w:tr w14:paraId="4F386734">
        <w:trPr>
          <w:cantSplit/>
          <w:trHeight w:val="90" w:hRule="atLeast"/>
        </w:trPr>
        <w:tc>
          <w:tcPr>
            <w:tcW w:w="289" w:type="pct"/>
            <w:noWrap w:val="0"/>
            <w:vAlign w:val="center"/>
          </w:tcPr>
          <w:p w14:paraId="1E909AE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w:t>
            </w:r>
          </w:p>
        </w:tc>
        <w:tc>
          <w:tcPr>
            <w:tcW w:w="2703" w:type="pct"/>
            <w:noWrap w:val="0"/>
            <w:vAlign w:val="center"/>
          </w:tcPr>
          <w:p w14:paraId="6FF3FEF9">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螺纹阀门</w:t>
            </w:r>
          </w:p>
          <w:p w14:paraId="63113306">
            <w:pPr>
              <w:pStyle w:val="35"/>
              <w:keepNext w:val="0"/>
              <w:keepLines w:val="0"/>
              <w:suppressLineNumbers w:val="0"/>
              <w:spacing w:beforeAutospacing="0" w:afterAutospacing="0"/>
              <w:ind w:left="0" w:right="0"/>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lang w:eastAsia="zh-CN"/>
              </w:rPr>
              <w:t>项目特征描述：TX3热力螺纹阀门安装费</w:t>
            </w:r>
          </w:p>
          <w:p w14:paraId="6E49C8DC">
            <w:pPr>
              <w:keepNext w:val="0"/>
              <w:keepLines w:val="0"/>
              <w:suppressLineNumbers w:val="0"/>
              <w:spacing w:before="0" w:beforeAutospacing="0" w:after="0" w:afterAutospacing="0"/>
              <w:ind w:left="0" w:right="0"/>
              <w:rPr>
                <w:rFonts w:hint="default"/>
                <w:highlight w:val="none"/>
                <w:lang w:val="en-US" w:eastAsia="zh-CN"/>
              </w:rPr>
            </w:pPr>
          </w:p>
        </w:tc>
        <w:tc>
          <w:tcPr>
            <w:tcW w:w="459" w:type="pct"/>
            <w:noWrap w:val="0"/>
            <w:vAlign w:val="center"/>
          </w:tcPr>
          <w:p w14:paraId="390DAC46">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b w:val="0"/>
                <w:bCs w:val="0"/>
                <w:color w:val="000000"/>
                <w:sz w:val="21"/>
                <w:szCs w:val="21"/>
                <w:highlight w:val="none"/>
                <w:lang w:val="en-US" w:eastAsia="zh-CN"/>
              </w:rPr>
              <w:t>1</w:t>
            </w:r>
          </w:p>
        </w:tc>
        <w:tc>
          <w:tcPr>
            <w:tcW w:w="411" w:type="pct"/>
            <w:noWrap w:val="0"/>
            <w:vAlign w:val="center"/>
          </w:tcPr>
          <w:p w14:paraId="49EF20BD">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个</w:t>
            </w:r>
          </w:p>
        </w:tc>
        <w:tc>
          <w:tcPr>
            <w:tcW w:w="1135" w:type="pct"/>
            <w:noWrap w:val="0"/>
            <w:vAlign w:val="center"/>
          </w:tcPr>
          <w:p w14:paraId="297CCF2E">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color w:val="000000"/>
                <w:sz w:val="21"/>
                <w:szCs w:val="21"/>
                <w:highlight w:val="none"/>
              </w:rPr>
              <w:t>/</w:t>
            </w:r>
          </w:p>
        </w:tc>
      </w:tr>
      <w:tr w14:paraId="19F3FFAC">
        <w:trPr>
          <w:cantSplit/>
          <w:trHeight w:val="1007" w:hRule="atLeast"/>
        </w:trPr>
        <w:tc>
          <w:tcPr>
            <w:tcW w:w="289" w:type="pct"/>
            <w:noWrap w:val="0"/>
            <w:vAlign w:val="center"/>
          </w:tcPr>
          <w:p w14:paraId="495AFD9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w:t>
            </w:r>
          </w:p>
        </w:tc>
        <w:tc>
          <w:tcPr>
            <w:tcW w:w="2703" w:type="pct"/>
            <w:noWrap w:val="0"/>
            <w:vAlign w:val="center"/>
          </w:tcPr>
          <w:p w14:paraId="10B79E8E">
            <w:pPr>
              <w:keepNext w:val="0"/>
              <w:keepLines w:val="0"/>
              <w:widowControl/>
              <w:suppressLineNumbers w:val="0"/>
              <w:spacing w:before="0" w:beforeAutospacing="0" w:after="0" w:afterAutospacing="0"/>
              <w:ind w:left="0" w:right="0"/>
              <w:rPr>
                <w:rFonts w:hint="default" w:eastAsia="宋体"/>
                <w:highlight w:val="none"/>
                <w:lang w:val="en-US" w:eastAsia="zh-CN"/>
              </w:rPr>
            </w:pPr>
            <w:r>
              <w:rPr>
                <w:rFonts w:hint="eastAsia" w:ascii="宋体" w:hAnsi="宋体" w:eastAsia="宋体" w:cs="宋体"/>
                <w:sz w:val="21"/>
                <w:szCs w:val="21"/>
                <w:highlight w:val="none"/>
                <w:lang w:eastAsia="zh-CN"/>
              </w:rPr>
              <w:t>A型保鲜库铜管、管件、管道保温、制冷剂等辅材安装费按冷库每间综合计</w:t>
            </w:r>
          </w:p>
        </w:tc>
        <w:tc>
          <w:tcPr>
            <w:tcW w:w="459" w:type="pct"/>
            <w:noWrap w:val="0"/>
            <w:vAlign w:val="center"/>
          </w:tcPr>
          <w:p w14:paraId="3461C0B5">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11" w:type="pct"/>
            <w:noWrap w:val="0"/>
            <w:vAlign w:val="center"/>
          </w:tcPr>
          <w:p w14:paraId="5EB36CFF">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1135" w:type="pct"/>
            <w:noWrap w:val="0"/>
            <w:vAlign w:val="center"/>
          </w:tcPr>
          <w:p w14:paraId="336F7C57">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color w:val="000000"/>
                <w:sz w:val="21"/>
                <w:szCs w:val="21"/>
                <w:highlight w:val="none"/>
              </w:rPr>
              <w:t>/</w:t>
            </w:r>
          </w:p>
        </w:tc>
      </w:tr>
      <w:tr w14:paraId="62D108B2">
        <w:trPr>
          <w:cantSplit/>
          <w:trHeight w:val="318" w:hRule="atLeast"/>
        </w:trPr>
        <w:tc>
          <w:tcPr>
            <w:tcW w:w="289" w:type="pct"/>
            <w:noWrap w:val="0"/>
            <w:vAlign w:val="center"/>
          </w:tcPr>
          <w:p w14:paraId="7E034F9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w:t>
            </w:r>
          </w:p>
        </w:tc>
        <w:tc>
          <w:tcPr>
            <w:tcW w:w="2703" w:type="pct"/>
            <w:noWrap w:val="0"/>
            <w:vAlign w:val="center"/>
          </w:tcPr>
          <w:p w14:paraId="31BB31A6">
            <w:pPr>
              <w:keepNext w:val="0"/>
              <w:keepLines w:val="0"/>
              <w:widowControl/>
              <w:suppressLineNumbers w:val="0"/>
              <w:spacing w:before="0" w:beforeAutospacing="0" w:after="0" w:afterAutospacing="0"/>
              <w:ind w:left="0" w:right="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控制箱</w:t>
            </w:r>
          </w:p>
          <w:p w14:paraId="1220FAB1">
            <w:pPr>
              <w:keepNext w:val="0"/>
              <w:keepLines w:val="0"/>
              <w:widowControl/>
              <w:suppressLineNumbers w:val="0"/>
              <w:spacing w:before="0" w:beforeAutospacing="0" w:after="0" w:afterAutospacing="0"/>
              <w:ind w:left="0" w:right="0"/>
              <w:rPr>
                <w:rFonts w:hint="default" w:eastAsia="宋体"/>
                <w:highlight w:val="none"/>
                <w:lang w:val="en-US" w:eastAsia="zh-CN"/>
              </w:rPr>
            </w:pPr>
            <w:r>
              <w:rPr>
                <w:rFonts w:hint="eastAsia" w:ascii="宋体" w:hAnsi="宋体" w:eastAsia="宋体" w:cs="宋体"/>
                <w:sz w:val="21"/>
                <w:szCs w:val="21"/>
                <w:highlight w:val="none"/>
                <w:lang w:eastAsia="zh-CN"/>
              </w:rPr>
              <w:t>项目特征描述：A型保鲜库全制动电控、温控箱安装费</w:t>
            </w:r>
          </w:p>
        </w:tc>
        <w:tc>
          <w:tcPr>
            <w:tcW w:w="459" w:type="pct"/>
            <w:noWrap w:val="0"/>
            <w:vAlign w:val="center"/>
          </w:tcPr>
          <w:p w14:paraId="64F99959">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1</w:t>
            </w:r>
          </w:p>
        </w:tc>
        <w:tc>
          <w:tcPr>
            <w:tcW w:w="411" w:type="pct"/>
            <w:noWrap w:val="0"/>
            <w:vAlign w:val="center"/>
          </w:tcPr>
          <w:p w14:paraId="3206B9DF">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台</w:t>
            </w:r>
          </w:p>
        </w:tc>
        <w:tc>
          <w:tcPr>
            <w:tcW w:w="1135" w:type="pct"/>
            <w:noWrap w:val="0"/>
            <w:vAlign w:val="center"/>
          </w:tcPr>
          <w:p w14:paraId="70EFCE3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color w:val="000000"/>
                <w:sz w:val="21"/>
                <w:szCs w:val="21"/>
                <w:highlight w:val="none"/>
              </w:rPr>
              <w:t>/</w:t>
            </w:r>
          </w:p>
        </w:tc>
      </w:tr>
      <w:tr w14:paraId="0EF588F9">
        <w:trPr>
          <w:cantSplit/>
          <w:trHeight w:val="318" w:hRule="atLeast"/>
        </w:trPr>
        <w:tc>
          <w:tcPr>
            <w:tcW w:w="289" w:type="pct"/>
            <w:noWrap w:val="0"/>
            <w:vAlign w:val="center"/>
          </w:tcPr>
          <w:p w14:paraId="72382CC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10</w:t>
            </w:r>
          </w:p>
        </w:tc>
        <w:tc>
          <w:tcPr>
            <w:tcW w:w="2703" w:type="pct"/>
            <w:noWrap w:val="0"/>
            <w:vAlign w:val="center"/>
          </w:tcPr>
          <w:p w14:paraId="3643FB02">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677778C7">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456B469F">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sz w:val="21"/>
                <w:szCs w:val="21"/>
                <w:highlight w:val="none"/>
              </w:rPr>
              <w:t>适应环境-45℃至60℃</w:t>
            </w:r>
          </w:p>
        </w:tc>
        <w:tc>
          <w:tcPr>
            <w:tcW w:w="459" w:type="pct"/>
            <w:noWrap w:val="0"/>
            <w:vAlign w:val="center"/>
          </w:tcPr>
          <w:p w14:paraId="0502179D">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2</w:t>
            </w:r>
          </w:p>
        </w:tc>
        <w:tc>
          <w:tcPr>
            <w:tcW w:w="411" w:type="pct"/>
            <w:noWrap w:val="0"/>
            <w:vAlign w:val="center"/>
          </w:tcPr>
          <w:p w14:paraId="52C91AF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套</w:t>
            </w:r>
          </w:p>
        </w:tc>
        <w:tc>
          <w:tcPr>
            <w:tcW w:w="1135" w:type="pct"/>
            <w:noWrap w:val="0"/>
            <w:vAlign w:val="center"/>
          </w:tcPr>
          <w:p w14:paraId="058B339B">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color w:val="000000"/>
                <w:sz w:val="21"/>
                <w:szCs w:val="21"/>
                <w:highlight w:val="none"/>
              </w:rPr>
              <w:t>/</w:t>
            </w:r>
          </w:p>
        </w:tc>
      </w:tr>
      <w:tr w14:paraId="4CF5CDEF">
        <w:trPr>
          <w:cantSplit/>
          <w:trHeight w:val="1317" w:hRule="atLeast"/>
        </w:trPr>
        <w:tc>
          <w:tcPr>
            <w:tcW w:w="289" w:type="pct"/>
            <w:noWrap w:val="0"/>
            <w:vAlign w:val="center"/>
          </w:tcPr>
          <w:p w14:paraId="6F7B7B8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11</w:t>
            </w:r>
          </w:p>
        </w:tc>
        <w:tc>
          <w:tcPr>
            <w:tcW w:w="2703" w:type="pct"/>
            <w:noWrap w:val="0"/>
            <w:vAlign w:val="center"/>
          </w:tcPr>
          <w:p w14:paraId="064DF29C">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14F640A1">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9" w:type="pct"/>
            <w:noWrap w:val="0"/>
            <w:vAlign w:val="center"/>
          </w:tcPr>
          <w:p w14:paraId="4E80D2C7">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11" w:type="pct"/>
            <w:noWrap w:val="0"/>
            <w:vAlign w:val="center"/>
          </w:tcPr>
          <w:p w14:paraId="343809C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台</w:t>
            </w:r>
          </w:p>
        </w:tc>
        <w:tc>
          <w:tcPr>
            <w:tcW w:w="1135" w:type="pct"/>
            <w:noWrap w:val="0"/>
            <w:vAlign w:val="center"/>
          </w:tcPr>
          <w:p w14:paraId="22ECF87B">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color w:val="000000"/>
                <w:sz w:val="21"/>
                <w:szCs w:val="21"/>
                <w:highlight w:val="none"/>
              </w:rPr>
              <w:t>/</w:t>
            </w:r>
          </w:p>
        </w:tc>
      </w:tr>
      <w:tr w14:paraId="22C58B09">
        <w:trPr>
          <w:cantSplit/>
          <w:trHeight w:val="1217" w:hRule="atLeast"/>
        </w:trPr>
        <w:tc>
          <w:tcPr>
            <w:tcW w:w="289" w:type="pct"/>
            <w:noWrap w:val="0"/>
            <w:vAlign w:val="center"/>
          </w:tcPr>
          <w:p w14:paraId="76F09F2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1</w:t>
            </w:r>
            <w:r>
              <w:rPr>
                <w:rFonts w:hint="eastAsia" w:ascii="宋体" w:hAnsi="宋体" w:cs="宋体"/>
                <w:b/>
                <w:bCs/>
                <w:color w:val="000000"/>
                <w:szCs w:val="21"/>
                <w:highlight w:val="none"/>
                <w:lang w:val="en-US" w:eastAsia="zh-CN"/>
              </w:rPr>
              <w:t>2</w:t>
            </w:r>
          </w:p>
        </w:tc>
        <w:tc>
          <w:tcPr>
            <w:tcW w:w="2703" w:type="pct"/>
            <w:noWrap w:val="0"/>
            <w:vAlign w:val="center"/>
          </w:tcPr>
          <w:p w14:paraId="600F7A46">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highlight w:val="none"/>
              </w:rPr>
            </w:pPr>
            <w:r>
              <w:rPr>
                <w:rFonts w:hint="eastAsia" w:ascii="宋体" w:hAnsi="宋体" w:eastAsia="宋体" w:cs="宋体"/>
                <w:color w:val="000000"/>
                <w:sz w:val="21"/>
                <w:szCs w:val="21"/>
                <w:highlight w:val="none"/>
                <w:lang w:eastAsia="zh-CN"/>
              </w:rPr>
              <w:t>A型保鲜库胶水、开关、电线、线管、吊杆、支架、水管、焊接材料及其它所需材料等安装费按冷库每间综合计</w:t>
            </w:r>
          </w:p>
        </w:tc>
        <w:tc>
          <w:tcPr>
            <w:tcW w:w="459" w:type="pct"/>
            <w:noWrap w:val="0"/>
            <w:vAlign w:val="center"/>
          </w:tcPr>
          <w:p w14:paraId="4865F861">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11" w:type="pct"/>
            <w:noWrap w:val="0"/>
            <w:vAlign w:val="center"/>
          </w:tcPr>
          <w:p w14:paraId="584C5C5F">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1135" w:type="pct"/>
            <w:noWrap w:val="0"/>
            <w:vAlign w:val="center"/>
          </w:tcPr>
          <w:p w14:paraId="09C0F830">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B25050C">
        <w:trPr>
          <w:cantSplit/>
          <w:trHeight w:val="1217" w:hRule="atLeast"/>
        </w:trPr>
        <w:tc>
          <w:tcPr>
            <w:tcW w:w="289" w:type="pct"/>
            <w:noWrap w:val="0"/>
            <w:vAlign w:val="center"/>
          </w:tcPr>
          <w:p w14:paraId="72148E8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13</w:t>
            </w:r>
          </w:p>
        </w:tc>
        <w:tc>
          <w:tcPr>
            <w:tcW w:w="2703" w:type="pct"/>
            <w:noWrap w:val="0"/>
            <w:vAlign w:val="center"/>
          </w:tcPr>
          <w:p w14:paraId="3A856BF2">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通风工程检测、调试</w:t>
            </w:r>
          </w:p>
          <w:p w14:paraId="0B846890">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项目特征描述：</w:t>
            </w:r>
            <w:r>
              <w:rPr>
                <w:rFonts w:hint="eastAsia" w:ascii="宋体" w:hAnsi="宋体" w:eastAsia="宋体" w:cs="宋体"/>
                <w:color w:val="000000"/>
                <w:sz w:val="21"/>
                <w:szCs w:val="21"/>
                <w:highlight w:val="none"/>
                <w:lang w:eastAsia="zh-CN"/>
              </w:rPr>
              <w:t>A型保鲜库调试费</w:t>
            </w:r>
          </w:p>
        </w:tc>
        <w:tc>
          <w:tcPr>
            <w:tcW w:w="459" w:type="pct"/>
            <w:noWrap w:val="0"/>
            <w:vAlign w:val="center"/>
          </w:tcPr>
          <w:p w14:paraId="4D9A70E7">
            <w:pPr>
              <w:keepNext w:val="0"/>
              <w:keepLines w:val="0"/>
              <w:suppressLineNumbers w:val="0"/>
              <w:tabs>
                <w:tab w:val="left" w:pos="228"/>
              </w:tabs>
              <w:spacing w:before="0" w:beforeAutospacing="0" w:after="0" w:afterAutospacing="0"/>
              <w:ind w:left="0" w:right="0"/>
              <w:jc w:val="left"/>
              <w:rPr>
                <w:rFonts w:hint="eastAsia"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ab/>
            </w:r>
            <w:r>
              <w:rPr>
                <w:rFonts w:hint="eastAsia" w:ascii="宋体" w:hAnsi="宋体" w:cs="宋体"/>
                <w:bCs/>
                <w:color w:val="000000"/>
                <w:sz w:val="21"/>
                <w:szCs w:val="21"/>
                <w:highlight w:val="none"/>
                <w:lang w:val="en-US" w:eastAsia="zh-CN"/>
              </w:rPr>
              <w:t>1</w:t>
            </w:r>
          </w:p>
        </w:tc>
        <w:tc>
          <w:tcPr>
            <w:tcW w:w="411" w:type="pct"/>
            <w:noWrap w:val="0"/>
            <w:vAlign w:val="center"/>
          </w:tcPr>
          <w:p w14:paraId="2AB79F2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系统</w:t>
            </w:r>
          </w:p>
        </w:tc>
        <w:tc>
          <w:tcPr>
            <w:tcW w:w="1135" w:type="pct"/>
            <w:noWrap w:val="0"/>
            <w:vAlign w:val="center"/>
          </w:tcPr>
          <w:p w14:paraId="369A66B6">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52E862C9">
        <w:trPr>
          <w:cantSplit/>
          <w:trHeight w:val="525" w:hRule="atLeast"/>
        </w:trPr>
        <w:tc>
          <w:tcPr>
            <w:tcW w:w="289" w:type="pct"/>
            <w:noWrap w:val="0"/>
            <w:vAlign w:val="center"/>
          </w:tcPr>
          <w:p w14:paraId="1AF6FD4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2703" w:type="pct"/>
            <w:noWrap w:val="0"/>
            <w:vAlign w:val="center"/>
          </w:tcPr>
          <w:p w14:paraId="373E07E9">
            <w:pPr>
              <w:keepNext w:val="0"/>
              <w:keepLines w:val="0"/>
              <w:suppressLineNumbers w:val="0"/>
              <w:spacing w:before="0" w:beforeAutospacing="0" w:after="0" w:afterAutospacing="0"/>
              <w:ind w:left="0" w:right="0"/>
              <w:jc w:val="center"/>
              <w:rPr>
                <w:rFonts w:hint="eastAsia" w:ascii="宋体" w:hAnsi="宋体" w:cs="宋体"/>
                <w:b/>
                <w:bCs/>
                <w:color w:val="0000FF"/>
                <w:sz w:val="21"/>
                <w:szCs w:val="21"/>
                <w:highlight w:val="none"/>
              </w:rPr>
            </w:pPr>
            <w:r>
              <w:rPr>
                <w:rFonts w:hint="eastAsia" w:ascii="宋体" w:hAnsi="宋体" w:cs="宋体"/>
                <w:b/>
                <w:bCs/>
                <w:color w:val="0000FF"/>
                <w:sz w:val="21"/>
                <w:szCs w:val="21"/>
                <w:highlight w:val="none"/>
              </w:rPr>
              <w:t>B型保鲜库，面积33.6㎡,2间</w:t>
            </w:r>
          </w:p>
        </w:tc>
        <w:tc>
          <w:tcPr>
            <w:tcW w:w="459" w:type="pct"/>
            <w:noWrap w:val="0"/>
            <w:vAlign w:val="center"/>
          </w:tcPr>
          <w:p w14:paraId="72F7AAA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411" w:type="pct"/>
            <w:noWrap w:val="0"/>
            <w:vAlign w:val="center"/>
          </w:tcPr>
          <w:p w14:paraId="41D97C1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1135" w:type="pct"/>
            <w:noWrap w:val="0"/>
            <w:vAlign w:val="center"/>
          </w:tcPr>
          <w:p w14:paraId="37D36D6C">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9E14FFE">
        <w:trPr>
          <w:cantSplit/>
          <w:trHeight w:val="90" w:hRule="atLeast"/>
        </w:trPr>
        <w:tc>
          <w:tcPr>
            <w:tcW w:w="289" w:type="pct"/>
            <w:noWrap w:val="0"/>
            <w:vAlign w:val="center"/>
          </w:tcPr>
          <w:p w14:paraId="6616716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14</w:t>
            </w:r>
          </w:p>
        </w:tc>
        <w:tc>
          <w:tcPr>
            <w:tcW w:w="2703" w:type="pct"/>
            <w:noWrap w:val="0"/>
            <w:vAlign w:val="center"/>
          </w:tcPr>
          <w:p w14:paraId="6E3819BF">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3BE61BC3">
            <w:pPr>
              <w:keepNext w:val="0"/>
              <w:keepLines w:val="0"/>
              <w:suppressLineNumbers w:val="0"/>
              <w:spacing w:before="0" w:beforeAutospacing="0" w:after="0" w:afterAutospacing="0"/>
              <w:ind w:left="0" w:right="0"/>
              <w:rPr>
                <w:rFonts w:hint="eastAsia"/>
                <w:highlight w:val="none"/>
              </w:rPr>
            </w:pPr>
            <w:r>
              <w:rPr>
                <w:rFonts w:hint="eastAsia" w:ascii="宋体" w:hAnsi="宋体" w:cs="宋体"/>
                <w:sz w:val="21"/>
                <w:szCs w:val="21"/>
                <w:highlight w:val="none"/>
              </w:rPr>
              <w:t>项目特征描述：库高3200mm，100mm聚氨酯板冷库房搭建 ，双面彩钢0.426mm高压发泡，B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含库板连接件安装费</w:t>
            </w:r>
          </w:p>
        </w:tc>
        <w:tc>
          <w:tcPr>
            <w:tcW w:w="459" w:type="pct"/>
            <w:noWrap w:val="0"/>
            <w:vAlign w:val="center"/>
          </w:tcPr>
          <w:p w14:paraId="07F1C972">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309.26</w:t>
            </w:r>
          </w:p>
        </w:tc>
        <w:tc>
          <w:tcPr>
            <w:tcW w:w="411" w:type="pct"/>
            <w:noWrap w:val="0"/>
            <w:vAlign w:val="center"/>
          </w:tcPr>
          <w:p w14:paraId="6230E7E6">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val="0"/>
                <w:bCs w:val="0"/>
                <w:color w:val="000000"/>
                <w:sz w:val="21"/>
                <w:szCs w:val="21"/>
                <w:highlight w:val="none"/>
              </w:rPr>
              <w:t>m2</w:t>
            </w:r>
          </w:p>
        </w:tc>
        <w:tc>
          <w:tcPr>
            <w:tcW w:w="1135" w:type="pct"/>
            <w:noWrap w:val="0"/>
            <w:vAlign w:val="center"/>
          </w:tcPr>
          <w:p w14:paraId="55AB516B">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A60391F">
        <w:trPr>
          <w:cantSplit/>
          <w:trHeight w:val="318" w:hRule="atLeast"/>
        </w:trPr>
        <w:tc>
          <w:tcPr>
            <w:tcW w:w="289" w:type="pct"/>
            <w:noWrap w:val="0"/>
            <w:vAlign w:val="center"/>
          </w:tcPr>
          <w:p w14:paraId="326F6AF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15</w:t>
            </w:r>
          </w:p>
        </w:tc>
        <w:tc>
          <w:tcPr>
            <w:tcW w:w="2703" w:type="pct"/>
            <w:noWrap w:val="0"/>
            <w:vAlign w:val="center"/>
          </w:tcPr>
          <w:p w14:paraId="62EB24C5">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0E7DA6A1">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w:t>
            </w:r>
            <w:r>
              <w:rPr>
                <w:rFonts w:hint="eastAsia" w:ascii="宋体" w:hAnsi="宋体" w:eastAsia="宋体" w:cs="宋体"/>
                <w:b w:val="0"/>
                <w:bCs w:val="0"/>
                <w:sz w:val="21"/>
                <w:szCs w:val="21"/>
                <w:highlight w:val="none"/>
                <w:lang w:eastAsia="zh-CN"/>
              </w:rPr>
              <w:t>。</w:t>
            </w:r>
          </w:p>
        </w:tc>
        <w:tc>
          <w:tcPr>
            <w:tcW w:w="459" w:type="pct"/>
            <w:noWrap w:val="0"/>
            <w:vAlign w:val="center"/>
          </w:tcPr>
          <w:p w14:paraId="56D52ED1">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11" w:type="pct"/>
            <w:noWrap w:val="0"/>
            <w:vAlign w:val="center"/>
          </w:tcPr>
          <w:p w14:paraId="05C335F3">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1135" w:type="pct"/>
            <w:noWrap w:val="0"/>
            <w:vAlign w:val="center"/>
          </w:tcPr>
          <w:p w14:paraId="38A85747">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4AF964C">
        <w:trPr>
          <w:cantSplit/>
          <w:trHeight w:val="617" w:hRule="atLeast"/>
        </w:trPr>
        <w:tc>
          <w:tcPr>
            <w:tcW w:w="289" w:type="pct"/>
            <w:noWrap w:val="0"/>
            <w:vAlign w:val="center"/>
          </w:tcPr>
          <w:p w14:paraId="7F31482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16</w:t>
            </w:r>
          </w:p>
        </w:tc>
        <w:tc>
          <w:tcPr>
            <w:tcW w:w="2703" w:type="pct"/>
            <w:noWrap w:val="0"/>
            <w:vAlign w:val="center"/>
          </w:tcPr>
          <w:p w14:paraId="2C87EC37">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79ECA472">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项目特征描述：底板加固，12mm厚竹木板（防水防滑型）安装费</w:t>
            </w:r>
          </w:p>
        </w:tc>
        <w:tc>
          <w:tcPr>
            <w:tcW w:w="459" w:type="pct"/>
            <w:noWrap w:val="0"/>
            <w:vAlign w:val="center"/>
          </w:tcPr>
          <w:p w14:paraId="55BA6AEF">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67.2</w:t>
            </w:r>
          </w:p>
        </w:tc>
        <w:tc>
          <w:tcPr>
            <w:tcW w:w="411" w:type="pct"/>
            <w:noWrap w:val="0"/>
            <w:vAlign w:val="center"/>
          </w:tcPr>
          <w:p w14:paraId="2E7D84F1">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val="0"/>
                <w:color w:val="000000"/>
                <w:sz w:val="21"/>
                <w:szCs w:val="21"/>
                <w:highlight w:val="none"/>
              </w:rPr>
              <w:t>m2</w:t>
            </w:r>
          </w:p>
        </w:tc>
        <w:tc>
          <w:tcPr>
            <w:tcW w:w="1135" w:type="pct"/>
            <w:noWrap w:val="0"/>
            <w:vAlign w:val="center"/>
          </w:tcPr>
          <w:p w14:paraId="5563D15E">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F9B2FE0">
        <w:trPr>
          <w:cantSplit/>
          <w:trHeight w:val="990" w:hRule="atLeast"/>
        </w:trPr>
        <w:tc>
          <w:tcPr>
            <w:tcW w:w="289" w:type="pct"/>
            <w:noWrap w:val="0"/>
            <w:vAlign w:val="center"/>
          </w:tcPr>
          <w:p w14:paraId="78DD320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17</w:t>
            </w:r>
          </w:p>
        </w:tc>
        <w:tc>
          <w:tcPr>
            <w:tcW w:w="2703" w:type="pct"/>
            <w:noWrap w:val="0"/>
            <w:vAlign w:val="center"/>
          </w:tcPr>
          <w:p w14:paraId="1C379A9E">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468AC49C">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项目特征描述：进门钢制斜坡安装费，0.5厚花纹钢板1200mm*1700mm、底部40mm*40mm*4mm镀锌方管</w:t>
            </w:r>
          </w:p>
        </w:tc>
        <w:tc>
          <w:tcPr>
            <w:tcW w:w="459" w:type="pct"/>
            <w:noWrap w:val="0"/>
            <w:vAlign w:val="center"/>
          </w:tcPr>
          <w:p w14:paraId="4D4C02C8">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4.08</w:t>
            </w:r>
          </w:p>
        </w:tc>
        <w:tc>
          <w:tcPr>
            <w:tcW w:w="411" w:type="pct"/>
            <w:noWrap w:val="0"/>
            <w:vAlign w:val="center"/>
          </w:tcPr>
          <w:p w14:paraId="31776CDE">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val="0"/>
                <w:color w:val="000000"/>
                <w:sz w:val="21"/>
                <w:szCs w:val="21"/>
                <w:highlight w:val="none"/>
              </w:rPr>
              <w:t>m2</w:t>
            </w:r>
          </w:p>
        </w:tc>
        <w:tc>
          <w:tcPr>
            <w:tcW w:w="1135" w:type="pct"/>
            <w:noWrap w:val="0"/>
            <w:vAlign w:val="center"/>
          </w:tcPr>
          <w:p w14:paraId="65557415">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FE3701F">
        <w:trPr>
          <w:cantSplit/>
          <w:trHeight w:val="318" w:hRule="atLeast"/>
        </w:trPr>
        <w:tc>
          <w:tcPr>
            <w:tcW w:w="289" w:type="pct"/>
            <w:noWrap w:val="0"/>
            <w:vAlign w:val="center"/>
          </w:tcPr>
          <w:p w14:paraId="096410A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18</w:t>
            </w:r>
          </w:p>
        </w:tc>
        <w:tc>
          <w:tcPr>
            <w:tcW w:w="2703" w:type="pct"/>
            <w:noWrap w:val="0"/>
            <w:vAlign w:val="center"/>
          </w:tcPr>
          <w:p w14:paraId="3F676176">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480C54CB">
            <w:pPr>
              <w:pStyle w:val="85"/>
              <w:keepNext w:val="0"/>
              <w:keepLines w:val="0"/>
              <w:widowControl w:val="0"/>
              <w:suppressLineNumbers w:val="0"/>
              <w:spacing w:before="0" w:beforeAutospacing="0" w:after="0" w:afterAutospacing="0"/>
              <w:ind w:left="0" w:right="0"/>
              <w:jc w:val="both"/>
              <w:rPr>
                <w:rFonts w:hint="eastAsia" w:ascii="宋体" w:hAnsi="宋体" w:cs="宋体"/>
                <w:sz w:val="21"/>
                <w:szCs w:val="21"/>
                <w:highlight w:val="none"/>
              </w:rPr>
            </w:pPr>
            <w:r>
              <w:rPr>
                <w:rFonts w:hint="eastAsia" w:ascii="宋体" w:hAnsi="宋体" w:cs="宋体"/>
                <w:sz w:val="21"/>
                <w:szCs w:val="21"/>
                <w:highlight w:val="none"/>
              </w:rPr>
              <w:t>项目特征描述：8匹全封闭涡旋机组安装费</w:t>
            </w:r>
          </w:p>
        </w:tc>
        <w:tc>
          <w:tcPr>
            <w:tcW w:w="459" w:type="pct"/>
            <w:noWrap w:val="0"/>
            <w:vAlign w:val="center"/>
          </w:tcPr>
          <w:p w14:paraId="7FD49D25">
            <w:pPr>
              <w:keepNext w:val="0"/>
              <w:keepLines w:val="0"/>
              <w:suppressLineNumbers w:val="0"/>
              <w:tabs>
                <w:tab w:val="left" w:pos="851"/>
                <w:tab w:val="center" w:pos="5812"/>
                <w:tab w:val="decimal" w:pos="7229"/>
                <w:tab w:val="decimal" w:pos="8789"/>
              </w:tabs>
              <w:spacing w:before="0" w:beforeAutospacing="0" w:after="0" w:afterAutospacing="0" w:line="0" w:lineRule="atLeast"/>
              <w:ind w:left="0" w:right="-6"/>
              <w:jc w:val="center"/>
              <w:rPr>
                <w:rFonts w:hint="eastAsia" w:ascii="宋体" w:hAnsi="宋体" w:eastAsia="宋体" w:cs="宋体"/>
                <w:b/>
                <w:bCs/>
                <w:color w:val="000000"/>
                <w:sz w:val="21"/>
                <w:szCs w:val="21"/>
                <w:highlight w:val="none"/>
                <w:lang w:eastAsia="zh-CN"/>
              </w:rPr>
            </w:pPr>
            <w:r>
              <w:rPr>
                <w:rFonts w:hint="eastAsia" w:ascii="宋体" w:hAnsi="宋体" w:cs="宋体"/>
                <w:kern w:val="0"/>
                <w:sz w:val="21"/>
                <w:szCs w:val="21"/>
                <w:highlight w:val="none"/>
                <w:lang w:val="en-US" w:eastAsia="zh-CN"/>
              </w:rPr>
              <w:t>2</w:t>
            </w:r>
          </w:p>
        </w:tc>
        <w:tc>
          <w:tcPr>
            <w:tcW w:w="411" w:type="pct"/>
            <w:noWrap w:val="0"/>
            <w:vAlign w:val="center"/>
          </w:tcPr>
          <w:p w14:paraId="2638BDE2">
            <w:pPr>
              <w:keepNext w:val="0"/>
              <w:keepLines w:val="0"/>
              <w:widowControl/>
              <w:suppressLineNumbers w:val="0"/>
              <w:spacing w:before="0" w:beforeAutospacing="0" w:after="0" w:afterAutospacing="0" w:line="0" w:lineRule="atLeast"/>
              <w:ind w:left="0" w:right="0"/>
              <w:jc w:val="center"/>
              <w:rPr>
                <w:rFonts w:hint="eastAsia" w:ascii="宋体" w:hAnsi="宋体" w:cs="宋体"/>
                <w:b/>
                <w:bCs/>
                <w:color w:val="000000"/>
                <w:sz w:val="21"/>
                <w:szCs w:val="21"/>
                <w:highlight w:val="none"/>
              </w:rPr>
            </w:pPr>
            <w:r>
              <w:rPr>
                <w:rFonts w:hint="eastAsia" w:ascii="宋体" w:hAnsi="宋体" w:cs="宋体"/>
                <w:kern w:val="0"/>
                <w:sz w:val="21"/>
                <w:szCs w:val="21"/>
                <w:highlight w:val="none"/>
              </w:rPr>
              <w:t>台</w:t>
            </w:r>
          </w:p>
        </w:tc>
        <w:tc>
          <w:tcPr>
            <w:tcW w:w="1135" w:type="pct"/>
            <w:noWrap w:val="0"/>
            <w:vAlign w:val="center"/>
          </w:tcPr>
          <w:p w14:paraId="4E34C149">
            <w:pPr>
              <w:keepNext w:val="0"/>
              <w:keepLines w:val="0"/>
              <w:suppressLineNumbers w:val="0"/>
              <w:spacing w:before="0" w:beforeAutospacing="0" w:after="0" w:afterAutospacing="0" w:line="0" w:lineRule="atLeast"/>
              <w:ind w:left="0" w:right="-4"/>
              <w:jc w:val="center"/>
              <w:rPr>
                <w:rFonts w:hint="eastAsia" w:ascii="宋体" w:hAnsi="宋体" w:cs="宋体"/>
                <w:b/>
                <w:bCs/>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60B2287">
        <w:trPr>
          <w:cantSplit/>
          <w:trHeight w:val="318" w:hRule="atLeast"/>
        </w:trPr>
        <w:tc>
          <w:tcPr>
            <w:tcW w:w="289" w:type="pct"/>
            <w:noWrap w:val="0"/>
            <w:vAlign w:val="center"/>
          </w:tcPr>
          <w:p w14:paraId="283B316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19</w:t>
            </w:r>
          </w:p>
        </w:tc>
        <w:tc>
          <w:tcPr>
            <w:tcW w:w="2703" w:type="pct"/>
            <w:noWrap w:val="0"/>
            <w:vAlign w:val="center"/>
          </w:tcPr>
          <w:p w14:paraId="5AB75B96">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003F8FF0">
            <w:pPr>
              <w:keepNext w:val="0"/>
              <w:keepLines w:val="0"/>
              <w:suppressLineNumbers w:val="0"/>
              <w:tabs>
                <w:tab w:val="left" w:pos="474"/>
              </w:tabs>
              <w:spacing w:before="0" w:beforeAutospacing="0" w:after="0" w:afterAutospacing="0"/>
              <w:ind w:left="0" w:right="0"/>
              <w:rPr>
                <w:rFonts w:hint="default"/>
                <w:highlight w:val="none"/>
              </w:rPr>
            </w:pPr>
            <w:r>
              <w:rPr>
                <w:rFonts w:hint="eastAsia" w:ascii="宋体" w:hAnsi="宋体" w:eastAsia="宋体" w:cs="宋体"/>
                <w:sz w:val="21"/>
                <w:szCs w:val="21"/>
                <w:highlight w:val="none"/>
              </w:rPr>
              <w:t>项目特征描述：冷风机安装费 DD60，铜管铝翅片，电化霜</w:t>
            </w:r>
          </w:p>
        </w:tc>
        <w:tc>
          <w:tcPr>
            <w:tcW w:w="459" w:type="pct"/>
            <w:noWrap w:val="0"/>
            <w:vAlign w:val="center"/>
          </w:tcPr>
          <w:p w14:paraId="0E79C57D">
            <w:pPr>
              <w:keepNext w:val="0"/>
              <w:keepLines w:val="0"/>
              <w:suppressLineNumbers w:val="0"/>
              <w:spacing w:before="0" w:beforeAutospacing="0" w:after="0" w:afterAutospacing="0"/>
              <w:ind w:left="0" w:right="0"/>
              <w:jc w:val="center"/>
              <w:rPr>
                <w:rFonts w:hint="eastAsia" w:ascii="宋体" w:hAnsi="宋体" w:eastAsia="宋体" w:cs="宋体"/>
                <w:b/>
                <w:bCs/>
                <w:color w:val="FF0000"/>
                <w:kern w:val="0"/>
                <w:sz w:val="21"/>
                <w:szCs w:val="21"/>
                <w:highlight w:val="none"/>
                <w:lang w:eastAsia="zh-CN"/>
              </w:rPr>
            </w:pPr>
            <w:r>
              <w:rPr>
                <w:rFonts w:hint="eastAsia" w:ascii="宋体" w:hAnsi="宋体" w:cs="宋体"/>
                <w:bCs/>
                <w:color w:val="000000"/>
                <w:sz w:val="21"/>
                <w:szCs w:val="21"/>
                <w:highlight w:val="none"/>
                <w:lang w:val="en-US" w:eastAsia="zh-CN"/>
              </w:rPr>
              <w:t>2</w:t>
            </w:r>
          </w:p>
        </w:tc>
        <w:tc>
          <w:tcPr>
            <w:tcW w:w="411" w:type="pct"/>
            <w:noWrap w:val="0"/>
            <w:vAlign w:val="center"/>
          </w:tcPr>
          <w:p w14:paraId="0B0116E9">
            <w:pPr>
              <w:keepNext w:val="0"/>
              <w:keepLines w:val="0"/>
              <w:suppressLineNumbers w:val="0"/>
              <w:spacing w:before="0" w:beforeAutospacing="0" w:after="0" w:afterAutospacing="0"/>
              <w:ind w:left="0" w:right="0"/>
              <w:jc w:val="center"/>
              <w:rPr>
                <w:rFonts w:hint="eastAsia" w:ascii="宋体" w:hAnsi="宋体" w:cs="宋体"/>
                <w:b/>
                <w:bCs/>
                <w:color w:val="FF0000"/>
                <w:kern w:val="0"/>
                <w:sz w:val="21"/>
                <w:szCs w:val="21"/>
                <w:highlight w:val="none"/>
              </w:rPr>
            </w:pPr>
            <w:r>
              <w:rPr>
                <w:rFonts w:hint="eastAsia" w:ascii="宋体" w:hAnsi="宋体" w:cs="宋体"/>
                <w:bCs/>
                <w:color w:val="000000"/>
                <w:sz w:val="21"/>
                <w:szCs w:val="21"/>
                <w:highlight w:val="none"/>
              </w:rPr>
              <w:t>台</w:t>
            </w:r>
          </w:p>
        </w:tc>
        <w:tc>
          <w:tcPr>
            <w:tcW w:w="1135" w:type="pct"/>
            <w:noWrap w:val="0"/>
            <w:vAlign w:val="center"/>
          </w:tcPr>
          <w:p w14:paraId="3FFEAB04">
            <w:pPr>
              <w:keepNext w:val="0"/>
              <w:keepLines w:val="0"/>
              <w:suppressLineNumbers w:val="0"/>
              <w:spacing w:before="0" w:beforeAutospacing="0" w:after="0" w:afterAutospacing="0"/>
              <w:ind w:left="0" w:right="0"/>
              <w:jc w:val="center"/>
              <w:rPr>
                <w:rFonts w:hint="eastAsia" w:ascii="宋体" w:hAnsi="宋体" w:cs="宋体"/>
                <w:b/>
                <w:bCs/>
                <w:color w:val="FF0000"/>
                <w:sz w:val="21"/>
                <w:szCs w:val="21"/>
                <w:highlight w:val="none"/>
              </w:rPr>
            </w:pPr>
            <w:r>
              <w:rPr>
                <w:rFonts w:hint="eastAsia" w:ascii="宋体" w:hAnsi="宋体" w:cs="宋体"/>
                <w:b w:val="0"/>
                <w:bCs/>
                <w:color w:val="000000"/>
                <w:sz w:val="21"/>
                <w:szCs w:val="21"/>
                <w:highlight w:val="none"/>
                <w:lang w:val="en-US" w:eastAsia="zh-CN"/>
              </w:rPr>
              <w:t>/</w:t>
            </w:r>
          </w:p>
        </w:tc>
      </w:tr>
      <w:tr w14:paraId="3F883A65">
        <w:trPr>
          <w:cantSplit/>
          <w:trHeight w:val="318" w:hRule="atLeast"/>
        </w:trPr>
        <w:tc>
          <w:tcPr>
            <w:tcW w:w="289" w:type="pct"/>
            <w:noWrap w:val="0"/>
            <w:vAlign w:val="center"/>
          </w:tcPr>
          <w:p w14:paraId="369B8B2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20</w:t>
            </w:r>
          </w:p>
        </w:tc>
        <w:tc>
          <w:tcPr>
            <w:tcW w:w="2703" w:type="pct"/>
            <w:noWrap w:val="0"/>
            <w:vAlign w:val="center"/>
          </w:tcPr>
          <w:p w14:paraId="1D592D7B">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62527AA7">
            <w:pPr>
              <w:keepNext w:val="0"/>
              <w:keepLines w:val="0"/>
              <w:widowControl/>
              <w:suppressLineNumbers w:val="0"/>
              <w:spacing w:before="0" w:beforeAutospacing="0" w:after="0" w:afterAutospacing="0"/>
              <w:ind w:left="0" w:right="0"/>
              <w:rPr>
                <w:rFonts w:hint="eastAsia" w:ascii="宋体" w:hAnsi="宋体" w:cs="宋体"/>
                <w:color w:val="000000"/>
                <w:kern w:val="0"/>
                <w:sz w:val="21"/>
                <w:szCs w:val="21"/>
                <w:highlight w:val="none"/>
              </w:rPr>
            </w:pPr>
            <w:r>
              <w:rPr>
                <w:rFonts w:hint="eastAsia" w:ascii="宋体" w:hAnsi="宋体" w:cs="宋体"/>
                <w:sz w:val="21"/>
                <w:szCs w:val="21"/>
                <w:highlight w:val="none"/>
              </w:rPr>
              <w:t>项目特征描述：TX5热力螺纹阀门安装费</w:t>
            </w:r>
          </w:p>
        </w:tc>
        <w:tc>
          <w:tcPr>
            <w:tcW w:w="459" w:type="pct"/>
            <w:noWrap w:val="0"/>
            <w:vAlign w:val="center"/>
          </w:tcPr>
          <w:p w14:paraId="70ADF259">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2</w:t>
            </w:r>
          </w:p>
        </w:tc>
        <w:tc>
          <w:tcPr>
            <w:tcW w:w="411" w:type="pct"/>
            <w:noWrap w:val="0"/>
            <w:vAlign w:val="center"/>
          </w:tcPr>
          <w:p w14:paraId="731FCD4C">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个</w:t>
            </w:r>
          </w:p>
        </w:tc>
        <w:tc>
          <w:tcPr>
            <w:tcW w:w="1135" w:type="pct"/>
            <w:noWrap w:val="0"/>
            <w:vAlign w:val="center"/>
          </w:tcPr>
          <w:p w14:paraId="7E47D146">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 w:val="0"/>
                <w:bCs/>
                <w:color w:val="000000"/>
                <w:sz w:val="21"/>
                <w:szCs w:val="21"/>
                <w:highlight w:val="none"/>
                <w:lang w:val="en-US" w:eastAsia="zh-CN"/>
              </w:rPr>
              <w:t>/</w:t>
            </w:r>
          </w:p>
        </w:tc>
      </w:tr>
      <w:tr w14:paraId="4EF43BC4">
        <w:trPr>
          <w:cantSplit/>
          <w:trHeight w:val="939" w:hRule="atLeast"/>
        </w:trPr>
        <w:tc>
          <w:tcPr>
            <w:tcW w:w="289" w:type="pct"/>
            <w:noWrap w:val="0"/>
            <w:vAlign w:val="center"/>
          </w:tcPr>
          <w:p w14:paraId="07F0F4F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21</w:t>
            </w:r>
          </w:p>
        </w:tc>
        <w:tc>
          <w:tcPr>
            <w:tcW w:w="2703" w:type="pct"/>
            <w:noWrap w:val="0"/>
            <w:vAlign w:val="center"/>
          </w:tcPr>
          <w:p w14:paraId="25EDCA6D">
            <w:pPr>
              <w:pStyle w:val="88"/>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B型保鲜库铜管、管件、管道保温、制冷剂等辅材安装费按冷库每间综合计</w:t>
            </w:r>
          </w:p>
        </w:tc>
        <w:tc>
          <w:tcPr>
            <w:tcW w:w="459" w:type="pct"/>
            <w:noWrap w:val="0"/>
            <w:vAlign w:val="center"/>
          </w:tcPr>
          <w:p w14:paraId="5E0C1B30">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11" w:type="pct"/>
            <w:noWrap w:val="0"/>
            <w:vAlign w:val="center"/>
          </w:tcPr>
          <w:p w14:paraId="39437BD5">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1135" w:type="pct"/>
            <w:noWrap w:val="0"/>
            <w:vAlign w:val="center"/>
          </w:tcPr>
          <w:p w14:paraId="7ACC4FBA">
            <w:pPr>
              <w:keepNext w:val="0"/>
              <w:keepLines w:val="0"/>
              <w:suppressLineNumbers w:val="0"/>
              <w:spacing w:before="0" w:beforeAutospacing="0" w:after="0" w:afterAutospacing="0"/>
              <w:ind w:left="0" w:right="0"/>
              <w:jc w:val="center"/>
              <w:rPr>
                <w:rFonts w:hint="default" w:ascii="宋体" w:hAnsi="宋体" w:cs="宋体"/>
                <w:bCs/>
                <w:sz w:val="21"/>
                <w:szCs w:val="21"/>
                <w:highlight w:val="none"/>
              </w:rPr>
            </w:pPr>
            <w:r>
              <w:rPr>
                <w:rFonts w:hint="eastAsia" w:ascii="宋体" w:hAnsi="宋体" w:cs="宋体"/>
                <w:b w:val="0"/>
                <w:bCs/>
                <w:color w:val="000000"/>
                <w:sz w:val="21"/>
                <w:szCs w:val="21"/>
                <w:highlight w:val="none"/>
                <w:lang w:val="en-US" w:eastAsia="zh-CN"/>
              </w:rPr>
              <w:t>/</w:t>
            </w:r>
          </w:p>
        </w:tc>
      </w:tr>
      <w:tr w14:paraId="6F50C4D8">
        <w:trPr>
          <w:cantSplit/>
          <w:trHeight w:val="318" w:hRule="atLeast"/>
        </w:trPr>
        <w:tc>
          <w:tcPr>
            <w:tcW w:w="289" w:type="pct"/>
            <w:noWrap w:val="0"/>
            <w:vAlign w:val="center"/>
          </w:tcPr>
          <w:p w14:paraId="36A4535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22</w:t>
            </w:r>
          </w:p>
        </w:tc>
        <w:tc>
          <w:tcPr>
            <w:tcW w:w="2703" w:type="pct"/>
            <w:noWrap w:val="0"/>
            <w:vAlign w:val="center"/>
          </w:tcPr>
          <w:p w14:paraId="7280AD75">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488805BE">
            <w:pPr>
              <w:keepNext w:val="0"/>
              <w:keepLines w:val="0"/>
              <w:widowControl/>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B型保鲜库全制动电控、温控箱安装费</w:t>
            </w:r>
          </w:p>
        </w:tc>
        <w:tc>
          <w:tcPr>
            <w:tcW w:w="459" w:type="pct"/>
            <w:noWrap w:val="0"/>
            <w:vAlign w:val="center"/>
          </w:tcPr>
          <w:p w14:paraId="03AEA287">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2</w:t>
            </w:r>
          </w:p>
        </w:tc>
        <w:tc>
          <w:tcPr>
            <w:tcW w:w="411" w:type="pct"/>
            <w:noWrap w:val="0"/>
            <w:vAlign w:val="center"/>
          </w:tcPr>
          <w:p w14:paraId="093D5EC0">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台</w:t>
            </w:r>
          </w:p>
        </w:tc>
        <w:tc>
          <w:tcPr>
            <w:tcW w:w="1135" w:type="pct"/>
            <w:noWrap w:val="0"/>
            <w:vAlign w:val="center"/>
          </w:tcPr>
          <w:p w14:paraId="4994BED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0BF75A41">
        <w:trPr>
          <w:cantSplit/>
          <w:trHeight w:val="90" w:hRule="atLeast"/>
        </w:trPr>
        <w:tc>
          <w:tcPr>
            <w:tcW w:w="289" w:type="pct"/>
            <w:noWrap w:val="0"/>
            <w:vAlign w:val="center"/>
          </w:tcPr>
          <w:p w14:paraId="65CA932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23</w:t>
            </w:r>
          </w:p>
        </w:tc>
        <w:tc>
          <w:tcPr>
            <w:tcW w:w="2703" w:type="pct"/>
            <w:noWrap w:val="0"/>
            <w:vAlign w:val="center"/>
          </w:tcPr>
          <w:p w14:paraId="67B876F3">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6CCB2CB9">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3593ACD7">
            <w:pPr>
              <w:keepNext w:val="0"/>
              <w:keepLines w:val="0"/>
              <w:suppressLineNumbers w:val="0"/>
              <w:spacing w:before="0" w:beforeAutospacing="0" w:after="0" w:afterAutospacing="0"/>
              <w:ind w:left="0" w:right="0"/>
              <w:jc w:val="left"/>
              <w:rPr>
                <w:rFonts w:hint="eastAsia" w:ascii="宋体" w:hAnsi="宋体" w:cs="宋体"/>
                <w:color w:val="000000"/>
                <w:sz w:val="21"/>
                <w:szCs w:val="21"/>
                <w:highlight w:val="none"/>
              </w:rPr>
            </w:pPr>
            <w:r>
              <w:rPr>
                <w:rFonts w:hint="eastAsia" w:ascii="宋体" w:hAnsi="宋体" w:cs="宋体"/>
                <w:sz w:val="21"/>
                <w:szCs w:val="21"/>
                <w:highlight w:val="none"/>
              </w:rPr>
              <w:t>适应环境-45℃至60℃</w:t>
            </w:r>
          </w:p>
        </w:tc>
        <w:tc>
          <w:tcPr>
            <w:tcW w:w="459" w:type="pct"/>
            <w:noWrap w:val="0"/>
            <w:vAlign w:val="center"/>
          </w:tcPr>
          <w:p w14:paraId="76968C2F">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4</w:t>
            </w:r>
          </w:p>
        </w:tc>
        <w:tc>
          <w:tcPr>
            <w:tcW w:w="411" w:type="pct"/>
            <w:noWrap w:val="0"/>
            <w:vAlign w:val="center"/>
          </w:tcPr>
          <w:p w14:paraId="1C33031B">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套</w:t>
            </w:r>
          </w:p>
        </w:tc>
        <w:tc>
          <w:tcPr>
            <w:tcW w:w="1135" w:type="pct"/>
            <w:noWrap w:val="0"/>
            <w:vAlign w:val="center"/>
          </w:tcPr>
          <w:p w14:paraId="2548AAF7">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AA579E6">
        <w:trPr>
          <w:cantSplit/>
          <w:trHeight w:val="1097" w:hRule="atLeast"/>
        </w:trPr>
        <w:tc>
          <w:tcPr>
            <w:tcW w:w="289" w:type="pct"/>
            <w:noWrap w:val="0"/>
            <w:vAlign w:val="center"/>
          </w:tcPr>
          <w:p w14:paraId="5F45D92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24</w:t>
            </w:r>
          </w:p>
        </w:tc>
        <w:tc>
          <w:tcPr>
            <w:tcW w:w="2703" w:type="pct"/>
            <w:noWrap w:val="0"/>
            <w:vAlign w:val="center"/>
          </w:tcPr>
          <w:p w14:paraId="5E444E04">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289C81CB">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9" w:type="pct"/>
            <w:noWrap w:val="0"/>
            <w:vAlign w:val="center"/>
          </w:tcPr>
          <w:p w14:paraId="5D92C0AC">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11" w:type="pct"/>
            <w:noWrap w:val="0"/>
            <w:vAlign w:val="center"/>
          </w:tcPr>
          <w:p w14:paraId="28D8C2DF">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台</w:t>
            </w:r>
          </w:p>
        </w:tc>
        <w:tc>
          <w:tcPr>
            <w:tcW w:w="1135" w:type="pct"/>
            <w:noWrap w:val="0"/>
            <w:vAlign w:val="center"/>
          </w:tcPr>
          <w:p w14:paraId="460D6B59">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A2451B6">
        <w:trPr>
          <w:cantSplit/>
          <w:trHeight w:val="1208" w:hRule="atLeast"/>
        </w:trPr>
        <w:tc>
          <w:tcPr>
            <w:tcW w:w="289" w:type="pct"/>
            <w:noWrap w:val="0"/>
            <w:vAlign w:val="center"/>
          </w:tcPr>
          <w:p w14:paraId="0F0481F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25</w:t>
            </w:r>
          </w:p>
        </w:tc>
        <w:tc>
          <w:tcPr>
            <w:tcW w:w="2703" w:type="pct"/>
            <w:noWrap w:val="0"/>
            <w:vAlign w:val="center"/>
          </w:tcPr>
          <w:p w14:paraId="1A2E2729">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B型保鲜库胶水、开关、电线、线管、吊杆、支架、水管、焊接材料及其它所需材料等安装费按冷库每间综合计</w:t>
            </w:r>
          </w:p>
        </w:tc>
        <w:tc>
          <w:tcPr>
            <w:tcW w:w="459" w:type="pct"/>
            <w:noWrap w:val="0"/>
            <w:vAlign w:val="center"/>
          </w:tcPr>
          <w:p w14:paraId="02CB18E7">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11" w:type="pct"/>
            <w:noWrap w:val="0"/>
            <w:vAlign w:val="center"/>
          </w:tcPr>
          <w:p w14:paraId="33485531">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1135" w:type="pct"/>
            <w:noWrap w:val="0"/>
            <w:vAlign w:val="center"/>
          </w:tcPr>
          <w:p w14:paraId="1D42134B">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5E756B3A">
        <w:trPr>
          <w:cantSplit/>
          <w:trHeight w:val="935" w:hRule="atLeast"/>
        </w:trPr>
        <w:tc>
          <w:tcPr>
            <w:tcW w:w="289" w:type="pct"/>
            <w:noWrap w:val="0"/>
            <w:vAlign w:val="center"/>
          </w:tcPr>
          <w:p w14:paraId="0DD3510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26</w:t>
            </w:r>
          </w:p>
        </w:tc>
        <w:tc>
          <w:tcPr>
            <w:tcW w:w="2703" w:type="pct"/>
            <w:noWrap w:val="0"/>
            <w:vAlign w:val="center"/>
          </w:tcPr>
          <w:p w14:paraId="64BD80EC">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通风工程检测、调试</w:t>
            </w:r>
          </w:p>
          <w:p w14:paraId="055CAA99">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B型保鲜库调试费</w:t>
            </w:r>
          </w:p>
        </w:tc>
        <w:tc>
          <w:tcPr>
            <w:tcW w:w="459" w:type="pct"/>
            <w:noWrap w:val="0"/>
            <w:vAlign w:val="center"/>
          </w:tcPr>
          <w:p w14:paraId="6D0685D1">
            <w:pPr>
              <w:keepNext w:val="0"/>
              <w:keepLines w:val="0"/>
              <w:suppressLineNumbers w:val="0"/>
              <w:bidi w:val="0"/>
              <w:spacing w:before="0" w:beforeAutospacing="0" w:after="0" w:afterAutospacing="0"/>
              <w:ind w:left="0" w:right="0"/>
              <w:jc w:val="center"/>
              <w:rPr>
                <w:rFonts w:hint="default" w:ascii="Times New Roman Bold" w:hAnsi="Times New Roman Bold" w:eastAsia="宋体" w:cs="Times New Roman Bold"/>
                <w:b/>
                <w:bCs/>
                <w:kern w:val="2"/>
                <w:sz w:val="28"/>
                <w:szCs w:val="24"/>
                <w:highlight w:val="none"/>
                <w:lang w:val="en-US" w:eastAsia="zh-CN" w:bidi="ar-SA"/>
              </w:rPr>
            </w:pPr>
            <w:r>
              <w:rPr>
                <w:rFonts w:hint="eastAsia" w:ascii="宋体" w:hAnsi="宋体" w:eastAsia="宋体" w:cs="宋体"/>
                <w:bCs/>
                <w:color w:val="000000"/>
                <w:sz w:val="21"/>
                <w:szCs w:val="21"/>
                <w:highlight w:val="none"/>
                <w:lang w:val="en-US" w:eastAsia="zh-CN"/>
              </w:rPr>
              <w:t>1</w:t>
            </w:r>
          </w:p>
        </w:tc>
        <w:tc>
          <w:tcPr>
            <w:tcW w:w="411" w:type="pct"/>
            <w:noWrap w:val="0"/>
            <w:vAlign w:val="center"/>
          </w:tcPr>
          <w:p w14:paraId="417E65FA">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系统</w:t>
            </w:r>
          </w:p>
        </w:tc>
        <w:tc>
          <w:tcPr>
            <w:tcW w:w="1135" w:type="pct"/>
            <w:noWrap w:val="0"/>
            <w:vAlign w:val="center"/>
          </w:tcPr>
          <w:p w14:paraId="327BEAAB">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00FCDD3B">
        <w:trPr>
          <w:cantSplit/>
          <w:trHeight w:val="610" w:hRule="atLeast"/>
        </w:trPr>
        <w:tc>
          <w:tcPr>
            <w:tcW w:w="289" w:type="pct"/>
            <w:noWrap w:val="0"/>
            <w:vAlign w:val="center"/>
          </w:tcPr>
          <w:p w14:paraId="3DFBA1B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2703" w:type="pct"/>
            <w:noWrap w:val="0"/>
            <w:vAlign w:val="center"/>
          </w:tcPr>
          <w:p w14:paraId="592E2796">
            <w:pPr>
              <w:keepNext w:val="0"/>
              <w:keepLines w:val="0"/>
              <w:suppressLineNumbers w:val="0"/>
              <w:spacing w:before="0" w:beforeAutospacing="0" w:after="0" w:afterAutospacing="0"/>
              <w:ind w:left="0" w:right="0"/>
              <w:jc w:val="center"/>
              <w:rPr>
                <w:rFonts w:hint="eastAsia" w:ascii="宋体" w:hAnsi="宋体" w:cs="宋体"/>
                <w:b/>
                <w:color w:val="000000"/>
                <w:sz w:val="21"/>
                <w:szCs w:val="21"/>
                <w:highlight w:val="none"/>
              </w:rPr>
            </w:pPr>
            <w:r>
              <w:rPr>
                <w:rFonts w:hint="eastAsia" w:ascii="宋体" w:hAnsi="宋体" w:cs="宋体"/>
                <w:b/>
                <w:bCs/>
                <w:color w:val="0000FF"/>
                <w:sz w:val="21"/>
                <w:szCs w:val="21"/>
                <w:highlight w:val="none"/>
              </w:rPr>
              <w:t>C型保鲜库，面积24㎡,18间</w:t>
            </w:r>
          </w:p>
        </w:tc>
        <w:tc>
          <w:tcPr>
            <w:tcW w:w="459" w:type="pct"/>
            <w:noWrap w:val="0"/>
            <w:vAlign w:val="center"/>
          </w:tcPr>
          <w:p w14:paraId="74EB5A47">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411" w:type="pct"/>
            <w:noWrap w:val="0"/>
            <w:vAlign w:val="center"/>
          </w:tcPr>
          <w:p w14:paraId="361DA5EB">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1135" w:type="pct"/>
            <w:noWrap w:val="0"/>
            <w:vAlign w:val="center"/>
          </w:tcPr>
          <w:p w14:paraId="59C006AA">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5F19D499">
        <w:trPr>
          <w:cantSplit/>
          <w:trHeight w:val="1539" w:hRule="atLeast"/>
        </w:trPr>
        <w:tc>
          <w:tcPr>
            <w:tcW w:w="289" w:type="pct"/>
            <w:noWrap w:val="0"/>
            <w:vAlign w:val="center"/>
          </w:tcPr>
          <w:p w14:paraId="62FA40F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27</w:t>
            </w:r>
          </w:p>
        </w:tc>
        <w:tc>
          <w:tcPr>
            <w:tcW w:w="2703" w:type="pct"/>
            <w:noWrap w:val="0"/>
            <w:vAlign w:val="center"/>
          </w:tcPr>
          <w:p w14:paraId="7AB32E07">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26324997">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r>
              <w:rPr>
                <w:rFonts w:hint="eastAsia" w:ascii="宋体" w:hAnsi="宋体" w:cs="宋体"/>
                <w:sz w:val="21"/>
                <w:szCs w:val="21"/>
                <w:highlight w:val="none"/>
              </w:rPr>
              <w:t>。</w:t>
            </w:r>
          </w:p>
        </w:tc>
        <w:tc>
          <w:tcPr>
            <w:tcW w:w="459" w:type="pct"/>
            <w:noWrap w:val="0"/>
            <w:vAlign w:val="center"/>
          </w:tcPr>
          <w:p w14:paraId="54E3B79B">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2069.1</w:t>
            </w:r>
          </w:p>
        </w:tc>
        <w:tc>
          <w:tcPr>
            <w:tcW w:w="411" w:type="pct"/>
            <w:noWrap w:val="0"/>
            <w:vAlign w:val="center"/>
          </w:tcPr>
          <w:p w14:paraId="5C816D2A">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m2</w:t>
            </w:r>
          </w:p>
        </w:tc>
        <w:tc>
          <w:tcPr>
            <w:tcW w:w="1135" w:type="pct"/>
            <w:noWrap w:val="0"/>
            <w:vAlign w:val="center"/>
          </w:tcPr>
          <w:p w14:paraId="2B0E646A">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A84C534">
        <w:trPr>
          <w:cantSplit/>
          <w:trHeight w:val="318" w:hRule="atLeast"/>
        </w:trPr>
        <w:tc>
          <w:tcPr>
            <w:tcW w:w="289" w:type="pct"/>
            <w:noWrap w:val="0"/>
            <w:vAlign w:val="center"/>
          </w:tcPr>
          <w:p w14:paraId="5C2C2C2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28</w:t>
            </w:r>
          </w:p>
        </w:tc>
        <w:tc>
          <w:tcPr>
            <w:tcW w:w="2703" w:type="pct"/>
            <w:noWrap w:val="0"/>
            <w:vAlign w:val="center"/>
          </w:tcPr>
          <w:p w14:paraId="05DBEF28">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0E4FF4E9">
            <w:pPr>
              <w:keepNext w:val="0"/>
              <w:keepLines w:val="0"/>
              <w:suppressLineNumbers w:val="0"/>
              <w:spacing w:before="0" w:beforeAutospacing="0" w:after="0" w:afterAutospacing="0"/>
              <w:ind w:left="0" w:right="0"/>
              <w:rPr>
                <w:rFonts w:hint="eastAsia" w:ascii="宋体" w:hAnsi="宋体" w:cs="宋体"/>
                <w:b/>
                <w:bCs/>
                <w:color w:val="FF000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p>
        </w:tc>
        <w:tc>
          <w:tcPr>
            <w:tcW w:w="459" w:type="pct"/>
            <w:noWrap w:val="0"/>
            <w:vAlign w:val="center"/>
          </w:tcPr>
          <w:p w14:paraId="737343E3">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en-US" w:eastAsia="zh-CN"/>
              </w:rPr>
            </w:pPr>
            <w:r>
              <w:rPr>
                <w:rFonts w:hint="eastAsia" w:ascii="宋体" w:hAnsi="宋体" w:cs="宋体"/>
                <w:bCs/>
                <w:color w:val="000000"/>
                <w:sz w:val="21"/>
                <w:szCs w:val="21"/>
                <w:highlight w:val="none"/>
              </w:rPr>
              <w:t>1</w:t>
            </w:r>
            <w:r>
              <w:rPr>
                <w:rFonts w:hint="eastAsia" w:ascii="宋体" w:hAnsi="宋体" w:cs="宋体"/>
                <w:bCs/>
                <w:color w:val="000000"/>
                <w:sz w:val="21"/>
                <w:szCs w:val="21"/>
                <w:highlight w:val="none"/>
                <w:lang w:val="en-US" w:eastAsia="zh-CN"/>
              </w:rPr>
              <w:t>8</w:t>
            </w:r>
          </w:p>
        </w:tc>
        <w:tc>
          <w:tcPr>
            <w:tcW w:w="411" w:type="pct"/>
            <w:noWrap w:val="0"/>
            <w:vAlign w:val="center"/>
          </w:tcPr>
          <w:p w14:paraId="6DBF7F6F">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1135" w:type="pct"/>
            <w:noWrap w:val="0"/>
            <w:vAlign w:val="center"/>
          </w:tcPr>
          <w:p w14:paraId="529BDA08">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CC1DA0E">
        <w:trPr>
          <w:cantSplit/>
          <w:trHeight w:val="609" w:hRule="atLeast"/>
        </w:trPr>
        <w:tc>
          <w:tcPr>
            <w:tcW w:w="289" w:type="pct"/>
            <w:noWrap w:val="0"/>
            <w:vAlign w:val="center"/>
          </w:tcPr>
          <w:p w14:paraId="3AD8E05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29</w:t>
            </w:r>
          </w:p>
        </w:tc>
        <w:tc>
          <w:tcPr>
            <w:tcW w:w="2703" w:type="pct"/>
            <w:shd w:val="clear" w:color="auto" w:fill="auto"/>
            <w:noWrap w:val="0"/>
            <w:vAlign w:val="center"/>
          </w:tcPr>
          <w:p w14:paraId="1CD80AFD">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08ECB4FD">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p>
        </w:tc>
        <w:tc>
          <w:tcPr>
            <w:tcW w:w="459" w:type="pct"/>
            <w:shd w:val="clear" w:color="auto" w:fill="auto"/>
            <w:noWrap w:val="0"/>
            <w:vAlign w:val="center"/>
          </w:tcPr>
          <w:p w14:paraId="4205DC8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432</w:t>
            </w:r>
          </w:p>
        </w:tc>
        <w:tc>
          <w:tcPr>
            <w:tcW w:w="411" w:type="pct"/>
            <w:shd w:val="clear" w:color="auto" w:fill="auto"/>
            <w:noWrap w:val="0"/>
            <w:vAlign w:val="center"/>
          </w:tcPr>
          <w:p w14:paraId="10E975B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081C764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297F37AD">
        <w:trPr>
          <w:cantSplit/>
          <w:trHeight w:val="927" w:hRule="atLeast"/>
        </w:trPr>
        <w:tc>
          <w:tcPr>
            <w:tcW w:w="289" w:type="pct"/>
            <w:noWrap w:val="0"/>
            <w:vAlign w:val="center"/>
          </w:tcPr>
          <w:p w14:paraId="5144154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30</w:t>
            </w:r>
          </w:p>
        </w:tc>
        <w:tc>
          <w:tcPr>
            <w:tcW w:w="2703" w:type="pct"/>
            <w:shd w:val="clear" w:color="auto" w:fill="auto"/>
            <w:noWrap w:val="0"/>
            <w:vAlign w:val="center"/>
          </w:tcPr>
          <w:p w14:paraId="7EBF05AB">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6295D4AF">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9" w:type="pct"/>
            <w:shd w:val="clear" w:color="auto" w:fill="auto"/>
            <w:noWrap w:val="0"/>
            <w:vAlign w:val="center"/>
          </w:tcPr>
          <w:p w14:paraId="5594ED1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36.72</w:t>
            </w:r>
          </w:p>
        </w:tc>
        <w:tc>
          <w:tcPr>
            <w:tcW w:w="411" w:type="pct"/>
            <w:shd w:val="clear" w:color="auto" w:fill="auto"/>
            <w:noWrap w:val="0"/>
            <w:vAlign w:val="center"/>
          </w:tcPr>
          <w:p w14:paraId="245E0AA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5BC2891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EFEE4E8">
        <w:trPr>
          <w:cantSplit/>
          <w:trHeight w:val="318" w:hRule="atLeast"/>
        </w:trPr>
        <w:tc>
          <w:tcPr>
            <w:tcW w:w="289" w:type="pct"/>
            <w:noWrap w:val="0"/>
            <w:vAlign w:val="center"/>
          </w:tcPr>
          <w:p w14:paraId="07361D5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31</w:t>
            </w:r>
          </w:p>
        </w:tc>
        <w:tc>
          <w:tcPr>
            <w:tcW w:w="2703" w:type="pct"/>
            <w:shd w:val="clear" w:color="auto" w:fill="auto"/>
            <w:noWrap w:val="0"/>
            <w:vAlign w:val="center"/>
          </w:tcPr>
          <w:p w14:paraId="50CCFD41">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682A78B0">
            <w:pPr>
              <w:keepNext w:val="0"/>
              <w:keepLines w:val="0"/>
              <w:suppressLineNumbers w:val="0"/>
              <w:tabs>
                <w:tab w:val="left" w:pos="474"/>
              </w:tabs>
              <w:spacing w:before="0" w:beforeAutospacing="0" w:after="0" w:afterAutospacing="0"/>
              <w:ind w:left="0" w:right="0"/>
              <w:rPr>
                <w:rFonts w:hint="default" w:ascii="宋体" w:hAnsi="宋体" w:cs="宋体"/>
                <w:sz w:val="21"/>
                <w:szCs w:val="21"/>
                <w:highlight w:val="none"/>
                <w:lang w:val="en-US" w:eastAsia="zh-CN"/>
              </w:rPr>
            </w:pPr>
            <w:r>
              <w:rPr>
                <w:rFonts w:hint="eastAsia" w:ascii="宋体" w:hAnsi="宋体" w:cs="宋体"/>
                <w:sz w:val="21"/>
                <w:szCs w:val="21"/>
                <w:highlight w:val="none"/>
              </w:rPr>
              <w:t>项目特征描述：6匹全封闭涡旋机组安装费</w:t>
            </w:r>
          </w:p>
        </w:tc>
        <w:tc>
          <w:tcPr>
            <w:tcW w:w="459" w:type="pct"/>
            <w:shd w:val="clear" w:color="auto" w:fill="auto"/>
            <w:noWrap w:val="0"/>
            <w:vAlign w:val="center"/>
          </w:tcPr>
          <w:p w14:paraId="40330509">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lang w:val="en-US" w:eastAsia="zh-CN"/>
              </w:rPr>
              <w:t>18</w:t>
            </w:r>
          </w:p>
        </w:tc>
        <w:tc>
          <w:tcPr>
            <w:tcW w:w="411" w:type="pct"/>
            <w:shd w:val="clear" w:color="auto" w:fill="auto"/>
            <w:noWrap w:val="0"/>
            <w:vAlign w:val="center"/>
          </w:tcPr>
          <w:p w14:paraId="755CE326">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5" w:type="pct"/>
            <w:noWrap w:val="0"/>
            <w:vAlign w:val="center"/>
          </w:tcPr>
          <w:p w14:paraId="3E09956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9AE1CC4">
        <w:trPr>
          <w:cantSplit/>
          <w:trHeight w:val="318" w:hRule="atLeast"/>
        </w:trPr>
        <w:tc>
          <w:tcPr>
            <w:tcW w:w="289" w:type="pct"/>
            <w:noWrap w:val="0"/>
            <w:vAlign w:val="center"/>
          </w:tcPr>
          <w:p w14:paraId="4AE02A5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32</w:t>
            </w:r>
          </w:p>
        </w:tc>
        <w:tc>
          <w:tcPr>
            <w:tcW w:w="2703" w:type="pct"/>
            <w:shd w:val="clear" w:color="auto" w:fill="auto"/>
            <w:noWrap w:val="0"/>
            <w:vAlign w:val="center"/>
          </w:tcPr>
          <w:p w14:paraId="301770D0">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74580B0E">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DD40，铜管铝翅片，电化霜</w:t>
            </w:r>
          </w:p>
        </w:tc>
        <w:tc>
          <w:tcPr>
            <w:tcW w:w="459" w:type="pct"/>
            <w:shd w:val="clear" w:color="auto" w:fill="auto"/>
            <w:noWrap w:val="0"/>
            <w:vAlign w:val="center"/>
          </w:tcPr>
          <w:p w14:paraId="0D55A5DD">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11" w:type="pct"/>
            <w:shd w:val="clear" w:color="auto" w:fill="auto"/>
            <w:noWrap w:val="0"/>
            <w:vAlign w:val="center"/>
          </w:tcPr>
          <w:p w14:paraId="63CEA46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6F91A2C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281034E">
        <w:trPr>
          <w:cantSplit/>
          <w:trHeight w:val="90" w:hRule="atLeast"/>
        </w:trPr>
        <w:tc>
          <w:tcPr>
            <w:tcW w:w="289" w:type="pct"/>
            <w:noWrap w:val="0"/>
            <w:vAlign w:val="center"/>
          </w:tcPr>
          <w:p w14:paraId="3ED87D3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33</w:t>
            </w:r>
          </w:p>
        </w:tc>
        <w:tc>
          <w:tcPr>
            <w:tcW w:w="2703" w:type="pct"/>
            <w:shd w:val="clear" w:color="auto" w:fill="auto"/>
            <w:noWrap w:val="0"/>
            <w:vAlign w:val="center"/>
          </w:tcPr>
          <w:p w14:paraId="79980A04">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7F531E62">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项目特征描述：TX4热力螺纹阀门安装费</w:t>
            </w:r>
          </w:p>
        </w:tc>
        <w:tc>
          <w:tcPr>
            <w:tcW w:w="459" w:type="pct"/>
            <w:shd w:val="clear" w:color="auto" w:fill="auto"/>
            <w:noWrap w:val="0"/>
            <w:vAlign w:val="center"/>
          </w:tcPr>
          <w:p w14:paraId="5032CCC7">
            <w:pPr>
              <w:keepNext w:val="0"/>
              <w:keepLines w:val="0"/>
              <w:suppressLineNumbers w:val="0"/>
              <w:spacing w:before="0" w:beforeAutospacing="0" w:after="0" w:afterAutospacing="0"/>
              <w:ind w:left="0" w:leftChars="0" w:right="0" w:rightChars="0"/>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11" w:type="pct"/>
            <w:shd w:val="clear" w:color="auto" w:fill="auto"/>
            <w:noWrap w:val="0"/>
            <w:vAlign w:val="center"/>
          </w:tcPr>
          <w:p w14:paraId="0F09F834">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5" w:type="pct"/>
            <w:noWrap w:val="0"/>
            <w:vAlign w:val="center"/>
          </w:tcPr>
          <w:p w14:paraId="43700AE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0492C778">
        <w:trPr>
          <w:cantSplit/>
          <w:trHeight w:val="90" w:hRule="atLeast"/>
        </w:trPr>
        <w:tc>
          <w:tcPr>
            <w:tcW w:w="289" w:type="pct"/>
            <w:noWrap w:val="0"/>
            <w:vAlign w:val="center"/>
          </w:tcPr>
          <w:p w14:paraId="4AF4F21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34</w:t>
            </w:r>
          </w:p>
        </w:tc>
        <w:tc>
          <w:tcPr>
            <w:tcW w:w="2703" w:type="pct"/>
            <w:shd w:val="clear" w:color="auto" w:fill="auto"/>
            <w:noWrap w:val="0"/>
            <w:vAlign w:val="center"/>
          </w:tcPr>
          <w:p w14:paraId="73EC9603">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C型保鲜库铜管、管件、管道保温、制冷剂等辅材安装费按冷库每间综合计</w:t>
            </w:r>
          </w:p>
        </w:tc>
        <w:tc>
          <w:tcPr>
            <w:tcW w:w="459" w:type="pct"/>
            <w:shd w:val="clear" w:color="auto" w:fill="auto"/>
            <w:noWrap w:val="0"/>
            <w:vAlign w:val="center"/>
          </w:tcPr>
          <w:p w14:paraId="1397C011">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11" w:type="pct"/>
            <w:shd w:val="clear" w:color="auto" w:fill="auto"/>
            <w:noWrap w:val="0"/>
            <w:vAlign w:val="center"/>
          </w:tcPr>
          <w:p w14:paraId="3C22B5D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2A66BA7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DCE7821">
        <w:trPr>
          <w:cantSplit/>
          <w:trHeight w:val="1275" w:hRule="atLeast"/>
        </w:trPr>
        <w:tc>
          <w:tcPr>
            <w:tcW w:w="289" w:type="pct"/>
            <w:noWrap w:val="0"/>
            <w:vAlign w:val="center"/>
          </w:tcPr>
          <w:p w14:paraId="5A137FF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35</w:t>
            </w:r>
          </w:p>
        </w:tc>
        <w:tc>
          <w:tcPr>
            <w:tcW w:w="2703" w:type="pct"/>
            <w:shd w:val="clear" w:color="auto" w:fill="auto"/>
            <w:noWrap w:val="0"/>
            <w:vAlign w:val="center"/>
          </w:tcPr>
          <w:p w14:paraId="1ADE8406">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20872E2A">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C型保鲜库全制动电控、温控箱安装费</w:t>
            </w:r>
          </w:p>
        </w:tc>
        <w:tc>
          <w:tcPr>
            <w:tcW w:w="459" w:type="pct"/>
            <w:shd w:val="clear" w:color="auto" w:fill="auto"/>
            <w:noWrap w:val="0"/>
            <w:vAlign w:val="center"/>
          </w:tcPr>
          <w:p w14:paraId="5FEF0F11">
            <w:pPr>
              <w:keepNext w:val="0"/>
              <w:keepLines w:val="0"/>
              <w:suppressLineNumbers w:val="0"/>
              <w:spacing w:before="0" w:beforeAutospacing="0" w:after="0" w:afterAutospacing="0"/>
              <w:ind w:left="0" w:leftChars="0" w:right="0" w:rightChars="0"/>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11" w:type="pct"/>
            <w:shd w:val="clear" w:color="auto" w:fill="auto"/>
            <w:noWrap w:val="0"/>
            <w:vAlign w:val="center"/>
          </w:tcPr>
          <w:p w14:paraId="395E83B0">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6AEAFEB2">
            <w:pPr>
              <w:keepNext w:val="0"/>
              <w:keepLines w:val="0"/>
              <w:suppressLineNumbers w:val="0"/>
              <w:spacing w:before="0" w:beforeAutospacing="0" w:after="0" w:afterAutospacing="0"/>
              <w:ind w:left="0" w:right="0"/>
              <w:jc w:val="both"/>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27CD9A2">
        <w:trPr>
          <w:cantSplit/>
          <w:trHeight w:val="90" w:hRule="atLeast"/>
        </w:trPr>
        <w:tc>
          <w:tcPr>
            <w:tcW w:w="289" w:type="pct"/>
            <w:noWrap w:val="0"/>
            <w:vAlign w:val="center"/>
          </w:tcPr>
          <w:p w14:paraId="57AB40A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36</w:t>
            </w:r>
          </w:p>
        </w:tc>
        <w:tc>
          <w:tcPr>
            <w:tcW w:w="2703" w:type="pct"/>
            <w:shd w:val="clear" w:color="auto" w:fill="auto"/>
            <w:noWrap w:val="0"/>
            <w:vAlign w:val="center"/>
          </w:tcPr>
          <w:p w14:paraId="18F1B915">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普通灯具</w:t>
            </w:r>
          </w:p>
          <w:p w14:paraId="1655842B">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49B0F4EA">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适应环境-45℃至60℃</w:t>
            </w:r>
          </w:p>
        </w:tc>
        <w:tc>
          <w:tcPr>
            <w:tcW w:w="459" w:type="pct"/>
            <w:shd w:val="clear" w:color="auto" w:fill="auto"/>
            <w:noWrap w:val="0"/>
            <w:vAlign w:val="center"/>
          </w:tcPr>
          <w:p w14:paraId="5C69F1C6">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36</w:t>
            </w:r>
          </w:p>
        </w:tc>
        <w:tc>
          <w:tcPr>
            <w:tcW w:w="411" w:type="pct"/>
            <w:shd w:val="clear" w:color="auto" w:fill="auto"/>
            <w:noWrap w:val="0"/>
            <w:vAlign w:val="center"/>
          </w:tcPr>
          <w:p w14:paraId="69DE864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5" w:type="pct"/>
            <w:noWrap w:val="0"/>
            <w:vAlign w:val="center"/>
          </w:tcPr>
          <w:p w14:paraId="53E0307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00874E29">
        <w:trPr>
          <w:cantSplit/>
          <w:trHeight w:val="942" w:hRule="atLeast"/>
        </w:trPr>
        <w:tc>
          <w:tcPr>
            <w:tcW w:w="289" w:type="pct"/>
            <w:noWrap w:val="0"/>
            <w:vAlign w:val="center"/>
          </w:tcPr>
          <w:p w14:paraId="33BCAEE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37</w:t>
            </w:r>
          </w:p>
        </w:tc>
        <w:tc>
          <w:tcPr>
            <w:tcW w:w="2703" w:type="pct"/>
            <w:shd w:val="clear" w:color="auto" w:fill="auto"/>
            <w:noWrap w:val="0"/>
            <w:vAlign w:val="center"/>
          </w:tcPr>
          <w:p w14:paraId="3C059954">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38A7FD47">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9" w:type="pct"/>
            <w:shd w:val="clear" w:color="auto" w:fill="auto"/>
            <w:noWrap w:val="0"/>
            <w:vAlign w:val="center"/>
          </w:tcPr>
          <w:p w14:paraId="5B093491">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11" w:type="pct"/>
            <w:shd w:val="clear" w:color="auto" w:fill="auto"/>
            <w:noWrap w:val="0"/>
            <w:vAlign w:val="center"/>
          </w:tcPr>
          <w:p w14:paraId="25E7B69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14EAF11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CE19571">
        <w:trPr>
          <w:cantSplit/>
          <w:trHeight w:val="897" w:hRule="atLeast"/>
        </w:trPr>
        <w:tc>
          <w:tcPr>
            <w:tcW w:w="289" w:type="pct"/>
            <w:noWrap w:val="0"/>
            <w:vAlign w:val="center"/>
          </w:tcPr>
          <w:p w14:paraId="3F27D84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38</w:t>
            </w:r>
          </w:p>
        </w:tc>
        <w:tc>
          <w:tcPr>
            <w:tcW w:w="2703" w:type="pct"/>
            <w:shd w:val="clear" w:color="auto" w:fill="auto"/>
            <w:noWrap w:val="0"/>
            <w:vAlign w:val="center"/>
          </w:tcPr>
          <w:p w14:paraId="26BED7F9">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C型保鲜库胶水、开关、电线、线管、吊杆、支架、水管、焊接材料及其它所需材料等安装费按冷库每间综合计</w:t>
            </w:r>
          </w:p>
        </w:tc>
        <w:tc>
          <w:tcPr>
            <w:tcW w:w="459" w:type="pct"/>
            <w:shd w:val="clear" w:color="auto" w:fill="auto"/>
            <w:noWrap w:val="0"/>
            <w:vAlign w:val="center"/>
          </w:tcPr>
          <w:p w14:paraId="6985F70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18</w:t>
            </w:r>
          </w:p>
        </w:tc>
        <w:tc>
          <w:tcPr>
            <w:tcW w:w="411" w:type="pct"/>
            <w:shd w:val="clear" w:color="auto" w:fill="auto"/>
            <w:noWrap w:val="0"/>
            <w:vAlign w:val="center"/>
          </w:tcPr>
          <w:p w14:paraId="7A6F5BA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61496B1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B3BF93C">
        <w:trPr>
          <w:cantSplit/>
          <w:trHeight w:val="581" w:hRule="atLeast"/>
        </w:trPr>
        <w:tc>
          <w:tcPr>
            <w:tcW w:w="289" w:type="pct"/>
            <w:noWrap w:val="0"/>
            <w:vAlign w:val="center"/>
          </w:tcPr>
          <w:p w14:paraId="1F3B1F0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703" w:type="pct"/>
            <w:noWrap w:val="0"/>
            <w:vAlign w:val="center"/>
          </w:tcPr>
          <w:p w14:paraId="52453C14">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b/>
                <w:bCs/>
                <w:color w:val="0000FF"/>
                <w:sz w:val="21"/>
                <w:szCs w:val="21"/>
                <w:highlight w:val="none"/>
              </w:rPr>
              <w:t>D型保鲜库，面积19.11㎡,1间</w:t>
            </w:r>
          </w:p>
        </w:tc>
        <w:tc>
          <w:tcPr>
            <w:tcW w:w="459" w:type="pct"/>
            <w:noWrap w:val="0"/>
            <w:vAlign w:val="center"/>
          </w:tcPr>
          <w:p w14:paraId="18F4AB4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411" w:type="pct"/>
            <w:noWrap w:val="0"/>
            <w:vAlign w:val="center"/>
          </w:tcPr>
          <w:p w14:paraId="2EE716C3">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1135" w:type="pct"/>
            <w:noWrap w:val="0"/>
            <w:vAlign w:val="center"/>
          </w:tcPr>
          <w:p w14:paraId="408AA2A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D51FE57">
        <w:trPr>
          <w:cantSplit/>
          <w:trHeight w:val="1229" w:hRule="atLeast"/>
        </w:trPr>
        <w:tc>
          <w:tcPr>
            <w:tcW w:w="289" w:type="pct"/>
            <w:noWrap w:val="0"/>
            <w:vAlign w:val="center"/>
          </w:tcPr>
          <w:p w14:paraId="7F825D4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39</w:t>
            </w:r>
          </w:p>
        </w:tc>
        <w:tc>
          <w:tcPr>
            <w:tcW w:w="2703" w:type="pct"/>
            <w:shd w:val="clear" w:color="auto" w:fill="auto"/>
            <w:noWrap w:val="0"/>
            <w:vAlign w:val="center"/>
          </w:tcPr>
          <w:p w14:paraId="018D9AF1">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7ADE9716">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r>
              <w:rPr>
                <w:rFonts w:hint="eastAsia" w:ascii="宋体" w:hAnsi="宋体" w:cs="宋体"/>
                <w:sz w:val="21"/>
                <w:szCs w:val="21"/>
                <w:highlight w:val="none"/>
              </w:rPr>
              <w:t>。</w:t>
            </w:r>
          </w:p>
        </w:tc>
        <w:tc>
          <w:tcPr>
            <w:tcW w:w="459" w:type="pct"/>
            <w:shd w:val="clear" w:color="auto" w:fill="auto"/>
            <w:noWrap w:val="0"/>
            <w:vAlign w:val="center"/>
          </w:tcPr>
          <w:p w14:paraId="1A99314D">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94.74</w:t>
            </w:r>
          </w:p>
        </w:tc>
        <w:tc>
          <w:tcPr>
            <w:tcW w:w="411" w:type="pct"/>
            <w:shd w:val="clear" w:color="auto" w:fill="auto"/>
            <w:noWrap w:val="0"/>
            <w:vAlign w:val="center"/>
          </w:tcPr>
          <w:p w14:paraId="13A4175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1135" w:type="pct"/>
            <w:noWrap w:val="0"/>
            <w:vAlign w:val="center"/>
          </w:tcPr>
          <w:p w14:paraId="0E4D8A5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DF6E34C">
        <w:trPr>
          <w:cantSplit/>
          <w:trHeight w:val="1460" w:hRule="atLeast"/>
        </w:trPr>
        <w:tc>
          <w:tcPr>
            <w:tcW w:w="289" w:type="pct"/>
            <w:noWrap w:val="0"/>
            <w:vAlign w:val="center"/>
          </w:tcPr>
          <w:p w14:paraId="4F84A43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40</w:t>
            </w:r>
          </w:p>
        </w:tc>
        <w:tc>
          <w:tcPr>
            <w:tcW w:w="2703" w:type="pct"/>
            <w:shd w:val="clear" w:color="auto" w:fill="auto"/>
            <w:noWrap w:val="0"/>
            <w:vAlign w:val="center"/>
          </w:tcPr>
          <w:p w14:paraId="6C0024C3">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60438B8E">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r>
              <w:rPr>
                <w:rFonts w:hint="eastAsia" w:ascii="宋体" w:hAnsi="宋体" w:cs="宋体"/>
                <w:sz w:val="21"/>
                <w:szCs w:val="21"/>
                <w:highlight w:val="none"/>
              </w:rPr>
              <w:t>。</w:t>
            </w:r>
          </w:p>
        </w:tc>
        <w:tc>
          <w:tcPr>
            <w:tcW w:w="459" w:type="pct"/>
            <w:shd w:val="clear" w:color="auto" w:fill="auto"/>
            <w:noWrap w:val="0"/>
            <w:vAlign w:val="center"/>
          </w:tcPr>
          <w:p w14:paraId="0FA3596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1</w:t>
            </w:r>
          </w:p>
        </w:tc>
        <w:tc>
          <w:tcPr>
            <w:tcW w:w="411" w:type="pct"/>
            <w:shd w:val="clear" w:color="auto" w:fill="auto"/>
            <w:noWrap w:val="0"/>
            <w:vAlign w:val="center"/>
          </w:tcPr>
          <w:p w14:paraId="736318E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1135" w:type="pct"/>
            <w:noWrap w:val="0"/>
            <w:vAlign w:val="center"/>
          </w:tcPr>
          <w:p w14:paraId="66B4116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82D9A2F">
        <w:trPr>
          <w:cantSplit/>
          <w:trHeight w:val="669" w:hRule="atLeast"/>
        </w:trPr>
        <w:tc>
          <w:tcPr>
            <w:tcW w:w="289" w:type="pct"/>
            <w:noWrap w:val="0"/>
            <w:vAlign w:val="center"/>
          </w:tcPr>
          <w:p w14:paraId="1E90308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41</w:t>
            </w:r>
          </w:p>
        </w:tc>
        <w:tc>
          <w:tcPr>
            <w:tcW w:w="2703" w:type="pct"/>
            <w:shd w:val="clear" w:color="auto" w:fill="auto"/>
            <w:noWrap w:val="0"/>
            <w:vAlign w:val="center"/>
          </w:tcPr>
          <w:p w14:paraId="38DDCFEC">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00CA05C4">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211C56C1">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19.11</w:t>
            </w:r>
          </w:p>
        </w:tc>
        <w:tc>
          <w:tcPr>
            <w:tcW w:w="411" w:type="pct"/>
            <w:shd w:val="clear" w:color="auto" w:fill="auto"/>
            <w:noWrap w:val="0"/>
            <w:vAlign w:val="center"/>
          </w:tcPr>
          <w:p w14:paraId="42CC07F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269E15D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496BC8A">
        <w:trPr>
          <w:cantSplit/>
          <w:trHeight w:val="912" w:hRule="atLeast"/>
        </w:trPr>
        <w:tc>
          <w:tcPr>
            <w:tcW w:w="289" w:type="pct"/>
            <w:noWrap w:val="0"/>
            <w:vAlign w:val="center"/>
          </w:tcPr>
          <w:p w14:paraId="569844C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42</w:t>
            </w:r>
          </w:p>
        </w:tc>
        <w:tc>
          <w:tcPr>
            <w:tcW w:w="2703" w:type="pct"/>
            <w:shd w:val="clear" w:color="auto" w:fill="auto"/>
            <w:noWrap w:val="0"/>
            <w:vAlign w:val="center"/>
          </w:tcPr>
          <w:p w14:paraId="75D12C8C">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40BFFC1A">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9" w:type="pct"/>
            <w:shd w:val="clear" w:color="auto" w:fill="auto"/>
            <w:noWrap w:val="0"/>
            <w:vAlign w:val="center"/>
          </w:tcPr>
          <w:p w14:paraId="2D0BF66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11" w:type="pct"/>
            <w:shd w:val="clear" w:color="auto" w:fill="auto"/>
            <w:noWrap w:val="0"/>
            <w:vAlign w:val="center"/>
          </w:tcPr>
          <w:p w14:paraId="5408D9D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39C1843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A9D3295">
        <w:trPr>
          <w:cantSplit/>
          <w:trHeight w:val="1112" w:hRule="atLeast"/>
        </w:trPr>
        <w:tc>
          <w:tcPr>
            <w:tcW w:w="289" w:type="pct"/>
            <w:noWrap w:val="0"/>
            <w:vAlign w:val="center"/>
          </w:tcPr>
          <w:p w14:paraId="394FADE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43</w:t>
            </w:r>
          </w:p>
        </w:tc>
        <w:tc>
          <w:tcPr>
            <w:tcW w:w="2703" w:type="pct"/>
            <w:shd w:val="clear" w:color="auto" w:fill="auto"/>
            <w:noWrap w:val="0"/>
            <w:vAlign w:val="center"/>
          </w:tcPr>
          <w:p w14:paraId="20EE470A">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753BC793">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项目特征描述：5匹全封闭涡旋机组安装费</w:t>
            </w:r>
            <w:r>
              <w:rPr>
                <w:rFonts w:hint="eastAsia" w:ascii="宋体" w:hAnsi="宋体" w:cs="宋体"/>
                <w:b w:val="0"/>
                <w:bCs w:val="0"/>
                <w:kern w:val="2"/>
                <w:sz w:val="21"/>
                <w:szCs w:val="21"/>
                <w:highlight w:val="none"/>
                <w:lang w:val="en-US" w:eastAsia="zh-CN" w:bidi="ar-SA"/>
              </w:rPr>
              <w:t>。</w:t>
            </w:r>
          </w:p>
        </w:tc>
        <w:tc>
          <w:tcPr>
            <w:tcW w:w="459" w:type="pct"/>
            <w:shd w:val="clear" w:color="auto" w:fill="auto"/>
            <w:noWrap w:val="0"/>
            <w:vAlign w:val="center"/>
          </w:tcPr>
          <w:p w14:paraId="308A40E0">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lang w:val="en-US" w:eastAsia="zh-CN"/>
              </w:rPr>
              <w:t>1</w:t>
            </w:r>
          </w:p>
        </w:tc>
        <w:tc>
          <w:tcPr>
            <w:tcW w:w="411" w:type="pct"/>
            <w:shd w:val="clear" w:color="auto" w:fill="auto"/>
            <w:noWrap w:val="0"/>
            <w:vAlign w:val="center"/>
          </w:tcPr>
          <w:p w14:paraId="727BB799">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5" w:type="pct"/>
            <w:noWrap w:val="0"/>
            <w:vAlign w:val="center"/>
          </w:tcPr>
          <w:p w14:paraId="4ADCE84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295DA50">
        <w:trPr>
          <w:cantSplit/>
          <w:trHeight w:val="318" w:hRule="atLeast"/>
        </w:trPr>
        <w:tc>
          <w:tcPr>
            <w:tcW w:w="289" w:type="pct"/>
            <w:noWrap w:val="0"/>
            <w:vAlign w:val="center"/>
          </w:tcPr>
          <w:p w14:paraId="6F43520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44</w:t>
            </w:r>
          </w:p>
        </w:tc>
        <w:tc>
          <w:tcPr>
            <w:tcW w:w="2703" w:type="pct"/>
            <w:shd w:val="clear" w:color="auto" w:fill="auto"/>
            <w:noWrap w:val="0"/>
            <w:vAlign w:val="center"/>
          </w:tcPr>
          <w:p w14:paraId="271A9E42">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2DC44FB1">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DD40，铜管铝翅片，电化霜</w:t>
            </w:r>
          </w:p>
        </w:tc>
        <w:tc>
          <w:tcPr>
            <w:tcW w:w="459" w:type="pct"/>
            <w:shd w:val="clear" w:color="auto" w:fill="auto"/>
            <w:noWrap w:val="0"/>
            <w:vAlign w:val="center"/>
          </w:tcPr>
          <w:p w14:paraId="0D4E3FB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11" w:type="pct"/>
            <w:shd w:val="clear" w:color="auto" w:fill="auto"/>
            <w:noWrap w:val="0"/>
            <w:vAlign w:val="center"/>
          </w:tcPr>
          <w:p w14:paraId="1DAB854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32582EE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2AA30FF">
        <w:trPr>
          <w:cantSplit/>
          <w:trHeight w:val="318" w:hRule="atLeast"/>
        </w:trPr>
        <w:tc>
          <w:tcPr>
            <w:tcW w:w="289" w:type="pct"/>
            <w:noWrap w:val="0"/>
            <w:vAlign w:val="center"/>
          </w:tcPr>
          <w:p w14:paraId="4F1C73A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45</w:t>
            </w:r>
          </w:p>
        </w:tc>
        <w:tc>
          <w:tcPr>
            <w:tcW w:w="2703" w:type="pct"/>
            <w:shd w:val="clear" w:color="auto" w:fill="auto"/>
            <w:noWrap w:val="0"/>
            <w:vAlign w:val="center"/>
          </w:tcPr>
          <w:p w14:paraId="58433904">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04312DEF">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项目特征描述：TX3热力螺纹阀门安装费</w:t>
            </w:r>
            <w:r>
              <w:rPr>
                <w:rFonts w:hint="eastAsia" w:ascii="宋体" w:hAnsi="宋体" w:eastAsia="宋体" w:cs="宋体"/>
                <w:sz w:val="21"/>
                <w:szCs w:val="21"/>
                <w:highlight w:val="none"/>
                <w:lang w:val="en-US" w:eastAsia="zh-CN"/>
              </w:rPr>
              <w:t>。</w:t>
            </w:r>
          </w:p>
        </w:tc>
        <w:tc>
          <w:tcPr>
            <w:tcW w:w="459" w:type="pct"/>
            <w:shd w:val="clear" w:color="auto" w:fill="auto"/>
            <w:noWrap w:val="0"/>
            <w:vAlign w:val="center"/>
          </w:tcPr>
          <w:p w14:paraId="311083B6">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11" w:type="pct"/>
            <w:shd w:val="clear" w:color="auto" w:fill="auto"/>
            <w:noWrap w:val="0"/>
            <w:vAlign w:val="center"/>
          </w:tcPr>
          <w:p w14:paraId="0DA9057A">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5" w:type="pct"/>
            <w:noWrap w:val="0"/>
            <w:vAlign w:val="center"/>
          </w:tcPr>
          <w:p w14:paraId="118A774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3B07E70">
        <w:trPr>
          <w:cantSplit/>
          <w:trHeight w:val="318" w:hRule="atLeast"/>
        </w:trPr>
        <w:tc>
          <w:tcPr>
            <w:tcW w:w="289" w:type="pct"/>
            <w:noWrap w:val="0"/>
            <w:vAlign w:val="center"/>
          </w:tcPr>
          <w:p w14:paraId="0132FDB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46</w:t>
            </w:r>
          </w:p>
        </w:tc>
        <w:tc>
          <w:tcPr>
            <w:tcW w:w="2703" w:type="pct"/>
            <w:shd w:val="clear" w:color="auto" w:fill="auto"/>
            <w:noWrap w:val="0"/>
            <w:vAlign w:val="center"/>
          </w:tcPr>
          <w:p w14:paraId="594EF563">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D型保鲜库铜管、管件、管道保温、制冷剂等辅材安装费按冷库每间综合计</w:t>
            </w:r>
          </w:p>
        </w:tc>
        <w:tc>
          <w:tcPr>
            <w:tcW w:w="459" w:type="pct"/>
            <w:shd w:val="clear" w:color="auto" w:fill="auto"/>
            <w:noWrap w:val="0"/>
            <w:vAlign w:val="center"/>
          </w:tcPr>
          <w:p w14:paraId="53DC89F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11" w:type="pct"/>
            <w:shd w:val="clear" w:color="auto" w:fill="auto"/>
            <w:noWrap w:val="0"/>
            <w:vAlign w:val="center"/>
          </w:tcPr>
          <w:p w14:paraId="03CA31E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25BC1FA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FA12C90">
        <w:trPr>
          <w:cantSplit/>
          <w:trHeight w:val="318" w:hRule="atLeast"/>
        </w:trPr>
        <w:tc>
          <w:tcPr>
            <w:tcW w:w="289" w:type="pct"/>
            <w:noWrap w:val="0"/>
            <w:vAlign w:val="center"/>
          </w:tcPr>
          <w:p w14:paraId="55840B1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47</w:t>
            </w:r>
          </w:p>
        </w:tc>
        <w:tc>
          <w:tcPr>
            <w:tcW w:w="2703" w:type="pct"/>
            <w:shd w:val="clear" w:color="auto" w:fill="auto"/>
            <w:noWrap w:val="0"/>
            <w:vAlign w:val="center"/>
          </w:tcPr>
          <w:p w14:paraId="1FA8321B">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0521B786">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D型保鲜库全制动电控、温控箱安装费</w:t>
            </w:r>
          </w:p>
        </w:tc>
        <w:tc>
          <w:tcPr>
            <w:tcW w:w="459" w:type="pct"/>
            <w:shd w:val="clear" w:color="auto" w:fill="auto"/>
            <w:noWrap w:val="0"/>
            <w:vAlign w:val="center"/>
          </w:tcPr>
          <w:p w14:paraId="25B3A775">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11" w:type="pct"/>
            <w:shd w:val="clear" w:color="auto" w:fill="auto"/>
            <w:noWrap w:val="0"/>
            <w:vAlign w:val="center"/>
          </w:tcPr>
          <w:p w14:paraId="35E95B07">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26DC714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7ECF015">
        <w:trPr>
          <w:cantSplit/>
          <w:trHeight w:val="318" w:hRule="atLeast"/>
        </w:trPr>
        <w:tc>
          <w:tcPr>
            <w:tcW w:w="289" w:type="pct"/>
            <w:noWrap w:val="0"/>
            <w:vAlign w:val="center"/>
          </w:tcPr>
          <w:p w14:paraId="75BF742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48</w:t>
            </w:r>
          </w:p>
        </w:tc>
        <w:tc>
          <w:tcPr>
            <w:tcW w:w="2703" w:type="pct"/>
            <w:shd w:val="clear" w:color="auto" w:fill="auto"/>
            <w:noWrap w:val="0"/>
            <w:vAlign w:val="center"/>
          </w:tcPr>
          <w:p w14:paraId="6E64DA60">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3AA55D0A">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2AF61122">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适应环境-45℃至60℃</w:t>
            </w:r>
          </w:p>
        </w:tc>
        <w:tc>
          <w:tcPr>
            <w:tcW w:w="459" w:type="pct"/>
            <w:shd w:val="clear" w:color="auto" w:fill="auto"/>
            <w:noWrap w:val="0"/>
            <w:vAlign w:val="center"/>
          </w:tcPr>
          <w:p w14:paraId="178D6432">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11" w:type="pct"/>
            <w:shd w:val="clear" w:color="auto" w:fill="auto"/>
            <w:noWrap w:val="0"/>
            <w:vAlign w:val="center"/>
          </w:tcPr>
          <w:p w14:paraId="55CA88B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5" w:type="pct"/>
            <w:noWrap w:val="0"/>
            <w:vAlign w:val="center"/>
          </w:tcPr>
          <w:p w14:paraId="3E946D3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2B6D1CB0">
        <w:trPr>
          <w:cantSplit/>
          <w:trHeight w:val="318" w:hRule="atLeast"/>
        </w:trPr>
        <w:tc>
          <w:tcPr>
            <w:tcW w:w="289" w:type="pct"/>
            <w:noWrap w:val="0"/>
            <w:vAlign w:val="center"/>
          </w:tcPr>
          <w:p w14:paraId="17431D7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49</w:t>
            </w:r>
          </w:p>
        </w:tc>
        <w:tc>
          <w:tcPr>
            <w:tcW w:w="2703" w:type="pct"/>
            <w:shd w:val="clear" w:color="auto" w:fill="auto"/>
            <w:noWrap w:val="0"/>
            <w:vAlign w:val="center"/>
          </w:tcPr>
          <w:p w14:paraId="1F7B2357">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47AB5E67">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9" w:type="pct"/>
            <w:shd w:val="clear" w:color="auto" w:fill="auto"/>
            <w:noWrap w:val="0"/>
            <w:vAlign w:val="center"/>
          </w:tcPr>
          <w:p w14:paraId="5AE1EB0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11" w:type="pct"/>
            <w:shd w:val="clear" w:color="auto" w:fill="auto"/>
            <w:noWrap w:val="0"/>
            <w:vAlign w:val="center"/>
          </w:tcPr>
          <w:p w14:paraId="6F16726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5413822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59712AF">
        <w:trPr>
          <w:cantSplit/>
          <w:trHeight w:val="318" w:hRule="atLeast"/>
        </w:trPr>
        <w:tc>
          <w:tcPr>
            <w:tcW w:w="289" w:type="pct"/>
            <w:noWrap w:val="0"/>
            <w:vAlign w:val="center"/>
          </w:tcPr>
          <w:p w14:paraId="044238C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50</w:t>
            </w:r>
          </w:p>
        </w:tc>
        <w:tc>
          <w:tcPr>
            <w:tcW w:w="2703" w:type="pct"/>
            <w:shd w:val="clear" w:color="auto" w:fill="auto"/>
            <w:noWrap w:val="0"/>
            <w:vAlign w:val="center"/>
          </w:tcPr>
          <w:p w14:paraId="79ACF12A">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D型保鲜库胶水、开关、电线、线管、吊杆、支架、水管、焊接材料及其它所需材料等安装费按冷库每间综合计</w:t>
            </w:r>
          </w:p>
        </w:tc>
        <w:tc>
          <w:tcPr>
            <w:tcW w:w="459" w:type="pct"/>
            <w:shd w:val="clear" w:color="auto" w:fill="auto"/>
            <w:noWrap w:val="0"/>
            <w:vAlign w:val="center"/>
          </w:tcPr>
          <w:p w14:paraId="0EAAAF5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2BB01D0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33B56BD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9730C52">
        <w:trPr>
          <w:cantSplit/>
          <w:trHeight w:val="318" w:hRule="atLeast"/>
        </w:trPr>
        <w:tc>
          <w:tcPr>
            <w:tcW w:w="289" w:type="pct"/>
            <w:noWrap w:val="0"/>
            <w:vAlign w:val="center"/>
          </w:tcPr>
          <w:p w14:paraId="26D371D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51</w:t>
            </w:r>
          </w:p>
        </w:tc>
        <w:tc>
          <w:tcPr>
            <w:tcW w:w="2703" w:type="pct"/>
            <w:shd w:val="clear" w:color="auto" w:fill="auto"/>
            <w:noWrap w:val="0"/>
            <w:vAlign w:val="center"/>
          </w:tcPr>
          <w:p w14:paraId="412AFB0A">
            <w:pPr>
              <w:keepNext w:val="0"/>
              <w:keepLines w:val="0"/>
              <w:suppressLineNumbers w:val="0"/>
              <w:tabs>
                <w:tab w:val="left" w:pos="1909"/>
              </w:tabs>
              <w:spacing w:before="0" w:beforeAutospacing="0" w:after="0" w:afterAutospacing="0"/>
              <w:ind w:left="0" w:right="0"/>
              <w:jc w:val="both"/>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通风工程检测、调试</w:t>
            </w:r>
          </w:p>
          <w:p w14:paraId="464C58BF">
            <w:pPr>
              <w:keepNext w:val="0"/>
              <w:keepLines w:val="0"/>
              <w:suppressLineNumbers w:val="0"/>
              <w:spacing w:before="0" w:beforeAutospacing="0" w:after="0" w:afterAutospacing="0"/>
              <w:ind w:left="0" w:right="0"/>
              <w:jc w:val="left"/>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D型保鲜库调试费</w:t>
            </w:r>
          </w:p>
        </w:tc>
        <w:tc>
          <w:tcPr>
            <w:tcW w:w="459" w:type="pct"/>
            <w:shd w:val="clear" w:color="auto" w:fill="auto"/>
            <w:noWrap w:val="0"/>
            <w:vAlign w:val="center"/>
          </w:tcPr>
          <w:p w14:paraId="42EF2E25">
            <w:pPr>
              <w:keepNext w:val="0"/>
              <w:keepLines w:val="0"/>
              <w:suppressLineNumbers w:val="0"/>
              <w:spacing w:before="0" w:beforeAutospacing="0" w:after="0" w:afterAutospacing="0"/>
              <w:ind w:left="0" w:leftChars="0" w:right="0" w:rightChars="0"/>
              <w:jc w:val="center"/>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758AD56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系统</w:t>
            </w:r>
          </w:p>
        </w:tc>
        <w:tc>
          <w:tcPr>
            <w:tcW w:w="1135" w:type="pct"/>
            <w:noWrap w:val="0"/>
            <w:vAlign w:val="center"/>
          </w:tcPr>
          <w:p w14:paraId="7C0D40AC">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7D94CED">
        <w:trPr>
          <w:cantSplit/>
          <w:trHeight w:val="608" w:hRule="atLeast"/>
        </w:trPr>
        <w:tc>
          <w:tcPr>
            <w:tcW w:w="289" w:type="pct"/>
            <w:noWrap w:val="0"/>
            <w:vAlign w:val="center"/>
          </w:tcPr>
          <w:p w14:paraId="38FD082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703" w:type="pct"/>
            <w:shd w:val="clear" w:color="auto" w:fill="auto"/>
            <w:noWrap w:val="0"/>
            <w:vAlign w:val="center"/>
          </w:tcPr>
          <w:p w14:paraId="7F2AD60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E型保鲜库，面积19.2㎡,9间</w:t>
            </w:r>
          </w:p>
        </w:tc>
        <w:tc>
          <w:tcPr>
            <w:tcW w:w="459" w:type="pct"/>
            <w:shd w:val="clear" w:color="auto" w:fill="auto"/>
            <w:noWrap w:val="0"/>
            <w:vAlign w:val="center"/>
          </w:tcPr>
          <w:p w14:paraId="66C6434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11" w:type="pct"/>
            <w:shd w:val="clear" w:color="auto" w:fill="auto"/>
            <w:noWrap w:val="0"/>
            <w:vAlign w:val="center"/>
          </w:tcPr>
          <w:p w14:paraId="61CFA0E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1135" w:type="pct"/>
            <w:noWrap w:val="0"/>
            <w:vAlign w:val="center"/>
          </w:tcPr>
          <w:p w14:paraId="3A32364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7B7861C">
        <w:trPr>
          <w:cantSplit/>
          <w:trHeight w:val="318" w:hRule="atLeast"/>
        </w:trPr>
        <w:tc>
          <w:tcPr>
            <w:tcW w:w="289" w:type="pct"/>
            <w:noWrap w:val="0"/>
            <w:vAlign w:val="center"/>
          </w:tcPr>
          <w:p w14:paraId="5D8022D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52</w:t>
            </w:r>
          </w:p>
        </w:tc>
        <w:tc>
          <w:tcPr>
            <w:tcW w:w="2703" w:type="pct"/>
            <w:shd w:val="clear" w:color="auto" w:fill="auto"/>
            <w:noWrap w:val="0"/>
            <w:vAlign w:val="center"/>
          </w:tcPr>
          <w:p w14:paraId="3B77C6EF">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3CCBDE8D">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r>
              <w:rPr>
                <w:rFonts w:hint="eastAsia" w:ascii="宋体" w:hAnsi="宋体" w:cs="宋体"/>
                <w:sz w:val="21"/>
                <w:szCs w:val="21"/>
                <w:highlight w:val="none"/>
              </w:rPr>
              <w:t>。</w:t>
            </w:r>
          </w:p>
        </w:tc>
        <w:tc>
          <w:tcPr>
            <w:tcW w:w="459" w:type="pct"/>
            <w:shd w:val="clear" w:color="auto" w:fill="auto"/>
            <w:noWrap w:val="0"/>
            <w:vAlign w:val="center"/>
          </w:tcPr>
          <w:p w14:paraId="1531199D">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821.43</w:t>
            </w:r>
          </w:p>
        </w:tc>
        <w:tc>
          <w:tcPr>
            <w:tcW w:w="411" w:type="pct"/>
            <w:shd w:val="clear" w:color="auto" w:fill="auto"/>
            <w:noWrap w:val="0"/>
            <w:vAlign w:val="center"/>
          </w:tcPr>
          <w:p w14:paraId="777E2BE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1135" w:type="pct"/>
            <w:noWrap w:val="0"/>
            <w:vAlign w:val="center"/>
          </w:tcPr>
          <w:p w14:paraId="2D41C7D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09802693">
        <w:trPr>
          <w:cantSplit/>
          <w:trHeight w:val="318" w:hRule="atLeast"/>
        </w:trPr>
        <w:tc>
          <w:tcPr>
            <w:tcW w:w="289" w:type="pct"/>
            <w:noWrap w:val="0"/>
            <w:vAlign w:val="center"/>
          </w:tcPr>
          <w:p w14:paraId="6B312C8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53</w:t>
            </w:r>
          </w:p>
        </w:tc>
        <w:tc>
          <w:tcPr>
            <w:tcW w:w="2703" w:type="pct"/>
            <w:shd w:val="clear" w:color="auto" w:fill="auto"/>
            <w:noWrap w:val="0"/>
            <w:vAlign w:val="center"/>
          </w:tcPr>
          <w:p w14:paraId="6AD4A15A">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39F0E6F7">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p>
        </w:tc>
        <w:tc>
          <w:tcPr>
            <w:tcW w:w="459" w:type="pct"/>
            <w:shd w:val="clear" w:color="auto" w:fill="auto"/>
            <w:noWrap w:val="0"/>
            <w:vAlign w:val="center"/>
          </w:tcPr>
          <w:p w14:paraId="652B2150">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9</w:t>
            </w:r>
          </w:p>
        </w:tc>
        <w:tc>
          <w:tcPr>
            <w:tcW w:w="411" w:type="pct"/>
            <w:shd w:val="clear" w:color="auto" w:fill="auto"/>
            <w:noWrap w:val="0"/>
            <w:vAlign w:val="center"/>
          </w:tcPr>
          <w:p w14:paraId="73885D6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1135" w:type="pct"/>
            <w:noWrap w:val="0"/>
            <w:vAlign w:val="center"/>
          </w:tcPr>
          <w:p w14:paraId="468FA48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2D7008E">
        <w:trPr>
          <w:cantSplit/>
          <w:trHeight w:val="714" w:hRule="atLeast"/>
        </w:trPr>
        <w:tc>
          <w:tcPr>
            <w:tcW w:w="289" w:type="pct"/>
            <w:noWrap w:val="0"/>
            <w:vAlign w:val="center"/>
          </w:tcPr>
          <w:p w14:paraId="2CD9B74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54</w:t>
            </w:r>
          </w:p>
        </w:tc>
        <w:tc>
          <w:tcPr>
            <w:tcW w:w="2703" w:type="pct"/>
            <w:shd w:val="clear" w:color="auto" w:fill="auto"/>
            <w:noWrap w:val="0"/>
            <w:vAlign w:val="center"/>
          </w:tcPr>
          <w:p w14:paraId="084F5F62">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481F17A2">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p>
        </w:tc>
        <w:tc>
          <w:tcPr>
            <w:tcW w:w="459" w:type="pct"/>
            <w:shd w:val="clear" w:color="auto" w:fill="auto"/>
            <w:noWrap w:val="0"/>
            <w:vAlign w:val="center"/>
          </w:tcPr>
          <w:p w14:paraId="6FC8283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172.8</w:t>
            </w:r>
          </w:p>
        </w:tc>
        <w:tc>
          <w:tcPr>
            <w:tcW w:w="411" w:type="pct"/>
            <w:shd w:val="clear" w:color="auto" w:fill="auto"/>
            <w:noWrap w:val="0"/>
            <w:vAlign w:val="center"/>
          </w:tcPr>
          <w:p w14:paraId="7963A9F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5ADB02D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28352C72">
        <w:trPr>
          <w:cantSplit/>
          <w:trHeight w:val="979" w:hRule="atLeast"/>
        </w:trPr>
        <w:tc>
          <w:tcPr>
            <w:tcW w:w="289" w:type="pct"/>
            <w:noWrap w:val="0"/>
            <w:vAlign w:val="center"/>
          </w:tcPr>
          <w:p w14:paraId="4957504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55</w:t>
            </w:r>
          </w:p>
        </w:tc>
        <w:tc>
          <w:tcPr>
            <w:tcW w:w="2703" w:type="pct"/>
            <w:shd w:val="clear" w:color="auto" w:fill="auto"/>
            <w:noWrap w:val="0"/>
            <w:vAlign w:val="center"/>
          </w:tcPr>
          <w:p w14:paraId="6ABFEEF2">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48013C94">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9" w:type="pct"/>
            <w:shd w:val="clear" w:color="auto" w:fill="auto"/>
            <w:noWrap w:val="0"/>
            <w:vAlign w:val="center"/>
          </w:tcPr>
          <w:p w14:paraId="30002EA1">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18.36</w:t>
            </w:r>
          </w:p>
        </w:tc>
        <w:tc>
          <w:tcPr>
            <w:tcW w:w="411" w:type="pct"/>
            <w:shd w:val="clear" w:color="auto" w:fill="auto"/>
            <w:noWrap w:val="0"/>
            <w:vAlign w:val="center"/>
          </w:tcPr>
          <w:p w14:paraId="2794D05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1B7345E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5B41F741">
        <w:trPr>
          <w:cantSplit/>
          <w:trHeight w:val="318" w:hRule="atLeast"/>
        </w:trPr>
        <w:tc>
          <w:tcPr>
            <w:tcW w:w="289" w:type="pct"/>
            <w:noWrap w:val="0"/>
            <w:vAlign w:val="center"/>
          </w:tcPr>
          <w:p w14:paraId="56E3C91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56</w:t>
            </w:r>
          </w:p>
        </w:tc>
        <w:tc>
          <w:tcPr>
            <w:tcW w:w="2703" w:type="pct"/>
            <w:shd w:val="clear" w:color="auto" w:fill="auto"/>
            <w:noWrap w:val="0"/>
            <w:vAlign w:val="center"/>
          </w:tcPr>
          <w:p w14:paraId="061E242D">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1B380B92">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项目特征描述：6匹全封闭涡旋机组安装费</w:t>
            </w:r>
          </w:p>
        </w:tc>
        <w:tc>
          <w:tcPr>
            <w:tcW w:w="459" w:type="pct"/>
            <w:shd w:val="clear" w:color="auto" w:fill="auto"/>
            <w:noWrap w:val="0"/>
            <w:vAlign w:val="center"/>
          </w:tcPr>
          <w:p w14:paraId="27447E11">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9</w:t>
            </w:r>
          </w:p>
        </w:tc>
        <w:tc>
          <w:tcPr>
            <w:tcW w:w="411" w:type="pct"/>
            <w:shd w:val="clear" w:color="auto" w:fill="auto"/>
            <w:noWrap w:val="0"/>
            <w:vAlign w:val="center"/>
          </w:tcPr>
          <w:p w14:paraId="5DA7507A">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5" w:type="pct"/>
            <w:noWrap w:val="0"/>
            <w:vAlign w:val="center"/>
          </w:tcPr>
          <w:p w14:paraId="66C554F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BB517DA">
        <w:trPr>
          <w:cantSplit/>
          <w:trHeight w:val="318" w:hRule="atLeast"/>
        </w:trPr>
        <w:tc>
          <w:tcPr>
            <w:tcW w:w="289" w:type="pct"/>
            <w:noWrap w:val="0"/>
            <w:vAlign w:val="center"/>
          </w:tcPr>
          <w:p w14:paraId="4F3C680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57</w:t>
            </w:r>
          </w:p>
        </w:tc>
        <w:tc>
          <w:tcPr>
            <w:tcW w:w="2703" w:type="pct"/>
            <w:shd w:val="clear" w:color="auto" w:fill="auto"/>
            <w:noWrap w:val="0"/>
            <w:vAlign w:val="center"/>
          </w:tcPr>
          <w:p w14:paraId="13E1957B">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116B3FCD">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DD40，铜管铝翅片，电化霜</w:t>
            </w:r>
          </w:p>
        </w:tc>
        <w:tc>
          <w:tcPr>
            <w:tcW w:w="459" w:type="pct"/>
            <w:shd w:val="clear" w:color="auto" w:fill="auto"/>
            <w:noWrap w:val="0"/>
            <w:vAlign w:val="center"/>
          </w:tcPr>
          <w:p w14:paraId="57B1E146">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1" w:type="pct"/>
            <w:shd w:val="clear" w:color="auto" w:fill="auto"/>
            <w:noWrap w:val="0"/>
            <w:vAlign w:val="center"/>
          </w:tcPr>
          <w:p w14:paraId="45BB9AD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2DB3078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7934C72">
        <w:trPr>
          <w:cantSplit/>
          <w:trHeight w:val="318" w:hRule="atLeast"/>
        </w:trPr>
        <w:tc>
          <w:tcPr>
            <w:tcW w:w="289" w:type="pct"/>
            <w:noWrap w:val="0"/>
            <w:vAlign w:val="center"/>
          </w:tcPr>
          <w:p w14:paraId="5297E80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58</w:t>
            </w:r>
          </w:p>
        </w:tc>
        <w:tc>
          <w:tcPr>
            <w:tcW w:w="2703" w:type="pct"/>
            <w:shd w:val="clear" w:color="auto" w:fill="auto"/>
            <w:noWrap w:val="0"/>
            <w:vAlign w:val="center"/>
          </w:tcPr>
          <w:p w14:paraId="7118CA16">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646F78CE">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项目特征描述：TX4热力螺纹阀门安装费</w:t>
            </w:r>
            <w:r>
              <w:rPr>
                <w:rFonts w:hint="eastAsia" w:ascii="宋体" w:hAnsi="宋体" w:eastAsia="宋体" w:cs="宋体"/>
                <w:b w:val="0"/>
                <w:bCs w:val="0"/>
                <w:kern w:val="2"/>
                <w:sz w:val="21"/>
                <w:szCs w:val="21"/>
                <w:highlight w:val="none"/>
                <w:lang w:val="en-US" w:eastAsia="zh-CN" w:bidi="ar-SA"/>
              </w:rPr>
              <w:t>。</w:t>
            </w:r>
          </w:p>
        </w:tc>
        <w:tc>
          <w:tcPr>
            <w:tcW w:w="459" w:type="pct"/>
            <w:shd w:val="clear" w:color="auto" w:fill="auto"/>
            <w:noWrap w:val="0"/>
            <w:vAlign w:val="center"/>
          </w:tcPr>
          <w:p w14:paraId="317F3AE6">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1" w:type="pct"/>
            <w:shd w:val="clear" w:color="auto" w:fill="auto"/>
            <w:noWrap w:val="0"/>
            <w:vAlign w:val="center"/>
          </w:tcPr>
          <w:p w14:paraId="1B046578">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5" w:type="pct"/>
            <w:noWrap w:val="0"/>
            <w:vAlign w:val="center"/>
          </w:tcPr>
          <w:p w14:paraId="0635D7C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A6FAC93">
        <w:trPr>
          <w:cantSplit/>
          <w:trHeight w:val="927" w:hRule="atLeast"/>
        </w:trPr>
        <w:tc>
          <w:tcPr>
            <w:tcW w:w="289" w:type="pct"/>
            <w:noWrap w:val="0"/>
            <w:vAlign w:val="center"/>
          </w:tcPr>
          <w:p w14:paraId="3BE99BE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59</w:t>
            </w:r>
          </w:p>
        </w:tc>
        <w:tc>
          <w:tcPr>
            <w:tcW w:w="2703" w:type="pct"/>
            <w:shd w:val="clear" w:color="auto" w:fill="auto"/>
            <w:noWrap w:val="0"/>
            <w:vAlign w:val="center"/>
          </w:tcPr>
          <w:p w14:paraId="27181D76">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E型保鲜库铜管、管件、管道保温、制冷剂等辅材安装费按冷库每间综合计</w:t>
            </w:r>
          </w:p>
        </w:tc>
        <w:tc>
          <w:tcPr>
            <w:tcW w:w="459" w:type="pct"/>
            <w:shd w:val="clear" w:color="auto" w:fill="auto"/>
            <w:noWrap w:val="0"/>
            <w:vAlign w:val="center"/>
          </w:tcPr>
          <w:p w14:paraId="21F71D0F">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1" w:type="pct"/>
            <w:shd w:val="clear" w:color="auto" w:fill="auto"/>
            <w:noWrap w:val="0"/>
            <w:vAlign w:val="center"/>
          </w:tcPr>
          <w:p w14:paraId="3B26B6B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5765D22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54CE138">
        <w:trPr>
          <w:cantSplit/>
          <w:trHeight w:val="1260" w:hRule="atLeast"/>
        </w:trPr>
        <w:tc>
          <w:tcPr>
            <w:tcW w:w="289" w:type="pct"/>
            <w:noWrap w:val="0"/>
            <w:vAlign w:val="center"/>
          </w:tcPr>
          <w:p w14:paraId="454F9EE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60</w:t>
            </w:r>
          </w:p>
        </w:tc>
        <w:tc>
          <w:tcPr>
            <w:tcW w:w="2703" w:type="pct"/>
            <w:shd w:val="clear" w:color="auto" w:fill="auto"/>
            <w:noWrap w:val="0"/>
            <w:vAlign w:val="center"/>
          </w:tcPr>
          <w:p w14:paraId="48BFDAA3">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3B3E86D0">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E型保鲜库全制动电控、温控箱安装费</w:t>
            </w:r>
          </w:p>
        </w:tc>
        <w:tc>
          <w:tcPr>
            <w:tcW w:w="459" w:type="pct"/>
            <w:shd w:val="clear" w:color="auto" w:fill="auto"/>
            <w:noWrap w:val="0"/>
            <w:vAlign w:val="center"/>
          </w:tcPr>
          <w:p w14:paraId="3BC0AD83">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1" w:type="pct"/>
            <w:shd w:val="clear" w:color="auto" w:fill="auto"/>
            <w:noWrap w:val="0"/>
            <w:vAlign w:val="center"/>
          </w:tcPr>
          <w:p w14:paraId="4CCCA121">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0569C8D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3373787">
        <w:trPr>
          <w:cantSplit/>
          <w:trHeight w:val="318" w:hRule="atLeast"/>
        </w:trPr>
        <w:tc>
          <w:tcPr>
            <w:tcW w:w="289" w:type="pct"/>
            <w:noWrap w:val="0"/>
            <w:vAlign w:val="center"/>
          </w:tcPr>
          <w:p w14:paraId="26F086C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61</w:t>
            </w:r>
          </w:p>
        </w:tc>
        <w:tc>
          <w:tcPr>
            <w:tcW w:w="2703" w:type="pct"/>
            <w:shd w:val="clear" w:color="auto" w:fill="auto"/>
            <w:noWrap w:val="0"/>
            <w:vAlign w:val="center"/>
          </w:tcPr>
          <w:p w14:paraId="160E770A">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611A7F50">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5C77AC9B">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适应环境-45℃至60℃</w:t>
            </w:r>
          </w:p>
        </w:tc>
        <w:tc>
          <w:tcPr>
            <w:tcW w:w="459" w:type="pct"/>
            <w:shd w:val="clear" w:color="auto" w:fill="auto"/>
            <w:noWrap w:val="0"/>
            <w:vAlign w:val="center"/>
          </w:tcPr>
          <w:p w14:paraId="37CF0536">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18</w:t>
            </w:r>
          </w:p>
        </w:tc>
        <w:tc>
          <w:tcPr>
            <w:tcW w:w="411" w:type="pct"/>
            <w:shd w:val="clear" w:color="auto" w:fill="auto"/>
            <w:noWrap w:val="0"/>
            <w:vAlign w:val="center"/>
          </w:tcPr>
          <w:p w14:paraId="3C7477E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5" w:type="pct"/>
            <w:noWrap w:val="0"/>
            <w:vAlign w:val="center"/>
          </w:tcPr>
          <w:p w14:paraId="2CE3B43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06AF1F0E">
        <w:trPr>
          <w:cantSplit/>
          <w:trHeight w:val="318" w:hRule="atLeast"/>
        </w:trPr>
        <w:tc>
          <w:tcPr>
            <w:tcW w:w="289" w:type="pct"/>
            <w:noWrap w:val="0"/>
            <w:vAlign w:val="center"/>
          </w:tcPr>
          <w:p w14:paraId="6A5E338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62</w:t>
            </w:r>
          </w:p>
        </w:tc>
        <w:tc>
          <w:tcPr>
            <w:tcW w:w="2703" w:type="pct"/>
            <w:shd w:val="clear" w:color="auto" w:fill="auto"/>
            <w:noWrap w:val="0"/>
            <w:vAlign w:val="center"/>
          </w:tcPr>
          <w:p w14:paraId="615BCCCA">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412BBF79">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9" w:type="pct"/>
            <w:shd w:val="clear" w:color="auto" w:fill="auto"/>
            <w:noWrap w:val="0"/>
            <w:vAlign w:val="center"/>
          </w:tcPr>
          <w:p w14:paraId="43004285">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1" w:type="pct"/>
            <w:shd w:val="clear" w:color="auto" w:fill="auto"/>
            <w:noWrap w:val="0"/>
            <w:vAlign w:val="center"/>
          </w:tcPr>
          <w:p w14:paraId="13834AB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6578800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8978201">
        <w:trPr>
          <w:cantSplit/>
          <w:trHeight w:val="318" w:hRule="atLeast"/>
        </w:trPr>
        <w:tc>
          <w:tcPr>
            <w:tcW w:w="289" w:type="pct"/>
            <w:noWrap w:val="0"/>
            <w:vAlign w:val="center"/>
          </w:tcPr>
          <w:p w14:paraId="0669566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63</w:t>
            </w:r>
          </w:p>
        </w:tc>
        <w:tc>
          <w:tcPr>
            <w:tcW w:w="2703" w:type="pct"/>
            <w:shd w:val="clear" w:color="auto" w:fill="auto"/>
            <w:noWrap w:val="0"/>
            <w:vAlign w:val="center"/>
          </w:tcPr>
          <w:p w14:paraId="028E073D">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型保鲜库胶水、开关、电线、线管、吊杆、支架、水管、焊接材料及其它所需材料等安装费按冷库每间综合计</w:t>
            </w:r>
          </w:p>
        </w:tc>
        <w:tc>
          <w:tcPr>
            <w:tcW w:w="459" w:type="pct"/>
            <w:shd w:val="clear" w:color="auto" w:fill="auto"/>
            <w:noWrap w:val="0"/>
            <w:vAlign w:val="center"/>
          </w:tcPr>
          <w:p w14:paraId="1C75FC32">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11" w:type="pct"/>
            <w:shd w:val="clear" w:color="auto" w:fill="auto"/>
            <w:noWrap w:val="0"/>
            <w:vAlign w:val="center"/>
          </w:tcPr>
          <w:p w14:paraId="0FE6159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65053E1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3B11E53">
        <w:trPr>
          <w:cantSplit/>
          <w:trHeight w:val="318" w:hRule="atLeast"/>
        </w:trPr>
        <w:tc>
          <w:tcPr>
            <w:tcW w:w="289" w:type="pct"/>
            <w:noWrap w:val="0"/>
            <w:vAlign w:val="center"/>
          </w:tcPr>
          <w:p w14:paraId="6489F42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64</w:t>
            </w:r>
          </w:p>
        </w:tc>
        <w:tc>
          <w:tcPr>
            <w:tcW w:w="2703" w:type="pct"/>
            <w:shd w:val="clear" w:color="auto" w:fill="auto"/>
            <w:noWrap w:val="0"/>
            <w:vAlign w:val="center"/>
          </w:tcPr>
          <w:p w14:paraId="0C41E4D5">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通风工程检测、调试</w:t>
            </w:r>
          </w:p>
          <w:p w14:paraId="5B275882">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E型保鲜库调试费</w:t>
            </w:r>
          </w:p>
        </w:tc>
        <w:tc>
          <w:tcPr>
            <w:tcW w:w="459" w:type="pct"/>
            <w:shd w:val="clear" w:color="auto" w:fill="auto"/>
            <w:noWrap w:val="0"/>
            <w:vAlign w:val="center"/>
          </w:tcPr>
          <w:p w14:paraId="0BAFD0A6">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11" w:type="pct"/>
            <w:shd w:val="clear" w:color="auto" w:fill="auto"/>
            <w:noWrap w:val="0"/>
            <w:vAlign w:val="center"/>
          </w:tcPr>
          <w:p w14:paraId="1355C2F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系统</w:t>
            </w:r>
          </w:p>
        </w:tc>
        <w:tc>
          <w:tcPr>
            <w:tcW w:w="1135" w:type="pct"/>
            <w:noWrap w:val="0"/>
            <w:vAlign w:val="center"/>
          </w:tcPr>
          <w:p w14:paraId="26099088">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E86CB70">
        <w:trPr>
          <w:cantSplit/>
          <w:trHeight w:val="458" w:hRule="atLeast"/>
        </w:trPr>
        <w:tc>
          <w:tcPr>
            <w:tcW w:w="289" w:type="pct"/>
            <w:noWrap w:val="0"/>
            <w:vAlign w:val="center"/>
          </w:tcPr>
          <w:p w14:paraId="32AC784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703" w:type="pct"/>
            <w:shd w:val="clear" w:color="auto" w:fill="auto"/>
            <w:noWrap w:val="0"/>
            <w:vAlign w:val="center"/>
          </w:tcPr>
          <w:p w14:paraId="2FE8971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F型保鲜库，面积19.8㎡,1间</w:t>
            </w:r>
          </w:p>
        </w:tc>
        <w:tc>
          <w:tcPr>
            <w:tcW w:w="459" w:type="pct"/>
            <w:shd w:val="clear" w:color="auto" w:fill="auto"/>
            <w:noWrap w:val="0"/>
            <w:vAlign w:val="center"/>
          </w:tcPr>
          <w:p w14:paraId="6BBBA48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11" w:type="pct"/>
            <w:shd w:val="clear" w:color="auto" w:fill="auto"/>
            <w:noWrap w:val="0"/>
            <w:vAlign w:val="center"/>
          </w:tcPr>
          <w:p w14:paraId="4D68055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1135" w:type="pct"/>
            <w:noWrap w:val="0"/>
            <w:vAlign w:val="center"/>
          </w:tcPr>
          <w:p w14:paraId="2FFDBF8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F9475D3">
        <w:trPr>
          <w:cantSplit/>
          <w:trHeight w:val="318" w:hRule="atLeast"/>
        </w:trPr>
        <w:tc>
          <w:tcPr>
            <w:tcW w:w="289" w:type="pct"/>
            <w:noWrap w:val="0"/>
            <w:vAlign w:val="center"/>
          </w:tcPr>
          <w:p w14:paraId="790FF40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65</w:t>
            </w:r>
          </w:p>
        </w:tc>
        <w:tc>
          <w:tcPr>
            <w:tcW w:w="2703" w:type="pct"/>
            <w:shd w:val="clear" w:color="auto" w:fill="auto"/>
            <w:noWrap w:val="0"/>
            <w:vAlign w:val="center"/>
          </w:tcPr>
          <w:p w14:paraId="36804448">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05AFBAE6">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p>
        </w:tc>
        <w:tc>
          <w:tcPr>
            <w:tcW w:w="459" w:type="pct"/>
            <w:shd w:val="clear" w:color="auto" w:fill="auto"/>
            <w:noWrap w:val="0"/>
            <w:vAlign w:val="center"/>
          </w:tcPr>
          <w:p w14:paraId="1449D28E">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94.93</w:t>
            </w:r>
          </w:p>
        </w:tc>
        <w:tc>
          <w:tcPr>
            <w:tcW w:w="411" w:type="pct"/>
            <w:shd w:val="clear" w:color="auto" w:fill="auto"/>
            <w:noWrap w:val="0"/>
            <w:vAlign w:val="center"/>
          </w:tcPr>
          <w:p w14:paraId="554D9A1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1135" w:type="pct"/>
            <w:noWrap w:val="0"/>
            <w:vAlign w:val="center"/>
          </w:tcPr>
          <w:p w14:paraId="474503D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D97BB3D">
        <w:trPr>
          <w:cantSplit/>
          <w:trHeight w:val="318" w:hRule="atLeast"/>
        </w:trPr>
        <w:tc>
          <w:tcPr>
            <w:tcW w:w="289" w:type="pct"/>
            <w:noWrap w:val="0"/>
            <w:vAlign w:val="center"/>
          </w:tcPr>
          <w:p w14:paraId="00FB471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66</w:t>
            </w:r>
          </w:p>
        </w:tc>
        <w:tc>
          <w:tcPr>
            <w:tcW w:w="2703" w:type="pct"/>
            <w:shd w:val="clear" w:color="auto" w:fill="auto"/>
            <w:noWrap w:val="0"/>
            <w:vAlign w:val="center"/>
          </w:tcPr>
          <w:p w14:paraId="7445B454">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26E8D573">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p>
        </w:tc>
        <w:tc>
          <w:tcPr>
            <w:tcW w:w="459" w:type="pct"/>
            <w:shd w:val="clear" w:color="auto" w:fill="auto"/>
            <w:noWrap w:val="0"/>
            <w:vAlign w:val="center"/>
          </w:tcPr>
          <w:p w14:paraId="3F3CBF6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1" w:type="pct"/>
            <w:shd w:val="clear" w:color="auto" w:fill="auto"/>
            <w:noWrap w:val="0"/>
            <w:vAlign w:val="center"/>
          </w:tcPr>
          <w:p w14:paraId="7580FC2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1135" w:type="pct"/>
            <w:noWrap w:val="0"/>
            <w:vAlign w:val="center"/>
          </w:tcPr>
          <w:p w14:paraId="7DB6D6F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2B586D1">
        <w:trPr>
          <w:cantSplit/>
          <w:trHeight w:val="318" w:hRule="atLeast"/>
        </w:trPr>
        <w:tc>
          <w:tcPr>
            <w:tcW w:w="289" w:type="pct"/>
            <w:noWrap w:val="0"/>
            <w:vAlign w:val="center"/>
          </w:tcPr>
          <w:p w14:paraId="79AAB63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67</w:t>
            </w:r>
          </w:p>
        </w:tc>
        <w:tc>
          <w:tcPr>
            <w:tcW w:w="2703" w:type="pct"/>
            <w:shd w:val="clear" w:color="auto" w:fill="auto"/>
            <w:noWrap w:val="0"/>
            <w:vAlign w:val="center"/>
          </w:tcPr>
          <w:p w14:paraId="711B57C9">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60C20459">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p>
        </w:tc>
        <w:tc>
          <w:tcPr>
            <w:tcW w:w="459" w:type="pct"/>
            <w:shd w:val="clear" w:color="auto" w:fill="auto"/>
            <w:noWrap w:val="0"/>
            <w:vAlign w:val="center"/>
          </w:tcPr>
          <w:p w14:paraId="58BFEACC">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19.85</w:t>
            </w:r>
          </w:p>
        </w:tc>
        <w:tc>
          <w:tcPr>
            <w:tcW w:w="411" w:type="pct"/>
            <w:shd w:val="clear" w:color="auto" w:fill="auto"/>
            <w:noWrap w:val="0"/>
            <w:vAlign w:val="center"/>
          </w:tcPr>
          <w:p w14:paraId="5E365D0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4AC58C4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5556298D">
        <w:trPr>
          <w:cantSplit/>
          <w:trHeight w:val="318" w:hRule="atLeast"/>
        </w:trPr>
        <w:tc>
          <w:tcPr>
            <w:tcW w:w="289" w:type="pct"/>
            <w:noWrap w:val="0"/>
            <w:vAlign w:val="center"/>
          </w:tcPr>
          <w:p w14:paraId="6986203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68</w:t>
            </w:r>
          </w:p>
        </w:tc>
        <w:tc>
          <w:tcPr>
            <w:tcW w:w="2703" w:type="pct"/>
            <w:shd w:val="clear" w:color="auto" w:fill="auto"/>
            <w:noWrap w:val="0"/>
            <w:vAlign w:val="center"/>
          </w:tcPr>
          <w:p w14:paraId="5F80C2BA">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1C312413">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9" w:type="pct"/>
            <w:shd w:val="clear" w:color="auto" w:fill="auto"/>
            <w:noWrap w:val="0"/>
            <w:vAlign w:val="center"/>
          </w:tcPr>
          <w:p w14:paraId="2E80426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11" w:type="pct"/>
            <w:shd w:val="clear" w:color="auto" w:fill="auto"/>
            <w:noWrap w:val="0"/>
            <w:vAlign w:val="center"/>
          </w:tcPr>
          <w:p w14:paraId="0ADD33F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177FF90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D83D38A">
        <w:trPr>
          <w:cantSplit/>
          <w:trHeight w:val="318" w:hRule="atLeast"/>
        </w:trPr>
        <w:tc>
          <w:tcPr>
            <w:tcW w:w="289" w:type="pct"/>
            <w:noWrap w:val="0"/>
            <w:vAlign w:val="center"/>
          </w:tcPr>
          <w:p w14:paraId="299AA15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69</w:t>
            </w:r>
          </w:p>
        </w:tc>
        <w:tc>
          <w:tcPr>
            <w:tcW w:w="2703" w:type="pct"/>
            <w:shd w:val="clear" w:color="auto" w:fill="auto"/>
            <w:noWrap w:val="0"/>
            <w:vAlign w:val="center"/>
          </w:tcPr>
          <w:p w14:paraId="2E36BA57">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499CABF3">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项目特征描述：6匹全封闭涡旋机组安装费</w:t>
            </w:r>
          </w:p>
        </w:tc>
        <w:tc>
          <w:tcPr>
            <w:tcW w:w="459" w:type="pct"/>
            <w:shd w:val="clear" w:color="auto" w:fill="auto"/>
            <w:noWrap w:val="0"/>
            <w:vAlign w:val="center"/>
          </w:tcPr>
          <w:p w14:paraId="5B3D5261">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1" w:type="pct"/>
            <w:shd w:val="clear" w:color="auto" w:fill="auto"/>
            <w:noWrap w:val="0"/>
            <w:vAlign w:val="center"/>
          </w:tcPr>
          <w:p w14:paraId="694285C0">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5" w:type="pct"/>
            <w:noWrap w:val="0"/>
            <w:vAlign w:val="center"/>
          </w:tcPr>
          <w:p w14:paraId="263DBDC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2478557A">
        <w:trPr>
          <w:cantSplit/>
          <w:trHeight w:val="318" w:hRule="atLeast"/>
        </w:trPr>
        <w:tc>
          <w:tcPr>
            <w:tcW w:w="289" w:type="pct"/>
            <w:noWrap w:val="0"/>
            <w:vAlign w:val="center"/>
          </w:tcPr>
          <w:p w14:paraId="5419678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70</w:t>
            </w:r>
          </w:p>
        </w:tc>
        <w:tc>
          <w:tcPr>
            <w:tcW w:w="2703" w:type="pct"/>
            <w:shd w:val="clear" w:color="auto" w:fill="auto"/>
            <w:noWrap w:val="0"/>
            <w:vAlign w:val="center"/>
          </w:tcPr>
          <w:p w14:paraId="6CAD291F">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1D37ACCD">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DD40，铜管铝翅片，电化霜</w:t>
            </w:r>
          </w:p>
        </w:tc>
        <w:tc>
          <w:tcPr>
            <w:tcW w:w="459" w:type="pct"/>
            <w:shd w:val="clear" w:color="auto" w:fill="auto"/>
            <w:noWrap w:val="0"/>
            <w:vAlign w:val="center"/>
          </w:tcPr>
          <w:p w14:paraId="462FFA07">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72E4CAC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4E09DC1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0AE31A57">
        <w:trPr>
          <w:cantSplit/>
          <w:trHeight w:val="318" w:hRule="atLeast"/>
        </w:trPr>
        <w:tc>
          <w:tcPr>
            <w:tcW w:w="289" w:type="pct"/>
            <w:noWrap w:val="0"/>
            <w:vAlign w:val="center"/>
          </w:tcPr>
          <w:p w14:paraId="1489866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71</w:t>
            </w:r>
          </w:p>
        </w:tc>
        <w:tc>
          <w:tcPr>
            <w:tcW w:w="2703" w:type="pct"/>
            <w:shd w:val="clear" w:color="auto" w:fill="auto"/>
            <w:noWrap w:val="0"/>
            <w:vAlign w:val="center"/>
          </w:tcPr>
          <w:p w14:paraId="505A4A5B">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19A3659D">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项目特征描述：TX4热力螺纹阀门安装费</w:t>
            </w:r>
          </w:p>
        </w:tc>
        <w:tc>
          <w:tcPr>
            <w:tcW w:w="459" w:type="pct"/>
            <w:shd w:val="clear" w:color="auto" w:fill="auto"/>
            <w:noWrap w:val="0"/>
            <w:vAlign w:val="center"/>
          </w:tcPr>
          <w:p w14:paraId="1DF02B30">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7CED126A">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5" w:type="pct"/>
            <w:noWrap w:val="0"/>
            <w:vAlign w:val="center"/>
          </w:tcPr>
          <w:p w14:paraId="1A4CAE0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B839E72">
        <w:trPr>
          <w:cantSplit/>
          <w:trHeight w:val="318" w:hRule="atLeast"/>
        </w:trPr>
        <w:tc>
          <w:tcPr>
            <w:tcW w:w="289" w:type="pct"/>
            <w:noWrap w:val="0"/>
            <w:vAlign w:val="center"/>
          </w:tcPr>
          <w:p w14:paraId="41BA51B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72</w:t>
            </w:r>
          </w:p>
        </w:tc>
        <w:tc>
          <w:tcPr>
            <w:tcW w:w="2703" w:type="pct"/>
            <w:shd w:val="clear" w:color="auto" w:fill="auto"/>
            <w:noWrap w:val="0"/>
            <w:vAlign w:val="center"/>
          </w:tcPr>
          <w:p w14:paraId="64041E7D">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F型保鲜库铜管、管件、管道保温、制冷剂等辅材安装费按冷库每间综合计</w:t>
            </w:r>
          </w:p>
        </w:tc>
        <w:tc>
          <w:tcPr>
            <w:tcW w:w="459" w:type="pct"/>
            <w:shd w:val="clear" w:color="auto" w:fill="auto"/>
            <w:noWrap w:val="0"/>
            <w:vAlign w:val="center"/>
          </w:tcPr>
          <w:p w14:paraId="4132E662">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4BF4D55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6474A08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227E4880">
        <w:trPr>
          <w:cantSplit/>
          <w:trHeight w:val="1202" w:hRule="atLeast"/>
        </w:trPr>
        <w:tc>
          <w:tcPr>
            <w:tcW w:w="289" w:type="pct"/>
            <w:noWrap w:val="0"/>
            <w:vAlign w:val="center"/>
          </w:tcPr>
          <w:p w14:paraId="5B4325D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73</w:t>
            </w:r>
          </w:p>
        </w:tc>
        <w:tc>
          <w:tcPr>
            <w:tcW w:w="2703" w:type="pct"/>
            <w:shd w:val="clear" w:color="auto" w:fill="auto"/>
            <w:noWrap w:val="0"/>
            <w:vAlign w:val="center"/>
          </w:tcPr>
          <w:p w14:paraId="11B2ACFF">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41192B50">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F型保鲜库全制动电控、温控箱安装费</w:t>
            </w:r>
          </w:p>
        </w:tc>
        <w:tc>
          <w:tcPr>
            <w:tcW w:w="459" w:type="pct"/>
            <w:shd w:val="clear" w:color="auto" w:fill="auto"/>
            <w:noWrap w:val="0"/>
            <w:vAlign w:val="center"/>
          </w:tcPr>
          <w:p w14:paraId="064D6090">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7D7BF334">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736F6F3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0262FA98">
        <w:trPr>
          <w:cantSplit/>
          <w:trHeight w:val="318" w:hRule="atLeast"/>
        </w:trPr>
        <w:tc>
          <w:tcPr>
            <w:tcW w:w="289" w:type="pct"/>
            <w:noWrap w:val="0"/>
            <w:vAlign w:val="center"/>
          </w:tcPr>
          <w:p w14:paraId="709BB0F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74</w:t>
            </w:r>
          </w:p>
        </w:tc>
        <w:tc>
          <w:tcPr>
            <w:tcW w:w="2703" w:type="pct"/>
            <w:shd w:val="clear" w:color="auto" w:fill="auto"/>
            <w:noWrap w:val="0"/>
            <w:vAlign w:val="center"/>
          </w:tcPr>
          <w:p w14:paraId="4F80D5E6">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76DA238C">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4C1C76AE">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适应环境-45℃至60℃</w:t>
            </w:r>
          </w:p>
        </w:tc>
        <w:tc>
          <w:tcPr>
            <w:tcW w:w="459" w:type="pct"/>
            <w:shd w:val="clear" w:color="auto" w:fill="auto"/>
            <w:noWrap w:val="0"/>
            <w:vAlign w:val="center"/>
          </w:tcPr>
          <w:p w14:paraId="4FB8F62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11" w:type="pct"/>
            <w:shd w:val="clear" w:color="auto" w:fill="auto"/>
            <w:noWrap w:val="0"/>
            <w:vAlign w:val="center"/>
          </w:tcPr>
          <w:p w14:paraId="0C39797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5" w:type="pct"/>
            <w:noWrap w:val="0"/>
            <w:vAlign w:val="center"/>
          </w:tcPr>
          <w:p w14:paraId="1E52006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7BCDAC6">
        <w:trPr>
          <w:cantSplit/>
          <w:trHeight w:val="318" w:hRule="atLeast"/>
        </w:trPr>
        <w:tc>
          <w:tcPr>
            <w:tcW w:w="289" w:type="pct"/>
            <w:noWrap w:val="0"/>
            <w:vAlign w:val="center"/>
          </w:tcPr>
          <w:p w14:paraId="7C8D420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75</w:t>
            </w:r>
          </w:p>
        </w:tc>
        <w:tc>
          <w:tcPr>
            <w:tcW w:w="2703" w:type="pct"/>
            <w:shd w:val="clear" w:color="auto" w:fill="auto"/>
            <w:noWrap w:val="0"/>
            <w:vAlign w:val="center"/>
          </w:tcPr>
          <w:p w14:paraId="5587446A">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77F5D43A">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9" w:type="pct"/>
            <w:shd w:val="clear" w:color="auto" w:fill="auto"/>
            <w:noWrap w:val="0"/>
            <w:vAlign w:val="center"/>
          </w:tcPr>
          <w:p w14:paraId="46A4DD3B">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7213B6A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03F2E24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2D90312A">
        <w:trPr>
          <w:cantSplit/>
          <w:trHeight w:val="318" w:hRule="atLeast"/>
        </w:trPr>
        <w:tc>
          <w:tcPr>
            <w:tcW w:w="289" w:type="pct"/>
            <w:noWrap w:val="0"/>
            <w:vAlign w:val="center"/>
          </w:tcPr>
          <w:p w14:paraId="2BCB459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76</w:t>
            </w:r>
          </w:p>
        </w:tc>
        <w:tc>
          <w:tcPr>
            <w:tcW w:w="2703" w:type="pct"/>
            <w:shd w:val="clear" w:color="auto" w:fill="auto"/>
            <w:noWrap w:val="0"/>
            <w:vAlign w:val="center"/>
          </w:tcPr>
          <w:p w14:paraId="2740EF3D">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F型保鲜库胶水、开关、电线、线管、吊杆、支架、水管、焊接材料及其它所需材料等安装费按冷库每间综合计</w:t>
            </w:r>
          </w:p>
        </w:tc>
        <w:tc>
          <w:tcPr>
            <w:tcW w:w="459" w:type="pct"/>
            <w:shd w:val="clear" w:color="auto" w:fill="auto"/>
            <w:noWrap w:val="0"/>
            <w:vAlign w:val="center"/>
          </w:tcPr>
          <w:p w14:paraId="1F35A2FE">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242DF21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2163A5A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8B00259">
        <w:trPr>
          <w:cantSplit/>
          <w:trHeight w:val="318" w:hRule="atLeast"/>
        </w:trPr>
        <w:tc>
          <w:tcPr>
            <w:tcW w:w="289" w:type="pct"/>
            <w:noWrap w:val="0"/>
            <w:vAlign w:val="center"/>
          </w:tcPr>
          <w:p w14:paraId="48D6A2C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77</w:t>
            </w:r>
          </w:p>
        </w:tc>
        <w:tc>
          <w:tcPr>
            <w:tcW w:w="2703" w:type="pct"/>
            <w:shd w:val="clear" w:color="auto" w:fill="auto"/>
            <w:noWrap w:val="0"/>
            <w:vAlign w:val="center"/>
          </w:tcPr>
          <w:p w14:paraId="4B7692FB">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通风工程检测、调试</w:t>
            </w:r>
          </w:p>
          <w:p w14:paraId="50E1CAB7">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F型保鲜库调试费</w:t>
            </w:r>
          </w:p>
        </w:tc>
        <w:tc>
          <w:tcPr>
            <w:tcW w:w="459" w:type="pct"/>
            <w:shd w:val="clear" w:color="auto" w:fill="auto"/>
            <w:noWrap w:val="0"/>
            <w:vAlign w:val="center"/>
          </w:tcPr>
          <w:p w14:paraId="510B7F2D">
            <w:pPr>
              <w:keepNext w:val="0"/>
              <w:keepLines w:val="0"/>
              <w:suppressLineNumbers w:val="0"/>
              <w:spacing w:before="0" w:beforeAutospacing="0" w:after="0" w:afterAutospacing="0"/>
              <w:ind w:left="0" w:leftChars="0" w:right="0" w:rightChars="0"/>
              <w:jc w:val="center"/>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7EF3E3B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系统</w:t>
            </w:r>
          </w:p>
        </w:tc>
        <w:tc>
          <w:tcPr>
            <w:tcW w:w="1135" w:type="pct"/>
            <w:noWrap w:val="0"/>
            <w:vAlign w:val="center"/>
          </w:tcPr>
          <w:p w14:paraId="25EF8011">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27042DD5">
        <w:trPr>
          <w:cantSplit/>
          <w:trHeight w:val="465" w:hRule="atLeast"/>
        </w:trPr>
        <w:tc>
          <w:tcPr>
            <w:tcW w:w="289" w:type="pct"/>
            <w:noWrap w:val="0"/>
            <w:vAlign w:val="center"/>
          </w:tcPr>
          <w:p w14:paraId="5A878C9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703" w:type="pct"/>
            <w:shd w:val="clear" w:color="auto" w:fill="auto"/>
            <w:noWrap w:val="0"/>
            <w:vAlign w:val="center"/>
          </w:tcPr>
          <w:p w14:paraId="6013356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G型保鲜库，面积28.8㎡,1间</w:t>
            </w:r>
          </w:p>
        </w:tc>
        <w:tc>
          <w:tcPr>
            <w:tcW w:w="459" w:type="pct"/>
            <w:shd w:val="clear" w:color="auto" w:fill="auto"/>
            <w:noWrap w:val="0"/>
            <w:vAlign w:val="center"/>
          </w:tcPr>
          <w:p w14:paraId="184BBF8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11" w:type="pct"/>
            <w:shd w:val="clear" w:color="auto" w:fill="auto"/>
            <w:noWrap w:val="0"/>
            <w:vAlign w:val="center"/>
          </w:tcPr>
          <w:p w14:paraId="5FC1253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1135" w:type="pct"/>
            <w:noWrap w:val="0"/>
            <w:vAlign w:val="center"/>
          </w:tcPr>
          <w:p w14:paraId="1CC8F75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0AFF961">
        <w:trPr>
          <w:cantSplit/>
          <w:trHeight w:val="318" w:hRule="atLeast"/>
        </w:trPr>
        <w:tc>
          <w:tcPr>
            <w:tcW w:w="289" w:type="pct"/>
            <w:noWrap w:val="0"/>
            <w:vAlign w:val="center"/>
          </w:tcPr>
          <w:p w14:paraId="64A600C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78</w:t>
            </w:r>
          </w:p>
        </w:tc>
        <w:tc>
          <w:tcPr>
            <w:tcW w:w="2703" w:type="pct"/>
            <w:shd w:val="clear" w:color="auto" w:fill="auto"/>
            <w:noWrap w:val="0"/>
            <w:vAlign w:val="center"/>
          </w:tcPr>
          <w:p w14:paraId="4F13546C">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377C7D2B">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p>
        </w:tc>
        <w:tc>
          <w:tcPr>
            <w:tcW w:w="459" w:type="pct"/>
            <w:shd w:val="clear" w:color="auto" w:fill="auto"/>
            <w:noWrap w:val="0"/>
            <w:vAlign w:val="center"/>
          </w:tcPr>
          <w:p w14:paraId="0BD56442">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128.39</w:t>
            </w:r>
          </w:p>
        </w:tc>
        <w:tc>
          <w:tcPr>
            <w:tcW w:w="411" w:type="pct"/>
            <w:shd w:val="clear" w:color="auto" w:fill="auto"/>
            <w:noWrap w:val="0"/>
            <w:vAlign w:val="center"/>
          </w:tcPr>
          <w:p w14:paraId="09E0DB0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1135" w:type="pct"/>
            <w:noWrap w:val="0"/>
            <w:vAlign w:val="center"/>
          </w:tcPr>
          <w:p w14:paraId="478ABC4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538F94E">
        <w:trPr>
          <w:cantSplit/>
          <w:trHeight w:val="318" w:hRule="atLeast"/>
        </w:trPr>
        <w:tc>
          <w:tcPr>
            <w:tcW w:w="289" w:type="pct"/>
            <w:noWrap w:val="0"/>
            <w:vAlign w:val="center"/>
          </w:tcPr>
          <w:p w14:paraId="02503D6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79</w:t>
            </w:r>
          </w:p>
        </w:tc>
        <w:tc>
          <w:tcPr>
            <w:tcW w:w="2703" w:type="pct"/>
            <w:shd w:val="clear" w:color="auto" w:fill="auto"/>
            <w:noWrap w:val="0"/>
            <w:vAlign w:val="center"/>
          </w:tcPr>
          <w:p w14:paraId="016EA0E7">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5941F380">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p>
        </w:tc>
        <w:tc>
          <w:tcPr>
            <w:tcW w:w="459" w:type="pct"/>
            <w:shd w:val="clear" w:color="auto" w:fill="auto"/>
            <w:noWrap w:val="0"/>
            <w:vAlign w:val="center"/>
          </w:tcPr>
          <w:p w14:paraId="68DA23A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1" w:type="pct"/>
            <w:shd w:val="clear" w:color="auto" w:fill="auto"/>
            <w:noWrap w:val="0"/>
            <w:vAlign w:val="center"/>
          </w:tcPr>
          <w:p w14:paraId="188DB85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1135" w:type="pct"/>
            <w:noWrap w:val="0"/>
            <w:vAlign w:val="center"/>
          </w:tcPr>
          <w:p w14:paraId="1A0021D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FE00E58">
        <w:trPr>
          <w:cantSplit/>
          <w:trHeight w:val="751" w:hRule="atLeast"/>
        </w:trPr>
        <w:tc>
          <w:tcPr>
            <w:tcW w:w="289" w:type="pct"/>
            <w:noWrap w:val="0"/>
            <w:vAlign w:val="center"/>
          </w:tcPr>
          <w:p w14:paraId="0ACF4F3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80</w:t>
            </w:r>
          </w:p>
        </w:tc>
        <w:tc>
          <w:tcPr>
            <w:tcW w:w="2703" w:type="pct"/>
            <w:shd w:val="clear" w:color="auto" w:fill="auto"/>
            <w:noWrap w:val="0"/>
            <w:vAlign w:val="center"/>
          </w:tcPr>
          <w:p w14:paraId="57FFB275">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558B289B">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p>
        </w:tc>
        <w:tc>
          <w:tcPr>
            <w:tcW w:w="459" w:type="pct"/>
            <w:shd w:val="clear" w:color="auto" w:fill="auto"/>
            <w:noWrap w:val="0"/>
            <w:vAlign w:val="center"/>
          </w:tcPr>
          <w:p w14:paraId="35DBE828">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28.8</w:t>
            </w:r>
          </w:p>
        </w:tc>
        <w:tc>
          <w:tcPr>
            <w:tcW w:w="411" w:type="pct"/>
            <w:shd w:val="clear" w:color="auto" w:fill="auto"/>
            <w:noWrap w:val="0"/>
            <w:vAlign w:val="center"/>
          </w:tcPr>
          <w:p w14:paraId="6414029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05DA155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25E46E9">
        <w:trPr>
          <w:cantSplit/>
          <w:trHeight w:val="957" w:hRule="atLeast"/>
        </w:trPr>
        <w:tc>
          <w:tcPr>
            <w:tcW w:w="289" w:type="pct"/>
            <w:noWrap w:val="0"/>
            <w:vAlign w:val="center"/>
          </w:tcPr>
          <w:p w14:paraId="6EDDB85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81</w:t>
            </w:r>
          </w:p>
        </w:tc>
        <w:tc>
          <w:tcPr>
            <w:tcW w:w="2703" w:type="pct"/>
            <w:shd w:val="clear" w:color="auto" w:fill="auto"/>
            <w:noWrap w:val="0"/>
            <w:vAlign w:val="center"/>
          </w:tcPr>
          <w:p w14:paraId="340A6E19">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47DD2A29">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9" w:type="pct"/>
            <w:shd w:val="clear" w:color="auto" w:fill="auto"/>
            <w:noWrap w:val="0"/>
            <w:vAlign w:val="center"/>
          </w:tcPr>
          <w:p w14:paraId="2EEF0B0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11" w:type="pct"/>
            <w:shd w:val="clear" w:color="auto" w:fill="auto"/>
            <w:noWrap w:val="0"/>
            <w:vAlign w:val="center"/>
          </w:tcPr>
          <w:p w14:paraId="348A94D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6EEBDF8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849F9DD">
        <w:trPr>
          <w:cantSplit/>
          <w:trHeight w:val="318" w:hRule="atLeast"/>
        </w:trPr>
        <w:tc>
          <w:tcPr>
            <w:tcW w:w="289" w:type="pct"/>
            <w:noWrap w:val="0"/>
            <w:vAlign w:val="center"/>
          </w:tcPr>
          <w:p w14:paraId="7C50C6C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82</w:t>
            </w:r>
          </w:p>
        </w:tc>
        <w:tc>
          <w:tcPr>
            <w:tcW w:w="2703" w:type="pct"/>
            <w:shd w:val="clear" w:color="auto" w:fill="auto"/>
            <w:noWrap w:val="0"/>
            <w:vAlign w:val="center"/>
          </w:tcPr>
          <w:p w14:paraId="54B289BA">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2BEE1A1D">
            <w:pPr>
              <w:keepNext w:val="0"/>
              <w:keepLines w:val="0"/>
              <w:suppressLineNumbers w:val="0"/>
              <w:tabs>
                <w:tab w:val="left" w:pos="474"/>
              </w:tabs>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项目特征描述：8匹全封闭涡旋机组安装费</w:t>
            </w:r>
          </w:p>
        </w:tc>
        <w:tc>
          <w:tcPr>
            <w:tcW w:w="459" w:type="pct"/>
            <w:shd w:val="clear" w:color="auto" w:fill="auto"/>
            <w:noWrap w:val="0"/>
            <w:vAlign w:val="center"/>
          </w:tcPr>
          <w:p w14:paraId="0D949D2E">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1" w:type="pct"/>
            <w:shd w:val="clear" w:color="auto" w:fill="auto"/>
            <w:noWrap w:val="0"/>
            <w:vAlign w:val="center"/>
          </w:tcPr>
          <w:p w14:paraId="2F611A12">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5" w:type="pct"/>
            <w:noWrap w:val="0"/>
            <w:vAlign w:val="center"/>
          </w:tcPr>
          <w:p w14:paraId="00B5363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5FFE6604">
        <w:trPr>
          <w:cantSplit/>
          <w:trHeight w:val="318" w:hRule="atLeast"/>
        </w:trPr>
        <w:tc>
          <w:tcPr>
            <w:tcW w:w="289" w:type="pct"/>
            <w:noWrap w:val="0"/>
            <w:vAlign w:val="center"/>
          </w:tcPr>
          <w:p w14:paraId="06C3C1C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83</w:t>
            </w:r>
          </w:p>
        </w:tc>
        <w:tc>
          <w:tcPr>
            <w:tcW w:w="2703" w:type="pct"/>
            <w:shd w:val="clear" w:color="auto" w:fill="auto"/>
            <w:noWrap w:val="0"/>
            <w:vAlign w:val="center"/>
          </w:tcPr>
          <w:p w14:paraId="6F6EF149">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264D1FE4">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DD60，铜管铝翅片，电化霜</w:t>
            </w:r>
          </w:p>
        </w:tc>
        <w:tc>
          <w:tcPr>
            <w:tcW w:w="459" w:type="pct"/>
            <w:shd w:val="clear" w:color="auto" w:fill="auto"/>
            <w:noWrap w:val="0"/>
            <w:vAlign w:val="center"/>
          </w:tcPr>
          <w:p w14:paraId="286424B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3BEA0F9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2F8FD4A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DEF4B97">
        <w:trPr>
          <w:cantSplit/>
          <w:trHeight w:val="318" w:hRule="atLeast"/>
        </w:trPr>
        <w:tc>
          <w:tcPr>
            <w:tcW w:w="289" w:type="pct"/>
            <w:noWrap w:val="0"/>
            <w:vAlign w:val="center"/>
          </w:tcPr>
          <w:p w14:paraId="63166CF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84</w:t>
            </w:r>
          </w:p>
        </w:tc>
        <w:tc>
          <w:tcPr>
            <w:tcW w:w="2703" w:type="pct"/>
            <w:shd w:val="clear" w:color="auto" w:fill="auto"/>
            <w:noWrap w:val="0"/>
            <w:vAlign w:val="center"/>
          </w:tcPr>
          <w:p w14:paraId="31B27701">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40A0E375">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项目特征描述：TX5热力螺纹阀门安装费</w:t>
            </w:r>
          </w:p>
        </w:tc>
        <w:tc>
          <w:tcPr>
            <w:tcW w:w="459" w:type="pct"/>
            <w:shd w:val="clear" w:color="auto" w:fill="auto"/>
            <w:noWrap w:val="0"/>
            <w:vAlign w:val="center"/>
          </w:tcPr>
          <w:p w14:paraId="02E5F52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1FF91DAB">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5" w:type="pct"/>
            <w:noWrap w:val="0"/>
            <w:vAlign w:val="center"/>
          </w:tcPr>
          <w:p w14:paraId="1FE02C9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738A6EC">
        <w:trPr>
          <w:cantSplit/>
          <w:trHeight w:val="318" w:hRule="atLeast"/>
        </w:trPr>
        <w:tc>
          <w:tcPr>
            <w:tcW w:w="289" w:type="pct"/>
            <w:noWrap w:val="0"/>
            <w:vAlign w:val="center"/>
          </w:tcPr>
          <w:p w14:paraId="22A743C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85</w:t>
            </w:r>
          </w:p>
        </w:tc>
        <w:tc>
          <w:tcPr>
            <w:tcW w:w="2703" w:type="pct"/>
            <w:shd w:val="clear" w:color="auto" w:fill="auto"/>
            <w:noWrap w:val="0"/>
            <w:vAlign w:val="center"/>
          </w:tcPr>
          <w:p w14:paraId="30B05D2D">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G型保鲜库铜管、管件、管道保温、制冷剂等辅材安装费按冷库每间综合计</w:t>
            </w:r>
          </w:p>
        </w:tc>
        <w:tc>
          <w:tcPr>
            <w:tcW w:w="459" w:type="pct"/>
            <w:shd w:val="clear" w:color="auto" w:fill="auto"/>
            <w:noWrap w:val="0"/>
            <w:vAlign w:val="center"/>
          </w:tcPr>
          <w:p w14:paraId="3E99A17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36ED26B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1836566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0B738985">
        <w:trPr>
          <w:cantSplit/>
          <w:trHeight w:val="318" w:hRule="atLeast"/>
        </w:trPr>
        <w:tc>
          <w:tcPr>
            <w:tcW w:w="289" w:type="pct"/>
            <w:noWrap w:val="0"/>
            <w:vAlign w:val="center"/>
          </w:tcPr>
          <w:p w14:paraId="5B85066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86</w:t>
            </w:r>
          </w:p>
        </w:tc>
        <w:tc>
          <w:tcPr>
            <w:tcW w:w="2703" w:type="pct"/>
            <w:shd w:val="clear" w:color="auto" w:fill="auto"/>
            <w:noWrap w:val="0"/>
            <w:vAlign w:val="center"/>
          </w:tcPr>
          <w:p w14:paraId="7037AA49">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4A598D9D">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G型保鲜库全制动电控、温控箱安装费</w:t>
            </w:r>
          </w:p>
        </w:tc>
        <w:tc>
          <w:tcPr>
            <w:tcW w:w="459" w:type="pct"/>
            <w:shd w:val="clear" w:color="auto" w:fill="auto"/>
            <w:noWrap w:val="0"/>
            <w:vAlign w:val="center"/>
          </w:tcPr>
          <w:p w14:paraId="7DDD92E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188362A5">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247C923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5E8492DB">
        <w:trPr>
          <w:cantSplit/>
          <w:trHeight w:val="318" w:hRule="atLeast"/>
        </w:trPr>
        <w:tc>
          <w:tcPr>
            <w:tcW w:w="289" w:type="pct"/>
            <w:noWrap w:val="0"/>
            <w:vAlign w:val="center"/>
          </w:tcPr>
          <w:p w14:paraId="157CC60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87</w:t>
            </w:r>
          </w:p>
        </w:tc>
        <w:tc>
          <w:tcPr>
            <w:tcW w:w="2703" w:type="pct"/>
            <w:shd w:val="clear" w:color="auto" w:fill="auto"/>
            <w:noWrap w:val="0"/>
            <w:vAlign w:val="center"/>
          </w:tcPr>
          <w:p w14:paraId="65B18906">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普通灯具</w:t>
            </w:r>
          </w:p>
          <w:p w14:paraId="72741B4C">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63CF736A">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适应环境-45℃至60℃</w:t>
            </w:r>
          </w:p>
        </w:tc>
        <w:tc>
          <w:tcPr>
            <w:tcW w:w="459" w:type="pct"/>
            <w:shd w:val="clear" w:color="auto" w:fill="auto"/>
            <w:noWrap w:val="0"/>
            <w:vAlign w:val="center"/>
          </w:tcPr>
          <w:p w14:paraId="538BBF0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11" w:type="pct"/>
            <w:shd w:val="clear" w:color="auto" w:fill="auto"/>
            <w:noWrap w:val="0"/>
            <w:vAlign w:val="center"/>
          </w:tcPr>
          <w:p w14:paraId="0567F34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5" w:type="pct"/>
            <w:noWrap w:val="0"/>
            <w:vAlign w:val="center"/>
          </w:tcPr>
          <w:p w14:paraId="744EF2F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09081AE">
        <w:trPr>
          <w:cantSplit/>
          <w:trHeight w:val="318" w:hRule="atLeast"/>
        </w:trPr>
        <w:tc>
          <w:tcPr>
            <w:tcW w:w="289" w:type="pct"/>
            <w:noWrap w:val="0"/>
            <w:vAlign w:val="center"/>
          </w:tcPr>
          <w:p w14:paraId="3DB1441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88</w:t>
            </w:r>
          </w:p>
        </w:tc>
        <w:tc>
          <w:tcPr>
            <w:tcW w:w="2703" w:type="pct"/>
            <w:shd w:val="clear" w:color="auto" w:fill="auto"/>
            <w:noWrap w:val="0"/>
            <w:vAlign w:val="center"/>
          </w:tcPr>
          <w:p w14:paraId="66C63352">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3A2B6C5F">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9" w:type="pct"/>
            <w:shd w:val="clear" w:color="auto" w:fill="auto"/>
            <w:noWrap w:val="0"/>
            <w:vAlign w:val="center"/>
          </w:tcPr>
          <w:p w14:paraId="5899B2E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40AFF12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68E6FBC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1FF1C889">
        <w:trPr>
          <w:cantSplit/>
          <w:trHeight w:val="318" w:hRule="atLeast"/>
        </w:trPr>
        <w:tc>
          <w:tcPr>
            <w:tcW w:w="289" w:type="pct"/>
            <w:noWrap w:val="0"/>
            <w:vAlign w:val="center"/>
          </w:tcPr>
          <w:p w14:paraId="472BB7C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89</w:t>
            </w:r>
          </w:p>
        </w:tc>
        <w:tc>
          <w:tcPr>
            <w:tcW w:w="2703" w:type="pct"/>
            <w:shd w:val="clear" w:color="auto" w:fill="auto"/>
            <w:noWrap w:val="0"/>
            <w:vAlign w:val="center"/>
          </w:tcPr>
          <w:p w14:paraId="19913BD8">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G型保鲜库胶水、开关、电线、线管、吊杆、支架、水管、焊接材料及其它所需材料等安装费按冷库每间综合计</w:t>
            </w:r>
          </w:p>
        </w:tc>
        <w:tc>
          <w:tcPr>
            <w:tcW w:w="459" w:type="pct"/>
            <w:shd w:val="clear" w:color="auto" w:fill="auto"/>
            <w:noWrap w:val="0"/>
            <w:vAlign w:val="center"/>
          </w:tcPr>
          <w:p w14:paraId="7C95701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2F102B7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04E7A45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E74FC48">
        <w:trPr>
          <w:cantSplit/>
          <w:trHeight w:val="518" w:hRule="atLeast"/>
        </w:trPr>
        <w:tc>
          <w:tcPr>
            <w:tcW w:w="289" w:type="pct"/>
            <w:noWrap w:val="0"/>
            <w:vAlign w:val="center"/>
          </w:tcPr>
          <w:p w14:paraId="46B1033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703" w:type="pct"/>
            <w:shd w:val="clear" w:color="auto" w:fill="auto"/>
            <w:noWrap w:val="0"/>
            <w:vAlign w:val="center"/>
          </w:tcPr>
          <w:p w14:paraId="397008F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H型保鲜库，面积29.7㎡,1间</w:t>
            </w:r>
          </w:p>
        </w:tc>
        <w:tc>
          <w:tcPr>
            <w:tcW w:w="459" w:type="pct"/>
            <w:shd w:val="clear" w:color="auto" w:fill="auto"/>
            <w:noWrap w:val="0"/>
            <w:vAlign w:val="center"/>
          </w:tcPr>
          <w:p w14:paraId="6FDD184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11" w:type="pct"/>
            <w:shd w:val="clear" w:color="auto" w:fill="auto"/>
            <w:noWrap w:val="0"/>
            <w:vAlign w:val="center"/>
          </w:tcPr>
          <w:p w14:paraId="45D9565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1135" w:type="pct"/>
            <w:noWrap w:val="0"/>
            <w:vAlign w:val="center"/>
          </w:tcPr>
          <w:p w14:paraId="694FAB6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1FEAA5E">
        <w:trPr>
          <w:cantSplit/>
          <w:trHeight w:val="1229" w:hRule="atLeast"/>
        </w:trPr>
        <w:tc>
          <w:tcPr>
            <w:tcW w:w="289" w:type="pct"/>
            <w:noWrap w:val="0"/>
            <w:vAlign w:val="center"/>
          </w:tcPr>
          <w:p w14:paraId="7805435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90</w:t>
            </w:r>
          </w:p>
        </w:tc>
        <w:tc>
          <w:tcPr>
            <w:tcW w:w="2703" w:type="pct"/>
            <w:shd w:val="clear" w:color="auto" w:fill="auto"/>
            <w:noWrap w:val="0"/>
            <w:vAlign w:val="center"/>
          </w:tcPr>
          <w:p w14:paraId="329FF41B">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7649F5DC">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项目特征描述：库高3200mm，100mm聚氨酯板冷库房搭建 ，双面彩钢0.426mm高压发泡，含库板连接件安装费</w:t>
            </w:r>
          </w:p>
        </w:tc>
        <w:tc>
          <w:tcPr>
            <w:tcW w:w="459" w:type="pct"/>
            <w:shd w:val="clear" w:color="auto" w:fill="auto"/>
            <w:noWrap w:val="0"/>
            <w:vAlign w:val="center"/>
          </w:tcPr>
          <w:p w14:paraId="6544E65A">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138.51</w:t>
            </w:r>
          </w:p>
        </w:tc>
        <w:tc>
          <w:tcPr>
            <w:tcW w:w="411" w:type="pct"/>
            <w:shd w:val="clear" w:color="auto" w:fill="auto"/>
            <w:noWrap w:val="0"/>
            <w:vAlign w:val="center"/>
          </w:tcPr>
          <w:p w14:paraId="70EF82C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1135" w:type="pct"/>
            <w:noWrap w:val="0"/>
            <w:vAlign w:val="center"/>
          </w:tcPr>
          <w:p w14:paraId="06A763B1">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4021E6D">
        <w:trPr>
          <w:cantSplit/>
          <w:trHeight w:val="1550" w:hRule="atLeast"/>
        </w:trPr>
        <w:tc>
          <w:tcPr>
            <w:tcW w:w="289" w:type="pct"/>
            <w:noWrap w:val="0"/>
            <w:vAlign w:val="center"/>
          </w:tcPr>
          <w:p w14:paraId="7915B17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91</w:t>
            </w:r>
          </w:p>
        </w:tc>
        <w:tc>
          <w:tcPr>
            <w:tcW w:w="2703" w:type="pct"/>
            <w:shd w:val="clear" w:color="auto" w:fill="auto"/>
            <w:noWrap w:val="0"/>
            <w:vAlign w:val="center"/>
          </w:tcPr>
          <w:p w14:paraId="1E7AD4B6">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59759013">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p>
        </w:tc>
        <w:tc>
          <w:tcPr>
            <w:tcW w:w="459" w:type="pct"/>
            <w:shd w:val="clear" w:color="auto" w:fill="auto"/>
            <w:noWrap w:val="0"/>
            <w:vAlign w:val="center"/>
          </w:tcPr>
          <w:p w14:paraId="07CBDAA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1" w:type="pct"/>
            <w:shd w:val="clear" w:color="auto" w:fill="auto"/>
            <w:noWrap w:val="0"/>
            <w:vAlign w:val="center"/>
          </w:tcPr>
          <w:p w14:paraId="648C5D0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1135" w:type="pct"/>
            <w:noWrap w:val="0"/>
            <w:vAlign w:val="center"/>
          </w:tcPr>
          <w:p w14:paraId="4365AEC4">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D2E3CEA">
        <w:trPr>
          <w:cantSplit/>
          <w:trHeight w:val="318" w:hRule="atLeast"/>
        </w:trPr>
        <w:tc>
          <w:tcPr>
            <w:tcW w:w="289" w:type="pct"/>
            <w:noWrap w:val="0"/>
            <w:vAlign w:val="center"/>
          </w:tcPr>
          <w:p w14:paraId="02B999D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92</w:t>
            </w:r>
          </w:p>
        </w:tc>
        <w:tc>
          <w:tcPr>
            <w:tcW w:w="2703" w:type="pct"/>
            <w:shd w:val="clear" w:color="auto" w:fill="auto"/>
            <w:noWrap w:val="0"/>
            <w:vAlign w:val="center"/>
          </w:tcPr>
          <w:p w14:paraId="530EA066">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3BD9DA2D">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p>
        </w:tc>
        <w:tc>
          <w:tcPr>
            <w:tcW w:w="459" w:type="pct"/>
            <w:shd w:val="clear" w:color="auto" w:fill="auto"/>
            <w:noWrap w:val="0"/>
            <w:vAlign w:val="center"/>
          </w:tcPr>
          <w:p w14:paraId="6C594EF2">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29.7</w:t>
            </w:r>
          </w:p>
        </w:tc>
        <w:tc>
          <w:tcPr>
            <w:tcW w:w="411" w:type="pct"/>
            <w:shd w:val="clear" w:color="auto" w:fill="auto"/>
            <w:noWrap w:val="0"/>
            <w:vAlign w:val="center"/>
          </w:tcPr>
          <w:p w14:paraId="0267C6A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5DB6F3C8">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EE23A61">
        <w:trPr>
          <w:cantSplit/>
          <w:trHeight w:val="90" w:hRule="atLeast"/>
        </w:trPr>
        <w:tc>
          <w:tcPr>
            <w:tcW w:w="289" w:type="pct"/>
            <w:noWrap w:val="0"/>
            <w:vAlign w:val="center"/>
          </w:tcPr>
          <w:p w14:paraId="4DC9A76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93</w:t>
            </w:r>
          </w:p>
        </w:tc>
        <w:tc>
          <w:tcPr>
            <w:tcW w:w="2703" w:type="pct"/>
            <w:shd w:val="clear" w:color="auto" w:fill="auto"/>
            <w:noWrap w:val="0"/>
            <w:vAlign w:val="center"/>
          </w:tcPr>
          <w:p w14:paraId="0A6E5702">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73432091">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9" w:type="pct"/>
            <w:shd w:val="clear" w:color="auto" w:fill="auto"/>
            <w:noWrap w:val="0"/>
            <w:vAlign w:val="center"/>
          </w:tcPr>
          <w:p w14:paraId="5920C90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11" w:type="pct"/>
            <w:shd w:val="clear" w:color="auto" w:fill="auto"/>
            <w:noWrap w:val="0"/>
            <w:vAlign w:val="center"/>
          </w:tcPr>
          <w:p w14:paraId="266CACF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1135" w:type="pct"/>
            <w:noWrap w:val="0"/>
            <w:vAlign w:val="center"/>
          </w:tcPr>
          <w:p w14:paraId="5C1EAAF7">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w:t>
            </w:r>
          </w:p>
        </w:tc>
      </w:tr>
      <w:tr w14:paraId="58DAA66B">
        <w:trPr>
          <w:cantSplit/>
          <w:trHeight w:val="318" w:hRule="atLeast"/>
        </w:trPr>
        <w:tc>
          <w:tcPr>
            <w:tcW w:w="289" w:type="pct"/>
            <w:noWrap w:val="0"/>
            <w:vAlign w:val="center"/>
          </w:tcPr>
          <w:p w14:paraId="65D9C16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94</w:t>
            </w:r>
          </w:p>
        </w:tc>
        <w:tc>
          <w:tcPr>
            <w:tcW w:w="2703" w:type="pct"/>
            <w:shd w:val="clear" w:color="auto" w:fill="auto"/>
            <w:noWrap w:val="0"/>
            <w:vAlign w:val="center"/>
          </w:tcPr>
          <w:p w14:paraId="5D8947AD">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4A2A4CBA">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10匹全封闭涡旋机组安装费</w:t>
            </w:r>
          </w:p>
        </w:tc>
        <w:tc>
          <w:tcPr>
            <w:tcW w:w="459" w:type="pct"/>
            <w:shd w:val="clear" w:color="auto" w:fill="auto"/>
            <w:noWrap w:val="0"/>
            <w:vAlign w:val="center"/>
          </w:tcPr>
          <w:p w14:paraId="5E28BA4E">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11" w:type="pct"/>
            <w:shd w:val="clear" w:color="auto" w:fill="auto"/>
            <w:noWrap w:val="0"/>
            <w:vAlign w:val="center"/>
          </w:tcPr>
          <w:p w14:paraId="0E3FD9CD">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1135" w:type="pct"/>
            <w:noWrap w:val="0"/>
            <w:vAlign w:val="center"/>
          </w:tcPr>
          <w:p w14:paraId="26114C76">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63E8F4FF">
        <w:trPr>
          <w:cantSplit/>
          <w:trHeight w:val="318" w:hRule="atLeast"/>
        </w:trPr>
        <w:tc>
          <w:tcPr>
            <w:tcW w:w="289" w:type="pct"/>
            <w:noWrap w:val="0"/>
            <w:vAlign w:val="center"/>
          </w:tcPr>
          <w:p w14:paraId="3D6191D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95</w:t>
            </w:r>
          </w:p>
        </w:tc>
        <w:tc>
          <w:tcPr>
            <w:tcW w:w="2703" w:type="pct"/>
            <w:shd w:val="clear" w:color="auto" w:fill="auto"/>
            <w:noWrap w:val="0"/>
            <w:vAlign w:val="center"/>
          </w:tcPr>
          <w:p w14:paraId="18F3CD91">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48041313">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DD80，铜管铝翅片，电化霜</w:t>
            </w:r>
          </w:p>
        </w:tc>
        <w:tc>
          <w:tcPr>
            <w:tcW w:w="459" w:type="pct"/>
            <w:shd w:val="clear" w:color="auto" w:fill="auto"/>
            <w:noWrap w:val="0"/>
            <w:vAlign w:val="center"/>
          </w:tcPr>
          <w:p w14:paraId="64FB868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02773E3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74DAEFBF">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22AB2E7B">
        <w:trPr>
          <w:cantSplit/>
          <w:trHeight w:val="318" w:hRule="atLeast"/>
        </w:trPr>
        <w:tc>
          <w:tcPr>
            <w:tcW w:w="289" w:type="pct"/>
            <w:noWrap w:val="0"/>
            <w:vAlign w:val="center"/>
          </w:tcPr>
          <w:p w14:paraId="750B8C2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96</w:t>
            </w:r>
          </w:p>
        </w:tc>
        <w:tc>
          <w:tcPr>
            <w:tcW w:w="2703" w:type="pct"/>
            <w:shd w:val="clear" w:color="auto" w:fill="auto"/>
            <w:noWrap w:val="0"/>
            <w:vAlign w:val="center"/>
          </w:tcPr>
          <w:p w14:paraId="6B4CA5E5">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394FFC3C">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项目特征描述：TX7.5热力螺纹阀门安装费</w:t>
            </w:r>
          </w:p>
        </w:tc>
        <w:tc>
          <w:tcPr>
            <w:tcW w:w="459" w:type="pct"/>
            <w:shd w:val="clear" w:color="auto" w:fill="auto"/>
            <w:noWrap w:val="0"/>
            <w:vAlign w:val="center"/>
          </w:tcPr>
          <w:p w14:paraId="5C59C59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3E19CB33">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1135" w:type="pct"/>
            <w:noWrap w:val="0"/>
            <w:vAlign w:val="center"/>
          </w:tcPr>
          <w:p w14:paraId="5D77FC08">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2A914F96">
        <w:trPr>
          <w:cantSplit/>
          <w:trHeight w:val="318" w:hRule="atLeast"/>
        </w:trPr>
        <w:tc>
          <w:tcPr>
            <w:tcW w:w="289" w:type="pct"/>
            <w:noWrap w:val="0"/>
            <w:vAlign w:val="center"/>
          </w:tcPr>
          <w:p w14:paraId="62E35C2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97</w:t>
            </w:r>
          </w:p>
        </w:tc>
        <w:tc>
          <w:tcPr>
            <w:tcW w:w="2703" w:type="pct"/>
            <w:shd w:val="clear" w:color="auto" w:fill="auto"/>
            <w:noWrap w:val="0"/>
            <w:vAlign w:val="center"/>
          </w:tcPr>
          <w:p w14:paraId="0457CF1A">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H型保鲜库铜管、管件、管道保温、制冷剂等辅材安装费按冷库每间综合计</w:t>
            </w:r>
          </w:p>
        </w:tc>
        <w:tc>
          <w:tcPr>
            <w:tcW w:w="459" w:type="pct"/>
            <w:shd w:val="clear" w:color="auto" w:fill="auto"/>
            <w:noWrap w:val="0"/>
            <w:vAlign w:val="center"/>
          </w:tcPr>
          <w:p w14:paraId="4A761CA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645A996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05DF0E05">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4FFB235C">
        <w:trPr>
          <w:cantSplit/>
          <w:trHeight w:val="1337" w:hRule="atLeast"/>
        </w:trPr>
        <w:tc>
          <w:tcPr>
            <w:tcW w:w="289" w:type="pct"/>
            <w:noWrap w:val="0"/>
            <w:vAlign w:val="center"/>
          </w:tcPr>
          <w:p w14:paraId="28D4009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98</w:t>
            </w:r>
          </w:p>
        </w:tc>
        <w:tc>
          <w:tcPr>
            <w:tcW w:w="2703" w:type="pct"/>
            <w:shd w:val="clear" w:color="auto" w:fill="auto"/>
            <w:noWrap w:val="0"/>
            <w:vAlign w:val="center"/>
          </w:tcPr>
          <w:p w14:paraId="3DDD4822">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5A5B2EDB">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H型保鲜库全制动电控、温控箱安装费</w:t>
            </w:r>
          </w:p>
        </w:tc>
        <w:tc>
          <w:tcPr>
            <w:tcW w:w="459" w:type="pct"/>
            <w:shd w:val="clear" w:color="auto" w:fill="auto"/>
            <w:noWrap w:val="0"/>
            <w:vAlign w:val="center"/>
          </w:tcPr>
          <w:p w14:paraId="536DE41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3CB11409">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476C75D5">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71291DA3">
        <w:trPr>
          <w:cantSplit/>
          <w:trHeight w:val="318" w:hRule="atLeast"/>
        </w:trPr>
        <w:tc>
          <w:tcPr>
            <w:tcW w:w="289" w:type="pct"/>
            <w:noWrap w:val="0"/>
            <w:vAlign w:val="center"/>
          </w:tcPr>
          <w:p w14:paraId="7703FBA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99</w:t>
            </w:r>
          </w:p>
        </w:tc>
        <w:tc>
          <w:tcPr>
            <w:tcW w:w="2703" w:type="pct"/>
            <w:shd w:val="clear" w:color="auto" w:fill="auto"/>
            <w:noWrap w:val="0"/>
            <w:vAlign w:val="center"/>
          </w:tcPr>
          <w:p w14:paraId="04FDFDB8">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1E3CDFCD">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31DEE630">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适应环境-45℃至60℃</w:t>
            </w:r>
          </w:p>
          <w:p w14:paraId="541EE39C">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459" w:type="pct"/>
            <w:shd w:val="clear" w:color="auto" w:fill="auto"/>
            <w:noWrap w:val="0"/>
            <w:vAlign w:val="center"/>
          </w:tcPr>
          <w:p w14:paraId="3C26C7B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11" w:type="pct"/>
            <w:shd w:val="clear" w:color="auto" w:fill="auto"/>
            <w:noWrap w:val="0"/>
            <w:vAlign w:val="center"/>
          </w:tcPr>
          <w:p w14:paraId="2B06A17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1135" w:type="pct"/>
            <w:noWrap w:val="0"/>
            <w:vAlign w:val="center"/>
          </w:tcPr>
          <w:p w14:paraId="22A84BF8">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5159E91D">
        <w:trPr>
          <w:cantSplit/>
          <w:trHeight w:val="318" w:hRule="atLeast"/>
        </w:trPr>
        <w:tc>
          <w:tcPr>
            <w:tcW w:w="289" w:type="pct"/>
            <w:noWrap w:val="0"/>
            <w:vAlign w:val="center"/>
          </w:tcPr>
          <w:p w14:paraId="1E3525D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100</w:t>
            </w:r>
          </w:p>
        </w:tc>
        <w:tc>
          <w:tcPr>
            <w:tcW w:w="2703" w:type="pct"/>
            <w:shd w:val="clear" w:color="auto" w:fill="auto"/>
            <w:noWrap w:val="0"/>
            <w:vAlign w:val="center"/>
          </w:tcPr>
          <w:p w14:paraId="70F4A955">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7E2C2FE8">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9" w:type="pct"/>
            <w:shd w:val="clear" w:color="auto" w:fill="auto"/>
            <w:noWrap w:val="0"/>
            <w:vAlign w:val="center"/>
          </w:tcPr>
          <w:p w14:paraId="6836D5E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709B147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1135" w:type="pct"/>
            <w:noWrap w:val="0"/>
            <w:vAlign w:val="center"/>
          </w:tcPr>
          <w:p w14:paraId="10525FED">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0850AB16">
        <w:trPr>
          <w:cantSplit/>
          <w:trHeight w:val="990" w:hRule="atLeast"/>
        </w:trPr>
        <w:tc>
          <w:tcPr>
            <w:tcW w:w="289" w:type="pct"/>
            <w:noWrap w:val="0"/>
            <w:vAlign w:val="center"/>
          </w:tcPr>
          <w:p w14:paraId="44A561D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101</w:t>
            </w:r>
          </w:p>
        </w:tc>
        <w:tc>
          <w:tcPr>
            <w:tcW w:w="2703" w:type="pct"/>
            <w:shd w:val="clear" w:color="auto" w:fill="auto"/>
            <w:noWrap w:val="0"/>
            <w:vAlign w:val="center"/>
          </w:tcPr>
          <w:p w14:paraId="1D1150B3">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H型保鲜库胶水、开关、电线、线管、吊杆、支架、水管、焊接材料及其它所需材料等安装费按冷库每间综合计</w:t>
            </w:r>
          </w:p>
        </w:tc>
        <w:tc>
          <w:tcPr>
            <w:tcW w:w="459" w:type="pct"/>
            <w:shd w:val="clear" w:color="auto" w:fill="auto"/>
            <w:noWrap w:val="0"/>
            <w:vAlign w:val="center"/>
          </w:tcPr>
          <w:p w14:paraId="3CF08F9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6841292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1135" w:type="pct"/>
            <w:noWrap w:val="0"/>
            <w:vAlign w:val="center"/>
          </w:tcPr>
          <w:p w14:paraId="1DF0DD8A">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w:t>
            </w:r>
          </w:p>
        </w:tc>
      </w:tr>
      <w:tr w14:paraId="3D634710">
        <w:trPr>
          <w:cantSplit/>
          <w:trHeight w:val="990" w:hRule="atLeast"/>
        </w:trPr>
        <w:tc>
          <w:tcPr>
            <w:tcW w:w="289" w:type="pct"/>
            <w:noWrap w:val="0"/>
            <w:vAlign w:val="center"/>
          </w:tcPr>
          <w:p w14:paraId="6008BD7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102</w:t>
            </w:r>
          </w:p>
        </w:tc>
        <w:tc>
          <w:tcPr>
            <w:tcW w:w="2703" w:type="pct"/>
            <w:shd w:val="clear" w:color="auto" w:fill="auto"/>
            <w:noWrap w:val="0"/>
            <w:vAlign w:val="center"/>
          </w:tcPr>
          <w:p w14:paraId="3C0E6762">
            <w:pPr>
              <w:keepNext w:val="0"/>
              <w:keepLines w:val="0"/>
              <w:suppressLineNumbers w:val="0"/>
              <w:spacing w:before="0" w:beforeAutospacing="0" w:after="0" w:afterAutospacing="0"/>
              <w:ind w:left="0" w:leftChars="0" w:right="0" w:rightChars="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通风工程检测、调试</w:t>
            </w:r>
          </w:p>
          <w:p w14:paraId="7F58CDD9">
            <w:pPr>
              <w:keepNext w:val="0"/>
              <w:keepLines w:val="0"/>
              <w:suppressLineNumbers w:val="0"/>
              <w:spacing w:before="0" w:beforeAutospacing="0" w:after="0" w:afterAutospacing="0"/>
              <w:ind w:left="0" w:leftChars="0" w:right="0" w:rightChars="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H型保鲜库调试费</w:t>
            </w:r>
          </w:p>
        </w:tc>
        <w:tc>
          <w:tcPr>
            <w:tcW w:w="459" w:type="pct"/>
            <w:shd w:val="clear" w:color="auto" w:fill="auto"/>
            <w:noWrap w:val="0"/>
            <w:vAlign w:val="center"/>
          </w:tcPr>
          <w:p w14:paraId="3932E9B7">
            <w:pPr>
              <w:keepNext w:val="0"/>
              <w:keepLines w:val="0"/>
              <w:suppressLineNumbers w:val="0"/>
              <w:spacing w:before="0" w:beforeAutospacing="0" w:after="0" w:afterAutospacing="0"/>
              <w:ind w:left="0" w:leftChars="0" w:right="0" w:rightChars="0"/>
              <w:jc w:val="center"/>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11" w:type="pct"/>
            <w:shd w:val="clear" w:color="auto" w:fill="auto"/>
            <w:noWrap w:val="0"/>
            <w:vAlign w:val="center"/>
          </w:tcPr>
          <w:p w14:paraId="51ED469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系统</w:t>
            </w:r>
          </w:p>
        </w:tc>
        <w:tc>
          <w:tcPr>
            <w:tcW w:w="1135" w:type="pct"/>
            <w:noWrap w:val="0"/>
            <w:vAlign w:val="center"/>
          </w:tcPr>
          <w:p w14:paraId="1D6AAD38">
            <w:pPr>
              <w:keepNext w:val="0"/>
              <w:keepLines w:val="0"/>
              <w:suppressLineNumbers w:val="0"/>
              <w:spacing w:before="0" w:beforeAutospacing="0" w:after="0" w:afterAutospacing="0"/>
              <w:ind w:left="0" w:leftChars="0" w:right="0" w:rightChars="0"/>
              <w:jc w:val="center"/>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w:t>
            </w:r>
          </w:p>
        </w:tc>
      </w:tr>
    </w:tbl>
    <w:p w14:paraId="16FABC52">
      <w:pPr>
        <w:pStyle w:val="19"/>
        <w:tabs>
          <w:tab w:val="left" w:pos="1620"/>
        </w:tabs>
        <w:snapToGrid w:val="0"/>
        <w:spacing w:before="120" w:after="120"/>
        <w:rPr>
          <w:rFonts w:hint="eastAsia" w:hAnsi="宋体" w:eastAsia="宋体" w:cs="宋体"/>
          <w:b/>
          <w:color w:val="000000"/>
          <w:highlight w:val="none"/>
        </w:rPr>
      </w:pPr>
    </w:p>
    <w:p w14:paraId="1FDBFACE">
      <w:pPr>
        <w:pStyle w:val="19"/>
        <w:tabs>
          <w:tab w:val="left" w:pos="1620"/>
        </w:tabs>
        <w:snapToGrid w:val="0"/>
        <w:spacing w:before="120" w:after="120"/>
        <w:rPr>
          <w:rFonts w:hint="eastAsia" w:hAnsi="宋体" w:eastAsia="宋体" w:cs="宋体"/>
          <w:b/>
          <w:color w:val="000000"/>
          <w:highlight w:val="none"/>
        </w:rPr>
      </w:pPr>
    </w:p>
    <w:p w14:paraId="7201B65D">
      <w:pPr>
        <w:pStyle w:val="19"/>
        <w:tabs>
          <w:tab w:val="left" w:pos="1620"/>
        </w:tabs>
        <w:snapToGrid w:val="0"/>
        <w:spacing w:before="120" w:after="120"/>
        <w:rPr>
          <w:rFonts w:hint="eastAsia" w:hAnsi="宋体" w:eastAsia="宋体" w:cs="宋体"/>
          <w:b/>
          <w:color w:val="000000"/>
          <w:highlight w:val="none"/>
        </w:rPr>
      </w:pPr>
    </w:p>
    <w:p w14:paraId="449B70CE">
      <w:pPr>
        <w:pStyle w:val="19"/>
        <w:tabs>
          <w:tab w:val="left" w:pos="1620"/>
        </w:tabs>
        <w:snapToGrid w:val="0"/>
        <w:spacing w:before="120" w:after="120"/>
        <w:rPr>
          <w:rFonts w:hint="eastAsia" w:hAnsi="宋体" w:eastAsia="宋体" w:cs="宋体"/>
          <w:b/>
          <w:color w:val="000000"/>
          <w:highlight w:val="none"/>
        </w:rPr>
      </w:pPr>
      <w:r>
        <w:rPr>
          <w:rFonts w:hint="eastAsia" w:hAnsi="宋体" w:eastAsia="宋体" w:cs="宋体"/>
          <w:b/>
          <w:color w:val="000000"/>
          <w:highlight w:val="none"/>
        </w:rPr>
        <w:t>注：</w:t>
      </w:r>
      <w:r>
        <w:rPr>
          <w:rFonts w:hint="eastAsia" w:hAnsi="宋体" w:eastAsia="宋体" w:cs="宋体"/>
          <w:b/>
          <w:color w:val="000000"/>
          <w:highlight w:val="none"/>
          <w:lang w:val="en-US" w:eastAsia="zh-CN"/>
        </w:rPr>
        <w:t>1、</w:t>
      </w:r>
      <w:r>
        <w:rPr>
          <w:rFonts w:hint="eastAsia" w:hAnsi="宋体" w:eastAsia="宋体" w:cs="宋体"/>
          <w:b/>
          <w:color w:val="000000"/>
          <w:highlight w:val="none"/>
        </w:rPr>
        <w:t>招标项目范围及要求中“▲”的指标必须满足，不得偏离，否则做无效标处理。</w:t>
      </w:r>
    </w:p>
    <w:p w14:paraId="2850348F">
      <w:pPr>
        <w:pStyle w:val="19"/>
        <w:numPr>
          <w:ilvl w:val="0"/>
          <w:numId w:val="6"/>
        </w:numPr>
        <w:tabs>
          <w:tab w:val="left" w:pos="1620"/>
        </w:tabs>
        <w:snapToGrid w:val="0"/>
        <w:spacing w:before="120" w:after="120"/>
        <w:ind w:firstLine="480" w:firstLineChars="200"/>
        <w:rPr>
          <w:rFonts w:hint="eastAsia" w:hAnsi="宋体" w:eastAsia="宋体" w:cs="宋体"/>
          <w:b/>
          <w:color w:val="000000"/>
          <w:highlight w:val="none"/>
        </w:rPr>
      </w:pPr>
      <w:r>
        <w:rPr>
          <w:rFonts w:hint="eastAsia" w:hAnsi="宋体" w:eastAsia="宋体" w:cs="宋体"/>
          <w:b/>
          <w:color w:val="000000"/>
          <w:highlight w:val="none"/>
        </w:rPr>
        <w:t>若某设备材料的品牌与厂家存在同名时，以品牌为先。</w:t>
      </w:r>
    </w:p>
    <w:p w14:paraId="78D99CE6">
      <w:pPr>
        <w:pStyle w:val="19"/>
        <w:numPr>
          <w:ilvl w:val="0"/>
          <w:numId w:val="6"/>
        </w:numPr>
        <w:tabs>
          <w:tab w:val="left" w:pos="1620"/>
        </w:tabs>
        <w:snapToGrid w:val="0"/>
        <w:spacing w:before="120" w:after="120"/>
        <w:ind w:left="0" w:leftChars="0" w:firstLine="480" w:firstLineChars="200"/>
        <w:jc w:val="both"/>
        <w:outlineLvl w:val="1"/>
        <w:rPr>
          <w:rFonts w:hint="eastAsia" w:hAnsi="宋体" w:eastAsia="宋体" w:cs="宋体"/>
          <w:b/>
          <w:color w:val="000000"/>
          <w:highlight w:val="none"/>
          <w:lang w:val="en-US" w:eastAsia="zh-CN"/>
        </w:rPr>
      </w:pPr>
      <w:r>
        <w:rPr>
          <w:rFonts w:hint="eastAsia" w:hAnsi="宋体" w:eastAsia="宋体" w:cs="宋体"/>
          <w:b/>
          <w:color w:val="000000"/>
          <w:highlight w:val="none"/>
          <w:lang w:val="en-US" w:eastAsia="zh-CN"/>
        </w:rPr>
        <w:t>材料品牌、规格和使用要求：按招标文件（相应）技术标准和要求执行。凡是招标文件注明规格、型号或品牌、产地的材料，承包人必须按照招标文件要求采购和施工；如需调整，必须经得发包人认可，否则由此引起的后果由承包人承担。</w:t>
      </w:r>
    </w:p>
    <w:p w14:paraId="37E21EC5">
      <w:pPr>
        <w:pStyle w:val="19"/>
        <w:numPr>
          <w:ilvl w:val="0"/>
          <w:numId w:val="6"/>
        </w:numPr>
        <w:tabs>
          <w:tab w:val="left" w:pos="1620"/>
        </w:tabs>
        <w:snapToGrid w:val="0"/>
        <w:spacing w:before="120" w:after="120"/>
        <w:ind w:left="0" w:leftChars="0" w:firstLine="480" w:firstLineChars="200"/>
        <w:jc w:val="both"/>
        <w:outlineLvl w:val="1"/>
        <w:rPr>
          <w:rFonts w:hint="eastAsia" w:hAnsi="宋体" w:eastAsia="宋体" w:cs="宋体"/>
          <w:b/>
          <w:color w:val="000000"/>
          <w:highlight w:val="none"/>
          <w:lang w:val="en-US" w:eastAsia="zh-CN"/>
        </w:rPr>
      </w:pPr>
      <w:r>
        <w:rPr>
          <w:rFonts w:hint="eastAsia" w:hAnsi="宋体" w:eastAsia="宋体" w:cs="宋体"/>
          <w:b/>
          <w:color w:val="000000"/>
          <w:highlight w:val="none"/>
          <w:lang w:val="en-US" w:eastAsia="zh-CN"/>
        </w:rPr>
        <w:t>保温隔热墙面</w:t>
      </w:r>
      <w:r>
        <w:rPr>
          <w:rFonts w:hint="eastAsia" w:hAnsi="宋体" w:cs="宋体"/>
          <w:b/>
          <w:color w:val="000000"/>
          <w:highlight w:val="none"/>
          <w:lang w:val="en-US" w:eastAsia="zh-CN"/>
        </w:rPr>
        <w:t>供货时需提供该货物同批次材料检测报告。</w:t>
      </w:r>
    </w:p>
    <w:p w14:paraId="310AE358">
      <w:pPr>
        <w:pStyle w:val="19"/>
        <w:numPr>
          <w:ilvl w:val="0"/>
          <w:numId w:val="0"/>
        </w:numPr>
        <w:tabs>
          <w:tab w:val="left" w:pos="1620"/>
        </w:tabs>
        <w:snapToGrid w:val="0"/>
        <w:spacing w:before="120" w:after="120"/>
        <w:jc w:val="both"/>
        <w:outlineLvl w:val="1"/>
        <w:rPr>
          <w:rFonts w:hint="eastAsia" w:hAnsi="宋体" w:cs="宋体"/>
          <w:b/>
          <w:color w:val="000000"/>
          <w:highlight w:val="none"/>
        </w:rPr>
      </w:pPr>
    </w:p>
    <w:p w14:paraId="1F4CD334">
      <w:pPr>
        <w:pStyle w:val="19"/>
        <w:numPr>
          <w:ilvl w:val="0"/>
          <w:numId w:val="0"/>
        </w:numPr>
        <w:tabs>
          <w:tab w:val="left" w:pos="1620"/>
        </w:tabs>
        <w:snapToGrid w:val="0"/>
        <w:spacing w:before="120" w:after="120"/>
        <w:ind w:leftChars="200"/>
        <w:jc w:val="center"/>
        <w:outlineLvl w:val="1"/>
        <w:rPr>
          <w:rFonts w:hint="eastAsia" w:hAnsi="宋体" w:cs="宋体"/>
          <w:b/>
          <w:color w:val="000000"/>
          <w:highlight w:val="none"/>
        </w:rPr>
      </w:pPr>
      <w:r>
        <w:rPr>
          <w:rFonts w:hint="eastAsia" w:hAnsi="宋体" w:cs="宋体"/>
          <w:b/>
          <w:color w:val="000000"/>
          <w:highlight w:val="none"/>
        </w:rPr>
        <w:t>商务需求表</w:t>
      </w:r>
    </w:p>
    <w:tbl>
      <w:tblPr>
        <w:tblStyle w:val="39"/>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476"/>
      </w:tblGrid>
      <w:tr w14:paraId="4FD4CCB4">
        <w:trPr>
          <w:trHeight w:val="1026"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66DE9F9C">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rPr>
              <w:t>总体要求</w:t>
            </w:r>
          </w:p>
        </w:tc>
        <w:tc>
          <w:tcPr>
            <w:tcW w:w="7476" w:type="dxa"/>
            <w:tcBorders>
              <w:top w:val="single" w:color="auto" w:sz="4" w:space="0"/>
              <w:left w:val="single" w:color="auto" w:sz="4" w:space="0"/>
              <w:bottom w:val="single" w:color="auto" w:sz="4" w:space="0"/>
              <w:right w:val="single" w:color="auto" w:sz="4" w:space="0"/>
            </w:tcBorders>
            <w:noWrap w:val="0"/>
            <w:vAlign w:val="center"/>
          </w:tcPr>
          <w:p w14:paraId="5267F664">
            <w:pPr>
              <w:keepNext w:val="0"/>
              <w:keepLines w:val="0"/>
              <w:suppressLineNumbers w:val="0"/>
              <w:snapToGrid w:val="0"/>
              <w:spacing w:before="0" w:beforeAutospacing="0" w:after="0" w:afterAutospacing="0"/>
              <w:ind w:left="0" w:right="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中标单位需按技术规范的要求完成</w:t>
            </w:r>
            <w:r>
              <w:rPr>
                <w:rFonts w:hint="eastAsia" w:ascii="宋体" w:hAnsi="宋体" w:cs="宋体"/>
                <w:color w:val="000000"/>
                <w:sz w:val="24"/>
                <w:highlight w:val="none"/>
                <w:lang w:eastAsia="zh-CN"/>
              </w:rPr>
              <w:t>农港城C1区果品市场保鲜库项目</w:t>
            </w:r>
            <w:r>
              <w:rPr>
                <w:rFonts w:hint="eastAsia" w:ascii="宋体" w:hAnsi="宋体" w:cs="宋体"/>
                <w:color w:val="000000"/>
                <w:sz w:val="24"/>
                <w:highlight w:val="none"/>
              </w:rPr>
              <w:t>。按工作顺序提交所需的资料，所有资料必须符合本技术规格书的要求。费用应全部包含在总报价中。</w:t>
            </w:r>
          </w:p>
        </w:tc>
      </w:tr>
      <w:tr w14:paraId="55C931AC">
        <w:trPr>
          <w:trHeight w:val="371"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2910B5C8">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rPr>
              <w:t>投标总报价</w:t>
            </w:r>
          </w:p>
        </w:tc>
        <w:tc>
          <w:tcPr>
            <w:tcW w:w="7476" w:type="dxa"/>
            <w:tcBorders>
              <w:top w:val="single" w:color="auto" w:sz="4" w:space="0"/>
              <w:left w:val="single" w:color="auto" w:sz="4" w:space="0"/>
              <w:bottom w:val="single" w:color="auto" w:sz="4" w:space="0"/>
              <w:right w:val="single" w:color="auto" w:sz="4" w:space="0"/>
            </w:tcBorders>
            <w:noWrap w:val="0"/>
            <w:vAlign w:val="center"/>
          </w:tcPr>
          <w:p w14:paraId="7896BEC7">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rPr>
              <w:t>投标总报价应是招标文件所确定的招标范围内全部工作内容的价格表现。其应包括</w:t>
            </w:r>
            <w:r>
              <w:rPr>
                <w:rFonts w:hint="eastAsia" w:ascii="宋体" w:hAnsi="宋体" w:cs="宋体"/>
                <w:color w:val="000000"/>
                <w:sz w:val="24"/>
                <w:highlight w:val="none"/>
              </w:rPr>
              <w:t>加工制作、运输费、装卸费、人工费、</w:t>
            </w:r>
            <w:r>
              <w:rPr>
                <w:rFonts w:hint="eastAsia" w:ascii="宋体" w:hAnsi="宋体" w:cs="宋体"/>
                <w:color w:val="000000"/>
                <w:sz w:val="24"/>
                <w:highlight w:val="none"/>
                <w:lang w:val="en-US" w:eastAsia="zh-CN"/>
              </w:rPr>
              <w:t>二次搬运费、</w:t>
            </w:r>
            <w:r>
              <w:rPr>
                <w:rFonts w:hint="eastAsia" w:ascii="宋体" w:hAnsi="宋体" w:cs="宋体"/>
                <w:color w:val="000000"/>
                <w:sz w:val="24"/>
                <w:highlight w:val="none"/>
              </w:rPr>
              <w:t>调试费、材料费、保险费</w:t>
            </w:r>
            <w:r>
              <w:rPr>
                <w:rFonts w:hint="eastAsia" w:ascii="Arial" w:hAnsi="Arial" w:cs="宋体"/>
                <w:sz w:val="24"/>
                <w:highlight w:val="none"/>
              </w:rPr>
              <w:t>（包括但不限于建筑安装一切险，第三者责任险、工伤险）</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安装费、</w:t>
            </w:r>
            <w:r>
              <w:rPr>
                <w:rFonts w:hint="eastAsia" w:ascii="宋体" w:hAnsi="宋体" w:cs="宋体"/>
                <w:color w:val="000000"/>
                <w:sz w:val="24"/>
                <w:highlight w:val="none"/>
              </w:rPr>
              <w:t>售后服务、利润、税金</w:t>
            </w:r>
            <w:r>
              <w:rPr>
                <w:rFonts w:hint="eastAsia" w:ascii="宋体" w:hAnsi="宋体" w:cs="宋体"/>
                <w:color w:val="000000"/>
                <w:sz w:val="24"/>
                <w:highlight w:val="none"/>
                <w:lang w:val="en-US" w:eastAsia="zh-CN"/>
              </w:rPr>
              <w:t>及</w:t>
            </w:r>
            <w:r>
              <w:rPr>
                <w:rFonts w:hint="eastAsia" w:ascii="宋体" w:hAnsi="宋体" w:cs="宋体"/>
                <w:color w:val="000000"/>
                <w:sz w:val="24"/>
                <w:highlight w:val="none"/>
              </w:rPr>
              <w:t>合同包含的所有风险、责任等可能发生的一切费用</w:t>
            </w:r>
            <w:r>
              <w:rPr>
                <w:rFonts w:hint="eastAsia" w:ascii="宋体" w:hAnsi="宋体" w:cs="宋体"/>
                <w:color w:val="000000"/>
                <w:sz w:val="24"/>
                <w:highlight w:val="none"/>
              </w:rPr>
              <w:t>。投标人应根据上述因素自行综合考虑，招标人可根据实际情况调整工程量，中标人不得以此为要求调整综合单价。结算时，中标人在综合单价不变的前提下，根据实际工程量按实调整，综合单价一次性包死，日后不作调整。</w:t>
            </w:r>
            <w:r>
              <w:rPr>
                <w:rFonts w:hint="eastAsia" w:ascii="宋体" w:hAnsi="宋体" w:cs="宋体"/>
                <w:color w:val="auto"/>
                <w:sz w:val="24"/>
                <w:highlight w:val="none"/>
                <w:lang w:eastAsia="zh-CN"/>
              </w:rPr>
              <w:t>（若因</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lang w:eastAsia="zh-CN"/>
              </w:rPr>
              <w:t>性质原因或国家政策调整出现税率变动不能开具</w:t>
            </w:r>
            <w:r>
              <w:rPr>
                <w:rFonts w:hint="eastAsia" w:ascii="宋体" w:hAnsi="宋体" w:cs="宋体"/>
                <w:color w:val="auto"/>
                <w:sz w:val="24"/>
                <w:highlight w:val="none"/>
                <w:lang w:val="en-US" w:eastAsia="zh-CN"/>
              </w:rPr>
              <w:t xml:space="preserve">设备合同 13 </w:t>
            </w:r>
            <w:r>
              <w:rPr>
                <w:rFonts w:hint="eastAsia" w:ascii="宋体" w:hAnsi="宋体" w:cs="宋体"/>
                <w:color w:val="auto"/>
                <w:sz w:val="24"/>
                <w:highlight w:val="none"/>
                <w:lang w:eastAsia="zh-CN"/>
              </w:rPr>
              <w:t>%税率</w:t>
            </w:r>
            <w:r>
              <w:rPr>
                <w:rFonts w:hint="eastAsia" w:ascii="宋体" w:hAnsi="宋体" w:cs="宋体"/>
                <w:color w:val="auto"/>
                <w:sz w:val="24"/>
                <w:highlight w:val="none"/>
                <w:lang w:val="en-US" w:eastAsia="zh-CN"/>
              </w:rPr>
              <w:t xml:space="preserve">或设备安装 9 </w:t>
            </w:r>
            <w:r>
              <w:rPr>
                <w:rFonts w:hint="eastAsia" w:ascii="宋体" w:hAnsi="宋体" w:cs="宋体"/>
                <w:color w:val="auto"/>
                <w:sz w:val="24"/>
                <w:highlight w:val="none"/>
                <w:lang w:eastAsia="zh-CN"/>
              </w:rPr>
              <w:t>%税率的增值税专用发票的情况下，</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lang w:eastAsia="zh-CN"/>
              </w:rPr>
              <w:t>同意</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在支付第二次货款前，直接扣除</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lang w:eastAsia="zh-CN"/>
              </w:rPr>
              <w:t>已缴纳的税款与按</w:t>
            </w:r>
            <w:r>
              <w:rPr>
                <w:rFonts w:hint="eastAsia" w:ascii="宋体" w:hAnsi="宋体" w:cs="宋体"/>
                <w:color w:val="auto"/>
                <w:sz w:val="24"/>
                <w:highlight w:val="none"/>
                <w:lang w:val="en-US" w:eastAsia="zh-CN"/>
              </w:rPr>
              <w:t xml:space="preserve">设备合同 13 </w:t>
            </w:r>
            <w:r>
              <w:rPr>
                <w:rFonts w:hint="eastAsia" w:ascii="宋体" w:hAnsi="宋体" w:cs="宋体"/>
                <w:color w:val="auto"/>
                <w:sz w:val="24"/>
                <w:highlight w:val="none"/>
                <w:lang w:eastAsia="zh-CN"/>
              </w:rPr>
              <w:t>%税率</w:t>
            </w:r>
            <w:r>
              <w:rPr>
                <w:rFonts w:hint="eastAsia" w:ascii="宋体" w:hAnsi="宋体" w:cs="宋体"/>
                <w:color w:val="auto"/>
                <w:sz w:val="24"/>
                <w:highlight w:val="none"/>
                <w:lang w:val="en-US" w:eastAsia="zh-CN"/>
              </w:rPr>
              <w:t xml:space="preserve">或设备安装 9 </w:t>
            </w:r>
            <w:r>
              <w:rPr>
                <w:rFonts w:hint="eastAsia" w:ascii="宋体" w:hAnsi="宋体" w:cs="宋体"/>
                <w:color w:val="auto"/>
                <w:sz w:val="24"/>
                <w:highlight w:val="none"/>
                <w:lang w:eastAsia="zh-CN"/>
              </w:rPr>
              <w:t>%税率计算的税款差额）</w:t>
            </w:r>
            <w:r>
              <w:rPr>
                <w:rFonts w:hint="eastAsia" w:ascii="宋体" w:hAnsi="宋体" w:cs="宋体"/>
                <w:color w:val="auto"/>
                <w:sz w:val="24"/>
                <w:highlight w:val="none"/>
              </w:rPr>
              <w:t>。</w:t>
            </w:r>
          </w:p>
        </w:tc>
      </w:tr>
      <w:tr w14:paraId="46255F61">
        <w:trPr>
          <w:trHeight w:val="896"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5278DCFA">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rPr>
              <w:t>招标范围</w:t>
            </w:r>
          </w:p>
        </w:tc>
        <w:tc>
          <w:tcPr>
            <w:tcW w:w="7476" w:type="dxa"/>
            <w:tcBorders>
              <w:top w:val="single" w:color="auto" w:sz="4" w:space="0"/>
              <w:left w:val="single" w:color="auto" w:sz="4" w:space="0"/>
              <w:bottom w:val="single" w:color="auto" w:sz="4" w:space="0"/>
              <w:right w:val="single" w:color="auto" w:sz="4" w:space="0"/>
            </w:tcBorders>
            <w:noWrap w:val="0"/>
            <w:vAlign w:val="center"/>
          </w:tcPr>
          <w:p w14:paraId="01A338FA">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rPr>
              <w:t>招标范围为采购人提供的采购需求中所包含的</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single"/>
                <w:lang w:eastAsia="zh-CN"/>
              </w:rPr>
              <w:t>农港城C1区果品市场保鲜库项目</w:t>
            </w:r>
            <w:r>
              <w:rPr>
                <w:rFonts w:hint="eastAsia" w:ascii="宋体" w:hAnsi="宋体" w:cs="宋体"/>
                <w:bCs/>
                <w:color w:val="000000"/>
                <w:sz w:val="24"/>
                <w:highlight w:val="none"/>
                <w:u w:val="single"/>
              </w:rPr>
              <w:t xml:space="preserve"> </w:t>
            </w:r>
            <w:r>
              <w:rPr>
                <w:rFonts w:hint="eastAsia" w:ascii="宋体" w:hAnsi="宋体" w:cs="宋体"/>
                <w:color w:val="000000"/>
                <w:sz w:val="24"/>
                <w:highlight w:val="none"/>
              </w:rPr>
              <w:t>所有内容。</w:t>
            </w:r>
          </w:p>
        </w:tc>
      </w:tr>
      <w:tr w14:paraId="003155A0">
        <w:trPr>
          <w:trHeight w:val="79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383A5F8A">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lang w:val="en-US" w:eastAsia="zh-CN"/>
              </w:rPr>
              <w:t>交货</w:t>
            </w:r>
            <w:r>
              <w:rPr>
                <w:rFonts w:hint="eastAsia" w:ascii="宋体" w:hAnsi="宋体" w:cs="宋体"/>
                <w:color w:val="000000"/>
                <w:sz w:val="24"/>
                <w:highlight w:val="none"/>
              </w:rPr>
              <w:t>时间及地点</w:t>
            </w:r>
          </w:p>
        </w:tc>
        <w:tc>
          <w:tcPr>
            <w:tcW w:w="7476" w:type="dxa"/>
            <w:tcBorders>
              <w:top w:val="single" w:color="auto" w:sz="4" w:space="0"/>
              <w:left w:val="single" w:color="auto" w:sz="4" w:space="0"/>
              <w:bottom w:val="single" w:color="auto" w:sz="4" w:space="0"/>
              <w:right w:val="single" w:color="auto" w:sz="4" w:space="0"/>
            </w:tcBorders>
            <w:noWrap w:val="0"/>
            <w:vAlign w:val="center"/>
          </w:tcPr>
          <w:p w14:paraId="13AACFDE">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lang w:val="en-US" w:eastAsia="zh-CN"/>
              </w:rPr>
              <w:t>交货时间</w:t>
            </w:r>
            <w:r>
              <w:rPr>
                <w:rFonts w:hint="eastAsia" w:ascii="宋体" w:hAnsi="宋体" w:cs="宋体"/>
                <w:color w:val="000000"/>
                <w:sz w:val="24"/>
                <w:highlight w:val="none"/>
              </w:rPr>
              <w:t>：</w:t>
            </w:r>
          </w:p>
          <w:p w14:paraId="35DEA36E">
            <w:pPr>
              <w:keepNext w:val="0"/>
              <w:keepLines w:val="0"/>
              <w:numPr>
                <w:ilvl w:val="0"/>
                <w:numId w:val="7"/>
              </w:numPr>
              <w:suppressLineNumbers w:val="0"/>
              <w:snapToGrid w:val="0"/>
              <w:spacing w:before="0" w:beforeAutospacing="0" w:after="0" w:afterAutospacing="0"/>
              <w:ind w:left="0" w:right="0"/>
              <w:rPr>
                <w:rFonts w:hint="eastAsia" w:ascii="宋体" w:hAnsi="宋体" w:cs="宋体"/>
                <w:color w:val="000000"/>
                <w:sz w:val="24"/>
                <w:highlight w:val="none"/>
                <w:lang w:eastAsia="zh-CN"/>
              </w:rPr>
            </w:pPr>
            <w:r>
              <w:rPr>
                <w:rFonts w:hint="eastAsia" w:ascii="宋体" w:hAnsi="宋体" w:cs="宋体"/>
                <w:color w:val="000000"/>
                <w:sz w:val="24"/>
                <w:highlight w:val="none"/>
              </w:rPr>
              <w:t>合同签订后</w:t>
            </w:r>
            <w:r>
              <w:rPr>
                <w:rFonts w:hint="eastAsia" w:ascii="宋体" w:hAnsi="宋体" w:cs="宋体"/>
                <w:color w:val="000000"/>
                <w:sz w:val="24"/>
                <w:highlight w:val="none"/>
                <w:lang w:val="en-US" w:eastAsia="zh-CN"/>
              </w:rPr>
              <w:t xml:space="preserve"> 45 </w:t>
            </w:r>
            <w:r>
              <w:rPr>
                <w:rFonts w:hint="eastAsia" w:ascii="宋体" w:hAnsi="宋体" w:cs="宋体"/>
                <w:color w:val="000000"/>
                <w:sz w:val="24"/>
                <w:highlight w:val="none"/>
              </w:rPr>
              <w:t>天</w:t>
            </w:r>
            <w:r>
              <w:rPr>
                <w:rFonts w:hint="eastAsia" w:ascii="宋体" w:hAnsi="宋体" w:cs="宋体"/>
                <w:color w:val="000000"/>
                <w:sz w:val="24"/>
                <w:highlight w:val="none"/>
                <w:lang w:val="en-US" w:eastAsia="zh-CN"/>
              </w:rPr>
              <w:t>内</w:t>
            </w:r>
            <w:r>
              <w:rPr>
                <w:rFonts w:hint="eastAsia" w:ascii="宋体" w:hAnsi="宋体" w:cs="宋体"/>
                <w:color w:val="000000"/>
                <w:sz w:val="24"/>
                <w:highlight w:val="none"/>
              </w:rPr>
              <w:t>完成供货</w:t>
            </w:r>
            <w:r>
              <w:rPr>
                <w:rFonts w:hint="eastAsia" w:ascii="宋体" w:hAnsi="宋体" w:cs="宋体"/>
                <w:color w:val="000000"/>
                <w:sz w:val="24"/>
                <w:highlight w:val="none"/>
                <w:lang w:eastAsia="zh-CN"/>
              </w:rPr>
              <w:t>、</w:t>
            </w:r>
            <w:r>
              <w:rPr>
                <w:rFonts w:hint="eastAsia" w:ascii="宋体" w:hAnsi="宋体" w:cs="宋体"/>
                <w:color w:val="000000"/>
                <w:sz w:val="24"/>
                <w:highlight w:val="none"/>
              </w:rPr>
              <w:t>安装</w:t>
            </w:r>
            <w:r>
              <w:rPr>
                <w:rFonts w:hint="eastAsia" w:ascii="宋体" w:hAnsi="宋体" w:cs="宋体"/>
                <w:color w:val="000000"/>
                <w:sz w:val="24"/>
                <w:highlight w:val="none"/>
                <w:lang w:eastAsia="zh-CN"/>
              </w:rPr>
              <w:t>、</w:t>
            </w:r>
            <w:r>
              <w:rPr>
                <w:rFonts w:hint="eastAsia" w:ascii="宋体" w:hAnsi="宋体" w:cs="宋体"/>
                <w:color w:val="000000"/>
                <w:sz w:val="24"/>
                <w:highlight w:val="none"/>
              </w:rPr>
              <w:t>调试</w:t>
            </w:r>
            <w:r>
              <w:rPr>
                <w:rFonts w:hint="eastAsia" w:ascii="宋体" w:hAnsi="宋体" w:cs="宋体"/>
                <w:color w:val="000000"/>
                <w:sz w:val="24"/>
                <w:highlight w:val="none"/>
                <w:lang w:eastAsia="zh-CN"/>
              </w:rPr>
              <w:t>；</w:t>
            </w:r>
          </w:p>
          <w:p w14:paraId="5E57EBF8">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2、安装调试完成后进行1个月的</w:t>
            </w:r>
            <w:r>
              <w:rPr>
                <w:rFonts w:hint="eastAsia" w:ascii="宋体" w:hAnsi="宋体" w:cs="宋体"/>
                <w:color w:val="000000"/>
                <w:sz w:val="24"/>
                <w:highlight w:val="none"/>
              </w:rPr>
              <w:t>试运行</w:t>
            </w:r>
            <w:r>
              <w:rPr>
                <w:rFonts w:hint="eastAsia" w:ascii="宋体" w:hAnsi="宋体" w:cs="宋体"/>
                <w:color w:val="000000"/>
                <w:sz w:val="24"/>
                <w:highlight w:val="none"/>
                <w:lang w:eastAsia="zh-CN"/>
              </w:rPr>
              <w:t>；</w:t>
            </w:r>
          </w:p>
          <w:p w14:paraId="6CA5A78D">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lang w:val="en-US" w:eastAsia="zh-CN"/>
              </w:rPr>
              <w:t>3、试运行通过后进行最终</w:t>
            </w:r>
            <w:r>
              <w:rPr>
                <w:rFonts w:hint="eastAsia" w:ascii="宋体" w:hAnsi="宋体" w:cs="宋体"/>
                <w:color w:val="000000"/>
                <w:sz w:val="24"/>
                <w:highlight w:val="none"/>
              </w:rPr>
              <w:t>验收及交付使用。</w:t>
            </w:r>
          </w:p>
          <w:p w14:paraId="5A553BE9">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lang w:val="en-US" w:eastAsia="zh-CN"/>
              </w:rPr>
              <w:t>交货地点</w:t>
            </w:r>
            <w:r>
              <w:rPr>
                <w:rFonts w:hint="eastAsia" w:ascii="宋体" w:hAnsi="宋体" w:cs="宋体"/>
                <w:color w:val="000000"/>
                <w:sz w:val="24"/>
                <w:highlight w:val="none"/>
              </w:rPr>
              <w:t>：甲方指定地点。</w:t>
            </w:r>
          </w:p>
        </w:tc>
      </w:tr>
      <w:tr w14:paraId="7693E081">
        <w:trPr>
          <w:trHeight w:val="90"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0A410542">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rPr>
              <w:t>付款条件</w:t>
            </w:r>
          </w:p>
        </w:tc>
        <w:tc>
          <w:tcPr>
            <w:tcW w:w="7476" w:type="dxa"/>
            <w:tcBorders>
              <w:top w:val="single" w:color="auto" w:sz="4" w:space="0"/>
              <w:left w:val="single" w:color="auto" w:sz="4" w:space="0"/>
              <w:bottom w:val="single" w:color="auto" w:sz="4" w:space="0"/>
              <w:right w:val="single" w:color="auto" w:sz="4" w:space="0"/>
            </w:tcBorders>
            <w:noWrap w:val="0"/>
            <w:vAlign w:val="center"/>
          </w:tcPr>
          <w:p w14:paraId="6E5E956C">
            <w:pPr>
              <w:keepNext w:val="0"/>
              <w:keepLines w:val="0"/>
              <w:suppressLineNumbers w:val="0"/>
              <w:snapToGrid w:val="0"/>
              <w:spacing w:before="0" w:beforeAutospacing="0" w:after="0" w:afterAutospacing="0"/>
              <w:ind w:left="0" w:right="0"/>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合同生效后</w:t>
            </w:r>
            <w:r>
              <w:rPr>
                <w:rFonts w:hint="eastAsia" w:ascii="宋体" w:hAnsi="宋体" w:cs="宋体"/>
                <w:color w:val="000000"/>
                <w:sz w:val="24"/>
                <w:highlight w:val="none"/>
                <w:lang w:val="en-US" w:eastAsia="zh-CN"/>
              </w:rPr>
              <w:t>采购人 7 个工作日内</w:t>
            </w:r>
            <w:r>
              <w:rPr>
                <w:rFonts w:hint="eastAsia" w:ascii="宋体" w:hAnsi="宋体" w:cs="宋体"/>
                <w:color w:val="000000"/>
                <w:sz w:val="24"/>
                <w:highlight w:val="none"/>
              </w:rPr>
              <w:t>支付</w:t>
            </w:r>
            <w:r>
              <w:rPr>
                <w:rFonts w:hint="eastAsia" w:ascii="宋体" w:hAnsi="宋体" w:cs="宋体"/>
                <w:color w:val="000000"/>
                <w:sz w:val="24"/>
                <w:highlight w:val="none"/>
                <w:lang w:val="en-US" w:eastAsia="zh-CN"/>
              </w:rPr>
              <w:t>设备</w:t>
            </w:r>
            <w:r>
              <w:rPr>
                <w:rFonts w:hint="eastAsia" w:ascii="宋体" w:hAnsi="宋体" w:cs="宋体"/>
                <w:color w:val="000000"/>
                <w:sz w:val="24"/>
                <w:highlight w:val="none"/>
              </w:rPr>
              <w:t>合同价</w:t>
            </w:r>
            <w:r>
              <w:rPr>
                <w:rFonts w:hint="eastAsia" w:ascii="宋体" w:hAnsi="宋体" w:cs="宋体"/>
                <w:color w:val="000000"/>
                <w:sz w:val="24"/>
                <w:highlight w:val="none"/>
                <w:lang w:val="en-US" w:eastAsia="zh-CN"/>
              </w:rPr>
              <w:t>款</w:t>
            </w:r>
            <w:r>
              <w:rPr>
                <w:rFonts w:hint="eastAsia" w:ascii="宋体" w:hAnsi="宋体" w:cs="宋体"/>
                <w:color w:val="000000"/>
                <w:sz w:val="24"/>
                <w:highlight w:val="none"/>
              </w:rPr>
              <w:t>的10%作为预付款，在</w:t>
            </w:r>
            <w:r>
              <w:rPr>
                <w:rFonts w:hint="eastAsia" w:ascii="宋体" w:hAnsi="宋体" w:cs="宋体"/>
                <w:color w:val="000000"/>
                <w:sz w:val="24"/>
                <w:highlight w:val="none"/>
                <w:lang w:val="en-US" w:eastAsia="zh-CN"/>
              </w:rPr>
              <w:t>保温隔热墙面、成品移门、空调器、空气加热器（冷却器）、螺纹阀门、控制箱、普通灯具、风机盘管</w:t>
            </w:r>
            <w:r>
              <w:rPr>
                <w:rFonts w:hint="eastAsia" w:ascii="宋体" w:hAnsi="宋体" w:cs="宋体"/>
                <w:color w:val="000000"/>
                <w:sz w:val="24"/>
                <w:highlight w:val="none"/>
              </w:rPr>
              <w:t>送达指定地点后付至</w:t>
            </w:r>
            <w:r>
              <w:rPr>
                <w:rFonts w:hint="eastAsia" w:ascii="宋体" w:hAnsi="宋体" w:cs="宋体"/>
                <w:color w:val="000000"/>
                <w:sz w:val="24"/>
                <w:highlight w:val="none"/>
                <w:lang w:val="en-US" w:eastAsia="zh-CN"/>
              </w:rPr>
              <w:t>设备</w:t>
            </w:r>
            <w:r>
              <w:rPr>
                <w:rFonts w:hint="eastAsia" w:ascii="宋体" w:hAnsi="宋体" w:cs="宋体"/>
                <w:color w:val="000000"/>
                <w:sz w:val="24"/>
                <w:highlight w:val="none"/>
              </w:rPr>
              <w:t>合同</w:t>
            </w:r>
            <w:r>
              <w:rPr>
                <w:rFonts w:hint="eastAsia" w:ascii="宋体" w:hAnsi="宋体" w:cs="宋体"/>
                <w:color w:val="000000"/>
                <w:sz w:val="24"/>
                <w:highlight w:val="none"/>
                <w:lang w:val="en-US" w:eastAsia="zh-CN"/>
              </w:rPr>
              <w:t>价款</w:t>
            </w:r>
            <w:r>
              <w:rPr>
                <w:rFonts w:hint="eastAsia" w:ascii="宋体" w:hAnsi="宋体" w:cs="宋体"/>
                <w:color w:val="000000"/>
                <w:sz w:val="24"/>
                <w:highlight w:val="none"/>
              </w:rPr>
              <w:t>的</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0%，</w:t>
            </w:r>
            <w:r>
              <w:rPr>
                <w:rFonts w:hint="eastAsia" w:ascii="宋体" w:hAnsi="宋体" w:cs="宋体"/>
                <w:color w:val="000000"/>
                <w:sz w:val="24"/>
                <w:highlight w:val="none"/>
                <w:lang w:val="en-US" w:eastAsia="zh-CN"/>
              </w:rPr>
              <w:t>全部设备</w:t>
            </w:r>
            <w:r>
              <w:rPr>
                <w:rFonts w:hint="eastAsia" w:ascii="宋体" w:hAnsi="宋体" w:cs="宋体"/>
                <w:color w:val="000000"/>
                <w:sz w:val="24"/>
                <w:highlight w:val="none"/>
              </w:rPr>
              <w:t>安装完毕</w:t>
            </w:r>
            <w:r>
              <w:rPr>
                <w:rFonts w:hint="eastAsia" w:ascii="宋体" w:hAnsi="宋体" w:cs="宋体"/>
                <w:color w:val="000000"/>
                <w:sz w:val="24"/>
                <w:highlight w:val="none"/>
                <w:lang w:val="en-US" w:eastAsia="zh-CN"/>
              </w:rPr>
              <w:t>调试后并进行试运行一个月，试运行通过验收且合格后 7 个工作日</w:t>
            </w:r>
            <w:r>
              <w:rPr>
                <w:rFonts w:hint="eastAsia" w:ascii="宋体" w:hAnsi="宋体" w:cs="宋体"/>
                <w:color w:val="000000"/>
                <w:sz w:val="24"/>
                <w:highlight w:val="none"/>
              </w:rPr>
              <w:t>内支付至设备</w:t>
            </w:r>
            <w:r>
              <w:rPr>
                <w:rFonts w:hint="eastAsia" w:ascii="宋体" w:hAnsi="宋体" w:cs="宋体"/>
                <w:color w:val="000000"/>
                <w:sz w:val="24"/>
                <w:highlight w:val="none"/>
                <w:lang w:val="en-US" w:eastAsia="zh-CN"/>
              </w:rPr>
              <w:t>合同</w:t>
            </w:r>
            <w:r>
              <w:rPr>
                <w:rFonts w:hint="eastAsia" w:ascii="宋体" w:hAnsi="宋体" w:cs="宋体"/>
                <w:color w:val="000000"/>
                <w:sz w:val="24"/>
                <w:highlight w:val="none"/>
              </w:rPr>
              <w:t>价的</w:t>
            </w:r>
            <w:r>
              <w:rPr>
                <w:rFonts w:hint="eastAsia" w:ascii="宋体" w:hAnsi="宋体" w:cs="宋体"/>
                <w:color w:val="000000"/>
                <w:sz w:val="24"/>
                <w:highlight w:val="none"/>
                <w:lang w:val="en-US" w:eastAsia="zh-CN"/>
              </w:rPr>
              <w:t>95</w:t>
            </w:r>
            <w:r>
              <w:rPr>
                <w:rFonts w:hint="eastAsia" w:ascii="宋体" w:hAnsi="宋体" w:cs="宋体"/>
                <w:color w:val="000000"/>
                <w:sz w:val="24"/>
                <w:highlight w:val="none"/>
              </w:rPr>
              <w:t>%</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设备合同价剩余</w:t>
            </w:r>
            <w:r>
              <w:rPr>
                <w:rFonts w:hint="eastAsia" w:ascii="宋体" w:hAnsi="宋体" w:cs="宋体"/>
                <w:color w:val="000000"/>
                <w:sz w:val="24"/>
                <w:highlight w:val="none"/>
              </w:rPr>
              <w:t>5%</w:t>
            </w:r>
            <w:r>
              <w:rPr>
                <w:rFonts w:hint="eastAsia" w:ascii="宋体" w:hAnsi="宋体" w:cs="宋体"/>
                <w:color w:val="000000"/>
                <w:sz w:val="24"/>
                <w:highlight w:val="none"/>
                <w:lang w:val="en-US" w:eastAsia="zh-CN"/>
              </w:rPr>
              <w:t>作为质量保证金，</w:t>
            </w:r>
            <w:r>
              <w:rPr>
                <w:rFonts w:hint="eastAsia" w:ascii="宋体" w:hAnsi="宋体" w:cs="宋体"/>
                <w:color w:val="000000"/>
                <w:sz w:val="24"/>
                <w:highlight w:val="none"/>
              </w:rPr>
              <w:t>待质量保证期满后无质量与服务问题7天内付清。</w:t>
            </w:r>
          </w:p>
          <w:p w14:paraId="52007059">
            <w:pPr>
              <w:keepNext w:val="0"/>
              <w:keepLines w:val="0"/>
              <w:suppressLineNumbers w:val="0"/>
              <w:snapToGrid w:val="0"/>
              <w:spacing w:before="0" w:beforeAutospacing="0" w:after="0" w:afterAutospacing="0"/>
              <w:ind w:left="0" w:right="0"/>
              <w:rPr>
                <w:rFonts w:hint="eastAsia" w:ascii="宋体" w:hAnsi="宋体" w:cs="宋体"/>
                <w:color w:val="000000"/>
                <w:sz w:val="24"/>
                <w:highlight w:val="none"/>
              </w:rPr>
            </w:pPr>
            <w:r>
              <w:rPr>
                <w:rFonts w:hint="eastAsia" w:ascii="宋体" w:hAnsi="宋体" w:cs="宋体"/>
                <w:color w:val="000000"/>
                <w:sz w:val="24"/>
                <w:highlight w:val="none"/>
                <w:lang w:val="en-US" w:eastAsia="zh-CN"/>
              </w:rPr>
              <w:t>2.采购人在安装施工队伍进场后 7 个工作日内付该批次设备安装合同价的50%，</w:t>
            </w:r>
            <w:r>
              <w:rPr>
                <w:rFonts w:hint="eastAsia" w:ascii="宋体" w:hAnsi="宋体" w:cs="宋体"/>
                <w:color w:val="000000"/>
                <w:sz w:val="24"/>
                <w:highlight w:val="none"/>
              </w:rPr>
              <w:t>安装完毕</w:t>
            </w:r>
            <w:r>
              <w:rPr>
                <w:rFonts w:hint="eastAsia" w:ascii="宋体" w:hAnsi="宋体" w:cs="宋体"/>
                <w:color w:val="000000"/>
                <w:sz w:val="24"/>
                <w:highlight w:val="none"/>
                <w:lang w:val="en-US" w:eastAsia="zh-CN"/>
              </w:rPr>
              <w:t>调试后并进行试运行一个月，试运行通过验收且合格后 7 个工作日内付清该批次设备安装合同价。</w:t>
            </w:r>
          </w:p>
        </w:tc>
      </w:tr>
      <w:tr w14:paraId="6ED6B711">
        <w:trPr>
          <w:trHeight w:val="2697"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2A0680F0">
            <w:pPr>
              <w:keepNext w:val="0"/>
              <w:keepLines w:val="0"/>
              <w:suppressLineNumbers w:val="0"/>
              <w:spacing w:before="0" w:beforeAutospacing="0" w:after="0" w:afterAutospacing="0" w:line="400" w:lineRule="exact"/>
              <w:ind w:left="0" w:right="0"/>
              <w:jc w:val="center"/>
              <w:rPr>
                <w:rFonts w:hint="eastAsia" w:ascii="宋体" w:hAnsi="宋体"/>
                <w:sz w:val="24"/>
                <w:highlight w:val="none"/>
              </w:rPr>
            </w:pPr>
            <w:r>
              <w:rPr>
                <w:rFonts w:hint="eastAsia" w:ascii="宋体" w:hAnsi="宋体"/>
                <w:sz w:val="24"/>
                <w:highlight w:val="none"/>
              </w:rPr>
              <w:t>售后服务保障要求</w:t>
            </w:r>
          </w:p>
        </w:tc>
        <w:tc>
          <w:tcPr>
            <w:tcW w:w="7476" w:type="dxa"/>
            <w:tcBorders>
              <w:top w:val="single" w:color="auto" w:sz="4" w:space="0"/>
              <w:left w:val="single" w:color="auto" w:sz="4" w:space="0"/>
              <w:bottom w:val="single" w:color="auto" w:sz="4" w:space="0"/>
              <w:right w:val="single" w:color="auto" w:sz="4" w:space="0"/>
            </w:tcBorders>
            <w:noWrap w:val="0"/>
            <w:vAlign w:val="top"/>
          </w:tcPr>
          <w:p w14:paraId="2C65A336">
            <w:pPr>
              <w:keepNext w:val="0"/>
              <w:keepLines w:val="0"/>
              <w:numPr>
                <w:ilvl w:val="0"/>
                <w:numId w:val="8"/>
              </w:numPr>
              <w:suppressLineNumbers w:val="0"/>
              <w:spacing w:before="0" w:beforeAutospacing="0" w:after="0" w:afterAutospacing="0"/>
              <w:ind w:left="0" w:right="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提供24小时服务电话，接到报修后，及时响应，提出解决方案，排除故障。</w:t>
            </w:r>
            <w:r>
              <w:rPr>
                <w:rFonts w:hint="eastAsia" w:ascii="宋体" w:hAnsi="宋体"/>
                <w:sz w:val="24"/>
                <w:highlight w:val="none"/>
              </w:rPr>
              <w:t>在规定时间4小时内不能解决问题的配件，应提供相同档次的产品给采购人代用。</w:t>
            </w:r>
          </w:p>
          <w:p w14:paraId="696405B9">
            <w:pPr>
              <w:keepNext w:val="0"/>
              <w:keepLines w:val="0"/>
              <w:numPr>
                <w:ilvl w:val="0"/>
                <w:numId w:val="8"/>
              </w:numPr>
              <w:suppressLineNumbers w:val="0"/>
              <w:spacing w:before="0" w:beforeAutospacing="0" w:after="0" w:afterAutospacing="0"/>
              <w:ind w:left="0" w:right="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按国家有关产品“三包”规定执行质量“三包”，在产品质保期内免费保修包换，产品安装使用叁个月内，如出现故障在24时内不能排除的，则包换全新产品。（如该产品质保期不足投标承诺质保期的，按投标承诺质保期计算）</w:t>
            </w:r>
          </w:p>
          <w:p w14:paraId="0642161B">
            <w:pPr>
              <w:keepNext w:val="0"/>
              <w:keepLines w:val="0"/>
              <w:suppressLineNumbers w:val="0"/>
              <w:spacing w:before="0" w:beforeAutospacing="0" w:after="0" w:afterAutospacing="0"/>
              <w:ind w:left="0" w:right="0"/>
              <w:jc w:val="left"/>
              <w:rPr>
                <w:rFonts w:hint="eastAsia" w:ascii="宋体" w:hAnsi="宋体" w:cs="Arial"/>
                <w:sz w:val="24"/>
                <w:highlight w:val="none"/>
                <w:shd w:val="clear" w:color="auto" w:fill="FFFFFF"/>
              </w:rPr>
            </w:pPr>
            <w:r>
              <w:rPr>
                <w:rFonts w:hint="eastAsia" w:ascii="宋体" w:hAnsi="宋体" w:cs="宋体"/>
                <w:sz w:val="24"/>
                <w:highlight w:val="none"/>
                <w:shd w:val="clear" w:color="auto" w:fill="FFFFFF"/>
              </w:rPr>
              <w:t>3.</w:t>
            </w:r>
            <w:r>
              <w:rPr>
                <w:rFonts w:hint="eastAsia" w:ascii="宋体" w:hAnsi="宋体" w:cs="Arial"/>
                <w:sz w:val="24"/>
                <w:highlight w:val="none"/>
                <w:shd w:val="clear" w:color="auto" w:fill="FFFFFF"/>
              </w:rPr>
              <w:t>提供一定数量的零配件，便于解决应急所用。</w:t>
            </w:r>
          </w:p>
        </w:tc>
      </w:tr>
      <w:tr w14:paraId="5A205483">
        <w:trPr>
          <w:trHeight w:val="1156"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15B09B49">
            <w:pPr>
              <w:keepNext w:val="0"/>
              <w:keepLines w:val="0"/>
              <w:suppressLineNumbers w:val="0"/>
              <w:snapToGrid w:val="0"/>
              <w:spacing w:before="0" w:beforeAutospacing="0" w:after="0" w:afterAutospacing="0" w:line="400" w:lineRule="exact"/>
              <w:ind w:left="0" w:right="0"/>
              <w:jc w:val="center"/>
              <w:rPr>
                <w:rFonts w:hint="eastAsia" w:ascii="宋体" w:hAnsi="宋体"/>
                <w:color w:val="000000"/>
                <w:sz w:val="24"/>
                <w:highlight w:val="none"/>
              </w:rPr>
            </w:pPr>
            <w:r>
              <w:rPr>
                <w:rFonts w:hint="eastAsia" w:ascii="宋体" w:hAnsi="宋体"/>
                <w:color w:val="000000"/>
                <w:sz w:val="24"/>
                <w:highlight w:val="none"/>
              </w:rPr>
              <w:t>培训</w:t>
            </w:r>
          </w:p>
        </w:tc>
        <w:tc>
          <w:tcPr>
            <w:tcW w:w="7476" w:type="dxa"/>
            <w:tcBorders>
              <w:top w:val="single" w:color="auto" w:sz="4" w:space="0"/>
              <w:left w:val="single" w:color="auto" w:sz="4" w:space="0"/>
              <w:bottom w:val="single" w:color="auto" w:sz="4" w:space="0"/>
              <w:right w:val="single" w:color="auto" w:sz="4" w:space="0"/>
            </w:tcBorders>
            <w:noWrap w:val="0"/>
            <w:vAlign w:val="center"/>
          </w:tcPr>
          <w:p w14:paraId="499389C9">
            <w:pPr>
              <w:keepNext w:val="0"/>
              <w:keepLines w:val="0"/>
              <w:widowControl/>
              <w:suppressLineNumbers w:val="0"/>
              <w:spacing w:before="0" w:beforeAutospacing="0" w:after="0" w:afterAutospacing="0"/>
              <w:ind w:left="0" w:right="0"/>
              <w:jc w:val="left"/>
              <w:rPr>
                <w:rFonts w:hint="eastAsia" w:ascii="宋体" w:hAnsi="宋体"/>
                <w:color w:val="000000"/>
                <w:kern w:val="0"/>
                <w:sz w:val="24"/>
                <w:highlight w:val="none"/>
              </w:rPr>
            </w:pPr>
            <w:r>
              <w:rPr>
                <w:rFonts w:hint="eastAsia" w:ascii="宋体" w:hAnsi="宋体"/>
                <w:color w:val="000000"/>
                <w:kern w:val="0"/>
                <w:sz w:val="24"/>
                <w:highlight w:val="none"/>
              </w:rPr>
              <w:t>1.对使用人员进行技术操作培训，至熟练操作为止，以保障设备的正常运作。</w:t>
            </w:r>
          </w:p>
          <w:p w14:paraId="5F4CB1D7">
            <w:pPr>
              <w:keepNext w:val="0"/>
              <w:keepLines w:val="0"/>
              <w:widowControl/>
              <w:suppressLineNumbers w:val="0"/>
              <w:spacing w:before="0" w:beforeAutospacing="0" w:after="0" w:afterAutospacing="0"/>
              <w:ind w:left="0" w:right="0"/>
              <w:jc w:val="left"/>
              <w:rPr>
                <w:rFonts w:hint="eastAsia" w:ascii="宋体" w:hAnsi="宋体"/>
                <w:color w:val="000000"/>
                <w:kern w:val="0"/>
                <w:sz w:val="24"/>
                <w:highlight w:val="none"/>
              </w:rPr>
            </w:pPr>
            <w:r>
              <w:rPr>
                <w:rFonts w:hint="eastAsia" w:ascii="宋体" w:hAnsi="宋体"/>
                <w:color w:val="000000"/>
                <w:kern w:val="0"/>
                <w:sz w:val="24"/>
                <w:highlight w:val="none"/>
              </w:rPr>
              <w:t>2.对使用单位专职人员进行维修、保养技术培训。</w:t>
            </w:r>
          </w:p>
        </w:tc>
      </w:tr>
      <w:tr w14:paraId="0427C0F7">
        <w:trPr>
          <w:trHeight w:val="85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572444F9">
            <w:pPr>
              <w:keepNext w:val="0"/>
              <w:keepLines w:val="0"/>
              <w:suppressLineNumbers w:val="0"/>
              <w:snapToGrid w:val="0"/>
              <w:spacing w:before="0" w:beforeAutospacing="0" w:after="0" w:afterAutospacing="0"/>
              <w:ind w:left="0" w:right="0"/>
              <w:rPr>
                <w:rFonts w:hint="eastAsia" w:ascii="宋体" w:hAnsi="宋体" w:cs="宋体"/>
                <w:sz w:val="24"/>
                <w:highlight w:val="none"/>
              </w:rPr>
            </w:pPr>
            <w:r>
              <w:rPr>
                <w:rFonts w:hint="eastAsia" w:ascii="宋体" w:hAnsi="宋体" w:cs="宋体"/>
                <w:sz w:val="24"/>
                <w:highlight w:val="none"/>
              </w:rPr>
              <w:t>质保期要求</w:t>
            </w:r>
          </w:p>
        </w:tc>
        <w:tc>
          <w:tcPr>
            <w:tcW w:w="7476" w:type="dxa"/>
            <w:tcBorders>
              <w:top w:val="single" w:color="auto" w:sz="4" w:space="0"/>
              <w:left w:val="single" w:color="auto" w:sz="4" w:space="0"/>
              <w:bottom w:val="single" w:color="auto" w:sz="4" w:space="0"/>
              <w:right w:val="single" w:color="auto" w:sz="4" w:space="0"/>
            </w:tcBorders>
            <w:noWrap w:val="0"/>
            <w:vAlign w:val="center"/>
          </w:tcPr>
          <w:p w14:paraId="528CD45B">
            <w:pPr>
              <w:keepNext w:val="0"/>
              <w:keepLines w:val="0"/>
              <w:suppressLineNumbers w:val="0"/>
              <w:snapToGrid w:val="0"/>
              <w:spacing w:before="0" w:beforeAutospacing="0" w:after="0" w:afterAutospacing="0"/>
              <w:ind w:left="0" w:right="0"/>
              <w:rPr>
                <w:rFonts w:hint="eastAsia" w:ascii="宋体" w:hAnsi="宋体" w:cs="宋体"/>
                <w:sz w:val="24"/>
                <w:highlight w:val="none"/>
              </w:rPr>
            </w:pPr>
            <w:r>
              <w:rPr>
                <w:rFonts w:hint="eastAsia" w:ascii="宋体" w:hAnsi="宋体" w:cs="宋体"/>
                <w:sz w:val="24"/>
                <w:highlight w:val="none"/>
              </w:rPr>
              <w:t>质保期：自货物通过调试、试运行、验收合格并正式使用之日起算。</w:t>
            </w:r>
          </w:p>
          <w:p w14:paraId="6EAA1CC4">
            <w:pPr>
              <w:keepNext w:val="0"/>
              <w:keepLines w:val="0"/>
              <w:suppressLineNumbers w:val="0"/>
              <w:snapToGrid w:val="0"/>
              <w:spacing w:before="0" w:beforeAutospacing="0" w:after="0" w:afterAutospacing="0"/>
              <w:ind w:left="0" w:right="0"/>
              <w:rPr>
                <w:rFonts w:hint="eastAsia" w:ascii="宋体" w:hAnsi="宋体" w:cs="宋体"/>
                <w:sz w:val="24"/>
                <w:highlight w:val="none"/>
              </w:rPr>
            </w:pPr>
            <w:r>
              <w:rPr>
                <w:rFonts w:hint="default" w:ascii="宋体" w:hAnsi="宋体" w:cs="宋体"/>
                <w:sz w:val="24"/>
                <w:highlight w:val="none"/>
              </w:rPr>
              <w:t>▲</w:t>
            </w:r>
            <w:r>
              <w:rPr>
                <w:rFonts w:hint="eastAsia" w:ascii="宋体" w:hAnsi="宋体" w:cs="宋体"/>
                <w:sz w:val="24"/>
                <w:highlight w:val="none"/>
              </w:rPr>
              <w:t>质保期时间：不少于24个月。</w:t>
            </w:r>
          </w:p>
        </w:tc>
      </w:tr>
    </w:tbl>
    <w:p w14:paraId="62D8C8AB">
      <w:pPr>
        <w:pStyle w:val="19"/>
        <w:widowControl w:val="0"/>
        <w:numPr>
          <w:ilvl w:val="0"/>
          <w:numId w:val="0"/>
        </w:numPr>
        <w:tabs>
          <w:tab w:val="left" w:pos="1620"/>
        </w:tabs>
        <w:snapToGrid w:val="0"/>
        <w:spacing w:before="120" w:beforeLines="50" w:after="120" w:afterLines="50" w:line="400" w:lineRule="atLeast"/>
        <w:ind w:firstLine="480" w:firstLineChars="200"/>
        <w:jc w:val="both"/>
        <w:rPr>
          <w:rFonts w:hint="default" w:hAnsi="宋体" w:eastAsia="宋体" w:cs="宋体"/>
          <w:b/>
          <w:color w:val="000000"/>
          <w:highlight w:val="none"/>
          <w:lang w:val="en-US" w:eastAsia="zh-CN"/>
        </w:rPr>
        <w:sectPr>
          <w:footerReference r:id="rId11" w:type="default"/>
          <w:pgSz w:w="11907" w:h="16840"/>
          <w:pgMar w:top="1440" w:right="1080" w:bottom="1440" w:left="1080" w:header="851" w:footer="992" w:gutter="0"/>
          <w:pgNumType w:fmt="decimal"/>
          <w:cols w:space="720" w:num="1"/>
          <w:docGrid w:linePitch="312" w:charSpace="0"/>
        </w:sectPr>
      </w:pPr>
    </w:p>
    <w:p w14:paraId="5A4F7E8B">
      <w:pPr>
        <w:pStyle w:val="13"/>
        <w:rPr>
          <w:highlight w:val="none"/>
        </w:rPr>
      </w:pPr>
    </w:p>
    <w:p w14:paraId="7E34E72B">
      <w:pPr>
        <w:snapToGrid w:val="0"/>
        <w:spacing w:before="156" w:beforeLines="50" w:after="156" w:afterLines="50"/>
        <w:jc w:val="center"/>
        <w:rPr>
          <w:rFonts w:ascii="宋体" w:hAnsi="宋体"/>
          <w:sz w:val="30"/>
          <w:szCs w:val="30"/>
          <w:highlight w:val="none"/>
        </w:rPr>
      </w:pPr>
      <w:r>
        <w:rPr>
          <w:rFonts w:ascii="宋体" w:hAnsi="宋体"/>
          <w:sz w:val="30"/>
          <w:szCs w:val="30"/>
          <w:highlight w:val="none"/>
        </w:rPr>
        <w:t>第三章  投标人须知</w:t>
      </w:r>
      <w:bookmarkEnd w:id="5"/>
    </w:p>
    <w:bookmarkEnd w:id="6"/>
    <w:p w14:paraId="543CD06F">
      <w:pPr>
        <w:snapToGrid w:val="0"/>
        <w:spacing w:before="156" w:beforeLines="50" w:after="156" w:afterLines="50"/>
        <w:ind w:left="238"/>
        <w:jc w:val="center"/>
        <w:outlineLvl w:val="1"/>
        <w:rPr>
          <w:rFonts w:ascii="宋体" w:hAnsi="宋体"/>
          <w:b/>
          <w:szCs w:val="28"/>
          <w:highlight w:val="none"/>
        </w:rPr>
      </w:pPr>
      <w:r>
        <w:rPr>
          <w:rFonts w:hint="eastAsia" w:ascii="宋体" w:hAnsi="宋体"/>
          <w:b/>
          <w:szCs w:val="28"/>
          <w:highlight w:val="none"/>
        </w:rPr>
        <w:t>前 附 表</w:t>
      </w:r>
    </w:p>
    <w:tbl>
      <w:tblPr>
        <w:tblStyle w:val="39"/>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8443"/>
      </w:tblGrid>
      <w:tr w14:paraId="24E0EBCA">
        <w:trPr>
          <w:trHeight w:val="77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00E5290">
            <w:pPr>
              <w:keepNext w:val="0"/>
              <w:keepLines w:val="0"/>
              <w:suppressLineNumbers w:val="0"/>
              <w:snapToGrid w:val="0"/>
              <w:spacing w:before="0" w:beforeAutospacing="0" w:after="0" w:afterAutospacing="0"/>
              <w:ind w:left="0" w:right="0"/>
              <w:jc w:val="center"/>
              <w:rPr>
                <w:rFonts w:hint="default" w:ascii="宋体" w:hAnsi="宋体"/>
                <w:sz w:val="21"/>
                <w:szCs w:val="21"/>
                <w:highlight w:val="none"/>
              </w:rPr>
            </w:pPr>
            <w:r>
              <w:rPr>
                <w:rFonts w:hint="eastAsia" w:ascii="宋体" w:hAnsi="宋体"/>
                <w:sz w:val="21"/>
                <w:szCs w:val="21"/>
                <w:highlight w:val="none"/>
              </w:rPr>
              <w:t>序号</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5A16D62D">
            <w:pPr>
              <w:keepNext w:val="0"/>
              <w:keepLines w:val="0"/>
              <w:suppressLineNumbers w:val="0"/>
              <w:snapToGrid w:val="0"/>
              <w:spacing w:before="0" w:beforeAutospacing="0" w:after="0" w:afterAutospacing="0"/>
              <w:ind w:left="0" w:right="0"/>
              <w:jc w:val="center"/>
              <w:rPr>
                <w:rFonts w:hint="default" w:ascii="宋体" w:hAnsi="宋体"/>
                <w:sz w:val="21"/>
                <w:szCs w:val="21"/>
                <w:highlight w:val="none"/>
              </w:rPr>
            </w:pPr>
            <w:r>
              <w:rPr>
                <w:rFonts w:hint="eastAsia" w:ascii="宋体" w:hAnsi="宋体"/>
                <w:sz w:val="21"/>
                <w:szCs w:val="21"/>
                <w:highlight w:val="none"/>
              </w:rPr>
              <w:t>内容要求</w:t>
            </w:r>
          </w:p>
        </w:tc>
      </w:tr>
      <w:tr w14:paraId="47C62677">
        <w:trPr>
          <w:trHeight w:val="92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398E0DDE">
            <w:pPr>
              <w:keepNext w:val="0"/>
              <w:keepLines w:val="0"/>
              <w:suppressLineNumbers w:val="0"/>
              <w:snapToGrid w:val="0"/>
              <w:spacing w:before="0" w:beforeAutospacing="0" w:after="0" w:afterAutospacing="0"/>
              <w:ind w:left="0" w:right="0"/>
              <w:jc w:val="center"/>
              <w:rPr>
                <w:rFonts w:hint="default" w:ascii="宋体" w:hAnsi="宋体"/>
                <w:sz w:val="21"/>
                <w:szCs w:val="21"/>
                <w:highlight w:val="none"/>
              </w:rPr>
            </w:pPr>
            <w:r>
              <w:rPr>
                <w:rFonts w:hint="default" w:ascii="宋体" w:hAnsi="宋体"/>
                <w:sz w:val="21"/>
                <w:szCs w:val="21"/>
                <w:highlight w:val="none"/>
              </w:rPr>
              <w:t>1</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5D3483CE">
            <w:pPr>
              <w:keepNext w:val="0"/>
              <w:keepLines w:val="0"/>
              <w:suppressLineNumbers w:val="0"/>
              <w:snapToGrid w:val="0"/>
              <w:spacing w:before="0" w:beforeAutospacing="0" w:after="0" w:afterAutospacing="0"/>
              <w:ind w:left="1050" w:right="0" w:hanging="1050" w:hangingChars="500"/>
              <w:rPr>
                <w:rFonts w:hint="eastAsia" w:ascii="宋体" w:hAnsi="宋体"/>
                <w:sz w:val="21"/>
                <w:szCs w:val="21"/>
                <w:highlight w:val="none"/>
              </w:rPr>
            </w:pPr>
            <w:r>
              <w:rPr>
                <w:rFonts w:hint="eastAsia" w:ascii="宋体" w:hAnsi="宋体"/>
                <w:sz w:val="21"/>
                <w:szCs w:val="21"/>
                <w:highlight w:val="none"/>
              </w:rPr>
              <w:t>项目名称：</w:t>
            </w:r>
            <w:r>
              <w:rPr>
                <w:rFonts w:hint="eastAsia" w:ascii="宋体" w:hAnsi="宋体"/>
                <w:sz w:val="21"/>
                <w:szCs w:val="21"/>
                <w:highlight w:val="none"/>
                <w:lang w:eastAsia="zh-CN"/>
              </w:rPr>
              <w:t>农港城C1区果品市场保鲜库项目</w:t>
            </w:r>
          </w:p>
        </w:tc>
      </w:tr>
      <w:tr w14:paraId="05DF646E">
        <w:trPr>
          <w:trHeight w:val="84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3C2017B9">
            <w:pPr>
              <w:keepNext w:val="0"/>
              <w:keepLines w:val="0"/>
              <w:suppressLineNumbers w:val="0"/>
              <w:snapToGrid w:val="0"/>
              <w:spacing w:before="0" w:beforeAutospacing="0" w:after="0" w:afterAutospacing="0"/>
              <w:ind w:left="0" w:right="0"/>
              <w:jc w:val="center"/>
              <w:rPr>
                <w:rFonts w:hint="default" w:ascii="宋体" w:hAnsi="宋体"/>
                <w:sz w:val="21"/>
                <w:szCs w:val="21"/>
                <w:highlight w:val="none"/>
              </w:rPr>
            </w:pPr>
            <w:r>
              <w:rPr>
                <w:rFonts w:hint="default" w:ascii="宋体" w:hAnsi="宋体"/>
                <w:sz w:val="21"/>
                <w:szCs w:val="21"/>
                <w:highlight w:val="none"/>
              </w:rPr>
              <w:t>2</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06E16A50">
            <w:pPr>
              <w:keepNext w:val="0"/>
              <w:keepLines w:val="0"/>
              <w:suppressLineNumbers w:val="0"/>
              <w:snapToGrid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采购内容及数量：详见第二章“招标需求”</w:t>
            </w:r>
          </w:p>
          <w:p w14:paraId="33511F15">
            <w:pPr>
              <w:keepNext w:val="0"/>
              <w:keepLines w:val="0"/>
              <w:suppressLineNumbers w:val="0"/>
              <w:snapToGrid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采购单位：台州市农副产品集配中心有限公司</w:t>
            </w:r>
          </w:p>
        </w:tc>
      </w:tr>
      <w:tr w14:paraId="6FD6FB3A">
        <w:trPr>
          <w:trHeight w:val="991"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6AC75A34">
            <w:pPr>
              <w:keepNext w:val="0"/>
              <w:keepLines w:val="0"/>
              <w:suppressLineNumbers w:val="0"/>
              <w:snapToGrid w:val="0"/>
              <w:spacing w:before="0" w:beforeAutospacing="0" w:after="0" w:afterAutospacing="0"/>
              <w:ind w:left="0" w:right="0"/>
              <w:jc w:val="center"/>
              <w:rPr>
                <w:rFonts w:hint="default" w:ascii="宋体" w:hAnsi="宋体"/>
                <w:sz w:val="21"/>
                <w:szCs w:val="21"/>
                <w:highlight w:val="none"/>
              </w:rPr>
            </w:pPr>
            <w:r>
              <w:rPr>
                <w:rFonts w:hint="default" w:ascii="宋体" w:hAnsi="宋体"/>
                <w:sz w:val="21"/>
                <w:szCs w:val="21"/>
                <w:highlight w:val="none"/>
              </w:rPr>
              <w:t>3</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74E7E6A2">
            <w:pPr>
              <w:keepNext w:val="0"/>
              <w:keepLines w:val="0"/>
              <w:suppressLineNumbers w:val="0"/>
              <w:snapToGrid w:val="0"/>
              <w:spacing w:before="0" w:beforeAutospacing="0" w:after="0" w:afterAutospacing="0"/>
              <w:ind w:left="0" w:right="0"/>
              <w:rPr>
                <w:rFonts w:hint="default" w:ascii="宋体" w:hAnsi="宋体" w:eastAsia="宋体"/>
                <w:sz w:val="21"/>
                <w:szCs w:val="21"/>
                <w:highlight w:val="none"/>
                <w:lang w:val="en-US" w:eastAsia="zh-CN"/>
              </w:rPr>
            </w:pPr>
            <w:r>
              <w:rPr>
                <w:rFonts w:hint="eastAsia" w:ascii="宋体" w:hAnsi="宋体"/>
                <w:sz w:val="21"/>
                <w:szCs w:val="21"/>
                <w:highlight w:val="none"/>
              </w:rPr>
              <w:t>投标报价及费用：</w:t>
            </w:r>
            <w:r>
              <w:rPr>
                <w:rFonts w:hint="default" w:ascii="宋体" w:hAnsi="宋体"/>
                <w:sz w:val="21"/>
                <w:szCs w:val="21"/>
                <w:highlight w:val="none"/>
              </w:rPr>
              <w:t>1</w:t>
            </w:r>
            <w:r>
              <w:rPr>
                <w:rFonts w:hint="eastAsia" w:ascii="宋体" w:hAnsi="宋体"/>
                <w:sz w:val="21"/>
                <w:szCs w:val="21"/>
                <w:highlight w:val="none"/>
              </w:rPr>
              <w:t>、本项目投标应以人民币报价；</w:t>
            </w:r>
            <w:r>
              <w:rPr>
                <w:rFonts w:hint="default" w:ascii="宋体" w:hAnsi="宋体"/>
                <w:sz w:val="21"/>
                <w:szCs w:val="21"/>
                <w:highlight w:val="none"/>
              </w:rPr>
              <w:t>2</w:t>
            </w:r>
            <w:r>
              <w:rPr>
                <w:rFonts w:hint="eastAsia" w:ascii="宋体" w:hAnsi="宋体"/>
                <w:sz w:val="21"/>
                <w:szCs w:val="21"/>
                <w:highlight w:val="none"/>
              </w:rPr>
              <w:t>、不论投标结果如何，投标人均应自行承担所有与投标有关的全部费用。</w:t>
            </w:r>
          </w:p>
        </w:tc>
      </w:tr>
      <w:tr w14:paraId="572090BB">
        <w:trPr>
          <w:trHeight w:val="92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29DBBBF">
            <w:pPr>
              <w:keepNext w:val="0"/>
              <w:keepLines w:val="0"/>
              <w:suppressLineNumbers w:val="0"/>
              <w:snapToGrid w:val="0"/>
              <w:spacing w:before="0" w:beforeAutospacing="0" w:after="0" w:afterAutospacing="0"/>
              <w:ind w:left="0" w:right="0"/>
              <w:jc w:val="center"/>
              <w:rPr>
                <w:rFonts w:hint="default" w:ascii="宋体" w:hAnsi="宋体"/>
                <w:sz w:val="21"/>
                <w:szCs w:val="21"/>
                <w:highlight w:val="none"/>
              </w:rPr>
            </w:pPr>
            <w:r>
              <w:rPr>
                <w:rFonts w:hint="default" w:ascii="宋体" w:hAnsi="宋体"/>
                <w:sz w:val="21"/>
                <w:szCs w:val="21"/>
                <w:highlight w:val="none"/>
              </w:rPr>
              <w:t>4</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609B742A">
            <w:pPr>
              <w:keepNext w:val="0"/>
              <w:keepLines w:val="0"/>
              <w:suppressLineNumbers w:val="0"/>
              <w:snapToGrid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投标保证金：</w:t>
            </w:r>
            <w:r>
              <w:rPr>
                <w:rFonts w:hint="eastAsia" w:ascii="宋体" w:hAnsi="宋体"/>
                <w:sz w:val="21"/>
                <w:szCs w:val="21"/>
                <w:highlight w:val="none"/>
                <w:lang w:val="en-US" w:eastAsia="zh-CN"/>
              </w:rPr>
              <w:t>3.1</w:t>
            </w:r>
            <w:r>
              <w:rPr>
                <w:rFonts w:hint="eastAsia" w:ascii="宋体" w:hAnsi="宋体"/>
                <w:sz w:val="21"/>
                <w:szCs w:val="21"/>
                <w:highlight w:val="none"/>
              </w:rPr>
              <w:t>万元，应按《招标采购公告》第</w:t>
            </w:r>
            <w:r>
              <w:rPr>
                <w:rFonts w:hint="eastAsia" w:ascii="宋体" w:hAnsi="宋体"/>
                <w:sz w:val="21"/>
                <w:szCs w:val="21"/>
                <w:highlight w:val="none"/>
                <w:lang w:val="en-US" w:eastAsia="zh-CN"/>
              </w:rPr>
              <w:t>七</w:t>
            </w:r>
            <w:r>
              <w:rPr>
                <w:rFonts w:hint="eastAsia" w:ascii="宋体" w:hAnsi="宋体"/>
                <w:sz w:val="21"/>
                <w:szCs w:val="21"/>
                <w:highlight w:val="none"/>
              </w:rPr>
              <w:t>条规定交纳。</w:t>
            </w:r>
          </w:p>
          <w:p w14:paraId="7C5D3A10">
            <w:pPr>
              <w:keepNext w:val="0"/>
              <w:keepLines w:val="0"/>
              <w:suppressLineNumbers w:val="0"/>
              <w:snapToGrid w:val="0"/>
              <w:spacing w:before="0" w:beforeAutospacing="0" w:after="0" w:afterAutospacing="0"/>
              <w:ind w:left="0" w:right="0"/>
              <w:rPr>
                <w:rFonts w:hint="default" w:ascii="宋体" w:hAnsi="宋体"/>
                <w:sz w:val="21"/>
                <w:szCs w:val="21"/>
                <w:highlight w:val="none"/>
              </w:rPr>
            </w:pPr>
            <w:r>
              <w:rPr>
                <w:rFonts w:hint="eastAsia" w:ascii="宋体" w:hAnsi="宋体"/>
                <w:color w:val="0D0D0D"/>
                <w:sz w:val="21"/>
                <w:szCs w:val="21"/>
                <w:highlight w:val="none"/>
              </w:rPr>
              <w:t>投标保证金缴纳方式：转账、电汇、银行汇票、银行保函、保险机构保证保险保单、融资担保公司保函。</w:t>
            </w:r>
          </w:p>
        </w:tc>
      </w:tr>
      <w:tr w14:paraId="0B26A8F8">
        <w:trPr>
          <w:trHeight w:val="589"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3887405D">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5</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58774DEC">
            <w:pPr>
              <w:keepNext w:val="0"/>
              <w:keepLines w:val="0"/>
              <w:suppressLineNumbers w:val="0"/>
              <w:snapToGrid w:val="0"/>
              <w:spacing w:before="0" w:beforeAutospacing="0" w:after="0" w:afterAutospacing="0"/>
              <w:ind w:left="0" w:right="0"/>
              <w:rPr>
                <w:rFonts w:hint="eastAsia" w:ascii="宋体" w:hAnsi="宋体"/>
                <w:sz w:val="21"/>
                <w:szCs w:val="21"/>
                <w:highlight w:val="none"/>
              </w:rPr>
            </w:pPr>
            <w:r>
              <w:rPr>
                <w:rFonts w:hint="eastAsia" w:ascii="宋体" w:hAnsi="宋体"/>
                <w:sz w:val="21"/>
                <w:szCs w:val="21"/>
                <w:highlight w:val="none"/>
              </w:rPr>
              <w:t>现场踏勘：采购单位不组织现场踏勘，投标人可自行前往勘探现场，以核实并获取服务现场信息，风险自担。</w:t>
            </w:r>
          </w:p>
        </w:tc>
      </w:tr>
      <w:tr w14:paraId="2DA5FA76">
        <w:trPr>
          <w:trHeight w:val="515"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64C16BF3">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6</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5BAD55CE">
            <w:pPr>
              <w:keepNext w:val="0"/>
              <w:keepLines w:val="0"/>
              <w:suppressLineNumbers w:val="0"/>
              <w:snapToGrid w:val="0"/>
              <w:spacing w:before="0" w:beforeAutospacing="0" w:after="0" w:afterAutospacing="0"/>
              <w:ind w:left="0" w:right="0"/>
              <w:rPr>
                <w:rFonts w:hint="default" w:ascii="宋体" w:hAnsi="宋体"/>
                <w:sz w:val="21"/>
                <w:szCs w:val="21"/>
                <w:highlight w:val="none"/>
              </w:rPr>
            </w:pPr>
            <w:r>
              <w:rPr>
                <w:rFonts w:hint="eastAsia" w:ascii="宋体" w:hAnsi="宋体"/>
                <w:sz w:val="21"/>
                <w:szCs w:val="21"/>
                <w:highlight w:val="none"/>
              </w:rPr>
              <w:t>演示时间及地点（如有）：无</w:t>
            </w:r>
          </w:p>
        </w:tc>
      </w:tr>
      <w:tr w14:paraId="4B01EA26">
        <w:trPr>
          <w:trHeight w:val="1213"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158B3F89">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7</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2B576FED">
            <w:pPr>
              <w:keepNext w:val="0"/>
              <w:keepLines w:val="0"/>
              <w:suppressLineNumbers w:val="0"/>
              <w:snapToGrid w:val="0"/>
              <w:spacing w:before="0" w:beforeAutospacing="0" w:after="0" w:afterAutospacing="0" w:line="320" w:lineRule="exact"/>
              <w:ind w:left="0" w:right="0"/>
              <w:rPr>
                <w:rFonts w:hint="default" w:ascii="宋体" w:hAnsi="宋体"/>
                <w:sz w:val="21"/>
                <w:szCs w:val="21"/>
                <w:highlight w:val="none"/>
              </w:rPr>
            </w:pPr>
            <w:r>
              <w:rPr>
                <w:rFonts w:hint="eastAsia" w:ascii="宋体" w:hAnsi="宋体"/>
                <w:sz w:val="21"/>
                <w:szCs w:val="21"/>
                <w:highlight w:val="none"/>
              </w:rPr>
              <w:t>答疑与澄清：投标人如认为招标文件表述不清晰、存在歧视性、排他性或者其他违法内容的，必须在投标截止时间5日前以书面形式要求招标采购单位作出解释、澄清或者向招标采购单位提出书面质疑；招标采购单位的回复将以公告形式送达所有潜在的投标人。</w:t>
            </w:r>
          </w:p>
        </w:tc>
      </w:tr>
      <w:tr w14:paraId="306BE991">
        <w:trPr>
          <w:trHeight w:val="722"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5221DA74">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8</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7EE21D99">
            <w:pPr>
              <w:pStyle w:val="13"/>
              <w:keepNext w:val="0"/>
              <w:keepLines w:val="0"/>
              <w:suppressLineNumbers w:val="0"/>
              <w:spacing w:before="0" w:beforeAutospacing="0" w:afterAutospacing="0"/>
              <w:ind w:left="0" w:right="0"/>
              <w:rPr>
                <w:rFonts w:hint="default" w:ascii="宋体" w:hAnsi="宋体"/>
                <w:sz w:val="21"/>
                <w:szCs w:val="21"/>
                <w:highlight w:val="none"/>
              </w:rPr>
            </w:pPr>
            <w:r>
              <w:rPr>
                <w:rFonts w:hint="eastAsia" w:ascii="宋体" w:hAnsi="宋体"/>
                <w:sz w:val="21"/>
                <w:szCs w:val="21"/>
                <w:highlight w:val="none"/>
              </w:rPr>
              <w:t>投标文件组成：技术资信标</w:t>
            </w:r>
            <w:r>
              <w:rPr>
                <w:rFonts w:hint="eastAsia" w:ascii="宋体" w:hAnsi="宋体"/>
                <w:sz w:val="21"/>
                <w:szCs w:val="21"/>
                <w:highlight w:val="none"/>
                <w:lang w:eastAsia="zh-CN"/>
              </w:rPr>
              <w:t>、</w:t>
            </w:r>
            <w:r>
              <w:rPr>
                <w:rFonts w:hint="eastAsia" w:ascii="宋体" w:hAnsi="宋体"/>
                <w:sz w:val="21"/>
                <w:szCs w:val="21"/>
                <w:highlight w:val="none"/>
              </w:rPr>
              <w:t>商务标正本各 1 份、副本各 4 份。</w:t>
            </w:r>
          </w:p>
        </w:tc>
      </w:tr>
      <w:tr w14:paraId="7C15F7C4">
        <w:trPr>
          <w:trHeight w:val="562" w:hRule="exac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0D5B00D1">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9</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6B467938">
            <w:pPr>
              <w:keepNext w:val="0"/>
              <w:keepLines w:val="0"/>
              <w:suppressLineNumbers w:val="0"/>
              <w:snapToGrid w:val="0"/>
              <w:spacing w:before="0" w:beforeAutospacing="0" w:after="0" w:afterAutospacing="0"/>
              <w:ind w:left="0" w:right="0"/>
              <w:jc w:val="left"/>
              <w:rPr>
                <w:rFonts w:hint="default" w:ascii="宋体" w:hAnsi="宋体"/>
                <w:sz w:val="21"/>
                <w:szCs w:val="21"/>
                <w:highlight w:val="none"/>
              </w:rPr>
            </w:pPr>
            <w:r>
              <w:rPr>
                <w:rFonts w:hint="eastAsia" w:ascii="宋体" w:hAnsi="宋体"/>
                <w:sz w:val="21"/>
                <w:szCs w:val="21"/>
                <w:highlight w:val="none"/>
              </w:rPr>
              <w:t>投标截止时间及地点：</w:t>
            </w:r>
            <w:r>
              <w:rPr>
                <w:rFonts w:hint="eastAsia" w:ascii="宋体" w:hAnsi="宋体" w:cs="Arial"/>
                <w:sz w:val="21"/>
                <w:szCs w:val="21"/>
                <w:highlight w:val="none"/>
                <w:u w:val="single"/>
              </w:rPr>
              <w:t>见招标公告；</w:t>
            </w:r>
          </w:p>
        </w:tc>
      </w:tr>
      <w:tr w14:paraId="02D33795">
        <w:trPr>
          <w:trHeight w:val="578" w:hRule="exac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1A22568F">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10</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32ECA605">
            <w:pPr>
              <w:keepNext w:val="0"/>
              <w:keepLines w:val="0"/>
              <w:suppressLineNumbers w:val="0"/>
              <w:snapToGrid w:val="0"/>
              <w:spacing w:before="0" w:beforeAutospacing="0" w:after="0" w:afterAutospacing="0"/>
              <w:ind w:left="0" w:right="0"/>
              <w:jc w:val="left"/>
              <w:rPr>
                <w:rFonts w:hint="default" w:ascii="宋体" w:hAnsi="宋体"/>
                <w:sz w:val="21"/>
                <w:szCs w:val="21"/>
                <w:highlight w:val="none"/>
              </w:rPr>
            </w:pPr>
            <w:r>
              <w:rPr>
                <w:rFonts w:hint="eastAsia" w:ascii="宋体" w:hAnsi="宋体"/>
                <w:sz w:val="21"/>
                <w:szCs w:val="21"/>
                <w:highlight w:val="none"/>
              </w:rPr>
              <w:t>开标时间及地点：</w:t>
            </w:r>
            <w:r>
              <w:rPr>
                <w:rFonts w:hint="eastAsia" w:ascii="宋体" w:hAnsi="宋体" w:cs="Arial"/>
                <w:sz w:val="21"/>
                <w:szCs w:val="21"/>
                <w:highlight w:val="none"/>
                <w:u w:val="single"/>
              </w:rPr>
              <w:t>见招标公告；</w:t>
            </w:r>
            <w:r>
              <w:rPr>
                <w:rFonts w:hint="default" w:ascii="宋体" w:hAnsi="宋体"/>
                <w:sz w:val="21"/>
                <w:szCs w:val="21"/>
                <w:highlight w:val="none"/>
              </w:rPr>
              <w:t xml:space="preserve"> </w:t>
            </w:r>
          </w:p>
        </w:tc>
      </w:tr>
      <w:tr w14:paraId="7846320D">
        <w:trPr>
          <w:trHeight w:val="615" w:hRule="exac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04DD1CDC">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11</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6A83B49F">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sz w:val="21"/>
                <w:szCs w:val="21"/>
                <w:highlight w:val="none"/>
              </w:rPr>
            </w:pPr>
            <w:r>
              <w:rPr>
                <w:rFonts w:hint="eastAsia" w:ascii="宋体" w:hAnsi="宋体"/>
                <w:sz w:val="21"/>
                <w:szCs w:val="21"/>
                <w:highlight w:val="none"/>
              </w:rPr>
              <w:t>评标办法及评分标准：详见本招标文件第四章《评标办法及评分标准》</w:t>
            </w:r>
          </w:p>
        </w:tc>
      </w:tr>
      <w:tr w14:paraId="067DBEA4">
        <w:trPr>
          <w:trHeight w:val="505"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1DF65FE7">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12</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183EFBB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sz w:val="21"/>
                <w:szCs w:val="21"/>
                <w:highlight w:val="none"/>
              </w:rPr>
            </w:pPr>
            <w:r>
              <w:rPr>
                <w:rFonts w:hint="eastAsia" w:ascii="宋体" w:hAnsi="宋体"/>
                <w:sz w:val="21"/>
                <w:szCs w:val="21"/>
                <w:highlight w:val="none"/>
              </w:rPr>
              <w:t>结果公示：浙江省政府采购网(https://zfcg.czt.zj.gov.cn/)。</w:t>
            </w:r>
          </w:p>
        </w:tc>
      </w:tr>
      <w:tr w14:paraId="1522ED76">
        <w:trPr>
          <w:trHeight w:val="96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563EE581">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13</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205723FC">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sz w:val="21"/>
                <w:szCs w:val="21"/>
                <w:highlight w:val="none"/>
              </w:rPr>
            </w:pPr>
            <w:r>
              <w:rPr>
                <w:rFonts w:hint="eastAsia" w:ascii="宋体" w:hAnsi="宋体"/>
                <w:sz w:val="21"/>
                <w:szCs w:val="21"/>
                <w:highlight w:val="none"/>
              </w:rPr>
              <w:t>投标保证金退还：除招标文件规定不予退还保证金的情形外，未中标人的投标保证金在中标通知书发出后5个工作日内退还，中标人的投标保证金在合同签订后5个工作日内退还。</w:t>
            </w:r>
          </w:p>
        </w:tc>
      </w:tr>
      <w:tr w14:paraId="47ED9806">
        <w:trPr>
          <w:trHeight w:val="842" w:hRule="exac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5F535D8B">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14</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559CA42A">
            <w:pPr>
              <w:keepNext w:val="0"/>
              <w:keepLines w:val="0"/>
              <w:suppressLineNumbers w:val="0"/>
              <w:tabs>
                <w:tab w:val="left" w:pos="6160"/>
              </w:tabs>
              <w:autoSpaceDE w:val="0"/>
              <w:autoSpaceDN w:val="0"/>
              <w:snapToGrid w:val="0"/>
              <w:spacing w:before="0" w:beforeAutospacing="0" w:after="0" w:afterAutospacing="0"/>
              <w:ind w:left="0" w:right="0"/>
              <w:textAlignment w:val="bottom"/>
              <w:rPr>
                <w:rFonts w:hint="default" w:ascii="宋体" w:hAnsi="宋体"/>
                <w:sz w:val="21"/>
                <w:szCs w:val="21"/>
                <w:highlight w:val="none"/>
              </w:rPr>
            </w:pPr>
            <w:r>
              <w:rPr>
                <w:rFonts w:hint="eastAsia" w:ascii="宋体" w:hAnsi="宋体"/>
                <w:sz w:val="21"/>
                <w:szCs w:val="21"/>
                <w:highlight w:val="none"/>
              </w:rPr>
              <w:t>签订合同时间：中标通知书发出后7日内。</w:t>
            </w:r>
          </w:p>
        </w:tc>
      </w:tr>
      <w:tr w14:paraId="084C02CD">
        <w:trPr>
          <w:trHeight w:val="622" w:hRule="exac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5CC60787">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15</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666EE2A0">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sz w:val="21"/>
                <w:szCs w:val="21"/>
                <w:highlight w:val="none"/>
              </w:rPr>
            </w:pPr>
            <w:r>
              <w:rPr>
                <w:rFonts w:hint="eastAsia" w:ascii="宋体" w:hAnsi="宋体"/>
                <w:sz w:val="21"/>
                <w:szCs w:val="21"/>
                <w:highlight w:val="none"/>
              </w:rPr>
              <w:t>采购资金来源：自筹</w:t>
            </w:r>
          </w:p>
        </w:tc>
      </w:tr>
      <w:tr w14:paraId="7E86955B">
        <w:trPr>
          <w:trHeight w:val="568" w:hRule="exac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30FC65BD">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16</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60A66B85">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sz w:val="21"/>
                <w:szCs w:val="21"/>
                <w:highlight w:val="none"/>
              </w:rPr>
            </w:pPr>
            <w:r>
              <w:rPr>
                <w:rFonts w:hint="eastAsia" w:ascii="宋体" w:hAnsi="宋体"/>
                <w:sz w:val="21"/>
                <w:szCs w:val="21"/>
                <w:highlight w:val="none"/>
              </w:rPr>
              <w:t>投标文件有效期：90天</w:t>
            </w:r>
          </w:p>
        </w:tc>
      </w:tr>
      <w:tr w14:paraId="2268AFFB">
        <w:trPr>
          <w:trHeight w:val="656" w:hRule="exac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6F6B0D6E">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b/>
                <w:bCs/>
                <w:sz w:val="21"/>
                <w:szCs w:val="21"/>
                <w:highlight w:val="none"/>
                <w:lang w:val="en-US" w:eastAsia="zh-CN"/>
              </w:rPr>
              <w:t>17</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5282595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b/>
                <w:bCs/>
                <w:sz w:val="21"/>
                <w:szCs w:val="21"/>
                <w:highlight w:val="none"/>
              </w:rPr>
            </w:pPr>
            <w:r>
              <w:rPr>
                <w:rFonts w:hint="eastAsia" w:ascii="宋体" w:hAnsi="宋体"/>
                <w:b/>
                <w:bCs/>
                <w:sz w:val="21"/>
                <w:szCs w:val="21"/>
                <w:highlight w:val="none"/>
              </w:rPr>
              <w:t>本项目</w:t>
            </w:r>
            <w:r>
              <w:rPr>
                <w:rFonts w:hint="eastAsia" w:ascii="宋体" w:hAnsi="宋体"/>
                <w:b/>
                <w:bCs/>
                <w:sz w:val="21"/>
                <w:szCs w:val="21"/>
                <w:highlight w:val="none"/>
                <w:lang w:val="en-US" w:eastAsia="zh-CN"/>
              </w:rPr>
              <w:t>先</w:t>
            </w:r>
            <w:r>
              <w:rPr>
                <w:rFonts w:hint="eastAsia" w:ascii="宋体" w:hAnsi="宋体"/>
                <w:b/>
                <w:bCs/>
                <w:sz w:val="21"/>
                <w:szCs w:val="21"/>
                <w:highlight w:val="none"/>
              </w:rPr>
              <w:t>开技术资信标</w:t>
            </w:r>
            <w:r>
              <w:rPr>
                <w:rFonts w:hint="eastAsia" w:ascii="宋体" w:hAnsi="宋体"/>
                <w:b/>
                <w:bCs/>
                <w:sz w:val="21"/>
                <w:szCs w:val="21"/>
                <w:highlight w:val="none"/>
                <w:lang w:eastAsia="zh-CN"/>
              </w:rPr>
              <w:t>，</w:t>
            </w:r>
            <w:r>
              <w:rPr>
                <w:rFonts w:hint="eastAsia" w:ascii="宋体" w:hAnsi="宋体"/>
                <w:b/>
                <w:bCs/>
                <w:sz w:val="21"/>
                <w:szCs w:val="21"/>
                <w:highlight w:val="none"/>
              </w:rPr>
              <w:t>技术资信标评审结束后再开商务标。</w:t>
            </w:r>
          </w:p>
        </w:tc>
      </w:tr>
      <w:tr w14:paraId="53BA7E40">
        <w:trPr>
          <w:trHeight w:val="622" w:hRule="exac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276B7C60">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18</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246C3F85">
            <w:pPr>
              <w:keepNext w:val="0"/>
              <w:keepLines w:val="0"/>
              <w:suppressLineNumbers w:val="0"/>
              <w:autoSpaceDE w:val="0"/>
              <w:autoSpaceDN w:val="0"/>
              <w:snapToGrid w:val="0"/>
              <w:spacing w:before="0" w:beforeAutospacing="0" w:after="0" w:afterAutospacing="0"/>
              <w:ind w:left="0" w:right="0"/>
              <w:textAlignment w:val="bottom"/>
              <w:rPr>
                <w:rFonts w:hint="default" w:ascii="宋体" w:hAnsi="宋体"/>
                <w:sz w:val="21"/>
                <w:szCs w:val="21"/>
                <w:highlight w:val="none"/>
              </w:rPr>
            </w:pPr>
            <w:r>
              <w:rPr>
                <w:rFonts w:hint="eastAsia" w:ascii="宋体" w:hAnsi="宋体"/>
                <w:sz w:val="21"/>
                <w:szCs w:val="21"/>
                <w:highlight w:val="none"/>
              </w:rPr>
              <w:t>解释：本招标文件的解释权属于招标采购单位。</w:t>
            </w:r>
          </w:p>
        </w:tc>
      </w:tr>
      <w:tr w14:paraId="42231555">
        <w:trPr>
          <w:trHeight w:val="694" w:hRule="exac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435188A4">
            <w:pPr>
              <w:keepNext w:val="0"/>
              <w:keepLines w:val="0"/>
              <w:suppressLineNumbers w:val="0"/>
              <w:snapToGrid w:val="0"/>
              <w:spacing w:before="0" w:beforeAutospacing="0" w:after="0" w:afterAutospacing="0"/>
              <w:ind w:left="0" w:right="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19</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260AD204">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sz w:val="21"/>
                <w:szCs w:val="21"/>
                <w:highlight w:val="none"/>
              </w:rPr>
            </w:pPr>
            <w:r>
              <w:rPr>
                <w:rFonts w:hint="eastAsia" w:ascii="宋体" w:hAnsi="宋体"/>
                <w:sz w:val="21"/>
                <w:szCs w:val="21"/>
                <w:highlight w:val="none"/>
              </w:rPr>
              <w:t>投标费用：不论投标结果如何，投标人均应自行承担所有与投标有关的全部费用。</w:t>
            </w:r>
          </w:p>
        </w:tc>
      </w:tr>
      <w:tr w14:paraId="36E24D97">
        <w:trPr>
          <w:trHeight w:val="694" w:hRule="exac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6DD2DCF4">
            <w:pPr>
              <w:keepNext w:val="0"/>
              <w:keepLines w:val="0"/>
              <w:suppressLineNumbers w:val="0"/>
              <w:snapToGrid w:val="0"/>
              <w:spacing w:before="0" w:beforeAutospacing="0" w:after="0" w:afterAutospacing="0"/>
              <w:ind w:left="0" w:right="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20</w:t>
            </w:r>
          </w:p>
        </w:tc>
        <w:tc>
          <w:tcPr>
            <w:tcW w:w="8443" w:type="dxa"/>
            <w:tcBorders>
              <w:top w:val="single" w:color="auto" w:sz="4" w:space="0"/>
              <w:left w:val="single" w:color="auto" w:sz="4" w:space="0"/>
              <w:bottom w:val="single" w:color="auto" w:sz="4" w:space="0"/>
              <w:right w:val="single" w:color="auto" w:sz="4" w:space="0"/>
            </w:tcBorders>
            <w:noWrap w:val="0"/>
            <w:vAlign w:val="center"/>
          </w:tcPr>
          <w:p w14:paraId="054C594E">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sz w:val="21"/>
                <w:szCs w:val="21"/>
                <w:highlight w:val="none"/>
              </w:rPr>
            </w:pPr>
            <w:r>
              <w:rPr>
                <w:rFonts w:hint="eastAsia" w:ascii="宋体" w:hAnsi="宋体"/>
                <w:sz w:val="21"/>
                <w:szCs w:val="21"/>
                <w:highlight w:val="none"/>
              </w:rPr>
              <w:t>履约保证金收取及退还:</w:t>
            </w:r>
            <w:r>
              <w:rPr>
                <w:rFonts w:hint="eastAsia" w:ascii="宋体" w:hAnsi="宋体"/>
                <w:sz w:val="21"/>
                <w:szCs w:val="21"/>
                <w:highlight w:val="none"/>
              </w:rPr>
              <w:t>履约保证金为中标价的5%，合同签订前缴纳给采购单位，合同履行完毕（验收合格）后5日内无息退还。</w:t>
            </w:r>
          </w:p>
        </w:tc>
      </w:tr>
    </w:tbl>
    <w:p w14:paraId="4BA59302">
      <w:pPr>
        <w:pStyle w:val="19"/>
        <w:snapToGrid w:val="0"/>
        <w:spacing w:before="120" w:beforeLines="0" w:after="120" w:afterLines="0" w:line="240" w:lineRule="auto"/>
        <w:rPr>
          <w:rFonts w:hAnsi="宋体" w:cs="宋体"/>
          <w:b w:val="0"/>
          <w:color w:val="000000"/>
          <w:highlight w:val="none"/>
        </w:rPr>
      </w:pPr>
      <w:r>
        <w:rPr>
          <w:rFonts w:hAnsi="宋体"/>
          <w:b w:val="0"/>
          <w:sz w:val="30"/>
          <w:szCs w:val="30"/>
          <w:highlight w:val="none"/>
        </w:rPr>
        <w:br w:type="page"/>
      </w:r>
      <w:bookmarkStart w:id="7" w:name="第四章"/>
      <w:bookmarkStart w:id="8" w:name="_Toc22477_WPSOffice_Level1"/>
      <w:r>
        <w:rPr>
          <w:rFonts w:hAnsi="宋体" w:cs="宋体"/>
          <w:b/>
          <w:bCs/>
          <w:color w:val="000000"/>
          <w:sz w:val="30"/>
          <w:szCs w:val="30"/>
          <w:highlight w:val="none"/>
        </w:rPr>
        <w:t>一、总  则</w:t>
      </w:r>
    </w:p>
    <w:p w14:paraId="735B646E">
      <w:pPr>
        <w:snapToGrid w:val="0"/>
        <w:spacing w:line="360" w:lineRule="auto"/>
        <w:ind w:firstLine="471" w:firstLineChars="196"/>
        <w:jc w:val="left"/>
        <w:outlineLvl w:val="1"/>
        <w:rPr>
          <w:rFonts w:hint="eastAsia" w:ascii="宋体" w:hAnsi="宋体" w:cs="宋体"/>
          <w:b/>
          <w:color w:val="000000"/>
          <w:sz w:val="24"/>
          <w:highlight w:val="none"/>
        </w:rPr>
      </w:pPr>
      <w:r>
        <w:rPr>
          <w:rFonts w:hint="eastAsia" w:ascii="宋体" w:hAnsi="宋体" w:cs="宋体"/>
          <w:b/>
          <w:color w:val="000000"/>
          <w:sz w:val="24"/>
          <w:highlight w:val="none"/>
        </w:rPr>
        <w:t>（一） 适用范围</w:t>
      </w:r>
    </w:p>
    <w:p w14:paraId="008AD5BC">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本招标文件适用于本项目的招标、投标、评标、定标、验收、合同履约、付款等行为（法律、法规另有规定的，从其规定）。</w:t>
      </w:r>
    </w:p>
    <w:p w14:paraId="0773B8CF">
      <w:pPr>
        <w:snapToGrid w:val="0"/>
        <w:spacing w:before="120" w:beforeLines="50" w:line="360" w:lineRule="auto"/>
        <w:ind w:firstLine="353" w:firstLineChars="147"/>
        <w:jc w:val="left"/>
        <w:outlineLvl w:val="1"/>
        <w:rPr>
          <w:rFonts w:hint="eastAsia" w:ascii="宋体" w:hAnsi="宋体" w:cs="宋体"/>
          <w:b/>
          <w:color w:val="000000"/>
          <w:sz w:val="24"/>
          <w:highlight w:val="none"/>
        </w:rPr>
      </w:pPr>
      <w:r>
        <w:rPr>
          <w:rFonts w:hint="eastAsia" w:ascii="宋体" w:hAnsi="宋体" w:cs="宋体"/>
          <w:b/>
          <w:color w:val="000000"/>
          <w:sz w:val="24"/>
          <w:highlight w:val="none"/>
        </w:rPr>
        <w:t>（二）定义</w:t>
      </w:r>
    </w:p>
    <w:p w14:paraId="40539A09">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1.招标人系指组织本次招标的代理机构（“招标人”）和招标人。</w:t>
      </w:r>
    </w:p>
    <w:p w14:paraId="0F2152F9">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2.“投标人”系指向招标方提交投标文件的单位或个人。</w:t>
      </w:r>
    </w:p>
    <w:p w14:paraId="425D4508">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3.“产品”系指供方按招标文件规定，须向招标人提供的一切设备、保险、税金、备品备件、工具、手册及其它有关技术资料和材料。</w:t>
      </w:r>
    </w:p>
    <w:p w14:paraId="7CCAC8DC">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4.“服务”系指</w:t>
      </w:r>
      <w:r>
        <w:rPr>
          <w:rFonts w:hint="eastAsia" w:ascii="宋体" w:hAnsi="宋体" w:cs="宋体"/>
          <w:bCs/>
          <w:color w:val="000000"/>
          <w:kern w:val="0"/>
          <w:sz w:val="24"/>
          <w:highlight w:val="none"/>
        </w:rPr>
        <w:t>除货物和工程以外的采购对象，包括各类专业服务、信息网络开发服务、金融保险服务、运输服务，以及维修与维护服务等。</w:t>
      </w:r>
    </w:p>
    <w:p w14:paraId="51B36BF3">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5.“项目”系指投标人按招标文件规定向招标人提供的产品和服务。</w:t>
      </w:r>
    </w:p>
    <w:p w14:paraId="1797A093">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6.“书面形式”包括信函、传真、电报等。</w:t>
      </w:r>
    </w:p>
    <w:p w14:paraId="11158544">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7.“▲”系指实质性要求条款。</w:t>
      </w:r>
    </w:p>
    <w:p w14:paraId="6796D466">
      <w:pPr>
        <w:snapToGrid w:val="0"/>
        <w:spacing w:before="120" w:beforeLines="50" w:line="360" w:lineRule="auto"/>
        <w:ind w:firstLine="471" w:firstLineChars="196"/>
        <w:jc w:val="left"/>
        <w:outlineLvl w:val="1"/>
        <w:rPr>
          <w:rFonts w:hint="eastAsia" w:ascii="宋体" w:hAnsi="宋体" w:cs="宋体"/>
          <w:b/>
          <w:color w:val="000000"/>
          <w:sz w:val="24"/>
          <w:highlight w:val="none"/>
        </w:rPr>
      </w:pPr>
      <w:r>
        <w:rPr>
          <w:rFonts w:hint="eastAsia" w:ascii="宋体" w:hAnsi="宋体" w:cs="宋体"/>
          <w:b/>
          <w:color w:val="000000"/>
          <w:sz w:val="24"/>
          <w:highlight w:val="none"/>
        </w:rPr>
        <w:t>（三）招标方式</w:t>
      </w:r>
    </w:p>
    <w:p w14:paraId="4A50D4F7">
      <w:pPr>
        <w:snapToGrid w:val="0"/>
        <w:spacing w:before="120" w:beforeLines="50" w:line="360" w:lineRule="auto"/>
        <w:ind w:firstLine="470" w:firstLineChars="196"/>
        <w:jc w:val="left"/>
        <w:outlineLvl w:val="1"/>
        <w:rPr>
          <w:rFonts w:hint="eastAsia" w:ascii="宋体" w:hAnsi="宋体" w:cs="宋体"/>
          <w:color w:val="000000"/>
          <w:sz w:val="24"/>
          <w:highlight w:val="none"/>
        </w:rPr>
      </w:pPr>
      <w:r>
        <w:rPr>
          <w:rFonts w:ascii="宋体" w:hAnsi="宋体"/>
          <w:sz w:val="24"/>
          <w:highlight w:val="none"/>
        </w:rPr>
        <w:t>本次招标采用公开招标方式进行。</w:t>
      </w:r>
    </w:p>
    <w:p w14:paraId="7C56F9DA">
      <w:pPr>
        <w:snapToGrid w:val="0"/>
        <w:spacing w:before="120" w:beforeLines="50" w:line="360" w:lineRule="auto"/>
        <w:ind w:firstLine="471" w:firstLineChars="196"/>
        <w:jc w:val="left"/>
        <w:outlineLvl w:val="1"/>
        <w:rPr>
          <w:rFonts w:hint="eastAsia" w:ascii="宋体" w:hAnsi="宋体" w:cs="宋体"/>
          <w:b/>
          <w:color w:val="000000"/>
          <w:sz w:val="24"/>
          <w:highlight w:val="none"/>
        </w:rPr>
      </w:pPr>
      <w:r>
        <w:rPr>
          <w:rFonts w:hint="eastAsia" w:ascii="宋体" w:hAnsi="宋体" w:cs="宋体"/>
          <w:b/>
          <w:color w:val="000000"/>
          <w:sz w:val="24"/>
          <w:highlight w:val="none"/>
        </w:rPr>
        <w:t>（四）投标委托</w:t>
      </w:r>
    </w:p>
    <w:p w14:paraId="0C706A56">
      <w:pPr>
        <w:pStyle w:val="14"/>
        <w:snapToGrid w:val="0"/>
        <w:spacing w:line="360" w:lineRule="auto"/>
        <w:ind w:firstLine="480" w:firstLineChars="200"/>
        <w:jc w:val="left"/>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投标人代表须提供有效身份证件。如投标人代表不是法定代表人，须有法定代表人出具的授权委托书。</w:t>
      </w:r>
    </w:p>
    <w:p w14:paraId="68529933">
      <w:pPr>
        <w:snapToGrid w:val="0"/>
        <w:spacing w:before="120" w:beforeLines="50" w:line="360" w:lineRule="auto"/>
        <w:ind w:firstLine="471" w:firstLineChars="196"/>
        <w:jc w:val="left"/>
        <w:outlineLvl w:val="1"/>
        <w:rPr>
          <w:rFonts w:hint="eastAsia" w:ascii="宋体" w:hAnsi="宋体" w:cs="宋体"/>
          <w:b/>
          <w:color w:val="000000"/>
          <w:sz w:val="24"/>
          <w:highlight w:val="none"/>
        </w:rPr>
      </w:pPr>
      <w:r>
        <w:rPr>
          <w:rFonts w:hint="eastAsia" w:ascii="宋体" w:hAnsi="宋体" w:cs="宋体"/>
          <w:b/>
          <w:color w:val="000000"/>
          <w:sz w:val="24"/>
          <w:highlight w:val="none"/>
        </w:rPr>
        <w:t>（五）投标费用</w:t>
      </w:r>
      <w:r>
        <w:rPr>
          <w:rFonts w:hint="eastAsia" w:ascii="宋体" w:hAnsi="宋体" w:cs="宋体"/>
          <w:b/>
          <w:color w:val="000000"/>
          <w:sz w:val="24"/>
          <w:highlight w:val="none"/>
          <w:lang w:bidi="ar"/>
        </w:rPr>
        <w:t>及结算</w:t>
      </w:r>
    </w:p>
    <w:p w14:paraId="33668DCF">
      <w:pPr>
        <w:snapToGrid w:val="0"/>
        <w:spacing w:line="400" w:lineRule="exact"/>
        <w:ind w:firstLine="480" w:firstLineChars="200"/>
        <w:jc w:val="left"/>
        <w:rPr>
          <w:rFonts w:hint="eastAsia" w:ascii="宋体" w:hAnsi="宋体" w:cs="宋体"/>
          <w:color w:val="000000"/>
          <w:sz w:val="24"/>
          <w:highlight w:val="none"/>
          <w:lang w:bidi="ar"/>
        </w:rPr>
      </w:pPr>
      <w:r>
        <w:rPr>
          <w:rFonts w:hint="eastAsia" w:ascii="宋体" w:hAnsi="宋体"/>
          <w:sz w:val="24"/>
          <w:highlight w:val="none"/>
        </w:rPr>
        <w:t>不论投标结果如何，投标人均应自行承担所有与投标有关的全部费用（招标文件有相关规定除外）。</w:t>
      </w:r>
    </w:p>
    <w:p w14:paraId="45CFBC32">
      <w:pPr>
        <w:snapToGrid w:val="0"/>
        <w:spacing w:before="120" w:beforeLines="50" w:line="360" w:lineRule="auto"/>
        <w:ind w:firstLine="471" w:firstLineChars="196"/>
        <w:jc w:val="left"/>
        <w:rPr>
          <w:rFonts w:hint="eastAsia" w:ascii="宋体" w:hAnsi="宋体" w:cs="宋体"/>
          <w:b/>
          <w:color w:val="000000"/>
          <w:sz w:val="24"/>
          <w:highlight w:val="none"/>
        </w:rPr>
      </w:pPr>
      <w:r>
        <w:rPr>
          <w:rFonts w:hint="eastAsia" w:ascii="宋体" w:hAnsi="宋体" w:cs="宋体"/>
          <w:b/>
          <w:color w:val="000000"/>
          <w:sz w:val="24"/>
          <w:highlight w:val="none"/>
        </w:rPr>
        <w:t>（六）联合体投标</w:t>
      </w:r>
    </w:p>
    <w:p w14:paraId="6645B1EB">
      <w:pPr>
        <w:snapToGrid w:val="0"/>
        <w:spacing w:line="360" w:lineRule="exact"/>
        <w:ind w:firstLine="480" w:firstLineChars="200"/>
        <w:jc w:val="left"/>
        <w:rPr>
          <w:rFonts w:ascii="宋体" w:hAnsi="宋体" w:cs="宋体"/>
          <w:color w:val="000000"/>
          <w:sz w:val="24"/>
          <w:highlight w:val="none"/>
        </w:rPr>
      </w:pPr>
      <w:r>
        <w:rPr>
          <w:rFonts w:hint="eastAsia" w:ascii="宋体" w:hAnsi="宋体" w:cs="Arial"/>
          <w:sz w:val="24"/>
          <w:highlight w:val="none"/>
        </w:rPr>
        <w:t>本项目不接受联合体投标</w:t>
      </w:r>
      <w:r>
        <w:rPr>
          <w:rFonts w:hint="eastAsia" w:ascii="宋体" w:hAnsi="宋体"/>
          <w:sz w:val="24"/>
          <w:highlight w:val="none"/>
        </w:rPr>
        <w:t>。</w:t>
      </w:r>
    </w:p>
    <w:p w14:paraId="7969E984">
      <w:pPr>
        <w:snapToGrid w:val="0"/>
        <w:spacing w:before="120" w:beforeLines="50" w:line="360" w:lineRule="auto"/>
        <w:ind w:firstLine="471" w:firstLineChars="196"/>
        <w:rPr>
          <w:rFonts w:hint="eastAsia" w:ascii="宋体" w:hAnsi="宋体" w:cs="宋体"/>
          <w:b/>
          <w:color w:val="000000"/>
          <w:kern w:val="0"/>
          <w:sz w:val="24"/>
          <w:highlight w:val="none"/>
        </w:rPr>
      </w:pPr>
      <w:r>
        <w:rPr>
          <w:rFonts w:hint="eastAsia" w:ascii="宋体" w:hAnsi="宋体" w:cs="宋体"/>
          <w:b/>
          <w:color w:val="000000"/>
          <w:sz w:val="24"/>
          <w:highlight w:val="none"/>
        </w:rPr>
        <w:t>（七）</w:t>
      </w:r>
      <w:r>
        <w:rPr>
          <w:rFonts w:hint="eastAsia" w:ascii="宋体" w:hAnsi="宋体" w:cs="宋体"/>
          <w:b/>
          <w:color w:val="000000"/>
          <w:kern w:val="0"/>
          <w:sz w:val="24"/>
          <w:highlight w:val="none"/>
        </w:rPr>
        <w:t>转包与分包</w:t>
      </w:r>
    </w:p>
    <w:p w14:paraId="1E09E0A9">
      <w:pPr>
        <w:snapToGrid w:val="0"/>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本项目不允许转包。</w:t>
      </w:r>
    </w:p>
    <w:p w14:paraId="3F623F05">
      <w:pPr>
        <w:snapToGrid w:val="0"/>
        <w:spacing w:before="120" w:beforeLines="50" w:line="360" w:lineRule="auto"/>
        <w:ind w:firstLine="471" w:firstLineChars="196"/>
        <w:jc w:val="left"/>
        <w:outlineLvl w:val="1"/>
        <w:rPr>
          <w:rFonts w:hint="eastAsia" w:ascii="宋体" w:hAnsi="宋体" w:cs="宋体"/>
          <w:b/>
          <w:color w:val="000000"/>
          <w:sz w:val="24"/>
          <w:highlight w:val="none"/>
        </w:rPr>
      </w:pPr>
      <w:r>
        <w:rPr>
          <w:rFonts w:hint="eastAsia" w:ascii="宋体" w:hAnsi="宋体" w:cs="宋体"/>
          <w:b/>
          <w:color w:val="000000"/>
          <w:sz w:val="24"/>
          <w:highlight w:val="none"/>
        </w:rPr>
        <w:t>（八）特别说明：</w:t>
      </w:r>
    </w:p>
    <w:p w14:paraId="32F3D4CE">
      <w:pPr>
        <w:pStyle w:val="113"/>
        <w:snapToGrid w:val="0"/>
        <w:spacing w:line="360" w:lineRule="auto"/>
        <w:ind w:firstLineChars="0"/>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1、投标人投标所使用的资格、信誉、荣誉、业绩与企业认证必须为本法人所拥有。投标人投标所使用的采购项目实施人员必须为本法人员工（或必须为本法人或控股公司正式员工）。</w:t>
      </w:r>
    </w:p>
    <w:p w14:paraId="3A09DB51">
      <w:pPr>
        <w:pStyle w:val="113"/>
        <w:snapToGrid w:val="0"/>
        <w:spacing w:line="360" w:lineRule="auto"/>
        <w:ind w:firstLineChars="0"/>
        <w:rPr>
          <w:rFonts w:hint="eastAsia" w:ascii="宋体" w:hAnsi="宋体" w:cs="宋体"/>
          <w:b/>
          <w:bCs/>
          <w:color w:val="000000"/>
          <w:sz w:val="24"/>
          <w:szCs w:val="24"/>
          <w:highlight w:val="none"/>
        </w:rPr>
      </w:pPr>
      <w:r>
        <w:rPr>
          <w:rFonts w:hint="eastAsia" w:ascii="宋体" w:hAnsi="宋体" w:cs="宋体"/>
          <w:b w:val="0"/>
          <w:bCs w:val="0"/>
          <w:color w:val="000000"/>
          <w:sz w:val="24"/>
          <w:szCs w:val="24"/>
          <w:highlight w:val="none"/>
        </w:rPr>
        <w:t>2、投标人应仔细阅读招标文件的所有内容，按照招标文件的要求提交投标文件，并对所提供的全部资料的真实性承担法律责任。</w:t>
      </w:r>
    </w:p>
    <w:p w14:paraId="0F3B1824">
      <w:pPr>
        <w:pStyle w:val="113"/>
        <w:snapToGrid w:val="0"/>
        <w:spacing w:line="360" w:lineRule="auto"/>
        <w:ind w:firstLineChars="0"/>
        <w:rPr>
          <w:rFonts w:hint="eastAsia" w:ascii="宋体" w:hAnsi="宋体" w:cs="宋体"/>
          <w:color w:val="000000"/>
          <w:sz w:val="24"/>
          <w:szCs w:val="24"/>
          <w:highlight w:val="none"/>
        </w:rPr>
      </w:pPr>
      <w:r>
        <w:rPr>
          <w:rFonts w:hint="eastAsia" w:ascii="宋体" w:hAnsi="宋体" w:cs="宋体"/>
          <w:b/>
          <w:bCs/>
          <w:color w:val="000000"/>
          <w:sz w:val="24"/>
          <w:szCs w:val="24"/>
          <w:highlight w:val="none"/>
        </w:rPr>
        <w:t>（九）质疑和投诉</w:t>
      </w:r>
    </w:p>
    <w:p w14:paraId="0B864352">
      <w:pPr>
        <w:pStyle w:val="113"/>
        <w:snapToGrid w:val="0"/>
        <w:spacing w:line="360" w:lineRule="auto"/>
        <w:ind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1.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采购人、采购代理机构提出（附相关有效证明材料），采购人、采购代理机构应给予答复。投标人对答复不服或认为采购代理机构有违反有关规定及其他弄虚作假情形的，可在接到答复之日起3日内向招标监管机构书面申请核查，并提交相关材料。</w:t>
      </w:r>
    </w:p>
    <w:p w14:paraId="09421F24">
      <w:pPr>
        <w:pStyle w:val="113"/>
        <w:snapToGrid w:val="0"/>
        <w:spacing w:line="360" w:lineRule="auto"/>
        <w:ind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ECD8352">
      <w:pPr>
        <w:pStyle w:val="19"/>
        <w:snapToGrid w:val="0"/>
        <w:spacing w:before="120" w:beforeLines="0" w:after="120" w:afterLines="0" w:line="240" w:lineRule="auto"/>
        <w:rPr>
          <w:rFonts w:ascii="宋体" w:hAnsi="宋体" w:eastAsia="宋体" w:cs="宋体"/>
          <w:b/>
          <w:bCs/>
          <w:color w:val="000000"/>
          <w:sz w:val="30"/>
          <w:szCs w:val="30"/>
          <w:highlight w:val="none"/>
        </w:rPr>
      </w:pPr>
      <w:r>
        <w:rPr>
          <w:rFonts w:ascii="宋体" w:hAnsi="宋体" w:eastAsia="宋体" w:cs="宋体"/>
          <w:b/>
          <w:bCs/>
          <w:color w:val="000000"/>
          <w:sz w:val="30"/>
          <w:szCs w:val="30"/>
          <w:highlight w:val="none"/>
        </w:rPr>
        <w:t>二、招标文件</w:t>
      </w:r>
    </w:p>
    <w:p w14:paraId="7671AA24">
      <w:pPr>
        <w:snapToGrid w:val="0"/>
        <w:spacing w:line="360" w:lineRule="auto"/>
        <w:ind w:firstLine="471" w:firstLineChars="196"/>
        <w:jc w:val="left"/>
        <w:rPr>
          <w:rFonts w:hint="eastAsia" w:ascii="宋体" w:hAnsi="宋体" w:cs="宋体"/>
          <w:b/>
          <w:color w:val="000000"/>
          <w:sz w:val="24"/>
          <w:highlight w:val="none"/>
        </w:rPr>
      </w:pPr>
      <w:r>
        <w:rPr>
          <w:rFonts w:hint="eastAsia" w:ascii="宋体" w:hAnsi="宋体" w:cs="宋体"/>
          <w:b/>
          <w:color w:val="000000"/>
          <w:sz w:val="24"/>
          <w:highlight w:val="none"/>
        </w:rPr>
        <w:t>（一）招标文件的构成。本招标文件由以下部份组成：</w:t>
      </w:r>
    </w:p>
    <w:p w14:paraId="14868CD5">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1.招标公告</w:t>
      </w:r>
    </w:p>
    <w:p w14:paraId="1080187E">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2.招标需求</w:t>
      </w:r>
    </w:p>
    <w:p w14:paraId="7B8EB136">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3.投标人须知</w:t>
      </w:r>
    </w:p>
    <w:p w14:paraId="020F4A4D">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4.评标办法及标准</w:t>
      </w:r>
    </w:p>
    <w:p w14:paraId="0A9279E9">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5合同主要条款</w:t>
      </w:r>
    </w:p>
    <w:p w14:paraId="5C03DDA0">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6.投标文件格式</w:t>
      </w:r>
    </w:p>
    <w:p w14:paraId="58F292BB">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7.本项目招标文件的澄清、答复、修改、补充的内容</w:t>
      </w:r>
    </w:p>
    <w:p w14:paraId="48618246">
      <w:pPr>
        <w:snapToGrid w:val="0"/>
        <w:spacing w:before="120" w:beforeLines="50" w:line="360" w:lineRule="auto"/>
        <w:ind w:firstLine="471" w:firstLineChars="196"/>
        <w:jc w:val="left"/>
        <w:rPr>
          <w:rFonts w:hint="eastAsia" w:ascii="宋体" w:hAnsi="宋体" w:cs="宋体"/>
          <w:b/>
          <w:color w:val="000000"/>
          <w:sz w:val="24"/>
          <w:highlight w:val="none"/>
        </w:rPr>
      </w:pPr>
      <w:r>
        <w:rPr>
          <w:rFonts w:hint="eastAsia" w:ascii="宋体" w:hAnsi="宋体" w:cs="宋体"/>
          <w:b/>
          <w:color w:val="000000"/>
          <w:sz w:val="24"/>
          <w:highlight w:val="none"/>
        </w:rPr>
        <w:t>（二）投标人的风险</w:t>
      </w:r>
    </w:p>
    <w:p w14:paraId="0887FDB5">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投标人没有按照招标文件要求提供全部资料，或者投标人没有对招标文件在各方面作出实质性响应是投标人的风险，并可能导致其投标被拒绝。</w:t>
      </w:r>
    </w:p>
    <w:p w14:paraId="47AE6CA0">
      <w:pPr>
        <w:pStyle w:val="6"/>
        <w:widowControl w:val="0"/>
        <w:tabs>
          <w:tab w:val="clear" w:pos="454"/>
          <w:tab w:val="clear" w:pos="900"/>
        </w:tabs>
        <w:snapToGrid w:val="0"/>
        <w:spacing w:before="120" w:beforeLines="50" w:after="120" w:line="360" w:lineRule="auto"/>
        <w:ind w:left="0" w:firstLine="471" w:firstLineChars="196"/>
        <w:rPr>
          <w:rFonts w:hint="eastAsia" w:ascii="宋体" w:hAnsi="宋体" w:cs="宋体"/>
          <w:b/>
          <w:color w:val="000000"/>
          <w:szCs w:val="24"/>
          <w:highlight w:val="none"/>
        </w:rPr>
      </w:pPr>
      <w:r>
        <w:rPr>
          <w:rFonts w:hint="eastAsia" w:ascii="宋体" w:hAnsi="宋体" w:cs="宋体"/>
          <w:b/>
          <w:color w:val="000000"/>
          <w:szCs w:val="24"/>
          <w:highlight w:val="none"/>
        </w:rPr>
        <w:t xml:space="preserve">（三）招标文件的澄清与修改 </w:t>
      </w:r>
    </w:p>
    <w:p w14:paraId="72DE71F0">
      <w:pPr>
        <w:pStyle w:val="19"/>
        <w:snapToGrid w:val="0"/>
        <w:spacing w:before="0" w:beforeLines="0" w:beforeAutospacing="0" w:after="120" w:line="360" w:lineRule="auto"/>
        <w:ind w:firstLine="480" w:firstLineChars="200"/>
        <w:rPr>
          <w:rFonts w:hAnsi="宋体" w:cs="宋体"/>
          <w:b w:val="0"/>
          <w:bCs/>
          <w:color w:val="000000"/>
          <w:highlight w:val="none"/>
        </w:rPr>
      </w:pPr>
      <w:r>
        <w:rPr>
          <w:rFonts w:hAnsi="宋体" w:cs="宋体"/>
          <w:b w:val="0"/>
          <w:bCs/>
          <w:color w:val="000000"/>
          <w:highlight w:val="none"/>
        </w:rPr>
        <w:t>1.投标人应认真阅读本</w:t>
      </w:r>
      <w:r>
        <w:rPr>
          <w:rFonts w:hint="eastAsia" w:hAnsi="宋体" w:cs="宋体"/>
          <w:b w:val="0"/>
          <w:bCs/>
          <w:color w:val="000000"/>
          <w:highlight w:val="none"/>
        </w:rPr>
        <w:t>招标文件</w:t>
      </w:r>
      <w:r>
        <w:rPr>
          <w:rFonts w:hAnsi="宋体" w:cs="宋体"/>
          <w:b w:val="0"/>
          <w:bCs/>
          <w:color w:val="000000"/>
          <w:highlight w:val="none"/>
        </w:rPr>
        <w:t>，发现其中有误或有不合理要求的，投标人必须在</w:t>
      </w:r>
      <w:r>
        <w:rPr>
          <w:rFonts w:hint="eastAsia" w:hAnsi="宋体" w:cs="宋体"/>
          <w:b w:val="0"/>
          <w:bCs/>
          <w:color w:val="000000"/>
          <w:highlight w:val="none"/>
          <w:lang w:val="en-US" w:eastAsia="zh-CN"/>
        </w:rPr>
        <w:t>招标文件</w:t>
      </w:r>
      <w:r>
        <w:rPr>
          <w:rFonts w:hAnsi="宋体" w:cs="宋体"/>
          <w:b w:val="0"/>
          <w:bCs/>
          <w:color w:val="000000"/>
          <w:highlight w:val="none"/>
        </w:rPr>
        <w:t>规定的时间内以书面形式要求招标采购单位澄清。采购代理机构对已发出的</w:t>
      </w:r>
      <w:r>
        <w:rPr>
          <w:rFonts w:hint="eastAsia" w:hAnsi="宋体" w:cs="宋体"/>
          <w:b w:val="0"/>
          <w:bCs/>
          <w:color w:val="000000"/>
          <w:highlight w:val="none"/>
        </w:rPr>
        <w:t>招标文件</w:t>
      </w:r>
      <w:r>
        <w:rPr>
          <w:rFonts w:hAnsi="宋体" w:cs="宋体"/>
          <w:b w:val="0"/>
          <w:bCs/>
          <w:color w:val="000000"/>
          <w:highlight w:val="none"/>
        </w:rPr>
        <w:t>进行必要澄清、答复、修改或补充的，应当在</w:t>
      </w:r>
      <w:r>
        <w:rPr>
          <w:rFonts w:hint="eastAsia" w:hAnsi="宋体" w:cs="宋体"/>
          <w:b w:val="0"/>
          <w:bCs/>
          <w:color w:val="000000"/>
          <w:highlight w:val="none"/>
        </w:rPr>
        <w:t>招标文件</w:t>
      </w:r>
      <w:r>
        <w:rPr>
          <w:rFonts w:hAnsi="宋体" w:cs="宋体"/>
          <w:b w:val="0"/>
          <w:bCs/>
          <w:color w:val="000000"/>
          <w:highlight w:val="none"/>
        </w:rPr>
        <w:t>要求提交</w:t>
      </w:r>
      <w:r>
        <w:rPr>
          <w:rFonts w:hint="eastAsia" w:hAnsi="宋体" w:cs="宋体"/>
          <w:b w:val="0"/>
          <w:bCs/>
          <w:color w:val="000000"/>
          <w:highlight w:val="none"/>
        </w:rPr>
        <w:t>投标文件</w:t>
      </w:r>
      <w:r>
        <w:rPr>
          <w:rFonts w:hAnsi="宋体" w:cs="宋体"/>
          <w:b w:val="0"/>
          <w:bCs/>
          <w:color w:val="000000"/>
          <w:highlight w:val="none"/>
        </w:rPr>
        <w:t>截止时间</w:t>
      </w:r>
      <w:r>
        <w:rPr>
          <w:rFonts w:hint="eastAsia" w:hAnsi="宋体" w:cs="宋体"/>
          <w:b w:val="0"/>
          <w:bCs/>
          <w:color w:val="000000"/>
          <w:highlight w:val="none"/>
        </w:rPr>
        <w:t>三</w:t>
      </w:r>
      <w:r>
        <w:rPr>
          <w:rFonts w:hAnsi="宋体" w:cs="宋体"/>
          <w:b w:val="0"/>
          <w:bCs/>
          <w:color w:val="000000"/>
          <w:highlight w:val="none"/>
        </w:rPr>
        <w:t>日前，以书面形式通知所有</w:t>
      </w:r>
      <w:r>
        <w:rPr>
          <w:rFonts w:hint="eastAsia" w:hAnsi="宋体" w:cs="宋体"/>
          <w:b w:val="0"/>
          <w:bCs/>
          <w:color w:val="000000"/>
          <w:highlight w:val="none"/>
        </w:rPr>
        <w:t>招标文件</w:t>
      </w:r>
      <w:r>
        <w:rPr>
          <w:rFonts w:hAnsi="宋体" w:cs="宋体"/>
          <w:b w:val="0"/>
          <w:bCs/>
          <w:color w:val="000000"/>
          <w:highlight w:val="none"/>
        </w:rPr>
        <w:t>收受人。</w:t>
      </w:r>
    </w:p>
    <w:p w14:paraId="70AA3FAE">
      <w:pPr>
        <w:pStyle w:val="19"/>
        <w:snapToGrid w:val="0"/>
        <w:spacing w:before="0" w:beforeLines="0" w:beforeAutospacing="0" w:after="120" w:line="360" w:lineRule="auto"/>
        <w:ind w:firstLine="480" w:firstLineChars="200"/>
        <w:rPr>
          <w:rFonts w:hAnsi="宋体" w:cs="宋体"/>
          <w:b w:val="0"/>
          <w:bCs/>
          <w:color w:val="000000"/>
          <w:highlight w:val="none"/>
        </w:rPr>
      </w:pPr>
      <w:r>
        <w:rPr>
          <w:rFonts w:hAnsi="宋体" w:cs="宋体"/>
          <w:b w:val="0"/>
          <w:bCs/>
          <w:color w:val="000000"/>
          <w:highlight w:val="none"/>
        </w:rPr>
        <w:t>2.采购代理机构必须以书面形式答复投标人要求澄清的问题，并将不包含问题来源的答复书面通知所有</w:t>
      </w:r>
      <w:r>
        <w:rPr>
          <w:rFonts w:hint="eastAsia" w:hAnsi="宋体" w:cs="宋体"/>
          <w:b w:val="0"/>
          <w:bCs/>
          <w:color w:val="000000"/>
          <w:highlight w:val="none"/>
        </w:rPr>
        <w:t>获取招标文件</w:t>
      </w:r>
      <w:r>
        <w:rPr>
          <w:rFonts w:hAnsi="宋体" w:cs="宋体"/>
          <w:b w:val="0"/>
          <w:bCs/>
          <w:color w:val="000000"/>
          <w:highlight w:val="none"/>
        </w:rPr>
        <w:t>的投标人；除书面答复以外的其他澄清方式及澄清内容均无效。</w:t>
      </w:r>
    </w:p>
    <w:p w14:paraId="69875967">
      <w:pPr>
        <w:pStyle w:val="19"/>
        <w:snapToGrid w:val="0"/>
        <w:spacing w:before="0" w:beforeLines="0" w:beforeAutospacing="0" w:after="120" w:line="360" w:lineRule="auto"/>
        <w:ind w:firstLine="480" w:firstLineChars="200"/>
        <w:rPr>
          <w:rFonts w:hAnsi="宋体" w:cs="宋体"/>
          <w:b w:val="0"/>
          <w:bCs/>
          <w:color w:val="000000"/>
          <w:highlight w:val="none"/>
        </w:rPr>
      </w:pPr>
      <w:r>
        <w:rPr>
          <w:rFonts w:hAnsi="宋体" w:cs="宋体"/>
          <w:b w:val="0"/>
          <w:bCs/>
          <w:color w:val="000000"/>
          <w:highlight w:val="none"/>
        </w:rPr>
        <w:t>3.</w:t>
      </w:r>
      <w:r>
        <w:rPr>
          <w:rFonts w:hint="eastAsia" w:hAnsi="宋体" w:cs="宋体"/>
          <w:b w:val="0"/>
          <w:bCs/>
          <w:color w:val="000000"/>
          <w:highlight w:val="none"/>
        </w:rPr>
        <w:t>招标文件</w:t>
      </w:r>
      <w:r>
        <w:rPr>
          <w:rFonts w:hAnsi="宋体" w:cs="宋体"/>
          <w:b w:val="0"/>
          <w:bCs/>
          <w:color w:val="000000"/>
          <w:highlight w:val="none"/>
        </w:rPr>
        <w:t>澄清、答复、修改、补充的内容为</w:t>
      </w:r>
      <w:r>
        <w:rPr>
          <w:rFonts w:hint="eastAsia" w:hAnsi="宋体" w:cs="宋体"/>
          <w:b w:val="0"/>
          <w:bCs/>
          <w:color w:val="000000"/>
          <w:highlight w:val="none"/>
        </w:rPr>
        <w:t>招标文件</w:t>
      </w:r>
      <w:r>
        <w:rPr>
          <w:rFonts w:hAnsi="宋体" w:cs="宋体"/>
          <w:b w:val="0"/>
          <w:bCs/>
          <w:color w:val="000000"/>
          <w:highlight w:val="none"/>
        </w:rPr>
        <w:t>的组成部分。当</w:t>
      </w:r>
      <w:r>
        <w:rPr>
          <w:rFonts w:hint="eastAsia" w:hAnsi="宋体" w:cs="宋体"/>
          <w:b w:val="0"/>
          <w:bCs/>
          <w:color w:val="000000"/>
          <w:highlight w:val="none"/>
        </w:rPr>
        <w:t>招标文件</w:t>
      </w:r>
      <w:r>
        <w:rPr>
          <w:rFonts w:hAnsi="宋体" w:cs="宋体"/>
          <w:b w:val="0"/>
          <w:bCs/>
          <w:color w:val="000000"/>
          <w:highlight w:val="none"/>
        </w:rPr>
        <w:t>与</w:t>
      </w:r>
      <w:r>
        <w:rPr>
          <w:rFonts w:hint="eastAsia" w:hAnsi="宋体" w:cs="宋体"/>
          <w:b w:val="0"/>
          <w:bCs/>
          <w:color w:val="000000"/>
          <w:highlight w:val="none"/>
        </w:rPr>
        <w:t>招标文件</w:t>
      </w:r>
      <w:r>
        <w:rPr>
          <w:rFonts w:hAnsi="宋体" w:cs="宋体"/>
          <w:b w:val="0"/>
          <w:bCs/>
          <w:color w:val="000000"/>
          <w:highlight w:val="none"/>
        </w:rPr>
        <w:t>的答复、澄清、修改、补充通知就同一内容的表述不一致时，以最后发出的书面文件为准。</w:t>
      </w:r>
    </w:p>
    <w:p w14:paraId="14729886">
      <w:pPr>
        <w:pStyle w:val="19"/>
        <w:snapToGrid w:val="0"/>
        <w:spacing w:before="0" w:beforeLines="0" w:beforeAutospacing="0" w:after="120" w:line="360" w:lineRule="auto"/>
        <w:ind w:firstLine="480" w:firstLineChars="200"/>
        <w:rPr>
          <w:rFonts w:hAnsi="宋体" w:cs="宋体"/>
          <w:color w:val="000000"/>
          <w:highlight w:val="none"/>
        </w:rPr>
      </w:pPr>
      <w:r>
        <w:rPr>
          <w:rFonts w:hAnsi="宋体" w:cs="宋体"/>
          <w:b w:val="0"/>
          <w:bCs/>
          <w:color w:val="000000"/>
          <w:highlight w:val="none"/>
        </w:rPr>
        <w:t>4.</w:t>
      </w:r>
      <w:r>
        <w:rPr>
          <w:rFonts w:hint="eastAsia" w:hAnsi="宋体" w:cs="宋体"/>
          <w:b w:val="0"/>
          <w:bCs/>
          <w:color w:val="000000"/>
          <w:highlight w:val="none"/>
        </w:rPr>
        <w:t>招标文件</w:t>
      </w:r>
      <w:r>
        <w:rPr>
          <w:rFonts w:hAnsi="宋体" w:cs="宋体"/>
          <w:b w:val="0"/>
          <w:bCs/>
          <w:color w:val="000000"/>
          <w:highlight w:val="none"/>
        </w:rPr>
        <w:t>的澄清、答复、修改或补充都应该通过本代理机构以法定形式发布，</w:t>
      </w:r>
      <w:r>
        <w:rPr>
          <w:rFonts w:hint="eastAsia" w:hAnsi="宋体" w:cs="宋体"/>
          <w:b w:val="0"/>
          <w:bCs/>
          <w:color w:val="000000"/>
          <w:highlight w:val="none"/>
          <w:lang w:eastAsia="zh-CN"/>
        </w:rPr>
        <w:t>投标人</w:t>
      </w:r>
      <w:r>
        <w:rPr>
          <w:rFonts w:hAnsi="宋体" w:cs="宋体"/>
          <w:b w:val="0"/>
          <w:bCs/>
          <w:color w:val="000000"/>
          <w:highlight w:val="none"/>
        </w:rPr>
        <w:t>非通过本机构，不得擅自澄清、答复、修改或补充</w:t>
      </w:r>
      <w:r>
        <w:rPr>
          <w:rFonts w:hint="eastAsia" w:hAnsi="宋体" w:cs="宋体"/>
          <w:b w:val="0"/>
          <w:bCs/>
          <w:color w:val="000000"/>
          <w:highlight w:val="none"/>
        </w:rPr>
        <w:t>招标文件</w:t>
      </w:r>
      <w:r>
        <w:rPr>
          <w:rFonts w:hAnsi="宋体" w:cs="宋体"/>
          <w:b w:val="0"/>
          <w:bCs/>
          <w:color w:val="000000"/>
          <w:highlight w:val="none"/>
        </w:rPr>
        <w:t>。</w:t>
      </w:r>
    </w:p>
    <w:p w14:paraId="68897D93">
      <w:pPr>
        <w:pStyle w:val="19"/>
        <w:snapToGrid w:val="0"/>
        <w:spacing w:before="120" w:beforeLines="0" w:after="120" w:afterLines="0" w:line="360" w:lineRule="auto"/>
        <w:rPr>
          <w:rFonts w:hAnsi="宋体" w:cs="宋体"/>
          <w:b/>
          <w:bCs/>
          <w:color w:val="000000"/>
          <w:sz w:val="30"/>
          <w:szCs w:val="30"/>
          <w:highlight w:val="none"/>
        </w:rPr>
      </w:pPr>
      <w:r>
        <w:rPr>
          <w:rFonts w:hAnsi="宋体" w:cs="宋体"/>
          <w:b/>
          <w:bCs/>
          <w:color w:val="000000"/>
          <w:sz w:val="30"/>
          <w:szCs w:val="30"/>
          <w:highlight w:val="none"/>
        </w:rPr>
        <w:t>三、投标文件的编制</w:t>
      </w:r>
    </w:p>
    <w:p w14:paraId="0B3A368B">
      <w:pPr>
        <w:snapToGrid w:val="0"/>
        <w:spacing w:line="360" w:lineRule="exact"/>
        <w:ind w:firstLine="471" w:firstLineChars="196"/>
        <w:jc w:val="left"/>
        <w:outlineLvl w:val="0"/>
        <w:rPr>
          <w:rFonts w:ascii="宋体" w:hAnsi="宋体"/>
          <w:b/>
          <w:sz w:val="24"/>
          <w:highlight w:val="none"/>
        </w:rPr>
      </w:pPr>
      <w:r>
        <w:rPr>
          <w:rFonts w:hint="eastAsia" w:ascii="宋体" w:hAnsi="宋体"/>
          <w:b/>
          <w:sz w:val="24"/>
          <w:highlight w:val="none"/>
        </w:rPr>
        <w:t>（一）</w:t>
      </w:r>
      <w:r>
        <w:rPr>
          <w:rFonts w:ascii="宋体" w:hAnsi="宋体"/>
          <w:b/>
          <w:sz w:val="24"/>
          <w:highlight w:val="none"/>
        </w:rPr>
        <w:tab/>
      </w:r>
      <w:r>
        <w:rPr>
          <w:rFonts w:hint="eastAsia" w:ascii="宋体" w:hAnsi="宋体"/>
          <w:b/>
          <w:sz w:val="24"/>
          <w:highlight w:val="none"/>
        </w:rPr>
        <w:t>投标文件的要求</w:t>
      </w:r>
    </w:p>
    <w:p w14:paraId="75F0F9A8">
      <w:pPr>
        <w:snapToGrid w:val="0"/>
        <w:spacing w:line="360" w:lineRule="exact"/>
        <w:ind w:firstLine="470" w:firstLineChars="196"/>
        <w:jc w:val="left"/>
        <w:outlineLvl w:val="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、投标人应仔细阅读招标文件的所有内容，按照要求详细编制投标文件，并保证投标文件的正确性和真实性。</w:t>
      </w:r>
    </w:p>
    <w:p w14:paraId="577461EE">
      <w:pPr>
        <w:snapToGrid w:val="0"/>
        <w:spacing w:line="360" w:lineRule="exact"/>
        <w:ind w:firstLine="470" w:firstLineChars="196"/>
        <w:jc w:val="left"/>
        <w:outlineLvl w:val="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、不按招标文件的要求提供的投标文件将被拒绝。</w:t>
      </w:r>
    </w:p>
    <w:p w14:paraId="36AF4A9F">
      <w:pPr>
        <w:snapToGrid w:val="0"/>
        <w:spacing w:line="360" w:lineRule="exact"/>
        <w:ind w:firstLine="471" w:firstLineChars="196"/>
        <w:jc w:val="left"/>
        <w:outlineLvl w:val="0"/>
        <w:rPr>
          <w:rFonts w:hint="eastAsia" w:ascii="宋体" w:hAnsi="宋体"/>
          <w:b/>
          <w:sz w:val="24"/>
          <w:highlight w:val="none"/>
        </w:rPr>
      </w:pPr>
      <w:r>
        <w:rPr>
          <w:rFonts w:hint="eastAsia" w:ascii="宋体" w:hAnsi="宋体"/>
          <w:b/>
          <w:sz w:val="24"/>
          <w:highlight w:val="none"/>
        </w:rPr>
        <w:t>（二）投标文件的组成</w:t>
      </w:r>
    </w:p>
    <w:p w14:paraId="635D00BF">
      <w:pPr>
        <w:snapToGrid w:val="0"/>
        <w:spacing w:line="360" w:lineRule="exact"/>
        <w:ind w:firstLine="471" w:firstLineChars="196"/>
        <w:jc w:val="left"/>
        <w:outlineLvl w:val="0"/>
        <w:rPr>
          <w:rFonts w:hint="eastAsia" w:ascii="宋体" w:hAnsi="宋体" w:cs="宋体"/>
          <w:b/>
          <w:color w:val="000000"/>
          <w:sz w:val="24"/>
          <w:highlight w:val="none"/>
        </w:rPr>
      </w:pPr>
      <w:r>
        <w:rPr>
          <w:rFonts w:hint="eastAsia" w:ascii="宋体" w:hAnsi="宋体"/>
          <w:b/>
          <w:sz w:val="24"/>
          <w:highlight w:val="none"/>
        </w:rPr>
        <w:t>投标人接到招标文件后，按照</w:t>
      </w:r>
      <w:r>
        <w:rPr>
          <w:rFonts w:hint="eastAsia" w:ascii="宋体" w:hAnsi="宋体"/>
          <w:b/>
          <w:sz w:val="24"/>
          <w:highlight w:val="none"/>
          <w:lang w:eastAsia="zh-CN"/>
        </w:rPr>
        <w:t>投标人</w:t>
      </w:r>
      <w:r>
        <w:rPr>
          <w:rFonts w:hint="eastAsia" w:ascii="宋体" w:hAnsi="宋体"/>
          <w:b/>
          <w:sz w:val="24"/>
          <w:highlight w:val="none"/>
        </w:rPr>
        <w:t>的要求提供：</w:t>
      </w:r>
      <w:r>
        <w:rPr>
          <w:rFonts w:hint="eastAsia" w:ascii="宋体"/>
          <w:b/>
          <w:color w:val="0D0D0D"/>
          <w:kern w:val="0"/>
          <w:sz w:val="24"/>
          <w:highlight w:val="none"/>
        </w:rPr>
        <w:t>技术资信标</w:t>
      </w:r>
      <w:r>
        <w:rPr>
          <w:rFonts w:hint="eastAsia" w:ascii="宋体" w:hAnsi="宋体"/>
          <w:b/>
          <w:sz w:val="24"/>
          <w:highlight w:val="none"/>
        </w:rPr>
        <w:t>、商务标。</w:t>
      </w:r>
    </w:p>
    <w:p w14:paraId="63C52986">
      <w:pPr>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1、技术资信标</w:t>
      </w:r>
    </w:p>
    <w:p w14:paraId="12D8CD8A">
      <w:pPr>
        <w:snapToGrid w:val="0"/>
        <w:spacing w:line="360" w:lineRule="auto"/>
        <w:ind w:firstLine="470" w:firstLineChars="196"/>
        <w:jc w:val="left"/>
        <w:outlineLvl w:val="0"/>
        <w:rPr>
          <w:rFonts w:hint="eastAsia" w:ascii="宋体" w:hAnsi="宋体" w:cs="宋体"/>
          <w:bCs/>
          <w:sz w:val="24"/>
          <w:highlight w:val="none"/>
          <w:lang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1</w:t>
      </w:r>
      <w:r>
        <w:rPr>
          <w:rFonts w:hint="eastAsia" w:ascii="宋体" w:hAnsi="宋体" w:cs="宋体"/>
          <w:bCs/>
          <w:sz w:val="24"/>
          <w:highlight w:val="none"/>
          <w:lang w:eastAsia="zh-CN"/>
        </w:rPr>
        <w:t>）法定代表人身份证</w:t>
      </w:r>
      <w:r>
        <w:rPr>
          <w:rFonts w:hint="eastAsia" w:ascii="宋体" w:hAnsi="宋体" w:cs="宋体"/>
          <w:bCs/>
          <w:sz w:val="24"/>
          <w:highlight w:val="none"/>
          <w:lang w:val="en-US" w:eastAsia="zh-CN"/>
        </w:rPr>
        <w:t>明</w:t>
      </w:r>
      <w:r>
        <w:rPr>
          <w:rFonts w:hint="eastAsia" w:ascii="宋体" w:hAnsi="宋体" w:cs="宋体"/>
          <w:bCs/>
          <w:sz w:val="24"/>
          <w:highlight w:val="none"/>
          <w:lang w:eastAsia="zh-CN"/>
        </w:rPr>
        <w:t>（格式见附件）或法定代表人授权书（格式见附件）；</w:t>
      </w:r>
    </w:p>
    <w:p w14:paraId="5FCB45BC">
      <w:pPr>
        <w:snapToGrid w:val="0"/>
        <w:spacing w:line="360" w:lineRule="auto"/>
        <w:ind w:firstLine="470" w:firstLineChars="196"/>
        <w:jc w:val="left"/>
        <w:outlineLvl w:val="0"/>
        <w:rPr>
          <w:rFonts w:hint="eastAsia" w:ascii="宋体" w:hAnsi="宋体" w:cs="宋体"/>
          <w:bCs/>
          <w:sz w:val="24"/>
          <w:highlight w:val="none"/>
          <w:lang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2</w:t>
      </w:r>
      <w:r>
        <w:rPr>
          <w:rFonts w:hint="eastAsia" w:ascii="宋体" w:hAnsi="宋体" w:cs="宋体"/>
          <w:bCs/>
          <w:sz w:val="24"/>
          <w:highlight w:val="none"/>
          <w:lang w:eastAsia="zh-CN"/>
        </w:rPr>
        <w:t>）有效的营业执照</w:t>
      </w:r>
      <w:r>
        <w:rPr>
          <w:rFonts w:hint="eastAsia" w:ascii="宋体" w:hAnsi="宋体" w:cs="宋体"/>
          <w:bCs/>
          <w:sz w:val="24"/>
          <w:highlight w:val="none"/>
          <w:lang w:val="en-US" w:eastAsia="zh-CN"/>
        </w:rPr>
        <w:t>清晰复印件</w:t>
      </w:r>
      <w:r>
        <w:rPr>
          <w:rFonts w:hint="eastAsia" w:ascii="宋体" w:hAnsi="宋体" w:cs="宋体"/>
          <w:bCs/>
          <w:sz w:val="24"/>
          <w:highlight w:val="none"/>
          <w:lang w:eastAsia="zh-CN"/>
        </w:rPr>
        <w:t>；</w:t>
      </w:r>
    </w:p>
    <w:p w14:paraId="76D3E9B1">
      <w:pPr>
        <w:snapToGrid w:val="0"/>
        <w:spacing w:line="360" w:lineRule="auto"/>
        <w:ind w:firstLine="480" w:firstLineChars="200"/>
        <w:rPr>
          <w:rFonts w:hint="eastAsia" w:eastAsia="宋体"/>
          <w:highlight w:val="none"/>
          <w:lang w:eastAsia="zh-CN"/>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）项目方案（由供应商根据采购文件和评标办法自行拟定）</w:t>
      </w:r>
      <w:r>
        <w:rPr>
          <w:rFonts w:hint="eastAsia" w:ascii="宋体" w:hAnsi="宋体"/>
          <w:bCs/>
          <w:color w:val="auto"/>
          <w:sz w:val="24"/>
          <w:highlight w:val="none"/>
          <w:lang w:eastAsia="zh-CN"/>
        </w:rPr>
        <w:t>；</w:t>
      </w:r>
    </w:p>
    <w:p w14:paraId="50D28E26">
      <w:pPr>
        <w:snapToGrid w:val="0"/>
        <w:spacing w:line="360" w:lineRule="auto"/>
        <w:ind w:firstLine="470" w:firstLineChars="196"/>
        <w:jc w:val="left"/>
        <w:outlineLvl w:val="0"/>
        <w:rPr>
          <w:rFonts w:hint="eastAsia" w:ascii="宋体" w:hAnsi="宋体" w:cs="宋体"/>
          <w:bCs/>
          <w:sz w:val="24"/>
          <w:highlight w:val="none"/>
          <w:lang w:val="en-US" w:eastAsia="zh-CN"/>
        </w:rPr>
      </w:pPr>
      <w:r>
        <w:rPr>
          <w:rFonts w:hint="eastAsia" w:ascii="宋体" w:hAnsi="宋体" w:cs="宋体"/>
          <w:bCs/>
          <w:sz w:val="24"/>
          <w:highlight w:val="none"/>
          <w:lang w:val="en-US" w:eastAsia="zh-CN"/>
        </w:rPr>
        <w:t>（4）投标人诚信投标承诺书（格式见附件）；</w:t>
      </w:r>
    </w:p>
    <w:p w14:paraId="6DDD3A7F">
      <w:pPr>
        <w:snapToGrid w:val="0"/>
        <w:spacing w:line="360" w:lineRule="auto"/>
        <w:ind w:firstLine="470" w:firstLineChars="196"/>
        <w:jc w:val="left"/>
        <w:outlineLvl w:val="0"/>
        <w:rPr>
          <w:rFonts w:hint="eastAsia" w:ascii="宋体" w:hAnsi="宋体" w:cs="宋体"/>
          <w:bCs/>
          <w:sz w:val="24"/>
          <w:highlight w:val="none"/>
        </w:rPr>
      </w:pPr>
      <w:r>
        <w:rPr>
          <w:rFonts w:hint="eastAsia" w:ascii="宋体" w:hAnsi="宋体" w:cs="宋体"/>
          <w:bCs/>
          <w:sz w:val="24"/>
          <w:highlight w:val="none"/>
          <w:lang w:val="en-US" w:eastAsia="zh-CN"/>
        </w:rPr>
        <w:t>（5）技术需求响应表（格式见附件）；</w:t>
      </w:r>
    </w:p>
    <w:p w14:paraId="09AEFE06">
      <w:pPr>
        <w:snapToGrid w:val="0"/>
        <w:spacing w:line="360" w:lineRule="auto"/>
        <w:ind w:firstLine="470" w:firstLineChars="196"/>
        <w:jc w:val="left"/>
        <w:outlineLvl w:val="0"/>
        <w:rPr>
          <w:rFonts w:hint="eastAsia" w:ascii="宋体" w:hAnsi="宋体" w:cs="宋体"/>
          <w:bCs/>
          <w:sz w:val="24"/>
          <w:highlight w:val="none"/>
          <w:lang w:val="en-US" w:eastAsia="zh-CN"/>
        </w:rPr>
      </w:pPr>
      <w:r>
        <w:rPr>
          <w:rFonts w:hint="eastAsia" w:ascii="宋体" w:hAnsi="宋体" w:cs="宋体"/>
          <w:bCs/>
          <w:sz w:val="24"/>
          <w:highlight w:val="none"/>
          <w:lang w:val="en-US" w:eastAsia="zh-CN"/>
        </w:rPr>
        <w:t>（6）同类项目业绩一览表</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如有，</w:t>
      </w:r>
      <w:r>
        <w:rPr>
          <w:rFonts w:hint="eastAsia" w:ascii="宋体" w:hAnsi="宋体" w:cs="宋体"/>
          <w:bCs/>
          <w:sz w:val="24"/>
          <w:highlight w:val="none"/>
          <w:lang w:eastAsia="zh-CN"/>
        </w:rPr>
        <w:t>格式见附件）；</w:t>
      </w:r>
    </w:p>
    <w:p w14:paraId="3844EF40">
      <w:pPr>
        <w:snapToGrid w:val="0"/>
        <w:spacing w:line="360" w:lineRule="auto"/>
        <w:ind w:firstLine="470" w:firstLineChars="196"/>
        <w:jc w:val="left"/>
        <w:outlineLvl w:val="0"/>
        <w:rPr>
          <w:rFonts w:hint="eastAsia" w:ascii="宋体" w:hAnsi="宋体" w:cs="宋体"/>
          <w:bCs/>
          <w:sz w:val="24"/>
          <w:highlight w:val="none"/>
          <w:lang w:val="en-US" w:eastAsia="zh-CN"/>
        </w:rPr>
      </w:pPr>
      <w:r>
        <w:rPr>
          <w:rFonts w:hint="eastAsia" w:ascii="宋体" w:hAnsi="宋体" w:cs="宋体"/>
          <w:bCs/>
          <w:sz w:val="24"/>
          <w:highlight w:val="none"/>
          <w:lang w:val="en-US" w:eastAsia="zh-CN"/>
        </w:rPr>
        <w:t>（7）投标人认为可以证明自身实力的其他相关材料（如有）。</w:t>
      </w:r>
    </w:p>
    <w:p w14:paraId="15E3FA1A">
      <w:pPr>
        <w:snapToGrid w:val="0"/>
        <w:spacing w:line="360" w:lineRule="auto"/>
        <w:ind w:firstLine="470" w:firstLineChars="196"/>
        <w:jc w:val="left"/>
        <w:outlineLvl w:val="0"/>
        <w:rPr>
          <w:rFonts w:hint="eastAsia" w:ascii="宋体" w:hAnsi="宋体" w:cs="宋体"/>
          <w:bCs/>
          <w:sz w:val="24"/>
          <w:highlight w:val="none"/>
        </w:rPr>
      </w:pPr>
      <w:r>
        <w:rPr>
          <w:rFonts w:hint="eastAsia" w:ascii="宋体" w:hAnsi="宋体" w:cs="宋体"/>
          <w:bCs/>
          <w:sz w:val="24"/>
          <w:highlight w:val="none"/>
        </w:rPr>
        <w:t>2、商务标</w:t>
      </w:r>
    </w:p>
    <w:p w14:paraId="5F348B9B">
      <w:pPr>
        <w:spacing w:line="360" w:lineRule="auto"/>
        <w:ind w:firstLine="480" w:firstLineChars="200"/>
        <w:rPr>
          <w:rFonts w:hint="eastAsia" w:ascii="宋体" w:hAnsi="宋体" w:cs="宋体"/>
          <w:b w:val="0"/>
          <w:bCs/>
          <w:color w:val="000000"/>
          <w:sz w:val="24"/>
          <w:highlight w:val="none"/>
          <w:lang w:val="en-US" w:eastAsia="zh-CN"/>
        </w:rPr>
      </w:pPr>
      <w:r>
        <w:rPr>
          <w:rFonts w:hint="eastAsia" w:ascii="宋体" w:hAnsi="宋体" w:cs="宋体"/>
          <w:b w:val="0"/>
          <w:bCs/>
          <w:color w:val="000000"/>
          <w:sz w:val="24"/>
          <w:highlight w:val="none"/>
          <w:lang w:val="en-US" w:eastAsia="zh-CN"/>
        </w:rPr>
        <w:t>（1）投标函（格式见附件）；</w:t>
      </w:r>
    </w:p>
    <w:p w14:paraId="688A6A99">
      <w:pPr>
        <w:spacing w:line="360" w:lineRule="auto"/>
        <w:ind w:firstLine="480" w:firstLineChars="200"/>
        <w:rPr>
          <w:rFonts w:hint="eastAsia" w:ascii="宋体" w:hAnsi="宋体" w:cs="宋体"/>
          <w:b w:val="0"/>
          <w:bCs/>
          <w:color w:val="000000"/>
          <w:sz w:val="24"/>
          <w:highlight w:val="none"/>
          <w:lang w:val="en-US" w:eastAsia="zh-CN"/>
        </w:rPr>
      </w:pPr>
      <w:r>
        <w:rPr>
          <w:rFonts w:hint="eastAsia" w:ascii="宋体" w:hAnsi="宋体" w:cs="宋体"/>
          <w:b w:val="0"/>
          <w:bCs/>
          <w:color w:val="000000"/>
          <w:sz w:val="24"/>
          <w:highlight w:val="none"/>
          <w:lang w:val="en-US" w:eastAsia="zh-CN"/>
        </w:rPr>
        <w:t>（2）开标一览表（格式见附件）；</w:t>
      </w:r>
    </w:p>
    <w:p w14:paraId="7095F910">
      <w:pPr>
        <w:spacing w:line="360" w:lineRule="auto"/>
        <w:ind w:firstLine="480" w:firstLineChars="200"/>
        <w:rPr>
          <w:rFonts w:hint="eastAsia" w:ascii="宋体" w:hAnsi="宋体" w:cs="宋体"/>
          <w:b w:val="0"/>
          <w:bCs/>
          <w:color w:val="000000"/>
          <w:sz w:val="24"/>
          <w:highlight w:val="none"/>
          <w:lang w:val="en-US" w:eastAsia="zh-CN"/>
        </w:rPr>
      </w:pPr>
      <w:r>
        <w:rPr>
          <w:rFonts w:hint="eastAsia" w:ascii="宋体" w:hAnsi="宋体" w:cs="宋体"/>
          <w:b w:val="0"/>
          <w:bCs/>
          <w:color w:val="000000"/>
          <w:sz w:val="24"/>
          <w:highlight w:val="none"/>
          <w:lang w:val="en-US" w:eastAsia="zh-CN"/>
        </w:rPr>
        <w:t>（3）投标报价明细清单（格式见附件）；</w:t>
      </w:r>
    </w:p>
    <w:p w14:paraId="19B09FE9">
      <w:pPr>
        <w:spacing w:line="360" w:lineRule="auto"/>
        <w:ind w:firstLine="480" w:firstLineChars="200"/>
        <w:rPr>
          <w:rFonts w:hint="eastAsia" w:ascii="宋体" w:hAnsi="宋体" w:cs="宋体"/>
          <w:b/>
          <w:color w:val="000000"/>
          <w:sz w:val="24"/>
          <w:highlight w:val="none"/>
        </w:rPr>
      </w:pPr>
      <w:r>
        <w:rPr>
          <w:rFonts w:hint="eastAsia" w:ascii="宋体" w:hAnsi="宋体" w:cs="宋体"/>
          <w:b/>
          <w:color w:val="000000"/>
          <w:sz w:val="24"/>
          <w:highlight w:val="none"/>
        </w:rPr>
        <w:t>（三）投标文件的语言及计量</w:t>
      </w:r>
    </w:p>
    <w:p w14:paraId="092E940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48184ED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2、投标计量单位，招标文件已有明确规定的，使用招标文件规定的计量单位；招标文件没有规定的，应采用中华人民共和国法定计量单位（货币单位：人民币元），否则视同未响应。</w:t>
      </w:r>
    </w:p>
    <w:p w14:paraId="72C44428">
      <w:pPr>
        <w:spacing w:line="360" w:lineRule="auto"/>
        <w:ind w:firstLine="480" w:firstLineChars="200"/>
        <w:rPr>
          <w:rFonts w:hint="eastAsia" w:ascii="宋体" w:hAnsi="宋体" w:cs="宋体"/>
          <w:b/>
          <w:color w:val="000000"/>
          <w:sz w:val="24"/>
          <w:highlight w:val="none"/>
        </w:rPr>
      </w:pPr>
      <w:r>
        <w:rPr>
          <w:rFonts w:hint="eastAsia" w:ascii="宋体" w:hAnsi="宋体" w:cs="宋体"/>
          <w:b/>
          <w:color w:val="000000"/>
          <w:sz w:val="24"/>
          <w:highlight w:val="none"/>
        </w:rPr>
        <w:t>（四）投标报价</w:t>
      </w:r>
    </w:p>
    <w:p w14:paraId="410BE10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1.投标报价应按招标文件中相关附表格式填写，本项目采用全费用综合单价的方式报价。由投标人根据企业内部经济测算，结合市场价格信息、管理技术水平，综合测定后报价。报价以人民币元计。</w:t>
      </w:r>
    </w:p>
    <w:p w14:paraId="3283A9E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2、报价组成：</w:t>
      </w:r>
    </w:p>
    <w:p w14:paraId="38A468D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1投标报价应按招标文件中相关附表格式填写。</w:t>
      </w:r>
    </w:p>
    <w:p w14:paraId="6F76679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 xml:space="preserve"> 投标报价应是招标文件所确定的招标范围内全部工作内容的价格表现。</w:t>
      </w:r>
      <w:r>
        <w:rPr>
          <w:rFonts w:hint="eastAsia" w:ascii="宋体" w:hAnsi="宋体" w:cs="宋体"/>
          <w:color w:val="000000"/>
          <w:sz w:val="24"/>
          <w:highlight w:val="none"/>
        </w:rPr>
        <w:t>其应包括加工制作、运输费、装卸费、人工费、</w:t>
      </w:r>
      <w:r>
        <w:rPr>
          <w:rFonts w:hint="eastAsia" w:ascii="宋体" w:hAnsi="宋体" w:cs="宋体"/>
          <w:color w:val="000000"/>
          <w:sz w:val="24"/>
          <w:highlight w:val="none"/>
          <w:lang w:val="en-US" w:eastAsia="zh-CN"/>
        </w:rPr>
        <w:t>二次搬运费、</w:t>
      </w:r>
      <w:r>
        <w:rPr>
          <w:rFonts w:hint="eastAsia" w:ascii="宋体" w:hAnsi="宋体" w:cs="宋体"/>
          <w:color w:val="000000"/>
          <w:sz w:val="24"/>
          <w:highlight w:val="none"/>
        </w:rPr>
        <w:t>调试费、材料费、保险费</w:t>
      </w:r>
      <w:r>
        <w:rPr>
          <w:rFonts w:hint="eastAsia" w:ascii="Arial" w:hAnsi="Arial" w:cs="宋体"/>
          <w:sz w:val="24"/>
          <w:highlight w:val="none"/>
        </w:rPr>
        <w:t>（包括但不限于建筑安装一切险，第三者责任险、工伤险）</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安装费、</w:t>
      </w:r>
      <w:r>
        <w:rPr>
          <w:rFonts w:hint="eastAsia" w:ascii="宋体" w:hAnsi="宋体" w:cs="宋体"/>
          <w:color w:val="000000"/>
          <w:sz w:val="24"/>
          <w:highlight w:val="none"/>
        </w:rPr>
        <w:t>售后服务、利润、税金</w:t>
      </w:r>
      <w:r>
        <w:rPr>
          <w:rFonts w:hint="eastAsia" w:ascii="宋体" w:hAnsi="宋体" w:cs="宋体"/>
          <w:color w:val="000000"/>
          <w:sz w:val="24"/>
          <w:highlight w:val="none"/>
          <w:lang w:val="en-US" w:eastAsia="zh-CN"/>
        </w:rPr>
        <w:t>及</w:t>
      </w:r>
      <w:r>
        <w:rPr>
          <w:rFonts w:hint="eastAsia" w:ascii="宋体" w:hAnsi="宋体" w:cs="宋体"/>
          <w:color w:val="000000"/>
          <w:sz w:val="24"/>
          <w:highlight w:val="none"/>
        </w:rPr>
        <w:t>合同包含的所有风险、责任等可能发生的一切费用。</w:t>
      </w:r>
      <w:r>
        <w:rPr>
          <w:rFonts w:hint="eastAsia" w:ascii="宋体" w:hAnsi="宋体" w:eastAsia="宋体" w:cs="宋体"/>
          <w:color w:val="000000"/>
          <w:sz w:val="24"/>
          <w:highlight w:val="none"/>
        </w:rPr>
        <w:t>投标人应根据上述因素自行综合考虑，招标人可根据实际情况调整工程量，中标人不得以此为要求调整综合单价。结算时，中标人在综合单价不变的前提下，根据实际工程量按实调整，综合单价一次性包死，日后不作调整。</w:t>
      </w:r>
      <w:r>
        <w:rPr>
          <w:rFonts w:hint="eastAsia" w:ascii="宋体" w:hAnsi="宋体" w:cs="宋体"/>
          <w:color w:val="auto"/>
          <w:sz w:val="24"/>
          <w:highlight w:val="none"/>
          <w:lang w:eastAsia="zh-CN"/>
        </w:rPr>
        <w:t>（若因</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lang w:eastAsia="zh-CN"/>
        </w:rPr>
        <w:t>性质原因或国家政策调整出现税率变动不能开具</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lang w:eastAsia="zh-CN"/>
        </w:rPr>
        <w:t>%税率</w:t>
      </w:r>
      <w:r>
        <w:rPr>
          <w:rFonts w:hint="eastAsia" w:ascii="宋体" w:hAnsi="宋体" w:cs="宋体"/>
          <w:color w:val="auto"/>
          <w:sz w:val="24"/>
          <w:highlight w:val="none"/>
          <w:lang w:val="en-US" w:eastAsia="zh-CN"/>
        </w:rPr>
        <w:t xml:space="preserve">或 9 </w:t>
      </w:r>
      <w:r>
        <w:rPr>
          <w:rFonts w:hint="eastAsia" w:ascii="宋体" w:hAnsi="宋体" w:cs="宋体"/>
          <w:color w:val="auto"/>
          <w:sz w:val="24"/>
          <w:highlight w:val="none"/>
          <w:lang w:eastAsia="zh-CN"/>
        </w:rPr>
        <w:t>%税率的增值税专用发票的情况下，</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lang w:eastAsia="zh-CN"/>
        </w:rPr>
        <w:t>同意</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在支付第二次货款前，直接扣除</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lang w:eastAsia="zh-CN"/>
        </w:rPr>
        <w:t>已缴纳的税款与按</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lang w:eastAsia="zh-CN"/>
        </w:rPr>
        <w:t>%税率</w:t>
      </w:r>
      <w:r>
        <w:rPr>
          <w:rFonts w:hint="eastAsia" w:ascii="宋体" w:hAnsi="宋体" w:cs="宋体"/>
          <w:color w:val="auto"/>
          <w:sz w:val="24"/>
          <w:highlight w:val="none"/>
          <w:lang w:val="en-US" w:eastAsia="zh-CN"/>
        </w:rPr>
        <w:t xml:space="preserve">或 9 </w:t>
      </w:r>
      <w:r>
        <w:rPr>
          <w:rFonts w:hint="eastAsia" w:ascii="宋体" w:hAnsi="宋体" w:cs="宋体"/>
          <w:color w:val="auto"/>
          <w:sz w:val="24"/>
          <w:highlight w:val="none"/>
          <w:lang w:eastAsia="zh-CN"/>
        </w:rPr>
        <w:t>%税率计算的税款差额）</w:t>
      </w:r>
      <w:r>
        <w:rPr>
          <w:rFonts w:hint="eastAsia" w:ascii="宋体" w:hAnsi="宋体" w:cs="宋体"/>
          <w:color w:val="auto"/>
          <w:sz w:val="24"/>
          <w:highlight w:val="none"/>
        </w:rPr>
        <w:t>。</w:t>
      </w:r>
    </w:p>
    <w:p w14:paraId="49E1FC3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cs="宋体"/>
          <w:sz w:val="24"/>
          <w:highlight w:val="none"/>
        </w:rPr>
        <w:t>投标文件只允许有一个报价，有选择的或有条件的报价将不予接受。</w:t>
      </w:r>
    </w:p>
    <w:p w14:paraId="66D6DAC7">
      <w:pPr>
        <w:pStyle w:val="6"/>
        <w:widowControl w:val="0"/>
        <w:tabs>
          <w:tab w:val="clear" w:pos="454"/>
          <w:tab w:val="clear" w:pos="900"/>
        </w:tabs>
        <w:snapToGrid w:val="0"/>
        <w:spacing w:before="120" w:beforeLines="50" w:after="0" w:afterLines="0" w:afterAutospacing="0" w:line="360" w:lineRule="auto"/>
        <w:ind w:left="0" w:firstLine="471" w:firstLineChars="196"/>
        <w:rPr>
          <w:rFonts w:hint="eastAsia" w:ascii="宋体" w:hAnsi="宋体" w:cs="宋体"/>
          <w:b/>
          <w:color w:val="000000"/>
          <w:szCs w:val="24"/>
          <w:highlight w:val="none"/>
        </w:rPr>
      </w:pPr>
      <w:r>
        <w:rPr>
          <w:rFonts w:hint="eastAsia" w:ascii="宋体" w:hAnsi="宋体" w:cs="宋体"/>
          <w:b/>
          <w:color w:val="000000"/>
          <w:szCs w:val="24"/>
          <w:highlight w:val="none"/>
        </w:rPr>
        <w:t>（五）投标文件的有效期</w:t>
      </w:r>
    </w:p>
    <w:p w14:paraId="2ACFFB7F">
      <w:pPr>
        <w:spacing w:beforeAutospacing="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▲1.自投标截止日起 90天投标文件应保持有效。中标人投标文件有效期延长至合同有效期。有效期不足的投标文件将被拒绝。</w:t>
      </w:r>
    </w:p>
    <w:p w14:paraId="4A13B80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2.在特殊情况下，招标人可与投标人协商延长投标书的有效期，这种要求和答复均以书面形式进行。</w:t>
      </w:r>
    </w:p>
    <w:p w14:paraId="700BBF8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3.投标人可拒绝接受延期要求而不会导致投标保证金不被退回。同意延长有效期的投标人需要相应延长投标保证金的有效期，但不能修改投标文件内容。 </w:t>
      </w:r>
    </w:p>
    <w:p w14:paraId="547ADCE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4.中标人的投标文件自开标之日起至合同履行完毕止均应保持有效。</w:t>
      </w:r>
    </w:p>
    <w:p w14:paraId="1B18B27A">
      <w:pPr>
        <w:pStyle w:val="6"/>
        <w:widowControl w:val="0"/>
        <w:tabs>
          <w:tab w:val="clear" w:pos="454"/>
          <w:tab w:val="clear" w:pos="900"/>
        </w:tabs>
        <w:snapToGrid w:val="0"/>
        <w:spacing w:after="0" w:afterLines="0" w:line="360" w:lineRule="auto"/>
        <w:ind w:left="0" w:firstLine="471" w:firstLineChars="196"/>
        <w:rPr>
          <w:rFonts w:hint="eastAsia" w:ascii="宋体" w:hAnsi="宋体" w:cs="宋体"/>
          <w:b/>
          <w:color w:val="000000"/>
          <w:szCs w:val="24"/>
          <w:highlight w:val="none"/>
        </w:rPr>
      </w:pPr>
      <w:r>
        <w:rPr>
          <w:rFonts w:hint="eastAsia" w:ascii="宋体" w:hAnsi="宋体" w:cs="宋体"/>
          <w:b/>
          <w:color w:val="000000"/>
          <w:szCs w:val="24"/>
          <w:highlight w:val="none"/>
        </w:rPr>
        <w:t>（六）投标保证金</w:t>
      </w:r>
    </w:p>
    <w:p w14:paraId="1F490F84">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投标人须</w:t>
      </w:r>
      <w:r>
        <w:rPr>
          <w:rFonts w:hint="eastAsia" w:ascii="宋体" w:hAnsi="宋体"/>
          <w:color w:val="auto"/>
          <w:sz w:val="24"/>
          <w:highlight w:val="none"/>
        </w:rPr>
        <w:t>按规定</w:t>
      </w:r>
      <w:r>
        <w:rPr>
          <w:rFonts w:ascii="宋体" w:hAnsi="宋体"/>
          <w:color w:val="auto"/>
          <w:sz w:val="24"/>
          <w:highlight w:val="none"/>
        </w:rPr>
        <w:t>提交投标保证金。否则，其投标将被拒绝。</w:t>
      </w:r>
    </w:p>
    <w:p w14:paraId="0F3ADFB1">
      <w:pPr>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rPr>
        <w:t>保证金形式</w:t>
      </w:r>
      <w:r>
        <w:rPr>
          <w:rFonts w:ascii="宋体" w:hAnsi="宋体"/>
          <w:color w:val="auto"/>
          <w:sz w:val="24"/>
          <w:highlight w:val="none"/>
          <w:u w:val="single"/>
        </w:rPr>
        <w:t>：</w:t>
      </w:r>
      <w:r>
        <w:rPr>
          <w:rFonts w:hint="eastAsia" w:ascii="宋体" w:hAnsi="宋体"/>
          <w:color w:val="auto"/>
          <w:sz w:val="24"/>
          <w:highlight w:val="none"/>
          <w:u w:val="single"/>
        </w:rPr>
        <w:t>转账、电汇、银行汇票、银行保函、保险机构保证保险保单、融资担保公司保函。</w:t>
      </w:r>
    </w:p>
    <w:p w14:paraId="4463D8A4">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未</w:t>
      </w:r>
      <w:r>
        <w:rPr>
          <w:rFonts w:hint="eastAsia" w:ascii="宋体" w:hAnsi="宋体"/>
          <w:color w:val="auto"/>
          <w:sz w:val="24"/>
          <w:highlight w:val="none"/>
        </w:rPr>
        <w:t>中标的投标人的投标</w:t>
      </w:r>
      <w:r>
        <w:rPr>
          <w:rFonts w:ascii="宋体" w:hAnsi="宋体"/>
          <w:color w:val="auto"/>
          <w:sz w:val="24"/>
          <w:highlight w:val="none"/>
        </w:rPr>
        <w:t>保证金在</w:t>
      </w:r>
      <w:r>
        <w:rPr>
          <w:rFonts w:hint="eastAsia" w:ascii="宋体" w:hAnsi="宋体"/>
          <w:color w:val="auto"/>
          <w:sz w:val="24"/>
          <w:highlight w:val="none"/>
        </w:rPr>
        <w:t>中标通知书发出后5个工作日内退还</w:t>
      </w:r>
      <w:r>
        <w:rPr>
          <w:rFonts w:ascii="宋体" w:hAnsi="宋体"/>
          <w:color w:val="auto"/>
          <w:sz w:val="24"/>
          <w:highlight w:val="none"/>
        </w:rPr>
        <w:t>。</w:t>
      </w:r>
    </w:p>
    <w:p w14:paraId="49CC95BC">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3.中标人应在中标通知书发出后30日内与</w:t>
      </w:r>
      <w:r>
        <w:rPr>
          <w:rFonts w:hint="eastAsia" w:ascii="宋体" w:hAnsi="宋体"/>
          <w:color w:val="auto"/>
          <w:sz w:val="24"/>
          <w:highlight w:val="none"/>
          <w:lang w:val="en-US" w:eastAsia="zh-CN"/>
        </w:rPr>
        <w:t>采购人</w:t>
      </w:r>
      <w:r>
        <w:rPr>
          <w:rFonts w:hint="eastAsia" w:ascii="宋体" w:hAnsi="宋体"/>
          <w:color w:val="auto"/>
          <w:sz w:val="24"/>
          <w:highlight w:val="none"/>
        </w:rPr>
        <w:t>签订合同，中标人的投标保证金在合同签订后5天内退还。</w:t>
      </w:r>
    </w:p>
    <w:p w14:paraId="0A61F60C">
      <w:pPr>
        <w:snapToGrid w:val="0"/>
        <w:spacing w:line="360" w:lineRule="auto"/>
        <w:ind w:firstLine="470" w:firstLineChars="196"/>
        <w:jc w:val="left"/>
        <w:rPr>
          <w:rFonts w:ascii="宋体" w:hAnsi="宋体"/>
          <w:color w:val="auto"/>
          <w:sz w:val="24"/>
          <w:szCs w:val="20"/>
          <w:highlight w:val="none"/>
        </w:rPr>
      </w:pPr>
      <w:r>
        <w:rPr>
          <w:rFonts w:hint="eastAsia" w:ascii="宋体" w:hAnsi="宋体"/>
          <w:color w:val="auto"/>
          <w:sz w:val="24"/>
          <w:highlight w:val="none"/>
        </w:rPr>
        <w:t>4.投标人有</w:t>
      </w:r>
      <w:r>
        <w:rPr>
          <w:rFonts w:ascii="宋体" w:hAnsi="宋体"/>
          <w:color w:val="auto"/>
          <w:sz w:val="24"/>
          <w:highlight w:val="none"/>
        </w:rPr>
        <w:t>下列情</w:t>
      </w:r>
      <w:r>
        <w:rPr>
          <w:rFonts w:hint="eastAsia" w:ascii="宋体" w:hAnsi="宋体"/>
          <w:color w:val="auto"/>
          <w:sz w:val="24"/>
          <w:highlight w:val="none"/>
        </w:rPr>
        <w:t>形之一的</w:t>
      </w:r>
      <w:r>
        <w:rPr>
          <w:rFonts w:ascii="宋体" w:hAnsi="宋体"/>
          <w:color w:val="auto"/>
          <w:sz w:val="24"/>
          <w:highlight w:val="none"/>
        </w:rPr>
        <w:t>，投标保证金将不予退还：</w:t>
      </w:r>
    </w:p>
    <w:p w14:paraId="36C2431A">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（1）投标人在投标有效期内撤回投标文件的；</w:t>
      </w:r>
    </w:p>
    <w:p w14:paraId="07BEE585">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（2）未按规定提交履约保证金或履约保函的；</w:t>
      </w:r>
    </w:p>
    <w:p w14:paraId="033607A8">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（3）投标人在投标过程中弄虚作假，提供虚假材料的；</w:t>
      </w:r>
    </w:p>
    <w:p w14:paraId="5A948CD9">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（4）中标人无正当理由不与采购人签订合同的；</w:t>
      </w:r>
    </w:p>
    <w:p w14:paraId="068DAC10">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（5）将中标项目转让给他人或者在投标文件中未说明且未经招标采购单位同意，将中标项目分包给他人的；</w:t>
      </w:r>
    </w:p>
    <w:p w14:paraId="0AB6649C">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（6）拒绝履行合同义务的；</w:t>
      </w:r>
    </w:p>
    <w:p w14:paraId="00EB717C">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（7）有《关于印发&lt;台州市工程建设投标保函管理规定&gt;的通知》（台公管办〔2022〕2号）第十一条规定情形的</w:t>
      </w:r>
    </w:p>
    <w:p w14:paraId="432ECEF7">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1）</w:t>
      </w:r>
      <w:r>
        <w:rPr>
          <w:rFonts w:hint="eastAsia" w:ascii="宋体" w:hAnsi="宋体"/>
          <w:bCs/>
          <w:sz w:val="24"/>
          <w:highlight w:val="none"/>
        </w:rPr>
        <w:t>投标截止时间后，投标人撤销投标文件的；</w:t>
      </w:r>
    </w:p>
    <w:p w14:paraId="30425134">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2）</w:t>
      </w:r>
      <w:r>
        <w:rPr>
          <w:rFonts w:hint="eastAsia" w:ascii="宋体" w:hAnsi="宋体"/>
          <w:bCs/>
          <w:sz w:val="24"/>
          <w:highlight w:val="none"/>
        </w:rPr>
        <w:t>投标人放弃中标候选人或中标资格的（包括中标人无正当理由不与招标人订立合同；在签订合同时向招标人提出附加条件；不按照招标文件要求提交履约担保）；</w:t>
      </w:r>
    </w:p>
    <w:p w14:paraId="60581A48">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3）</w:t>
      </w:r>
      <w:r>
        <w:rPr>
          <w:rFonts w:hint="eastAsia" w:ascii="宋体" w:hAnsi="宋体"/>
          <w:bCs/>
          <w:sz w:val="24"/>
          <w:highlight w:val="none"/>
        </w:rPr>
        <w:t>投标人存在串通投标或弄虚作假违法行为的（包括但不限于同一项目不同投标人的电子投标文件的文件制作机器 码或文件创建标识码相同的；不同投标人通过同一单位或者个人账户购买保函的）；</w:t>
      </w:r>
    </w:p>
    <w:p w14:paraId="059A5A05">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8</w:t>
      </w:r>
      <w:r>
        <w:rPr>
          <w:rFonts w:hint="eastAsia" w:ascii="宋体" w:hAnsi="宋体"/>
          <w:bCs/>
          <w:sz w:val="24"/>
          <w:highlight w:val="none"/>
        </w:rPr>
        <w:t>）其他严重扰乱招投标程序的；</w:t>
      </w:r>
    </w:p>
    <w:p w14:paraId="22907A11">
      <w:pPr>
        <w:snapToGrid w:val="0"/>
        <w:spacing w:before="120" w:beforeLines="50" w:line="360" w:lineRule="auto"/>
        <w:ind w:firstLine="471" w:firstLineChars="196"/>
        <w:jc w:val="left"/>
        <w:outlineLvl w:val="0"/>
        <w:rPr>
          <w:rFonts w:hint="eastAsia" w:ascii="宋体" w:hAnsi="宋体" w:cs="宋体"/>
          <w:b/>
          <w:color w:val="000000"/>
          <w:sz w:val="24"/>
          <w:highlight w:val="none"/>
        </w:rPr>
      </w:pPr>
      <w:r>
        <w:rPr>
          <w:rFonts w:hint="eastAsia" w:ascii="宋体" w:hAnsi="宋体" w:cs="宋体"/>
          <w:b/>
          <w:color w:val="000000"/>
          <w:sz w:val="24"/>
          <w:highlight w:val="none"/>
        </w:rPr>
        <w:t>（七）投标文件的签署和份数</w:t>
      </w:r>
    </w:p>
    <w:p w14:paraId="42D076F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投标人应</w:t>
      </w:r>
      <w:r>
        <w:rPr>
          <w:rFonts w:hint="eastAsia" w:ascii="宋体" w:hAnsi="宋体"/>
          <w:color w:val="auto"/>
          <w:sz w:val="24"/>
          <w:highlight w:val="none"/>
        </w:rPr>
        <w:t>按</w:t>
      </w:r>
      <w:r>
        <w:rPr>
          <w:rFonts w:ascii="宋体" w:hAnsi="宋体"/>
          <w:color w:val="auto"/>
          <w:sz w:val="24"/>
          <w:highlight w:val="none"/>
        </w:rPr>
        <w:t>本</w:t>
      </w:r>
      <w:r>
        <w:rPr>
          <w:rFonts w:hint="eastAsia" w:ascii="宋体" w:hAnsi="宋体"/>
          <w:color w:val="auto"/>
          <w:sz w:val="24"/>
          <w:highlight w:val="none"/>
        </w:rPr>
        <w:t>招标文件</w:t>
      </w:r>
      <w:r>
        <w:rPr>
          <w:rFonts w:ascii="宋体" w:hAnsi="宋体"/>
          <w:color w:val="auto"/>
          <w:sz w:val="24"/>
          <w:highlight w:val="none"/>
        </w:rPr>
        <w:t>规定的格式和顺序编制、装订</w:t>
      </w:r>
      <w:r>
        <w:rPr>
          <w:rFonts w:hint="eastAsia" w:ascii="宋体" w:hAnsi="宋体"/>
          <w:color w:val="auto"/>
          <w:sz w:val="24"/>
          <w:highlight w:val="none"/>
        </w:rPr>
        <w:t>投标文件</w:t>
      </w:r>
      <w:r>
        <w:rPr>
          <w:rFonts w:ascii="宋体" w:hAnsi="宋体"/>
          <w:color w:val="auto"/>
          <w:sz w:val="24"/>
          <w:highlight w:val="none"/>
        </w:rPr>
        <w:t>，</w:t>
      </w:r>
      <w:r>
        <w:rPr>
          <w:rFonts w:hint="eastAsia" w:ascii="宋体" w:hAnsi="宋体"/>
          <w:color w:val="auto"/>
          <w:sz w:val="24"/>
          <w:highlight w:val="none"/>
        </w:rPr>
        <w:t>投标文件</w:t>
      </w:r>
      <w:r>
        <w:rPr>
          <w:rFonts w:ascii="宋体" w:hAnsi="宋体"/>
          <w:color w:val="auto"/>
          <w:sz w:val="24"/>
          <w:highlight w:val="none"/>
        </w:rPr>
        <w:t>内容不完整、编排混乱导致</w:t>
      </w:r>
      <w:r>
        <w:rPr>
          <w:rFonts w:hint="eastAsia" w:ascii="宋体" w:hAnsi="宋体"/>
          <w:color w:val="auto"/>
          <w:sz w:val="24"/>
          <w:highlight w:val="none"/>
        </w:rPr>
        <w:t>投标文件</w:t>
      </w:r>
      <w:r>
        <w:rPr>
          <w:rFonts w:ascii="宋体" w:hAnsi="宋体"/>
          <w:color w:val="auto"/>
          <w:sz w:val="24"/>
          <w:highlight w:val="none"/>
        </w:rPr>
        <w:t>被误读、漏读或者查找不到相关内容的，是投标人的责任。</w:t>
      </w:r>
    </w:p>
    <w:p w14:paraId="5EEB2234">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w:t>
      </w:r>
      <w:r>
        <w:rPr>
          <w:rFonts w:hint="eastAsia" w:ascii="宋体" w:hAnsi="宋体"/>
          <w:color w:val="auto"/>
          <w:sz w:val="24"/>
          <w:highlight w:val="none"/>
        </w:rPr>
        <w:t>应将投标文件分别装订成册</w:t>
      </w:r>
      <w:r>
        <w:rPr>
          <w:rFonts w:hint="eastAsia"/>
          <w:color w:val="auto"/>
          <w:sz w:val="24"/>
          <w:highlight w:val="none"/>
        </w:rPr>
        <w:t>（技术资信标、商务标各正本</w:t>
      </w:r>
      <w:r>
        <w:rPr>
          <w:rFonts w:hint="eastAsia" w:ascii="宋体" w:hAnsi="宋体" w:cs="Arial"/>
          <w:color w:val="auto"/>
          <w:sz w:val="24"/>
          <w:highlight w:val="none"/>
        </w:rPr>
        <w:t>一</w:t>
      </w:r>
      <w:r>
        <w:rPr>
          <w:rFonts w:hint="eastAsia"/>
          <w:color w:val="auto"/>
          <w:sz w:val="24"/>
          <w:highlight w:val="none"/>
        </w:rPr>
        <w:t>份，副本</w:t>
      </w:r>
      <w:r>
        <w:rPr>
          <w:rFonts w:hint="eastAsia" w:ascii="宋体" w:hAnsi="宋体" w:cs="Arial"/>
          <w:color w:val="auto"/>
          <w:sz w:val="24"/>
          <w:highlight w:val="none"/>
        </w:rPr>
        <w:t>四</w:t>
      </w:r>
      <w:r>
        <w:rPr>
          <w:rFonts w:hint="eastAsia"/>
          <w:color w:val="auto"/>
          <w:sz w:val="24"/>
          <w:highlight w:val="none"/>
        </w:rPr>
        <w:t>份，技术资信标、</w:t>
      </w:r>
      <w:r>
        <w:rPr>
          <w:rFonts w:hint="eastAsia"/>
          <w:color w:val="auto"/>
          <w:sz w:val="24"/>
          <w:highlight w:val="none"/>
          <w:lang w:val="en-US" w:eastAsia="zh-CN"/>
        </w:rPr>
        <w:t>商务标</w:t>
      </w:r>
      <w:r>
        <w:rPr>
          <w:rFonts w:hint="eastAsia"/>
          <w:color w:val="auto"/>
          <w:sz w:val="24"/>
          <w:highlight w:val="none"/>
        </w:rPr>
        <w:t>分别单独密封）</w:t>
      </w:r>
      <w:r>
        <w:rPr>
          <w:rFonts w:hint="eastAsia" w:ascii="宋体" w:hAnsi="宋体"/>
          <w:color w:val="auto"/>
          <w:sz w:val="24"/>
          <w:highlight w:val="none"/>
        </w:rPr>
        <w:t>。投标文件的封面应注明“正本”、“副本”字样。</w:t>
      </w:r>
    </w:p>
    <w:p w14:paraId="26B3B4AF">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.投标文件</w:t>
      </w:r>
      <w:r>
        <w:rPr>
          <w:rFonts w:ascii="宋体" w:hAnsi="宋体"/>
          <w:color w:val="auto"/>
          <w:sz w:val="24"/>
          <w:highlight w:val="none"/>
        </w:rPr>
        <w:t>的正本需打印或用不褪色的墨水填写，</w:t>
      </w:r>
      <w:r>
        <w:rPr>
          <w:rFonts w:hint="eastAsia" w:ascii="宋体" w:hAnsi="宋体"/>
          <w:color w:val="auto"/>
          <w:sz w:val="24"/>
          <w:highlight w:val="none"/>
        </w:rPr>
        <w:t>投标文件</w:t>
      </w:r>
      <w:r>
        <w:rPr>
          <w:rFonts w:ascii="宋体" w:hAnsi="宋体"/>
          <w:color w:val="auto"/>
          <w:sz w:val="24"/>
          <w:highlight w:val="none"/>
        </w:rPr>
        <w:t>正本除本</w:t>
      </w:r>
      <w:r>
        <w:rPr>
          <w:rFonts w:hint="eastAsia" w:ascii="宋体" w:hAnsi="宋体"/>
          <w:color w:val="auto"/>
          <w:sz w:val="24"/>
          <w:highlight w:val="none"/>
        </w:rPr>
        <w:t>《</w:t>
      </w:r>
      <w:r>
        <w:rPr>
          <w:rFonts w:ascii="宋体" w:hAnsi="宋体"/>
          <w:color w:val="auto"/>
          <w:sz w:val="24"/>
          <w:highlight w:val="none"/>
        </w:rPr>
        <w:t>投标人须知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791CD1A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.投标文件</w:t>
      </w:r>
      <w:r>
        <w:rPr>
          <w:rFonts w:ascii="宋体" w:hAnsi="宋体"/>
          <w:color w:val="auto"/>
          <w:sz w:val="24"/>
          <w:highlight w:val="none"/>
        </w:rPr>
        <w:t>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人签署，投标人应写全称。</w:t>
      </w:r>
    </w:p>
    <w:p w14:paraId="192F9E02">
      <w:pPr>
        <w:snapToGrid w:val="0"/>
        <w:spacing w:line="360" w:lineRule="auto"/>
        <w:ind w:firstLine="480" w:firstLineChars="200"/>
        <w:jc w:val="left"/>
        <w:rPr>
          <w:rFonts w:hint="eastAsia" w:ascii="宋体" w:hAnsi="宋体" w:cs="宋体"/>
          <w:color w:val="000000"/>
          <w:sz w:val="24"/>
          <w:highlight w:val="none"/>
        </w:rPr>
      </w:pPr>
      <w:r>
        <w:rPr>
          <w:rFonts w:ascii="宋体" w:hAnsi="宋体"/>
          <w:color w:val="auto"/>
          <w:sz w:val="24"/>
          <w:highlight w:val="none"/>
        </w:rPr>
        <w:t>5</w:t>
      </w:r>
      <w:r>
        <w:rPr>
          <w:rFonts w:hint="eastAsia" w:ascii="宋体" w:hAnsi="宋体"/>
          <w:color w:val="auto"/>
          <w:sz w:val="24"/>
          <w:highlight w:val="none"/>
        </w:rPr>
        <w:t>.投标文件</w:t>
      </w:r>
      <w:r>
        <w:rPr>
          <w:rFonts w:ascii="宋体" w:hAnsi="宋体"/>
          <w:color w:val="auto"/>
          <w:sz w:val="24"/>
          <w:highlight w:val="none"/>
        </w:rPr>
        <w:t>不得涂改，若有修改错漏处，须加盖单位公章或者法定代表人或授权委托人签字或盖章。</w:t>
      </w:r>
      <w:r>
        <w:rPr>
          <w:rFonts w:hint="eastAsia" w:ascii="宋体" w:hAnsi="宋体"/>
          <w:color w:val="auto"/>
          <w:sz w:val="24"/>
          <w:highlight w:val="none"/>
        </w:rPr>
        <w:t>投标文件</w:t>
      </w:r>
      <w:r>
        <w:rPr>
          <w:rFonts w:ascii="宋体" w:hAnsi="宋体"/>
          <w:color w:val="auto"/>
          <w:sz w:val="24"/>
          <w:highlight w:val="none"/>
        </w:rPr>
        <w:t>因字迹潦草或表达不清所引起的后果由投标人负责。</w:t>
      </w:r>
    </w:p>
    <w:p w14:paraId="66377433">
      <w:pPr>
        <w:snapToGrid w:val="0"/>
        <w:spacing w:before="120" w:beforeLines="50" w:line="360" w:lineRule="auto"/>
        <w:ind w:firstLine="471" w:firstLineChars="196"/>
        <w:jc w:val="left"/>
        <w:outlineLvl w:val="0"/>
        <w:rPr>
          <w:rFonts w:hint="eastAsia" w:ascii="宋体" w:hAnsi="宋体" w:cs="宋体"/>
          <w:b/>
          <w:color w:val="000000"/>
          <w:sz w:val="24"/>
          <w:highlight w:val="none"/>
        </w:rPr>
      </w:pPr>
      <w:r>
        <w:rPr>
          <w:rFonts w:hint="eastAsia" w:ascii="宋体" w:hAnsi="宋体" w:cs="宋体"/>
          <w:b/>
          <w:color w:val="000000"/>
          <w:sz w:val="24"/>
          <w:highlight w:val="none"/>
        </w:rPr>
        <w:t>（八）</w:t>
      </w:r>
      <w:r>
        <w:rPr>
          <w:rFonts w:hint="eastAsia" w:ascii="宋体" w:hAnsi="宋体"/>
          <w:b/>
          <w:bCs/>
          <w:sz w:val="24"/>
          <w:highlight w:val="none"/>
        </w:rPr>
        <w:t>投标文件</w:t>
      </w:r>
      <w:r>
        <w:rPr>
          <w:rFonts w:hint="eastAsia" w:ascii="宋体" w:hAnsi="宋体"/>
          <w:b/>
          <w:bCs/>
          <w:sz w:val="24"/>
          <w:highlight w:val="none"/>
          <w:lang w:val="en-US" w:eastAsia="zh-CN"/>
        </w:rPr>
        <w:t>、</w:t>
      </w:r>
      <w:r>
        <w:rPr>
          <w:rFonts w:hint="eastAsia" w:ascii="宋体" w:hAnsi="宋体"/>
          <w:b/>
          <w:bCs/>
          <w:sz w:val="24"/>
          <w:highlight w:val="none"/>
        </w:rPr>
        <w:t>递交</w:t>
      </w:r>
      <w:r>
        <w:rPr>
          <w:rFonts w:hint="eastAsia" w:ascii="宋体" w:hAnsi="宋体"/>
          <w:b/>
          <w:bCs/>
          <w:sz w:val="24"/>
          <w:highlight w:val="none"/>
          <w:lang w:eastAsia="zh-CN"/>
        </w:rPr>
        <w:t>、</w:t>
      </w:r>
      <w:r>
        <w:rPr>
          <w:rFonts w:hint="eastAsia" w:ascii="宋体" w:hAnsi="宋体"/>
          <w:b/>
          <w:color w:val="auto"/>
          <w:sz w:val="24"/>
          <w:highlight w:val="none"/>
        </w:rPr>
        <w:t>修改和撤回</w:t>
      </w:r>
      <w:r>
        <w:rPr>
          <w:rFonts w:hint="eastAsia" w:ascii="宋体" w:hAnsi="宋体"/>
          <w:b/>
          <w:bCs/>
          <w:sz w:val="24"/>
          <w:highlight w:val="none"/>
        </w:rPr>
        <w:t>要求</w:t>
      </w:r>
    </w:p>
    <w:p w14:paraId="04419768">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1.投标人应将投标文件密封，投标文件的包装封面上应注明投标人名称、投标文件名称（技术资信标、商务标）、投标项目名称。</w:t>
      </w:r>
    </w:p>
    <w:p w14:paraId="6E7C0946">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2.未按规定密封或标记的投标文件将被拒绝，由此造成投标文件被误投或提前拆封的风险由投标人承担。</w:t>
      </w:r>
    </w:p>
    <w:p w14:paraId="71F0AEB7">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olor w:val="auto"/>
          <w:sz w:val="24"/>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6A97E0E5">
      <w:pPr>
        <w:snapToGrid w:val="0"/>
        <w:spacing w:before="120" w:beforeLines="50" w:line="360" w:lineRule="auto"/>
        <w:ind w:firstLine="240" w:firstLineChars="100"/>
        <w:outlineLvl w:val="2"/>
        <w:rPr>
          <w:rFonts w:hint="eastAsia" w:ascii="宋体" w:hAnsi="宋体" w:cs="宋体"/>
          <w:b/>
          <w:color w:val="000000"/>
          <w:sz w:val="24"/>
          <w:highlight w:val="none"/>
        </w:rPr>
      </w:pPr>
      <w:r>
        <w:rPr>
          <w:rFonts w:hint="eastAsia" w:ascii="宋体" w:hAnsi="宋体" w:cs="宋体"/>
          <w:b/>
          <w:color w:val="000000"/>
          <w:sz w:val="24"/>
          <w:highlight w:val="none"/>
        </w:rPr>
        <w:t>（九）投标无效的情形</w:t>
      </w:r>
    </w:p>
    <w:p w14:paraId="72E7BEFE">
      <w:pPr>
        <w:snapToGrid w:val="0"/>
        <w:spacing w:line="360" w:lineRule="auto"/>
        <w:ind w:firstLine="480" w:firstLineChars="200"/>
        <w:rPr>
          <w:rFonts w:hint="eastAsia" w:ascii="宋体" w:hAnsi="宋体" w:cs="宋体"/>
          <w:bCs/>
          <w:color w:val="000000"/>
          <w:sz w:val="24"/>
          <w:highlight w:val="none"/>
        </w:rPr>
      </w:pPr>
      <w:r>
        <w:rPr>
          <w:rFonts w:hint="eastAsia" w:ascii="宋体" w:hAnsi="宋体"/>
          <w:bCs/>
          <w:color w:val="auto"/>
          <w:sz w:val="24"/>
          <w:highlight w:val="none"/>
        </w:rPr>
        <w:t>实质上没有响应招标文件要求的投标将被视为无效投标。投标人不得通过修正或</w:t>
      </w:r>
      <w:r>
        <w:rPr>
          <w:rFonts w:ascii="宋体" w:hAnsi="宋体"/>
          <w:bCs/>
          <w:color w:val="auto"/>
          <w:sz w:val="24"/>
          <w:highlight w:val="none"/>
        </w:rPr>
        <w:t>撤销</w:t>
      </w:r>
      <w:r>
        <w:rPr>
          <w:rFonts w:hint="eastAsia" w:ascii="宋体" w:hAnsi="宋体"/>
          <w:bCs/>
          <w:color w:val="auto"/>
          <w:sz w:val="24"/>
          <w:highlight w:val="none"/>
        </w:rPr>
        <w:t>不合要求的偏离或保留从而使其投标成为实质上响应的投标。对于投标文件中含义不明确、同类问题表述不一致或者有明显文字和计算错误的内容，评标委员会应当要求投标人作出必要的澄清、说明或者补正</w:t>
      </w:r>
      <w:r>
        <w:rPr>
          <w:rFonts w:hint="eastAsia" w:ascii="宋体" w:hAnsi="宋体"/>
          <w:bCs/>
          <w:color w:val="auto"/>
          <w:sz w:val="24"/>
          <w:highlight w:val="none"/>
          <w:lang w:eastAsia="zh-CN"/>
        </w:rPr>
        <w:t>。</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14:paraId="164E2C52">
      <w:pPr>
        <w:snapToGrid w:val="0"/>
        <w:spacing w:line="360" w:lineRule="auto"/>
        <w:ind w:firstLine="471" w:firstLineChars="196"/>
        <w:rPr>
          <w:rFonts w:hint="eastAsia" w:ascii="宋体" w:hAnsi="宋体" w:cs="宋体"/>
          <w:b/>
          <w:bCs/>
          <w:color w:val="000000"/>
          <w:sz w:val="24"/>
          <w:highlight w:val="none"/>
        </w:rPr>
      </w:pPr>
      <w:r>
        <w:rPr>
          <w:rFonts w:hint="eastAsia" w:ascii="宋体" w:hAnsi="宋体" w:cs="宋体"/>
          <w:b/>
          <w:bCs/>
          <w:color w:val="000000"/>
          <w:sz w:val="24"/>
          <w:highlight w:val="none"/>
        </w:rPr>
        <w:t>1.在符合性审查和商务评审时，如发现下列情形之一的，投标文件将被视为无效：</w:t>
      </w:r>
    </w:p>
    <w:p w14:paraId="7C3B89A5">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14:paraId="2FDBCEA2">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14:paraId="1B80AF11">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14:paraId="6CDE1CE1">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14:paraId="60C59EF1">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14:paraId="0CD87D8B">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（6）投标文件份数不符合招标文件要求的；</w:t>
      </w:r>
    </w:p>
    <w:p w14:paraId="2C777AE3">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（7）投标文件的实质性内容未使用中文表述、意思表述不明确、前后矛盾或者使用计量单位不符合招标文件要求的（经评标委员会认定并允许其当场更正的笔误除外）；</w:t>
      </w:r>
    </w:p>
    <w:p w14:paraId="2C904D0F">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（8）投标有效期、服务时间等商务条款不能满足招标文件要求的；</w:t>
      </w:r>
    </w:p>
    <w:p w14:paraId="30B7396E">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（9）未实质性响应招标文件要求或者投标文件有招标方不能接受的附加条件的；</w:t>
      </w:r>
    </w:p>
    <w:p w14:paraId="05834CC6">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w:t>
      </w:r>
      <w:r>
        <w:rPr>
          <w:rFonts w:hint="eastAsia" w:ascii="宋体" w:hAnsi="宋体" w:eastAsia="宋体" w:cs="Times New Roman"/>
          <w:bCs/>
          <w:color w:val="auto"/>
          <w:sz w:val="24"/>
          <w:highlight w:val="none"/>
          <w:lang w:val="en-US" w:eastAsia="zh-CN"/>
        </w:rPr>
        <w:t>0</w:t>
      </w:r>
      <w:r>
        <w:rPr>
          <w:rFonts w:hint="eastAsia" w:ascii="宋体" w:hAnsi="宋体" w:eastAsia="宋体" w:cs="Times New Roman"/>
          <w:bCs/>
          <w:color w:val="auto"/>
          <w:sz w:val="24"/>
          <w:highlight w:val="none"/>
        </w:rPr>
        <w:t>）法律法规或规章规定属无效标情形的；</w:t>
      </w:r>
    </w:p>
    <w:p w14:paraId="25F22CFA">
      <w:pPr>
        <w:pStyle w:val="14"/>
        <w:snapToGrid w:val="0"/>
        <w:spacing w:line="360" w:lineRule="auto"/>
        <w:ind w:firstLine="471" w:firstLineChars="196"/>
        <w:rPr>
          <w:rFonts w:hint="eastAsia" w:ascii="宋体" w:hAnsi="宋体" w:cs="宋体"/>
          <w:b/>
          <w:bCs/>
          <w:color w:val="000000"/>
          <w:sz w:val="24"/>
          <w:highlight w:val="none"/>
        </w:rPr>
      </w:pPr>
      <w:r>
        <w:rPr>
          <w:rFonts w:hint="eastAsia" w:ascii="宋体" w:hAnsi="宋体" w:cs="宋体"/>
          <w:b/>
          <w:bCs/>
          <w:color w:val="000000"/>
          <w:sz w:val="24"/>
          <w:highlight w:val="none"/>
        </w:rPr>
        <w:t>2.在</w:t>
      </w:r>
      <w:r>
        <w:rPr>
          <w:rFonts w:hint="eastAsia" w:ascii="宋体" w:hAnsi="宋体" w:cs="宋体"/>
          <w:b/>
          <w:bCs/>
          <w:color w:val="000000"/>
          <w:sz w:val="24"/>
          <w:highlight w:val="none"/>
          <w:lang w:val="en-US" w:eastAsia="zh-CN"/>
        </w:rPr>
        <w:t>商务标</w:t>
      </w:r>
      <w:r>
        <w:rPr>
          <w:rFonts w:hint="eastAsia" w:ascii="宋体" w:hAnsi="宋体" w:cs="宋体"/>
          <w:b/>
          <w:bCs/>
          <w:color w:val="000000"/>
          <w:sz w:val="24"/>
          <w:highlight w:val="none"/>
        </w:rPr>
        <w:t>评审时，如发现下列情形之一的，投标文件将被视为无效：</w:t>
      </w:r>
    </w:p>
    <w:p w14:paraId="53208937">
      <w:pPr>
        <w:pStyle w:val="14"/>
        <w:snapToGrid w:val="0"/>
        <w:spacing w:line="360" w:lineRule="auto"/>
        <w:ind w:firstLine="470" w:firstLineChars="196"/>
        <w:rPr>
          <w:rFonts w:hint="eastAsia" w:ascii="宋体" w:hAnsi="宋体" w:cs="宋体"/>
          <w:b w:val="0"/>
          <w:bCs/>
          <w:color w:val="000000"/>
          <w:sz w:val="24"/>
          <w:highlight w:val="none"/>
        </w:rPr>
      </w:pPr>
      <w:r>
        <w:rPr>
          <w:rFonts w:hint="eastAsia" w:ascii="宋体" w:hAnsi="宋体" w:cs="宋体"/>
          <w:b w:val="0"/>
          <w:bCs/>
          <w:color w:val="000000"/>
          <w:sz w:val="24"/>
          <w:highlight w:val="none"/>
        </w:rPr>
        <w:t>（1）未采用人民币报价或者未按照招标文件标明的币种报价的；</w:t>
      </w:r>
    </w:p>
    <w:p w14:paraId="7B8930DA">
      <w:pPr>
        <w:pStyle w:val="14"/>
        <w:snapToGrid w:val="0"/>
        <w:spacing w:line="360" w:lineRule="auto"/>
        <w:ind w:firstLine="470" w:firstLineChars="196"/>
        <w:rPr>
          <w:rFonts w:hint="eastAsia" w:ascii="宋体" w:hAnsi="宋体" w:cs="宋体"/>
          <w:b w:val="0"/>
          <w:bCs/>
          <w:color w:val="000000"/>
          <w:sz w:val="24"/>
          <w:highlight w:val="none"/>
        </w:rPr>
      </w:pPr>
      <w:r>
        <w:rPr>
          <w:rFonts w:hint="eastAsia" w:ascii="宋体" w:hAnsi="宋体" w:cs="宋体"/>
          <w:b w:val="0"/>
          <w:bCs/>
          <w:color w:val="000000"/>
          <w:sz w:val="24"/>
          <w:highlight w:val="none"/>
        </w:rPr>
        <w:t>（2）投标报价具有选择性，或者开标价格与投标文件承诺的优惠（折扣）价格不一致的；</w:t>
      </w:r>
    </w:p>
    <w:p w14:paraId="5E1CF967">
      <w:pPr>
        <w:pStyle w:val="14"/>
        <w:snapToGrid w:val="0"/>
        <w:spacing w:line="360" w:lineRule="auto"/>
        <w:ind w:firstLine="470" w:firstLineChars="196"/>
        <w:rPr>
          <w:rFonts w:hint="eastAsia" w:ascii="宋体" w:hAnsi="宋体" w:cs="宋体"/>
          <w:b w:val="0"/>
          <w:bCs/>
          <w:color w:val="000000"/>
          <w:sz w:val="24"/>
          <w:highlight w:val="none"/>
        </w:rPr>
      </w:pPr>
      <w:r>
        <w:rPr>
          <w:rFonts w:hint="eastAsia" w:ascii="宋体" w:hAnsi="宋体" w:cs="宋体"/>
          <w:b w:val="0"/>
          <w:bCs/>
          <w:color w:val="000000"/>
          <w:sz w:val="24"/>
          <w:highlight w:val="none"/>
        </w:rPr>
        <w:t>（3）投标报价不得超过单价最高限价或总价最高限价，超过单价最高限价或总价最高限价的报价为无效标。</w:t>
      </w:r>
    </w:p>
    <w:p w14:paraId="23D3B13F">
      <w:pPr>
        <w:pStyle w:val="14"/>
        <w:snapToGrid w:val="0"/>
        <w:spacing w:line="360" w:lineRule="auto"/>
        <w:ind w:firstLine="470" w:firstLineChars="196"/>
        <w:rPr>
          <w:rFonts w:hint="eastAsia" w:ascii="宋体" w:hAnsi="宋体" w:cs="宋体"/>
          <w:b w:val="0"/>
          <w:bCs/>
          <w:color w:val="000000"/>
          <w:sz w:val="24"/>
          <w:highlight w:val="none"/>
        </w:rPr>
      </w:pPr>
      <w:r>
        <w:rPr>
          <w:rFonts w:hint="eastAsia" w:ascii="宋体" w:hAnsi="宋体" w:cs="宋体"/>
          <w:b w:val="0"/>
          <w:bCs/>
          <w:color w:val="000000"/>
          <w:sz w:val="24"/>
          <w:highlight w:val="none"/>
        </w:rPr>
        <w:t>（4）评标委员会认为投标人的报价明显低于其他通过符合性审查投标人的报价，有可能影响产品质量或者不能诚信履约的，应当要求其在评标程序中给予的合理时间内提供书面说明，必要时提交相关证明材料;投标人不能证明其报价合理性的，评标委员会应当将其作为无效投标处理。</w:t>
      </w:r>
    </w:p>
    <w:p w14:paraId="324A9682">
      <w:pPr>
        <w:pStyle w:val="14"/>
        <w:snapToGrid w:val="0"/>
        <w:spacing w:line="360" w:lineRule="auto"/>
        <w:ind w:firstLine="471" w:firstLineChars="196"/>
        <w:rPr>
          <w:rFonts w:hint="eastAsia" w:ascii="宋体" w:hAnsi="宋体" w:cs="宋体"/>
          <w:b/>
          <w:color w:val="000000"/>
          <w:sz w:val="24"/>
          <w:highlight w:val="none"/>
        </w:rPr>
      </w:pPr>
      <w:r>
        <w:rPr>
          <w:rFonts w:hint="eastAsia" w:ascii="宋体" w:hAnsi="宋体" w:cs="宋体"/>
          <w:b/>
          <w:color w:val="000000"/>
          <w:sz w:val="24"/>
          <w:highlight w:val="none"/>
          <w:lang w:val="en-US" w:eastAsia="zh-CN"/>
        </w:rPr>
        <w:t>3</w:t>
      </w:r>
      <w:r>
        <w:rPr>
          <w:rFonts w:hint="eastAsia" w:ascii="宋体" w:hAnsi="宋体" w:cs="宋体"/>
          <w:b/>
          <w:color w:val="000000"/>
          <w:sz w:val="24"/>
          <w:highlight w:val="none"/>
        </w:rPr>
        <w:t>.被拒绝的</w:t>
      </w:r>
      <w:r>
        <w:rPr>
          <w:rFonts w:hint="eastAsia" w:ascii="宋体" w:hAnsi="宋体" w:cs="宋体"/>
          <w:b/>
          <w:color w:val="000000"/>
          <w:sz w:val="24"/>
          <w:highlight w:val="none"/>
          <w:lang w:val="en-US" w:eastAsia="zh-CN"/>
        </w:rPr>
        <w:t>商务标</w:t>
      </w:r>
      <w:r>
        <w:rPr>
          <w:rFonts w:hint="eastAsia" w:ascii="宋体" w:hAnsi="宋体" w:cs="宋体"/>
          <w:b/>
          <w:color w:val="000000"/>
          <w:sz w:val="24"/>
          <w:highlight w:val="none"/>
        </w:rPr>
        <w:t>为无效。</w:t>
      </w:r>
    </w:p>
    <w:p w14:paraId="47C372CE">
      <w:pPr>
        <w:pStyle w:val="19"/>
        <w:snapToGrid w:val="0"/>
        <w:spacing w:before="0" w:beforeLines="0" w:after="0" w:afterLines="0" w:line="360" w:lineRule="auto"/>
        <w:rPr>
          <w:rFonts w:hAnsi="宋体" w:cs="宋体"/>
          <w:b/>
          <w:bCs/>
          <w:color w:val="000000"/>
          <w:sz w:val="30"/>
          <w:szCs w:val="30"/>
          <w:highlight w:val="none"/>
        </w:rPr>
      </w:pPr>
      <w:r>
        <w:rPr>
          <w:rFonts w:hAnsi="宋体" w:cs="宋体"/>
          <w:b/>
          <w:bCs/>
          <w:color w:val="000000"/>
          <w:sz w:val="30"/>
          <w:szCs w:val="30"/>
          <w:highlight w:val="none"/>
        </w:rPr>
        <w:t>四、开标</w:t>
      </w:r>
    </w:p>
    <w:p w14:paraId="45A4B2C1">
      <w:pPr>
        <w:pStyle w:val="19"/>
        <w:snapToGrid w:val="0"/>
        <w:spacing w:before="120" w:after="120" w:line="360" w:lineRule="auto"/>
        <w:ind w:firstLine="480" w:firstLineChars="200"/>
        <w:rPr>
          <w:rFonts w:hAnsi="宋体" w:cs="宋体"/>
          <w:b w:val="0"/>
          <w:color w:val="000000"/>
          <w:highlight w:val="none"/>
        </w:rPr>
      </w:pPr>
      <w:r>
        <w:rPr>
          <w:rFonts w:hAnsi="宋体" w:cs="宋体"/>
          <w:b w:val="0"/>
          <w:color w:val="000000"/>
          <w:highlight w:val="none"/>
        </w:rPr>
        <w:t>（</w:t>
      </w:r>
      <w:r>
        <w:rPr>
          <w:rFonts w:hint="eastAsia" w:hAnsi="宋体" w:cs="宋体"/>
          <w:b w:val="0"/>
          <w:color w:val="000000"/>
          <w:highlight w:val="none"/>
          <w:lang w:val="en-US" w:eastAsia="zh-CN"/>
        </w:rPr>
        <w:t>一</w:t>
      </w:r>
      <w:r>
        <w:rPr>
          <w:rFonts w:hAnsi="宋体" w:cs="宋体"/>
          <w:b w:val="0"/>
          <w:color w:val="000000"/>
          <w:highlight w:val="none"/>
        </w:rPr>
        <w:t>） 开标程序：</w:t>
      </w:r>
    </w:p>
    <w:p w14:paraId="0452A718">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1、开标由招标代理机构工作人员主持。</w:t>
      </w:r>
    </w:p>
    <w:p w14:paraId="01022971">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2、投标人可进行在线沟通。</w:t>
      </w:r>
    </w:p>
    <w:p w14:paraId="6ABDD866">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3、评标委员会依法对</w:t>
      </w:r>
      <w:r>
        <w:rPr>
          <w:rFonts w:hint="eastAsia" w:ascii="宋体" w:hAnsi="宋体" w:cs="宋体"/>
          <w:color w:val="000000"/>
          <w:sz w:val="24"/>
          <w:highlight w:val="none"/>
          <w:lang w:val="en-US" w:eastAsia="zh-CN"/>
        </w:rPr>
        <w:t>资格</w:t>
      </w:r>
      <w:r>
        <w:rPr>
          <w:rFonts w:hint="eastAsia" w:ascii="宋体" w:hAnsi="宋体" w:cs="宋体"/>
          <w:color w:val="000000"/>
          <w:sz w:val="24"/>
          <w:highlight w:val="none"/>
        </w:rPr>
        <w:t>进行审查。</w:t>
      </w:r>
    </w:p>
    <w:p w14:paraId="0B6CC82E">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w:t>
      </w:r>
      <w:r>
        <w:rPr>
          <w:rFonts w:hint="eastAsia" w:ascii="宋体" w:hAnsi="宋体" w:cs="宋体"/>
          <w:bCs/>
          <w:kern w:val="0"/>
          <w:sz w:val="24"/>
          <w:highlight w:val="none"/>
        </w:rPr>
        <w:t>技术资信标</w:t>
      </w:r>
      <w:r>
        <w:rPr>
          <w:rFonts w:hint="eastAsia" w:ascii="宋体" w:hAnsi="宋体" w:cs="宋体"/>
          <w:color w:val="000000"/>
          <w:sz w:val="24"/>
          <w:highlight w:val="none"/>
        </w:rPr>
        <w:t>完成后，主持人宣告</w:t>
      </w:r>
      <w:r>
        <w:rPr>
          <w:rFonts w:hint="eastAsia" w:ascii="宋体" w:hAnsi="宋体" w:cs="宋体"/>
          <w:bCs/>
          <w:kern w:val="0"/>
          <w:sz w:val="24"/>
          <w:highlight w:val="none"/>
        </w:rPr>
        <w:t>技术资信标</w:t>
      </w:r>
      <w:r>
        <w:rPr>
          <w:rFonts w:hint="eastAsia" w:ascii="宋体" w:hAnsi="宋体" w:cs="宋体"/>
          <w:color w:val="000000"/>
          <w:sz w:val="24"/>
          <w:highlight w:val="none"/>
        </w:rPr>
        <w:t>评审无效投标人名称及理由，公布经</w:t>
      </w:r>
      <w:r>
        <w:rPr>
          <w:rFonts w:hint="eastAsia" w:ascii="宋体" w:hAnsi="宋体" w:cs="宋体"/>
          <w:bCs/>
          <w:kern w:val="0"/>
          <w:sz w:val="24"/>
          <w:highlight w:val="none"/>
        </w:rPr>
        <w:t>技术资信标</w:t>
      </w:r>
      <w:r>
        <w:rPr>
          <w:rFonts w:hint="eastAsia" w:ascii="宋体" w:hAnsi="宋体" w:cs="宋体"/>
          <w:color w:val="000000"/>
          <w:sz w:val="24"/>
          <w:highlight w:val="none"/>
        </w:rPr>
        <w:t>评审符合</w:t>
      </w:r>
      <w:r>
        <w:rPr>
          <w:rFonts w:hint="eastAsia" w:ascii="宋体" w:hAnsi="宋体" w:cs="宋体"/>
          <w:color w:val="000000"/>
          <w:sz w:val="24"/>
          <w:highlight w:val="none"/>
          <w:lang w:val="en-US" w:eastAsia="zh-CN"/>
        </w:rPr>
        <w:t>招标</w:t>
      </w:r>
      <w:r>
        <w:rPr>
          <w:rFonts w:hint="eastAsia" w:ascii="宋体" w:hAnsi="宋体" w:cs="宋体"/>
          <w:color w:val="000000"/>
          <w:sz w:val="24"/>
          <w:highlight w:val="none"/>
        </w:rPr>
        <w:t>需求的投标人名单以及</w:t>
      </w:r>
      <w:r>
        <w:rPr>
          <w:rFonts w:hint="eastAsia" w:ascii="宋体" w:hAnsi="宋体" w:cs="宋体"/>
          <w:bCs/>
          <w:kern w:val="0"/>
          <w:sz w:val="24"/>
          <w:highlight w:val="none"/>
        </w:rPr>
        <w:t>技术资信标</w:t>
      </w:r>
      <w:r>
        <w:rPr>
          <w:rFonts w:hint="eastAsia" w:ascii="宋体" w:hAnsi="宋体" w:cs="宋体"/>
          <w:color w:val="000000"/>
          <w:sz w:val="24"/>
          <w:highlight w:val="none"/>
        </w:rPr>
        <w:t>得分情况。</w:t>
      </w:r>
    </w:p>
    <w:p w14:paraId="3564DE1C">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、开启各投标人</w:t>
      </w:r>
      <w:r>
        <w:rPr>
          <w:rFonts w:hint="eastAsia" w:ascii="宋体" w:hAnsi="宋体" w:cs="宋体"/>
          <w:color w:val="000000"/>
          <w:sz w:val="24"/>
          <w:highlight w:val="none"/>
          <w:lang w:val="en-US" w:eastAsia="zh-CN"/>
        </w:rPr>
        <w:t>商务标报价</w:t>
      </w:r>
      <w:r>
        <w:rPr>
          <w:rFonts w:hint="eastAsia" w:ascii="宋体" w:hAnsi="宋体" w:cs="宋体"/>
          <w:color w:val="000000"/>
          <w:sz w:val="24"/>
          <w:highlight w:val="none"/>
        </w:rPr>
        <w:t>。</w:t>
      </w:r>
    </w:p>
    <w:p w14:paraId="12F5DA53">
      <w:pPr>
        <w:snapToGrid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、由评标委员会对投标人</w:t>
      </w:r>
      <w:r>
        <w:rPr>
          <w:rFonts w:hint="eastAsia"/>
          <w:color w:val="auto"/>
          <w:sz w:val="24"/>
          <w:highlight w:val="none"/>
          <w:lang w:val="en-US" w:eastAsia="zh-CN"/>
        </w:rPr>
        <w:t>商务标</w:t>
      </w:r>
      <w:r>
        <w:rPr>
          <w:rFonts w:hint="eastAsia" w:ascii="宋体" w:hAnsi="宋体" w:cs="宋体"/>
          <w:color w:val="000000"/>
          <w:sz w:val="24"/>
          <w:highlight w:val="none"/>
          <w:lang w:val="en-US" w:eastAsia="zh-CN"/>
        </w:rPr>
        <w:t>报价</w:t>
      </w:r>
      <w:r>
        <w:rPr>
          <w:rFonts w:hint="eastAsia" w:ascii="宋体" w:hAnsi="宋体" w:cs="宋体"/>
          <w:color w:val="000000"/>
          <w:sz w:val="24"/>
          <w:highlight w:val="none"/>
        </w:rPr>
        <w:t>的合理性、准确性等进行审查核实。</w:t>
      </w:r>
    </w:p>
    <w:p w14:paraId="318B6520">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、评标结束后，主持人公布</w:t>
      </w:r>
      <w:r>
        <w:rPr>
          <w:rFonts w:hint="eastAsia"/>
          <w:color w:val="auto"/>
          <w:sz w:val="24"/>
          <w:highlight w:val="none"/>
          <w:lang w:val="en-US" w:eastAsia="zh-CN"/>
        </w:rPr>
        <w:t>商务标</w:t>
      </w:r>
      <w:r>
        <w:rPr>
          <w:rFonts w:hint="eastAsia" w:ascii="宋体" w:hAnsi="宋体" w:cs="宋体"/>
          <w:color w:val="000000"/>
          <w:sz w:val="24"/>
          <w:highlight w:val="none"/>
        </w:rPr>
        <w:t>得分、综合得分以及推荐中标候选人排序名单。</w:t>
      </w:r>
    </w:p>
    <w:p w14:paraId="1D57E36E">
      <w:pPr>
        <w:snapToGrid w:val="0"/>
        <w:spacing w:afterAutospacing="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cs="宋体"/>
          <w:color w:val="000000"/>
          <w:sz w:val="24"/>
          <w:highlight w:val="none"/>
        </w:rPr>
        <w:t>、开标会议结束。</w:t>
      </w:r>
    </w:p>
    <w:p w14:paraId="2E37820F">
      <w:pPr>
        <w:pStyle w:val="19"/>
        <w:snapToGrid w:val="0"/>
        <w:spacing w:before="120" w:beforeLines="0" w:after="120" w:afterLines="0" w:line="360" w:lineRule="auto"/>
        <w:rPr>
          <w:rFonts w:hAnsi="宋体" w:cs="宋体"/>
          <w:b/>
          <w:bCs/>
          <w:color w:val="000000"/>
          <w:sz w:val="30"/>
          <w:szCs w:val="30"/>
          <w:highlight w:val="none"/>
        </w:rPr>
      </w:pPr>
      <w:r>
        <w:rPr>
          <w:rFonts w:hAnsi="宋体" w:cs="宋体"/>
          <w:b/>
          <w:bCs/>
          <w:color w:val="000000"/>
          <w:sz w:val="30"/>
          <w:szCs w:val="30"/>
          <w:highlight w:val="none"/>
        </w:rPr>
        <w:t>五、评标</w:t>
      </w:r>
    </w:p>
    <w:p w14:paraId="0167584B">
      <w:pPr>
        <w:pStyle w:val="19"/>
        <w:snapToGrid w:val="0"/>
        <w:spacing w:before="120" w:after="0" w:afterLines="0" w:afterAutospacing="0" w:line="360" w:lineRule="auto"/>
        <w:ind w:left="874" w:leftChars="128" w:hanging="516" w:hangingChars="215"/>
        <w:rPr>
          <w:rFonts w:hAnsi="宋体" w:cs="宋体"/>
          <w:b w:val="0"/>
          <w:color w:val="000000"/>
          <w:highlight w:val="none"/>
        </w:rPr>
      </w:pPr>
      <w:r>
        <w:rPr>
          <w:rFonts w:hAnsi="宋体" w:cs="宋体"/>
          <w:b w:val="0"/>
          <w:color w:val="000000"/>
          <w:highlight w:val="none"/>
        </w:rPr>
        <w:t>（一）组建评标委员会</w:t>
      </w:r>
    </w:p>
    <w:p w14:paraId="5FC2C741">
      <w:pPr>
        <w:pStyle w:val="34"/>
        <w:widowControl w:val="0"/>
        <w:snapToGrid w:val="0"/>
        <w:spacing w:before="0" w:beforeLines="0" w:beforeAutospacing="0" w:after="0" w:afterLines="0" w:afterAutospacing="0" w:line="360" w:lineRule="auto"/>
        <w:ind w:firstLine="480" w:firstLineChars="200"/>
        <w:jc w:val="both"/>
        <w:rPr>
          <w:rFonts w:cs="宋体"/>
          <w:color w:val="000000"/>
          <w:highlight w:val="none"/>
        </w:rPr>
      </w:pPr>
      <w:r>
        <w:rPr>
          <w:rFonts w:cs="宋体"/>
          <w:color w:val="000000"/>
          <w:highlight w:val="none"/>
        </w:rPr>
        <w:t>评标由招标人依法组建的评标委员会负责。</w:t>
      </w:r>
    </w:p>
    <w:p w14:paraId="3261CEF6">
      <w:pPr>
        <w:pStyle w:val="19"/>
        <w:snapToGrid w:val="0"/>
        <w:spacing w:before="87" w:beforeLines="27" w:beforeAutospacing="0" w:after="87" w:afterLines="27" w:afterAutospacing="0" w:line="360" w:lineRule="auto"/>
        <w:ind w:left="877" w:leftChars="129" w:hanging="516" w:hangingChars="215"/>
        <w:rPr>
          <w:rFonts w:hAnsi="宋体" w:cs="宋体"/>
          <w:b w:val="0"/>
          <w:color w:val="000000"/>
          <w:highlight w:val="none"/>
        </w:rPr>
      </w:pPr>
      <w:r>
        <w:rPr>
          <w:rFonts w:hAnsi="宋体" w:cs="宋体"/>
          <w:b w:val="0"/>
          <w:color w:val="000000"/>
          <w:highlight w:val="none"/>
        </w:rPr>
        <w:t>（二）评标的方式</w:t>
      </w:r>
    </w:p>
    <w:p w14:paraId="07E79593">
      <w:pPr>
        <w:pStyle w:val="19"/>
        <w:snapToGrid w:val="0"/>
        <w:spacing w:before="0" w:beforeLines="0" w:beforeAutospacing="0" w:after="120" w:line="360" w:lineRule="auto"/>
        <w:ind w:left="878" w:leftChars="228" w:hanging="240" w:hangingChars="100"/>
        <w:rPr>
          <w:rFonts w:hAnsi="宋体" w:cs="宋体"/>
          <w:color w:val="000000"/>
          <w:highlight w:val="none"/>
        </w:rPr>
      </w:pPr>
      <w:r>
        <w:rPr>
          <w:rFonts w:hAnsi="宋体" w:cs="宋体"/>
          <w:color w:val="000000"/>
          <w:highlight w:val="none"/>
        </w:rPr>
        <w:t>本项目采用不公开方式评标，评标的依据为招标文件和投标文件。</w:t>
      </w:r>
    </w:p>
    <w:p w14:paraId="009A9AC7">
      <w:pPr>
        <w:pStyle w:val="19"/>
        <w:snapToGrid w:val="0"/>
        <w:spacing w:before="120" w:after="120" w:line="360" w:lineRule="auto"/>
        <w:ind w:left="877" w:leftChars="129" w:hanging="516" w:hangingChars="215"/>
        <w:rPr>
          <w:rFonts w:hAnsi="宋体" w:cs="宋体"/>
          <w:b w:val="0"/>
          <w:color w:val="000000"/>
          <w:highlight w:val="none"/>
        </w:rPr>
      </w:pPr>
      <w:r>
        <w:rPr>
          <w:rFonts w:hAnsi="宋体" w:cs="宋体"/>
          <w:b w:val="0"/>
          <w:color w:val="000000"/>
          <w:highlight w:val="none"/>
        </w:rPr>
        <w:t>（三）</w:t>
      </w:r>
      <w:r>
        <w:rPr>
          <w:rFonts w:hAnsi="宋体" w:cs="宋体"/>
          <w:b w:val="0"/>
          <w:bCs/>
          <w:color w:val="000000"/>
          <w:highlight w:val="none"/>
        </w:rPr>
        <w:t>评标程序</w:t>
      </w:r>
    </w:p>
    <w:p w14:paraId="06952D14">
      <w:pPr>
        <w:snapToGrid w:val="0"/>
        <w:spacing w:line="360" w:lineRule="auto"/>
        <w:ind w:firstLine="471" w:firstLineChars="196"/>
        <w:rPr>
          <w:rFonts w:hint="eastAsia" w:ascii="宋体" w:hAnsi="宋体" w:cs="宋体"/>
          <w:b/>
          <w:bCs/>
          <w:color w:val="000000"/>
          <w:sz w:val="24"/>
          <w:highlight w:val="none"/>
        </w:rPr>
      </w:pPr>
      <w:r>
        <w:rPr>
          <w:rFonts w:hint="eastAsia" w:ascii="宋体" w:hAnsi="宋体" w:cs="宋体"/>
          <w:b/>
          <w:bCs/>
          <w:color w:val="000000"/>
          <w:sz w:val="24"/>
          <w:highlight w:val="none"/>
        </w:rPr>
        <w:t>1.形式审查</w:t>
      </w:r>
    </w:p>
    <w:p w14:paraId="2B5DFCD5">
      <w:pPr>
        <w:snapToGrid w:val="0"/>
        <w:spacing w:line="360" w:lineRule="auto"/>
        <w:ind w:firstLine="480" w:firstLineChars="200"/>
        <w:rPr>
          <w:rFonts w:hint="eastAsia" w:ascii="宋体" w:hAnsi="宋体" w:cs="宋体"/>
          <w:b/>
          <w:color w:val="000000"/>
          <w:sz w:val="24"/>
          <w:highlight w:val="none"/>
        </w:rPr>
      </w:pPr>
      <w:r>
        <w:rPr>
          <w:rFonts w:hint="eastAsia" w:ascii="宋体" w:hAnsi="宋体" w:cs="宋体"/>
          <w:b w:val="0"/>
          <w:bCs/>
          <w:color w:val="000000"/>
          <w:sz w:val="24"/>
          <w:highlight w:val="none"/>
          <w:lang w:eastAsia="zh-CN"/>
        </w:rPr>
        <w:t>投标人</w:t>
      </w:r>
      <w:r>
        <w:rPr>
          <w:rFonts w:hint="eastAsia" w:ascii="宋体" w:hAnsi="宋体" w:cs="宋体"/>
          <w:b w:val="0"/>
          <w:bCs/>
          <w:color w:val="000000"/>
          <w:sz w:val="24"/>
          <w:highlight w:val="none"/>
        </w:rPr>
        <w:t>代表和代理机构工作人员协助评标委员会对投标人的资格和投标文件的完整性、合法性等进行审查。</w:t>
      </w:r>
    </w:p>
    <w:p w14:paraId="683D662F">
      <w:pPr>
        <w:snapToGrid w:val="0"/>
        <w:spacing w:line="360" w:lineRule="auto"/>
        <w:ind w:firstLine="471" w:firstLineChars="196"/>
        <w:rPr>
          <w:rFonts w:hint="eastAsia" w:ascii="宋体" w:hAnsi="宋体" w:cs="宋体"/>
          <w:b/>
          <w:bCs/>
          <w:color w:val="000000"/>
          <w:sz w:val="24"/>
          <w:highlight w:val="none"/>
        </w:rPr>
      </w:pPr>
      <w:r>
        <w:rPr>
          <w:rFonts w:hint="eastAsia" w:ascii="宋体" w:hAnsi="宋体" w:cs="宋体"/>
          <w:b/>
          <w:bCs/>
          <w:color w:val="000000"/>
          <w:sz w:val="24"/>
          <w:highlight w:val="none"/>
        </w:rPr>
        <w:t>2.实质审查与比较</w:t>
      </w:r>
    </w:p>
    <w:p w14:paraId="406FB943">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（1）评标委员会审查投标文件的实质性内容是否符合招标文件的实质性要求。</w:t>
      </w:r>
    </w:p>
    <w:p w14:paraId="26F7072D">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34C6502E">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）评标委员会完成评标后,评委对各部分得分汇总,计算出本项目最终得分。评标委员会按评标原则推荐中标候选人同时起草评标报告。</w:t>
      </w:r>
    </w:p>
    <w:p w14:paraId="1A4F8C50">
      <w:pPr>
        <w:snapToGrid w:val="0"/>
        <w:spacing w:line="360" w:lineRule="auto"/>
        <w:ind w:firstLine="358" w:firstLineChars="149"/>
        <w:rPr>
          <w:rFonts w:hint="eastAsia" w:ascii="宋体" w:hAnsi="宋体" w:cs="宋体"/>
          <w:b/>
          <w:color w:val="000000"/>
          <w:sz w:val="24"/>
          <w:highlight w:val="none"/>
        </w:rPr>
      </w:pPr>
      <w:r>
        <w:rPr>
          <w:rFonts w:hint="eastAsia" w:ascii="宋体" w:hAnsi="宋体" w:cs="宋体"/>
          <w:b/>
          <w:color w:val="000000"/>
          <w:sz w:val="24"/>
          <w:highlight w:val="none"/>
        </w:rPr>
        <w:t>（四）澄清问题的形式</w:t>
      </w:r>
    </w:p>
    <w:p w14:paraId="7DCA2A49">
      <w:pPr>
        <w:snapToGrid w:val="0"/>
        <w:spacing w:afterAutospacing="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C3DE690">
      <w:pPr>
        <w:pStyle w:val="19"/>
        <w:snapToGrid w:val="0"/>
        <w:spacing w:before="0" w:beforeLines="0" w:beforeAutospacing="0" w:after="0" w:afterLines="0" w:afterAutospacing="0" w:line="360" w:lineRule="auto"/>
        <w:ind w:left="875" w:leftChars="129" w:hanging="514" w:hangingChars="214"/>
        <w:rPr>
          <w:rFonts w:hAnsi="宋体" w:cs="宋体"/>
          <w:b/>
          <w:bCs/>
          <w:color w:val="000000"/>
          <w:highlight w:val="none"/>
        </w:rPr>
      </w:pPr>
      <w:r>
        <w:rPr>
          <w:rFonts w:hAnsi="宋体" w:cs="宋体"/>
          <w:b/>
          <w:bCs/>
          <w:color w:val="000000"/>
          <w:highlight w:val="none"/>
        </w:rPr>
        <w:t>（五）错误修正</w:t>
      </w:r>
    </w:p>
    <w:p w14:paraId="5955BCDF">
      <w:pPr>
        <w:pStyle w:val="34"/>
        <w:spacing w:before="0" w:beforeLines="0" w:beforeAutospacing="0" w:after="0" w:afterAutospacing="0" w:line="360" w:lineRule="auto"/>
        <w:ind w:firstLine="480" w:firstLineChars="200"/>
        <w:jc w:val="both"/>
        <w:rPr>
          <w:rFonts w:cs="宋体"/>
          <w:color w:val="000000"/>
          <w:highlight w:val="none"/>
        </w:rPr>
      </w:pPr>
      <w:r>
        <w:rPr>
          <w:rFonts w:cs="宋体"/>
          <w:color w:val="000000"/>
          <w:highlight w:val="none"/>
        </w:rPr>
        <w:t>投标文件报价出现前后不一致的，除招标文件另有规定外，按照下列规定修正：</w:t>
      </w:r>
    </w:p>
    <w:p w14:paraId="6C2ED960">
      <w:pPr>
        <w:pStyle w:val="34"/>
        <w:spacing w:before="0" w:beforeAutospacing="0" w:after="0" w:afterAutospacing="0" w:line="360" w:lineRule="auto"/>
        <w:ind w:firstLine="480" w:firstLineChars="200"/>
        <w:jc w:val="both"/>
        <w:rPr>
          <w:rFonts w:cs="宋体"/>
          <w:color w:val="000000"/>
          <w:highlight w:val="none"/>
        </w:rPr>
      </w:pPr>
      <w:r>
        <w:rPr>
          <w:rFonts w:hint="eastAsia" w:cs="宋体"/>
          <w:color w:val="000000"/>
          <w:highlight w:val="none"/>
          <w:lang w:val="en-US" w:eastAsia="zh-CN"/>
        </w:rPr>
        <w:t>1</w:t>
      </w:r>
      <w:r>
        <w:rPr>
          <w:rFonts w:cs="宋体"/>
          <w:color w:val="000000"/>
          <w:highlight w:val="none"/>
        </w:rPr>
        <w:t>、投标文件中</w:t>
      </w:r>
      <w:r>
        <w:rPr>
          <w:rFonts w:hint="eastAsia" w:cs="宋体"/>
          <w:color w:val="000000"/>
          <w:highlight w:val="none"/>
          <w:lang w:val="en-US" w:eastAsia="zh-CN"/>
        </w:rPr>
        <w:t>投标承诺书</w:t>
      </w:r>
      <w:r>
        <w:rPr>
          <w:rFonts w:cs="宋体"/>
          <w:color w:val="000000"/>
          <w:highlight w:val="none"/>
        </w:rPr>
        <w:t>内容与投标文件中相应内容不一致的，以</w:t>
      </w:r>
      <w:r>
        <w:rPr>
          <w:rFonts w:hint="eastAsia" w:cs="宋体"/>
          <w:color w:val="000000"/>
          <w:highlight w:val="none"/>
          <w:lang w:val="en-US" w:eastAsia="zh-CN"/>
        </w:rPr>
        <w:t>投标承诺书</w:t>
      </w:r>
      <w:r>
        <w:rPr>
          <w:rFonts w:cs="宋体"/>
          <w:color w:val="000000"/>
          <w:highlight w:val="none"/>
        </w:rPr>
        <w:t>为准；</w:t>
      </w:r>
    </w:p>
    <w:p w14:paraId="3C6E1110">
      <w:pPr>
        <w:pStyle w:val="34"/>
        <w:spacing w:before="0" w:beforeAutospacing="0" w:after="0" w:afterAutospacing="0" w:line="360" w:lineRule="auto"/>
        <w:jc w:val="both"/>
        <w:rPr>
          <w:rFonts w:cs="宋体"/>
          <w:color w:val="000000"/>
          <w:highlight w:val="none"/>
        </w:rPr>
      </w:pPr>
      <w:r>
        <w:rPr>
          <w:rFonts w:cs="宋体"/>
          <w:color w:val="000000"/>
          <w:highlight w:val="none"/>
        </w:rPr>
        <w:t>　　</w:t>
      </w:r>
      <w:r>
        <w:rPr>
          <w:rFonts w:hint="eastAsia" w:cs="宋体"/>
          <w:color w:val="000000"/>
          <w:highlight w:val="none"/>
          <w:lang w:val="en-US" w:eastAsia="zh-CN"/>
        </w:rPr>
        <w:t>2</w:t>
      </w:r>
      <w:r>
        <w:rPr>
          <w:rFonts w:cs="宋体"/>
          <w:color w:val="000000"/>
          <w:highlight w:val="none"/>
        </w:rPr>
        <w:t>、大写金额和小写金额不一致的，以大写金额为准；</w:t>
      </w:r>
    </w:p>
    <w:p w14:paraId="1D0D0196">
      <w:pPr>
        <w:pStyle w:val="34"/>
        <w:spacing w:before="0" w:beforeAutospacing="0" w:after="0" w:afterAutospacing="0" w:line="360" w:lineRule="auto"/>
        <w:jc w:val="both"/>
        <w:rPr>
          <w:rFonts w:cs="宋体"/>
          <w:color w:val="000000"/>
          <w:highlight w:val="none"/>
        </w:rPr>
      </w:pPr>
      <w:r>
        <w:rPr>
          <w:rFonts w:cs="宋体"/>
          <w:color w:val="000000"/>
          <w:highlight w:val="none"/>
        </w:rPr>
        <w:t>　　</w:t>
      </w:r>
      <w:r>
        <w:rPr>
          <w:rFonts w:hint="eastAsia" w:cs="宋体"/>
          <w:color w:val="000000"/>
          <w:highlight w:val="none"/>
          <w:lang w:val="en-US" w:eastAsia="zh-CN"/>
        </w:rPr>
        <w:t>3</w:t>
      </w:r>
      <w:r>
        <w:rPr>
          <w:rFonts w:cs="宋体"/>
          <w:color w:val="000000"/>
          <w:highlight w:val="none"/>
        </w:rPr>
        <w:t>、单价金额小数点或者百分比有明显错位的，以</w:t>
      </w:r>
      <w:r>
        <w:rPr>
          <w:rFonts w:hint="eastAsia" w:cs="宋体"/>
          <w:color w:val="000000"/>
          <w:highlight w:val="none"/>
          <w:lang w:val="en-US" w:eastAsia="zh-CN"/>
        </w:rPr>
        <w:t>开标一览表</w:t>
      </w:r>
      <w:r>
        <w:rPr>
          <w:rFonts w:cs="宋体"/>
          <w:color w:val="000000"/>
          <w:highlight w:val="none"/>
        </w:rPr>
        <w:t>的总价为准，并修改单价；</w:t>
      </w:r>
    </w:p>
    <w:p w14:paraId="60C82ACF">
      <w:pPr>
        <w:pStyle w:val="34"/>
        <w:spacing w:before="0" w:beforeAutospacing="0" w:after="0" w:afterAutospacing="0" w:line="360" w:lineRule="auto"/>
        <w:jc w:val="both"/>
        <w:rPr>
          <w:rFonts w:cs="宋体"/>
          <w:color w:val="000000"/>
          <w:highlight w:val="none"/>
        </w:rPr>
      </w:pPr>
      <w:r>
        <w:rPr>
          <w:rFonts w:cs="宋体"/>
          <w:color w:val="000000"/>
          <w:highlight w:val="none"/>
        </w:rPr>
        <w:t>　　</w:t>
      </w:r>
      <w:r>
        <w:rPr>
          <w:rFonts w:hint="eastAsia" w:cs="宋体"/>
          <w:color w:val="000000"/>
          <w:highlight w:val="none"/>
          <w:lang w:val="en-US" w:eastAsia="zh-CN"/>
        </w:rPr>
        <w:t>4</w:t>
      </w:r>
      <w:r>
        <w:rPr>
          <w:rFonts w:cs="宋体"/>
          <w:color w:val="000000"/>
          <w:highlight w:val="none"/>
        </w:rPr>
        <w:t>、总价金额与按单价汇总金额不一致的，以单价金额计算结果为准。</w:t>
      </w:r>
    </w:p>
    <w:p w14:paraId="58FD10AF">
      <w:pPr>
        <w:pStyle w:val="34"/>
        <w:spacing w:before="0" w:beforeAutospacing="0" w:after="0" w:afterAutospacing="0" w:line="360" w:lineRule="auto"/>
        <w:jc w:val="both"/>
        <w:rPr>
          <w:rFonts w:cs="宋体"/>
          <w:color w:val="000000"/>
          <w:highlight w:val="none"/>
        </w:rPr>
      </w:pPr>
      <w:r>
        <w:rPr>
          <w:rFonts w:cs="宋体"/>
          <w:color w:val="000000"/>
          <w:highlight w:val="none"/>
        </w:rPr>
        <w:t>　　同时出现两种以上不一致的，按照前款规定的顺序修正。修正应当采用书面形式，并加盖公章或者由法定代表人或其授权的代表签字</w:t>
      </w:r>
      <w:r>
        <w:rPr>
          <w:rFonts w:hint="eastAsia" w:cs="宋体"/>
          <w:color w:val="000000"/>
          <w:highlight w:val="none"/>
          <w:lang w:val="en-US" w:eastAsia="zh-CN"/>
        </w:rPr>
        <w:t>确认</w:t>
      </w:r>
      <w:r>
        <w:rPr>
          <w:rFonts w:cs="宋体"/>
          <w:color w:val="000000"/>
          <w:highlight w:val="none"/>
        </w:rPr>
        <w:t>。修正后的报价经投标人确认后产生约束力，投标人不确认的，其投标无效。</w:t>
      </w:r>
    </w:p>
    <w:p w14:paraId="4926CAB5">
      <w:pPr>
        <w:autoSpaceDE w:val="0"/>
        <w:autoSpaceDN w:val="0"/>
        <w:adjustRightInd w:val="0"/>
        <w:spacing w:line="360" w:lineRule="auto"/>
        <w:ind w:firstLine="358" w:firstLineChars="149"/>
        <w:rPr>
          <w:rFonts w:hint="eastAsia" w:ascii="宋体" w:hAnsi="宋体" w:cs="宋体"/>
          <w:b/>
          <w:color w:val="000000"/>
          <w:kern w:val="0"/>
          <w:sz w:val="24"/>
          <w:highlight w:val="none"/>
        </w:rPr>
      </w:pPr>
      <w:r>
        <w:rPr>
          <w:rFonts w:hint="eastAsia" w:ascii="宋体" w:hAnsi="宋体" w:cs="宋体"/>
          <w:b/>
          <w:color w:val="000000"/>
          <w:kern w:val="0"/>
          <w:sz w:val="24"/>
          <w:highlight w:val="none"/>
        </w:rPr>
        <w:t>（六）有下列情况之一的，本次招标作为废标处理，除招标任务取消外，由招标人重新组织招标：</w:t>
      </w:r>
    </w:p>
    <w:p w14:paraId="45A8E463">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1、符合专业条件的投标人或者对招标文件作实质响应的投标人不足三家，评标委员会认定投标明显缺乏竞争的；</w:t>
      </w:r>
    </w:p>
    <w:p w14:paraId="26DD9BFA">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2、出现影响招标公正的违法、违规行为的；</w:t>
      </w:r>
    </w:p>
    <w:p w14:paraId="5C9923FF">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3、投标人的报价均超过了报价上限，招标人不能支付的；</w:t>
      </w:r>
    </w:p>
    <w:p w14:paraId="4C7B8366">
      <w:pPr>
        <w:snapToGrid w:val="0"/>
        <w:spacing w:afterAutospacing="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4、因重大变故，采购任务取消的。</w:t>
      </w:r>
    </w:p>
    <w:p w14:paraId="001826D1">
      <w:pPr>
        <w:pStyle w:val="19"/>
        <w:tabs>
          <w:tab w:val="left" w:pos="630"/>
        </w:tabs>
        <w:snapToGrid w:val="0"/>
        <w:spacing w:before="159" w:beforeLines="50" w:beforeAutospacing="0" w:after="0" w:afterLines="0" w:afterAutospacing="0" w:line="360" w:lineRule="auto"/>
        <w:ind w:firstLine="358" w:firstLineChars="149"/>
        <w:rPr>
          <w:rFonts w:hAnsi="宋体" w:cs="宋体"/>
          <w:b/>
          <w:bCs/>
          <w:color w:val="000000"/>
          <w:highlight w:val="none"/>
        </w:rPr>
      </w:pPr>
      <w:r>
        <w:rPr>
          <w:rFonts w:hAnsi="宋体" w:cs="宋体"/>
          <w:b/>
          <w:bCs/>
          <w:color w:val="000000"/>
          <w:highlight w:val="none"/>
        </w:rPr>
        <w:t>（七）评标原则和评标办法</w:t>
      </w:r>
    </w:p>
    <w:p w14:paraId="5ADC0819">
      <w:pPr>
        <w:pStyle w:val="19"/>
        <w:snapToGrid w:val="0"/>
        <w:spacing w:before="0" w:beforeLines="0" w:beforeAutospacing="0" w:after="120" w:line="360" w:lineRule="auto"/>
        <w:ind w:firstLine="480" w:firstLineChars="200"/>
        <w:rPr>
          <w:rFonts w:hAnsi="宋体" w:cs="宋体"/>
          <w:b w:val="0"/>
          <w:bCs/>
          <w:color w:val="000000"/>
          <w:highlight w:val="none"/>
        </w:rPr>
      </w:pPr>
      <w:r>
        <w:rPr>
          <w:rFonts w:hAnsi="宋体" w:cs="宋体"/>
          <w:b w:val="0"/>
          <w:bCs/>
          <w:color w:val="000000"/>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6F24B09">
      <w:pPr>
        <w:pStyle w:val="19"/>
        <w:snapToGrid w:val="0"/>
        <w:spacing w:before="120" w:after="0" w:afterLines="0" w:afterAutospacing="0" w:line="360" w:lineRule="auto"/>
        <w:ind w:firstLine="480" w:firstLineChars="200"/>
        <w:rPr>
          <w:rFonts w:hAnsi="宋体" w:cs="宋体"/>
          <w:color w:val="000000"/>
          <w:highlight w:val="none"/>
        </w:rPr>
      </w:pPr>
      <w:r>
        <w:rPr>
          <w:rFonts w:hAnsi="宋体" w:cs="宋体"/>
          <w:b w:val="0"/>
          <w:bCs/>
          <w:color w:val="000000"/>
          <w:highlight w:val="none"/>
        </w:rPr>
        <w:t>2、评标办法。具体评标内容及评分标准等详见《第四章：评标办法及评分标准》。</w:t>
      </w:r>
    </w:p>
    <w:p w14:paraId="3138D60E">
      <w:pPr>
        <w:pStyle w:val="19"/>
        <w:snapToGrid w:val="0"/>
        <w:spacing w:before="102" w:beforeLines="32" w:beforeAutospacing="0" w:after="0" w:afterLines="0" w:afterAutospacing="0" w:line="360" w:lineRule="auto"/>
        <w:ind w:firstLine="358" w:firstLineChars="149"/>
        <w:rPr>
          <w:rFonts w:hAnsi="宋体" w:cs="宋体"/>
          <w:b/>
          <w:bCs/>
          <w:color w:val="000000"/>
          <w:highlight w:val="none"/>
        </w:rPr>
      </w:pPr>
      <w:r>
        <w:rPr>
          <w:rFonts w:hAnsi="宋体" w:cs="宋体"/>
          <w:b/>
          <w:bCs/>
          <w:color w:val="000000"/>
          <w:highlight w:val="none"/>
        </w:rPr>
        <w:t>（八）评标过程的监控</w:t>
      </w:r>
    </w:p>
    <w:p w14:paraId="7834C7EB">
      <w:pPr>
        <w:pStyle w:val="34"/>
        <w:spacing w:before="0" w:beforeLines="0" w:beforeAutospacing="0" w:after="0" w:afterAutospacing="0" w:line="360" w:lineRule="auto"/>
        <w:ind w:firstLine="480" w:firstLineChars="200"/>
        <w:jc w:val="both"/>
        <w:rPr>
          <w:rFonts w:cs="宋体"/>
          <w:color w:val="000000"/>
          <w:highlight w:val="none"/>
        </w:rPr>
      </w:pPr>
      <w:r>
        <w:rPr>
          <w:rFonts w:cs="宋体"/>
          <w:color w:val="000000"/>
          <w:highlight w:val="none"/>
        </w:rPr>
        <w:t>本项目评标过程实行全程录音、录像监控，投标人在评标过程中所进行的试图影响评标结果的不公正活动，可能导致其投标被拒绝。</w:t>
      </w:r>
    </w:p>
    <w:p w14:paraId="66B3DF2E">
      <w:pPr>
        <w:pStyle w:val="19"/>
        <w:snapToGrid w:val="0"/>
        <w:spacing w:before="120" w:beforeLines="0" w:after="0" w:afterLines="0" w:afterAutospacing="0" w:line="360" w:lineRule="auto"/>
        <w:ind w:left="0" w:leftChars="0" w:firstLine="0" w:firstLineChars="0"/>
        <w:rPr>
          <w:rFonts w:hAnsi="宋体" w:cs="宋体"/>
          <w:b/>
          <w:bCs/>
          <w:color w:val="000000"/>
          <w:sz w:val="30"/>
          <w:szCs w:val="30"/>
          <w:highlight w:val="none"/>
        </w:rPr>
      </w:pPr>
      <w:r>
        <w:rPr>
          <w:rFonts w:hAnsi="宋体" w:cs="宋体"/>
          <w:b/>
          <w:bCs/>
          <w:color w:val="000000"/>
          <w:sz w:val="30"/>
          <w:szCs w:val="30"/>
          <w:highlight w:val="none"/>
        </w:rPr>
        <w:t>六、</w:t>
      </w:r>
      <w:bookmarkStart w:id="9" w:name="_Toc155342567"/>
      <w:bookmarkStart w:id="10" w:name="_Toc169487814"/>
      <w:r>
        <w:rPr>
          <w:rFonts w:hAnsi="宋体" w:cs="宋体"/>
          <w:b/>
          <w:bCs/>
          <w:color w:val="000000"/>
          <w:sz w:val="30"/>
          <w:szCs w:val="30"/>
          <w:highlight w:val="none"/>
        </w:rPr>
        <w:t>中标候选人公示</w:t>
      </w:r>
      <w:bookmarkEnd w:id="9"/>
      <w:bookmarkEnd w:id="10"/>
    </w:p>
    <w:p w14:paraId="67055791">
      <w:pPr>
        <w:numPr>
          <w:ilvl w:val="0"/>
          <w:numId w:val="0"/>
        </w:numPr>
        <w:spacing w:line="360" w:lineRule="auto"/>
        <w:ind w:firstLine="720" w:firstLineChars="300"/>
        <w:rPr>
          <w:rFonts w:hint="eastAsia" w:ascii="宋体" w:hAnsi="宋体" w:cs="宋体"/>
          <w:i w:val="0"/>
          <w:color w:val="auto"/>
          <w:sz w:val="24"/>
          <w:highlight w:val="none"/>
        </w:rPr>
      </w:pPr>
      <w:bookmarkStart w:id="11" w:name="_Toc283976523"/>
      <w:bookmarkStart w:id="12" w:name="_Toc372899849"/>
      <w:bookmarkStart w:id="13" w:name="_Toc372899726"/>
      <w:bookmarkStart w:id="14" w:name="_Toc282596287"/>
      <w:bookmarkStart w:id="15" w:name="_Toc283886232"/>
      <w:bookmarkStart w:id="16" w:name="_Toc321925409"/>
      <w:bookmarkStart w:id="17" w:name="_Toc237769281"/>
      <w:bookmarkStart w:id="18" w:name="_Toc4450"/>
      <w:bookmarkStart w:id="19" w:name="_Toc237768817"/>
      <w:bookmarkStart w:id="20" w:name="_Toc288556274"/>
      <w:bookmarkStart w:id="21" w:name="_Toc394573920"/>
      <w:r>
        <w:rPr>
          <w:rFonts w:hint="eastAsia" w:ascii="宋体" w:hAnsi="宋体" w:cs="宋体"/>
          <w:color w:val="auto"/>
          <w:sz w:val="24"/>
          <w:highlight w:val="none"/>
          <w:lang w:val="en-US" w:eastAsia="zh-CN"/>
        </w:rPr>
        <w:t>1、</w:t>
      </w:r>
      <w:r>
        <w:rPr>
          <w:rFonts w:hint="eastAsia" w:ascii="宋体" w:hAnsi="宋体" w:cs="宋体"/>
          <w:color w:val="auto"/>
          <w:sz w:val="24"/>
          <w:highlight w:val="none"/>
        </w:rPr>
        <w:t>招标人应当将评标委员会推荐的中标候选人在交易场所（发布招标公告的媒体上）进行公示，</w:t>
      </w:r>
      <w:r>
        <w:rPr>
          <w:rFonts w:hint="eastAsia" w:ascii="宋体" w:hAnsi="宋体" w:cs="宋体"/>
          <w:bCs w:val="0"/>
          <w:color w:val="auto"/>
          <w:sz w:val="24"/>
          <w:highlight w:val="none"/>
        </w:rPr>
        <w:t>公示期不得少于3日（最后一日为工作日）。</w:t>
      </w:r>
    </w:p>
    <w:p w14:paraId="2D1568F3">
      <w:pPr>
        <w:numPr>
          <w:ilvl w:val="0"/>
          <w:numId w:val="0"/>
        </w:num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涉及中标候选人投标资格等情形的，招标人（招标代理机构）可以书面形式要求其进行澄清或说明。中标候选人应自收到书面通知之日起3日内进行澄清或说明。</w:t>
      </w:r>
    </w:p>
    <w:p w14:paraId="49308F24">
      <w:pPr>
        <w:numPr>
          <w:ilvl w:val="0"/>
          <w:numId w:val="0"/>
        </w:num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中标候选人有以下情形之一的，其资格无效：</w:t>
      </w:r>
    </w:p>
    <w:p w14:paraId="183D130E">
      <w:pPr>
        <w:numPr>
          <w:ilvl w:val="0"/>
          <w:numId w:val="0"/>
        </w:num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（1）投标资格不符合</w:t>
      </w:r>
      <w:r>
        <w:rPr>
          <w:rFonts w:hint="eastAsia" w:ascii="宋体" w:hAnsi="宋体" w:cs="宋体"/>
          <w:color w:val="auto"/>
          <w:sz w:val="24"/>
          <w:highlight w:val="none"/>
          <w:lang w:val="en-US" w:eastAsia="zh-CN"/>
        </w:rPr>
        <w:t>招标公告中</w:t>
      </w:r>
      <w:r>
        <w:rPr>
          <w:rFonts w:hint="eastAsia" w:ascii="宋体" w:hAnsi="宋体" w:eastAsia="宋体" w:cs="宋体"/>
          <w:b w:val="0"/>
          <w:color w:val="auto"/>
          <w:sz w:val="24"/>
          <w:highlight w:val="none"/>
        </w:rPr>
        <w:t>合格投标人的资格要求</w:t>
      </w:r>
      <w:r>
        <w:rPr>
          <w:rFonts w:hint="eastAsia" w:ascii="宋体" w:hAnsi="宋体" w:cs="宋体"/>
          <w:color w:val="auto"/>
          <w:sz w:val="24"/>
          <w:highlight w:val="none"/>
        </w:rPr>
        <w:t>规定的；</w:t>
      </w:r>
    </w:p>
    <w:p w14:paraId="49897FF1">
      <w:pPr>
        <w:numPr>
          <w:ilvl w:val="0"/>
          <w:numId w:val="0"/>
        </w:num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（2）投标人提供虚假材料骗取投标资格的；</w:t>
      </w:r>
    </w:p>
    <w:p w14:paraId="13A9E579">
      <w:pPr>
        <w:numPr>
          <w:ilvl w:val="0"/>
          <w:numId w:val="0"/>
        </w:num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（3）按</w:t>
      </w:r>
      <w:r>
        <w:rPr>
          <w:rFonts w:hint="eastAsia" w:ascii="宋体" w:hAnsi="宋体" w:cs="宋体"/>
          <w:color w:val="auto"/>
          <w:sz w:val="24"/>
          <w:highlight w:val="none"/>
          <w:lang w:val="en-US" w:eastAsia="zh-CN"/>
        </w:rPr>
        <w:t>本章投标无效情形</w:t>
      </w:r>
      <w:r>
        <w:rPr>
          <w:rFonts w:hint="eastAsia" w:ascii="宋体" w:hAnsi="宋体" w:cs="宋体"/>
          <w:color w:val="auto"/>
          <w:sz w:val="24"/>
          <w:highlight w:val="none"/>
        </w:rPr>
        <w:t>规定应作无效标处理的；</w:t>
      </w:r>
    </w:p>
    <w:p w14:paraId="1B3EB4C7">
      <w:pPr>
        <w:numPr>
          <w:ilvl w:val="0"/>
          <w:numId w:val="0"/>
        </w:num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（4）拒绝按本章</w:t>
      </w:r>
      <w:r>
        <w:rPr>
          <w:rFonts w:hint="eastAsia" w:ascii="宋体" w:hAnsi="宋体" w:cs="宋体"/>
          <w:color w:val="auto"/>
          <w:sz w:val="24"/>
          <w:highlight w:val="none"/>
          <w:lang w:val="en-US" w:eastAsia="zh-CN"/>
        </w:rPr>
        <w:t>前</w:t>
      </w:r>
      <w:r>
        <w:rPr>
          <w:rFonts w:hint="eastAsia" w:ascii="宋体" w:hAnsi="宋体" w:cs="宋体"/>
          <w:color w:val="auto"/>
          <w:sz w:val="24"/>
          <w:highlight w:val="none"/>
        </w:rPr>
        <w:t>款规定进行说明或不能合理说明理由的；</w:t>
      </w:r>
    </w:p>
    <w:p w14:paraId="4750FC34">
      <w:pPr>
        <w:numPr>
          <w:ilvl w:val="0"/>
          <w:numId w:val="0"/>
        </w:numPr>
        <w:spacing w:line="360" w:lineRule="auto"/>
        <w:ind w:firstLine="720" w:firstLineChars="300"/>
        <w:rPr>
          <w:rFonts w:hint="eastAsia" w:ascii="宋体" w:hAnsi="宋体" w:cs="宋体"/>
          <w:kern w:val="0"/>
          <w:sz w:val="24"/>
          <w:highlight w:val="none"/>
        </w:rPr>
      </w:pPr>
      <w:r>
        <w:rPr>
          <w:rFonts w:hint="eastAsia" w:ascii="宋体" w:hAnsi="宋体" w:cs="宋体"/>
          <w:color w:val="auto"/>
          <w:sz w:val="24"/>
          <w:highlight w:val="none"/>
        </w:rPr>
        <w:t>（5）法律法规规定作无效标处理的其它情形。</w:t>
      </w:r>
    </w:p>
    <w:p w14:paraId="54993253">
      <w:pPr>
        <w:pStyle w:val="19"/>
        <w:snapToGrid w:val="0"/>
        <w:spacing w:before="62" w:beforeLines="0" w:beforeAutospacing="0" w:after="0" w:afterLines="0" w:afterAutospacing="0" w:line="360" w:lineRule="auto"/>
        <w:ind w:left="0" w:leftChars="0" w:firstLine="0" w:firstLineChars="0"/>
        <w:rPr>
          <w:rFonts w:hint="eastAsia" w:hAnsi="宋体" w:eastAsia="宋体" w:cs="宋体"/>
          <w:b/>
          <w:bCs/>
          <w:color w:val="000000"/>
          <w:sz w:val="30"/>
          <w:szCs w:val="30"/>
          <w:highlight w:val="none"/>
          <w:lang w:eastAsia="zh-CN"/>
        </w:rPr>
      </w:pPr>
      <w:r>
        <w:rPr>
          <w:rFonts w:hAnsi="宋体" w:cs="宋体"/>
          <w:b/>
          <w:bCs/>
          <w:color w:val="000000"/>
          <w:sz w:val="30"/>
          <w:szCs w:val="30"/>
          <w:highlight w:val="none"/>
        </w:rPr>
        <w:t>七、</w:t>
      </w:r>
      <w:bookmarkEnd w:id="11"/>
      <w:bookmarkEnd w:id="12"/>
      <w:bookmarkEnd w:id="13"/>
      <w:bookmarkEnd w:id="14"/>
      <w:bookmarkEnd w:id="15"/>
      <w:bookmarkEnd w:id="16"/>
      <w:bookmarkEnd w:id="17"/>
      <w:bookmarkEnd w:id="18"/>
      <w:bookmarkEnd w:id="19"/>
      <w:bookmarkEnd w:id="20"/>
      <w:bookmarkEnd w:id="21"/>
      <w:r>
        <w:rPr>
          <w:rFonts w:hint="eastAsia" w:hAnsi="宋体" w:cs="宋体"/>
          <w:b/>
          <w:bCs/>
          <w:color w:val="000000"/>
          <w:sz w:val="30"/>
          <w:szCs w:val="30"/>
          <w:highlight w:val="none"/>
          <w:lang w:val="en-US" w:eastAsia="zh-CN"/>
        </w:rPr>
        <w:t>定标</w:t>
      </w:r>
    </w:p>
    <w:p w14:paraId="3F6437D5">
      <w:pPr>
        <w:numPr>
          <w:ilvl w:val="0"/>
          <w:numId w:val="0"/>
        </w:num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（一）确定中标人。</w:t>
      </w:r>
    </w:p>
    <w:p w14:paraId="6A696C1E">
      <w:pPr>
        <w:numPr>
          <w:ilvl w:val="0"/>
          <w:numId w:val="0"/>
        </w:numPr>
        <w:spacing w:line="360" w:lineRule="auto"/>
        <w:ind w:firstLine="720" w:firstLineChars="300"/>
        <w:rPr>
          <w:rFonts w:hint="eastAsia" w:ascii="宋体" w:hAnsi="宋体" w:cs="宋体"/>
          <w:color w:val="000000"/>
          <w:kern w:val="0"/>
          <w:sz w:val="24"/>
          <w:highlight w:val="none"/>
        </w:rPr>
      </w:pPr>
      <w:r>
        <w:rPr>
          <w:rFonts w:hint="eastAsia" w:ascii="宋体" w:hAnsi="宋体" w:cs="宋体"/>
          <w:color w:val="000000"/>
          <w:kern w:val="0"/>
          <w:sz w:val="24"/>
          <w:highlight w:val="none"/>
        </w:rPr>
        <w:t>评标委员会推荐</w:t>
      </w:r>
      <w:r>
        <w:rPr>
          <w:rFonts w:hint="eastAsia" w:ascii="宋体" w:hAnsi="宋体" w:cs="宋体"/>
          <w:color w:val="000000"/>
          <w:kern w:val="0"/>
          <w:sz w:val="24"/>
          <w:highlight w:val="none"/>
          <w:lang w:val="en-US" w:eastAsia="zh-CN"/>
        </w:rPr>
        <w:t>成交</w:t>
      </w:r>
      <w:r>
        <w:rPr>
          <w:rFonts w:hint="eastAsia" w:ascii="宋体" w:hAnsi="宋体" w:cs="宋体"/>
          <w:color w:val="000000"/>
          <w:kern w:val="0"/>
          <w:sz w:val="24"/>
          <w:highlight w:val="none"/>
        </w:rPr>
        <w:t>候选</w:t>
      </w:r>
      <w:r>
        <w:rPr>
          <w:rFonts w:hint="eastAsia" w:ascii="宋体" w:hAnsi="宋体" w:cs="宋体"/>
          <w:color w:val="000000"/>
          <w:kern w:val="0"/>
          <w:sz w:val="24"/>
          <w:highlight w:val="none"/>
          <w:lang w:val="en-US" w:eastAsia="zh-CN"/>
        </w:rPr>
        <w:t>供应商</w:t>
      </w:r>
      <w:r>
        <w:rPr>
          <w:rFonts w:hint="eastAsia" w:ascii="宋体" w:hAnsi="宋体" w:cs="宋体"/>
          <w:color w:val="000000"/>
          <w:kern w:val="0"/>
          <w:sz w:val="24"/>
          <w:highlight w:val="none"/>
        </w:rPr>
        <w:t>或确定成交供应商。其中推荐</w:t>
      </w:r>
      <w:r>
        <w:rPr>
          <w:rFonts w:hint="eastAsia" w:ascii="宋体" w:hAnsi="宋体" w:cs="宋体"/>
          <w:color w:val="000000"/>
          <w:kern w:val="0"/>
          <w:sz w:val="24"/>
          <w:highlight w:val="none"/>
          <w:lang w:val="en-US" w:eastAsia="zh-CN"/>
        </w:rPr>
        <w:t>成交</w:t>
      </w:r>
      <w:r>
        <w:rPr>
          <w:rFonts w:hint="eastAsia" w:ascii="宋体" w:hAnsi="宋体" w:cs="宋体"/>
          <w:color w:val="000000"/>
          <w:kern w:val="0"/>
          <w:sz w:val="24"/>
          <w:highlight w:val="none"/>
        </w:rPr>
        <w:t>候选</w:t>
      </w:r>
      <w:r>
        <w:rPr>
          <w:rFonts w:hint="eastAsia" w:ascii="宋体" w:hAnsi="宋体" w:cs="宋体"/>
          <w:color w:val="000000"/>
          <w:kern w:val="0"/>
          <w:sz w:val="24"/>
          <w:highlight w:val="none"/>
          <w:lang w:val="en-US" w:eastAsia="zh-CN"/>
        </w:rPr>
        <w:t>供应商</w:t>
      </w:r>
      <w:r>
        <w:rPr>
          <w:rFonts w:hint="eastAsia" w:ascii="宋体" w:hAnsi="宋体" w:cs="宋体"/>
          <w:color w:val="000000"/>
          <w:kern w:val="0"/>
          <w:sz w:val="24"/>
          <w:highlight w:val="none"/>
        </w:rPr>
        <w:t>的，采购组织机构在评标结束后2个工作日内将评标报告送采购人，采购人自收到评标报告之日起5个工作日内在评标报告推荐的</w:t>
      </w:r>
      <w:r>
        <w:rPr>
          <w:rFonts w:hint="eastAsia" w:ascii="宋体" w:hAnsi="宋体" w:cs="宋体"/>
          <w:color w:val="000000"/>
          <w:kern w:val="0"/>
          <w:sz w:val="24"/>
          <w:highlight w:val="none"/>
          <w:lang w:val="en-US" w:eastAsia="zh-CN"/>
        </w:rPr>
        <w:t>成交</w:t>
      </w:r>
      <w:r>
        <w:rPr>
          <w:rFonts w:hint="eastAsia" w:ascii="宋体" w:hAnsi="宋体" w:cs="宋体"/>
          <w:color w:val="000000"/>
          <w:kern w:val="0"/>
          <w:sz w:val="24"/>
          <w:highlight w:val="none"/>
        </w:rPr>
        <w:t>候选</w:t>
      </w:r>
      <w:r>
        <w:rPr>
          <w:rFonts w:hint="eastAsia" w:ascii="宋体" w:hAnsi="宋体" w:cs="宋体"/>
          <w:color w:val="000000"/>
          <w:kern w:val="0"/>
          <w:sz w:val="24"/>
          <w:highlight w:val="none"/>
          <w:lang w:val="en-US" w:eastAsia="zh-CN"/>
        </w:rPr>
        <w:t>供应商</w:t>
      </w:r>
      <w:r>
        <w:rPr>
          <w:rFonts w:hint="eastAsia" w:ascii="宋体" w:hAnsi="宋体" w:cs="宋体"/>
          <w:color w:val="000000"/>
          <w:kern w:val="0"/>
          <w:sz w:val="24"/>
          <w:highlight w:val="none"/>
        </w:rPr>
        <w:t>中确定成交供应商。</w:t>
      </w:r>
    </w:p>
    <w:p w14:paraId="43022FB5">
      <w:pPr>
        <w:pStyle w:val="19"/>
        <w:snapToGrid w:val="0"/>
        <w:spacing w:before="120" w:beforeLines="0" w:after="120" w:afterLines="0" w:line="360" w:lineRule="auto"/>
        <w:rPr>
          <w:rFonts w:ascii="宋体" w:hAnsi="宋体" w:eastAsia="宋体" w:cs="宋体"/>
          <w:b/>
          <w:bCs/>
          <w:color w:val="000000"/>
          <w:sz w:val="30"/>
          <w:szCs w:val="30"/>
          <w:highlight w:val="none"/>
        </w:rPr>
      </w:pPr>
      <w:r>
        <w:rPr>
          <w:rFonts w:ascii="宋体" w:hAnsi="宋体" w:eastAsia="宋体" w:cs="宋体"/>
          <w:b/>
          <w:bCs/>
          <w:color w:val="000000"/>
          <w:sz w:val="30"/>
          <w:szCs w:val="30"/>
          <w:highlight w:val="none"/>
        </w:rPr>
        <w:t>八、合同授予</w:t>
      </w:r>
    </w:p>
    <w:p w14:paraId="5A18C301">
      <w:pPr>
        <w:spacing w:beforeAutospacing="0" w:line="360" w:lineRule="auto"/>
        <w:ind w:firstLine="480" w:firstLineChars="200"/>
        <w:rPr>
          <w:rFonts w:hint="eastAsia" w:ascii="宋体" w:hAnsi="宋体" w:cs="宋体"/>
          <w:b/>
          <w:color w:val="000000"/>
          <w:sz w:val="24"/>
          <w:highlight w:val="none"/>
        </w:rPr>
      </w:pPr>
      <w:r>
        <w:rPr>
          <w:rFonts w:hint="eastAsia" w:ascii="宋体" w:hAnsi="宋体" w:cs="宋体"/>
          <w:b/>
          <w:color w:val="000000"/>
          <w:sz w:val="24"/>
          <w:highlight w:val="none"/>
          <w:lang w:bidi="ar"/>
        </w:rPr>
        <w:t>（一）签订合同</w:t>
      </w:r>
    </w:p>
    <w:p w14:paraId="4AF42148">
      <w:pPr>
        <w:pStyle w:val="34"/>
        <w:spacing w:before="0" w:beforeAutospacing="0" w:after="0" w:afterAutospacing="0" w:line="360" w:lineRule="auto"/>
        <w:ind w:firstLine="600" w:firstLineChars="250"/>
        <w:jc w:val="both"/>
        <w:rPr>
          <w:rFonts w:cs="宋体"/>
          <w:color w:val="000000"/>
          <w:highlight w:val="none"/>
        </w:rPr>
      </w:pPr>
      <w:r>
        <w:rPr>
          <w:rFonts w:cs="宋体"/>
          <w:color w:val="000000"/>
          <w:highlight w:val="none"/>
        </w:rPr>
        <w:t>1、招标人应当自中标通知书发出之日起30日内，按照招标文件和中标人投标文件的规定，与中标人签订书面合同。所签订的合同不得对招标文件确定的事项和中标人投标文件作实质性修改。</w:t>
      </w:r>
    </w:p>
    <w:p w14:paraId="20BF3B15">
      <w:pPr>
        <w:pStyle w:val="34"/>
        <w:spacing w:before="0" w:beforeAutospacing="0" w:after="0" w:afterAutospacing="0" w:line="360" w:lineRule="auto"/>
        <w:ind w:firstLine="600" w:firstLineChars="250"/>
        <w:jc w:val="both"/>
        <w:rPr>
          <w:rFonts w:cs="宋体"/>
          <w:color w:val="000000"/>
          <w:highlight w:val="none"/>
        </w:rPr>
      </w:pPr>
      <w:r>
        <w:rPr>
          <w:rFonts w:cs="宋体"/>
          <w:color w:val="000000"/>
          <w:highlight w:val="none"/>
        </w:rPr>
        <w:t>2、招标人不得向中标人提出任何不合理的要求作为签订合同的条件。</w:t>
      </w:r>
    </w:p>
    <w:p w14:paraId="3CBAE292">
      <w:pPr>
        <w:pStyle w:val="34"/>
        <w:spacing w:before="0" w:beforeAutospacing="0" w:after="0" w:afterAutospacing="0" w:line="360" w:lineRule="auto"/>
        <w:ind w:firstLine="600" w:firstLineChars="250"/>
        <w:jc w:val="both"/>
        <w:rPr>
          <w:rFonts w:cs="宋体"/>
          <w:color w:val="000000"/>
          <w:highlight w:val="none"/>
        </w:rPr>
      </w:pPr>
      <w:r>
        <w:rPr>
          <w:rFonts w:cs="宋体"/>
          <w:color w:val="000000"/>
          <w:highlight w:val="none"/>
        </w:rPr>
        <w:t>3、中标人无故拖延、拒签合同的,投标保证金将不予退回并取消中标资格。</w:t>
      </w:r>
    </w:p>
    <w:p w14:paraId="7E6F1450">
      <w:pPr>
        <w:pStyle w:val="34"/>
        <w:spacing w:before="0" w:beforeAutospacing="0" w:after="0" w:afterAutospacing="0" w:line="360" w:lineRule="auto"/>
        <w:ind w:firstLine="600" w:firstLineChars="250"/>
        <w:jc w:val="both"/>
        <w:rPr>
          <w:rFonts w:cs="宋体"/>
          <w:color w:val="000000"/>
          <w:highlight w:val="none"/>
        </w:rPr>
      </w:pPr>
      <w:r>
        <w:rPr>
          <w:rFonts w:cs="宋体"/>
          <w:color w:val="000000"/>
          <w:highlight w:val="none"/>
        </w:rPr>
        <w:t>4、中标人拒绝与招标人签订合同的，招标人可以按照评审报告推荐的中标候选人名单排序，确定下一候选人为中标人，也可以重新开展招标活动。</w:t>
      </w:r>
    </w:p>
    <w:p w14:paraId="071B1800">
      <w:pPr>
        <w:pStyle w:val="34"/>
        <w:spacing w:before="0" w:beforeAutospacing="0" w:after="0" w:afterAutospacing="0" w:line="360" w:lineRule="auto"/>
        <w:ind w:firstLine="600" w:firstLineChars="250"/>
        <w:jc w:val="both"/>
        <w:rPr>
          <w:rFonts w:cs="宋体"/>
          <w:color w:val="000000"/>
          <w:highlight w:val="none"/>
        </w:rPr>
      </w:pPr>
      <w:r>
        <w:rPr>
          <w:rFonts w:cs="宋体"/>
          <w:color w:val="000000"/>
          <w:highlight w:val="none"/>
        </w:rPr>
        <w:t>5、询问或者质疑事项可能影响中标结果的，招标人应当暂停签订合同，已经签订合同的，应当中止履行合同。</w:t>
      </w:r>
    </w:p>
    <w:p w14:paraId="59ABA6BD">
      <w:pPr>
        <w:pStyle w:val="34"/>
        <w:spacing w:before="0" w:beforeAutospacing="0" w:after="0" w:afterAutospacing="0" w:line="360" w:lineRule="auto"/>
        <w:ind w:firstLine="601" w:firstLineChars="250"/>
        <w:jc w:val="both"/>
        <w:rPr>
          <w:rFonts w:cs="宋体"/>
          <w:b/>
          <w:bCs/>
          <w:color w:val="000000"/>
          <w:highlight w:val="none"/>
        </w:rPr>
      </w:pPr>
      <w:r>
        <w:rPr>
          <w:rFonts w:cs="宋体"/>
          <w:b/>
          <w:bCs/>
          <w:color w:val="000000"/>
          <w:highlight w:val="none"/>
        </w:rPr>
        <w:t>（二）履约保证金</w:t>
      </w:r>
    </w:p>
    <w:p w14:paraId="5230C9E1">
      <w:pPr>
        <w:pStyle w:val="34"/>
        <w:spacing w:before="0" w:beforeAutospacing="0" w:after="0" w:afterAutospacing="0" w:line="360" w:lineRule="auto"/>
        <w:ind w:firstLine="600" w:firstLineChars="250"/>
        <w:jc w:val="both"/>
        <w:rPr>
          <w:rFonts w:cs="宋体"/>
          <w:color w:val="000000"/>
          <w:highlight w:val="none"/>
        </w:rPr>
      </w:pPr>
      <w:r>
        <w:rPr>
          <w:rFonts w:cs="宋体"/>
          <w:color w:val="000000"/>
          <w:highlight w:val="none"/>
        </w:rPr>
        <w:t>1.签订合同前，中标人应按招标文件确定的履约保证金的金额，向采购人交纳履约保证金，否则，采购人将没收中标人的全部投标保证金。</w:t>
      </w:r>
    </w:p>
    <w:p w14:paraId="0723283A">
      <w:pPr>
        <w:pStyle w:val="34"/>
        <w:spacing w:before="0" w:beforeAutospacing="0" w:after="0" w:afterAutospacing="0" w:line="360" w:lineRule="auto"/>
        <w:ind w:firstLine="600" w:firstLineChars="250"/>
        <w:jc w:val="both"/>
        <w:rPr>
          <w:rFonts w:cs="宋体"/>
          <w:color w:val="000000"/>
          <w:highlight w:val="none"/>
        </w:rPr>
      </w:pPr>
      <w:r>
        <w:rPr>
          <w:rFonts w:cs="宋体"/>
          <w:color w:val="000000"/>
          <w:highlight w:val="none"/>
        </w:rPr>
        <w:t>2.签订合同后，如中标人不按双方合同约定履约，则其全部履约保证金</w:t>
      </w:r>
      <w:r>
        <w:rPr>
          <w:rFonts w:hint="eastAsia" w:cs="宋体"/>
          <w:color w:val="000000"/>
          <w:highlight w:val="none"/>
          <w:lang w:val="en-US" w:eastAsia="zh-CN"/>
        </w:rPr>
        <w:t>用于弥补损失，不予退回；如</w:t>
      </w:r>
      <w:r>
        <w:rPr>
          <w:rFonts w:cs="宋体"/>
          <w:color w:val="000000"/>
          <w:highlight w:val="none"/>
        </w:rPr>
        <w:t>履约保证金不足以赔偿损失的，按实际损失赔偿。</w:t>
      </w:r>
    </w:p>
    <w:p w14:paraId="4776FE11">
      <w:pPr>
        <w:pStyle w:val="34"/>
        <w:spacing w:before="0" w:beforeAutospacing="0" w:after="0" w:afterAutospacing="0" w:line="360" w:lineRule="auto"/>
        <w:ind w:firstLine="600" w:firstLineChars="250"/>
        <w:jc w:val="both"/>
        <w:rPr>
          <w:rFonts w:cs="宋体"/>
          <w:color w:val="000000"/>
          <w:highlight w:val="none"/>
        </w:rPr>
        <w:sectPr>
          <w:headerReference r:id="rId12" w:type="default"/>
          <w:footerReference r:id="rId13" w:type="default"/>
          <w:pgSz w:w="11907" w:h="16840"/>
          <w:pgMar w:top="1417" w:right="1418" w:bottom="1417" w:left="1531" w:header="851" w:footer="992" w:gutter="0"/>
          <w:cols w:space="720" w:num="1"/>
          <w:docGrid w:type="lines" w:linePitch="312" w:charSpace="0"/>
        </w:sectPr>
      </w:pPr>
    </w:p>
    <w:bookmarkEnd w:id="7"/>
    <w:bookmarkEnd w:id="8"/>
    <w:p w14:paraId="072DC8EF">
      <w:pPr>
        <w:pStyle w:val="19"/>
        <w:numPr>
          <w:ilvl w:val="0"/>
          <w:numId w:val="9"/>
        </w:numPr>
        <w:snapToGrid w:val="0"/>
        <w:spacing w:before="120" w:beforeLines="0" w:after="120" w:afterLines="0" w:line="240" w:lineRule="auto"/>
        <w:ind w:left="440" w:hanging="440"/>
        <w:jc w:val="center"/>
        <w:rPr>
          <w:rFonts w:hAnsi="宋体"/>
          <w:b w:val="0"/>
          <w:sz w:val="30"/>
          <w:szCs w:val="30"/>
          <w:highlight w:val="none"/>
        </w:rPr>
      </w:pPr>
      <w:bookmarkStart w:id="22" w:name="_Toc31340_WPSOffice_Level1"/>
      <w:bookmarkStart w:id="23" w:name="第五章"/>
      <w:bookmarkStart w:id="24" w:name="_Toc517158299"/>
      <w:r>
        <w:rPr>
          <w:rFonts w:hAnsi="宋体"/>
          <w:b w:val="0"/>
          <w:sz w:val="30"/>
          <w:szCs w:val="30"/>
          <w:highlight w:val="none"/>
        </w:rPr>
        <w:t>评标办法及评分标准</w:t>
      </w:r>
    </w:p>
    <w:p w14:paraId="4C07DAA1">
      <w:pPr>
        <w:spacing w:before="120" w:beforeLines="50" w:after="120" w:afterLines="50" w:line="400" w:lineRule="exact"/>
        <w:ind w:firstLine="420"/>
        <w:rPr>
          <w:color w:val="0D0D0D"/>
          <w:sz w:val="24"/>
          <w:highlight w:val="none"/>
        </w:rPr>
      </w:pPr>
      <w:r>
        <w:rPr>
          <w:rFonts w:hint="eastAsia"/>
          <w:color w:val="0D0D0D"/>
          <w:sz w:val="24"/>
          <w:highlight w:val="none"/>
        </w:rPr>
        <w:t>为公正、公平、科学地选择中标人，根据《中华人民共和国政府采购法》等有关法律法规的规定，并结合本项目的实际，制定本办法。</w:t>
      </w:r>
    </w:p>
    <w:p w14:paraId="3C4541B9">
      <w:pPr>
        <w:spacing w:line="360" w:lineRule="auto"/>
        <w:ind w:firstLine="480" w:firstLineChars="200"/>
        <w:rPr>
          <w:rFonts w:ascii="宋体" w:hAnsi="宋体"/>
          <w:b/>
          <w:sz w:val="24"/>
          <w:highlight w:val="none"/>
        </w:rPr>
      </w:pPr>
      <w:r>
        <w:rPr>
          <w:rFonts w:hint="eastAsia" w:ascii="宋体" w:hAnsi="宋体"/>
          <w:b/>
          <w:sz w:val="24"/>
          <w:highlight w:val="none"/>
        </w:rPr>
        <w:t>一、总则</w:t>
      </w:r>
    </w:p>
    <w:p w14:paraId="59B56B0E">
      <w:pPr>
        <w:spacing w:line="360" w:lineRule="auto"/>
        <w:ind w:firstLine="480" w:firstLineChars="200"/>
        <w:rPr>
          <w:rFonts w:hint="eastAsia" w:ascii="宋体" w:hAnsi="宋体" w:cs="宋体"/>
          <w:bCs/>
          <w:sz w:val="24"/>
          <w:highlight w:val="none"/>
        </w:rPr>
      </w:pPr>
      <w:r>
        <w:rPr>
          <w:rFonts w:hint="eastAsia"/>
          <w:color w:val="0D0D0D"/>
          <w:sz w:val="24"/>
          <w:highlight w:val="none"/>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02012342">
      <w:pPr>
        <w:spacing w:before="120" w:beforeLines="50" w:after="120" w:afterLines="50" w:line="400" w:lineRule="exact"/>
        <w:ind w:firstLine="480" w:firstLineChars="200"/>
        <w:outlineLvl w:val="1"/>
        <w:rPr>
          <w:b/>
          <w:color w:val="0D0D0D"/>
          <w:sz w:val="24"/>
          <w:highlight w:val="none"/>
        </w:rPr>
      </w:pPr>
      <w:r>
        <w:rPr>
          <w:rFonts w:hint="eastAsia"/>
          <w:b/>
          <w:color w:val="0D0D0D"/>
          <w:sz w:val="24"/>
          <w:highlight w:val="none"/>
        </w:rPr>
        <w:t>二、评标内容及标准</w:t>
      </w:r>
    </w:p>
    <w:p w14:paraId="596BEA4A">
      <w:pPr>
        <w:spacing w:line="360" w:lineRule="auto"/>
        <w:ind w:firstLine="480" w:firstLineChars="200"/>
        <w:rPr>
          <w:color w:val="0D0D0D"/>
          <w:sz w:val="24"/>
          <w:highlight w:val="none"/>
        </w:rPr>
      </w:pPr>
      <w:r>
        <w:rPr>
          <w:rFonts w:hint="eastAsia"/>
          <w:color w:val="0D0D0D"/>
          <w:sz w:val="24"/>
          <w:highlight w:val="none"/>
        </w:rPr>
        <w:t>本次招标项目的评标方法为</w:t>
      </w:r>
      <w:r>
        <w:rPr>
          <w:rFonts w:hint="eastAsia"/>
          <w:b/>
          <w:color w:val="0D0D0D"/>
          <w:sz w:val="24"/>
          <w:highlight w:val="none"/>
        </w:rPr>
        <w:t>综合评分法</w:t>
      </w:r>
      <w:r>
        <w:rPr>
          <w:rFonts w:hint="eastAsia"/>
          <w:color w:val="0D0D0D"/>
          <w:sz w:val="24"/>
          <w:highlight w:val="none"/>
        </w:rPr>
        <w:t>，</w:t>
      </w:r>
      <w:r>
        <w:rPr>
          <w:rFonts w:hint="eastAsia" w:ascii="宋体" w:hAnsi="宋体"/>
          <w:bCs/>
          <w:color w:val="0D0D0D"/>
          <w:spacing w:val="-4"/>
          <w:sz w:val="24"/>
          <w:highlight w:val="none"/>
        </w:rPr>
        <w:t>供应商的总得分＝技术资信标得分＋商务标得分，</w:t>
      </w:r>
      <w:r>
        <w:rPr>
          <w:rFonts w:hint="eastAsia"/>
          <w:color w:val="0D0D0D"/>
          <w:sz w:val="24"/>
          <w:highlight w:val="none"/>
        </w:rPr>
        <w:t>按以下评标标准进行评审：</w:t>
      </w:r>
    </w:p>
    <w:p w14:paraId="2E853867">
      <w:pPr>
        <w:spacing w:line="360" w:lineRule="auto"/>
        <w:ind w:firstLine="480" w:firstLineChars="200"/>
        <w:rPr>
          <w:rFonts w:hint="eastAsia" w:ascii="宋体" w:hAnsi="宋体"/>
          <w:b/>
          <w:sz w:val="24"/>
          <w:highlight w:val="none"/>
        </w:rPr>
      </w:pPr>
      <w:r>
        <w:rPr>
          <w:rFonts w:hint="eastAsia" w:ascii="宋体" w:hAnsi="宋体"/>
          <w:b/>
          <w:sz w:val="24"/>
          <w:highlight w:val="none"/>
          <w:lang w:bidi="ar"/>
        </w:rPr>
        <w:t>（</w:t>
      </w:r>
      <w:r>
        <w:rPr>
          <w:rFonts w:hint="eastAsia" w:ascii="宋体" w:hAnsi="宋体"/>
          <w:b/>
          <w:sz w:val="24"/>
          <w:highlight w:val="none"/>
          <w:lang w:val="en-US" w:eastAsia="zh-CN" w:bidi="ar"/>
        </w:rPr>
        <w:t>一</w:t>
      </w:r>
      <w:r>
        <w:rPr>
          <w:rFonts w:hint="eastAsia" w:ascii="宋体" w:hAnsi="宋体"/>
          <w:b/>
          <w:sz w:val="24"/>
          <w:highlight w:val="none"/>
          <w:lang w:bidi="ar"/>
        </w:rPr>
        <w:t>）技术资信</w:t>
      </w:r>
      <w:r>
        <w:rPr>
          <w:rFonts w:hint="eastAsia" w:ascii="宋体" w:hAnsi="宋体"/>
          <w:b/>
          <w:sz w:val="24"/>
          <w:highlight w:val="none"/>
        </w:rPr>
        <w:t>评审（</w:t>
      </w:r>
      <w:r>
        <w:rPr>
          <w:rFonts w:hint="eastAsia" w:ascii="宋体" w:hAnsi="宋体"/>
          <w:b/>
          <w:sz w:val="24"/>
          <w:highlight w:val="none"/>
          <w:lang w:val="en-US" w:eastAsia="zh-CN"/>
        </w:rPr>
        <w:t>20</w:t>
      </w:r>
      <w:r>
        <w:rPr>
          <w:rFonts w:hint="eastAsia" w:ascii="宋体" w:hAnsi="宋体"/>
          <w:b/>
          <w:sz w:val="24"/>
          <w:highlight w:val="none"/>
        </w:rPr>
        <w:t>分）</w:t>
      </w:r>
    </w:p>
    <w:p w14:paraId="1255486B">
      <w:pPr>
        <w:spacing w:line="360" w:lineRule="auto"/>
        <w:ind w:firstLine="480" w:firstLineChars="200"/>
        <w:rPr>
          <w:rFonts w:hint="eastAsia" w:ascii="宋体" w:hAnsi="宋体" w:cs="宋体"/>
          <w:sz w:val="24"/>
          <w:highlight w:val="none"/>
          <w:lang w:bidi="ar"/>
        </w:rPr>
      </w:pPr>
      <w:r>
        <w:rPr>
          <w:rFonts w:hint="eastAsia"/>
          <w:color w:val="0D0D0D"/>
          <w:sz w:val="24"/>
          <w:highlight w:val="none"/>
        </w:rPr>
        <w:t>各评委成员按下列评分表的评分项目进行评定，每人一张评分计算表，由评标委员会成员各自评定打分并记实名。如任何一张表的一项评分内容分值超过规定的范围</w:t>
      </w:r>
      <w:r>
        <w:rPr>
          <w:rFonts w:hint="eastAsia"/>
          <w:color w:val="0D0D0D"/>
          <w:sz w:val="24"/>
          <w:highlight w:val="none"/>
          <w:lang w:eastAsia="zh-CN"/>
        </w:rPr>
        <w:t>（</w:t>
      </w:r>
      <w:r>
        <w:rPr>
          <w:rFonts w:hint="eastAsia"/>
          <w:color w:val="0D0D0D"/>
          <w:sz w:val="24"/>
          <w:highlight w:val="none"/>
          <w:lang w:val="en-US" w:eastAsia="zh-CN"/>
        </w:rPr>
        <w:t>每项得分保留一位小数</w:t>
      </w:r>
      <w:r>
        <w:rPr>
          <w:rFonts w:hint="eastAsia"/>
          <w:color w:val="0D0D0D"/>
          <w:sz w:val="24"/>
          <w:highlight w:val="none"/>
          <w:lang w:eastAsia="zh-CN"/>
        </w:rPr>
        <w:t>）</w:t>
      </w:r>
      <w:r>
        <w:rPr>
          <w:rFonts w:hint="eastAsia"/>
          <w:color w:val="0D0D0D"/>
          <w:sz w:val="24"/>
          <w:highlight w:val="none"/>
        </w:rPr>
        <w:t>，则该张表无效。评标委员会成员对各投标供应商的各项评分内容评分合计值的算术平均值为该投标供应商技术部分的最终得分(四舍五入，保留小数点后二位)</w:t>
      </w:r>
      <w:r>
        <w:rPr>
          <w:rFonts w:hint="eastAsia" w:ascii="宋体" w:hAnsi="宋体" w:cs="宋体"/>
          <w:sz w:val="24"/>
          <w:highlight w:val="none"/>
          <w:lang w:bidi="ar"/>
        </w:rPr>
        <w:t>。</w:t>
      </w:r>
    </w:p>
    <w:p w14:paraId="352FCB24">
      <w:pPr>
        <w:spacing w:line="360" w:lineRule="auto"/>
        <w:ind w:firstLine="480" w:firstLineChars="200"/>
        <w:jc w:val="left"/>
        <w:rPr>
          <w:rFonts w:hint="eastAsia" w:ascii="宋体" w:hAnsi="宋体"/>
          <w:b/>
          <w:sz w:val="24"/>
          <w:highlight w:val="none"/>
        </w:rPr>
      </w:pPr>
      <w:r>
        <w:rPr>
          <w:rFonts w:hint="eastAsia" w:ascii="宋体" w:hAnsi="宋体"/>
          <w:b/>
          <w:sz w:val="24"/>
          <w:highlight w:val="none"/>
          <w:lang w:bidi="ar"/>
        </w:rPr>
        <w:t>技术资信</w:t>
      </w:r>
      <w:r>
        <w:rPr>
          <w:rFonts w:hint="eastAsia" w:ascii="宋体" w:hAnsi="宋体"/>
          <w:b/>
          <w:sz w:val="24"/>
          <w:highlight w:val="none"/>
        </w:rPr>
        <w:t>分值共</w:t>
      </w:r>
      <w:r>
        <w:rPr>
          <w:rFonts w:hint="eastAsia" w:ascii="宋体" w:hAnsi="宋体"/>
          <w:b/>
          <w:sz w:val="24"/>
          <w:highlight w:val="none"/>
          <w:lang w:val="en-US" w:eastAsia="zh-CN"/>
        </w:rPr>
        <w:t>20</w:t>
      </w:r>
      <w:r>
        <w:rPr>
          <w:rFonts w:hint="eastAsia" w:ascii="宋体" w:hAnsi="宋体"/>
          <w:b/>
          <w:sz w:val="24"/>
          <w:highlight w:val="none"/>
        </w:rPr>
        <w:t>分。由评标委员会成员统一打分。</w:t>
      </w:r>
    </w:p>
    <w:tbl>
      <w:tblPr>
        <w:tblStyle w:val="3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55"/>
        <w:gridCol w:w="1565"/>
        <w:gridCol w:w="7163"/>
        <w:gridCol w:w="680"/>
      </w:tblGrid>
      <w:tr w14:paraId="3FAC82E2">
        <w:trPr>
          <w:trHeight w:val="294" w:hRule="atLeast"/>
          <w:jc w:val="center"/>
        </w:trPr>
        <w:tc>
          <w:tcPr>
            <w:tcW w:w="279" w:type="pct"/>
            <w:tcBorders>
              <w:top w:val="single" w:color="auto" w:sz="4" w:space="0"/>
              <w:left w:val="single" w:color="auto" w:sz="4" w:space="0"/>
              <w:bottom w:val="single" w:color="auto" w:sz="4" w:space="0"/>
              <w:right w:val="single" w:color="auto" w:sz="4" w:space="0"/>
            </w:tcBorders>
            <w:noWrap w:val="0"/>
            <w:vAlign w:val="center"/>
          </w:tcPr>
          <w:p w14:paraId="48D77E25">
            <w:pPr>
              <w:pStyle w:val="13"/>
              <w:keepNext w:val="0"/>
              <w:keepLines w:val="0"/>
              <w:suppressLineNumbers w:val="0"/>
              <w:spacing w:before="0" w:beforeAutospacing="0" w:afterAutospacing="0"/>
              <w:ind w:left="0" w:right="0"/>
              <w:rPr>
                <w:rFonts w:hint="eastAsia" w:ascii="宋体" w:hAnsi="宋体"/>
                <w:sz w:val="24"/>
                <w:highlight w:val="none"/>
                <w:lang w:val="en-US" w:eastAsia="zh-CN"/>
              </w:rPr>
            </w:pPr>
            <w:r>
              <w:rPr>
                <w:rFonts w:hint="eastAsia" w:ascii="宋体" w:hAnsi="宋体"/>
                <w:sz w:val="24"/>
                <w:highlight w:val="none"/>
                <w:lang w:val="en-US" w:eastAsia="zh-CN"/>
              </w:rPr>
              <w:t>序号</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6FC16B3A">
            <w:pPr>
              <w:pStyle w:val="13"/>
              <w:keepNext w:val="0"/>
              <w:keepLines w:val="0"/>
              <w:suppressLineNumbers w:val="0"/>
              <w:spacing w:before="0" w:beforeAutospacing="0" w:afterAutospacing="0"/>
              <w:ind w:left="0" w:right="0"/>
              <w:rPr>
                <w:rFonts w:hint="eastAsia" w:ascii="宋体" w:hAnsi="宋体"/>
                <w:sz w:val="24"/>
                <w:highlight w:val="none"/>
                <w:lang w:val="en-US" w:eastAsia="zh-CN"/>
              </w:rPr>
            </w:pPr>
            <w:r>
              <w:rPr>
                <w:rFonts w:hint="eastAsia" w:ascii="宋体" w:hAnsi="宋体"/>
                <w:sz w:val="24"/>
                <w:highlight w:val="none"/>
                <w:lang w:val="en-US" w:eastAsia="zh-CN"/>
              </w:rPr>
              <w:t>评审内容</w:t>
            </w:r>
          </w:p>
        </w:tc>
        <w:tc>
          <w:tcPr>
            <w:tcW w:w="3594" w:type="pct"/>
            <w:tcBorders>
              <w:top w:val="single" w:color="auto" w:sz="4" w:space="0"/>
              <w:left w:val="single" w:color="auto" w:sz="4" w:space="0"/>
              <w:bottom w:val="single" w:color="auto" w:sz="4" w:space="0"/>
              <w:right w:val="single" w:color="auto" w:sz="4" w:space="0"/>
            </w:tcBorders>
            <w:noWrap w:val="0"/>
            <w:vAlign w:val="center"/>
          </w:tcPr>
          <w:p w14:paraId="37AB6081">
            <w:pPr>
              <w:pStyle w:val="13"/>
              <w:keepNext w:val="0"/>
              <w:keepLines w:val="0"/>
              <w:suppressLineNumbers w:val="0"/>
              <w:spacing w:before="0" w:beforeAutospacing="0" w:afterAutospacing="0"/>
              <w:ind w:left="0" w:right="0"/>
              <w:rPr>
                <w:rFonts w:hint="eastAsia" w:ascii="宋体" w:hAnsi="宋体"/>
                <w:sz w:val="24"/>
                <w:highlight w:val="none"/>
                <w:lang w:val="en-US" w:eastAsia="zh-CN"/>
              </w:rPr>
            </w:pPr>
            <w:r>
              <w:rPr>
                <w:rFonts w:hint="eastAsia" w:ascii="宋体" w:hAnsi="宋体"/>
                <w:sz w:val="24"/>
                <w:highlight w:val="none"/>
                <w:lang w:val="en-US" w:eastAsia="zh-CN"/>
              </w:rPr>
              <w:t>评分标准</w:t>
            </w:r>
          </w:p>
        </w:tc>
        <w:tc>
          <w:tcPr>
            <w:tcW w:w="341" w:type="pct"/>
            <w:tcBorders>
              <w:top w:val="single" w:color="auto" w:sz="4" w:space="0"/>
              <w:left w:val="single" w:color="auto" w:sz="4" w:space="0"/>
              <w:bottom w:val="single" w:color="auto" w:sz="4" w:space="0"/>
              <w:right w:val="single" w:color="auto" w:sz="4" w:space="0"/>
            </w:tcBorders>
            <w:noWrap w:val="0"/>
            <w:vAlign w:val="center"/>
          </w:tcPr>
          <w:p w14:paraId="74EC6027">
            <w:pPr>
              <w:pStyle w:val="13"/>
              <w:keepNext w:val="0"/>
              <w:keepLines w:val="0"/>
              <w:suppressLineNumbers w:val="0"/>
              <w:spacing w:before="0" w:beforeAutospacing="0" w:afterAutospacing="0"/>
              <w:ind w:left="0" w:right="0"/>
              <w:rPr>
                <w:rFonts w:hint="eastAsia" w:ascii="宋体" w:hAnsi="宋体"/>
                <w:sz w:val="24"/>
                <w:highlight w:val="none"/>
                <w:lang w:val="en-US" w:eastAsia="zh-CN"/>
              </w:rPr>
            </w:pPr>
            <w:r>
              <w:rPr>
                <w:rFonts w:hint="eastAsia" w:ascii="宋体" w:hAnsi="宋体"/>
                <w:sz w:val="24"/>
                <w:highlight w:val="none"/>
                <w:lang w:val="en-US" w:eastAsia="zh-CN"/>
              </w:rPr>
              <w:t>分值</w:t>
            </w:r>
          </w:p>
        </w:tc>
      </w:tr>
      <w:tr w14:paraId="0126882B">
        <w:trPr>
          <w:cantSplit/>
          <w:trHeight w:val="1682" w:hRule="atLeast"/>
          <w:jc w:val="center"/>
        </w:trPr>
        <w:tc>
          <w:tcPr>
            <w:tcW w:w="279" w:type="pct"/>
            <w:tcBorders>
              <w:top w:val="single" w:color="auto" w:sz="4" w:space="0"/>
              <w:left w:val="single" w:color="auto" w:sz="4" w:space="0"/>
              <w:bottom w:val="single" w:color="auto" w:sz="4" w:space="0"/>
              <w:right w:val="single" w:color="auto" w:sz="4" w:space="0"/>
            </w:tcBorders>
            <w:noWrap w:val="0"/>
            <w:vAlign w:val="center"/>
          </w:tcPr>
          <w:p w14:paraId="1ED52DB7">
            <w:pPr>
              <w:pStyle w:val="13"/>
              <w:keepNext w:val="0"/>
              <w:keepLines w:val="0"/>
              <w:suppressLineNumbers w:val="0"/>
              <w:spacing w:before="0" w:beforeAutospacing="0" w:afterAutospacing="0"/>
              <w:ind w:left="0" w:right="0"/>
              <w:rPr>
                <w:rFonts w:hint="eastAsia" w:ascii="宋体" w:hAnsi="宋体"/>
                <w:sz w:val="21"/>
                <w:szCs w:val="21"/>
                <w:highlight w:val="none"/>
                <w:lang w:val="en-US" w:eastAsia="zh-CN"/>
              </w:rPr>
            </w:pPr>
            <w:r>
              <w:rPr>
                <w:rFonts w:hint="eastAsia" w:ascii="宋体" w:hAnsi="宋体"/>
                <w:sz w:val="21"/>
                <w:szCs w:val="21"/>
                <w:highlight w:val="none"/>
                <w:lang w:val="en-US" w:eastAsia="zh-CN"/>
              </w:rPr>
              <w:t>1</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14FEADD6">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供货、安装调试、验收方案</w:t>
            </w:r>
            <w:r>
              <w:rPr>
                <w:rFonts w:hint="eastAsia" w:ascii="宋体" w:hAnsi="宋体"/>
                <w:bCs/>
                <w:sz w:val="21"/>
                <w:szCs w:val="21"/>
                <w:highlight w:val="none"/>
                <w:lang w:eastAsia="zh-CN"/>
              </w:rPr>
              <w:t>、</w:t>
            </w:r>
            <w:r>
              <w:rPr>
                <w:rFonts w:hint="eastAsia" w:ascii="宋体" w:hAnsi="宋体"/>
                <w:bCs/>
                <w:sz w:val="21"/>
                <w:szCs w:val="21"/>
                <w:highlight w:val="none"/>
              </w:rPr>
              <w:t>备品备件情况</w:t>
            </w:r>
          </w:p>
        </w:tc>
        <w:tc>
          <w:tcPr>
            <w:tcW w:w="3594" w:type="pct"/>
            <w:tcBorders>
              <w:top w:val="single" w:color="auto" w:sz="4" w:space="0"/>
              <w:left w:val="single" w:color="auto" w:sz="4" w:space="0"/>
              <w:bottom w:val="single" w:color="auto" w:sz="4" w:space="0"/>
              <w:right w:val="single" w:color="auto" w:sz="4" w:space="0"/>
            </w:tcBorders>
            <w:noWrap w:val="0"/>
            <w:vAlign w:val="center"/>
          </w:tcPr>
          <w:p w14:paraId="30D191C4">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sz w:val="21"/>
                <w:szCs w:val="21"/>
                <w:highlight w:val="none"/>
              </w:rPr>
              <w:t>根据投标人提供的供货、安装调试、验收方案</w:t>
            </w:r>
            <w:r>
              <w:rPr>
                <w:rFonts w:hint="eastAsia" w:ascii="宋体" w:hAnsi="宋体"/>
                <w:sz w:val="21"/>
                <w:szCs w:val="21"/>
                <w:highlight w:val="none"/>
                <w:lang w:eastAsia="zh-CN"/>
              </w:rPr>
              <w:t>、</w:t>
            </w:r>
            <w:r>
              <w:rPr>
                <w:rFonts w:hint="eastAsia" w:ascii="宋体" w:hAnsi="宋体"/>
                <w:sz w:val="21"/>
                <w:szCs w:val="21"/>
                <w:highlight w:val="none"/>
              </w:rPr>
              <w:t>备品备件情况进行综合评审。</w:t>
            </w:r>
          </w:p>
          <w:p w14:paraId="335DC738">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安装调试方案内容齐全，包含了招标需求中的全部内容，对具体的验收方案作出了详细、明确的阐述，项目方案贴合本项目实际情况的</w:t>
            </w:r>
            <w:r>
              <w:rPr>
                <w:rFonts w:hint="eastAsia" w:ascii="宋体" w:hAnsi="宋体"/>
                <w:bCs/>
                <w:sz w:val="21"/>
                <w:szCs w:val="21"/>
                <w:highlight w:val="none"/>
                <w:lang w:eastAsia="zh-CN"/>
              </w:rPr>
              <w:t>；提供的产品配件、附件、辅助材料完整、合理、符合本项目要求的</w:t>
            </w:r>
            <w:r>
              <w:rPr>
                <w:rFonts w:hint="eastAsia" w:ascii="宋体" w:hAnsi="宋体"/>
                <w:bCs/>
                <w:sz w:val="21"/>
                <w:szCs w:val="21"/>
                <w:highlight w:val="none"/>
              </w:rPr>
              <w:t>得最高分</w:t>
            </w:r>
            <w:r>
              <w:rPr>
                <w:rFonts w:hint="eastAsia" w:ascii="宋体" w:hAnsi="宋体"/>
                <w:bCs/>
                <w:sz w:val="21"/>
                <w:szCs w:val="21"/>
                <w:highlight w:val="none"/>
                <w:lang w:val="en-US" w:eastAsia="zh-CN"/>
              </w:rPr>
              <w:t>2</w:t>
            </w:r>
            <w:r>
              <w:rPr>
                <w:rFonts w:hint="eastAsia" w:ascii="宋体" w:hAnsi="宋体"/>
                <w:bCs/>
                <w:sz w:val="21"/>
                <w:szCs w:val="21"/>
                <w:highlight w:val="none"/>
              </w:rPr>
              <w:t>分；</w:t>
            </w:r>
          </w:p>
          <w:p w14:paraId="0C181464">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lang w:eastAsia="zh-CN"/>
              </w:rPr>
            </w:pPr>
            <w:r>
              <w:rPr>
                <w:rFonts w:hint="eastAsia" w:ascii="宋体" w:hAnsi="宋体"/>
                <w:bCs/>
                <w:sz w:val="21"/>
                <w:szCs w:val="21"/>
                <w:highlight w:val="none"/>
              </w:rPr>
              <w:t>安装调试方案内容不够齐全，缺少内容，验收方案阐述不明确的</w:t>
            </w:r>
            <w:r>
              <w:rPr>
                <w:rFonts w:hint="eastAsia" w:ascii="宋体" w:hAnsi="宋体"/>
                <w:bCs/>
                <w:sz w:val="21"/>
                <w:szCs w:val="21"/>
                <w:highlight w:val="none"/>
                <w:lang w:eastAsia="zh-CN"/>
              </w:rPr>
              <w:t>；提供的产品配件、附件、辅助材料不完整、不合理、不符合本项目要求的</w:t>
            </w:r>
            <w:r>
              <w:rPr>
                <w:rFonts w:hint="eastAsia" w:ascii="宋体" w:hAnsi="宋体"/>
                <w:bCs/>
                <w:sz w:val="21"/>
                <w:szCs w:val="21"/>
                <w:highlight w:val="none"/>
              </w:rPr>
              <w:t>得最低分0分</w:t>
            </w:r>
            <w:r>
              <w:rPr>
                <w:rFonts w:hint="eastAsia" w:ascii="宋体" w:hAnsi="宋体"/>
                <w:bCs/>
                <w:sz w:val="21"/>
                <w:szCs w:val="21"/>
                <w:highlight w:val="none"/>
                <w:lang w:eastAsia="zh-CN"/>
              </w:rPr>
              <w:t>。</w:t>
            </w:r>
          </w:p>
          <w:p w14:paraId="5E26C94E">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lang w:eastAsia="zh-CN"/>
              </w:rPr>
            </w:pPr>
            <w:r>
              <w:rPr>
                <w:rFonts w:hint="eastAsia" w:ascii="宋体" w:hAnsi="宋体"/>
                <w:bCs/>
                <w:sz w:val="21"/>
                <w:szCs w:val="21"/>
                <w:highlight w:val="none"/>
                <w:lang w:eastAsia="zh-CN"/>
              </w:rPr>
              <w:t>专家在0-</w:t>
            </w:r>
            <w:r>
              <w:rPr>
                <w:rFonts w:hint="eastAsia" w:ascii="宋体" w:hAnsi="宋体"/>
                <w:bCs/>
                <w:sz w:val="21"/>
                <w:szCs w:val="21"/>
                <w:highlight w:val="none"/>
                <w:lang w:val="en-US" w:eastAsia="zh-CN"/>
              </w:rPr>
              <w:t>2</w:t>
            </w:r>
            <w:r>
              <w:rPr>
                <w:rFonts w:hint="eastAsia" w:ascii="宋体" w:hAnsi="宋体"/>
                <w:bCs/>
                <w:sz w:val="21"/>
                <w:szCs w:val="21"/>
                <w:highlight w:val="none"/>
                <w:lang w:eastAsia="zh-CN"/>
              </w:rPr>
              <w:t>分酌情打分。</w:t>
            </w:r>
          </w:p>
        </w:tc>
        <w:tc>
          <w:tcPr>
            <w:tcW w:w="341" w:type="pct"/>
            <w:tcBorders>
              <w:top w:val="single" w:color="auto" w:sz="4" w:space="0"/>
              <w:left w:val="single" w:color="auto" w:sz="4" w:space="0"/>
              <w:bottom w:val="single" w:color="auto" w:sz="4" w:space="0"/>
              <w:right w:val="single" w:color="auto" w:sz="4" w:space="0"/>
            </w:tcBorders>
            <w:noWrap w:val="0"/>
            <w:vAlign w:val="center"/>
          </w:tcPr>
          <w:p w14:paraId="0447E706">
            <w:pPr>
              <w:keepNext w:val="0"/>
              <w:keepLines w:val="0"/>
              <w:suppressLineNumbers w:val="0"/>
              <w:spacing w:before="0" w:beforeAutospacing="0" w:after="0" w:afterAutospacing="0" w:line="360" w:lineRule="auto"/>
              <w:ind w:left="0" w:right="0"/>
              <w:jc w:val="left"/>
              <w:textAlignment w:val="center"/>
              <w:rPr>
                <w:rFonts w:hint="default" w:ascii="宋体" w:hAnsi="宋体"/>
                <w:bCs/>
                <w:sz w:val="21"/>
                <w:szCs w:val="21"/>
                <w:highlight w:val="none"/>
              </w:rPr>
            </w:pPr>
            <w:r>
              <w:rPr>
                <w:rFonts w:hint="eastAsia" w:ascii="宋体" w:hAnsi="宋体"/>
                <w:bCs/>
                <w:sz w:val="21"/>
                <w:szCs w:val="21"/>
                <w:highlight w:val="none"/>
                <w:lang w:val="en-US" w:eastAsia="zh-CN"/>
              </w:rPr>
              <w:t>2</w:t>
            </w:r>
            <w:r>
              <w:rPr>
                <w:rFonts w:hint="eastAsia" w:ascii="宋体" w:hAnsi="宋体"/>
                <w:bCs/>
                <w:sz w:val="21"/>
                <w:szCs w:val="21"/>
                <w:highlight w:val="none"/>
              </w:rPr>
              <w:t>分</w:t>
            </w:r>
          </w:p>
        </w:tc>
      </w:tr>
      <w:tr w14:paraId="7B0C5534">
        <w:trPr>
          <w:cantSplit/>
          <w:trHeight w:val="924" w:hRule="atLeast"/>
          <w:jc w:val="center"/>
        </w:trPr>
        <w:tc>
          <w:tcPr>
            <w:tcW w:w="279" w:type="pct"/>
            <w:tcBorders>
              <w:top w:val="single" w:color="auto" w:sz="4" w:space="0"/>
              <w:left w:val="single" w:color="auto" w:sz="4" w:space="0"/>
              <w:right w:val="single" w:color="auto" w:sz="4" w:space="0"/>
            </w:tcBorders>
            <w:noWrap w:val="0"/>
            <w:vAlign w:val="center"/>
          </w:tcPr>
          <w:p w14:paraId="5D9D8060">
            <w:pPr>
              <w:pStyle w:val="13"/>
              <w:keepNext w:val="0"/>
              <w:keepLines w:val="0"/>
              <w:suppressLineNumbers w:val="0"/>
              <w:spacing w:before="0" w:beforeAutospacing="0" w:afterAutospacing="0"/>
              <w:ind w:left="0" w:right="0"/>
              <w:rPr>
                <w:rFonts w:hint="default" w:ascii="宋体" w:hAnsi="宋体"/>
                <w:sz w:val="21"/>
                <w:szCs w:val="21"/>
                <w:highlight w:val="none"/>
                <w:lang w:val="en-US" w:eastAsia="zh-CN"/>
              </w:rPr>
            </w:pPr>
            <w:r>
              <w:rPr>
                <w:rFonts w:hint="eastAsia" w:ascii="宋体" w:hAnsi="宋体"/>
                <w:sz w:val="21"/>
                <w:szCs w:val="21"/>
                <w:highlight w:val="none"/>
                <w:lang w:val="en-US" w:eastAsia="zh-CN"/>
              </w:rPr>
              <w:t>2</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5ACBE21A">
            <w:pPr>
              <w:keepNext w:val="0"/>
              <w:keepLines w:val="0"/>
              <w:suppressLineNumbers w:val="0"/>
              <w:spacing w:before="0" w:beforeAutospacing="0" w:after="0" w:afterAutospacing="0" w:line="360" w:lineRule="auto"/>
              <w:ind w:left="0" w:right="0"/>
              <w:jc w:val="left"/>
              <w:textAlignment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时间进度安排</w:t>
            </w:r>
          </w:p>
        </w:tc>
        <w:tc>
          <w:tcPr>
            <w:tcW w:w="3594" w:type="pct"/>
            <w:tcBorders>
              <w:top w:val="single" w:color="auto" w:sz="4" w:space="0"/>
              <w:left w:val="single" w:color="auto" w:sz="4" w:space="0"/>
              <w:right w:val="single" w:color="auto" w:sz="4" w:space="0"/>
            </w:tcBorders>
            <w:noWrap w:val="0"/>
            <w:vAlign w:val="center"/>
          </w:tcPr>
          <w:p w14:paraId="0BE2ECFF">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lang w:val="en-US" w:eastAsia="zh-CN"/>
              </w:rPr>
              <w:t>设备交货期（包含供货、安装、调试）</w:t>
            </w:r>
            <w:r>
              <w:rPr>
                <w:rFonts w:hint="eastAsia" w:ascii="宋体" w:hAnsi="宋体"/>
                <w:bCs/>
                <w:sz w:val="21"/>
                <w:szCs w:val="21"/>
                <w:highlight w:val="none"/>
              </w:rPr>
              <w:t>每提前一天得0.5分，最多得3分。</w:t>
            </w:r>
          </w:p>
        </w:tc>
        <w:tc>
          <w:tcPr>
            <w:tcW w:w="341" w:type="pct"/>
            <w:tcBorders>
              <w:top w:val="single" w:color="auto" w:sz="4" w:space="0"/>
              <w:left w:val="single" w:color="auto" w:sz="4" w:space="0"/>
              <w:right w:val="single" w:color="auto" w:sz="4" w:space="0"/>
            </w:tcBorders>
            <w:noWrap w:val="0"/>
            <w:vAlign w:val="center"/>
          </w:tcPr>
          <w:p w14:paraId="1A4521AE">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lang w:val="en-US" w:eastAsia="zh-CN"/>
              </w:rPr>
            </w:pPr>
            <w:r>
              <w:rPr>
                <w:rFonts w:hint="eastAsia" w:ascii="宋体" w:hAnsi="宋体"/>
                <w:bCs/>
                <w:sz w:val="21"/>
                <w:szCs w:val="21"/>
                <w:highlight w:val="none"/>
                <w:lang w:val="en-US" w:eastAsia="zh-CN"/>
              </w:rPr>
              <w:t>3</w:t>
            </w:r>
            <w:r>
              <w:rPr>
                <w:rFonts w:hint="eastAsia" w:ascii="宋体" w:hAnsi="宋体"/>
                <w:bCs/>
                <w:sz w:val="21"/>
                <w:szCs w:val="21"/>
                <w:highlight w:val="none"/>
              </w:rPr>
              <w:t>分</w:t>
            </w:r>
          </w:p>
        </w:tc>
      </w:tr>
      <w:tr w14:paraId="5E38ED66">
        <w:trPr>
          <w:cantSplit/>
          <w:trHeight w:val="684" w:hRule="atLeast"/>
          <w:jc w:val="center"/>
        </w:trPr>
        <w:tc>
          <w:tcPr>
            <w:tcW w:w="279" w:type="pct"/>
            <w:tcBorders>
              <w:top w:val="single" w:color="auto" w:sz="4" w:space="0"/>
              <w:left w:val="single" w:color="auto" w:sz="4" w:space="0"/>
              <w:bottom w:val="single" w:color="auto" w:sz="4" w:space="0"/>
              <w:right w:val="single" w:color="auto" w:sz="4" w:space="0"/>
            </w:tcBorders>
            <w:noWrap w:val="0"/>
            <w:vAlign w:val="center"/>
          </w:tcPr>
          <w:p w14:paraId="0435E681">
            <w:pPr>
              <w:pStyle w:val="13"/>
              <w:keepNext w:val="0"/>
              <w:keepLines w:val="0"/>
              <w:suppressLineNumbers w:val="0"/>
              <w:spacing w:before="0" w:beforeAutospacing="0" w:afterAutospacing="0"/>
              <w:ind w:left="0" w:right="0"/>
              <w:rPr>
                <w:rFonts w:hint="default" w:ascii="宋体" w:hAnsi="宋体"/>
                <w:sz w:val="21"/>
                <w:szCs w:val="21"/>
                <w:highlight w:val="none"/>
                <w:lang w:val="en-US" w:eastAsia="zh-CN"/>
              </w:rPr>
            </w:pPr>
            <w:r>
              <w:rPr>
                <w:rFonts w:hint="eastAsia" w:ascii="宋体" w:hAnsi="宋体"/>
                <w:sz w:val="21"/>
                <w:szCs w:val="21"/>
                <w:highlight w:val="none"/>
                <w:lang w:val="en-US" w:eastAsia="zh-CN"/>
              </w:rPr>
              <w:t>3</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060DF67D">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业绩</w:t>
            </w:r>
          </w:p>
        </w:tc>
        <w:tc>
          <w:tcPr>
            <w:tcW w:w="3594" w:type="pct"/>
            <w:tcBorders>
              <w:top w:val="single" w:color="auto" w:sz="4" w:space="0"/>
              <w:left w:val="single" w:color="auto" w:sz="4" w:space="0"/>
              <w:bottom w:val="single" w:color="auto" w:sz="4" w:space="0"/>
              <w:right w:val="single" w:color="auto" w:sz="4" w:space="0"/>
            </w:tcBorders>
            <w:noWrap w:val="0"/>
            <w:vAlign w:val="center"/>
          </w:tcPr>
          <w:p w14:paraId="78510A2E">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投标人提供</w:t>
            </w:r>
            <w:r>
              <w:rPr>
                <w:rFonts w:hint="eastAsia" w:ascii="宋体" w:hAnsi="宋体"/>
                <w:bCs/>
                <w:sz w:val="21"/>
                <w:szCs w:val="21"/>
                <w:highlight w:val="none"/>
                <w:lang w:val="en-US" w:eastAsia="zh-CN"/>
              </w:rPr>
              <w:t>2019</w:t>
            </w:r>
            <w:r>
              <w:rPr>
                <w:rFonts w:hint="eastAsia" w:ascii="宋体" w:hAnsi="宋体"/>
                <w:bCs/>
                <w:sz w:val="21"/>
                <w:szCs w:val="21"/>
                <w:highlight w:val="none"/>
              </w:rPr>
              <w:t>年1月1日至今（合同签订时间为准）金额</w:t>
            </w:r>
            <w:r>
              <w:rPr>
                <w:rFonts w:hint="eastAsia" w:ascii="宋体" w:hAnsi="宋体"/>
                <w:bCs/>
                <w:sz w:val="21"/>
                <w:szCs w:val="21"/>
                <w:highlight w:val="none"/>
                <w:lang w:val="en-US" w:eastAsia="zh-CN"/>
              </w:rPr>
              <w:t>不少于79</w:t>
            </w:r>
            <w:r>
              <w:rPr>
                <w:rFonts w:hint="eastAsia" w:ascii="宋体" w:hAnsi="宋体"/>
                <w:bCs/>
                <w:sz w:val="21"/>
                <w:szCs w:val="21"/>
                <w:highlight w:val="none"/>
              </w:rPr>
              <w:t>万的</w:t>
            </w:r>
            <w:r>
              <w:rPr>
                <w:rFonts w:hint="eastAsia" w:ascii="宋体" w:hAnsi="宋体"/>
                <w:bCs/>
                <w:sz w:val="21"/>
                <w:szCs w:val="21"/>
                <w:highlight w:val="none"/>
                <w:lang w:eastAsia="zh-CN"/>
              </w:rPr>
              <w:t>保鲜库</w:t>
            </w:r>
            <w:r>
              <w:rPr>
                <w:rFonts w:hint="eastAsia" w:ascii="宋体" w:hAnsi="宋体"/>
                <w:bCs/>
                <w:sz w:val="21"/>
                <w:szCs w:val="21"/>
                <w:highlight w:val="none"/>
              </w:rPr>
              <w:t>设备项目业绩，每提供一个得</w:t>
            </w:r>
            <w:r>
              <w:rPr>
                <w:rFonts w:hint="eastAsia" w:ascii="宋体" w:hAnsi="宋体"/>
                <w:bCs/>
                <w:sz w:val="21"/>
                <w:szCs w:val="21"/>
                <w:highlight w:val="none"/>
                <w:lang w:val="en-US" w:eastAsia="zh-CN"/>
              </w:rPr>
              <w:t>1</w:t>
            </w:r>
            <w:r>
              <w:rPr>
                <w:rFonts w:hint="eastAsia" w:ascii="宋体" w:hAnsi="宋体"/>
                <w:bCs/>
                <w:sz w:val="21"/>
                <w:szCs w:val="21"/>
                <w:highlight w:val="none"/>
              </w:rPr>
              <w:t>分，最多得</w:t>
            </w:r>
            <w:r>
              <w:rPr>
                <w:rFonts w:hint="eastAsia" w:ascii="宋体" w:hAnsi="宋体"/>
                <w:bCs/>
                <w:sz w:val="21"/>
                <w:szCs w:val="21"/>
                <w:highlight w:val="none"/>
                <w:lang w:val="en-US" w:eastAsia="zh-CN"/>
              </w:rPr>
              <w:t>5</w:t>
            </w:r>
            <w:r>
              <w:rPr>
                <w:rFonts w:hint="eastAsia" w:ascii="宋体" w:hAnsi="宋体"/>
                <w:bCs/>
                <w:sz w:val="21"/>
                <w:szCs w:val="21"/>
                <w:highlight w:val="none"/>
              </w:rPr>
              <w:t>分（需提供合同及中标通知书复印件，未提供不得分。）</w:t>
            </w:r>
          </w:p>
        </w:tc>
        <w:tc>
          <w:tcPr>
            <w:tcW w:w="341" w:type="pct"/>
            <w:tcBorders>
              <w:top w:val="single" w:color="auto" w:sz="4" w:space="0"/>
              <w:left w:val="single" w:color="auto" w:sz="4" w:space="0"/>
              <w:bottom w:val="single" w:color="auto" w:sz="4" w:space="0"/>
              <w:right w:val="single" w:color="auto" w:sz="4" w:space="0"/>
            </w:tcBorders>
            <w:noWrap w:val="0"/>
            <w:vAlign w:val="center"/>
          </w:tcPr>
          <w:p w14:paraId="45D3EDE7">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lang w:val="en-US" w:eastAsia="zh-CN"/>
              </w:rPr>
              <w:t>5</w:t>
            </w:r>
            <w:r>
              <w:rPr>
                <w:rFonts w:hint="eastAsia" w:ascii="宋体" w:hAnsi="宋体"/>
                <w:bCs/>
                <w:sz w:val="21"/>
                <w:szCs w:val="21"/>
                <w:highlight w:val="none"/>
              </w:rPr>
              <w:t>分</w:t>
            </w:r>
          </w:p>
        </w:tc>
      </w:tr>
      <w:tr w14:paraId="62D86CD0">
        <w:trPr>
          <w:cantSplit/>
          <w:trHeight w:val="684" w:hRule="atLeast"/>
          <w:jc w:val="center"/>
        </w:trPr>
        <w:tc>
          <w:tcPr>
            <w:tcW w:w="279" w:type="pct"/>
            <w:tcBorders>
              <w:top w:val="single" w:color="auto" w:sz="4" w:space="0"/>
              <w:left w:val="single" w:color="auto" w:sz="4" w:space="0"/>
              <w:bottom w:val="single" w:color="auto" w:sz="4" w:space="0"/>
              <w:right w:val="single" w:color="auto" w:sz="4" w:space="0"/>
            </w:tcBorders>
            <w:noWrap w:val="0"/>
            <w:vAlign w:val="center"/>
          </w:tcPr>
          <w:p w14:paraId="7A975AAF">
            <w:pPr>
              <w:pStyle w:val="13"/>
              <w:keepNext w:val="0"/>
              <w:keepLines w:val="0"/>
              <w:suppressLineNumbers w:val="0"/>
              <w:spacing w:before="0" w:beforeAutospacing="0" w:afterAutospacing="0"/>
              <w:ind w:left="0" w:right="0"/>
              <w:rPr>
                <w:rFonts w:hint="default" w:ascii="宋体" w:hAnsi="宋体"/>
                <w:sz w:val="21"/>
                <w:szCs w:val="21"/>
                <w:highlight w:val="none"/>
                <w:lang w:val="en-US" w:eastAsia="zh-CN"/>
              </w:rPr>
            </w:pPr>
            <w:r>
              <w:rPr>
                <w:rFonts w:hint="eastAsia" w:ascii="宋体" w:hAnsi="宋体"/>
                <w:sz w:val="21"/>
                <w:szCs w:val="21"/>
                <w:highlight w:val="none"/>
                <w:lang w:val="en-US" w:eastAsia="zh-CN"/>
              </w:rPr>
              <w:t>4</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37B58E4B">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质保期</w:t>
            </w:r>
          </w:p>
        </w:tc>
        <w:tc>
          <w:tcPr>
            <w:tcW w:w="3594" w:type="pct"/>
            <w:tcBorders>
              <w:top w:val="single" w:color="auto" w:sz="4" w:space="0"/>
              <w:left w:val="single" w:color="auto" w:sz="4" w:space="0"/>
              <w:bottom w:val="single" w:color="auto" w:sz="4" w:space="0"/>
              <w:right w:val="single" w:color="auto" w:sz="4" w:space="0"/>
            </w:tcBorders>
            <w:noWrap w:val="0"/>
            <w:vAlign w:val="center"/>
          </w:tcPr>
          <w:p w14:paraId="115A0FC1">
            <w:pPr>
              <w:keepNext w:val="0"/>
              <w:keepLines w:val="0"/>
              <w:suppressLineNumbers w:val="0"/>
              <w:spacing w:before="0" w:beforeAutospacing="0" w:after="0" w:afterAutospacing="0" w:line="360" w:lineRule="auto"/>
              <w:ind w:left="0" w:right="0"/>
              <w:jc w:val="left"/>
              <w:textAlignment w:val="center"/>
              <w:rPr>
                <w:rFonts w:hint="default" w:ascii="宋体" w:hAnsi="宋体"/>
                <w:bCs/>
                <w:sz w:val="21"/>
                <w:szCs w:val="21"/>
                <w:highlight w:val="none"/>
              </w:rPr>
            </w:pPr>
            <w:r>
              <w:rPr>
                <w:rFonts w:hint="eastAsia" w:ascii="宋体" w:hAnsi="宋体"/>
                <w:bCs/>
                <w:sz w:val="21"/>
                <w:szCs w:val="21"/>
                <w:highlight w:val="none"/>
              </w:rPr>
              <w:t>投标人承诺两年免费质保，不满足招标文件要求的，不得分。质保期优于招标文件规定的，质保期每增加一年加1分，最高加</w:t>
            </w:r>
            <w:r>
              <w:rPr>
                <w:rFonts w:hint="eastAsia" w:ascii="宋体" w:hAnsi="宋体"/>
                <w:bCs/>
                <w:sz w:val="21"/>
                <w:szCs w:val="21"/>
                <w:highlight w:val="none"/>
                <w:lang w:val="en-US" w:eastAsia="zh-CN"/>
              </w:rPr>
              <w:t>5</w:t>
            </w:r>
            <w:r>
              <w:rPr>
                <w:rFonts w:hint="eastAsia" w:ascii="宋体" w:hAnsi="宋体"/>
                <w:bCs/>
                <w:sz w:val="21"/>
                <w:szCs w:val="21"/>
                <w:highlight w:val="none"/>
              </w:rPr>
              <w:t>分。</w:t>
            </w:r>
          </w:p>
        </w:tc>
        <w:tc>
          <w:tcPr>
            <w:tcW w:w="341" w:type="pct"/>
            <w:tcBorders>
              <w:top w:val="single" w:color="auto" w:sz="4" w:space="0"/>
              <w:left w:val="single" w:color="auto" w:sz="4" w:space="0"/>
              <w:bottom w:val="single" w:color="auto" w:sz="4" w:space="0"/>
              <w:right w:val="single" w:color="auto" w:sz="4" w:space="0"/>
            </w:tcBorders>
            <w:noWrap w:val="0"/>
            <w:vAlign w:val="center"/>
          </w:tcPr>
          <w:p w14:paraId="599A3CB4">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lang w:val="en-US" w:eastAsia="zh-CN"/>
              </w:rPr>
              <w:t>5</w:t>
            </w:r>
            <w:r>
              <w:rPr>
                <w:rFonts w:hint="eastAsia" w:ascii="宋体" w:hAnsi="宋体"/>
                <w:bCs/>
                <w:sz w:val="21"/>
                <w:szCs w:val="21"/>
                <w:highlight w:val="none"/>
              </w:rPr>
              <w:t>分</w:t>
            </w:r>
          </w:p>
        </w:tc>
      </w:tr>
      <w:tr w14:paraId="2D2611D2">
        <w:trPr>
          <w:cantSplit/>
          <w:trHeight w:val="818" w:hRule="atLeast"/>
          <w:jc w:val="center"/>
        </w:trPr>
        <w:tc>
          <w:tcPr>
            <w:tcW w:w="279" w:type="pct"/>
            <w:tcBorders>
              <w:top w:val="single" w:color="auto" w:sz="4" w:space="0"/>
              <w:left w:val="single" w:color="auto" w:sz="4" w:space="0"/>
              <w:bottom w:val="single" w:color="auto" w:sz="4" w:space="0"/>
              <w:right w:val="single" w:color="auto" w:sz="4" w:space="0"/>
            </w:tcBorders>
            <w:noWrap w:val="0"/>
            <w:vAlign w:val="center"/>
          </w:tcPr>
          <w:p w14:paraId="7E934C15">
            <w:pPr>
              <w:pStyle w:val="13"/>
              <w:keepNext w:val="0"/>
              <w:keepLines w:val="0"/>
              <w:suppressLineNumbers w:val="0"/>
              <w:spacing w:before="0" w:beforeAutospacing="0" w:afterAutospacing="0"/>
              <w:ind w:left="0" w:right="0"/>
              <w:rPr>
                <w:rFonts w:hint="default" w:ascii="宋体" w:hAnsi="宋体"/>
                <w:sz w:val="21"/>
                <w:szCs w:val="21"/>
                <w:highlight w:val="none"/>
                <w:lang w:val="en-US" w:eastAsia="zh-CN"/>
              </w:rPr>
            </w:pPr>
            <w:r>
              <w:rPr>
                <w:rFonts w:hint="eastAsia" w:ascii="宋体" w:hAnsi="宋体"/>
                <w:sz w:val="21"/>
                <w:szCs w:val="21"/>
                <w:highlight w:val="none"/>
                <w:lang w:val="en-US" w:eastAsia="zh-CN"/>
              </w:rPr>
              <w:t>5</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6B35F3DA">
            <w:pPr>
              <w:keepNext w:val="0"/>
              <w:keepLines w:val="0"/>
              <w:suppressLineNumbers w:val="0"/>
              <w:spacing w:before="0" w:beforeAutospacing="0" w:after="0" w:afterAutospacing="0" w:line="360" w:lineRule="auto"/>
              <w:ind w:left="0" w:right="0"/>
              <w:jc w:val="left"/>
              <w:textAlignment w:val="center"/>
              <w:rPr>
                <w:rFonts w:hint="default" w:ascii="宋体" w:hAnsi="宋体" w:eastAsia="宋体"/>
                <w:sz w:val="21"/>
                <w:szCs w:val="21"/>
                <w:highlight w:val="none"/>
                <w:lang w:val="en-US" w:eastAsia="zh-CN"/>
              </w:rPr>
            </w:pPr>
            <w:r>
              <w:rPr>
                <w:rFonts w:hint="eastAsia" w:ascii="宋体" w:hAnsi="宋体"/>
                <w:bCs/>
                <w:sz w:val="21"/>
                <w:szCs w:val="21"/>
                <w:highlight w:val="none"/>
              </w:rPr>
              <w:t>售后服务方案</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响应时间）</w:t>
            </w:r>
          </w:p>
        </w:tc>
        <w:tc>
          <w:tcPr>
            <w:tcW w:w="3594" w:type="pct"/>
            <w:tcBorders>
              <w:top w:val="single" w:color="auto" w:sz="4" w:space="0"/>
              <w:left w:val="single" w:color="auto" w:sz="4" w:space="0"/>
              <w:bottom w:val="single" w:color="auto" w:sz="4" w:space="0"/>
              <w:right w:val="single" w:color="auto" w:sz="4" w:space="0"/>
            </w:tcBorders>
            <w:noWrap w:val="0"/>
            <w:vAlign w:val="center"/>
          </w:tcPr>
          <w:p w14:paraId="5E9B3B44">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响应时间：(1)承诺接到招标人报修通知（电话、电传等）响应时间在半小时的得</w:t>
            </w:r>
            <w:r>
              <w:rPr>
                <w:rFonts w:hint="eastAsia" w:ascii="宋体" w:hAnsi="宋体"/>
                <w:bCs/>
                <w:sz w:val="21"/>
                <w:szCs w:val="21"/>
                <w:highlight w:val="none"/>
                <w:lang w:val="en-US" w:eastAsia="zh-CN"/>
              </w:rPr>
              <w:t>2</w:t>
            </w:r>
            <w:r>
              <w:rPr>
                <w:rFonts w:hint="eastAsia" w:ascii="宋体" w:hAnsi="宋体"/>
                <w:bCs/>
                <w:sz w:val="21"/>
                <w:szCs w:val="21"/>
                <w:highlight w:val="none"/>
              </w:rPr>
              <w:t>分；</w:t>
            </w:r>
          </w:p>
          <w:p w14:paraId="762D62A1">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(2)承诺接到招标人报修通知（电话、电传等）响应时间在1小时的得</w:t>
            </w:r>
            <w:r>
              <w:rPr>
                <w:rFonts w:hint="eastAsia" w:ascii="宋体" w:hAnsi="宋体"/>
                <w:bCs/>
                <w:sz w:val="21"/>
                <w:szCs w:val="21"/>
                <w:highlight w:val="none"/>
                <w:lang w:val="en-US" w:eastAsia="zh-CN"/>
              </w:rPr>
              <w:t>1.5</w:t>
            </w:r>
            <w:r>
              <w:rPr>
                <w:rFonts w:hint="eastAsia" w:ascii="宋体" w:hAnsi="宋体"/>
                <w:bCs/>
                <w:sz w:val="21"/>
                <w:szCs w:val="21"/>
                <w:highlight w:val="none"/>
              </w:rPr>
              <w:t>分；</w:t>
            </w:r>
          </w:p>
          <w:p w14:paraId="0435FD4A">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(3)承诺接到招标人报修通知（电话、电传等）响应时间在2小时的得</w:t>
            </w:r>
            <w:r>
              <w:rPr>
                <w:rFonts w:hint="eastAsia" w:ascii="宋体" w:hAnsi="宋体"/>
                <w:bCs/>
                <w:sz w:val="21"/>
                <w:szCs w:val="21"/>
                <w:highlight w:val="none"/>
                <w:lang w:val="en-US" w:eastAsia="zh-CN"/>
              </w:rPr>
              <w:t>1</w:t>
            </w:r>
            <w:r>
              <w:rPr>
                <w:rFonts w:hint="eastAsia" w:ascii="宋体" w:hAnsi="宋体"/>
                <w:bCs/>
                <w:sz w:val="21"/>
                <w:szCs w:val="21"/>
                <w:highlight w:val="none"/>
              </w:rPr>
              <w:t>分；</w:t>
            </w:r>
          </w:p>
          <w:p w14:paraId="014AF2C2">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(4)承诺接到招标人报修通知（电话、电传等）响应时间在3小时的得</w:t>
            </w:r>
            <w:r>
              <w:rPr>
                <w:rFonts w:hint="eastAsia" w:ascii="宋体" w:hAnsi="宋体"/>
                <w:bCs/>
                <w:sz w:val="21"/>
                <w:szCs w:val="21"/>
                <w:highlight w:val="none"/>
                <w:lang w:val="en-US" w:eastAsia="zh-CN"/>
              </w:rPr>
              <w:t>0.5</w:t>
            </w:r>
            <w:r>
              <w:rPr>
                <w:rFonts w:hint="eastAsia" w:ascii="宋体" w:hAnsi="宋体"/>
                <w:bCs/>
                <w:sz w:val="21"/>
                <w:szCs w:val="21"/>
                <w:highlight w:val="none"/>
              </w:rPr>
              <w:t>分；</w:t>
            </w:r>
          </w:p>
          <w:p w14:paraId="3F62F53F">
            <w:pPr>
              <w:keepNext w:val="0"/>
              <w:keepLines w:val="0"/>
              <w:suppressLineNumbers w:val="0"/>
              <w:spacing w:before="0" w:beforeAutospacing="0" w:after="0" w:afterAutospacing="0" w:line="360" w:lineRule="auto"/>
              <w:ind w:left="0" w:right="0"/>
              <w:jc w:val="left"/>
              <w:textAlignment w:val="center"/>
              <w:rPr>
                <w:rFonts w:hint="eastAsia" w:ascii="宋体" w:hAnsi="宋体"/>
                <w:sz w:val="21"/>
                <w:szCs w:val="21"/>
                <w:highlight w:val="none"/>
              </w:rPr>
            </w:pPr>
            <w:r>
              <w:rPr>
                <w:rFonts w:hint="eastAsia" w:ascii="宋体" w:hAnsi="宋体"/>
                <w:bCs/>
                <w:sz w:val="21"/>
                <w:szCs w:val="21"/>
                <w:highlight w:val="none"/>
              </w:rPr>
              <w:t>响应时间在3小时</w:t>
            </w:r>
            <w:r>
              <w:rPr>
                <w:rFonts w:hint="eastAsia" w:ascii="宋体" w:hAnsi="宋体"/>
                <w:bCs/>
                <w:sz w:val="21"/>
                <w:szCs w:val="21"/>
                <w:highlight w:val="none"/>
                <w:lang w:val="en-US" w:eastAsia="zh-CN"/>
              </w:rPr>
              <w:t>以上或</w:t>
            </w:r>
            <w:r>
              <w:rPr>
                <w:rFonts w:hint="eastAsia" w:ascii="宋体" w:hAnsi="宋体"/>
                <w:bCs/>
                <w:sz w:val="21"/>
                <w:szCs w:val="21"/>
                <w:highlight w:val="none"/>
              </w:rPr>
              <w:t>未提及此项的不得分。</w:t>
            </w:r>
          </w:p>
        </w:tc>
        <w:tc>
          <w:tcPr>
            <w:tcW w:w="341" w:type="pct"/>
            <w:tcBorders>
              <w:top w:val="single" w:color="auto" w:sz="4" w:space="0"/>
              <w:left w:val="single" w:color="auto" w:sz="4" w:space="0"/>
              <w:bottom w:val="single" w:color="auto" w:sz="4" w:space="0"/>
              <w:right w:val="single" w:color="auto" w:sz="4" w:space="0"/>
            </w:tcBorders>
            <w:noWrap w:val="0"/>
            <w:vAlign w:val="center"/>
          </w:tcPr>
          <w:p w14:paraId="314ED247">
            <w:pPr>
              <w:keepNext w:val="0"/>
              <w:keepLines w:val="0"/>
              <w:suppressLineNumbers w:val="0"/>
              <w:spacing w:before="0" w:beforeAutospacing="0" w:after="0" w:afterAutospacing="0" w:line="360" w:lineRule="auto"/>
              <w:ind w:left="0" w:right="0"/>
              <w:jc w:val="center"/>
              <w:textAlignment w:val="center"/>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分</w:t>
            </w:r>
          </w:p>
        </w:tc>
      </w:tr>
      <w:tr w14:paraId="3E498A3D">
        <w:trPr>
          <w:cantSplit/>
          <w:trHeight w:val="3015" w:hRule="atLeast"/>
          <w:jc w:val="center"/>
        </w:trPr>
        <w:tc>
          <w:tcPr>
            <w:tcW w:w="279" w:type="pct"/>
            <w:tcBorders>
              <w:top w:val="single" w:color="auto" w:sz="4" w:space="0"/>
              <w:left w:val="single" w:color="auto" w:sz="4" w:space="0"/>
              <w:bottom w:val="single" w:color="auto" w:sz="4" w:space="0"/>
              <w:right w:val="single" w:color="auto" w:sz="4" w:space="0"/>
            </w:tcBorders>
            <w:noWrap w:val="0"/>
            <w:vAlign w:val="center"/>
          </w:tcPr>
          <w:p w14:paraId="4CA95713">
            <w:pPr>
              <w:pStyle w:val="13"/>
              <w:keepNext w:val="0"/>
              <w:keepLines w:val="0"/>
              <w:suppressLineNumbers w:val="0"/>
              <w:spacing w:before="0" w:beforeAutospacing="0" w:afterAutospacing="0"/>
              <w:ind w:left="0" w:right="0"/>
              <w:rPr>
                <w:rFonts w:hint="default" w:ascii="宋体" w:hAnsi="宋体"/>
                <w:sz w:val="21"/>
                <w:szCs w:val="21"/>
                <w:highlight w:val="none"/>
                <w:lang w:val="en-US" w:eastAsia="zh-CN"/>
              </w:rPr>
            </w:pPr>
            <w:r>
              <w:rPr>
                <w:rFonts w:hint="eastAsia" w:ascii="宋体" w:hAnsi="宋体"/>
                <w:sz w:val="21"/>
                <w:szCs w:val="21"/>
                <w:highlight w:val="none"/>
                <w:lang w:val="en-US" w:eastAsia="zh-CN"/>
              </w:rPr>
              <w:t>6</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1CAB0A7A">
            <w:pPr>
              <w:pStyle w:val="13"/>
              <w:keepNext w:val="0"/>
              <w:keepLines w:val="0"/>
              <w:suppressLineNumbers w:val="0"/>
              <w:spacing w:before="0" w:beforeAutospacing="0" w:afterAutospacing="0"/>
              <w:ind w:left="0" w:right="0"/>
              <w:rPr>
                <w:rFonts w:hint="default" w:ascii="宋体" w:hAnsi="宋体" w:eastAsia="宋体"/>
                <w:sz w:val="21"/>
                <w:szCs w:val="21"/>
                <w:highlight w:val="none"/>
                <w:lang w:val="en-US" w:eastAsia="zh-CN"/>
              </w:rPr>
            </w:pPr>
            <w:r>
              <w:rPr>
                <w:rFonts w:hint="eastAsia" w:ascii="宋体" w:hAnsi="宋体"/>
                <w:bCs/>
                <w:sz w:val="21"/>
                <w:szCs w:val="21"/>
                <w:highlight w:val="none"/>
              </w:rPr>
              <w:t>售后服务方案</w:t>
            </w:r>
          </w:p>
        </w:tc>
        <w:tc>
          <w:tcPr>
            <w:tcW w:w="3594" w:type="pct"/>
            <w:tcBorders>
              <w:top w:val="single" w:color="auto" w:sz="4" w:space="0"/>
              <w:left w:val="single" w:color="auto" w:sz="4" w:space="0"/>
              <w:bottom w:val="single" w:color="auto" w:sz="4" w:space="0"/>
              <w:right w:val="single" w:color="auto" w:sz="4" w:space="0"/>
            </w:tcBorders>
            <w:noWrap w:val="0"/>
            <w:vAlign w:val="center"/>
          </w:tcPr>
          <w:p w14:paraId="3217A805">
            <w:pPr>
              <w:keepNext w:val="0"/>
              <w:keepLines w:val="0"/>
              <w:suppressLineNumbers w:val="0"/>
              <w:spacing w:before="0" w:beforeAutospacing="0" w:after="0" w:afterAutospacing="0" w:line="360" w:lineRule="auto"/>
              <w:ind w:left="0" w:right="0"/>
              <w:jc w:val="left"/>
              <w:textAlignment w:val="center"/>
              <w:rPr>
                <w:rFonts w:hint="default" w:ascii="宋体" w:hAnsi="宋体"/>
                <w:sz w:val="21"/>
                <w:szCs w:val="21"/>
                <w:highlight w:val="none"/>
              </w:rPr>
            </w:pPr>
            <w:r>
              <w:rPr>
                <w:rFonts w:hint="eastAsia" w:ascii="宋体" w:hAnsi="宋体"/>
                <w:sz w:val="21"/>
                <w:szCs w:val="21"/>
                <w:highlight w:val="none"/>
              </w:rPr>
              <w:t>根据投标人提供的服务方案措施情况</w:t>
            </w:r>
            <w:r>
              <w:rPr>
                <w:rFonts w:hint="eastAsia" w:ascii="宋体" w:hAnsi="宋体"/>
                <w:sz w:val="21"/>
                <w:szCs w:val="21"/>
                <w:highlight w:val="none"/>
                <w:lang w:val="en-US" w:eastAsia="zh-CN"/>
              </w:rPr>
              <w:t>及售后服务人员配置方案</w:t>
            </w:r>
            <w:r>
              <w:rPr>
                <w:rFonts w:hint="eastAsia" w:ascii="宋体" w:hAnsi="宋体"/>
                <w:sz w:val="21"/>
                <w:szCs w:val="21"/>
                <w:highlight w:val="none"/>
              </w:rPr>
              <w:t>进行综合评审。</w:t>
            </w:r>
          </w:p>
          <w:p w14:paraId="1C0C0623">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方案编写贴合本项目、编制合理、可行，关键线路清晰、准确、完整，关键节点控制措施得力、可操作性强的</w:t>
            </w:r>
            <w:r>
              <w:rPr>
                <w:rFonts w:hint="eastAsia" w:ascii="宋体" w:hAnsi="宋体"/>
                <w:bCs/>
                <w:sz w:val="21"/>
                <w:szCs w:val="21"/>
                <w:highlight w:val="none"/>
                <w:lang w:eastAsia="zh-CN"/>
              </w:rPr>
              <w:t>；人员配置充足、合理、经验丰富且岗位分明、科学合理，利于项目开展，资料齐全的</w:t>
            </w:r>
            <w:r>
              <w:rPr>
                <w:rFonts w:hint="eastAsia" w:ascii="宋体" w:hAnsi="宋体"/>
                <w:bCs/>
                <w:sz w:val="21"/>
                <w:szCs w:val="21"/>
                <w:highlight w:val="none"/>
              </w:rPr>
              <w:t>得分</w:t>
            </w:r>
            <w:r>
              <w:rPr>
                <w:rFonts w:hint="eastAsia" w:ascii="宋体" w:hAnsi="宋体"/>
                <w:bCs/>
                <w:sz w:val="21"/>
                <w:szCs w:val="21"/>
                <w:highlight w:val="none"/>
                <w:lang w:val="en-US" w:eastAsia="zh-CN"/>
              </w:rPr>
              <w:t>3</w:t>
            </w:r>
            <w:r>
              <w:rPr>
                <w:rFonts w:hint="eastAsia" w:ascii="宋体" w:hAnsi="宋体"/>
                <w:bCs/>
                <w:sz w:val="21"/>
                <w:szCs w:val="21"/>
                <w:highlight w:val="none"/>
              </w:rPr>
              <w:t>分；</w:t>
            </w:r>
          </w:p>
          <w:p w14:paraId="26232813">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方案编写完全不贴合本项目、基本不合理、不可行，或关键线路不清晰、不准确、不完整，或关键节点控制措施不合理、不具有可操作性基本条件的</w:t>
            </w:r>
            <w:r>
              <w:rPr>
                <w:rFonts w:hint="eastAsia" w:ascii="宋体" w:hAnsi="宋体"/>
                <w:bCs/>
                <w:sz w:val="21"/>
                <w:szCs w:val="21"/>
                <w:highlight w:val="none"/>
                <w:lang w:eastAsia="zh-CN"/>
              </w:rPr>
              <w:t>；人员配置不充足、不合理、经验全无且岗位不明确、不科学合理，项目开展不顺利，资料不齐全的</w:t>
            </w:r>
            <w:r>
              <w:rPr>
                <w:rFonts w:hint="eastAsia" w:ascii="宋体" w:hAnsi="宋体"/>
                <w:bCs/>
                <w:sz w:val="21"/>
                <w:szCs w:val="21"/>
                <w:highlight w:val="none"/>
              </w:rPr>
              <w:t>得最低分0分。</w:t>
            </w:r>
          </w:p>
          <w:p w14:paraId="74194C13">
            <w:pPr>
              <w:keepNext w:val="0"/>
              <w:keepLines w:val="0"/>
              <w:suppressLineNumbers w:val="0"/>
              <w:spacing w:before="0" w:beforeAutospacing="0" w:after="0" w:afterAutospacing="0" w:line="360" w:lineRule="auto"/>
              <w:ind w:left="0" w:right="0"/>
              <w:jc w:val="left"/>
              <w:textAlignment w:val="center"/>
              <w:rPr>
                <w:rFonts w:hint="eastAsia" w:ascii="宋体" w:hAnsi="宋体"/>
                <w:bCs/>
                <w:sz w:val="21"/>
                <w:szCs w:val="21"/>
                <w:highlight w:val="none"/>
              </w:rPr>
            </w:pPr>
            <w:r>
              <w:rPr>
                <w:rFonts w:hint="eastAsia" w:ascii="宋体" w:hAnsi="宋体"/>
                <w:bCs/>
                <w:sz w:val="21"/>
                <w:szCs w:val="21"/>
                <w:highlight w:val="none"/>
              </w:rPr>
              <w:t>专家在0-</w:t>
            </w:r>
            <w:r>
              <w:rPr>
                <w:rFonts w:hint="eastAsia" w:ascii="宋体" w:hAnsi="宋体"/>
                <w:bCs/>
                <w:sz w:val="21"/>
                <w:szCs w:val="21"/>
                <w:highlight w:val="none"/>
                <w:lang w:val="en-US" w:eastAsia="zh-CN"/>
              </w:rPr>
              <w:t>3</w:t>
            </w:r>
            <w:r>
              <w:rPr>
                <w:rFonts w:hint="eastAsia" w:ascii="宋体" w:hAnsi="宋体"/>
                <w:bCs/>
                <w:sz w:val="21"/>
                <w:szCs w:val="21"/>
                <w:highlight w:val="none"/>
              </w:rPr>
              <w:t>分内酌情打分。</w:t>
            </w:r>
          </w:p>
          <w:p w14:paraId="0B4CD5A5">
            <w:pPr>
              <w:keepNext w:val="0"/>
              <w:keepLines w:val="0"/>
              <w:suppressLineNumbers w:val="0"/>
              <w:spacing w:before="0" w:beforeAutospacing="0" w:after="0" w:afterAutospacing="0" w:line="360" w:lineRule="auto"/>
              <w:ind w:left="0" w:right="0"/>
              <w:jc w:val="left"/>
              <w:textAlignment w:val="center"/>
              <w:rPr>
                <w:rFonts w:hint="default" w:ascii="宋体" w:hAnsi="宋体"/>
                <w:bCs/>
                <w:sz w:val="21"/>
                <w:szCs w:val="21"/>
                <w:highlight w:val="none"/>
              </w:rPr>
            </w:pPr>
            <w:r>
              <w:rPr>
                <w:rFonts w:hint="eastAsia" w:ascii="宋体" w:hAnsi="宋体"/>
                <w:sz w:val="21"/>
                <w:szCs w:val="21"/>
                <w:highlight w:val="none"/>
                <w:lang w:val="en-US" w:eastAsia="zh-CN"/>
              </w:rPr>
              <w:t>注：</w:t>
            </w:r>
            <w:r>
              <w:rPr>
                <w:rFonts w:hint="eastAsia" w:ascii="宋体" w:hAnsi="宋体"/>
                <w:sz w:val="21"/>
                <w:szCs w:val="21"/>
                <w:highlight w:val="none"/>
              </w:rPr>
              <w:t>售后服务人员需提供投标人为其缴纳的近三个月</w:t>
            </w:r>
            <w:r>
              <w:rPr>
                <w:rFonts w:hint="eastAsia" w:ascii="宋体" w:hAnsi="宋体"/>
                <w:sz w:val="21"/>
                <w:szCs w:val="21"/>
                <w:highlight w:val="none"/>
                <w:lang w:val="en-US" w:eastAsia="zh-CN"/>
              </w:rPr>
              <w:t>其中一个月</w:t>
            </w:r>
            <w:r>
              <w:rPr>
                <w:rFonts w:hint="eastAsia" w:ascii="宋体" w:hAnsi="宋体"/>
                <w:sz w:val="21"/>
                <w:szCs w:val="21"/>
                <w:highlight w:val="none"/>
              </w:rPr>
              <w:t>的单位社保缴纳证明材料</w:t>
            </w:r>
            <w:r>
              <w:rPr>
                <w:rFonts w:hint="eastAsia" w:ascii="宋体" w:hAnsi="宋体"/>
                <w:sz w:val="21"/>
                <w:szCs w:val="21"/>
                <w:highlight w:val="none"/>
                <w:lang w:val="en-US" w:eastAsia="zh-CN"/>
              </w:rPr>
              <w:t>复印件</w:t>
            </w:r>
            <w:r>
              <w:rPr>
                <w:rFonts w:hint="eastAsia" w:ascii="宋体" w:hAnsi="宋体"/>
                <w:sz w:val="21"/>
                <w:szCs w:val="21"/>
                <w:highlight w:val="none"/>
              </w:rPr>
              <w:t>。</w:t>
            </w:r>
          </w:p>
        </w:tc>
        <w:tc>
          <w:tcPr>
            <w:tcW w:w="341" w:type="pct"/>
            <w:tcBorders>
              <w:top w:val="single" w:color="auto" w:sz="4" w:space="0"/>
              <w:left w:val="single" w:color="auto" w:sz="4" w:space="0"/>
              <w:bottom w:val="single" w:color="auto" w:sz="4" w:space="0"/>
              <w:right w:val="single" w:color="auto" w:sz="4" w:space="0"/>
            </w:tcBorders>
            <w:noWrap w:val="0"/>
            <w:vAlign w:val="center"/>
          </w:tcPr>
          <w:p w14:paraId="14B3CDF0">
            <w:pPr>
              <w:keepNext w:val="0"/>
              <w:keepLines w:val="0"/>
              <w:suppressLineNumbers w:val="0"/>
              <w:spacing w:before="0" w:beforeAutospacing="0" w:after="0" w:afterAutospacing="0" w:line="360" w:lineRule="auto"/>
              <w:ind w:left="0" w:right="0"/>
              <w:jc w:val="center"/>
              <w:textAlignment w:val="center"/>
              <w:rPr>
                <w:rFonts w:hint="default"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分</w:t>
            </w:r>
          </w:p>
        </w:tc>
      </w:tr>
    </w:tbl>
    <w:p w14:paraId="488F9C7C">
      <w:pPr>
        <w:spacing w:line="360" w:lineRule="auto"/>
        <w:ind w:firstLine="471" w:firstLineChars="196"/>
        <w:rPr>
          <w:rFonts w:hint="eastAsia" w:ascii="宋体" w:hAnsi="宋体"/>
          <w:b/>
          <w:bCs/>
          <w:sz w:val="24"/>
          <w:highlight w:val="none"/>
        </w:rPr>
      </w:pPr>
      <w:bookmarkStart w:id="25" w:name="EB217c00f118724f6bb5745c5cec252819"/>
      <w:r>
        <w:rPr>
          <w:rFonts w:hint="eastAsia" w:ascii="宋体" w:hAnsi="宋体" w:eastAsia="宋体" w:cs="Times New Roman"/>
          <w:b/>
          <w:kern w:val="2"/>
          <w:sz w:val="24"/>
          <w:szCs w:val="24"/>
          <w:highlight w:val="none"/>
          <w:lang w:val="en-US" w:eastAsia="zh-CN" w:bidi="ar"/>
        </w:rPr>
        <w:t>（</w:t>
      </w:r>
      <w:r>
        <w:rPr>
          <w:rFonts w:hint="eastAsia" w:ascii="宋体" w:hAnsi="宋体" w:cs="Times New Roman"/>
          <w:b/>
          <w:kern w:val="2"/>
          <w:sz w:val="24"/>
          <w:szCs w:val="24"/>
          <w:highlight w:val="none"/>
          <w:lang w:val="en-US" w:eastAsia="zh-CN" w:bidi="ar"/>
        </w:rPr>
        <w:t>二</w:t>
      </w:r>
      <w:r>
        <w:rPr>
          <w:rFonts w:hint="eastAsia" w:ascii="宋体" w:hAnsi="宋体" w:eastAsia="宋体" w:cs="Times New Roman"/>
          <w:b/>
          <w:kern w:val="2"/>
          <w:sz w:val="24"/>
          <w:szCs w:val="24"/>
          <w:highlight w:val="none"/>
          <w:lang w:val="en-US" w:eastAsia="zh-CN" w:bidi="ar"/>
        </w:rPr>
        <w:t>）</w:t>
      </w:r>
      <w:bookmarkEnd w:id="25"/>
      <w:r>
        <w:rPr>
          <w:rFonts w:hint="eastAsia" w:ascii="宋体" w:hAnsi="宋体"/>
          <w:b/>
          <w:bCs/>
          <w:sz w:val="24"/>
          <w:highlight w:val="none"/>
        </w:rPr>
        <w:t>商务标评审。商务标评定分值为</w:t>
      </w:r>
      <w:r>
        <w:rPr>
          <w:rFonts w:hint="eastAsia" w:ascii="宋体" w:hAnsi="宋体"/>
          <w:b/>
          <w:bCs/>
          <w:sz w:val="24"/>
          <w:highlight w:val="none"/>
          <w:lang w:val="en-US" w:eastAsia="zh-CN"/>
        </w:rPr>
        <w:t>8</w:t>
      </w:r>
      <w:r>
        <w:rPr>
          <w:rFonts w:hint="eastAsia" w:ascii="宋体" w:hAnsi="宋体"/>
          <w:b/>
          <w:bCs/>
          <w:sz w:val="24"/>
          <w:highlight w:val="none"/>
        </w:rPr>
        <w:t>0分</w:t>
      </w:r>
      <w:r>
        <w:rPr>
          <w:rFonts w:hint="eastAsia" w:ascii="宋体" w:hAnsi="宋体"/>
          <w:b/>
          <w:bCs/>
          <w:sz w:val="24"/>
          <w:highlight w:val="none"/>
        </w:rPr>
        <w:t>（以下除注明外，计算结果小数点后保留2位，第3位四舍五入）。</w:t>
      </w:r>
    </w:p>
    <w:p w14:paraId="61DCC29D">
      <w:pPr>
        <w:spacing w:line="360" w:lineRule="auto"/>
        <w:ind w:firstLine="471" w:firstLineChars="196"/>
        <w:rPr>
          <w:rFonts w:hint="eastAsia" w:ascii="宋体" w:hAnsi="宋体"/>
          <w:b/>
          <w:bCs/>
          <w:sz w:val="24"/>
          <w:highlight w:val="none"/>
        </w:rPr>
      </w:pPr>
      <w:r>
        <w:rPr>
          <w:rFonts w:hint="eastAsia" w:ascii="宋体" w:hAnsi="宋体"/>
          <w:b/>
          <w:bCs/>
          <w:sz w:val="24"/>
          <w:highlight w:val="none"/>
        </w:rPr>
        <w:t>1、评标标底价的确定</w:t>
      </w:r>
    </w:p>
    <w:p w14:paraId="2C471F0D">
      <w:pPr>
        <w:spacing w:line="360" w:lineRule="auto"/>
        <w:ind w:firstLine="471" w:firstLineChars="196"/>
        <w:rPr>
          <w:rFonts w:hint="eastAsia" w:ascii="宋体" w:hAnsi="宋体"/>
          <w:b/>
          <w:bCs/>
          <w:sz w:val="24"/>
          <w:highlight w:val="none"/>
        </w:rPr>
      </w:pPr>
      <w:r>
        <w:rPr>
          <w:rFonts w:hint="eastAsia" w:ascii="宋体" w:hAnsi="宋体"/>
          <w:b/>
          <w:bCs/>
          <w:sz w:val="24"/>
          <w:highlight w:val="none"/>
        </w:rPr>
        <w:t>在所有经评审的有效报价中，如最低投标报价与次低投标报价相差8%以内的（│最低投标报价－次低投标报价│/次低投标报价×100%≤8%），取最低价作为评标标底价；如最低投标报价与次低投标报价相差8%以上的（│最低投标报价－次低投标报价│/次低投标报价×100%＞8%），取次低价作为评标标底价。</w:t>
      </w:r>
    </w:p>
    <w:p w14:paraId="153E973A">
      <w:pPr>
        <w:spacing w:line="360" w:lineRule="auto"/>
        <w:ind w:firstLine="471" w:firstLineChars="196"/>
        <w:rPr>
          <w:rFonts w:hint="eastAsia" w:ascii="宋体" w:hAnsi="宋体"/>
          <w:b/>
          <w:bCs/>
          <w:sz w:val="24"/>
          <w:highlight w:val="none"/>
        </w:rPr>
      </w:pPr>
      <w:r>
        <w:rPr>
          <w:rFonts w:hint="eastAsia" w:ascii="宋体" w:hAnsi="宋体"/>
          <w:b/>
          <w:bCs/>
          <w:sz w:val="24"/>
          <w:highlight w:val="none"/>
        </w:rPr>
        <w:t>2、商务标得分的确定</w:t>
      </w:r>
    </w:p>
    <w:p w14:paraId="394150E0">
      <w:pPr>
        <w:spacing w:line="360" w:lineRule="auto"/>
        <w:ind w:firstLine="471" w:firstLineChars="196"/>
        <w:rPr>
          <w:rFonts w:ascii="宋体" w:hAnsi="宋体" w:cs="宋体"/>
          <w:color w:val="0D0D0D"/>
          <w:sz w:val="24"/>
          <w:highlight w:val="none"/>
        </w:rPr>
      </w:pPr>
      <w:r>
        <w:rPr>
          <w:rFonts w:hint="eastAsia" w:ascii="宋体" w:hAnsi="宋体"/>
          <w:b/>
          <w:bCs/>
          <w:sz w:val="24"/>
          <w:highlight w:val="none"/>
        </w:rPr>
        <w:t>投标报价等于评标标底价的得</w:t>
      </w:r>
      <w:r>
        <w:rPr>
          <w:rFonts w:hint="eastAsia" w:ascii="宋体" w:hAnsi="宋体"/>
          <w:b/>
          <w:bCs/>
          <w:sz w:val="24"/>
          <w:highlight w:val="none"/>
          <w:lang w:val="en-US" w:eastAsia="zh-CN"/>
        </w:rPr>
        <w:t>80</w:t>
      </w:r>
      <w:r>
        <w:rPr>
          <w:rFonts w:hint="eastAsia" w:ascii="宋体" w:hAnsi="宋体"/>
          <w:b/>
          <w:bCs/>
          <w:sz w:val="24"/>
          <w:highlight w:val="none"/>
        </w:rPr>
        <w:t>分，投标报价每高于评标标底价一个百分点的扣0.5分（商务标分值＝</w:t>
      </w:r>
      <w:r>
        <w:rPr>
          <w:rFonts w:hint="eastAsia" w:ascii="宋体" w:hAnsi="宋体"/>
          <w:b/>
          <w:bCs/>
          <w:sz w:val="24"/>
          <w:highlight w:val="none"/>
          <w:lang w:val="en-US" w:eastAsia="zh-CN"/>
        </w:rPr>
        <w:t>80</w:t>
      </w:r>
      <w:r>
        <w:rPr>
          <w:rFonts w:hint="eastAsia" w:ascii="宋体" w:hAnsi="宋体"/>
          <w:b/>
          <w:bCs/>
          <w:sz w:val="24"/>
          <w:highlight w:val="none"/>
        </w:rPr>
        <w:t xml:space="preserve"> －| </w:t>
      </w:r>
      <w:r>
        <w:rPr>
          <w:rFonts w:ascii="宋体" w:hAnsi="宋体"/>
          <w:b/>
          <w:bCs/>
          <w:sz w:val="24"/>
          <w:highlight w:val="none"/>
        </w:rPr>
        <w:fldChar w:fldCharType="begin"/>
      </w:r>
      <w:r>
        <w:rPr>
          <w:rFonts w:ascii="宋体" w:hAnsi="宋体"/>
          <w:b/>
          <w:bCs/>
          <w:sz w:val="24"/>
          <w:highlight w:val="none"/>
        </w:rPr>
        <w:instrText xml:space="preserve"> EQ \F(投标报价-评标标底价,评标标底价) </w:instrText>
      </w:r>
      <w:r>
        <w:rPr>
          <w:rFonts w:ascii="宋体" w:hAnsi="宋体"/>
          <w:b/>
          <w:bCs/>
          <w:sz w:val="24"/>
          <w:highlight w:val="none"/>
        </w:rPr>
        <w:fldChar w:fldCharType="end"/>
      </w:r>
      <w:r>
        <w:rPr>
          <w:rFonts w:hint="eastAsia" w:ascii="宋体" w:hAnsi="宋体"/>
          <w:b/>
          <w:bCs/>
          <w:sz w:val="24"/>
          <w:highlight w:val="none"/>
        </w:rPr>
        <w:t>|×100×0.5），投标报价每低于评标标底价一个百分点的扣0.5分（商务标分值＝</w:t>
      </w:r>
      <w:r>
        <w:rPr>
          <w:rFonts w:hint="eastAsia" w:ascii="宋体" w:hAnsi="宋体"/>
          <w:b/>
          <w:bCs/>
          <w:sz w:val="24"/>
          <w:highlight w:val="none"/>
          <w:lang w:val="en-US" w:eastAsia="zh-CN"/>
        </w:rPr>
        <w:t>80</w:t>
      </w:r>
      <w:r>
        <w:rPr>
          <w:rFonts w:hint="eastAsia" w:ascii="宋体" w:hAnsi="宋体"/>
          <w:b/>
          <w:bCs/>
          <w:sz w:val="24"/>
          <w:highlight w:val="none"/>
        </w:rPr>
        <w:t xml:space="preserve"> －| </w:t>
      </w:r>
      <w:r>
        <w:rPr>
          <w:rFonts w:ascii="宋体" w:hAnsi="宋体"/>
          <w:b/>
          <w:bCs/>
          <w:sz w:val="24"/>
          <w:highlight w:val="none"/>
        </w:rPr>
        <w:fldChar w:fldCharType="begin"/>
      </w:r>
      <w:r>
        <w:rPr>
          <w:rFonts w:ascii="宋体" w:hAnsi="宋体"/>
          <w:b/>
          <w:bCs/>
          <w:sz w:val="24"/>
          <w:highlight w:val="none"/>
        </w:rPr>
        <w:instrText xml:space="preserve"> EQ \F(投标报价-评标标底价,评标标底价) </w:instrText>
      </w:r>
      <w:r>
        <w:rPr>
          <w:rFonts w:ascii="宋体" w:hAnsi="宋体"/>
          <w:b/>
          <w:bCs/>
          <w:sz w:val="24"/>
          <w:highlight w:val="none"/>
        </w:rPr>
        <w:fldChar w:fldCharType="end"/>
      </w:r>
      <w:r>
        <w:rPr>
          <w:rFonts w:hint="eastAsia" w:ascii="宋体" w:hAnsi="宋体"/>
          <w:b/>
          <w:bCs/>
          <w:sz w:val="24"/>
          <w:highlight w:val="none"/>
        </w:rPr>
        <w:t>|×100×0.5），最多扣15分，中间按内插法计算。</w:t>
      </w:r>
    </w:p>
    <w:p w14:paraId="0CB2318A">
      <w:pPr>
        <w:spacing w:line="360" w:lineRule="auto"/>
        <w:ind w:left="420"/>
        <w:rPr>
          <w:rFonts w:ascii="宋体" w:hAnsi="宋体"/>
          <w:b/>
          <w:bCs/>
          <w:color w:val="0D0D0D"/>
          <w:sz w:val="24"/>
          <w:highlight w:val="none"/>
        </w:rPr>
      </w:pPr>
      <w:r>
        <w:rPr>
          <w:rFonts w:hint="eastAsia" w:ascii="宋体" w:hAnsi="宋体"/>
          <w:b/>
          <w:bCs/>
          <w:color w:val="0D0D0D"/>
          <w:sz w:val="24"/>
          <w:highlight w:val="none"/>
        </w:rPr>
        <w:t>(三)总得分的统计及中标候选人的确定。</w:t>
      </w:r>
    </w:p>
    <w:p w14:paraId="22E5F275">
      <w:pPr>
        <w:spacing w:line="360" w:lineRule="auto"/>
        <w:ind w:left="420"/>
        <w:rPr>
          <w:rFonts w:ascii="宋体" w:hAnsi="宋体"/>
          <w:bCs/>
          <w:color w:val="0D0D0D"/>
          <w:sz w:val="24"/>
          <w:highlight w:val="none"/>
        </w:rPr>
      </w:pPr>
      <w:r>
        <w:rPr>
          <w:rFonts w:hint="eastAsia" w:ascii="宋体" w:hAnsi="宋体"/>
          <w:b/>
          <w:color w:val="0D0D0D"/>
          <w:sz w:val="24"/>
          <w:highlight w:val="none"/>
        </w:rPr>
        <w:t>1、评标总得分的确定：</w:t>
      </w:r>
    </w:p>
    <w:p w14:paraId="7B6B5AD9">
      <w:pPr>
        <w:spacing w:line="360" w:lineRule="auto"/>
        <w:ind w:left="420"/>
        <w:rPr>
          <w:rFonts w:ascii="宋体" w:hAnsi="宋体"/>
          <w:bCs/>
          <w:color w:val="0D0D0D"/>
          <w:sz w:val="24"/>
          <w:highlight w:val="none"/>
        </w:rPr>
      </w:pPr>
      <w:r>
        <w:rPr>
          <w:rFonts w:hint="eastAsia" w:ascii="宋体" w:hAnsi="宋体"/>
          <w:bCs/>
          <w:color w:val="0D0D0D"/>
          <w:sz w:val="24"/>
          <w:highlight w:val="none"/>
        </w:rPr>
        <w:t>投标人的总得分＝技术资信标得分＋商务标得分。</w:t>
      </w:r>
    </w:p>
    <w:p w14:paraId="34CDB045">
      <w:pPr>
        <w:spacing w:line="360" w:lineRule="auto"/>
        <w:ind w:left="420"/>
        <w:rPr>
          <w:rFonts w:ascii="宋体" w:hAnsi="宋体"/>
          <w:b/>
          <w:color w:val="0D0D0D"/>
          <w:sz w:val="24"/>
          <w:highlight w:val="none"/>
        </w:rPr>
      </w:pPr>
      <w:r>
        <w:rPr>
          <w:rFonts w:hint="eastAsia" w:ascii="宋体" w:hAnsi="宋体"/>
          <w:b/>
          <w:color w:val="0D0D0D"/>
          <w:sz w:val="24"/>
          <w:highlight w:val="none"/>
        </w:rPr>
        <w:t>2、中标候选人的确定：</w:t>
      </w:r>
    </w:p>
    <w:p w14:paraId="7327785F">
      <w:pPr>
        <w:pStyle w:val="34"/>
        <w:widowControl w:val="0"/>
        <w:spacing w:before="0" w:beforeAutospacing="0" w:after="0" w:afterAutospacing="0" w:line="360" w:lineRule="auto"/>
        <w:ind w:firstLine="480" w:firstLineChars="200"/>
        <w:jc w:val="both"/>
        <w:rPr>
          <w:bCs/>
          <w:color w:val="000000"/>
          <w:highlight w:val="none"/>
        </w:rPr>
      </w:pPr>
      <w:r>
        <w:rPr>
          <w:rFonts w:hint="eastAsia" w:ascii="宋体" w:hAnsi="宋体"/>
          <w:bCs/>
          <w:color w:val="0D0D0D"/>
          <w:sz w:val="24"/>
          <w:highlight w:val="none"/>
        </w:rPr>
        <w:t>中标候选人的排名次序按投标人总得分从高到低顺序排列，即总得分最高者为第一中标候选人，次高的为第二中标候选人。若出现总得分相同时，按技术资信标得分由高到低顺序排列，若技术资信标得分相同按商务标</w:t>
      </w:r>
      <w:r>
        <w:rPr>
          <w:rFonts w:hint="eastAsia"/>
          <w:bCs/>
          <w:color w:val="0D0D0D"/>
          <w:sz w:val="24"/>
          <w:highlight w:val="none"/>
          <w:lang w:val="en-US" w:eastAsia="zh-CN"/>
        </w:rPr>
        <w:t>得分</w:t>
      </w:r>
      <w:r>
        <w:rPr>
          <w:rFonts w:hint="eastAsia" w:ascii="宋体" w:hAnsi="宋体"/>
          <w:bCs/>
          <w:color w:val="0D0D0D"/>
          <w:sz w:val="24"/>
          <w:highlight w:val="none"/>
        </w:rPr>
        <w:t>由高到低排序排列，若以上均相同的，则抽签确定。</w:t>
      </w:r>
    </w:p>
    <w:p w14:paraId="1CA9D755">
      <w:pPr>
        <w:pStyle w:val="26"/>
        <w:spacing w:line="360" w:lineRule="auto"/>
        <w:jc w:val="both"/>
        <w:rPr>
          <w:rFonts w:ascii="黑体" w:eastAsia="黑体"/>
          <w:b/>
          <w:sz w:val="32"/>
          <w:szCs w:val="32"/>
          <w:highlight w:val="none"/>
        </w:rPr>
      </w:pPr>
      <w:r>
        <w:rPr>
          <w:color w:val="000000"/>
          <w:highlight w:val="none"/>
        </w:rPr>
        <w:br w:type="page"/>
      </w:r>
      <w:bookmarkEnd w:id="22"/>
      <w:bookmarkEnd w:id="23"/>
      <w:bookmarkEnd w:id="24"/>
    </w:p>
    <w:p w14:paraId="27632E05">
      <w:pPr>
        <w:adjustRightInd w:val="0"/>
        <w:spacing w:line="360" w:lineRule="auto"/>
        <w:jc w:val="center"/>
        <w:outlineLvl w:val="0"/>
        <w:rPr>
          <w:rFonts w:ascii="宋体" w:hAnsi="宋体"/>
          <w:b/>
          <w:bCs/>
          <w:color w:val="000000"/>
          <w:sz w:val="30"/>
          <w:highlight w:val="none"/>
        </w:rPr>
      </w:pPr>
      <w:bookmarkStart w:id="26" w:name="_Toc251160747"/>
      <w:r>
        <w:rPr>
          <w:rFonts w:hint="eastAsia" w:ascii="宋体" w:hAnsi="宋体" w:cs="宋体"/>
          <w:sz w:val="32"/>
          <w:highlight w:val="none"/>
        </w:rPr>
        <w:t>第五章 合同主要条款</w:t>
      </w:r>
    </w:p>
    <w:p w14:paraId="283BB8CE">
      <w:pPr>
        <w:pStyle w:val="19"/>
        <w:snapToGrid w:val="0"/>
        <w:spacing w:before="120" w:after="120"/>
        <w:rPr>
          <w:rFonts w:hint="eastAsia" w:hAnsi="宋体"/>
          <w:color w:val="000000"/>
          <w:highlight w:val="none"/>
        </w:rPr>
      </w:pPr>
      <w:r>
        <w:rPr>
          <w:rFonts w:hint="eastAsia" w:hAnsi="宋体"/>
          <w:color w:val="000000"/>
          <w:highlight w:val="none"/>
        </w:rPr>
        <w:t xml:space="preserve">   </w:t>
      </w:r>
    </w:p>
    <w:p w14:paraId="0DE3485D">
      <w:pPr>
        <w:pStyle w:val="19"/>
        <w:snapToGrid w:val="0"/>
        <w:spacing w:before="120" w:after="120"/>
        <w:ind w:firstLine="360" w:firstLineChars="150"/>
        <w:rPr>
          <w:rFonts w:hAnsi="宋体"/>
          <w:b w:val="0"/>
          <w:bCs/>
          <w:color w:val="000000"/>
          <w:highlight w:val="none"/>
        </w:rPr>
      </w:pPr>
      <w:r>
        <w:rPr>
          <w:rFonts w:hAnsi="宋体"/>
          <w:b w:val="0"/>
          <w:bCs/>
          <w:color w:val="000000"/>
          <w:highlight w:val="none"/>
        </w:rPr>
        <w:t xml:space="preserve">项目名称： </w:t>
      </w:r>
      <w:r>
        <w:rPr>
          <w:rFonts w:hint="eastAsia" w:hAnsi="宋体"/>
          <w:b w:val="0"/>
          <w:bCs/>
          <w:color w:val="000000"/>
          <w:highlight w:val="none"/>
          <w:lang w:eastAsia="zh-CN"/>
        </w:rPr>
        <w:t>农港城C1区果品市场保鲜库项目</w:t>
      </w:r>
      <w:r>
        <w:rPr>
          <w:rFonts w:hAnsi="宋体"/>
          <w:b w:val="0"/>
          <w:bCs/>
          <w:color w:val="000000"/>
          <w:highlight w:val="none"/>
        </w:rPr>
        <w:t xml:space="preserve">   </w:t>
      </w:r>
    </w:p>
    <w:p w14:paraId="2C78369C">
      <w:pPr>
        <w:pStyle w:val="19"/>
        <w:snapToGrid w:val="0"/>
        <w:spacing w:before="120" w:after="120"/>
        <w:ind w:firstLine="360" w:firstLineChars="150"/>
        <w:rPr>
          <w:rFonts w:hAnsi="宋体"/>
          <w:b w:val="0"/>
          <w:bCs/>
          <w:color w:val="000000"/>
          <w:highlight w:val="none"/>
        </w:rPr>
      </w:pPr>
      <w:r>
        <w:rPr>
          <w:rFonts w:hAnsi="宋体"/>
          <w:b w:val="0"/>
          <w:bCs/>
          <w:color w:val="000000"/>
          <w:highlight w:val="none"/>
        </w:rPr>
        <w:t>项目编号：</w:t>
      </w:r>
      <w:r>
        <w:rPr>
          <w:rFonts w:hint="eastAsia" w:hAnsi="宋体"/>
          <w:b w:val="0"/>
          <w:bCs/>
          <w:color w:val="000000"/>
          <w:highlight w:val="none"/>
          <w:lang w:val="en-US" w:eastAsia="zh-CN"/>
        </w:rPr>
        <w:t xml:space="preserve"> </w:t>
      </w:r>
      <w:r>
        <w:rPr>
          <w:rFonts w:hint="eastAsia" w:hAnsi="宋体"/>
          <w:b w:val="0"/>
          <w:bCs/>
          <w:color w:val="000000"/>
          <w:highlight w:val="none"/>
        </w:rPr>
        <w:t>TZCCC-【2025】-002号</w:t>
      </w:r>
    </w:p>
    <w:p w14:paraId="434E8B5A">
      <w:pPr>
        <w:pStyle w:val="19"/>
        <w:snapToGrid w:val="0"/>
        <w:spacing w:before="120" w:after="120"/>
        <w:rPr>
          <w:rFonts w:hAnsi="宋体"/>
          <w:b w:val="0"/>
          <w:bCs/>
          <w:color w:val="000000"/>
          <w:highlight w:val="none"/>
        </w:rPr>
      </w:pPr>
      <w:r>
        <w:rPr>
          <w:rFonts w:hint="eastAsia" w:hAnsi="宋体"/>
          <w:b w:val="0"/>
          <w:bCs/>
          <w:color w:val="000000"/>
          <w:highlight w:val="none"/>
        </w:rPr>
        <w:t xml:space="preserve">   </w:t>
      </w:r>
      <w:r>
        <w:rPr>
          <w:rFonts w:hAnsi="宋体"/>
          <w:b w:val="0"/>
          <w:bCs/>
          <w:color w:val="000000"/>
          <w:highlight w:val="none"/>
        </w:rPr>
        <w:t>甲方：（买方）</w:t>
      </w:r>
    </w:p>
    <w:p w14:paraId="60BFD1A4">
      <w:pPr>
        <w:pStyle w:val="19"/>
        <w:snapToGrid w:val="0"/>
        <w:spacing w:before="120" w:after="120"/>
        <w:rPr>
          <w:rFonts w:hAnsi="宋体"/>
          <w:b w:val="0"/>
          <w:bCs/>
          <w:color w:val="000000"/>
          <w:highlight w:val="none"/>
        </w:rPr>
      </w:pPr>
      <w:r>
        <w:rPr>
          <w:rFonts w:hint="eastAsia" w:hAnsi="宋体"/>
          <w:b w:val="0"/>
          <w:bCs/>
          <w:color w:val="000000"/>
          <w:highlight w:val="none"/>
        </w:rPr>
        <w:t xml:space="preserve">   </w:t>
      </w:r>
      <w:r>
        <w:rPr>
          <w:rFonts w:hAnsi="宋体"/>
          <w:b w:val="0"/>
          <w:bCs/>
          <w:color w:val="000000"/>
          <w:highlight w:val="none"/>
        </w:rPr>
        <w:t>乙方：（卖方）</w:t>
      </w:r>
    </w:p>
    <w:p w14:paraId="5B1265B7">
      <w:pPr>
        <w:pStyle w:val="19"/>
        <w:snapToGrid w:val="0"/>
        <w:spacing w:before="120" w:after="120"/>
        <w:outlineLvl w:val="1"/>
        <w:rPr>
          <w:rFonts w:hAnsi="宋体"/>
          <w:b w:val="0"/>
          <w:bCs/>
          <w:color w:val="000000"/>
          <w:highlight w:val="none"/>
        </w:rPr>
      </w:pPr>
      <w:r>
        <w:rPr>
          <w:rFonts w:hAnsi="宋体"/>
          <w:b/>
          <w:color w:val="000000"/>
          <w:highlight w:val="none"/>
        </w:rPr>
        <w:t xml:space="preserve"> </w:t>
      </w:r>
      <w:r>
        <w:rPr>
          <w:rFonts w:hAnsi="宋体"/>
          <w:b w:val="0"/>
          <w:bCs/>
          <w:color w:val="000000"/>
          <w:highlight w:val="none"/>
        </w:rPr>
        <w:t xml:space="preserve">  甲、乙双方根据</w:t>
      </w:r>
      <w:r>
        <w:rPr>
          <w:rFonts w:hint="eastAsia" w:hAnsi="宋体"/>
          <w:b w:val="0"/>
          <w:bCs/>
          <w:color w:val="000000"/>
          <w:highlight w:val="none"/>
          <w:u w:val="single"/>
        </w:rPr>
        <w:t xml:space="preserve"> </w:t>
      </w:r>
      <w:r>
        <w:rPr>
          <w:rFonts w:hint="eastAsia" w:hAnsi="宋体"/>
          <w:b w:val="0"/>
          <w:bCs/>
          <w:color w:val="000000"/>
          <w:highlight w:val="none"/>
          <w:u w:val="single"/>
          <w:lang w:eastAsia="zh-CN"/>
        </w:rPr>
        <w:t>农港城C1区果品市场保鲜库项目</w:t>
      </w:r>
      <w:r>
        <w:rPr>
          <w:rFonts w:hint="eastAsia" w:hAnsi="宋体"/>
          <w:b w:val="0"/>
          <w:bCs/>
          <w:color w:val="000000"/>
          <w:highlight w:val="none"/>
          <w:u w:val="single"/>
        </w:rPr>
        <w:t xml:space="preserve"> </w:t>
      </w:r>
      <w:r>
        <w:rPr>
          <w:rFonts w:hAnsi="宋体"/>
          <w:b w:val="0"/>
          <w:bCs/>
          <w:color w:val="000000"/>
          <w:highlight w:val="none"/>
          <w:u w:val="single"/>
        </w:rPr>
        <w:t xml:space="preserve"> 公开招标  的</w:t>
      </w:r>
      <w:r>
        <w:rPr>
          <w:rFonts w:hAnsi="宋体"/>
          <w:b w:val="0"/>
          <w:bCs/>
          <w:color w:val="000000"/>
          <w:highlight w:val="none"/>
        </w:rPr>
        <w:t>结果，签署本合同。</w:t>
      </w:r>
    </w:p>
    <w:p w14:paraId="2B056747">
      <w:pPr>
        <w:pStyle w:val="19"/>
        <w:snapToGrid w:val="0"/>
        <w:spacing w:before="120" w:after="120"/>
        <w:outlineLvl w:val="1"/>
        <w:rPr>
          <w:rFonts w:hAnsi="宋体"/>
          <w:b/>
          <w:color w:val="000000"/>
          <w:highlight w:val="none"/>
        </w:rPr>
      </w:pPr>
      <w:r>
        <w:rPr>
          <w:rFonts w:hAnsi="宋体"/>
          <w:b/>
          <w:color w:val="000000"/>
          <w:highlight w:val="none"/>
        </w:rPr>
        <w:t>一、货物内容</w:t>
      </w:r>
    </w:p>
    <w:p w14:paraId="73689830">
      <w:pPr>
        <w:pStyle w:val="19"/>
        <w:snapToGrid w:val="0"/>
        <w:spacing w:before="120" w:after="120"/>
        <w:outlineLvl w:val="2"/>
        <w:rPr>
          <w:rFonts w:hAnsi="宋体"/>
          <w:b w:val="0"/>
          <w:bCs/>
          <w:color w:val="000000"/>
          <w:highlight w:val="none"/>
        </w:rPr>
      </w:pPr>
      <w:r>
        <w:rPr>
          <w:rFonts w:hAnsi="宋体"/>
          <w:b w:val="0"/>
          <w:bCs/>
          <w:color w:val="000000"/>
          <w:highlight w:val="none"/>
        </w:rPr>
        <w:t>1. 货物名称：</w:t>
      </w:r>
    </w:p>
    <w:p w14:paraId="48D1AB8D">
      <w:pPr>
        <w:pStyle w:val="19"/>
        <w:snapToGrid w:val="0"/>
        <w:spacing w:before="120" w:after="120"/>
        <w:outlineLvl w:val="2"/>
        <w:rPr>
          <w:rFonts w:hAnsi="宋体"/>
          <w:b w:val="0"/>
          <w:bCs/>
          <w:color w:val="000000"/>
          <w:highlight w:val="none"/>
        </w:rPr>
      </w:pPr>
      <w:r>
        <w:rPr>
          <w:rFonts w:hint="eastAsia" w:hAnsi="宋体"/>
          <w:b w:val="0"/>
          <w:bCs/>
          <w:color w:val="000000"/>
          <w:highlight w:val="none"/>
        </w:rPr>
        <w:t>2</w:t>
      </w:r>
      <w:r>
        <w:rPr>
          <w:rFonts w:hAnsi="宋体"/>
          <w:b w:val="0"/>
          <w:bCs/>
          <w:color w:val="000000"/>
          <w:highlight w:val="none"/>
        </w:rPr>
        <w:t>. 型号规格：</w:t>
      </w:r>
    </w:p>
    <w:p w14:paraId="6D5352A7">
      <w:pPr>
        <w:pStyle w:val="19"/>
        <w:snapToGrid w:val="0"/>
        <w:spacing w:before="120" w:after="120"/>
        <w:outlineLvl w:val="2"/>
        <w:rPr>
          <w:rFonts w:hAnsi="宋体"/>
          <w:b w:val="0"/>
          <w:bCs/>
          <w:color w:val="000000"/>
          <w:highlight w:val="none"/>
        </w:rPr>
      </w:pPr>
      <w:r>
        <w:rPr>
          <w:rFonts w:hint="eastAsia" w:hAnsi="宋体"/>
          <w:b w:val="0"/>
          <w:bCs/>
          <w:color w:val="000000"/>
          <w:highlight w:val="none"/>
        </w:rPr>
        <w:t>3</w:t>
      </w:r>
      <w:r>
        <w:rPr>
          <w:rFonts w:hAnsi="宋体"/>
          <w:b w:val="0"/>
          <w:bCs/>
          <w:color w:val="000000"/>
          <w:highlight w:val="none"/>
        </w:rPr>
        <w:t>. 技术参数：</w:t>
      </w:r>
    </w:p>
    <w:p w14:paraId="609E3BF1">
      <w:pPr>
        <w:pStyle w:val="19"/>
        <w:snapToGrid w:val="0"/>
        <w:spacing w:before="120" w:after="120"/>
        <w:outlineLvl w:val="2"/>
        <w:rPr>
          <w:rFonts w:hAnsi="宋体"/>
          <w:b w:val="0"/>
          <w:bCs/>
          <w:color w:val="000000"/>
          <w:highlight w:val="none"/>
        </w:rPr>
      </w:pPr>
      <w:r>
        <w:rPr>
          <w:rFonts w:hAnsi="宋体"/>
          <w:b w:val="0"/>
          <w:bCs/>
          <w:color w:val="000000"/>
          <w:highlight w:val="none"/>
        </w:rPr>
        <w:t>4</w:t>
      </w:r>
      <w:r>
        <w:rPr>
          <w:rFonts w:hint="eastAsia" w:hAnsi="宋体"/>
          <w:b w:val="0"/>
          <w:bCs/>
          <w:color w:val="000000"/>
          <w:highlight w:val="none"/>
        </w:rPr>
        <w:t>.</w:t>
      </w:r>
      <w:r>
        <w:rPr>
          <w:rFonts w:hAnsi="宋体"/>
          <w:b w:val="0"/>
          <w:bCs/>
          <w:color w:val="000000"/>
          <w:highlight w:val="none"/>
        </w:rPr>
        <w:t xml:space="preserve"> 数量（单位）：</w:t>
      </w:r>
    </w:p>
    <w:p w14:paraId="491F4D07">
      <w:pPr>
        <w:pStyle w:val="19"/>
        <w:snapToGrid w:val="0"/>
        <w:spacing w:before="120" w:after="120"/>
        <w:outlineLvl w:val="1"/>
        <w:rPr>
          <w:rFonts w:hAnsi="宋体"/>
          <w:b/>
          <w:color w:val="000000"/>
          <w:highlight w:val="none"/>
        </w:rPr>
      </w:pPr>
      <w:r>
        <w:rPr>
          <w:rFonts w:hAnsi="宋体"/>
          <w:b/>
          <w:color w:val="000000"/>
          <w:highlight w:val="none"/>
        </w:rPr>
        <w:t>二、合同金额</w:t>
      </w:r>
    </w:p>
    <w:p w14:paraId="3A47CA67">
      <w:pPr>
        <w:pStyle w:val="19"/>
        <w:snapToGrid w:val="0"/>
        <w:spacing w:before="120" w:after="120"/>
        <w:ind w:left="0" w:leftChars="0" w:firstLine="0" w:firstLineChars="0"/>
        <w:rPr>
          <w:rFonts w:hint="eastAsia" w:hAnsi="宋体" w:eastAsia="宋体"/>
          <w:b w:val="0"/>
          <w:bCs/>
          <w:color w:val="000000"/>
          <w:highlight w:val="none"/>
          <w:lang w:eastAsia="zh-CN"/>
        </w:rPr>
      </w:pPr>
      <w:r>
        <w:rPr>
          <w:rFonts w:hAnsi="宋体"/>
          <w:color w:val="000000"/>
          <w:highlight w:val="none"/>
        </w:rPr>
        <w:t xml:space="preserve"> </w:t>
      </w:r>
      <w:r>
        <w:rPr>
          <w:rFonts w:hint="eastAsia" w:hAnsi="宋体"/>
          <w:b w:val="0"/>
          <w:bCs/>
          <w:color w:val="000000"/>
          <w:highlight w:val="none"/>
          <w:lang w:val="en-US" w:eastAsia="zh-CN"/>
        </w:rPr>
        <w:t>1.设备</w:t>
      </w:r>
      <w:r>
        <w:rPr>
          <w:rFonts w:hAnsi="宋体"/>
          <w:b w:val="0"/>
          <w:bCs/>
          <w:color w:val="000000"/>
          <w:highlight w:val="none"/>
        </w:rPr>
        <w:t>合同金额为（大写）：__________________________元（￥_________元）人民币。</w:t>
      </w:r>
      <w:r>
        <w:rPr>
          <w:rFonts w:hint="eastAsia" w:hAnsi="宋体"/>
          <w:b w:val="0"/>
          <w:bCs/>
          <w:color w:val="000000"/>
          <w:highlight w:val="none"/>
        </w:rPr>
        <w:t>不含税总价：大写</w:t>
      </w:r>
      <w:r>
        <w:rPr>
          <w:rFonts w:hAnsi="宋体"/>
          <w:b w:val="0"/>
          <w:bCs/>
          <w:color w:val="000000"/>
          <w:highlight w:val="none"/>
          <w:u w:val="single"/>
        </w:rPr>
        <w:t xml:space="preserve">        </w:t>
      </w:r>
      <w:r>
        <w:rPr>
          <w:rFonts w:hAnsi="宋体"/>
          <w:b w:val="0"/>
          <w:bCs/>
          <w:color w:val="000000"/>
          <w:highlight w:val="none"/>
        </w:rPr>
        <w:t>元</w:t>
      </w:r>
      <w:r>
        <w:rPr>
          <w:rFonts w:hint="eastAsia" w:hAnsi="宋体"/>
          <w:b w:val="0"/>
          <w:bCs/>
          <w:color w:val="000000"/>
          <w:highlight w:val="none"/>
        </w:rPr>
        <w:t>整，小写￥</w:t>
      </w:r>
      <w:r>
        <w:rPr>
          <w:rFonts w:hint="eastAsia" w:hAnsi="宋体"/>
          <w:b w:val="0"/>
          <w:bCs/>
          <w:color w:val="000000"/>
          <w:highlight w:val="none"/>
          <w:u w:val="single"/>
        </w:rPr>
        <w:t xml:space="preserve">          </w:t>
      </w:r>
      <w:r>
        <w:rPr>
          <w:rFonts w:hint="eastAsia" w:hAnsi="宋体"/>
          <w:b w:val="0"/>
          <w:bCs/>
          <w:color w:val="000000"/>
          <w:highlight w:val="none"/>
        </w:rPr>
        <w:t>元整；税金（</w:t>
      </w:r>
      <w:r>
        <w:rPr>
          <w:rFonts w:hint="eastAsia" w:hAnsi="宋体"/>
          <w:b w:val="0"/>
          <w:bCs/>
          <w:color w:val="000000"/>
          <w:highlight w:val="none"/>
          <w:u w:val="single"/>
        </w:rPr>
        <w:t xml:space="preserve"> </w:t>
      </w:r>
      <w:r>
        <w:rPr>
          <w:rFonts w:hint="eastAsia" w:hAnsi="宋体"/>
          <w:b w:val="0"/>
          <w:bCs/>
          <w:color w:val="000000"/>
          <w:highlight w:val="none"/>
          <w:u w:val="single"/>
          <w:lang w:val="en-US" w:eastAsia="zh-CN"/>
        </w:rPr>
        <w:t>13</w:t>
      </w:r>
      <w:r>
        <w:rPr>
          <w:rFonts w:hint="eastAsia" w:hAnsi="宋体"/>
          <w:b w:val="0"/>
          <w:bCs/>
          <w:color w:val="000000"/>
          <w:highlight w:val="none"/>
          <w:u w:val="single"/>
        </w:rPr>
        <w:t xml:space="preserve"> </w:t>
      </w:r>
      <w:r>
        <w:rPr>
          <w:rFonts w:hint="eastAsia" w:hAnsi="宋体"/>
          <w:b w:val="0"/>
          <w:bCs/>
          <w:color w:val="000000"/>
          <w:highlight w:val="none"/>
        </w:rPr>
        <w:t>%）：大写：</w:t>
      </w:r>
      <w:r>
        <w:rPr>
          <w:rFonts w:hAnsi="宋体"/>
          <w:b w:val="0"/>
          <w:bCs/>
          <w:color w:val="000000"/>
          <w:highlight w:val="none"/>
          <w:u w:val="single"/>
        </w:rPr>
        <w:t xml:space="preserve">          </w:t>
      </w:r>
      <w:r>
        <w:rPr>
          <w:rFonts w:hAnsi="宋体"/>
          <w:b w:val="0"/>
          <w:bCs/>
          <w:color w:val="000000"/>
          <w:highlight w:val="none"/>
        </w:rPr>
        <w:t>元</w:t>
      </w:r>
      <w:r>
        <w:rPr>
          <w:rFonts w:hint="eastAsia" w:hAnsi="宋体"/>
          <w:b w:val="0"/>
          <w:bCs/>
          <w:color w:val="000000"/>
          <w:highlight w:val="none"/>
        </w:rPr>
        <w:t>整，小写￥</w:t>
      </w:r>
      <w:r>
        <w:rPr>
          <w:rFonts w:hint="eastAsia" w:hAnsi="宋体"/>
          <w:b w:val="0"/>
          <w:bCs/>
          <w:color w:val="000000"/>
          <w:highlight w:val="none"/>
          <w:u w:val="single"/>
        </w:rPr>
        <w:t xml:space="preserve">          </w:t>
      </w:r>
      <w:r>
        <w:rPr>
          <w:rFonts w:hint="eastAsia" w:hAnsi="宋体"/>
          <w:b w:val="0"/>
          <w:bCs/>
          <w:color w:val="000000"/>
          <w:highlight w:val="none"/>
        </w:rPr>
        <w:t>元整</w:t>
      </w:r>
      <w:r>
        <w:rPr>
          <w:rFonts w:hint="eastAsia" w:hAnsi="宋体"/>
          <w:b w:val="0"/>
          <w:bCs/>
          <w:color w:val="000000"/>
          <w:highlight w:val="none"/>
          <w:lang w:eastAsia="zh-CN"/>
        </w:rPr>
        <w:t>。</w:t>
      </w:r>
    </w:p>
    <w:tbl>
      <w:tblPr>
        <w:tblStyle w:val="39"/>
        <w:tblW w:w="4998" w:type="pct"/>
        <w:jc w:val="center"/>
        <w:tblLayout w:type="autofit"/>
        <w:tblCellMar>
          <w:top w:w="0" w:type="dxa"/>
          <w:left w:w="108" w:type="dxa"/>
          <w:bottom w:w="0" w:type="dxa"/>
          <w:right w:w="108" w:type="dxa"/>
        </w:tblCellMar>
      </w:tblPr>
      <w:tblGrid>
        <w:gridCol w:w="514"/>
        <w:gridCol w:w="3135"/>
        <w:gridCol w:w="1315"/>
        <w:gridCol w:w="1181"/>
        <w:gridCol w:w="1490"/>
        <w:gridCol w:w="1655"/>
        <w:gridCol w:w="669"/>
      </w:tblGrid>
      <w:tr w14:paraId="1E97EDC9">
        <w:trPr>
          <w:trHeight w:val="735" w:hRule="exac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14:paraId="6D360540">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序号</w:t>
            </w:r>
          </w:p>
        </w:tc>
        <w:tc>
          <w:tcPr>
            <w:tcW w:w="1574" w:type="pct"/>
            <w:tcBorders>
              <w:top w:val="single" w:color="auto" w:sz="4" w:space="0"/>
              <w:left w:val="single" w:color="auto" w:sz="4" w:space="0"/>
              <w:bottom w:val="single" w:color="auto" w:sz="4" w:space="0"/>
              <w:right w:val="single" w:color="auto" w:sz="4" w:space="0"/>
            </w:tcBorders>
            <w:noWrap w:val="0"/>
            <w:vAlign w:val="center"/>
          </w:tcPr>
          <w:p w14:paraId="702B1DE9">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设备名称</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2A27FAD9">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单位</w:t>
            </w:r>
          </w:p>
        </w:tc>
        <w:tc>
          <w:tcPr>
            <w:tcW w:w="593" w:type="pct"/>
            <w:tcBorders>
              <w:top w:val="single" w:color="auto" w:sz="4" w:space="0"/>
              <w:left w:val="single" w:color="auto" w:sz="4" w:space="0"/>
              <w:bottom w:val="single" w:color="auto" w:sz="4" w:space="0"/>
              <w:right w:val="single" w:color="auto" w:sz="4" w:space="0"/>
            </w:tcBorders>
            <w:noWrap w:val="0"/>
            <w:vAlign w:val="center"/>
          </w:tcPr>
          <w:p w14:paraId="4494027A">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数量</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328CE94D">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综合单价（元）</w:t>
            </w:r>
          </w:p>
        </w:tc>
        <w:tc>
          <w:tcPr>
            <w:tcW w:w="831" w:type="pct"/>
            <w:tcBorders>
              <w:top w:val="single" w:color="auto" w:sz="4" w:space="0"/>
              <w:left w:val="single" w:color="auto" w:sz="4" w:space="0"/>
              <w:bottom w:val="single" w:color="auto" w:sz="4" w:space="0"/>
              <w:right w:val="single" w:color="auto" w:sz="4" w:space="0"/>
            </w:tcBorders>
            <w:noWrap w:val="0"/>
            <w:vAlign w:val="center"/>
          </w:tcPr>
          <w:p w14:paraId="7A5EF2C9">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总价（元）</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042152BF">
            <w:pPr>
              <w:keepNext w:val="0"/>
              <w:keepLines w:val="0"/>
              <w:suppressLineNumbers w:val="0"/>
              <w:snapToGrid w:val="0"/>
              <w:spacing w:before="0" w:beforeAutospacing="0" w:after="0" w:afterAutospacing="0" w:line="360" w:lineRule="auto"/>
              <w:ind w:left="0" w:right="0"/>
              <w:jc w:val="center"/>
              <w:rPr>
                <w:rFonts w:hint="eastAsia" w:ascii="宋体" w:hAnsi="宋体" w:cs="宋体"/>
                <w:bCs/>
                <w:sz w:val="21"/>
                <w:szCs w:val="21"/>
                <w:highlight w:val="none"/>
              </w:rPr>
            </w:pPr>
            <w:r>
              <w:rPr>
                <w:rFonts w:hint="eastAsia" w:ascii="宋体" w:hAnsi="宋体" w:cs="宋体"/>
                <w:bCs/>
                <w:sz w:val="21"/>
                <w:szCs w:val="21"/>
                <w:highlight w:val="none"/>
              </w:rPr>
              <w:t>备注</w:t>
            </w:r>
          </w:p>
        </w:tc>
      </w:tr>
      <w:tr w14:paraId="667DED7C">
        <w:trPr>
          <w:trHeight w:val="574" w:hRule="exac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14:paraId="48BF20D5">
            <w:pPr>
              <w:keepNext w:val="0"/>
              <w:keepLines w:val="0"/>
              <w:suppressLineNumbers w:val="0"/>
              <w:snapToGrid w:val="0"/>
              <w:spacing w:before="50" w:beforeAutospacing="0" w:after="50" w:afterAutospacing="0" w:line="360" w:lineRule="auto"/>
              <w:ind w:left="0" w:right="0"/>
              <w:jc w:val="center"/>
              <w:rPr>
                <w:rFonts w:hint="eastAsia" w:ascii="宋体" w:hAnsi="宋体" w:cs="宋体"/>
                <w:sz w:val="18"/>
                <w:szCs w:val="18"/>
                <w:highlight w:val="none"/>
              </w:rPr>
            </w:pPr>
            <w:r>
              <w:rPr>
                <w:rFonts w:hint="eastAsia" w:ascii="宋体" w:hAnsi="宋体" w:cs="宋体"/>
                <w:sz w:val="18"/>
                <w:szCs w:val="18"/>
                <w:highlight w:val="none"/>
              </w:rPr>
              <w:t>1</w:t>
            </w:r>
          </w:p>
        </w:tc>
        <w:tc>
          <w:tcPr>
            <w:tcW w:w="1574" w:type="pct"/>
            <w:tcBorders>
              <w:top w:val="single" w:color="auto" w:sz="4" w:space="0"/>
              <w:left w:val="single" w:color="auto" w:sz="4" w:space="0"/>
              <w:bottom w:val="single" w:color="auto" w:sz="4" w:space="0"/>
              <w:right w:val="single" w:color="auto" w:sz="4" w:space="0"/>
            </w:tcBorders>
            <w:noWrap w:val="0"/>
            <w:vAlign w:val="center"/>
          </w:tcPr>
          <w:p w14:paraId="61BCA106">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s="宋体"/>
                <w:sz w:val="18"/>
                <w:szCs w:val="18"/>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4FB14D86">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s="宋体"/>
                <w:sz w:val="18"/>
                <w:szCs w:val="18"/>
                <w:highlight w:val="none"/>
              </w:rPr>
            </w:pPr>
          </w:p>
        </w:tc>
        <w:tc>
          <w:tcPr>
            <w:tcW w:w="593" w:type="pct"/>
            <w:tcBorders>
              <w:top w:val="single" w:color="auto" w:sz="4" w:space="0"/>
              <w:left w:val="single" w:color="auto" w:sz="4" w:space="0"/>
              <w:bottom w:val="single" w:color="auto" w:sz="4" w:space="0"/>
              <w:right w:val="single" w:color="auto" w:sz="4" w:space="0"/>
            </w:tcBorders>
            <w:noWrap w:val="0"/>
            <w:vAlign w:val="center"/>
          </w:tcPr>
          <w:p w14:paraId="67C48ED1">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s="宋体"/>
                <w:sz w:val="18"/>
                <w:szCs w:val="18"/>
                <w:highlight w:val="none"/>
              </w:rPr>
            </w:pPr>
          </w:p>
        </w:tc>
        <w:tc>
          <w:tcPr>
            <w:tcW w:w="748" w:type="pct"/>
            <w:tcBorders>
              <w:top w:val="single" w:color="auto" w:sz="4" w:space="0"/>
              <w:left w:val="single" w:color="auto" w:sz="4" w:space="0"/>
              <w:bottom w:val="single" w:color="auto" w:sz="4" w:space="0"/>
              <w:right w:val="single" w:color="auto" w:sz="4" w:space="0"/>
            </w:tcBorders>
            <w:noWrap w:val="0"/>
            <w:vAlign w:val="center"/>
          </w:tcPr>
          <w:p w14:paraId="70F2460B">
            <w:pPr>
              <w:pStyle w:val="84"/>
              <w:keepNext w:val="0"/>
              <w:keepLines w:val="0"/>
              <w:suppressLineNumbers w:val="0"/>
              <w:spacing w:before="0" w:beforeAutospacing="0" w:after="120" w:afterAutospacing="0"/>
              <w:ind w:left="0" w:right="0" w:firstLine="360"/>
              <w:rPr>
                <w:rFonts w:hint="eastAsia" w:ascii="宋体" w:hAnsi="宋体" w:cs="宋体"/>
                <w:sz w:val="18"/>
                <w:szCs w:val="18"/>
                <w:highlight w:val="none"/>
              </w:rPr>
            </w:pPr>
          </w:p>
        </w:tc>
        <w:tc>
          <w:tcPr>
            <w:tcW w:w="831" w:type="pct"/>
            <w:tcBorders>
              <w:top w:val="single" w:color="auto" w:sz="4" w:space="0"/>
              <w:left w:val="single" w:color="auto" w:sz="4" w:space="0"/>
              <w:bottom w:val="single" w:color="auto" w:sz="4" w:space="0"/>
              <w:right w:val="single" w:color="auto" w:sz="4" w:space="0"/>
            </w:tcBorders>
            <w:noWrap w:val="0"/>
            <w:vAlign w:val="center"/>
          </w:tcPr>
          <w:p w14:paraId="47639E96">
            <w:pPr>
              <w:keepNext w:val="0"/>
              <w:keepLines w:val="0"/>
              <w:suppressLineNumbers w:val="0"/>
              <w:snapToGrid w:val="0"/>
              <w:spacing w:before="50" w:beforeAutospacing="0" w:after="50" w:afterAutospacing="0" w:line="360" w:lineRule="auto"/>
              <w:ind w:left="0" w:right="0"/>
              <w:jc w:val="center"/>
              <w:rPr>
                <w:rFonts w:hint="eastAsia" w:ascii="宋体" w:hAnsi="宋体" w:cs="宋体"/>
                <w:sz w:val="18"/>
                <w:szCs w:val="18"/>
                <w:highlight w:val="none"/>
              </w:rPr>
            </w:pPr>
          </w:p>
        </w:tc>
        <w:tc>
          <w:tcPr>
            <w:tcW w:w="332" w:type="pct"/>
            <w:tcBorders>
              <w:top w:val="single" w:color="auto" w:sz="4" w:space="0"/>
              <w:left w:val="single" w:color="auto" w:sz="4" w:space="0"/>
              <w:bottom w:val="single" w:color="auto" w:sz="4" w:space="0"/>
              <w:right w:val="single" w:color="auto" w:sz="4" w:space="0"/>
            </w:tcBorders>
            <w:noWrap w:val="0"/>
            <w:vAlign w:val="center"/>
          </w:tcPr>
          <w:p w14:paraId="15CF0DC6">
            <w:pPr>
              <w:keepNext w:val="0"/>
              <w:keepLines w:val="0"/>
              <w:suppressLineNumbers w:val="0"/>
              <w:snapToGrid w:val="0"/>
              <w:spacing w:before="50" w:beforeAutospacing="0" w:after="50" w:afterAutospacing="0" w:line="360" w:lineRule="auto"/>
              <w:ind w:left="0" w:right="0"/>
              <w:jc w:val="center"/>
              <w:rPr>
                <w:rFonts w:hint="eastAsia" w:ascii="宋体" w:hAnsi="宋体" w:cs="宋体"/>
                <w:sz w:val="18"/>
                <w:szCs w:val="18"/>
                <w:highlight w:val="none"/>
              </w:rPr>
            </w:pPr>
          </w:p>
        </w:tc>
      </w:tr>
      <w:tr w14:paraId="7B83C702">
        <w:trPr>
          <w:trHeight w:val="574" w:hRule="exact"/>
          <w:jc w:val="center"/>
        </w:trPr>
        <w:tc>
          <w:tcPr>
            <w:tcW w:w="258" w:type="pct"/>
            <w:tcBorders>
              <w:top w:val="single" w:color="auto" w:sz="4" w:space="0"/>
              <w:left w:val="single" w:color="auto" w:sz="4" w:space="0"/>
              <w:bottom w:val="single" w:color="auto" w:sz="4" w:space="0"/>
              <w:right w:val="single" w:color="auto" w:sz="4" w:space="0"/>
            </w:tcBorders>
            <w:noWrap w:val="0"/>
            <w:vAlign w:val="center"/>
          </w:tcPr>
          <w:p w14:paraId="4DA40AC1">
            <w:pPr>
              <w:keepNext w:val="0"/>
              <w:keepLines w:val="0"/>
              <w:suppressLineNumbers w:val="0"/>
              <w:snapToGrid w:val="0"/>
              <w:spacing w:before="50" w:beforeAutospacing="0" w:after="50" w:afterAutospacing="0" w:line="360" w:lineRule="auto"/>
              <w:ind w:left="0" w:right="0"/>
              <w:jc w:val="center"/>
              <w:rPr>
                <w:rFonts w:hint="eastAsia" w:ascii="宋体" w:hAnsi="宋体" w:cs="宋体"/>
                <w:sz w:val="18"/>
                <w:szCs w:val="18"/>
                <w:highlight w:val="none"/>
              </w:rPr>
            </w:pPr>
            <w:r>
              <w:rPr>
                <w:rFonts w:hint="eastAsia" w:ascii="宋体" w:hAnsi="宋体" w:cs="宋体"/>
                <w:sz w:val="18"/>
                <w:szCs w:val="18"/>
                <w:highlight w:val="none"/>
              </w:rPr>
              <w:t>..</w:t>
            </w:r>
          </w:p>
        </w:tc>
        <w:tc>
          <w:tcPr>
            <w:tcW w:w="1574" w:type="pct"/>
            <w:tcBorders>
              <w:top w:val="single" w:color="auto" w:sz="4" w:space="0"/>
              <w:left w:val="single" w:color="auto" w:sz="4" w:space="0"/>
              <w:bottom w:val="single" w:color="auto" w:sz="4" w:space="0"/>
              <w:right w:val="single" w:color="auto" w:sz="4" w:space="0"/>
            </w:tcBorders>
            <w:noWrap w:val="0"/>
            <w:vAlign w:val="center"/>
          </w:tcPr>
          <w:p w14:paraId="6864A02F">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s="宋体"/>
                <w:sz w:val="18"/>
                <w:szCs w:val="18"/>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480C98C3">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s="宋体"/>
                <w:sz w:val="18"/>
                <w:szCs w:val="18"/>
                <w:highlight w:val="none"/>
              </w:rPr>
            </w:pPr>
          </w:p>
        </w:tc>
        <w:tc>
          <w:tcPr>
            <w:tcW w:w="593" w:type="pct"/>
            <w:tcBorders>
              <w:top w:val="single" w:color="auto" w:sz="4" w:space="0"/>
              <w:left w:val="single" w:color="auto" w:sz="4" w:space="0"/>
              <w:bottom w:val="single" w:color="auto" w:sz="4" w:space="0"/>
              <w:right w:val="single" w:color="auto" w:sz="4" w:space="0"/>
            </w:tcBorders>
            <w:noWrap w:val="0"/>
            <w:vAlign w:val="center"/>
          </w:tcPr>
          <w:p w14:paraId="5A7271B4">
            <w:pPr>
              <w:pStyle w:val="84"/>
              <w:keepNext w:val="0"/>
              <w:keepLines w:val="0"/>
              <w:widowControl w:val="0"/>
              <w:suppressLineNumbers w:val="0"/>
              <w:spacing w:before="0" w:beforeAutospacing="0" w:afterLines="0" w:afterAutospacing="0" w:line="360" w:lineRule="auto"/>
              <w:ind w:left="0" w:right="0" w:firstLine="0" w:firstLineChars="0"/>
              <w:jc w:val="center"/>
              <w:rPr>
                <w:rFonts w:hint="eastAsia" w:ascii="宋体" w:hAnsi="宋体" w:cs="宋体"/>
                <w:sz w:val="18"/>
                <w:szCs w:val="18"/>
                <w:highlight w:val="none"/>
              </w:rPr>
            </w:pPr>
          </w:p>
        </w:tc>
        <w:tc>
          <w:tcPr>
            <w:tcW w:w="748" w:type="pct"/>
            <w:tcBorders>
              <w:top w:val="single" w:color="auto" w:sz="4" w:space="0"/>
              <w:left w:val="single" w:color="auto" w:sz="4" w:space="0"/>
              <w:bottom w:val="single" w:color="auto" w:sz="4" w:space="0"/>
              <w:right w:val="single" w:color="auto" w:sz="4" w:space="0"/>
            </w:tcBorders>
            <w:noWrap w:val="0"/>
            <w:vAlign w:val="center"/>
          </w:tcPr>
          <w:p w14:paraId="7B06C72E">
            <w:pPr>
              <w:pStyle w:val="84"/>
              <w:keepNext w:val="0"/>
              <w:keepLines w:val="0"/>
              <w:suppressLineNumbers w:val="0"/>
              <w:spacing w:before="0" w:beforeAutospacing="0" w:after="120" w:afterAutospacing="0"/>
              <w:ind w:left="0" w:right="0" w:firstLine="360"/>
              <w:rPr>
                <w:rFonts w:hint="eastAsia" w:ascii="宋体" w:hAnsi="宋体" w:cs="宋体"/>
                <w:sz w:val="18"/>
                <w:szCs w:val="18"/>
                <w:highlight w:val="none"/>
              </w:rPr>
            </w:pPr>
          </w:p>
        </w:tc>
        <w:tc>
          <w:tcPr>
            <w:tcW w:w="831" w:type="pct"/>
            <w:tcBorders>
              <w:top w:val="single" w:color="auto" w:sz="4" w:space="0"/>
              <w:left w:val="single" w:color="auto" w:sz="4" w:space="0"/>
              <w:bottom w:val="single" w:color="auto" w:sz="4" w:space="0"/>
              <w:right w:val="single" w:color="auto" w:sz="4" w:space="0"/>
            </w:tcBorders>
            <w:noWrap w:val="0"/>
            <w:vAlign w:val="center"/>
          </w:tcPr>
          <w:p w14:paraId="25B8A9B0">
            <w:pPr>
              <w:keepNext w:val="0"/>
              <w:keepLines w:val="0"/>
              <w:suppressLineNumbers w:val="0"/>
              <w:snapToGrid w:val="0"/>
              <w:spacing w:before="50" w:beforeAutospacing="0" w:after="50" w:afterAutospacing="0" w:line="360" w:lineRule="auto"/>
              <w:ind w:left="0" w:right="0"/>
              <w:jc w:val="center"/>
              <w:rPr>
                <w:rFonts w:hint="eastAsia" w:ascii="宋体" w:hAnsi="宋体" w:cs="宋体"/>
                <w:sz w:val="18"/>
                <w:szCs w:val="18"/>
                <w:highlight w:val="none"/>
              </w:rPr>
            </w:pPr>
          </w:p>
        </w:tc>
        <w:tc>
          <w:tcPr>
            <w:tcW w:w="332" w:type="pct"/>
            <w:tcBorders>
              <w:top w:val="single" w:color="auto" w:sz="4" w:space="0"/>
              <w:left w:val="single" w:color="auto" w:sz="4" w:space="0"/>
              <w:bottom w:val="single" w:color="auto" w:sz="4" w:space="0"/>
              <w:right w:val="single" w:color="auto" w:sz="4" w:space="0"/>
            </w:tcBorders>
            <w:noWrap w:val="0"/>
            <w:vAlign w:val="center"/>
          </w:tcPr>
          <w:p w14:paraId="3719C908">
            <w:pPr>
              <w:keepNext w:val="0"/>
              <w:keepLines w:val="0"/>
              <w:suppressLineNumbers w:val="0"/>
              <w:snapToGrid w:val="0"/>
              <w:spacing w:before="50" w:beforeAutospacing="0" w:after="50" w:afterAutospacing="0" w:line="360" w:lineRule="auto"/>
              <w:ind w:left="0" w:right="0"/>
              <w:jc w:val="center"/>
              <w:rPr>
                <w:rFonts w:hint="eastAsia" w:ascii="宋体" w:hAnsi="宋体" w:cs="宋体"/>
                <w:sz w:val="18"/>
                <w:szCs w:val="18"/>
                <w:highlight w:val="none"/>
              </w:rPr>
            </w:pPr>
          </w:p>
        </w:tc>
      </w:tr>
      <w:tr w14:paraId="0D6EB56E">
        <w:trPr>
          <w:trHeight w:val="506"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4F3120FB">
            <w:pPr>
              <w:keepNext w:val="0"/>
              <w:keepLines w:val="0"/>
              <w:suppressLineNumbers w:val="0"/>
              <w:snapToGrid w:val="0"/>
              <w:spacing w:before="50" w:beforeAutospacing="0" w:after="50" w:afterAutospacing="0" w:line="360" w:lineRule="auto"/>
              <w:ind w:left="0" w:right="0"/>
              <w:jc w:val="left"/>
              <w:rPr>
                <w:rFonts w:hint="eastAsia" w:ascii="宋体" w:hAnsi="宋体" w:cs="宋体"/>
                <w:sz w:val="24"/>
                <w:highlight w:val="none"/>
              </w:rPr>
            </w:pPr>
            <w:r>
              <w:rPr>
                <w:rFonts w:hint="eastAsia" w:ascii="宋体" w:hAnsi="宋体" w:cs="宋体"/>
                <w:sz w:val="24"/>
                <w:highlight w:val="none"/>
              </w:rPr>
              <w:t>合计=</w:t>
            </w:r>
            <w:r>
              <w:rPr>
                <w:rFonts w:hint="eastAsia" w:ascii="宋体" w:hAnsi="宋体" w:cs="宋体"/>
                <w:sz w:val="24"/>
                <w:highlight w:val="none"/>
                <w:u w:val="single"/>
              </w:rPr>
              <w:t xml:space="preserve">                          </w:t>
            </w:r>
            <w:r>
              <w:rPr>
                <w:rFonts w:hint="eastAsia" w:ascii="宋体" w:hAnsi="宋体" w:cs="宋体"/>
                <w:sz w:val="24"/>
                <w:highlight w:val="none"/>
              </w:rPr>
              <w:t>（元）</w:t>
            </w:r>
          </w:p>
        </w:tc>
      </w:tr>
    </w:tbl>
    <w:p w14:paraId="61E3655A">
      <w:pPr>
        <w:pStyle w:val="19"/>
        <w:snapToGrid w:val="0"/>
        <w:spacing w:before="120" w:after="120"/>
        <w:ind w:left="0" w:leftChars="0" w:firstLine="240" w:firstLineChars="100"/>
        <w:outlineLvl w:val="1"/>
        <w:rPr>
          <w:rFonts w:hint="eastAsia" w:hAnsi="宋体" w:eastAsia="宋体"/>
          <w:b/>
          <w:color w:val="000000"/>
          <w:highlight w:val="none"/>
          <w:lang w:eastAsia="zh-CN"/>
        </w:rPr>
      </w:pPr>
      <w:r>
        <w:rPr>
          <w:rFonts w:hint="eastAsia" w:hAnsi="宋体"/>
          <w:b w:val="0"/>
          <w:bCs/>
          <w:color w:val="000000"/>
          <w:highlight w:val="none"/>
          <w:lang w:val="en-US" w:eastAsia="zh-CN"/>
        </w:rPr>
        <w:t>2.设备</w:t>
      </w:r>
      <w:r>
        <w:rPr>
          <w:rFonts w:hint="eastAsia" w:hAnsi="宋体"/>
          <w:b w:val="0"/>
          <w:bCs/>
          <w:color w:val="000000"/>
          <w:highlight w:val="none"/>
        </w:rPr>
        <w:t>安装</w:t>
      </w:r>
      <w:r>
        <w:rPr>
          <w:rFonts w:hint="eastAsia" w:hAnsi="宋体"/>
          <w:b w:val="0"/>
          <w:bCs/>
          <w:color w:val="000000"/>
          <w:highlight w:val="none"/>
          <w:lang w:val="en-US" w:eastAsia="zh-CN"/>
        </w:rPr>
        <w:t>合同</w:t>
      </w:r>
      <w:r>
        <w:rPr>
          <w:rFonts w:hAnsi="宋体"/>
          <w:b w:val="0"/>
          <w:bCs/>
          <w:color w:val="000000"/>
          <w:highlight w:val="none"/>
        </w:rPr>
        <w:t>金额</w:t>
      </w:r>
      <w:r>
        <w:rPr>
          <w:rFonts w:hint="eastAsia" w:hAnsi="宋体"/>
          <w:b w:val="0"/>
          <w:bCs/>
          <w:color w:val="000000"/>
          <w:highlight w:val="none"/>
        </w:rPr>
        <w:t>为：大写</w:t>
      </w:r>
      <w:r>
        <w:rPr>
          <w:rFonts w:hAnsi="宋体"/>
          <w:b w:val="0"/>
          <w:bCs/>
          <w:color w:val="000000"/>
          <w:highlight w:val="none"/>
          <w:u w:val="single"/>
        </w:rPr>
        <w:t xml:space="preserve">       </w:t>
      </w:r>
      <w:r>
        <w:rPr>
          <w:rFonts w:hAnsi="宋体"/>
          <w:b w:val="0"/>
          <w:bCs/>
          <w:color w:val="000000"/>
          <w:highlight w:val="none"/>
        </w:rPr>
        <w:t>元</w:t>
      </w:r>
      <w:r>
        <w:rPr>
          <w:rFonts w:hint="eastAsia" w:hAnsi="宋体"/>
          <w:b w:val="0"/>
          <w:bCs/>
          <w:color w:val="000000"/>
          <w:highlight w:val="none"/>
        </w:rPr>
        <w:t>整，小写￥</w:t>
      </w:r>
      <w:r>
        <w:rPr>
          <w:rFonts w:hint="eastAsia" w:hAnsi="宋体"/>
          <w:b w:val="0"/>
          <w:bCs/>
          <w:color w:val="000000"/>
          <w:highlight w:val="none"/>
          <w:u w:val="single"/>
        </w:rPr>
        <w:t xml:space="preserve">       </w:t>
      </w:r>
      <w:r>
        <w:rPr>
          <w:rFonts w:hint="eastAsia" w:hAnsi="宋体"/>
          <w:b w:val="0"/>
          <w:bCs/>
          <w:color w:val="000000"/>
          <w:highlight w:val="none"/>
        </w:rPr>
        <w:t>元；不含税总价：大写</w:t>
      </w:r>
      <w:r>
        <w:rPr>
          <w:rFonts w:hAnsi="宋体"/>
          <w:b w:val="0"/>
          <w:bCs/>
          <w:color w:val="000000"/>
          <w:highlight w:val="none"/>
          <w:u w:val="single"/>
        </w:rPr>
        <w:t xml:space="preserve">      </w:t>
      </w:r>
      <w:r>
        <w:rPr>
          <w:rFonts w:hAnsi="宋体"/>
          <w:b w:val="0"/>
          <w:bCs/>
          <w:color w:val="000000"/>
          <w:highlight w:val="none"/>
        </w:rPr>
        <w:t>元</w:t>
      </w:r>
      <w:r>
        <w:rPr>
          <w:rFonts w:hint="eastAsia" w:hAnsi="宋体"/>
          <w:b w:val="0"/>
          <w:bCs/>
          <w:color w:val="000000"/>
          <w:highlight w:val="none"/>
        </w:rPr>
        <w:t>整，小写￥</w:t>
      </w:r>
      <w:r>
        <w:rPr>
          <w:rFonts w:hint="eastAsia" w:hAnsi="宋体"/>
          <w:b w:val="0"/>
          <w:bCs/>
          <w:color w:val="000000"/>
          <w:highlight w:val="none"/>
          <w:u w:val="single"/>
        </w:rPr>
        <w:t xml:space="preserve">           </w:t>
      </w:r>
      <w:r>
        <w:rPr>
          <w:rFonts w:hint="eastAsia" w:hAnsi="宋体"/>
          <w:b w:val="0"/>
          <w:bCs/>
          <w:color w:val="000000"/>
          <w:highlight w:val="none"/>
        </w:rPr>
        <w:t>元；税金（</w:t>
      </w:r>
      <w:r>
        <w:rPr>
          <w:rFonts w:hint="eastAsia" w:hAnsi="宋体"/>
          <w:b w:val="0"/>
          <w:bCs/>
          <w:color w:val="000000"/>
          <w:highlight w:val="none"/>
          <w:u w:val="single"/>
        </w:rPr>
        <w:t xml:space="preserve"> </w:t>
      </w:r>
      <w:r>
        <w:rPr>
          <w:rFonts w:hint="eastAsia" w:hAnsi="宋体"/>
          <w:b w:val="0"/>
          <w:bCs/>
          <w:color w:val="000000"/>
          <w:highlight w:val="none"/>
          <w:u w:val="single"/>
          <w:lang w:val="en-US" w:eastAsia="zh-CN"/>
        </w:rPr>
        <w:t>9</w:t>
      </w:r>
      <w:r>
        <w:rPr>
          <w:rFonts w:hint="eastAsia" w:hAnsi="宋体"/>
          <w:b w:val="0"/>
          <w:bCs/>
          <w:color w:val="000000"/>
          <w:highlight w:val="none"/>
          <w:u w:val="single"/>
        </w:rPr>
        <w:t xml:space="preserve"> </w:t>
      </w:r>
      <w:r>
        <w:rPr>
          <w:rFonts w:hint="eastAsia" w:hAnsi="宋体"/>
          <w:b w:val="0"/>
          <w:bCs/>
          <w:color w:val="000000"/>
          <w:highlight w:val="none"/>
        </w:rPr>
        <w:t>%）：大写</w:t>
      </w:r>
      <w:r>
        <w:rPr>
          <w:rFonts w:hAnsi="宋体"/>
          <w:b w:val="0"/>
          <w:bCs/>
          <w:color w:val="000000"/>
          <w:highlight w:val="none"/>
          <w:u w:val="single"/>
        </w:rPr>
        <w:t xml:space="preserve">           </w:t>
      </w:r>
      <w:r>
        <w:rPr>
          <w:rFonts w:hAnsi="宋体"/>
          <w:b w:val="0"/>
          <w:bCs/>
          <w:color w:val="000000"/>
          <w:highlight w:val="none"/>
        </w:rPr>
        <w:t>元</w:t>
      </w:r>
      <w:r>
        <w:rPr>
          <w:rFonts w:hint="eastAsia" w:hAnsi="宋体"/>
          <w:b w:val="0"/>
          <w:bCs/>
          <w:color w:val="000000"/>
          <w:highlight w:val="none"/>
        </w:rPr>
        <w:t>整，小写￥</w:t>
      </w:r>
      <w:r>
        <w:rPr>
          <w:rFonts w:hint="eastAsia" w:hAnsi="宋体"/>
          <w:b w:val="0"/>
          <w:bCs/>
          <w:color w:val="000000"/>
          <w:highlight w:val="none"/>
          <w:u w:val="single"/>
        </w:rPr>
        <w:t xml:space="preserve">          </w:t>
      </w:r>
      <w:r>
        <w:rPr>
          <w:rFonts w:hint="eastAsia" w:hAnsi="宋体"/>
          <w:b w:val="0"/>
          <w:bCs/>
          <w:color w:val="000000"/>
          <w:highlight w:val="none"/>
          <w:u w:val="single"/>
        </w:rPr>
        <w:t xml:space="preserve"> </w:t>
      </w:r>
      <w:r>
        <w:rPr>
          <w:rFonts w:hint="eastAsia" w:hAnsi="宋体"/>
          <w:b w:val="0"/>
          <w:bCs/>
          <w:color w:val="000000"/>
          <w:highlight w:val="none"/>
        </w:rPr>
        <w:t>元</w:t>
      </w:r>
      <w:r>
        <w:rPr>
          <w:rFonts w:hint="eastAsia" w:hAnsi="宋体"/>
          <w:b w:val="0"/>
          <w:bCs/>
          <w:color w:val="000000"/>
          <w:highlight w:val="none"/>
          <w:lang w:eastAsia="zh-CN"/>
        </w:rPr>
        <w:t>。</w:t>
      </w:r>
    </w:p>
    <w:p w14:paraId="19877FDD">
      <w:pPr>
        <w:pStyle w:val="19"/>
        <w:snapToGrid w:val="0"/>
        <w:spacing w:before="120" w:after="120"/>
        <w:outlineLvl w:val="1"/>
        <w:rPr>
          <w:rFonts w:hAnsi="宋体"/>
          <w:b/>
          <w:color w:val="000000"/>
          <w:highlight w:val="none"/>
        </w:rPr>
      </w:pPr>
      <w:r>
        <w:rPr>
          <w:rFonts w:hAnsi="宋体"/>
          <w:b/>
          <w:color w:val="000000"/>
          <w:highlight w:val="none"/>
        </w:rPr>
        <w:t>三、技术资料</w:t>
      </w:r>
    </w:p>
    <w:p w14:paraId="0973FDB2">
      <w:pPr>
        <w:pStyle w:val="19"/>
        <w:snapToGrid w:val="0"/>
        <w:spacing w:before="120" w:after="120"/>
        <w:ind w:left="0" w:leftChars="0" w:firstLine="0" w:firstLineChars="0"/>
        <w:rPr>
          <w:rFonts w:hAnsi="宋体"/>
          <w:b w:val="0"/>
          <w:bCs/>
          <w:color w:val="000000"/>
          <w:highlight w:val="none"/>
        </w:rPr>
      </w:pPr>
      <w:r>
        <w:rPr>
          <w:rFonts w:hAnsi="宋体"/>
          <w:b w:val="0"/>
          <w:bCs/>
          <w:color w:val="000000"/>
          <w:highlight w:val="none"/>
        </w:rPr>
        <w:t>1</w:t>
      </w:r>
      <w:r>
        <w:rPr>
          <w:rFonts w:hint="eastAsia" w:hAnsi="宋体"/>
          <w:b w:val="0"/>
          <w:bCs/>
          <w:color w:val="000000"/>
          <w:highlight w:val="none"/>
        </w:rPr>
        <w:t>.</w:t>
      </w:r>
      <w:r>
        <w:rPr>
          <w:rFonts w:hint="eastAsia" w:hAnsi="宋体"/>
          <w:b w:val="0"/>
          <w:bCs/>
          <w:color w:val="000000"/>
          <w:highlight w:val="none"/>
          <w:lang w:val="en-US" w:eastAsia="zh-CN"/>
        </w:rPr>
        <w:t xml:space="preserve"> </w:t>
      </w:r>
      <w:r>
        <w:rPr>
          <w:rFonts w:hAnsi="宋体"/>
          <w:b w:val="0"/>
          <w:bCs/>
          <w:color w:val="000000"/>
          <w:highlight w:val="none"/>
        </w:rPr>
        <w:t>乙方应按招标文件规定的时间向甲方提供使用货物的有关技术资料。</w:t>
      </w:r>
    </w:p>
    <w:p w14:paraId="2584E0D9">
      <w:pPr>
        <w:pStyle w:val="19"/>
        <w:snapToGrid w:val="0"/>
        <w:spacing w:before="120" w:after="120"/>
        <w:ind w:left="0" w:leftChars="0" w:firstLine="0" w:firstLineChars="0"/>
        <w:rPr>
          <w:rFonts w:hAnsi="宋体"/>
          <w:color w:val="000000"/>
          <w:highlight w:val="none"/>
        </w:rPr>
      </w:pPr>
      <w:r>
        <w:rPr>
          <w:rFonts w:hAnsi="宋体"/>
          <w:b w:val="0"/>
          <w:bCs/>
          <w:color w:val="000000"/>
          <w:highlight w:val="none"/>
        </w:rPr>
        <w:t>2</w:t>
      </w:r>
      <w:r>
        <w:rPr>
          <w:rFonts w:hint="eastAsia" w:hAnsi="宋体"/>
          <w:b w:val="0"/>
          <w:bCs/>
          <w:color w:val="000000"/>
          <w:highlight w:val="none"/>
        </w:rPr>
        <w:t>.</w:t>
      </w:r>
      <w:r>
        <w:rPr>
          <w:rFonts w:hAnsi="宋体"/>
          <w:b w:val="0"/>
          <w:bCs/>
          <w:color w:val="000000"/>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437D8F">
      <w:pPr>
        <w:pStyle w:val="19"/>
        <w:snapToGrid w:val="0"/>
        <w:spacing w:before="120" w:after="120"/>
        <w:ind w:left="412" w:hanging="411" w:hangingChars="171"/>
        <w:outlineLvl w:val="1"/>
        <w:rPr>
          <w:rFonts w:hAnsi="宋体"/>
          <w:b/>
          <w:color w:val="000000"/>
          <w:highlight w:val="none"/>
        </w:rPr>
      </w:pPr>
      <w:r>
        <w:rPr>
          <w:rFonts w:hAnsi="宋体"/>
          <w:b/>
          <w:color w:val="000000"/>
          <w:highlight w:val="none"/>
        </w:rPr>
        <w:t>四、知识产权</w:t>
      </w:r>
    </w:p>
    <w:p w14:paraId="77166F17">
      <w:pPr>
        <w:pStyle w:val="19"/>
        <w:snapToGrid w:val="0"/>
        <w:spacing w:before="120" w:after="120"/>
        <w:rPr>
          <w:rFonts w:hAnsi="宋体"/>
          <w:bCs/>
          <w:color w:val="000000"/>
          <w:highlight w:val="none"/>
        </w:rPr>
      </w:pPr>
      <w:r>
        <w:rPr>
          <w:rFonts w:hAnsi="宋体"/>
          <w:b w:val="0"/>
          <w:bCs/>
          <w:color w:val="000000"/>
          <w:highlight w:val="none"/>
        </w:rPr>
        <w:t>乙方应保证所提供的货物或其任何一部分均不会侵犯任何第三方的知识产权。</w:t>
      </w:r>
    </w:p>
    <w:p w14:paraId="393445E3">
      <w:pPr>
        <w:pStyle w:val="19"/>
        <w:snapToGrid w:val="0"/>
        <w:spacing w:before="120" w:after="120"/>
        <w:outlineLvl w:val="1"/>
        <w:rPr>
          <w:rFonts w:hAnsi="宋体"/>
          <w:color w:val="000000"/>
          <w:highlight w:val="none"/>
          <w:u w:val="single"/>
        </w:rPr>
      </w:pPr>
      <w:r>
        <w:rPr>
          <w:rFonts w:hAnsi="宋体"/>
          <w:b/>
          <w:color w:val="000000"/>
          <w:highlight w:val="none"/>
        </w:rPr>
        <w:t>五、产权担保</w:t>
      </w:r>
    </w:p>
    <w:p w14:paraId="6A87DCA3">
      <w:pPr>
        <w:pStyle w:val="19"/>
        <w:snapToGrid w:val="0"/>
        <w:spacing w:before="120" w:after="120"/>
        <w:ind w:left="408" w:hanging="408" w:hangingChars="170"/>
        <w:rPr>
          <w:rFonts w:hAnsi="宋体"/>
          <w:color w:val="000000"/>
          <w:highlight w:val="none"/>
          <w:u w:val="single"/>
        </w:rPr>
      </w:pPr>
      <w:r>
        <w:rPr>
          <w:rFonts w:hAnsi="宋体"/>
          <w:b w:val="0"/>
          <w:bCs/>
          <w:color w:val="000000"/>
          <w:highlight w:val="none"/>
        </w:rPr>
        <w:t>乙方保证所交付的货物的所有权完全属于乙方且无任何抵押、查封等产权瑕疵。</w:t>
      </w:r>
    </w:p>
    <w:p w14:paraId="3F305E31">
      <w:pPr>
        <w:pStyle w:val="19"/>
        <w:snapToGrid w:val="0"/>
        <w:spacing w:before="120" w:after="120"/>
        <w:ind w:left="410" w:hanging="408" w:hangingChars="170"/>
        <w:outlineLvl w:val="1"/>
        <w:rPr>
          <w:rFonts w:hAnsi="宋体"/>
          <w:b/>
          <w:color w:val="000000"/>
          <w:highlight w:val="none"/>
        </w:rPr>
      </w:pPr>
      <w:r>
        <w:rPr>
          <w:rFonts w:hAnsi="宋体"/>
          <w:b/>
          <w:color w:val="000000"/>
          <w:highlight w:val="none"/>
        </w:rPr>
        <w:t>六、履约保证金</w:t>
      </w:r>
      <w:r>
        <w:rPr>
          <w:rFonts w:hint="eastAsia" w:hAnsi="宋体"/>
          <w:b/>
          <w:color w:val="000000"/>
          <w:highlight w:val="none"/>
        </w:rPr>
        <w:t>及</w:t>
      </w:r>
      <w:r>
        <w:rPr>
          <w:rFonts w:hint="eastAsia" w:hAnsi="宋体"/>
          <w:b/>
          <w:bCs/>
          <w:highlight w:val="none"/>
        </w:rPr>
        <w:t>履约保证金的罚没</w:t>
      </w:r>
    </w:p>
    <w:p w14:paraId="3109EE8B">
      <w:pPr>
        <w:pStyle w:val="19"/>
        <w:snapToGrid w:val="0"/>
        <w:spacing w:before="120" w:after="120" w:line="440" w:lineRule="exact"/>
        <w:rPr>
          <w:rFonts w:hint="eastAsia" w:hAnsi="宋体"/>
          <w:b w:val="0"/>
          <w:bCs/>
          <w:color w:val="000000"/>
          <w:highlight w:val="none"/>
        </w:rPr>
      </w:pPr>
      <w:r>
        <w:rPr>
          <w:rFonts w:hint="eastAsia" w:hAnsi="宋体"/>
          <w:b w:val="0"/>
          <w:bCs/>
          <w:color w:val="000000"/>
          <w:highlight w:val="none"/>
        </w:rPr>
        <w:t>1.</w:t>
      </w:r>
      <w:r>
        <w:rPr>
          <w:rFonts w:hint="eastAsia" w:hAnsi="宋体"/>
          <w:b w:val="0"/>
          <w:bCs/>
          <w:color w:val="000000"/>
          <w:highlight w:val="none"/>
          <w:lang w:val="en-US" w:eastAsia="zh-CN"/>
        </w:rPr>
        <w:t xml:space="preserve"> </w:t>
      </w:r>
      <w:r>
        <w:rPr>
          <w:rFonts w:hint="eastAsia" w:hAnsi="宋体"/>
          <w:b w:val="0"/>
          <w:bCs/>
          <w:color w:val="000000"/>
          <w:highlight w:val="none"/>
        </w:rPr>
        <w:t>乙方在合同签订前向甲方缴纳合同履约保证金（中标价的5%）</w:t>
      </w:r>
      <w:r>
        <w:rPr>
          <w:rFonts w:hint="eastAsia" w:ascii="宋体" w:hAnsi="宋体" w:eastAsia="宋体" w:cs="宋体"/>
          <w:b w:val="0"/>
          <w:bCs/>
          <w:sz w:val="24"/>
          <w:szCs w:val="24"/>
          <w:highlight w:val="none"/>
          <w:lang w:eastAsia="zh-CN"/>
        </w:rPr>
        <w:t>（</w:t>
      </w:r>
      <w:r>
        <w:rPr>
          <w:rFonts w:hint="eastAsia" w:ascii="宋体" w:hAnsi="宋体" w:cs="Arial"/>
          <w:b w:val="0"/>
          <w:bCs/>
          <w:color w:val="000000"/>
          <w:sz w:val="24"/>
          <w:highlight w:val="none"/>
        </w:rPr>
        <w:t>转账</w:t>
      </w:r>
      <w:r>
        <w:rPr>
          <w:rFonts w:hint="eastAsia" w:hAnsi="宋体" w:cs="Arial"/>
          <w:b w:val="0"/>
          <w:bCs/>
          <w:color w:val="000000"/>
          <w:sz w:val="24"/>
          <w:highlight w:val="none"/>
          <w:lang w:eastAsia="zh-CN"/>
        </w:rPr>
        <w:t>、</w:t>
      </w:r>
      <w:r>
        <w:rPr>
          <w:rFonts w:hint="eastAsia" w:hAnsi="宋体" w:eastAsia="宋体" w:cs="宋体"/>
          <w:b w:val="0"/>
          <w:bCs/>
          <w:sz w:val="24"/>
          <w:szCs w:val="24"/>
          <w:highlight w:val="none"/>
          <w:lang w:val="en-US" w:eastAsia="zh-CN"/>
        </w:rPr>
        <w:t>现金、</w:t>
      </w:r>
      <w:r>
        <w:rPr>
          <w:rFonts w:hint="eastAsia" w:ascii="宋体" w:hAnsi="宋体" w:eastAsia="宋体" w:cs="宋体"/>
          <w:b w:val="0"/>
          <w:bCs/>
          <w:sz w:val="24"/>
          <w:szCs w:val="24"/>
          <w:highlight w:val="none"/>
          <w:lang w:val="en-US" w:eastAsia="zh-CN"/>
        </w:rPr>
        <w:t>银行保函形式）</w:t>
      </w:r>
      <w:r>
        <w:rPr>
          <w:rFonts w:hint="eastAsia" w:hAnsi="宋体"/>
          <w:b w:val="0"/>
          <w:bCs/>
          <w:color w:val="000000"/>
          <w:highlight w:val="none"/>
        </w:rPr>
        <w:t>在合同履行完毕（验收合格）后5日内无息退还。</w:t>
      </w:r>
    </w:p>
    <w:p w14:paraId="074C5D8A">
      <w:pPr>
        <w:pStyle w:val="19"/>
        <w:snapToGrid w:val="0"/>
        <w:spacing w:before="120" w:after="120" w:line="440" w:lineRule="exact"/>
        <w:rPr>
          <w:rFonts w:hint="eastAsia" w:hAnsi="宋体"/>
          <w:b w:val="0"/>
          <w:bCs/>
          <w:color w:val="000000"/>
          <w:highlight w:val="none"/>
        </w:rPr>
      </w:pPr>
      <w:r>
        <w:rPr>
          <w:rFonts w:hint="eastAsia" w:hAnsi="宋体"/>
          <w:b w:val="0"/>
          <w:bCs/>
          <w:color w:val="000000"/>
          <w:highlight w:val="none"/>
        </w:rPr>
        <w:t>2.</w:t>
      </w:r>
      <w:r>
        <w:rPr>
          <w:rFonts w:hint="eastAsia" w:hAnsi="宋体"/>
          <w:b w:val="0"/>
          <w:bCs/>
          <w:color w:val="000000"/>
          <w:highlight w:val="none"/>
          <w:lang w:val="en-US" w:eastAsia="zh-CN"/>
        </w:rPr>
        <w:t xml:space="preserve"> </w:t>
      </w:r>
      <w:r>
        <w:rPr>
          <w:rFonts w:hint="eastAsia" w:hAnsi="宋体"/>
          <w:b w:val="0"/>
          <w:bCs/>
          <w:color w:val="000000"/>
          <w:highlight w:val="none"/>
        </w:rPr>
        <w:t>乙方未能按合同约定履行义务的，则乙方应向甲方承担违约责任并赔偿损失，且甲方有权从履约保证金中直接扣除。</w:t>
      </w:r>
    </w:p>
    <w:p w14:paraId="22BCCBDF">
      <w:pPr>
        <w:pStyle w:val="19"/>
        <w:snapToGrid w:val="0"/>
        <w:spacing w:before="120" w:after="120" w:line="440" w:lineRule="exact"/>
        <w:rPr>
          <w:rFonts w:hint="eastAsia" w:hAnsi="宋体"/>
          <w:b w:val="0"/>
          <w:bCs/>
          <w:color w:val="000000"/>
          <w:highlight w:val="none"/>
        </w:rPr>
      </w:pPr>
      <w:r>
        <w:rPr>
          <w:rFonts w:hint="eastAsia" w:hAnsi="宋体"/>
          <w:b w:val="0"/>
          <w:bCs/>
          <w:color w:val="000000"/>
          <w:highlight w:val="none"/>
          <w:lang w:val="en-US" w:eastAsia="zh-CN"/>
        </w:rPr>
        <w:t xml:space="preserve">3. </w:t>
      </w:r>
      <w:r>
        <w:rPr>
          <w:rFonts w:hint="eastAsia" w:hAnsi="宋体"/>
          <w:b w:val="0"/>
          <w:bCs/>
          <w:color w:val="000000"/>
          <w:highlight w:val="none"/>
        </w:rPr>
        <w:t>如甲方依据适用法律或本合同约定，没收履约保证金的全部或部分款项，乙方须于甲方没收款项后十个工作日内，将履约保证金数额恢复到本条第</w:t>
      </w:r>
      <w:r>
        <w:rPr>
          <w:rFonts w:hint="eastAsia" w:hAnsi="宋体"/>
          <w:b w:val="0"/>
          <w:bCs/>
          <w:color w:val="000000"/>
          <w:highlight w:val="none"/>
          <w:lang w:val="en-US" w:eastAsia="zh-CN"/>
        </w:rPr>
        <w:t>一</w:t>
      </w:r>
      <w:r>
        <w:rPr>
          <w:rFonts w:hint="eastAsia" w:hAnsi="宋体"/>
          <w:b w:val="0"/>
          <w:bCs/>
          <w:color w:val="000000"/>
          <w:highlight w:val="none"/>
        </w:rPr>
        <w:t>项约定的金额，并向甲方提供履约保证金已恢复至该金额的书面证据。</w:t>
      </w:r>
    </w:p>
    <w:p w14:paraId="6230F6C5">
      <w:pPr>
        <w:pStyle w:val="19"/>
        <w:snapToGrid w:val="0"/>
        <w:spacing w:before="120" w:after="120" w:line="440" w:lineRule="exact"/>
        <w:rPr>
          <w:rFonts w:hint="eastAsia" w:hAnsi="宋体"/>
          <w:b w:val="0"/>
          <w:bCs/>
          <w:color w:val="000000"/>
          <w:highlight w:val="none"/>
        </w:rPr>
      </w:pPr>
      <w:r>
        <w:rPr>
          <w:rFonts w:hint="eastAsia" w:hAnsi="宋体"/>
          <w:b w:val="0"/>
          <w:bCs/>
          <w:color w:val="000000"/>
          <w:highlight w:val="none"/>
          <w:lang w:val="en-US" w:eastAsia="zh-CN"/>
        </w:rPr>
        <w:t xml:space="preserve">4. </w:t>
      </w:r>
      <w:r>
        <w:rPr>
          <w:rFonts w:hint="eastAsia" w:hAnsi="宋体"/>
          <w:b w:val="0"/>
          <w:bCs/>
          <w:color w:val="000000"/>
          <w:highlight w:val="none"/>
        </w:rPr>
        <w:t>如果乙方没有遵循本条第</w:t>
      </w:r>
      <w:r>
        <w:rPr>
          <w:rFonts w:hint="eastAsia" w:hAnsi="宋体"/>
          <w:b w:val="0"/>
          <w:bCs/>
          <w:color w:val="000000"/>
          <w:highlight w:val="none"/>
          <w:lang w:val="en-US" w:eastAsia="zh-CN"/>
        </w:rPr>
        <w:t>3</w:t>
      </w:r>
      <w:r>
        <w:rPr>
          <w:rFonts w:hint="eastAsia" w:hAnsi="宋体"/>
          <w:b w:val="0"/>
          <w:bCs/>
          <w:color w:val="000000"/>
          <w:highlight w:val="none"/>
        </w:rPr>
        <w:t>项的约定，并且乙方在收到甲方书面通知后十个工作日内，仍未将履约保证金数额恢复到本合同约定的金额，则甲方有权没收履约保证金剩余的款项，并向乙方发出终止通知书，终止通知书发出之日即本合同终止之日。</w:t>
      </w:r>
    </w:p>
    <w:p w14:paraId="3B02CC97">
      <w:pPr>
        <w:pStyle w:val="19"/>
        <w:snapToGrid w:val="0"/>
        <w:spacing w:before="120" w:after="120" w:line="440" w:lineRule="exact"/>
        <w:rPr>
          <w:rFonts w:hint="eastAsia" w:hAnsi="宋体"/>
          <w:b w:val="0"/>
          <w:bCs/>
          <w:color w:val="000000"/>
          <w:highlight w:val="none"/>
        </w:rPr>
      </w:pPr>
      <w:r>
        <w:rPr>
          <w:rFonts w:hint="eastAsia" w:hAnsi="宋体"/>
          <w:b w:val="0"/>
          <w:bCs/>
          <w:color w:val="000000"/>
          <w:highlight w:val="none"/>
          <w:lang w:val="en-US" w:eastAsia="zh-CN"/>
        </w:rPr>
        <w:t xml:space="preserve">5. </w:t>
      </w:r>
      <w:r>
        <w:rPr>
          <w:rFonts w:hint="eastAsia" w:hAnsi="宋体"/>
          <w:b w:val="0"/>
          <w:bCs/>
          <w:color w:val="000000"/>
          <w:highlight w:val="none"/>
        </w:rPr>
        <w:t>乙方延期交货或履行合同不符合约定的，甲方不返还履约保证金，并有权要求乙方承担违约赔偿责任。</w:t>
      </w:r>
    </w:p>
    <w:p w14:paraId="4D069887">
      <w:pPr>
        <w:pStyle w:val="19"/>
        <w:snapToGrid w:val="0"/>
        <w:spacing w:before="120" w:after="120" w:line="440" w:lineRule="exact"/>
        <w:rPr>
          <w:rFonts w:hint="eastAsia" w:hAnsi="宋体"/>
          <w:color w:val="000000"/>
          <w:highlight w:val="none"/>
        </w:rPr>
      </w:pPr>
      <w:r>
        <w:rPr>
          <w:rFonts w:hint="eastAsia" w:hAnsi="宋体"/>
          <w:b w:val="0"/>
          <w:bCs/>
          <w:color w:val="000000"/>
          <w:highlight w:val="none"/>
          <w:lang w:val="en-US" w:eastAsia="zh-CN"/>
        </w:rPr>
        <w:t xml:space="preserve">6. </w:t>
      </w:r>
      <w:r>
        <w:rPr>
          <w:rFonts w:hint="eastAsia" w:hAnsi="宋体"/>
          <w:b w:val="0"/>
          <w:bCs/>
          <w:color w:val="000000"/>
          <w:highlight w:val="none"/>
        </w:rPr>
        <w:t>乙方提供的材料设备须和投标文件中所承诺的相符合（合同中另有约定除外），否则甲方有权拒收。</w:t>
      </w:r>
    </w:p>
    <w:p w14:paraId="41571CCC">
      <w:pPr>
        <w:pStyle w:val="19"/>
        <w:snapToGrid w:val="0"/>
        <w:spacing w:before="120" w:after="120"/>
        <w:ind w:left="410" w:hanging="408" w:hangingChars="170"/>
        <w:outlineLvl w:val="1"/>
        <w:rPr>
          <w:rFonts w:hAnsi="宋体"/>
          <w:b/>
          <w:color w:val="000000"/>
          <w:highlight w:val="none"/>
        </w:rPr>
      </w:pPr>
      <w:r>
        <w:rPr>
          <w:rFonts w:hint="eastAsia" w:hAnsi="宋体"/>
          <w:b/>
          <w:color w:val="000000"/>
          <w:highlight w:val="none"/>
        </w:rPr>
        <w:t>七、转包或分包</w:t>
      </w:r>
    </w:p>
    <w:p w14:paraId="78373666">
      <w:pPr>
        <w:snapToGrid w:val="0"/>
        <w:spacing w:before="120" w:beforeLines="50" w:after="120" w:afterLines="5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本合同范围的货物，应由</w:t>
      </w:r>
      <w:r>
        <w:rPr>
          <w:rFonts w:ascii="宋体" w:hAnsi="宋体"/>
          <w:color w:val="000000"/>
          <w:sz w:val="24"/>
          <w:highlight w:val="none"/>
        </w:rPr>
        <w:t>乙</w:t>
      </w:r>
      <w:r>
        <w:rPr>
          <w:rFonts w:hint="eastAsia" w:ascii="宋体" w:hAnsi="宋体"/>
          <w:color w:val="000000"/>
          <w:sz w:val="24"/>
          <w:highlight w:val="none"/>
        </w:rPr>
        <w:t>方直接供应，不得转让他人供应；</w:t>
      </w:r>
    </w:p>
    <w:p w14:paraId="797F8443">
      <w:pPr>
        <w:snapToGrid w:val="0"/>
        <w:spacing w:before="120" w:beforeLines="50" w:after="120" w:afterLines="5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除非得到</w:t>
      </w:r>
      <w:r>
        <w:rPr>
          <w:rFonts w:ascii="宋体" w:hAnsi="宋体"/>
          <w:color w:val="000000"/>
          <w:sz w:val="24"/>
          <w:highlight w:val="none"/>
        </w:rPr>
        <w:t>甲</w:t>
      </w:r>
      <w:r>
        <w:rPr>
          <w:rFonts w:hint="eastAsia" w:ascii="宋体" w:hAnsi="宋体"/>
          <w:color w:val="000000"/>
          <w:sz w:val="24"/>
          <w:highlight w:val="none"/>
        </w:rPr>
        <w:t>方的书面同意，</w:t>
      </w:r>
      <w:r>
        <w:rPr>
          <w:rFonts w:ascii="宋体" w:hAnsi="宋体"/>
          <w:color w:val="000000"/>
          <w:sz w:val="24"/>
          <w:highlight w:val="none"/>
        </w:rPr>
        <w:t>乙</w:t>
      </w:r>
      <w:r>
        <w:rPr>
          <w:rFonts w:hint="eastAsia" w:ascii="宋体" w:hAnsi="宋体"/>
          <w:color w:val="000000"/>
          <w:sz w:val="24"/>
          <w:highlight w:val="none"/>
        </w:rPr>
        <w:t>方不得将本合同范围的货物全部或部分分包给他人供应；</w:t>
      </w:r>
    </w:p>
    <w:p w14:paraId="065758AB">
      <w:pPr>
        <w:snapToGrid w:val="0"/>
        <w:spacing w:before="120" w:beforeLines="50" w:after="120" w:afterLines="50"/>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如有转让和未经</w:t>
      </w:r>
      <w:r>
        <w:rPr>
          <w:rFonts w:ascii="宋体" w:hAnsi="宋体"/>
          <w:color w:val="000000"/>
          <w:sz w:val="24"/>
          <w:highlight w:val="none"/>
        </w:rPr>
        <w:t>甲</w:t>
      </w:r>
      <w:r>
        <w:rPr>
          <w:rFonts w:hint="eastAsia" w:ascii="宋体" w:hAnsi="宋体"/>
          <w:color w:val="000000"/>
          <w:sz w:val="24"/>
          <w:highlight w:val="none"/>
        </w:rPr>
        <w:t>方同意的分包行为，</w:t>
      </w:r>
      <w:r>
        <w:rPr>
          <w:rFonts w:ascii="宋体" w:hAnsi="宋体"/>
          <w:color w:val="000000"/>
          <w:sz w:val="24"/>
          <w:highlight w:val="none"/>
        </w:rPr>
        <w:t>甲</w:t>
      </w:r>
      <w:r>
        <w:rPr>
          <w:rFonts w:hint="eastAsia" w:ascii="宋体" w:hAnsi="宋体"/>
          <w:color w:val="000000"/>
          <w:sz w:val="24"/>
          <w:highlight w:val="none"/>
        </w:rPr>
        <w:t>方有权解除合同，没收履约保证金并追究乙方的违约责任。</w:t>
      </w:r>
    </w:p>
    <w:p w14:paraId="4A9B79DA">
      <w:pPr>
        <w:pStyle w:val="19"/>
        <w:snapToGrid w:val="0"/>
        <w:spacing w:before="120" w:after="120"/>
        <w:outlineLvl w:val="1"/>
        <w:rPr>
          <w:rFonts w:hAnsi="宋体"/>
          <w:color w:val="000000"/>
          <w:highlight w:val="none"/>
        </w:rPr>
      </w:pPr>
      <w:r>
        <w:rPr>
          <w:rFonts w:hAnsi="宋体"/>
          <w:b/>
          <w:color w:val="000000"/>
          <w:highlight w:val="none"/>
        </w:rPr>
        <w:t>八、质保期和质保金</w:t>
      </w:r>
    </w:p>
    <w:p w14:paraId="69EB4A25">
      <w:pPr>
        <w:pStyle w:val="19"/>
        <w:snapToGrid w:val="0"/>
        <w:spacing w:before="120" w:after="120" w:line="440" w:lineRule="exact"/>
        <w:ind w:left="410" w:hanging="410" w:hangingChars="171"/>
        <w:outlineLvl w:val="2"/>
        <w:rPr>
          <w:rFonts w:hint="eastAsia" w:hAnsi="宋体"/>
          <w:b w:val="0"/>
          <w:bCs/>
          <w:color w:val="000000"/>
          <w:highlight w:val="none"/>
        </w:rPr>
      </w:pPr>
      <w:r>
        <w:rPr>
          <w:rFonts w:hAnsi="宋体"/>
          <w:b w:val="0"/>
          <w:bCs/>
          <w:color w:val="000000"/>
          <w:highlight w:val="none"/>
        </w:rPr>
        <w:t>1</w:t>
      </w:r>
      <w:r>
        <w:rPr>
          <w:rFonts w:hint="eastAsia" w:hAnsi="宋体"/>
          <w:b w:val="0"/>
          <w:bCs/>
          <w:color w:val="000000"/>
          <w:highlight w:val="none"/>
        </w:rPr>
        <w:t>.</w:t>
      </w:r>
      <w:r>
        <w:rPr>
          <w:rFonts w:hAnsi="宋体"/>
          <w:b w:val="0"/>
          <w:bCs/>
          <w:color w:val="000000"/>
          <w:highlight w:val="none"/>
        </w:rPr>
        <w:t xml:space="preserve"> </w:t>
      </w:r>
      <w:r>
        <w:rPr>
          <w:rFonts w:hint="eastAsia" w:hAnsi="宋体"/>
          <w:b w:val="0"/>
          <w:bCs/>
          <w:color w:val="000000"/>
          <w:highlight w:val="none"/>
        </w:rPr>
        <w:t>质保期：</w:t>
      </w:r>
      <w:r>
        <w:rPr>
          <w:rFonts w:hint="eastAsia" w:hAnsi="宋体"/>
          <w:b w:val="0"/>
          <w:bCs/>
          <w:color w:val="000000"/>
          <w:highlight w:val="none"/>
        </w:rPr>
        <w:t>自货物通过调试、试运行、验收合格并正式使用之日起算。</w:t>
      </w:r>
    </w:p>
    <w:p w14:paraId="75CEF832">
      <w:pPr>
        <w:pStyle w:val="19"/>
        <w:snapToGrid w:val="0"/>
        <w:spacing w:before="120" w:after="120" w:line="440" w:lineRule="exact"/>
        <w:ind w:left="410" w:hanging="410" w:hangingChars="171"/>
        <w:outlineLvl w:val="2"/>
        <w:rPr>
          <w:rFonts w:hint="eastAsia" w:hAnsi="宋体"/>
          <w:b w:val="0"/>
          <w:bCs/>
          <w:color w:val="000000"/>
          <w:highlight w:val="none"/>
        </w:rPr>
      </w:pPr>
      <w:r>
        <w:rPr>
          <w:rFonts w:hAnsi="宋体"/>
          <w:b w:val="0"/>
          <w:bCs/>
          <w:color w:val="000000"/>
          <w:highlight w:val="none"/>
        </w:rPr>
        <w:t>▲</w:t>
      </w:r>
      <w:r>
        <w:rPr>
          <w:rFonts w:hint="eastAsia" w:hAnsi="宋体"/>
          <w:b w:val="0"/>
          <w:bCs/>
          <w:color w:val="000000"/>
          <w:highlight w:val="none"/>
        </w:rPr>
        <w:t>质保期时间：</w:t>
      </w:r>
      <w:r>
        <w:rPr>
          <w:rFonts w:hint="eastAsia" w:hAnsi="宋体"/>
          <w:b w:val="0"/>
          <w:bCs/>
          <w:color w:val="000000"/>
          <w:highlight w:val="none"/>
          <w:u w:val="single"/>
        </w:rPr>
        <w:t xml:space="preserve">    </w:t>
      </w:r>
      <w:r>
        <w:rPr>
          <w:rFonts w:hint="eastAsia" w:hAnsi="宋体"/>
          <w:b w:val="0"/>
          <w:bCs/>
          <w:color w:val="000000"/>
          <w:highlight w:val="none"/>
        </w:rPr>
        <w:t>个月。</w:t>
      </w:r>
    </w:p>
    <w:p w14:paraId="523AA28C">
      <w:pPr>
        <w:pStyle w:val="19"/>
        <w:snapToGrid w:val="0"/>
        <w:spacing w:before="120" w:after="120" w:line="440" w:lineRule="exact"/>
        <w:ind w:left="410" w:hanging="410" w:hangingChars="171"/>
        <w:outlineLvl w:val="2"/>
        <w:rPr>
          <w:rFonts w:hAnsi="宋体"/>
          <w:b w:val="0"/>
          <w:bCs/>
          <w:color w:val="000000"/>
          <w:highlight w:val="none"/>
        </w:rPr>
      </w:pPr>
      <w:r>
        <w:rPr>
          <w:rFonts w:hAnsi="宋体"/>
          <w:b w:val="0"/>
          <w:bCs/>
          <w:color w:val="000000"/>
          <w:highlight w:val="none"/>
        </w:rPr>
        <w:t>2</w:t>
      </w:r>
      <w:r>
        <w:rPr>
          <w:rFonts w:hint="eastAsia" w:hAnsi="宋体"/>
          <w:b w:val="0"/>
          <w:bCs/>
          <w:color w:val="000000"/>
          <w:highlight w:val="none"/>
        </w:rPr>
        <w:t>.</w:t>
      </w:r>
      <w:r>
        <w:rPr>
          <w:rFonts w:hAnsi="宋体"/>
          <w:b w:val="0"/>
          <w:bCs/>
          <w:color w:val="000000"/>
          <w:highlight w:val="none"/>
        </w:rPr>
        <w:t xml:space="preserve"> </w:t>
      </w:r>
      <w:r>
        <w:rPr>
          <w:rFonts w:hint="eastAsia" w:hAnsi="宋体"/>
          <w:b w:val="0"/>
          <w:bCs/>
          <w:color w:val="000000"/>
          <w:highlight w:val="none"/>
          <w:lang w:val="en-US" w:eastAsia="zh-CN"/>
        </w:rPr>
        <w:t>设备</w:t>
      </w:r>
      <w:r>
        <w:rPr>
          <w:rFonts w:hAnsi="宋体"/>
          <w:b w:val="0"/>
          <w:bCs/>
          <w:color w:val="000000"/>
          <w:highlight w:val="none"/>
        </w:rPr>
        <w:t>质保金</w:t>
      </w:r>
      <w:r>
        <w:rPr>
          <w:rFonts w:hAnsi="宋体"/>
          <w:b w:val="0"/>
          <w:bCs/>
          <w:color w:val="000000"/>
          <w:highlight w:val="none"/>
          <w:u w:val="single"/>
        </w:rPr>
        <w:t xml:space="preserve">         </w:t>
      </w:r>
      <w:r>
        <w:rPr>
          <w:rFonts w:hAnsi="宋体"/>
          <w:b w:val="0"/>
          <w:bCs/>
          <w:color w:val="000000"/>
          <w:highlight w:val="none"/>
        </w:rPr>
        <w:t>元</w:t>
      </w:r>
      <w:r>
        <w:rPr>
          <w:rFonts w:hAnsi="宋体"/>
          <w:b w:val="0"/>
          <w:bCs/>
          <w:color w:val="000000"/>
          <w:highlight w:val="none"/>
        </w:rPr>
        <w:t>。</w:t>
      </w:r>
    </w:p>
    <w:p w14:paraId="08025A91">
      <w:pPr>
        <w:pStyle w:val="19"/>
        <w:snapToGrid w:val="0"/>
        <w:spacing w:before="120" w:after="120" w:line="440" w:lineRule="exact"/>
        <w:outlineLvl w:val="1"/>
        <w:rPr>
          <w:rFonts w:hAnsi="宋体"/>
          <w:b/>
          <w:color w:val="000000"/>
          <w:highlight w:val="none"/>
        </w:rPr>
      </w:pPr>
      <w:r>
        <w:rPr>
          <w:rFonts w:hAnsi="宋体"/>
          <w:b/>
          <w:color w:val="000000"/>
          <w:highlight w:val="none"/>
        </w:rPr>
        <w:t>九、交货期、交货方式及交货地点</w:t>
      </w:r>
    </w:p>
    <w:p w14:paraId="48696152">
      <w:pPr>
        <w:pStyle w:val="19"/>
        <w:snapToGrid w:val="0"/>
        <w:spacing w:before="120" w:after="120" w:line="440" w:lineRule="exact"/>
        <w:outlineLvl w:val="2"/>
        <w:rPr>
          <w:rFonts w:hAnsi="宋体"/>
          <w:b w:val="0"/>
          <w:bCs w:val="0"/>
          <w:color w:val="000000"/>
          <w:highlight w:val="none"/>
        </w:rPr>
      </w:pPr>
      <w:r>
        <w:rPr>
          <w:rFonts w:hAnsi="宋体"/>
          <w:b w:val="0"/>
          <w:bCs w:val="0"/>
          <w:color w:val="000000"/>
          <w:highlight w:val="none"/>
        </w:rPr>
        <w:t>1</w:t>
      </w:r>
      <w:r>
        <w:rPr>
          <w:rFonts w:hint="eastAsia" w:hAnsi="宋体"/>
          <w:b w:val="0"/>
          <w:bCs w:val="0"/>
          <w:color w:val="000000"/>
          <w:highlight w:val="none"/>
        </w:rPr>
        <w:t>.</w:t>
      </w:r>
      <w:r>
        <w:rPr>
          <w:rFonts w:hAnsi="宋体"/>
          <w:b w:val="0"/>
          <w:bCs w:val="0"/>
          <w:color w:val="000000"/>
          <w:highlight w:val="none"/>
        </w:rPr>
        <w:t xml:space="preserve"> 交货期：</w:t>
      </w:r>
    </w:p>
    <w:p w14:paraId="45564F42">
      <w:pPr>
        <w:pStyle w:val="19"/>
        <w:snapToGrid w:val="0"/>
        <w:spacing w:before="120" w:after="120" w:line="440" w:lineRule="exact"/>
        <w:ind w:firstLine="240" w:firstLineChars="100"/>
        <w:outlineLvl w:val="2"/>
        <w:rPr>
          <w:rFonts w:hint="eastAsia" w:hAnsi="宋体"/>
          <w:b w:val="0"/>
          <w:bCs w:val="0"/>
          <w:color w:val="000000"/>
          <w:highlight w:val="none"/>
          <w:lang w:eastAsia="zh-CN"/>
        </w:rPr>
      </w:pPr>
      <w:r>
        <w:rPr>
          <w:rFonts w:hint="eastAsia" w:hAnsi="宋体"/>
          <w:b w:val="0"/>
          <w:bCs w:val="0"/>
          <w:color w:val="000000"/>
          <w:highlight w:val="none"/>
          <w:lang w:val="en-US" w:eastAsia="zh-CN"/>
        </w:rPr>
        <w:t>1.1</w:t>
      </w:r>
      <w:r>
        <w:rPr>
          <w:rFonts w:hint="eastAsia" w:hAnsi="宋体"/>
          <w:b w:val="0"/>
          <w:bCs w:val="0"/>
          <w:color w:val="000000"/>
          <w:highlight w:val="none"/>
        </w:rPr>
        <w:t>合同签订后</w:t>
      </w:r>
      <w:r>
        <w:rPr>
          <w:rFonts w:hint="eastAsia" w:hAnsi="宋体"/>
          <w:b w:val="0"/>
          <w:bCs w:val="0"/>
          <w:color w:val="000000"/>
          <w:highlight w:val="none"/>
          <w:u w:val="single"/>
        </w:rPr>
        <w:t xml:space="preserve"> </w:t>
      </w:r>
      <w:r>
        <w:rPr>
          <w:rFonts w:hint="eastAsia" w:hAnsi="宋体"/>
          <w:b w:val="0"/>
          <w:bCs w:val="0"/>
          <w:color w:val="000000"/>
          <w:highlight w:val="none"/>
          <w:u w:val="single"/>
          <w:lang w:val="en-US" w:eastAsia="zh-CN"/>
        </w:rPr>
        <w:t>45</w:t>
      </w:r>
      <w:r>
        <w:rPr>
          <w:rFonts w:hint="eastAsia" w:hAnsi="宋体"/>
          <w:b w:val="0"/>
          <w:bCs w:val="0"/>
          <w:color w:val="000000"/>
          <w:highlight w:val="none"/>
          <w:u w:val="single"/>
        </w:rPr>
        <w:t xml:space="preserve"> </w:t>
      </w:r>
      <w:r>
        <w:rPr>
          <w:rFonts w:hint="eastAsia" w:hAnsi="宋体"/>
          <w:b w:val="0"/>
          <w:bCs w:val="0"/>
          <w:color w:val="000000"/>
          <w:highlight w:val="none"/>
        </w:rPr>
        <w:t>天完成设备供货、安装</w:t>
      </w:r>
      <w:r>
        <w:rPr>
          <w:rFonts w:hint="eastAsia" w:hAnsi="宋体"/>
          <w:b w:val="0"/>
          <w:bCs w:val="0"/>
          <w:color w:val="000000"/>
          <w:highlight w:val="none"/>
          <w:lang w:eastAsia="zh-CN"/>
        </w:rPr>
        <w:t>、</w:t>
      </w:r>
      <w:r>
        <w:rPr>
          <w:rFonts w:hint="eastAsia" w:hAnsi="宋体"/>
          <w:b w:val="0"/>
          <w:bCs w:val="0"/>
          <w:color w:val="000000"/>
          <w:highlight w:val="none"/>
        </w:rPr>
        <w:t>调试</w:t>
      </w:r>
      <w:r>
        <w:rPr>
          <w:rFonts w:hint="eastAsia" w:hAnsi="宋体"/>
          <w:b w:val="0"/>
          <w:bCs w:val="0"/>
          <w:color w:val="000000"/>
          <w:highlight w:val="none"/>
          <w:lang w:eastAsia="zh-CN"/>
        </w:rPr>
        <w:t>；</w:t>
      </w:r>
    </w:p>
    <w:p w14:paraId="5CF8A5AF">
      <w:pPr>
        <w:pStyle w:val="19"/>
        <w:snapToGrid w:val="0"/>
        <w:spacing w:before="120" w:after="120" w:line="440" w:lineRule="exact"/>
        <w:ind w:firstLine="240" w:firstLineChars="100"/>
        <w:outlineLvl w:val="2"/>
        <w:rPr>
          <w:rFonts w:hint="eastAsia" w:hAnsi="宋体"/>
          <w:b w:val="0"/>
          <w:bCs w:val="0"/>
          <w:color w:val="000000"/>
          <w:highlight w:val="none"/>
          <w:lang w:eastAsia="zh-CN"/>
        </w:rPr>
      </w:pPr>
      <w:r>
        <w:rPr>
          <w:rFonts w:hint="eastAsia" w:hAnsi="宋体"/>
          <w:b w:val="0"/>
          <w:bCs w:val="0"/>
          <w:color w:val="000000"/>
          <w:highlight w:val="none"/>
          <w:lang w:val="en-US" w:eastAsia="zh-CN"/>
        </w:rPr>
        <w:t>1.2安装调试完成后进行1个月的</w:t>
      </w:r>
      <w:r>
        <w:rPr>
          <w:rFonts w:hint="eastAsia" w:hAnsi="宋体"/>
          <w:b w:val="0"/>
          <w:bCs w:val="0"/>
          <w:color w:val="000000"/>
          <w:highlight w:val="none"/>
        </w:rPr>
        <w:t>试运行</w:t>
      </w:r>
      <w:r>
        <w:rPr>
          <w:rFonts w:hint="eastAsia" w:hAnsi="宋体"/>
          <w:b w:val="0"/>
          <w:bCs w:val="0"/>
          <w:color w:val="000000"/>
          <w:highlight w:val="none"/>
          <w:lang w:eastAsia="zh-CN"/>
        </w:rPr>
        <w:t>；</w:t>
      </w:r>
    </w:p>
    <w:p w14:paraId="4D2B7E26">
      <w:pPr>
        <w:pStyle w:val="19"/>
        <w:snapToGrid w:val="0"/>
        <w:spacing w:before="120" w:after="120" w:line="440" w:lineRule="exact"/>
        <w:ind w:firstLine="240" w:firstLineChars="100"/>
        <w:outlineLvl w:val="2"/>
        <w:rPr>
          <w:rFonts w:hAnsi="宋体"/>
          <w:b w:val="0"/>
          <w:bCs w:val="0"/>
          <w:color w:val="000000"/>
          <w:highlight w:val="none"/>
        </w:rPr>
      </w:pPr>
      <w:r>
        <w:rPr>
          <w:rFonts w:hint="eastAsia" w:hAnsi="宋体"/>
          <w:b w:val="0"/>
          <w:bCs w:val="0"/>
          <w:color w:val="000000"/>
          <w:highlight w:val="none"/>
          <w:lang w:val="en-US" w:eastAsia="zh-CN"/>
        </w:rPr>
        <w:t>1.3试运行通过后进行最终</w:t>
      </w:r>
      <w:r>
        <w:rPr>
          <w:rFonts w:hint="eastAsia" w:hAnsi="宋体"/>
          <w:b w:val="0"/>
          <w:bCs w:val="0"/>
          <w:color w:val="000000"/>
          <w:highlight w:val="none"/>
        </w:rPr>
        <w:t>验收及交付使用。</w:t>
      </w:r>
    </w:p>
    <w:p w14:paraId="0D665D1C">
      <w:pPr>
        <w:pStyle w:val="19"/>
        <w:snapToGrid w:val="0"/>
        <w:spacing w:before="120" w:after="120" w:line="440" w:lineRule="exact"/>
        <w:outlineLvl w:val="2"/>
        <w:rPr>
          <w:rFonts w:hAnsi="宋体"/>
          <w:b w:val="0"/>
          <w:bCs w:val="0"/>
          <w:color w:val="000000"/>
          <w:highlight w:val="none"/>
        </w:rPr>
      </w:pPr>
      <w:r>
        <w:rPr>
          <w:rFonts w:hAnsi="宋体"/>
          <w:b w:val="0"/>
          <w:bCs w:val="0"/>
          <w:color w:val="000000"/>
          <w:highlight w:val="none"/>
        </w:rPr>
        <w:t>2</w:t>
      </w:r>
      <w:r>
        <w:rPr>
          <w:rFonts w:hint="eastAsia" w:hAnsi="宋体"/>
          <w:b w:val="0"/>
          <w:bCs w:val="0"/>
          <w:color w:val="000000"/>
          <w:highlight w:val="none"/>
        </w:rPr>
        <w:t>.</w:t>
      </w:r>
      <w:r>
        <w:rPr>
          <w:rFonts w:hAnsi="宋体"/>
          <w:b w:val="0"/>
          <w:bCs w:val="0"/>
          <w:color w:val="000000"/>
          <w:highlight w:val="none"/>
        </w:rPr>
        <w:t xml:space="preserve"> 交货方式：</w:t>
      </w:r>
    </w:p>
    <w:p w14:paraId="56AF3F15">
      <w:pPr>
        <w:pStyle w:val="19"/>
        <w:snapToGrid w:val="0"/>
        <w:spacing w:before="120" w:after="120" w:line="440" w:lineRule="exact"/>
        <w:outlineLvl w:val="2"/>
        <w:rPr>
          <w:rFonts w:hAnsi="宋体"/>
          <w:b w:val="0"/>
          <w:bCs w:val="0"/>
          <w:color w:val="000000"/>
          <w:highlight w:val="none"/>
        </w:rPr>
      </w:pPr>
      <w:r>
        <w:rPr>
          <w:rFonts w:hAnsi="宋体"/>
          <w:b w:val="0"/>
          <w:bCs w:val="0"/>
          <w:color w:val="000000"/>
          <w:highlight w:val="none"/>
        </w:rPr>
        <w:t>3</w:t>
      </w:r>
      <w:r>
        <w:rPr>
          <w:rFonts w:hint="eastAsia" w:hAnsi="宋体"/>
          <w:b w:val="0"/>
          <w:bCs w:val="0"/>
          <w:color w:val="000000"/>
          <w:highlight w:val="none"/>
        </w:rPr>
        <w:t>.</w:t>
      </w:r>
      <w:r>
        <w:rPr>
          <w:rFonts w:hAnsi="宋体"/>
          <w:b w:val="0"/>
          <w:bCs w:val="0"/>
          <w:color w:val="000000"/>
          <w:highlight w:val="none"/>
        </w:rPr>
        <w:t xml:space="preserve"> 交货地点：</w:t>
      </w:r>
    </w:p>
    <w:p w14:paraId="73A50823">
      <w:pPr>
        <w:pStyle w:val="19"/>
        <w:snapToGrid w:val="0"/>
        <w:spacing w:before="120" w:after="120" w:line="440" w:lineRule="exact"/>
        <w:outlineLvl w:val="1"/>
        <w:rPr>
          <w:rFonts w:hint="eastAsia" w:hAnsi="宋体" w:eastAsia="宋体"/>
          <w:b/>
          <w:color w:val="000000"/>
          <w:highlight w:val="none"/>
          <w:lang w:val="en-US" w:eastAsia="zh-CN"/>
        </w:rPr>
      </w:pPr>
      <w:r>
        <w:rPr>
          <w:rFonts w:hAnsi="宋体"/>
          <w:b/>
          <w:color w:val="000000"/>
          <w:highlight w:val="none"/>
        </w:rPr>
        <w:t>十、货款支付</w:t>
      </w:r>
      <w:r>
        <w:rPr>
          <w:rFonts w:hint="eastAsia" w:hAnsi="宋体"/>
          <w:b/>
          <w:color w:val="000000"/>
          <w:highlight w:val="none"/>
          <w:lang w:val="en-US" w:eastAsia="zh-CN"/>
        </w:rPr>
        <w:t>及结算方式</w:t>
      </w:r>
    </w:p>
    <w:p w14:paraId="1D2FD319">
      <w:pPr>
        <w:pStyle w:val="19"/>
        <w:snapToGrid w:val="0"/>
        <w:spacing w:before="120" w:after="120" w:line="440" w:lineRule="exact"/>
        <w:rPr>
          <w:rFonts w:hAnsi="宋体"/>
          <w:b w:val="0"/>
          <w:bCs w:val="0"/>
          <w:color w:val="000000"/>
          <w:highlight w:val="none"/>
        </w:rPr>
      </w:pPr>
      <w:r>
        <w:rPr>
          <w:rFonts w:hAnsi="宋体"/>
          <w:b w:val="0"/>
          <w:bCs w:val="0"/>
          <w:color w:val="000000"/>
          <w:highlight w:val="none"/>
        </w:rPr>
        <w:t>1</w:t>
      </w:r>
      <w:r>
        <w:rPr>
          <w:rFonts w:hint="eastAsia" w:hAnsi="宋体"/>
          <w:b w:val="0"/>
          <w:bCs w:val="0"/>
          <w:color w:val="000000"/>
          <w:highlight w:val="none"/>
        </w:rPr>
        <w:t>.</w:t>
      </w:r>
      <w:r>
        <w:rPr>
          <w:rFonts w:hAnsi="宋体"/>
          <w:b w:val="0"/>
          <w:bCs w:val="0"/>
          <w:color w:val="000000"/>
          <w:highlight w:val="none"/>
        </w:rPr>
        <w:t xml:space="preserve"> </w:t>
      </w:r>
      <w:r>
        <w:rPr>
          <w:rFonts w:hAnsi="宋体"/>
          <w:b w:val="0"/>
          <w:bCs w:val="0"/>
          <w:color w:val="000000"/>
          <w:highlight w:val="none"/>
        </w:rPr>
        <w:t>付款方式：</w:t>
      </w:r>
    </w:p>
    <w:p w14:paraId="05683832">
      <w:pPr>
        <w:pStyle w:val="19"/>
        <w:snapToGrid w:val="0"/>
        <w:spacing w:before="120" w:after="120" w:line="440" w:lineRule="exact"/>
        <w:ind w:firstLine="480" w:firstLineChars="200"/>
        <w:rPr>
          <w:rFonts w:hint="eastAsia" w:hAnsi="宋体"/>
          <w:b w:val="0"/>
          <w:bCs w:val="0"/>
          <w:color w:val="000000"/>
          <w:highlight w:val="none"/>
          <w:lang w:eastAsia="zh-CN"/>
        </w:rPr>
      </w:pPr>
      <w:r>
        <w:rPr>
          <w:rFonts w:hint="eastAsia" w:hAnsi="宋体"/>
          <w:b w:val="0"/>
          <w:bCs w:val="0"/>
          <w:color w:val="000000"/>
          <w:highlight w:val="none"/>
          <w:lang w:val="en-US" w:eastAsia="zh-CN"/>
        </w:rPr>
        <w:t>1.1</w:t>
      </w:r>
      <w:r>
        <w:rPr>
          <w:rFonts w:hint="eastAsia" w:hAnsi="宋体"/>
          <w:b w:val="0"/>
          <w:bCs w:val="0"/>
          <w:color w:val="000000"/>
          <w:highlight w:val="none"/>
        </w:rPr>
        <w:t>合同生效后</w:t>
      </w:r>
      <w:r>
        <w:rPr>
          <w:rFonts w:hint="eastAsia" w:hAnsi="宋体"/>
          <w:b w:val="0"/>
          <w:bCs w:val="0"/>
          <w:color w:val="000000"/>
          <w:highlight w:val="none"/>
          <w:lang w:val="en-US" w:eastAsia="zh-CN"/>
        </w:rPr>
        <w:t>甲方</w:t>
      </w:r>
      <w:r>
        <w:rPr>
          <w:rFonts w:hint="eastAsia" w:hAnsi="宋体"/>
          <w:b w:val="0"/>
          <w:bCs w:val="0"/>
          <w:color w:val="000000"/>
          <w:highlight w:val="none"/>
          <w:u w:val="single"/>
          <w:lang w:val="en-US" w:eastAsia="zh-CN"/>
        </w:rPr>
        <w:t xml:space="preserve">  7  </w:t>
      </w:r>
      <w:r>
        <w:rPr>
          <w:rFonts w:hint="eastAsia" w:hAnsi="宋体"/>
          <w:b w:val="0"/>
          <w:bCs w:val="0"/>
          <w:color w:val="000000"/>
          <w:highlight w:val="none"/>
          <w:lang w:val="en-US" w:eastAsia="zh-CN"/>
        </w:rPr>
        <w:t>个工作日内</w:t>
      </w:r>
      <w:r>
        <w:rPr>
          <w:rFonts w:hint="eastAsia" w:hAnsi="宋体"/>
          <w:b w:val="0"/>
          <w:bCs w:val="0"/>
          <w:color w:val="000000"/>
          <w:highlight w:val="none"/>
        </w:rPr>
        <w:t>支付</w:t>
      </w:r>
      <w:r>
        <w:rPr>
          <w:rFonts w:hint="eastAsia" w:hAnsi="宋体"/>
          <w:b w:val="0"/>
          <w:bCs w:val="0"/>
          <w:color w:val="000000"/>
          <w:highlight w:val="none"/>
          <w:lang w:val="en-US" w:eastAsia="zh-CN"/>
        </w:rPr>
        <w:t>设备</w:t>
      </w:r>
      <w:r>
        <w:rPr>
          <w:rFonts w:hint="eastAsia" w:hAnsi="宋体"/>
          <w:b w:val="0"/>
          <w:bCs w:val="0"/>
          <w:color w:val="000000"/>
          <w:highlight w:val="none"/>
        </w:rPr>
        <w:t>合同价</w:t>
      </w:r>
      <w:r>
        <w:rPr>
          <w:rFonts w:hint="eastAsia" w:hAnsi="宋体"/>
          <w:b w:val="0"/>
          <w:bCs w:val="0"/>
          <w:color w:val="000000"/>
          <w:highlight w:val="none"/>
          <w:lang w:val="en-US" w:eastAsia="zh-CN"/>
        </w:rPr>
        <w:t>款</w:t>
      </w:r>
      <w:r>
        <w:rPr>
          <w:rFonts w:hint="eastAsia" w:hAnsi="宋体"/>
          <w:b w:val="0"/>
          <w:bCs w:val="0"/>
          <w:color w:val="000000"/>
          <w:highlight w:val="none"/>
        </w:rPr>
        <w:t>的10%作为预付款，在</w:t>
      </w:r>
      <w:r>
        <w:rPr>
          <w:rFonts w:hint="eastAsia" w:hAnsi="宋体"/>
          <w:b w:val="0"/>
          <w:bCs w:val="0"/>
          <w:color w:val="000000"/>
          <w:highlight w:val="none"/>
          <w:lang w:val="en-US" w:eastAsia="zh-CN"/>
        </w:rPr>
        <w:t>保温隔热墙面、成品移门、空调器、空气加热器（冷却器）、螺纹阀门、控制箱、普通灯具、风机盘管</w:t>
      </w:r>
      <w:r>
        <w:rPr>
          <w:rFonts w:hint="eastAsia" w:hAnsi="宋体"/>
          <w:b w:val="0"/>
          <w:bCs w:val="0"/>
          <w:color w:val="000000"/>
          <w:highlight w:val="none"/>
        </w:rPr>
        <w:t>送达指定地点后付至</w:t>
      </w:r>
      <w:r>
        <w:rPr>
          <w:rFonts w:hint="eastAsia" w:hAnsi="宋体"/>
          <w:b w:val="0"/>
          <w:bCs w:val="0"/>
          <w:color w:val="000000"/>
          <w:highlight w:val="none"/>
          <w:lang w:val="en-US" w:eastAsia="zh-CN"/>
        </w:rPr>
        <w:t>设备</w:t>
      </w:r>
      <w:r>
        <w:rPr>
          <w:rFonts w:hint="eastAsia" w:hAnsi="宋体"/>
          <w:b w:val="0"/>
          <w:bCs w:val="0"/>
          <w:color w:val="000000"/>
          <w:highlight w:val="none"/>
        </w:rPr>
        <w:t>合同</w:t>
      </w:r>
      <w:r>
        <w:rPr>
          <w:rFonts w:hint="eastAsia" w:hAnsi="宋体"/>
          <w:b w:val="0"/>
          <w:bCs w:val="0"/>
          <w:color w:val="000000"/>
          <w:highlight w:val="none"/>
          <w:lang w:val="en-US" w:eastAsia="zh-CN"/>
        </w:rPr>
        <w:t>价款</w:t>
      </w:r>
      <w:r>
        <w:rPr>
          <w:rFonts w:hint="eastAsia" w:hAnsi="宋体"/>
          <w:b w:val="0"/>
          <w:bCs w:val="0"/>
          <w:color w:val="000000"/>
          <w:highlight w:val="none"/>
        </w:rPr>
        <w:t>的</w:t>
      </w:r>
      <w:r>
        <w:rPr>
          <w:rFonts w:hint="eastAsia" w:hAnsi="宋体"/>
          <w:b w:val="0"/>
          <w:bCs w:val="0"/>
          <w:color w:val="000000"/>
          <w:highlight w:val="none"/>
          <w:lang w:val="en-US" w:eastAsia="zh-CN"/>
        </w:rPr>
        <w:t>5</w:t>
      </w:r>
      <w:r>
        <w:rPr>
          <w:rFonts w:hint="eastAsia" w:hAnsi="宋体"/>
          <w:b w:val="0"/>
          <w:bCs w:val="0"/>
          <w:color w:val="000000"/>
          <w:highlight w:val="none"/>
        </w:rPr>
        <w:t>0%，</w:t>
      </w:r>
      <w:r>
        <w:rPr>
          <w:rFonts w:hint="eastAsia" w:ascii="宋体" w:hAnsi="宋体" w:cs="宋体"/>
          <w:b w:val="0"/>
          <w:bCs/>
          <w:color w:val="000000"/>
          <w:sz w:val="24"/>
          <w:highlight w:val="none"/>
          <w:lang w:val="en-US" w:eastAsia="zh-CN"/>
        </w:rPr>
        <w:t>全部设备</w:t>
      </w:r>
      <w:r>
        <w:rPr>
          <w:rFonts w:hint="eastAsia" w:ascii="宋体" w:hAnsi="宋体" w:cs="宋体"/>
          <w:b w:val="0"/>
          <w:bCs/>
          <w:color w:val="000000"/>
          <w:sz w:val="24"/>
          <w:highlight w:val="none"/>
        </w:rPr>
        <w:t>安装完毕</w:t>
      </w:r>
      <w:r>
        <w:rPr>
          <w:rFonts w:hint="eastAsia" w:ascii="宋体" w:hAnsi="宋体" w:cs="宋体"/>
          <w:b w:val="0"/>
          <w:bCs/>
          <w:color w:val="000000"/>
          <w:sz w:val="24"/>
          <w:highlight w:val="none"/>
          <w:lang w:val="en-US" w:eastAsia="zh-CN"/>
        </w:rPr>
        <w:t>调试后并进行试运行一个月，试运行通过验收且合格后 7 个工作日</w:t>
      </w:r>
      <w:r>
        <w:rPr>
          <w:rFonts w:hint="eastAsia" w:hAnsi="宋体" w:cs="宋体"/>
          <w:b w:val="0"/>
          <w:bCs/>
          <w:color w:val="000000"/>
          <w:sz w:val="24"/>
          <w:highlight w:val="none"/>
          <w:lang w:val="en-US" w:eastAsia="zh-CN"/>
        </w:rPr>
        <w:t>内</w:t>
      </w:r>
      <w:r>
        <w:rPr>
          <w:rFonts w:hint="eastAsia" w:hAnsi="宋体"/>
          <w:b w:val="0"/>
          <w:bCs w:val="0"/>
          <w:color w:val="000000"/>
          <w:highlight w:val="none"/>
        </w:rPr>
        <w:t>支付至设备</w:t>
      </w:r>
      <w:r>
        <w:rPr>
          <w:rFonts w:hint="eastAsia" w:hAnsi="宋体"/>
          <w:b w:val="0"/>
          <w:bCs w:val="0"/>
          <w:color w:val="000000"/>
          <w:highlight w:val="none"/>
          <w:lang w:val="en-US" w:eastAsia="zh-CN"/>
        </w:rPr>
        <w:t>合同</w:t>
      </w:r>
      <w:r>
        <w:rPr>
          <w:rFonts w:hint="eastAsia" w:hAnsi="宋体"/>
          <w:b w:val="0"/>
          <w:bCs w:val="0"/>
          <w:color w:val="000000"/>
          <w:highlight w:val="none"/>
        </w:rPr>
        <w:t>价的</w:t>
      </w:r>
      <w:r>
        <w:rPr>
          <w:rFonts w:hint="eastAsia" w:hAnsi="宋体"/>
          <w:b w:val="0"/>
          <w:bCs w:val="0"/>
          <w:color w:val="000000"/>
          <w:highlight w:val="none"/>
          <w:lang w:val="en-US" w:eastAsia="zh-CN"/>
        </w:rPr>
        <w:t>95</w:t>
      </w:r>
      <w:r>
        <w:rPr>
          <w:rFonts w:hint="eastAsia" w:hAnsi="宋体"/>
          <w:b w:val="0"/>
          <w:bCs w:val="0"/>
          <w:color w:val="000000"/>
          <w:highlight w:val="none"/>
        </w:rPr>
        <w:t>%</w:t>
      </w:r>
      <w:r>
        <w:rPr>
          <w:rFonts w:hint="eastAsia" w:hAnsi="宋体"/>
          <w:b w:val="0"/>
          <w:bCs w:val="0"/>
          <w:color w:val="000000"/>
          <w:highlight w:val="none"/>
          <w:lang w:eastAsia="zh-CN"/>
        </w:rPr>
        <w:t>，</w:t>
      </w:r>
      <w:r>
        <w:rPr>
          <w:rFonts w:hint="eastAsia" w:hAnsi="宋体"/>
          <w:b w:val="0"/>
          <w:bCs w:val="0"/>
          <w:color w:val="000000"/>
          <w:highlight w:val="none"/>
          <w:lang w:val="en-US" w:eastAsia="zh-CN"/>
        </w:rPr>
        <w:t>设备合同价剩余</w:t>
      </w:r>
      <w:r>
        <w:rPr>
          <w:rFonts w:hint="eastAsia" w:hAnsi="宋体"/>
          <w:b w:val="0"/>
          <w:bCs w:val="0"/>
          <w:color w:val="000000"/>
          <w:highlight w:val="none"/>
        </w:rPr>
        <w:t>5%</w:t>
      </w:r>
      <w:r>
        <w:rPr>
          <w:rFonts w:hint="eastAsia" w:hAnsi="宋体"/>
          <w:b w:val="0"/>
          <w:bCs w:val="0"/>
          <w:color w:val="000000"/>
          <w:highlight w:val="none"/>
          <w:lang w:val="en-US" w:eastAsia="zh-CN"/>
        </w:rPr>
        <w:t>作为质量保证金，</w:t>
      </w:r>
      <w:r>
        <w:rPr>
          <w:rFonts w:hint="eastAsia" w:hAnsi="宋体"/>
          <w:b w:val="0"/>
          <w:bCs w:val="0"/>
          <w:color w:val="000000"/>
          <w:highlight w:val="none"/>
        </w:rPr>
        <w:t>待质量保证期满后无质量与服务问题7天内付清。</w:t>
      </w:r>
    </w:p>
    <w:p w14:paraId="6017CA11">
      <w:pPr>
        <w:pStyle w:val="19"/>
        <w:snapToGrid w:val="0"/>
        <w:spacing w:before="120" w:after="120" w:line="440" w:lineRule="exact"/>
        <w:ind w:firstLine="480" w:firstLineChars="200"/>
        <w:rPr>
          <w:rFonts w:hint="eastAsia" w:hAnsi="宋体"/>
          <w:b w:val="0"/>
          <w:bCs w:val="0"/>
          <w:color w:val="000000"/>
          <w:highlight w:val="none"/>
          <w:lang w:val="en-US" w:eastAsia="zh-CN"/>
        </w:rPr>
      </w:pPr>
      <w:r>
        <w:rPr>
          <w:rFonts w:hint="eastAsia" w:hAnsi="宋体"/>
          <w:b w:val="0"/>
          <w:bCs w:val="0"/>
          <w:color w:val="000000"/>
          <w:highlight w:val="none"/>
          <w:lang w:val="en-US" w:eastAsia="zh-CN"/>
        </w:rPr>
        <w:t>1.2 甲方在安装施工队伍进场后</w:t>
      </w:r>
      <w:r>
        <w:rPr>
          <w:rFonts w:hint="eastAsia" w:hAnsi="宋体"/>
          <w:b w:val="0"/>
          <w:bCs w:val="0"/>
          <w:color w:val="000000"/>
          <w:highlight w:val="none"/>
          <w:u w:val="single"/>
          <w:lang w:val="en-US" w:eastAsia="zh-CN"/>
        </w:rPr>
        <w:t xml:space="preserve">  7  </w:t>
      </w:r>
      <w:r>
        <w:rPr>
          <w:rFonts w:hint="eastAsia" w:hAnsi="宋体"/>
          <w:b w:val="0"/>
          <w:bCs w:val="0"/>
          <w:color w:val="000000"/>
          <w:highlight w:val="none"/>
          <w:lang w:val="en-US" w:eastAsia="zh-CN"/>
        </w:rPr>
        <w:t>个工作日内付该批次设备安装合同价的50%，</w:t>
      </w:r>
      <w:r>
        <w:rPr>
          <w:rFonts w:hint="eastAsia" w:hAnsi="宋体"/>
          <w:b w:val="0"/>
          <w:bCs w:val="0"/>
          <w:color w:val="000000"/>
          <w:highlight w:val="none"/>
        </w:rPr>
        <w:t>安装完毕</w:t>
      </w:r>
      <w:r>
        <w:rPr>
          <w:rFonts w:hint="eastAsia" w:hAnsi="宋体"/>
          <w:b w:val="0"/>
          <w:bCs w:val="0"/>
          <w:color w:val="000000"/>
          <w:highlight w:val="none"/>
          <w:lang w:val="en-US" w:eastAsia="zh-CN"/>
        </w:rPr>
        <w:t>调试后并进行试运行一个月，试运行通过验收且合格后</w:t>
      </w:r>
      <w:r>
        <w:rPr>
          <w:rFonts w:hint="eastAsia" w:hAnsi="宋体"/>
          <w:b w:val="0"/>
          <w:bCs w:val="0"/>
          <w:color w:val="000000"/>
          <w:highlight w:val="none"/>
          <w:u w:val="single"/>
          <w:lang w:val="en-US" w:eastAsia="zh-CN"/>
        </w:rPr>
        <w:t xml:space="preserve">  7  </w:t>
      </w:r>
      <w:r>
        <w:rPr>
          <w:rFonts w:hint="eastAsia" w:hAnsi="宋体"/>
          <w:b w:val="0"/>
          <w:bCs w:val="0"/>
          <w:color w:val="000000"/>
          <w:highlight w:val="none"/>
          <w:lang w:val="en-US" w:eastAsia="zh-CN"/>
        </w:rPr>
        <w:t>个工作日内付清该批次设备安装合同价。</w:t>
      </w:r>
    </w:p>
    <w:p w14:paraId="772B1C18">
      <w:pPr>
        <w:pStyle w:val="19"/>
        <w:snapToGrid w:val="0"/>
        <w:spacing w:before="120" w:after="120" w:line="440" w:lineRule="exact"/>
        <w:rPr>
          <w:rFonts w:hint="eastAsia" w:hAnsi="宋体"/>
          <w:b w:val="0"/>
          <w:bCs w:val="0"/>
          <w:color w:val="000000"/>
          <w:highlight w:val="none"/>
        </w:rPr>
      </w:pPr>
      <w:r>
        <w:rPr>
          <w:rFonts w:hint="eastAsia" w:hAnsi="宋体"/>
          <w:b w:val="0"/>
          <w:bCs w:val="0"/>
          <w:color w:val="000000"/>
          <w:highlight w:val="none"/>
          <w:lang w:val="en-US" w:eastAsia="zh-CN"/>
        </w:rPr>
        <w:t>2</w:t>
      </w:r>
      <w:r>
        <w:rPr>
          <w:rFonts w:hint="eastAsia" w:hAnsi="宋体"/>
          <w:b w:val="0"/>
          <w:bCs w:val="0"/>
          <w:color w:val="000000"/>
          <w:highlight w:val="none"/>
        </w:rPr>
        <w:t>.</w:t>
      </w:r>
      <w:r>
        <w:rPr>
          <w:rFonts w:hint="eastAsia" w:hAnsi="宋体"/>
          <w:b w:val="0"/>
          <w:bCs w:val="0"/>
          <w:color w:val="000000"/>
          <w:highlight w:val="none"/>
          <w:lang w:val="en-US" w:eastAsia="zh-CN"/>
        </w:rPr>
        <w:t xml:space="preserve"> </w:t>
      </w:r>
      <w:r>
        <w:rPr>
          <w:rFonts w:hint="eastAsia" w:hAnsi="宋体"/>
          <w:b w:val="0"/>
          <w:bCs w:val="0"/>
          <w:color w:val="000000"/>
          <w:highlight w:val="none"/>
        </w:rPr>
        <w:t>结算方式：</w:t>
      </w:r>
    </w:p>
    <w:p w14:paraId="696662FA">
      <w:pPr>
        <w:pStyle w:val="19"/>
        <w:snapToGrid w:val="0"/>
        <w:spacing w:before="120" w:after="120" w:line="440" w:lineRule="exact"/>
        <w:ind w:firstLine="240" w:firstLineChars="100"/>
        <w:rPr>
          <w:rFonts w:hint="eastAsia" w:hAnsi="宋体"/>
          <w:b w:val="0"/>
          <w:bCs w:val="0"/>
          <w:highlight w:val="none"/>
        </w:rPr>
      </w:pPr>
      <w:r>
        <w:rPr>
          <w:rFonts w:hint="eastAsia" w:hAnsi="宋体"/>
          <w:b w:val="0"/>
          <w:bCs w:val="0"/>
          <w:color w:val="000000"/>
          <w:highlight w:val="none"/>
          <w:lang w:val="en-US" w:eastAsia="zh-CN"/>
        </w:rPr>
        <w:t>2</w:t>
      </w:r>
      <w:r>
        <w:rPr>
          <w:rFonts w:hint="eastAsia" w:hAnsi="宋体"/>
          <w:b w:val="0"/>
          <w:bCs w:val="0"/>
          <w:color w:val="000000"/>
          <w:highlight w:val="none"/>
        </w:rPr>
        <w:t>.1</w:t>
      </w:r>
      <w:r>
        <w:rPr>
          <w:rFonts w:hint="eastAsia" w:hAnsi="宋体"/>
          <w:b w:val="0"/>
          <w:bCs w:val="0"/>
          <w:color w:val="000000"/>
          <w:highlight w:val="none"/>
          <w:lang w:val="en-US" w:eastAsia="zh-CN"/>
        </w:rPr>
        <w:t xml:space="preserve"> </w:t>
      </w:r>
      <w:r>
        <w:rPr>
          <w:rFonts w:hint="eastAsia" w:hAnsi="宋体"/>
          <w:b w:val="0"/>
          <w:bCs w:val="0"/>
          <w:highlight w:val="none"/>
        </w:rPr>
        <w:t>乙方投标承诺的附件</w:t>
      </w:r>
      <w:r>
        <w:rPr>
          <w:rFonts w:hint="eastAsia" w:hAnsi="宋体"/>
          <w:b w:val="0"/>
          <w:bCs w:val="0"/>
          <w:highlight w:val="none"/>
          <w:lang w:val="en-US" w:eastAsia="zh-CN"/>
        </w:rPr>
        <w:t>7</w:t>
      </w:r>
      <w:r>
        <w:rPr>
          <w:rFonts w:hint="eastAsia" w:hAnsi="宋体"/>
          <w:b w:val="0"/>
          <w:bCs w:val="0"/>
          <w:highlight w:val="none"/>
        </w:rPr>
        <w:t>《投标报价明细清单》里各类设备、材料的全费用综合单价一次性包死</w:t>
      </w:r>
      <w:r>
        <w:rPr>
          <w:rFonts w:hint="eastAsia" w:hAnsi="宋体"/>
          <w:b w:val="0"/>
          <w:bCs w:val="0"/>
          <w:highlight w:val="none"/>
          <w:lang w:eastAsia="zh-CN"/>
        </w:rPr>
        <w:t>，</w:t>
      </w:r>
      <w:r>
        <w:rPr>
          <w:rFonts w:hint="eastAsia" w:hAnsi="宋体"/>
          <w:b w:val="0"/>
          <w:bCs w:val="0"/>
          <w:highlight w:val="none"/>
          <w:lang w:val="en-US" w:eastAsia="zh-CN"/>
        </w:rPr>
        <w:t>不作调整</w:t>
      </w:r>
      <w:r>
        <w:rPr>
          <w:rFonts w:hint="eastAsia" w:hAnsi="宋体"/>
          <w:b w:val="0"/>
          <w:bCs w:val="0"/>
          <w:highlight w:val="none"/>
        </w:rPr>
        <w:t>。</w:t>
      </w:r>
    </w:p>
    <w:p w14:paraId="64076D41">
      <w:pPr>
        <w:pStyle w:val="19"/>
        <w:snapToGrid w:val="0"/>
        <w:spacing w:before="120" w:after="120" w:line="440" w:lineRule="exact"/>
        <w:ind w:firstLine="240" w:firstLineChars="100"/>
        <w:rPr>
          <w:rFonts w:hint="eastAsia" w:hAnsi="宋体"/>
          <w:b w:val="0"/>
          <w:bCs w:val="0"/>
          <w:highlight w:val="none"/>
        </w:rPr>
      </w:pPr>
      <w:r>
        <w:rPr>
          <w:rFonts w:hint="eastAsia" w:hAnsi="宋体"/>
          <w:b w:val="0"/>
          <w:bCs w:val="0"/>
          <w:highlight w:val="none"/>
          <w:lang w:val="en-US" w:eastAsia="zh-CN"/>
        </w:rPr>
        <w:t>2</w:t>
      </w:r>
      <w:r>
        <w:rPr>
          <w:rFonts w:hint="eastAsia" w:hAnsi="宋体"/>
          <w:b w:val="0"/>
          <w:bCs w:val="0"/>
          <w:highlight w:val="none"/>
        </w:rPr>
        <w:t>.2</w:t>
      </w:r>
      <w:r>
        <w:rPr>
          <w:rFonts w:hint="eastAsia" w:hAnsi="宋体"/>
          <w:b w:val="0"/>
          <w:bCs w:val="0"/>
          <w:highlight w:val="none"/>
          <w:lang w:val="en-US" w:eastAsia="zh-CN"/>
        </w:rPr>
        <w:t xml:space="preserve"> </w:t>
      </w:r>
      <w:r>
        <w:rPr>
          <w:rFonts w:hAnsi="宋体"/>
          <w:b w:val="0"/>
          <w:bCs w:val="0"/>
          <w:color w:val="000000"/>
          <w:highlight w:val="none"/>
        </w:rPr>
        <w:t>当采购数量与实际使用数量不一致时，乙</w:t>
      </w:r>
      <w:r>
        <w:rPr>
          <w:rFonts w:hint="eastAsia" w:hAnsi="宋体"/>
          <w:b w:val="0"/>
          <w:bCs w:val="0"/>
          <w:color w:val="000000"/>
          <w:highlight w:val="none"/>
        </w:rPr>
        <w:t>方</w:t>
      </w:r>
      <w:r>
        <w:rPr>
          <w:rFonts w:hAnsi="宋体"/>
          <w:b w:val="0"/>
          <w:bCs w:val="0"/>
          <w:color w:val="000000"/>
          <w:highlight w:val="none"/>
        </w:rPr>
        <w:t>应根据实际使用量供货，合同的最终结算金额按实际使用量乘以</w:t>
      </w:r>
      <w:r>
        <w:rPr>
          <w:rFonts w:hint="eastAsia" w:hAnsi="宋体"/>
          <w:b w:val="0"/>
          <w:bCs w:val="0"/>
          <w:color w:val="000000"/>
          <w:highlight w:val="none"/>
          <w:lang w:val="en-US" w:eastAsia="zh-CN"/>
        </w:rPr>
        <w:t>综合</w:t>
      </w:r>
      <w:r>
        <w:rPr>
          <w:rFonts w:hAnsi="宋体"/>
          <w:b w:val="0"/>
          <w:bCs w:val="0"/>
          <w:color w:val="000000"/>
          <w:highlight w:val="none"/>
        </w:rPr>
        <w:t>单价进行计算。</w:t>
      </w:r>
    </w:p>
    <w:p w14:paraId="79F3B798">
      <w:pPr>
        <w:pStyle w:val="19"/>
        <w:snapToGrid w:val="0"/>
        <w:spacing w:before="120" w:after="120" w:line="440" w:lineRule="exact"/>
        <w:ind w:firstLine="240" w:firstLineChars="100"/>
        <w:rPr>
          <w:rFonts w:hAnsi="宋体"/>
          <w:b w:val="0"/>
          <w:bCs w:val="0"/>
          <w:highlight w:val="none"/>
        </w:rPr>
      </w:pPr>
      <w:r>
        <w:rPr>
          <w:rFonts w:hint="eastAsia" w:hAnsi="宋体"/>
          <w:b w:val="0"/>
          <w:bCs w:val="0"/>
          <w:highlight w:val="none"/>
          <w:lang w:val="en-US" w:eastAsia="zh-CN"/>
        </w:rPr>
        <w:t>2.3</w:t>
      </w:r>
      <w:r>
        <w:rPr>
          <w:rFonts w:hint="eastAsia" w:hAnsi="宋体"/>
          <w:b w:val="0"/>
          <w:bCs w:val="0"/>
          <w:highlight w:val="none"/>
        </w:rPr>
        <w:t>为保证设备正常运行，所需的所有辅助材料，乙方在报价时综合考虑，结算时不予调整。</w:t>
      </w:r>
    </w:p>
    <w:p w14:paraId="152C16CF">
      <w:pPr>
        <w:snapToGrid w:val="0"/>
        <w:spacing w:before="120" w:beforeLines="50" w:after="120" w:afterLines="50" w:line="440" w:lineRule="exact"/>
        <w:outlineLvl w:val="1"/>
        <w:rPr>
          <w:rFonts w:ascii="宋体" w:hAnsi="宋体"/>
          <w:b/>
          <w:color w:val="000000"/>
          <w:sz w:val="24"/>
          <w:highlight w:val="none"/>
        </w:rPr>
      </w:pPr>
      <w:r>
        <w:rPr>
          <w:rFonts w:hint="eastAsia" w:ascii="宋体" w:hAnsi="宋体"/>
          <w:b/>
          <w:color w:val="000000"/>
          <w:sz w:val="24"/>
          <w:highlight w:val="none"/>
        </w:rPr>
        <w:t>十一、税费</w:t>
      </w:r>
    </w:p>
    <w:p w14:paraId="58A8838C">
      <w:pPr>
        <w:snapToGrid w:val="0"/>
        <w:spacing w:before="120" w:beforeLines="50" w:after="120" w:afterLines="50" w:line="440" w:lineRule="exact"/>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1. 本合同执行中相关的一切税费均由乙方承担。</w:t>
      </w:r>
    </w:p>
    <w:p w14:paraId="3CBC9DC7">
      <w:pPr>
        <w:snapToGrid w:val="0"/>
        <w:spacing w:before="120" w:beforeLines="50" w:after="120" w:afterLines="50" w:line="440" w:lineRule="exact"/>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2. 设备合同价乙方</w:t>
      </w:r>
      <w:r>
        <w:rPr>
          <w:rFonts w:hint="eastAsia" w:ascii="宋体" w:hAnsi="宋体"/>
          <w:color w:val="000000"/>
          <w:sz w:val="24"/>
          <w:highlight w:val="none"/>
        </w:rPr>
        <w:t>应向</w:t>
      </w:r>
      <w:r>
        <w:rPr>
          <w:rFonts w:hint="eastAsia" w:ascii="宋体" w:hAnsi="宋体"/>
          <w:color w:val="000000"/>
          <w:sz w:val="24"/>
          <w:highlight w:val="none"/>
          <w:lang w:val="en-US" w:eastAsia="zh-CN"/>
        </w:rPr>
        <w:t>甲方</w:t>
      </w:r>
      <w:r>
        <w:rPr>
          <w:rFonts w:hint="eastAsia" w:ascii="宋体" w:hAnsi="宋体"/>
          <w:color w:val="000000"/>
          <w:sz w:val="24"/>
          <w:highlight w:val="none"/>
        </w:rPr>
        <w:t>开具</w:t>
      </w:r>
      <w:r>
        <w:rPr>
          <w:rFonts w:hint="eastAsia" w:ascii="宋体" w:hAnsi="宋体"/>
          <w:color w:val="000000"/>
          <w:sz w:val="24"/>
          <w:highlight w:val="none"/>
          <w:lang w:val="en-US" w:eastAsia="zh-CN"/>
        </w:rPr>
        <w:t>税点 13 %的</w:t>
      </w:r>
      <w:r>
        <w:rPr>
          <w:rFonts w:hint="eastAsia" w:ascii="宋体" w:hAnsi="宋体"/>
          <w:color w:val="000000"/>
          <w:sz w:val="24"/>
          <w:highlight w:val="none"/>
        </w:rPr>
        <w:t>增值税专用发票</w:t>
      </w:r>
      <w:r>
        <w:rPr>
          <w:rFonts w:hint="eastAsia" w:ascii="宋体" w:hAnsi="宋体"/>
          <w:color w:val="000000"/>
          <w:sz w:val="24"/>
          <w:highlight w:val="none"/>
          <w:lang w:eastAsia="zh-CN"/>
        </w:rPr>
        <w:t>。</w:t>
      </w:r>
    </w:p>
    <w:p w14:paraId="607DAB4F">
      <w:pPr>
        <w:snapToGrid w:val="0"/>
        <w:spacing w:before="120" w:beforeLines="50" w:after="120" w:afterLines="50" w:line="440" w:lineRule="exact"/>
        <w:rPr>
          <w:rFonts w:hint="eastAsia" w:ascii="宋体" w:hAnsi="宋体"/>
          <w:color w:val="000000"/>
          <w:sz w:val="24"/>
          <w:highlight w:val="none"/>
          <w:lang w:eastAsia="zh-CN"/>
        </w:rPr>
      </w:pPr>
      <w:r>
        <w:rPr>
          <w:rFonts w:hint="eastAsia" w:ascii="宋体" w:hAnsi="宋体"/>
          <w:color w:val="000000"/>
          <w:sz w:val="24"/>
          <w:highlight w:val="none"/>
          <w:lang w:val="en-US" w:eastAsia="zh-CN"/>
        </w:rPr>
        <w:t>3. 设备安装合同价乙方</w:t>
      </w:r>
      <w:r>
        <w:rPr>
          <w:rFonts w:hint="eastAsia" w:ascii="宋体" w:hAnsi="宋体"/>
          <w:color w:val="000000"/>
          <w:sz w:val="24"/>
          <w:highlight w:val="none"/>
        </w:rPr>
        <w:t>应向</w:t>
      </w:r>
      <w:r>
        <w:rPr>
          <w:rFonts w:hint="eastAsia" w:ascii="宋体" w:hAnsi="宋体"/>
          <w:color w:val="000000"/>
          <w:sz w:val="24"/>
          <w:highlight w:val="none"/>
          <w:lang w:val="en-US" w:eastAsia="zh-CN"/>
        </w:rPr>
        <w:t>甲方</w:t>
      </w:r>
      <w:r>
        <w:rPr>
          <w:rFonts w:hint="eastAsia" w:ascii="宋体" w:hAnsi="宋体"/>
          <w:color w:val="000000"/>
          <w:sz w:val="24"/>
          <w:highlight w:val="none"/>
        </w:rPr>
        <w:t>开具</w:t>
      </w:r>
      <w:r>
        <w:rPr>
          <w:rFonts w:hint="eastAsia" w:ascii="宋体" w:hAnsi="宋体"/>
          <w:color w:val="000000"/>
          <w:sz w:val="24"/>
          <w:highlight w:val="none"/>
          <w:lang w:val="en-US" w:eastAsia="zh-CN"/>
        </w:rPr>
        <w:t>税点 9 %的</w:t>
      </w:r>
      <w:r>
        <w:rPr>
          <w:rFonts w:hint="eastAsia" w:ascii="宋体" w:hAnsi="宋体"/>
          <w:color w:val="000000"/>
          <w:sz w:val="24"/>
          <w:highlight w:val="none"/>
        </w:rPr>
        <w:t>增值税专用发票</w:t>
      </w:r>
      <w:r>
        <w:rPr>
          <w:rFonts w:hint="eastAsia" w:ascii="宋体" w:hAnsi="宋体"/>
          <w:color w:val="000000"/>
          <w:sz w:val="24"/>
          <w:highlight w:val="none"/>
          <w:lang w:eastAsia="zh-CN"/>
        </w:rPr>
        <w:t>。</w:t>
      </w:r>
    </w:p>
    <w:p w14:paraId="583FD786">
      <w:pPr>
        <w:snapToGrid w:val="0"/>
        <w:spacing w:before="120" w:beforeLines="50" w:after="120" w:afterLines="50" w:line="440" w:lineRule="exact"/>
        <w:rPr>
          <w:rFonts w:ascii="宋体" w:hAnsi="宋体"/>
          <w:color w:val="000000"/>
          <w:sz w:val="24"/>
          <w:highlight w:val="none"/>
        </w:rPr>
      </w:pPr>
      <w:r>
        <w:rPr>
          <w:rFonts w:hint="eastAsia" w:ascii="宋体" w:hAnsi="宋体" w:cs="宋体"/>
          <w:color w:val="auto"/>
          <w:sz w:val="24"/>
          <w:highlight w:val="none"/>
          <w:lang w:eastAsia="zh-CN"/>
        </w:rPr>
        <w:t>（若因</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性质原因或国家政策调整出现税率变动不能开具</w:t>
      </w:r>
      <w:r>
        <w:rPr>
          <w:rFonts w:hint="eastAsia" w:ascii="宋体" w:hAnsi="宋体" w:cs="宋体"/>
          <w:color w:val="auto"/>
          <w:sz w:val="24"/>
          <w:highlight w:val="none"/>
          <w:lang w:val="en-US" w:eastAsia="zh-CN"/>
        </w:rPr>
        <w:t xml:space="preserve">设备合同 13 </w:t>
      </w:r>
      <w:r>
        <w:rPr>
          <w:rFonts w:hint="eastAsia" w:ascii="宋体" w:hAnsi="宋体" w:cs="宋体"/>
          <w:color w:val="auto"/>
          <w:sz w:val="24"/>
          <w:highlight w:val="none"/>
          <w:lang w:eastAsia="zh-CN"/>
        </w:rPr>
        <w:t>%税率</w:t>
      </w:r>
      <w:r>
        <w:rPr>
          <w:rFonts w:hint="eastAsia" w:ascii="宋体" w:hAnsi="宋体" w:cs="宋体"/>
          <w:color w:val="auto"/>
          <w:sz w:val="24"/>
          <w:highlight w:val="none"/>
          <w:lang w:val="en-US" w:eastAsia="zh-CN"/>
        </w:rPr>
        <w:t xml:space="preserve">或设备安装 9 </w:t>
      </w:r>
      <w:r>
        <w:rPr>
          <w:rFonts w:hint="eastAsia" w:ascii="宋体" w:hAnsi="宋体" w:cs="宋体"/>
          <w:color w:val="auto"/>
          <w:sz w:val="24"/>
          <w:highlight w:val="none"/>
          <w:lang w:eastAsia="zh-CN"/>
        </w:rPr>
        <w:t>%税率的增值税专用发票的情况下，</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同意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在支付第二次货款前，直接扣除</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已缴纳的税款与按</w:t>
      </w:r>
      <w:r>
        <w:rPr>
          <w:rFonts w:hint="eastAsia" w:ascii="宋体" w:hAnsi="宋体" w:cs="宋体"/>
          <w:color w:val="auto"/>
          <w:sz w:val="24"/>
          <w:highlight w:val="none"/>
          <w:lang w:val="en-US" w:eastAsia="zh-CN"/>
        </w:rPr>
        <w:t xml:space="preserve">设备合同 13 </w:t>
      </w:r>
      <w:r>
        <w:rPr>
          <w:rFonts w:hint="eastAsia" w:ascii="宋体" w:hAnsi="宋体" w:cs="宋体"/>
          <w:color w:val="auto"/>
          <w:sz w:val="24"/>
          <w:highlight w:val="none"/>
          <w:lang w:eastAsia="zh-CN"/>
        </w:rPr>
        <w:t>%税率</w:t>
      </w:r>
      <w:r>
        <w:rPr>
          <w:rFonts w:hint="eastAsia" w:ascii="宋体" w:hAnsi="宋体" w:cs="宋体"/>
          <w:color w:val="auto"/>
          <w:sz w:val="24"/>
          <w:highlight w:val="none"/>
          <w:lang w:val="en-US" w:eastAsia="zh-CN"/>
        </w:rPr>
        <w:t xml:space="preserve">或设备安装 9 </w:t>
      </w:r>
      <w:r>
        <w:rPr>
          <w:rFonts w:hint="eastAsia" w:ascii="宋体" w:hAnsi="宋体" w:cs="宋体"/>
          <w:color w:val="auto"/>
          <w:sz w:val="24"/>
          <w:highlight w:val="none"/>
          <w:lang w:eastAsia="zh-CN"/>
        </w:rPr>
        <w:t>%税率计算的税款差额）</w:t>
      </w:r>
      <w:r>
        <w:rPr>
          <w:rFonts w:hint="eastAsia" w:ascii="宋体" w:hAnsi="宋体" w:cs="宋体"/>
          <w:color w:val="auto"/>
          <w:sz w:val="24"/>
          <w:highlight w:val="none"/>
        </w:rPr>
        <w:t>。</w:t>
      </w:r>
    </w:p>
    <w:p w14:paraId="77585DA7">
      <w:pPr>
        <w:pStyle w:val="19"/>
        <w:snapToGrid w:val="0"/>
        <w:spacing w:before="120" w:after="120" w:line="440" w:lineRule="exact"/>
        <w:ind w:left="412" w:hanging="411" w:hangingChars="171"/>
        <w:outlineLvl w:val="1"/>
        <w:rPr>
          <w:rFonts w:hAnsi="宋体"/>
          <w:color w:val="000000"/>
          <w:highlight w:val="none"/>
        </w:rPr>
      </w:pPr>
      <w:r>
        <w:rPr>
          <w:rFonts w:hAnsi="宋体"/>
          <w:b/>
          <w:color w:val="000000"/>
          <w:highlight w:val="none"/>
        </w:rPr>
        <w:t>十二、质量保证及售后服务</w:t>
      </w:r>
    </w:p>
    <w:p w14:paraId="422EC7B3">
      <w:pPr>
        <w:pStyle w:val="19"/>
        <w:snapToGrid w:val="0"/>
        <w:spacing w:before="120" w:after="120" w:line="440" w:lineRule="exact"/>
        <w:ind w:left="410" w:hanging="410" w:hangingChars="171"/>
        <w:rPr>
          <w:rFonts w:hAnsi="宋体"/>
          <w:b w:val="0"/>
          <w:bCs/>
          <w:color w:val="000000"/>
          <w:highlight w:val="none"/>
        </w:rPr>
      </w:pPr>
      <w:r>
        <w:rPr>
          <w:rFonts w:hAnsi="宋体"/>
          <w:b w:val="0"/>
          <w:bCs/>
          <w:color w:val="000000"/>
          <w:highlight w:val="none"/>
        </w:rPr>
        <w:t>1</w:t>
      </w:r>
      <w:r>
        <w:rPr>
          <w:rFonts w:hint="eastAsia" w:hAnsi="宋体"/>
          <w:b w:val="0"/>
          <w:bCs/>
          <w:color w:val="000000"/>
          <w:highlight w:val="none"/>
        </w:rPr>
        <w:t>.</w:t>
      </w:r>
      <w:r>
        <w:rPr>
          <w:rFonts w:hAnsi="宋体"/>
          <w:b w:val="0"/>
          <w:bCs/>
          <w:color w:val="000000"/>
          <w:highlight w:val="none"/>
        </w:rPr>
        <w:t xml:space="preserve"> 乙方应按招标文件规定的货物性能、技术要求、质量标准向甲方提供未经使用的全新产品。</w:t>
      </w:r>
    </w:p>
    <w:p w14:paraId="134EB935">
      <w:pPr>
        <w:pStyle w:val="19"/>
        <w:snapToGrid w:val="0"/>
        <w:spacing w:before="120" w:after="120" w:line="440" w:lineRule="exact"/>
        <w:ind w:left="410" w:hanging="410" w:hangingChars="171"/>
        <w:rPr>
          <w:rFonts w:hint="default" w:hAnsi="宋体" w:eastAsia="宋体"/>
          <w:b w:val="0"/>
          <w:bCs/>
          <w:color w:val="000000"/>
          <w:highlight w:val="none"/>
          <w:lang w:val="en-US" w:eastAsia="zh-CN"/>
        </w:rPr>
      </w:pPr>
      <w:r>
        <w:rPr>
          <w:rFonts w:hint="eastAsia" w:hAnsi="宋体"/>
          <w:b w:val="0"/>
          <w:bCs/>
          <w:color w:val="000000"/>
          <w:highlight w:val="none"/>
          <w:lang w:val="en-US" w:eastAsia="zh-CN"/>
        </w:rPr>
        <w:t>2.</w:t>
      </w:r>
      <w:r>
        <w:rPr>
          <w:rFonts w:hint="eastAsia" w:hAnsi="宋体"/>
          <w:b w:val="0"/>
          <w:bCs/>
          <w:color w:val="000000"/>
          <w:highlight w:val="none"/>
          <w:lang w:val="en-US" w:eastAsia="zh-CN"/>
        </w:rPr>
        <w:t xml:space="preserve"> 乙方提供保温隔热墙面时需提供该货物同批次材料检测报告，未提供的甲方不予以签收。</w:t>
      </w:r>
    </w:p>
    <w:p w14:paraId="49D54E67">
      <w:pPr>
        <w:pStyle w:val="19"/>
        <w:snapToGrid w:val="0"/>
        <w:spacing w:before="120" w:after="120" w:line="440" w:lineRule="exact"/>
        <w:ind w:left="0" w:leftChars="0" w:firstLine="0" w:firstLineChars="0"/>
        <w:rPr>
          <w:rFonts w:hAnsi="宋体"/>
          <w:b w:val="0"/>
          <w:bCs/>
          <w:color w:val="000000"/>
          <w:highlight w:val="none"/>
        </w:rPr>
      </w:pPr>
      <w:r>
        <w:rPr>
          <w:rFonts w:hint="eastAsia" w:hAnsi="宋体"/>
          <w:b w:val="0"/>
          <w:bCs/>
          <w:color w:val="000000"/>
          <w:highlight w:val="none"/>
          <w:lang w:val="en-US" w:eastAsia="zh-CN"/>
        </w:rPr>
        <w:t>3</w:t>
      </w:r>
      <w:r>
        <w:rPr>
          <w:rFonts w:hint="eastAsia" w:hAnsi="宋体"/>
          <w:b w:val="0"/>
          <w:bCs/>
          <w:color w:val="000000"/>
          <w:highlight w:val="none"/>
        </w:rPr>
        <w:t>.</w:t>
      </w:r>
      <w:r>
        <w:rPr>
          <w:rFonts w:hAnsi="宋体"/>
          <w:b w:val="0"/>
          <w:bCs/>
          <w:color w:val="000000"/>
          <w:highlight w:val="none"/>
        </w:rPr>
        <w:t xml:space="preserve"> 乙方提供的货物在质</w:t>
      </w:r>
      <w:r>
        <w:rPr>
          <w:rFonts w:hint="eastAsia" w:hAnsi="宋体"/>
          <w:b w:val="0"/>
          <w:bCs/>
          <w:color w:val="000000"/>
          <w:highlight w:val="none"/>
        </w:rPr>
        <w:t>保</w:t>
      </w:r>
      <w:r>
        <w:rPr>
          <w:rFonts w:hAnsi="宋体"/>
          <w:b w:val="0"/>
          <w:bCs/>
          <w:color w:val="000000"/>
          <w:highlight w:val="none"/>
        </w:rPr>
        <w:t>期内因货物本身的质量问题发生故障，乙方应负责免费更换。对达不到技术要求者，根据实际情况，</w:t>
      </w:r>
      <w:r>
        <w:rPr>
          <w:rFonts w:hint="eastAsia" w:hAnsi="宋体"/>
          <w:b w:val="0"/>
          <w:bCs/>
          <w:color w:val="000000"/>
          <w:highlight w:val="none"/>
          <w:lang w:val="en-US" w:eastAsia="zh-CN"/>
        </w:rPr>
        <w:t>经甲方确认后</w:t>
      </w:r>
      <w:r>
        <w:rPr>
          <w:rFonts w:hAnsi="宋体"/>
          <w:b w:val="0"/>
          <w:bCs/>
          <w:color w:val="000000"/>
          <w:highlight w:val="none"/>
        </w:rPr>
        <w:t>，可按以下办法处理：</w:t>
      </w:r>
    </w:p>
    <w:p w14:paraId="5EE53121">
      <w:pPr>
        <w:pStyle w:val="19"/>
        <w:snapToGrid w:val="0"/>
        <w:spacing w:before="120" w:after="120" w:line="440" w:lineRule="exact"/>
        <w:ind w:firstLine="420"/>
        <w:rPr>
          <w:rFonts w:hAnsi="宋体"/>
          <w:b w:val="0"/>
          <w:bCs/>
          <w:color w:val="000000"/>
          <w:highlight w:val="none"/>
        </w:rPr>
      </w:pPr>
      <w:r>
        <w:rPr>
          <w:rFonts w:hAnsi="宋体"/>
          <w:b w:val="0"/>
          <w:bCs/>
          <w:color w:val="000000"/>
          <w:highlight w:val="none"/>
        </w:rPr>
        <w:t>⑴更换：由乙方承担所发生的全部费用。</w:t>
      </w:r>
    </w:p>
    <w:p w14:paraId="4CE1FE76">
      <w:pPr>
        <w:pStyle w:val="19"/>
        <w:snapToGrid w:val="0"/>
        <w:spacing w:before="120" w:after="120" w:line="440" w:lineRule="exact"/>
        <w:ind w:firstLine="420"/>
        <w:rPr>
          <w:rFonts w:hAnsi="宋体"/>
          <w:b w:val="0"/>
          <w:bCs/>
          <w:color w:val="000000"/>
          <w:highlight w:val="none"/>
        </w:rPr>
      </w:pPr>
      <w:r>
        <w:rPr>
          <w:rFonts w:hAnsi="宋体"/>
          <w:b w:val="0"/>
          <w:bCs/>
          <w:color w:val="000000"/>
          <w:highlight w:val="none"/>
        </w:rPr>
        <w:t>⑵贬值处理：</w:t>
      </w:r>
      <w:r>
        <w:rPr>
          <w:rFonts w:hAnsi="宋体"/>
          <w:b w:val="0"/>
          <w:bCs/>
          <w:color w:val="000000"/>
          <w:highlight w:val="none"/>
        </w:rPr>
        <w:t>由甲方定价。</w:t>
      </w:r>
    </w:p>
    <w:p w14:paraId="70A09781">
      <w:pPr>
        <w:pStyle w:val="19"/>
        <w:snapToGrid w:val="0"/>
        <w:spacing w:before="120" w:after="120" w:line="440" w:lineRule="exact"/>
        <w:ind w:firstLine="420"/>
        <w:rPr>
          <w:rFonts w:hAnsi="宋体" w:eastAsia="宋体" w:cs="Times New Roman"/>
          <w:b w:val="0"/>
          <w:bCs/>
          <w:color w:val="000000"/>
          <w:highlight w:val="none"/>
        </w:rPr>
      </w:pPr>
      <w:r>
        <w:rPr>
          <w:rFonts w:hAnsi="宋体" w:eastAsia="宋体" w:cs="Times New Roman"/>
          <w:b w:val="0"/>
          <w:bCs/>
          <w:color w:val="000000"/>
          <w:highlight w:val="none"/>
        </w:rPr>
        <w:t>⑶退货处理：乙方应退还甲方支付的合同款，同时应承担该货物的直接费用（运输、保险、检验、货款利息及银行手续费等）。</w:t>
      </w:r>
    </w:p>
    <w:p w14:paraId="0E844EF7">
      <w:pPr>
        <w:pStyle w:val="19"/>
        <w:snapToGrid w:val="0"/>
        <w:spacing w:before="120" w:after="120" w:line="440" w:lineRule="exact"/>
        <w:rPr>
          <w:rFonts w:hAnsi="宋体"/>
          <w:b w:val="0"/>
          <w:bCs/>
          <w:color w:val="000000"/>
          <w:highlight w:val="none"/>
        </w:rPr>
      </w:pPr>
      <w:r>
        <w:rPr>
          <w:rFonts w:hint="eastAsia" w:hAnsi="宋体"/>
          <w:b w:val="0"/>
          <w:bCs/>
          <w:color w:val="000000"/>
          <w:highlight w:val="none"/>
          <w:lang w:val="en-US" w:eastAsia="zh-CN"/>
        </w:rPr>
        <w:t>4</w:t>
      </w:r>
      <w:r>
        <w:rPr>
          <w:rFonts w:hint="eastAsia" w:hAnsi="宋体"/>
          <w:b w:val="0"/>
          <w:bCs/>
          <w:color w:val="000000"/>
          <w:highlight w:val="none"/>
        </w:rPr>
        <w:t>.</w:t>
      </w:r>
      <w:r>
        <w:rPr>
          <w:rFonts w:hAnsi="宋体"/>
          <w:b w:val="0"/>
          <w:bCs/>
          <w:color w:val="000000"/>
          <w:highlight w:val="none"/>
        </w:rPr>
        <w:t xml:space="preserve"> 如在使用过程中发生质量问题，乙方在接到甲方通知后在</w:t>
      </w:r>
      <w:r>
        <w:rPr>
          <w:rFonts w:hint="eastAsia" w:hAnsi="宋体"/>
          <w:b w:val="0"/>
          <w:bCs/>
          <w:color w:val="000000"/>
          <w:highlight w:val="none"/>
          <w:u w:val="single"/>
        </w:rPr>
        <w:t xml:space="preserve">  </w:t>
      </w:r>
      <w:r>
        <w:rPr>
          <w:rFonts w:hint="eastAsia" w:hAnsi="宋体"/>
          <w:b w:val="0"/>
          <w:bCs/>
          <w:color w:val="000000"/>
          <w:highlight w:val="none"/>
          <w:u w:val="single"/>
          <w:lang w:val="en-US" w:eastAsia="zh-CN"/>
        </w:rPr>
        <w:t xml:space="preserve"> </w:t>
      </w:r>
      <w:r>
        <w:rPr>
          <w:rFonts w:hint="eastAsia" w:hAnsi="宋体"/>
          <w:b w:val="0"/>
          <w:bCs/>
          <w:color w:val="000000"/>
          <w:highlight w:val="none"/>
          <w:u w:val="single"/>
        </w:rPr>
        <w:t xml:space="preserve"> </w:t>
      </w:r>
      <w:r>
        <w:rPr>
          <w:rFonts w:hAnsi="宋体"/>
          <w:b w:val="0"/>
          <w:bCs/>
          <w:color w:val="000000"/>
          <w:highlight w:val="none"/>
        </w:rPr>
        <w:t>小时内到达甲方现场。</w:t>
      </w:r>
      <w:r>
        <w:rPr>
          <w:rFonts w:hint="eastAsia" w:hAnsi="宋体"/>
          <w:b w:val="0"/>
          <w:bCs/>
          <w:color w:val="000000"/>
          <w:highlight w:val="none"/>
        </w:rPr>
        <w:t>如未按规定时间内到达现场，则每延迟半小时向甲方支付违约金1000元；</w:t>
      </w:r>
    </w:p>
    <w:p w14:paraId="257C4142">
      <w:pPr>
        <w:pStyle w:val="19"/>
        <w:snapToGrid w:val="0"/>
        <w:spacing w:before="120" w:after="120" w:line="440" w:lineRule="exact"/>
        <w:rPr>
          <w:rFonts w:hAnsi="宋体"/>
          <w:b w:val="0"/>
          <w:bCs/>
          <w:color w:val="000000"/>
          <w:highlight w:val="none"/>
        </w:rPr>
      </w:pPr>
      <w:r>
        <w:rPr>
          <w:rFonts w:hint="eastAsia" w:hAnsi="宋体"/>
          <w:b w:val="0"/>
          <w:bCs/>
          <w:color w:val="000000"/>
          <w:highlight w:val="none"/>
          <w:lang w:val="en-US" w:eastAsia="zh-CN"/>
        </w:rPr>
        <w:t>5</w:t>
      </w:r>
      <w:r>
        <w:rPr>
          <w:rFonts w:hint="eastAsia" w:hAnsi="宋体"/>
          <w:b w:val="0"/>
          <w:bCs/>
          <w:color w:val="000000"/>
          <w:highlight w:val="none"/>
        </w:rPr>
        <w:t>.</w:t>
      </w:r>
      <w:r>
        <w:rPr>
          <w:rFonts w:hAnsi="宋体"/>
          <w:b w:val="0"/>
          <w:bCs/>
          <w:color w:val="000000"/>
          <w:highlight w:val="none"/>
        </w:rPr>
        <w:t xml:space="preserve"> 在质保期内，乙方应对货物出现的质量及安全问题负责处理解决并承担一切费用。</w:t>
      </w:r>
    </w:p>
    <w:p w14:paraId="293CC4AE">
      <w:pPr>
        <w:pStyle w:val="19"/>
        <w:snapToGrid w:val="0"/>
        <w:spacing w:before="120" w:after="120" w:line="440" w:lineRule="exact"/>
        <w:rPr>
          <w:rFonts w:hint="default" w:hAnsi="宋体" w:eastAsia="宋体"/>
          <w:color w:val="000000"/>
          <w:highlight w:val="none"/>
          <w:lang w:val="en-US" w:eastAsia="zh-CN"/>
        </w:rPr>
      </w:pPr>
      <w:r>
        <w:rPr>
          <w:rFonts w:hint="eastAsia" w:hAnsi="宋体"/>
          <w:b w:val="0"/>
          <w:bCs/>
          <w:color w:val="000000"/>
          <w:highlight w:val="none"/>
          <w:lang w:val="en-US" w:eastAsia="zh-CN"/>
        </w:rPr>
        <w:t>6</w:t>
      </w:r>
      <w:r>
        <w:rPr>
          <w:rFonts w:hint="eastAsia" w:hAnsi="宋体"/>
          <w:b w:val="0"/>
          <w:bCs/>
          <w:color w:val="000000"/>
          <w:highlight w:val="none"/>
        </w:rPr>
        <w:t>.</w:t>
      </w:r>
      <w:r>
        <w:rPr>
          <w:rFonts w:hint="eastAsia" w:hAnsi="宋体"/>
          <w:b w:val="0"/>
          <w:bCs/>
          <w:color w:val="000000"/>
          <w:highlight w:val="none"/>
          <w:lang w:val="en-US" w:eastAsia="zh-CN"/>
        </w:rPr>
        <w:t xml:space="preserve"> </w:t>
      </w:r>
      <w:r>
        <w:rPr>
          <w:rFonts w:hAnsi="宋体"/>
          <w:b w:val="0"/>
          <w:bCs/>
          <w:color w:val="000000"/>
          <w:highlight w:val="none"/>
        </w:rPr>
        <w:t>上述的货物免费质保期为</w:t>
      </w:r>
      <w:r>
        <w:rPr>
          <w:rFonts w:hAnsi="宋体"/>
          <w:b w:val="0"/>
          <w:bCs/>
          <w:color w:val="000000"/>
          <w:highlight w:val="none"/>
          <w:u w:val="single"/>
        </w:rPr>
        <w:t xml:space="preserve">     </w:t>
      </w:r>
      <w:r>
        <w:rPr>
          <w:rFonts w:hAnsi="宋体"/>
          <w:b w:val="0"/>
          <w:bCs/>
          <w:color w:val="000000"/>
          <w:highlight w:val="none"/>
        </w:rPr>
        <w:t>年，因人为因素出现的故障不在免费保修范围内。</w:t>
      </w:r>
    </w:p>
    <w:p w14:paraId="3D69220D">
      <w:pPr>
        <w:pStyle w:val="19"/>
        <w:snapToGrid w:val="0"/>
        <w:spacing w:before="120" w:after="120" w:line="440" w:lineRule="exact"/>
        <w:outlineLvl w:val="1"/>
        <w:rPr>
          <w:rFonts w:hAnsi="宋体"/>
          <w:b/>
          <w:color w:val="000000"/>
          <w:highlight w:val="none"/>
        </w:rPr>
      </w:pPr>
      <w:r>
        <w:rPr>
          <w:rFonts w:hAnsi="宋体"/>
          <w:b/>
          <w:color w:val="000000"/>
          <w:highlight w:val="none"/>
        </w:rPr>
        <w:t>十三、调试和验收</w:t>
      </w:r>
    </w:p>
    <w:p w14:paraId="5B987EAC">
      <w:pPr>
        <w:pStyle w:val="19"/>
        <w:snapToGrid w:val="0"/>
        <w:spacing w:before="120" w:after="120" w:line="440" w:lineRule="exact"/>
        <w:jc w:val="left"/>
        <w:rPr>
          <w:rFonts w:hAnsi="宋体"/>
          <w:b w:val="0"/>
          <w:bCs/>
          <w:color w:val="000000"/>
          <w:highlight w:val="none"/>
        </w:rPr>
      </w:pPr>
      <w:r>
        <w:rPr>
          <w:rFonts w:hAnsi="宋体"/>
          <w:b w:val="0"/>
          <w:bCs/>
          <w:color w:val="000000"/>
          <w:highlight w:val="none"/>
        </w:rPr>
        <w:t>1</w:t>
      </w:r>
      <w:r>
        <w:rPr>
          <w:rFonts w:hint="eastAsia" w:hAnsi="宋体"/>
          <w:b w:val="0"/>
          <w:bCs/>
          <w:color w:val="000000"/>
          <w:highlight w:val="none"/>
        </w:rPr>
        <w:t>.</w:t>
      </w:r>
      <w:r>
        <w:rPr>
          <w:rFonts w:hAnsi="宋体"/>
          <w:b w:val="0"/>
          <w:bCs/>
          <w:color w:val="000000"/>
          <w:highlight w:val="none"/>
        </w:rPr>
        <w:t xml:space="preserve"> </w:t>
      </w:r>
      <w:r>
        <w:rPr>
          <w:rFonts w:hint="eastAsia" w:hAnsi="宋体"/>
          <w:b w:val="0"/>
          <w:bCs/>
          <w:color w:val="000000"/>
          <w:highlight w:val="none"/>
          <w:lang w:val="en-US" w:eastAsia="zh-CN"/>
        </w:rPr>
        <w:t>安装调试完毕且试运行一个月后，</w:t>
      </w:r>
      <w:r>
        <w:rPr>
          <w:rFonts w:hAnsi="宋体"/>
          <w:b w:val="0"/>
          <w:bCs/>
          <w:color w:val="000000"/>
          <w:highlight w:val="none"/>
        </w:rPr>
        <w:t>甲方对乙方提交的货物依据招标文件上的技术规格要求和国家有关质量标准进行现场验收，外观、</w:t>
      </w:r>
      <w:r>
        <w:rPr>
          <w:rFonts w:hint="eastAsia" w:hAnsi="宋体"/>
          <w:b w:val="0"/>
          <w:bCs/>
          <w:color w:val="000000"/>
          <w:highlight w:val="none"/>
          <w:lang w:val="en-US" w:eastAsia="zh-CN"/>
        </w:rPr>
        <w:t>性能、功率等</w:t>
      </w:r>
      <w:r>
        <w:rPr>
          <w:rFonts w:hAnsi="宋体"/>
          <w:b w:val="0"/>
          <w:bCs/>
          <w:color w:val="000000"/>
          <w:highlight w:val="none"/>
        </w:rPr>
        <w:t>符合招标文件技术要求的，给予签收，验收不合格的不予签收。</w:t>
      </w:r>
    </w:p>
    <w:p w14:paraId="4AB717B2">
      <w:pPr>
        <w:pStyle w:val="19"/>
        <w:snapToGrid w:val="0"/>
        <w:spacing w:before="120" w:after="120" w:line="440" w:lineRule="exact"/>
        <w:rPr>
          <w:rFonts w:hAnsi="宋体"/>
          <w:b w:val="0"/>
          <w:bCs/>
          <w:color w:val="000000"/>
          <w:highlight w:val="none"/>
        </w:rPr>
      </w:pPr>
      <w:r>
        <w:rPr>
          <w:rFonts w:hAnsi="宋体"/>
          <w:b w:val="0"/>
          <w:bCs/>
          <w:color w:val="000000"/>
          <w:highlight w:val="none"/>
        </w:rPr>
        <w:t>2</w:t>
      </w:r>
      <w:r>
        <w:rPr>
          <w:rFonts w:hint="eastAsia" w:hAnsi="宋体"/>
          <w:b w:val="0"/>
          <w:bCs/>
          <w:color w:val="000000"/>
          <w:highlight w:val="none"/>
        </w:rPr>
        <w:t>.</w:t>
      </w:r>
      <w:r>
        <w:rPr>
          <w:rFonts w:hAnsi="宋体"/>
          <w:b w:val="0"/>
          <w:bCs/>
          <w:color w:val="000000"/>
          <w:highlight w:val="none"/>
        </w:rPr>
        <w:t xml:space="preserve"> 乙方交货前应对产品作出全面检查和对验收文件进行整理，并列出清单，作为甲方收货验收和使用的技术条件依据，检验的结果应随货物交甲方。</w:t>
      </w:r>
    </w:p>
    <w:p w14:paraId="7181FB50">
      <w:pPr>
        <w:pStyle w:val="19"/>
        <w:snapToGrid w:val="0"/>
        <w:spacing w:before="120" w:after="120" w:line="440" w:lineRule="exact"/>
        <w:rPr>
          <w:rFonts w:hAnsi="宋体"/>
          <w:b w:val="0"/>
          <w:bCs/>
          <w:color w:val="000000"/>
          <w:highlight w:val="none"/>
        </w:rPr>
      </w:pPr>
      <w:r>
        <w:rPr>
          <w:rFonts w:hAnsi="宋体"/>
          <w:b w:val="0"/>
          <w:bCs/>
          <w:color w:val="000000"/>
          <w:highlight w:val="none"/>
        </w:rPr>
        <w:t>3</w:t>
      </w:r>
      <w:r>
        <w:rPr>
          <w:rFonts w:hint="eastAsia" w:hAnsi="宋体"/>
          <w:b w:val="0"/>
          <w:bCs/>
          <w:color w:val="000000"/>
          <w:highlight w:val="none"/>
        </w:rPr>
        <w:t>.</w:t>
      </w:r>
      <w:r>
        <w:rPr>
          <w:rFonts w:hAnsi="宋体"/>
          <w:b w:val="0"/>
          <w:bCs/>
          <w:color w:val="000000"/>
          <w:highlight w:val="none"/>
        </w:rPr>
        <w:t xml:space="preserve"> 甲方对乙方提供的货物在使用前进行调试时，乙方需负责安装并培训甲方的使用操作人员，并</w:t>
      </w:r>
      <w:r>
        <w:rPr>
          <w:rFonts w:hint="eastAsia" w:hAnsi="宋体"/>
          <w:b w:val="0"/>
          <w:bCs/>
          <w:color w:val="000000"/>
          <w:highlight w:val="none"/>
          <w:lang w:val="en-US" w:eastAsia="zh-CN"/>
        </w:rPr>
        <w:t>负责试运行1个月</w:t>
      </w:r>
      <w:r>
        <w:rPr>
          <w:rFonts w:hAnsi="宋体"/>
          <w:b w:val="0"/>
          <w:bCs/>
          <w:color w:val="000000"/>
          <w:highlight w:val="none"/>
        </w:rPr>
        <w:t>，直到符合技术要求，甲方才做最终验收。</w:t>
      </w:r>
    </w:p>
    <w:p w14:paraId="3B576F9F">
      <w:pPr>
        <w:pStyle w:val="19"/>
        <w:snapToGrid w:val="0"/>
        <w:spacing w:before="120" w:after="120" w:line="440" w:lineRule="exact"/>
        <w:rPr>
          <w:rFonts w:hAnsi="宋体"/>
          <w:b w:val="0"/>
          <w:bCs/>
          <w:color w:val="000000"/>
          <w:highlight w:val="none"/>
        </w:rPr>
      </w:pPr>
      <w:r>
        <w:rPr>
          <w:rFonts w:hAnsi="宋体"/>
          <w:b w:val="0"/>
          <w:bCs/>
          <w:color w:val="000000"/>
          <w:highlight w:val="none"/>
        </w:rPr>
        <w:t>4</w:t>
      </w:r>
      <w:r>
        <w:rPr>
          <w:rFonts w:hint="eastAsia" w:hAnsi="宋体"/>
          <w:b w:val="0"/>
          <w:bCs/>
          <w:color w:val="000000"/>
          <w:highlight w:val="none"/>
        </w:rPr>
        <w:t>.</w:t>
      </w:r>
      <w:r>
        <w:rPr>
          <w:rFonts w:hAnsi="宋体"/>
          <w:b w:val="0"/>
          <w:bCs/>
          <w:color w:val="000000"/>
          <w:highlight w:val="none"/>
        </w:rPr>
        <w:t xml:space="preserve"> 对技术复杂的货物，甲方应请国家认可的专业检测机构参与初步验收及最终验收，并由其出具质量检测报告。</w:t>
      </w:r>
    </w:p>
    <w:p w14:paraId="21663F95">
      <w:pPr>
        <w:pStyle w:val="19"/>
        <w:snapToGrid w:val="0"/>
        <w:spacing w:before="120" w:after="120" w:line="440" w:lineRule="exact"/>
        <w:rPr>
          <w:rFonts w:hAnsi="宋体"/>
          <w:b w:val="0"/>
          <w:bCs/>
          <w:color w:val="000000"/>
          <w:highlight w:val="none"/>
        </w:rPr>
      </w:pPr>
      <w:r>
        <w:rPr>
          <w:rFonts w:hAnsi="宋体"/>
          <w:b w:val="0"/>
          <w:bCs/>
          <w:color w:val="000000"/>
          <w:highlight w:val="none"/>
        </w:rPr>
        <w:t>5</w:t>
      </w:r>
      <w:r>
        <w:rPr>
          <w:rFonts w:hint="eastAsia" w:hAnsi="宋体"/>
          <w:b w:val="0"/>
          <w:bCs/>
          <w:color w:val="000000"/>
          <w:highlight w:val="none"/>
        </w:rPr>
        <w:t>.</w:t>
      </w:r>
      <w:r>
        <w:rPr>
          <w:rFonts w:hAnsi="宋体"/>
          <w:b w:val="0"/>
          <w:bCs/>
          <w:color w:val="000000"/>
          <w:highlight w:val="none"/>
        </w:rPr>
        <w:t xml:space="preserve"> 验收时乙方必须在现场，验收完毕后作出验收结果报告；验收费用由乙方负责。</w:t>
      </w:r>
    </w:p>
    <w:p w14:paraId="1372B036">
      <w:pPr>
        <w:pStyle w:val="19"/>
        <w:snapToGrid w:val="0"/>
        <w:spacing w:before="120" w:after="120" w:line="440" w:lineRule="exact"/>
        <w:outlineLvl w:val="1"/>
        <w:rPr>
          <w:rFonts w:hAnsi="宋体"/>
          <w:b/>
          <w:color w:val="000000"/>
          <w:highlight w:val="none"/>
        </w:rPr>
      </w:pPr>
      <w:r>
        <w:rPr>
          <w:rFonts w:hAnsi="宋体"/>
          <w:b/>
          <w:color w:val="000000"/>
          <w:highlight w:val="none"/>
        </w:rPr>
        <w:t>十四、货物包装、发运及运输</w:t>
      </w:r>
    </w:p>
    <w:p w14:paraId="0BB381B6">
      <w:pPr>
        <w:pStyle w:val="19"/>
        <w:snapToGrid w:val="0"/>
        <w:spacing w:before="120" w:after="120" w:line="440" w:lineRule="exact"/>
        <w:rPr>
          <w:rFonts w:hAnsi="宋体" w:eastAsia="宋体" w:cs="Times New Roman"/>
          <w:b w:val="0"/>
          <w:bCs/>
          <w:color w:val="000000"/>
          <w:highlight w:val="none"/>
        </w:rPr>
      </w:pPr>
      <w:r>
        <w:rPr>
          <w:rFonts w:hAnsi="宋体" w:eastAsia="宋体" w:cs="Times New Roman"/>
          <w:b w:val="0"/>
          <w:bCs/>
          <w:color w:val="000000"/>
          <w:highlight w:val="none"/>
        </w:rPr>
        <w:t>1</w:t>
      </w:r>
      <w:r>
        <w:rPr>
          <w:rFonts w:hint="eastAsia" w:hAnsi="宋体" w:eastAsia="宋体" w:cs="Times New Roman"/>
          <w:b w:val="0"/>
          <w:bCs/>
          <w:color w:val="000000"/>
          <w:highlight w:val="none"/>
        </w:rPr>
        <w:t>.</w:t>
      </w:r>
      <w:r>
        <w:rPr>
          <w:rFonts w:hAnsi="宋体" w:eastAsia="宋体" w:cs="Times New Roman"/>
          <w:b w:val="0"/>
          <w:bCs/>
          <w:color w:val="000000"/>
          <w:highlight w:val="none"/>
        </w:rPr>
        <w:t xml:space="preserve"> 乙方应在货物发运前对其进行满足运输距离、防潮、防震、防锈和防破损装卸等要求包装，以保证货物安全运达甲方指定地点。</w:t>
      </w:r>
    </w:p>
    <w:p w14:paraId="747EB790">
      <w:pPr>
        <w:pStyle w:val="19"/>
        <w:snapToGrid w:val="0"/>
        <w:spacing w:before="120" w:after="120" w:line="440" w:lineRule="exact"/>
        <w:rPr>
          <w:rFonts w:hAnsi="宋体" w:eastAsia="宋体" w:cs="Times New Roman"/>
          <w:b w:val="0"/>
          <w:bCs/>
          <w:color w:val="000000"/>
          <w:highlight w:val="none"/>
        </w:rPr>
      </w:pPr>
      <w:r>
        <w:rPr>
          <w:rFonts w:hAnsi="宋体" w:eastAsia="宋体" w:cs="Times New Roman"/>
          <w:b w:val="0"/>
          <w:bCs/>
          <w:color w:val="000000"/>
          <w:highlight w:val="none"/>
        </w:rPr>
        <w:t>2</w:t>
      </w:r>
      <w:r>
        <w:rPr>
          <w:rFonts w:hint="eastAsia" w:hAnsi="宋体" w:eastAsia="宋体" w:cs="Times New Roman"/>
          <w:b w:val="0"/>
          <w:bCs/>
          <w:color w:val="000000"/>
          <w:highlight w:val="none"/>
        </w:rPr>
        <w:t>.</w:t>
      </w:r>
      <w:r>
        <w:rPr>
          <w:rFonts w:hAnsi="宋体" w:eastAsia="宋体" w:cs="Times New Roman"/>
          <w:b w:val="0"/>
          <w:bCs/>
          <w:color w:val="000000"/>
          <w:highlight w:val="none"/>
        </w:rPr>
        <w:t xml:space="preserve"> </w:t>
      </w:r>
      <w:r>
        <w:rPr>
          <w:rFonts w:hint="eastAsia" w:hAnsi="宋体" w:eastAsia="宋体" w:cs="Times New Roman"/>
          <w:b w:val="0"/>
          <w:bCs/>
          <w:color w:val="000000"/>
          <w:highlight w:val="none"/>
          <w:lang w:val="en-US" w:eastAsia="zh-CN"/>
        </w:rPr>
        <w:t>原材料采购发票、</w:t>
      </w:r>
      <w:r>
        <w:rPr>
          <w:rFonts w:hAnsi="宋体" w:eastAsia="宋体" w:cs="Times New Roman"/>
          <w:b w:val="0"/>
          <w:bCs/>
          <w:color w:val="000000"/>
          <w:highlight w:val="none"/>
        </w:rPr>
        <w:t>使用说明书、质量检验证明书、随配附件和工具以及清单一并附于货物内。</w:t>
      </w:r>
    </w:p>
    <w:p w14:paraId="621F51D8">
      <w:pPr>
        <w:pStyle w:val="19"/>
        <w:snapToGrid w:val="0"/>
        <w:spacing w:before="120" w:after="120" w:line="440" w:lineRule="exact"/>
        <w:ind w:left="480" w:hanging="480" w:hangingChars="200"/>
        <w:rPr>
          <w:rFonts w:hAnsi="宋体"/>
          <w:b w:val="0"/>
          <w:bCs/>
          <w:color w:val="000000"/>
          <w:highlight w:val="none"/>
        </w:rPr>
      </w:pPr>
      <w:r>
        <w:rPr>
          <w:rFonts w:hAnsi="宋体"/>
          <w:b w:val="0"/>
          <w:bCs/>
          <w:color w:val="000000"/>
          <w:highlight w:val="none"/>
        </w:rPr>
        <w:t>3</w:t>
      </w:r>
      <w:r>
        <w:rPr>
          <w:rFonts w:hint="eastAsia" w:hAnsi="宋体"/>
          <w:b w:val="0"/>
          <w:bCs/>
          <w:color w:val="000000"/>
          <w:highlight w:val="none"/>
        </w:rPr>
        <w:t>.</w:t>
      </w:r>
      <w:r>
        <w:rPr>
          <w:rFonts w:hAnsi="宋体"/>
          <w:b w:val="0"/>
          <w:bCs/>
          <w:color w:val="000000"/>
          <w:highlight w:val="none"/>
        </w:rPr>
        <w:t xml:space="preserve"> 乙方在货物发运手续办理完毕后24小时内或货到甲方48小时前通知甲方，以准备接货。</w:t>
      </w:r>
    </w:p>
    <w:p w14:paraId="038AAF1C">
      <w:pPr>
        <w:pStyle w:val="19"/>
        <w:snapToGrid w:val="0"/>
        <w:spacing w:before="120" w:after="120" w:line="440" w:lineRule="exact"/>
        <w:ind w:left="480" w:hanging="480" w:hangingChars="200"/>
        <w:rPr>
          <w:rFonts w:hAnsi="宋体"/>
          <w:b w:val="0"/>
          <w:bCs/>
          <w:color w:val="000000"/>
          <w:highlight w:val="none"/>
        </w:rPr>
      </w:pPr>
      <w:r>
        <w:rPr>
          <w:rFonts w:hAnsi="宋体"/>
          <w:b w:val="0"/>
          <w:bCs/>
          <w:color w:val="000000"/>
          <w:highlight w:val="none"/>
        </w:rPr>
        <w:t>4</w:t>
      </w:r>
      <w:r>
        <w:rPr>
          <w:rFonts w:hint="eastAsia" w:hAnsi="宋体"/>
          <w:b w:val="0"/>
          <w:bCs/>
          <w:color w:val="000000"/>
          <w:highlight w:val="none"/>
        </w:rPr>
        <w:t>.</w:t>
      </w:r>
      <w:r>
        <w:rPr>
          <w:rFonts w:hAnsi="宋体"/>
          <w:b w:val="0"/>
          <w:bCs/>
          <w:color w:val="000000"/>
          <w:highlight w:val="none"/>
        </w:rPr>
        <w:t xml:space="preserve"> 货物在</w:t>
      </w:r>
      <w:r>
        <w:rPr>
          <w:rFonts w:hint="eastAsia" w:hAnsi="宋体"/>
          <w:b w:val="0"/>
          <w:bCs/>
          <w:color w:val="000000"/>
          <w:highlight w:val="none"/>
          <w:lang w:val="en-US" w:eastAsia="zh-CN"/>
        </w:rPr>
        <w:t>最终验收</w:t>
      </w:r>
      <w:r>
        <w:rPr>
          <w:rFonts w:hAnsi="宋体"/>
          <w:b w:val="0"/>
          <w:bCs/>
          <w:color w:val="000000"/>
          <w:highlight w:val="none"/>
        </w:rPr>
        <w:t>前发生的</w:t>
      </w:r>
      <w:r>
        <w:rPr>
          <w:rFonts w:hint="eastAsia" w:hAnsi="宋体"/>
          <w:b w:val="0"/>
          <w:bCs/>
          <w:color w:val="000000"/>
          <w:highlight w:val="none"/>
          <w:lang w:val="en-US" w:eastAsia="zh-CN"/>
        </w:rPr>
        <w:t>保管、</w:t>
      </w:r>
      <w:r>
        <w:rPr>
          <w:rFonts w:hAnsi="宋体"/>
          <w:b w:val="0"/>
          <w:bCs/>
          <w:color w:val="000000"/>
          <w:highlight w:val="none"/>
        </w:rPr>
        <w:t>风险均由乙方负责。</w:t>
      </w:r>
    </w:p>
    <w:p w14:paraId="1F792DE5">
      <w:pPr>
        <w:pStyle w:val="19"/>
        <w:snapToGrid w:val="0"/>
        <w:spacing w:before="120" w:after="120" w:line="440" w:lineRule="exact"/>
        <w:outlineLvl w:val="1"/>
        <w:rPr>
          <w:rFonts w:hAnsi="宋体"/>
          <w:b/>
          <w:color w:val="000000"/>
          <w:highlight w:val="none"/>
        </w:rPr>
      </w:pPr>
      <w:r>
        <w:rPr>
          <w:rFonts w:hAnsi="宋体"/>
          <w:b/>
          <w:color w:val="000000"/>
          <w:highlight w:val="none"/>
        </w:rPr>
        <w:t>十五、违约责任</w:t>
      </w:r>
    </w:p>
    <w:p w14:paraId="7CF411C0">
      <w:pPr>
        <w:pStyle w:val="19"/>
        <w:snapToGrid w:val="0"/>
        <w:spacing w:before="120" w:after="120" w:line="440" w:lineRule="exact"/>
        <w:ind w:left="410" w:hanging="410" w:hangingChars="171"/>
        <w:rPr>
          <w:rFonts w:hAnsi="宋体"/>
          <w:b w:val="0"/>
          <w:bCs/>
          <w:color w:val="000000"/>
          <w:highlight w:val="none"/>
        </w:rPr>
      </w:pPr>
      <w:r>
        <w:rPr>
          <w:rFonts w:hAnsi="宋体"/>
          <w:b w:val="0"/>
          <w:bCs/>
          <w:color w:val="000000"/>
          <w:highlight w:val="none"/>
        </w:rPr>
        <w:t>1</w:t>
      </w:r>
      <w:r>
        <w:rPr>
          <w:rFonts w:hint="eastAsia" w:hAnsi="宋体"/>
          <w:b w:val="0"/>
          <w:bCs/>
          <w:color w:val="000000"/>
          <w:highlight w:val="none"/>
        </w:rPr>
        <w:t>.</w:t>
      </w:r>
      <w:r>
        <w:rPr>
          <w:rFonts w:hAnsi="宋体"/>
          <w:b w:val="0"/>
          <w:bCs/>
          <w:color w:val="000000"/>
          <w:highlight w:val="none"/>
        </w:rPr>
        <w:t xml:space="preserve"> 甲方无正当理由拒收货物的，甲方向乙方偿付拒收货款总值的百分之五违约金。</w:t>
      </w:r>
    </w:p>
    <w:p w14:paraId="27342F60">
      <w:pPr>
        <w:pStyle w:val="19"/>
        <w:snapToGrid w:val="0"/>
        <w:spacing w:before="120" w:after="120" w:line="440" w:lineRule="exact"/>
        <w:ind w:left="0" w:leftChars="0" w:firstLine="0" w:firstLineChars="0"/>
        <w:rPr>
          <w:rFonts w:hAnsi="宋体"/>
          <w:b w:val="0"/>
          <w:bCs/>
          <w:color w:val="000000"/>
          <w:highlight w:val="none"/>
        </w:rPr>
      </w:pPr>
      <w:r>
        <w:rPr>
          <w:rFonts w:hAnsi="宋体"/>
          <w:b w:val="0"/>
          <w:bCs/>
          <w:color w:val="000000"/>
          <w:highlight w:val="none"/>
        </w:rPr>
        <w:t>2</w:t>
      </w:r>
      <w:r>
        <w:rPr>
          <w:rFonts w:hint="eastAsia" w:hAnsi="宋体"/>
          <w:b w:val="0"/>
          <w:bCs/>
          <w:color w:val="000000"/>
          <w:highlight w:val="none"/>
        </w:rPr>
        <w:t>.</w:t>
      </w:r>
      <w:r>
        <w:rPr>
          <w:rFonts w:hAnsi="宋体"/>
          <w:b w:val="0"/>
          <w:bCs/>
          <w:color w:val="000000"/>
          <w:highlight w:val="none"/>
        </w:rPr>
        <w:t xml:space="preserve"> 甲方无故逾期验收和办理货款支付手续的,甲方应按逾期付款总额每日万分之五向乙方支付违约金。</w:t>
      </w:r>
    </w:p>
    <w:p w14:paraId="6896C08C">
      <w:pPr>
        <w:pStyle w:val="19"/>
        <w:snapToGrid w:val="0"/>
        <w:spacing w:before="120" w:after="120" w:line="440" w:lineRule="exact"/>
        <w:rPr>
          <w:rFonts w:hAnsi="宋体" w:eastAsia="宋体" w:cs="Times New Roman"/>
          <w:b w:val="0"/>
          <w:bCs/>
          <w:color w:val="000000"/>
          <w:highlight w:val="none"/>
        </w:rPr>
      </w:pPr>
      <w:r>
        <w:rPr>
          <w:rFonts w:hAnsi="宋体" w:eastAsia="宋体" w:cs="Times New Roman"/>
          <w:b w:val="0"/>
          <w:bCs/>
          <w:color w:val="000000"/>
          <w:highlight w:val="none"/>
        </w:rPr>
        <w:t>3</w:t>
      </w:r>
      <w:r>
        <w:rPr>
          <w:rFonts w:hint="eastAsia" w:hAnsi="宋体" w:eastAsia="宋体" w:cs="Times New Roman"/>
          <w:b w:val="0"/>
          <w:bCs/>
          <w:color w:val="000000"/>
          <w:highlight w:val="none"/>
        </w:rPr>
        <w:t>.</w:t>
      </w:r>
      <w:r>
        <w:rPr>
          <w:rFonts w:hAnsi="宋体" w:eastAsia="宋体" w:cs="Times New Roman"/>
          <w:b w:val="0"/>
          <w:bCs/>
          <w:color w:val="000000"/>
          <w:highlight w:val="none"/>
        </w:rPr>
        <w:t xml:space="preserve"> 乙方逾期交付货物的，乙方应按逾期交货总额每日千分之六向甲方支付违约金，由甲方从待付货款中扣除。逾期超过约定日期10个工作</w:t>
      </w:r>
      <w:r>
        <w:rPr>
          <w:rFonts w:hint="eastAsia" w:hAnsi="宋体" w:cs="Times New Roman"/>
          <w:b w:val="0"/>
          <w:bCs/>
          <w:color w:val="000000"/>
          <w:highlight w:val="none"/>
          <w:lang w:val="en-US" w:eastAsia="zh-CN"/>
        </w:rPr>
        <w:t xml:space="preserve"> </w:t>
      </w:r>
      <w:r>
        <w:rPr>
          <w:rFonts w:hAnsi="宋体" w:eastAsia="宋体" w:cs="Times New Roman"/>
          <w:b w:val="0"/>
          <w:bCs/>
          <w:color w:val="000000"/>
          <w:highlight w:val="none"/>
        </w:rPr>
        <w:t>日不能交货的，甲方可解除本合同。乙方因逾期交货或因其他违约行为导致甲方解除合同的，乙方应向甲方支付合同总值5%的违约金，如造成甲方损失超过违约金的，超出部分由乙方继续承担赔偿责任。</w:t>
      </w:r>
    </w:p>
    <w:p w14:paraId="5909BA46">
      <w:pPr>
        <w:pStyle w:val="19"/>
        <w:snapToGrid w:val="0"/>
        <w:spacing w:before="120" w:after="120" w:line="440" w:lineRule="exact"/>
        <w:rPr>
          <w:rFonts w:hAnsi="宋体" w:eastAsia="宋体" w:cs="Times New Roman"/>
          <w:b w:val="0"/>
          <w:bCs/>
          <w:color w:val="000000"/>
          <w:highlight w:val="none"/>
        </w:rPr>
      </w:pPr>
      <w:r>
        <w:rPr>
          <w:rFonts w:hAnsi="宋体" w:eastAsia="宋体" w:cs="Times New Roman"/>
          <w:b w:val="0"/>
          <w:bCs/>
          <w:color w:val="000000"/>
          <w:highlight w:val="none"/>
        </w:rPr>
        <w:t>4</w:t>
      </w:r>
      <w:r>
        <w:rPr>
          <w:rFonts w:hint="eastAsia" w:hAnsi="宋体" w:eastAsia="宋体" w:cs="Times New Roman"/>
          <w:b w:val="0"/>
          <w:bCs/>
          <w:color w:val="000000"/>
          <w:highlight w:val="none"/>
        </w:rPr>
        <w:t>.</w:t>
      </w:r>
      <w:r>
        <w:rPr>
          <w:rFonts w:hAnsi="宋体" w:eastAsia="宋体" w:cs="Times New Roman"/>
          <w:b w:val="0"/>
          <w:bCs/>
          <w:color w:val="000000"/>
          <w:highlight w:val="none"/>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44BA6F9">
      <w:pPr>
        <w:pStyle w:val="19"/>
        <w:snapToGrid w:val="0"/>
        <w:spacing w:before="120" w:after="120" w:line="440" w:lineRule="exact"/>
        <w:rPr>
          <w:rFonts w:hint="default" w:hAnsi="宋体" w:eastAsia="宋体" w:cs="Times New Roman"/>
          <w:color w:val="000000"/>
          <w:highlight w:val="none"/>
          <w:lang w:val="en-US" w:eastAsia="zh-CN"/>
        </w:rPr>
      </w:pPr>
      <w:r>
        <w:rPr>
          <w:rFonts w:hint="eastAsia" w:hAnsi="宋体" w:eastAsia="宋体" w:cs="Times New Roman"/>
          <w:b w:val="0"/>
          <w:bCs/>
          <w:color w:val="000000"/>
          <w:highlight w:val="none"/>
          <w:lang w:val="en-US" w:eastAsia="zh-CN"/>
        </w:rPr>
        <w:t>5. 乙方所交的货物经验收后发现为以旧翻新货物，视作违约，扣除全部履约保证金并按本合同第十二条处理。</w:t>
      </w:r>
    </w:p>
    <w:p w14:paraId="626175FD">
      <w:pPr>
        <w:pStyle w:val="19"/>
        <w:snapToGrid w:val="0"/>
        <w:spacing w:before="120" w:after="120" w:line="440" w:lineRule="exact"/>
        <w:outlineLvl w:val="1"/>
        <w:rPr>
          <w:rFonts w:hAnsi="宋体"/>
          <w:b/>
          <w:color w:val="000000"/>
          <w:highlight w:val="none"/>
        </w:rPr>
      </w:pPr>
      <w:r>
        <w:rPr>
          <w:rFonts w:hAnsi="宋体"/>
          <w:b/>
          <w:color w:val="000000"/>
          <w:highlight w:val="none"/>
        </w:rPr>
        <w:t>十六、不可抗力事件处理</w:t>
      </w:r>
    </w:p>
    <w:p w14:paraId="03A597CA">
      <w:pPr>
        <w:pStyle w:val="19"/>
        <w:snapToGrid w:val="0"/>
        <w:spacing w:before="120" w:after="120" w:line="440" w:lineRule="exact"/>
        <w:rPr>
          <w:rFonts w:hAnsi="宋体"/>
          <w:b w:val="0"/>
          <w:bCs/>
          <w:color w:val="000000"/>
          <w:highlight w:val="none"/>
        </w:rPr>
      </w:pPr>
      <w:r>
        <w:rPr>
          <w:rFonts w:hAnsi="宋体"/>
          <w:b w:val="0"/>
          <w:bCs/>
          <w:color w:val="000000"/>
          <w:highlight w:val="none"/>
        </w:rPr>
        <w:t>1</w:t>
      </w:r>
      <w:r>
        <w:rPr>
          <w:rFonts w:hint="eastAsia" w:hAnsi="宋体"/>
          <w:b w:val="0"/>
          <w:bCs/>
          <w:color w:val="000000"/>
          <w:highlight w:val="none"/>
        </w:rPr>
        <w:t>.</w:t>
      </w:r>
      <w:r>
        <w:rPr>
          <w:rFonts w:hAnsi="宋体"/>
          <w:b w:val="0"/>
          <w:bCs/>
          <w:color w:val="000000"/>
          <w:highlight w:val="none"/>
        </w:rPr>
        <w:t xml:space="preserve"> 在合同有效期内，任何一方因不可抗力事件导致不能履行合同，则合同履行期可延长，其延长期与不可抗力影响期相同。</w:t>
      </w:r>
    </w:p>
    <w:p w14:paraId="2A8AC8CC">
      <w:pPr>
        <w:pStyle w:val="19"/>
        <w:snapToGrid w:val="0"/>
        <w:spacing w:before="120" w:after="120" w:line="440" w:lineRule="exact"/>
        <w:rPr>
          <w:rFonts w:hAnsi="宋体"/>
          <w:b w:val="0"/>
          <w:bCs/>
          <w:color w:val="000000"/>
          <w:highlight w:val="none"/>
        </w:rPr>
      </w:pPr>
      <w:r>
        <w:rPr>
          <w:rFonts w:hAnsi="宋体"/>
          <w:b w:val="0"/>
          <w:bCs/>
          <w:color w:val="000000"/>
          <w:highlight w:val="none"/>
        </w:rPr>
        <w:t>2</w:t>
      </w:r>
      <w:r>
        <w:rPr>
          <w:rFonts w:hint="eastAsia" w:hAnsi="宋体"/>
          <w:b w:val="0"/>
          <w:bCs/>
          <w:color w:val="000000"/>
          <w:highlight w:val="none"/>
        </w:rPr>
        <w:t>.</w:t>
      </w:r>
      <w:r>
        <w:rPr>
          <w:rFonts w:hAnsi="宋体"/>
          <w:b w:val="0"/>
          <w:bCs/>
          <w:color w:val="000000"/>
          <w:highlight w:val="none"/>
        </w:rPr>
        <w:t xml:space="preserve"> 不可抗力事件发生后，应立即通知对方，并寄送有关权威机构出具的证明。</w:t>
      </w:r>
    </w:p>
    <w:p w14:paraId="1FE38440">
      <w:pPr>
        <w:pStyle w:val="19"/>
        <w:snapToGrid w:val="0"/>
        <w:spacing w:before="120" w:after="120" w:line="440" w:lineRule="exact"/>
        <w:rPr>
          <w:rFonts w:hAnsi="宋体"/>
          <w:b w:val="0"/>
          <w:bCs/>
          <w:color w:val="000000"/>
          <w:highlight w:val="none"/>
        </w:rPr>
      </w:pPr>
      <w:r>
        <w:rPr>
          <w:rFonts w:hAnsi="宋体"/>
          <w:b w:val="0"/>
          <w:bCs/>
          <w:color w:val="000000"/>
          <w:highlight w:val="none"/>
        </w:rPr>
        <w:t>3</w:t>
      </w:r>
      <w:r>
        <w:rPr>
          <w:rFonts w:hint="eastAsia" w:hAnsi="宋体"/>
          <w:b w:val="0"/>
          <w:bCs/>
          <w:color w:val="000000"/>
          <w:highlight w:val="none"/>
        </w:rPr>
        <w:t>.</w:t>
      </w:r>
      <w:r>
        <w:rPr>
          <w:rFonts w:hAnsi="宋体"/>
          <w:b w:val="0"/>
          <w:bCs/>
          <w:color w:val="000000"/>
          <w:highlight w:val="none"/>
        </w:rPr>
        <w:t xml:space="preserve"> 不可抗力事件延续120天以上，双方应通过友好协商，确定是否继续履行合同。</w:t>
      </w:r>
    </w:p>
    <w:p w14:paraId="169BDDDD">
      <w:pPr>
        <w:pStyle w:val="19"/>
        <w:snapToGrid w:val="0"/>
        <w:spacing w:before="120" w:after="120" w:line="440" w:lineRule="exact"/>
        <w:outlineLvl w:val="1"/>
        <w:rPr>
          <w:rFonts w:hAnsi="宋体"/>
          <w:b/>
          <w:color w:val="000000"/>
          <w:highlight w:val="none"/>
        </w:rPr>
      </w:pPr>
      <w:r>
        <w:rPr>
          <w:rFonts w:hAnsi="宋体"/>
          <w:b/>
          <w:color w:val="000000"/>
          <w:highlight w:val="none"/>
        </w:rPr>
        <w:t>十七、诉讼</w:t>
      </w:r>
    </w:p>
    <w:p w14:paraId="433D5B13">
      <w:pPr>
        <w:pStyle w:val="19"/>
        <w:snapToGrid w:val="0"/>
        <w:spacing w:before="120" w:after="120" w:line="440" w:lineRule="exact"/>
        <w:rPr>
          <w:rFonts w:hAnsi="宋体"/>
          <w:b w:val="0"/>
          <w:bCs/>
          <w:color w:val="000000"/>
          <w:highlight w:val="none"/>
        </w:rPr>
      </w:pPr>
      <w:r>
        <w:rPr>
          <w:rFonts w:hint="eastAsia" w:hAnsi="宋体"/>
          <w:b w:val="0"/>
          <w:bCs/>
          <w:color w:val="000000"/>
          <w:highlight w:val="none"/>
        </w:rPr>
        <w:t>1.</w:t>
      </w:r>
      <w:r>
        <w:rPr>
          <w:rFonts w:hAnsi="宋体"/>
          <w:b w:val="0"/>
          <w:bCs/>
          <w:color w:val="000000"/>
          <w:highlight w:val="none"/>
        </w:rPr>
        <w:t xml:space="preserve"> 双方在执行合同中所发生的一切争议，应通过协商解决。如协商不成，可向</w:t>
      </w:r>
      <w:r>
        <w:rPr>
          <w:rFonts w:hint="eastAsia" w:hAnsi="宋体"/>
          <w:b w:val="0"/>
          <w:bCs/>
          <w:color w:val="000000"/>
          <w:highlight w:val="none"/>
        </w:rPr>
        <w:t>甲方所在</w:t>
      </w:r>
      <w:r>
        <w:rPr>
          <w:rFonts w:hAnsi="宋体"/>
          <w:b w:val="0"/>
          <w:bCs/>
          <w:color w:val="000000"/>
          <w:highlight w:val="none"/>
        </w:rPr>
        <w:t>地法院起诉。</w:t>
      </w:r>
    </w:p>
    <w:p w14:paraId="6E9EB825">
      <w:pPr>
        <w:pStyle w:val="19"/>
        <w:snapToGrid w:val="0"/>
        <w:spacing w:before="120" w:after="120" w:line="440" w:lineRule="exact"/>
        <w:outlineLvl w:val="1"/>
        <w:rPr>
          <w:rFonts w:hAnsi="宋体"/>
          <w:b/>
          <w:color w:val="000000"/>
          <w:highlight w:val="none"/>
        </w:rPr>
      </w:pPr>
      <w:r>
        <w:rPr>
          <w:rFonts w:hAnsi="宋体"/>
          <w:b/>
          <w:color w:val="000000"/>
          <w:highlight w:val="none"/>
        </w:rPr>
        <w:t>十八、合同生效及其它</w:t>
      </w:r>
    </w:p>
    <w:p w14:paraId="435A35D6">
      <w:pPr>
        <w:pStyle w:val="19"/>
        <w:snapToGrid w:val="0"/>
        <w:spacing w:before="120" w:after="120" w:line="440" w:lineRule="exact"/>
        <w:rPr>
          <w:rFonts w:hAnsi="宋体"/>
          <w:b w:val="0"/>
          <w:bCs/>
          <w:color w:val="000000"/>
          <w:highlight w:val="none"/>
        </w:rPr>
      </w:pPr>
      <w:r>
        <w:rPr>
          <w:rFonts w:hAnsi="宋体"/>
          <w:b w:val="0"/>
          <w:bCs/>
          <w:color w:val="000000"/>
          <w:highlight w:val="none"/>
        </w:rPr>
        <w:t>1</w:t>
      </w:r>
      <w:r>
        <w:rPr>
          <w:rFonts w:hint="eastAsia" w:hAnsi="宋体"/>
          <w:b w:val="0"/>
          <w:bCs/>
          <w:color w:val="000000"/>
          <w:highlight w:val="none"/>
        </w:rPr>
        <w:t>.</w:t>
      </w:r>
      <w:r>
        <w:rPr>
          <w:rFonts w:hAnsi="宋体"/>
          <w:b w:val="0"/>
          <w:bCs/>
          <w:color w:val="000000"/>
          <w:highlight w:val="none"/>
        </w:rPr>
        <w:t xml:space="preserve"> 合同经双方法定代表人或授权代表签字并加盖单位公章后生效。</w:t>
      </w:r>
    </w:p>
    <w:p w14:paraId="2C7FAA36">
      <w:pPr>
        <w:pStyle w:val="19"/>
        <w:snapToGrid w:val="0"/>
        <w:spacing w:before="120" w:after="120" w:line="440" w:lineRule="exact"/>
        <w:rPr>
          <w:rFonts w:hAnsi="宋体"/>
          <w:b w:val="0"/>
          <w:bCs/>
          <w:color w:val="000000"/>
          <w:highlight w:val="none"/>
        </w:rPr>
      </w:pPr>
      <w:r>
        <w:rPr>
          <w:rFonts w:hAnsi="宋体"/>
          <w:b w:val="0"/>
          <w:bCs/>
          <w:color w:val="000000"/>
          <w:highlight w:val="none"/>
        </w:rPr>
        <w:t>2</w:t>
      </w:r>
      <w:r>
        <w:rPr>
          <w:rFonts w:hint="eastAsia" w:hAnsi="宋体"/>
          <w:b w:val="0"/>
          <w:bCs/>
          <w:color w:val="000000"/>
          <w:highlight w:val="none"/>
        </w:rPr>
        <w:t>.</w:t>
      </w:r>
      <w:r>
        <w:rPr>
          <w:rFonts w:hint="eastAsia" w:hAnsi="宋体"/>
          <w:b w:val="0"/>
          <w:bCs/>
          <w:color w:val="000000"/>
          <w:highlight w:val="none"/>
          <w:lang w:val="en-US" w:eastAsia="zh-CN"/>
        </w:rPr>
        <w:t xml:space="preserve"> </w:t>
      </w:r>
      <w:r>
        <w:rPr>
          <w:rFonts w:hAnsi="宋体"/>
          <w:b w:val="0"/>
          <w:bCs/>
          <w:color w:val="000000"/>
          <w:highlight w:val="none"/>
        </w:rPr>
        <w:t>合同执行中涉及采购资金和采购内容修改或补充的，</w:t>
      </w:r>
      <w:r>
        <w:rPr>
          <w:rFonts w:hint="eastAsia" w:hAnsi="宋体"/>
          <w:b w:val="0"/>
          <w:bCs/>
          <w:color w:val="000000"/>
          <w:highlight w:val="none"/>
        </w:rPr>
        <w:t>须</w:t>
      </w:r>
      <w:r>
        <w:rPr>
          <w:rFonts w:hAnsi="宋体"/>
          <w:b w:val="0"/>
          <w:bCs/>
          <w:color w:val="000000"/>
          <w:highlight w:val="none"/>
        </w:rPr>
        <w:t>签书面补充协议，方可作为主合同不可分割的一部分。</w:t>
      </w:r>
    </w:p>
    <w:p w14:paraId="2231DD41">
      <w:pPr>
        <w:pStyle w:val="19"/>
        <w:snapToGrid w:val="0"/>
        <w:spacing w:before="120" w:after="120" w:line="440" w:lineRule="exact"/>
        <w:ind w:left="480" w:hanging="480" w:hangingChars="200"/>
        <w:rPr>
          <w:rFonts w:hAnsi="宋体"/>
          <w:b w:val="0"/>
          <w:bCs/>
          <w:color w:val="000000"/>
          <w:highlight w:val="none"/>
        </w:rPr>
      </w:pPr>
      <w:r>
        <w:rPr>
          <w:rFonts w:hAnsi="宋体"/>
          <w:b w:val="0"/>
          <w:bCs/>
          <w:color w:val="000000"/>
          <w:highlight w:val="none"/>
        </w:rPr>
        <w:t>3</w:t>
      </w:r>
      <w:r>
        <w:rPr>
          <w:rFonts w:hint="eastAsia" w:hAnsi="宋体"/>
          <w:b w:val="0"/>
          <w:bCs/>
          <w:color w:val="000000"/>
          <w:highlight w:val="none"/>
        </w:rPr>
        <w:t>.</w:t>
      </w:r>
      <w:r>
        <w:rPr>
          <w:rFonts w:hint="eastAsia" w:hAnsi="宋体"/>
          <w:b w:val="0"/>
          <w:bCs/>
          <w:color w:val="000000"/>
          <w:highlight w:val="none"/>
          <w:lang w:val="en-US" w:eastAsia="zh-CN"/>
        </w:rPr>
        <w:t xml:space="preserve"> </w:t>
      </w:r>
      <w:r>
        <w:rPr>
          <w:rFonts w:hAnsi="宋体"/>
          <w:b w:val="0"/>
          <w:bCs/>
          <w:color w:val="000000"/>
          <w:highlight w:val="none"/>
        </w:rPr>
        <w:t>本合同未尽事宜，遵照《</w:t>
      </w:r>
      <w:r>
        <w:rPr>
          <w:rFonts w:hint="eastAsia" w:hAnsi="宋体"/>
          <w:b w:val="0"/>
          <w:bCs/>
          <w:color w:val="000000"/>
          <w:highlight w:val="none"/>
        </w:rPr>
        <w:t>民法典</w:t>
      </w:r>
      <w:r>
        <w:rPr>
          <w:rFonts w:hAnsi="宋体"/>
          <w:b w:val="0"/>
          <w:bCs/>
          <w:color w:val="000000"/>
          <w:highlight w:val="none"/>
        </w:rPr>
        <w:t>》有关条文执行。</w:t>
      </w:r>
    </w:p>
    <w:p w14:paraId="2C8FF81F">
      <w:pPr>
        <w:pStyle w:val="19"/>
        <w:snapToGrid w:val="0"/>
        <w:spacing w:before="120" w:after="120" w:line="440" w:lineRule="exact"/>
        <w:ind w:left="480" w:hanging="480" w:hangingChars="200"/>
        <w:rPr>
          <w:rFonts w:hAnsi="宋体"/>
          <w:b w:val="0"/>
          <w:bCs/>
          <w:color w:val="000000"/>
          <w:highlight w:val="none"/>
        </w:rPr>
      </w:pPr>
      <w:r>
        <w:rPr>
          <w:rFonts w:hAnsi="宋体"/>
          <w:b w:val="0"/>
          <w:bCs/>
          <w:color w:val="000000"/>
          <w:highlight w:val="none"/>
        </w:rPr>
        <w:t>4</w:t>
      </w:r>
      <w:r>
        <w:rPr>
          <w:rFonts w:hint="eastAsia" w:hAnsi="宋体"/>
          <w:b w:val="0"/>
          <w:bCs/>
          <w:color w:val="000000"/>
          <w:highlight w:val="none"/>
        </w:rPr>
        <w:t>.</w:t>
      </w:r>
      <w:r>
        <w:rPr>
          <w:rFonts w:hint="eastAsia" w:hAnsi="宋体"/>
          <w:b w:val="0"/>
          <w:bCs/>
          <w:color w:val="000000"/>
          <w:highlight w:val="none"/>
          <w:lang w:val="en-US" w:eastAsia="zh-CN"/>
        </w:rPr>
        <w:t xml:space="preserve"> </w:t>
      </w:r>
      <w:r>
        <w:rPr>
          <w:rFonts w:hAnsi="宋体"/>
          <w:b w:val="0"/>
          <w:bCs/>
          <w:color w:val="000000"/>
          <w:highlight w:val="none"/>
        </w:rPr>
        <w:t>本合同正本一式两份，具有同等法律效力，甲乙双方各执一份；</w:t>
      </w:r>
      <w:r>
        <w:rPr>
          <w:rFonts w:hAnsi="宋体"/>
          <w:b w:val="0"/>
          <w:bCs/>
          <w:color w:val="000000"/>
          <w:highlight w:val="none"/>
        </w:rPr>
        <w:t>副本△份</w:t>
      </w:r>
      <w:r>
        <w:rPr>
          <w:rFonts w:hAnsi="宋体"/>
          <w:b w:val="0"/>
          <w:bCs/>
          <w:color w:val="000000"/>
          <w:highlight w:val="none"/>
        </w:rPr>
        <w:t>。</w:t>
      </w:r>
    </w:p>
    <w:p w14:paraId="68547A7A">
      <w:pPr>
        <w:pStyle w:val="19"/>
        <w:snapToGrid w:val="0"/>
        <w:spacing w:before="120" w:after="120" w:line="440" w:lineRule="exact"/>
        <w:ind w:left="480" w:hanging="480" w:hangingChars="200"/>
        <w:rPr>
          <w:rFonts w:hAnsi="宋体"/>
          <w:b w:val="0"/>
          <w:bCs/>
          <w:color w:val="000000"/>
          <w:highlight w:val="none"/>
        </w:rPr>
      </w:pPr>
    </w:p>
    <w:p w14:paraId="4B176A39">
      <w:pPr>
        <w:pStyle w:val="19"/>
        <w:snapToGrid w:val="0"/>
        <w:spacing w:before="120" w:after="120"/>
        <w:ind w:left="480" w:hanging="480" w:hangingChars="200"/>
        <w:rPr>
          <w:rFonts w:hAnsi="宋体"/>
          <w:b w:val="0"/>
          <w:bCs/>
          <w:color w:val="000000"/>
          <w:highlight w:val="none"/>
        </w:rPr>
      </w:pPr>
    </w:p>
    <w:p w14:paraId="51EC243E">
      <w:pPr>
        <w:pStyle w:val="19"/>
        <w:snapToGrid w:val="0"/>
        <w:spacing w:before="120" w:after="120"/>
        <w:ind w:left="480" w:hanging="480" w:hangingChars="200"/>
        <w:rPr>
          <w:rFonts w:hAnsi="宋体"/>
          <w:b w:val="0"/>
          <w:bCs/>
          <w:color w:val="000000"/>
          <w:highlight w:val="none"/>
        </w:rPr>
      </w:pPr>
      <w:r>
        <w:rPr>
          <w:rFonts w:hint="eastAsia" w:hAnsi="宋体"/>
          <w:b w:val="0"/>
          <w:bCs/>
          <w:color w:val="000000"/>
          <w:highlight w:val="none"/>
        </w:rPr>
        <w:t xml:space="preserve"> </w:t>
      </w:r>
      <w:r>
        <w:rPr>
          <w:rFonts w:hAnsi="宋体"/>
          <w:b w:val="0"/>
          <w:bCs/>
          <w:color w:val="000000"/>
          <w:highlight w:val="none"/>
        </w:rPr>
        <w:t xml:space="preserve"> 甲方：</w:t>
      </w:r>
      <w:r>
        <w:rPr>
          <w:rFonts w:hint="eastAsia" w:hAnsi="宋体"/>
          <w:b w:val="0"/>
          <w:bCs/>
          <w:color w:val="000000"/>
          <w:highlight w:val="none"/>
        </w:rPr>
        <w:t xml:space="preserve">  </w:t>
      </w:r>
      <w:r>
        <w:rPr>
          <w:rFonts w:hAnsi="宋体"/>
          <w:b w:val="0"/>
          <w:bCs/>
          <w:color w:val="000000"/>
          <w:highlight w:val="none"/>
        </w:rPr>
        <w:t xml:space="preserve">                                 乙方： </w:t>
      </w:r>
    </w:p>
    <w:p w14:paraId="11C10B6B">
      <w:pPr>
        <w:pStyle w:val="19"/>
        <w:snapToGrid w:val="0"/>
        <w:spacing w:before="120" w:after="120"/>
        <w:rPr>
          <w:rFonts w:hAnsi="宋体"/>
          <w:b w:val="0"/>
          <w:bCs/>
          <w:color w:val="000000"/>
          <w:highlight w:val="none"/>
        </w:rPr>
      </w:pPr>
      <w:r>
        <w:rPr>
          <w:rFonts w:hAnsi="宋体"/>
          <w:b w:val="0"/>
          <w:bCs/>
          <w:color w:val="000000"/>
          <w:highlight w:val="none"/>
        </w:rPr>
        <w:t xml:space="preserve">  地址：                                   地址： </w:t>
      </w:r>
    </w:p>
    <w:p w14:paraId="6D0B60A4">
      <w:pPr>
        <w:pStyle w:val="19"/>
        <w:snapToGrid w:val="0"/>
        <w:spacing w:before="120" w:after="120"/>
        <w:rPr>
          <w:rFonts w:hAnsi="宋体"/>
          <w:b w:val="0"/>
          <w:bCs/>
          <w:color w:val="000000"/>
          <w:highlight w:val="none"/>
        </w:rPr>
      </w:pPr>
      <w:r>
        <w:rPr>
          <w:rFonts w:hAnsi="宋体"/>
          <w:b w:val="0"/>
          <w:bCs/>
          <w:color w:val="000000"/>
          <w:highlight w:val="none"/>
        </w:rPr>
        <w:t xml:space="preserve">  法定</w:t>
      </w:r>
      <w:r>
        <w:rPr>
          <w:rFonts w:hint="eastAsia" w:hAnsi="宋体"/>
          <w:b w:val="0"/>
          <w:bCs/>
          <w:color w:val="000000"/>
          <w:highlight w:val="none"/>
        </w:rPr>
        <w:t>（授权）</w:t>
      </w:r>
      <w:r>
        <w:rPr>
          <w:rFonts w:hAnsi="宋体"/>
          <w:b w:val="0"/>
          <w:bCs/>
          <w:color w:val="000000"/>
          <w:highlight w:val="none"/>
        </w:rPr>
        <w:t>代表人：                     法定</w:t>
      </w:r>
      <w:r>
        <w:rPr>
          <w:rFonts w:hint="eastAsia" w:hAnsi="宋体"/>
          <w:b w:val="0"/>
          <w:bCs/>
          <w:color w:val="000000"/>
          <w:highlight w:val="none"/>
        </w:rPr>
        <w:t>（授权）</w:t>
      </w:r>
      <w:r>
        <w:rPr>
          <w:rFonts w:hAnsi="宋体"/>
          <w:b w:val="0"/>
          <w:bCs/>
          <w:color w:val="000000"/>
          <w:highlight w:val="none"/>
        </w:rPr>
        <w:t>代表人：</w:t>
      </w:r>
    </w:p>
    <w:p w14:paraId="24C9D93A">
      <w:pPr>
        <w:pStyle w:val="19"/>
        <w:snapToGrid w:val="0"/>
        <w:spacing w:before="120" w:after="120"/>
        <w:rPr>
          <w:rFonts w:hint="eastAsia" w:hAnsi="宋体"/>
          <w:b w:val="0"/>
          <w:bCs/>
          <w:color w:val="000000"/>
          <w:highlight w:val="none"/>
        </w:rPr>
      </w:pPr>
      <w:r>
        <w:rPr>
          <w:rFonts w:hAnsi="宋体"/>
          <w:b w:val="0"/>
          <w:bCs/>
          <w:color w:val="000000"/>
          <w:highlight w:val="none"/>
        </w:rPr>
        <w:t xml:space="preserve">  签</w:t>
      </w:r>
      <w:r>
        <w:rPr>
          <w:rFonts w:hint="eastAsia" w:hAnsi="宋体"/>
          <w:b w:val="0"/>
          <w:bCs/>
          <w:color w:val="000000"/>
          <w:highlight w:val="none"/>
        </w:rPr>
        <w:t>字日期</w:t>
      </w:r>
      <w:r>
        <w:rPr>
          <w:rFonts w:hAnsi="宋体"/>
          <w:b w:val="0"/>
          <w:bCs/>
          <w:color w:val="000000"/>
          <w:highlight w:val="none"/>
        </w:rPr>
        <w:t xml:space="preserve">：      年  月  日  </w:t>
      </w:r>
      <w:r>
        <w:rPr>
          <w:rFonts w:hint="eastAsia" w:hAnsi="宋体"/>
          <w:b w:val="0"/>
          <w:bCs/>
          <w:color w:val="000000"/>
          <w:highlight w:val="none"/>
        </w:rPr>
        <w:t xml:space="preserve">    </w:t>
      </w:r>
      <w:r>
        <w:rPr>
          <w:rFonts w:hAnsi="宋体"/>
          <w:b w:val="0"/>
          <w:bCs/>
          <w:color w:val="000000"/>
          <w:highlight w:val="none"/>
        </w:rPr>
        <w:t xml:space="preserve">     签</w:t>
      </w:r>
      <w:r>
        <w:rPr>
          <w:rFonts w:hint="eastAsia" w:hAnsi="宋体"/>
          <w:b w:val="0"/>
          <w:bCs/>
          <w:color w:val="000000"/>
          <w:highlight w:val="none"/>
        </w:rPr>
        <w:t>字</w:t>
      </w:r>
      <w:r>
        <w:rPr>
          <w:rFonts w:hAnsi="宋体"/>
          <w:b w:val="0"/>
          <w:bCs/>
          <w:color w:val="000000"/>
          <w:highlight w:val="none"/>
        </w:rPr>
        <w:t>日期：      年  月  日</w:t>
      </w:r>
    </w:p>
    <w:p w14:paraId="6CDEA913">
      <w:pPr>
        <w:adjustRightInd w:val="0"/>
        <w:spacing w:line="360" w:lineRule="auto"/>
        <w:ind w:firstLine="480" w:firstLineChars="200"/>
        <w:jc w:val="center"/>
        <w:rPr>
          <w:rFonts w:hint="eastAsia" w:ascii="宋体" w:hAnsi="宋体" w:cs="宋体"/>
          <w:b w:val="0"/>
          <w:bCs/>
          <w:sz w:val="24"/>
          <w:highlight w:val="none"/>
        </w:rPr>
        <w:sectPr>
          <w:pgSz w:w="11907" w:h="16840"/>
          <w:pgMar w:top="1440" w:right="1080" w:bottom="1440" w:left="1080" w:header="851" w:footer="992" w:gutter="0"/>
          <w:pgNumType w:fmt="decimal"/>
          <w:cols w:space="720" w:num="1"/>
          <w:docGrid w:linePitch="312" w:charSpace="0"/>
        </w:sectPr>
      </w:pPr>
    </w:p>
    <w:bookmarkEnd w:id="26"/>
    <w:p w14:paraId="6124CF33">
      <w:pPr>
        <w:spacing w:line="400" w:lineRule="exact"/>
        <w:jc w:val="center"/>
        <w:rPr>
          <w:rFonts w:eastAsia="黑体"/>
          <w:b/>
          <w:bCs/>
          <w:sz w:val="32"/>
          <w:highlight w:val="none"/>
        </w:rPr>
      </w:pPr>
      <w:bookmarkStart w:id="27" w:name="_Toc152045786"/>
      <w:bookmarkStart w:id="28" w:name="_Toc144974855"/>
      <w:bookmarkStart w:id="29" w:name="_Toc152042575"/>
      <w:bookmarkStart w:id="30" w:name="_Toc184281694"/>
      <w:bookmarkStart w:id="31" w:name="_Toc386005314"/>
      <w:bookmarkStart w:id="32" w:name="_Toc184281693"/>
      <w:bookmarkStart w:id="33" w:name="_Toc343495772"/>
      <w:r>
        <w:rPr>
          <w:rFonts w:hint="eastAsia" w:eastAsia="黑体"/>
          <w:sz w:val="32"/>
          <w:highlight w:val="none"/>
        </w:rPr>
        <w:t>第六章投标文件格式</w:t>
      </w:r>
      <w:bookmarkEnd w:id="27"/>
      <w:bookmarkEnd w:id="28"/>
      <w:bookmarkEnd w:id="29"/>
    </w:p>
    <w:bookmarkEnd w:id="30"/>
    <w:bookmarkEnd w:id="31"/>
    <w:bookmarkEnd w:id="32"/>
    <w:bookmarkEnd w:id="33"/>
    <w:p w14:paraId="224348E9">
      <w:pPr>
        <w:snapToGrid w:val="0"/>
        <w:spacing w:before="50" w:after="156" w:afterLines="50"/>
        <w:jc w:val="left"/>
        <w:rPr>
          <w:rFonts w:ascii="宋体" w:hAnsi="宋体"/>
          <w:b w:val="0"/>
          <w:bCs w:val="0"/>
          <w:color w:val="auto"/>
          <w:sz w:val="24"/>
          <w:szCs w:val="20"/>
          <w:highlight w:val="none"/>
        </w:rPr>
      </w:pPr>
      <w:r>
        <w:rPr>
          <w:rFonts w:hint="eastAsia" w:ascii="宋体" w:hAnsi="宋体"/>
          <w:b w:val="0"/>
          <w:bCs w:val="0"/>
          <w:color w:val="auto"/>
          <w:sz w:val="24"/>
          <w:highlight w:val="none"/>
        </w:rPr>
        <w:t>附件1：</w:t>
      </w:r>
    </w:p>
    <w:p w14:paraId="0298E658">
      <w:pPr>
        <w:spacing w:line="500" w:lineRule="exact"/>
        <w:jc w:val="center"/>
        <w:rPr>
          <w:rFonts w:hint="eastAsia"/>
          <w:b/>
          <w:color w:val="auto"/>
          <w:sz w:val="36"/>
          <w:highlight w:val="none"/>
        </w:rPr>
      </w:pPr>
      <w:r>
        <w:rPr>
          <w:rFonts w:hint="eastAsia" w:ascii="宋体"/>
          <w:b/>
          <w:color w:val="auto"/>
          <w:sz w:val="36"/>
          <w:highlight w:val="none"/>
        </w:rPr>
        <w:t>法定代表人授权书</w:t>
      </w:r>
    </w:p>
    <w:p w14:paraId="70BAD482">
      <w:pPr>
        <w:spacing w:line="360" w:lineRule="auto"/>
        <w:rPr>
          <w:rFonts w:hint="eastAsia"/>
          <w:color w:val="auto"/>
          <w:sz w:val="24"/>
          <w:highlight w:val="none"/>
        </w:rPr>
      </w:pPr>
    </w:p>
    <w:p w14:paraId="1F4F1AAC">
      <w:pPr>
        <w:spacing w:line="360" w:lineRule="auto"/>
        <w:rPr>
          <w:rFonts w:hint="eastAsia" w:ascii="宋体"/>
          <w:color w:val="auto"/>
          <w:sz w:val="24"/>
          <w:highlight w:val="none"/>
        </w:rPr>
      </w:pPr>
      <w:r>
        <w:rPr>
          <w:rFonts w:hint="eastAsia"/>
          <w:color w:val="auto"/>
          <w:sz w:val="24"/>
          <w:highlight w:val="none"/>
          <w:u w:val="single"/>
        </w:rPr>
        <w:t xml:space="preserve">                                   </w:t>
      </w:r>
      <w:r>
        <w:rPr>
          <w:rFonts w:hint="eastAsia" w:ascii="宋体"/>
          <w:color w:val="auto"/>
          <w:sz w:val="24"/>
          <w:highlight w:val="none"/>
        </w:rPr>
        <w:t>：（采购单位）</w:t>
      </w:r>
    </w:p>
    <w:p w14:paraId="18F1A998">
      <w:pPr>
        <w:spacing w:line="360" w:lineRule="auto"/>
        <w:rPr>
          <w:rFonts w:hint="eastAsia" w:ascii="宋体"/>
          <w:color w:val="auto"/>
          <w:sz w:val="24"/>
          <w:highlight w:val="none"/>
        </w:rPr>
      </w:pPr>
    </w:p>
    <w:p w14:paraId="5D0801F0">
      <w:pPr>
        <w:spacing w:line="360" w:lineRule="auto"/>
        <w:ind w:firstLine="600" w:firstLineChars="250"/>
        <w:rPr>
          <w:rFonts w:hint="eastAsia" w:ascii="宋体" w:hAnsi="宋体"/>
          <w:color w:val="auto"/>
          <w:sz w:val="24"/>
          <w:highlight w:val="none"/>
        </w:rPr>
      </w:pPr>
      <w:r>
        <w:rPr>
          <w:rFonts w:hint="eastAsia"/>
          <w:color w:val="auto"/>
          <w:sz w:val="24"/>
          <w:highlight w:val="none"/>
        </w:rPr>
        <w:t>本人</w:t>
      </w:r>
      <w:r>
        <w:rPr>
          <w:rFonts w:hint="eastAsia" w:ascii="宋体"/>
          <w:color w:val="auto"/>
          <w:sz w:val="24"/>
          <w:highlight w:val="none"/>
          <w:u w:val="single"/>
        </w:rPr>
        <w:t xml:space="preserve">        </w:t>
      </w:r>
      <w:r>
        <w:rPr>
          <w:rFonts w:hint="eastAsia" w:ascii="宋体"/>
          <w:color w:val="auto"/>
          <w:sz w:val="24"/>
          <w:highlight w:val="none"/>
        </w:rPr>
        <w:t>（姓名）</w:t>
      </w:r>
      <w:r>
        <w:rPr>
          <w:rFonts w:hint="eastAsia"/>
          <w:color w:val="auto"/>
          <w:sz w:val="24"/>
          <w:highlight w:val="none"/>
        </w:rPr>
        <w:t>系</w:t>
      </w:r>
      <w:r>
        <w:rPr>
          <w:color w:val="auto"/>
          <w:sz w:val="24"/>
          <w:highlight w:val="non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（投标人全称）法定代表人，现授权委托</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 投标人代表名称）为全权代表，参加贵处组织的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项目（括号内填写采购编号）投标活动，并代表我公司全权办理针对上述项目的</w:t>
      </w:r>
      <w:r>
        <w:rPr>
          <w:rFonts w:hint="eastAsia" w:ascii="宋体"/>
          <w:b/>
          <w:color w:val="auto"/>
          <w:sz w:val="24"/>
          <w:highlight w:val="none"/>
        </w:rPr>
        <w:t>投标全程各事项、投标文件签署、合同签订及项目实施</w:t>
      </w:r>
      <w:r>
        <w:rPr>
          <w:rFonts w:hint="eastAsia" w:ascii="宋体"/>
          <w:color w:val="auto"/>
          <w:sz w:val="24"/>
          <w:highlight w:val="none"/>
        </w:rPr>
        <w:t>等涉及的一切事宜，我公司</w:t>
      </w:r>
      <w:r>
        <w:rPr>
          <w:rFonts w:hint="eastAsia" w:ascii="宋体" w:hAnsi="宋体"/>
          <w:color w:val="auto"/>
          <w:sz w:val="24"/>
          <w:highlight w:val="none"/>
        </w:rPr>
        <w:t>对被授权人的签名等行为均予以</w:t>
      </w:r>
      <w:r>
        <w:rPr>
          <w:rFonts w:ascii="宋体" w:hAnsi="宋体"/>
          <w:color w:val="auto"/>
          <w:sz w:val="24"/>
          <w:highlight w:val="none"/>
        </w:rPr>
        <w:t>承</w:t>
      </w:r>
      <w:r>
        <w:rPr>
          <w:rFonts w:hint="eastAsia" w:ascii="宋体" w:hAnsi="宋体"/>
          <w:color w:val="auto"/>
          <w:sz w:val="24"/>
          <w:highlight w:val="none"/>
        </w:rPr>
        <w:t>认，由此所产生的一切法律后果和法律责任，均由</w:t>
      </w:r>
      <w:r>
        <w:rPr>
          <w:rFonts w:hint="eastAsia" w:ascii="宋体"/>
          <w:color w:val="auto"/>
          <w:sz w:val="24"/>
          <w:highlight w:val="none"/>
        </w:rPr>
        <w:t>我公司</w:t>
      </w:r>
      <w:r>
        <w:rPr>
          <w:rFonts w:ascii="宋体" w:hAnsi="宋体"/>
          <w:color w:val="auto"/>
          <w:sz w:val="24"/>
          <w:highlight w:val="none"/>
        </w:rPr>
        <w:t>承担</w:t>
      </w:r>
      <w:r>
        <w:rPr>
          <w:rFonts w:hint="eastAsia" w:ascii="宋体" w:hAnsi="宋体"/>
          <w:color w:val="auto"/>
          <w:sz w:val="24"/>
          <w:highlight w:val="none"/>
        </w:rPr>
        <w:t>。</w:t>
      </w:r>
      <w:r>
        <w:rPr>
          <w:rFonts w:hint="eastAsia" w:ascii="宋体"/>
          <w:color w:val="auto"/>
          <w:sz w:val="24"/>
          <w:highlight w:val="none"/>
        </w:rPr>
        <w:t>同时宣布承诺如下：</w:t>
      </w:r>
    </w:p>
    <w:p w14:paraId="0C70ABB9">
      <w:pPr>
        <w:numPr>
          <w:ilvl w:val="0"/>
          <w:numId w:val="10"/>
        </w:numPr>
        <w:spacing w:line="360" w:lineRule="auto"/>
        <w:rPr>
          <w:rFonts w:hint="eastAsia" w:ascii="宋体"/>
          <w:color w:val="auto"/>
          <w:sz w:val="24"/>
          <w:highlight w:val="none"/>
        </w:rPr>
      </w:pPr>
      <w:r>
        <w:rPr>
          <w:rFonts w:hint="eastAsia" w:ascii="宋体"/>
          <w:color w:val="auto"/>
          <w:sz w:val="24"/>
          <w:highlight w:val="none"/>
        </w:rPr>
        <w:t>我公司已详细阅读全部招标文件（含补充修改文件），并理解其实质性内容，同意承担招标文件规定的全部义务和相关责任。</w:t>
      </w:r>
    </w:p>
    <w:p w14:paraId="2B708DDE">
      <w:pPr>
        <w:numPr>
          <w:ilvl w:val="0"/>
          <w:numId w:val="10"/>
        </w:numPr>
        <w:spacing w:line="360" w:lineRule="auto"/>
        <w:rPr>
          <w:rFonts w:hint="eastAsia" w:ascii="宋体"/>
          <w:color w:val="auto"/>
          <w:sz w:val="24"/>
          <w:highlight w:val="none"/>
        </w:rPr>
      </w:pPr>
      <w:r>
        <w:rPr>
          <w:rFonts w:hint="eastAsia"/>
          <w:color w:val="auto"/>
          <w:sz w:val="24"/>
          <w:highlight w:val="none"/>
        </w:rPr>
        <w:t>我公司同意提供采购人可能要求的与其投标有关的一切数据或资料。</w:t>
      </w:r>
    </w:p>
    <w:p w14:paraId="2A06D22C">
      <w:pPr>
        <w:numPr>
          <w:ilvl w:val="0"/>
          <w:numId w:val="10"/>
        </w:numPr>
        <w:spacing w:line="360" w:lineRule="auto"/>
        <w:rPr>
          <w:color w:val="auto"/>
          <w:sz w:val="24"/>
          <w:highlight w:val="none"/>
        </w:rPr>
      </w:pPr>
      <w:r>
        <w:rPr>
          <w:rFonts w:hint="eastAsia"/>
          <w:color w:val="auto"/>
          <w:sz w:val="24"/>
          <w:highlight w:val="none"/>
        </w:rPr>
        <w:t>我公司所提交的一切投标资料均为合法且真实有效。</w:t>
      </w:r>
    </w:p>
    <w:p w14:paraId="3D46FD7C">
      <w:pPr>
        <w:spacing w:line="360" w:lineRule="auto"/>
        <w:rPr>
          <w:color w:val="auto"/>
          <w:sz w:val="24"/>
          <w:highlight w:val="none"/>
        </w:rPr>
      </w:pPr>
    </w:p>
    <w:p w14:paraId="449DFD9D">
      <w:pPr>
        <w:snapToGrid w:val="0"/>
        <w:spacing w:before="156" w:beforeLines="50" w:after="50" w:line="360" w:lineRule="auto"/>
        <w:rPr>
          <w:rFonts w:hint="eastAsia" w:ascii="宋体"/>
          <w:color w:val="auto"/>
          <w:sz w:val="24"/>
          <w:highlight w:val="none"/>
        </w:rPr>
      </w:pPr>
      <w:r>
        <w:rPr>
          <w:rFonts w:hint="eastAsia" w:ascii="宋体" w:hAnsi="宋体"/>
          <w:color w:val="auto"/>
          <w:sz w:val="24"/>
          <w:highlight w:val="none"/>
        </w:rPr>
        <w:t>被授权人签名：</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hint="eastAsia" w:ascii="宋体"/>
          <w:color w:val="auto"/>
          <w:sz w:val="24"/>
          <w:highlight w:val="none"/>
        </w:rPr>
        <w:t>法定代表人（签字或盖章）：</w:t>
      </w:r>
    </w:p>
    <w:p w14:paraId="6553CCCA">
      <w:pPr>
        <w:snapToGrid w:val="0"/>
        <w:spacing w:before="156" w:beforeLines="50" w:after="50" w:line="360" w:lineRule="auto"/>
        <w:rPr>
          <w:rFonts w:hint="eastAsia" w:ascii="宋体" w:hAnsi="宋体"/>
          <w:color w:val="auto"/>
          <w:sz w:val="24"/>
          <w:highlight w:val="none"/>
        </w:rPr>
      </w:pPr>
      <w:r>
        <w:rPr>
          <w:rFonts w:hint="eastAsia" w:ascii="宋体" w:hAnsi="宋体"/>
          <w:color w:val="auto"/>
          <w:sz w:val="24"/>
          <w:highlight w:val="none"/>
        </w:rPr>
        <w:t>被授权人身份证号码：</w:t>
      </w:r>
      <w:r>
        <w:rPr>
          <w:rFonts w:ascii="宋体" w:hAnsi="宋体"/>
          <w:color w:val="auto"/>
          <w:sz w:val="24"/>
          <w:highlight w:val="none"/>
        </w:rPr>
        <w:t xml:space="preserve">                      </w:t>
      </w:r>
    </w:p>
    <w:p w14:paraId="5D916C75">
      <w:pPr>
        <w:snapToGrid w:val="0"/>
        <w:spacing w:before="156" w:beforeLines="50" w:after="50" w:line="360" w:lineRule="auto"/>
        <w:rPr>
          <w:rFonts w:hint="eastAsia" w:ascii="宋体" w:hAnsi="宋体"/>
          <w:color w:val="auto"/>
          <w:sz w:val="24"/>
          <w:highlight w:val="none"/>
        </w:rPr>
      </w:pPr>
      <w:r>
        <w:rPr>
          <w:rFonts w:hint="eastAsia" w:ascii="宋体" w:hAnsi="宋体"/>
          <w:color w:val="auto"/>
          <w:sz w:val="24"/>
          <w:highlight w:val="none"/>
        </w:rPr>
        <w:t>被授权人联系电话：</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5D26165F">
      <w:pPr>
        <w:snapToGrid w:val="0"/>
        <w:spacing w:before="156" w:beforeLines="50" w:after="50"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3CAB6827">
      <w:pPr>
        <w:ind w:firstLine="5040" w:firstLineChars="2100"/>
        <w:rPr>
          <w:rFonts w:hint="eastAsia" w:ascii="宋体" w:hAnsi="宋体"/>
          <w:color w:val="auto"/>
          <w:sz w:val="24"/>
          <w:highlight w:val="none"/>
        </w:rPr>
      </w:pPr>
      <w:r>
        <w:rPr>
          <w:rFonts w:hint="eastAsia" w:ascii="宋体" w:hAnsi="宋体"/>
          <w:color w:val="auto"/>
          <w:sz w:val="24"/>
          <w:highlight w:val="none"/>
        </w:rPr>
        <w:t xml:space="preserve"> 投标人（盖章）：  </w:t>
      </w:r>
      <w:r>
        <w:rPr>
          <w:rFonts w:hint="eastAsia" w:ascii="宋体"/>
          <w:color w:val="auto"/>
          <w:sz w:val="24"/>
          <w:highlight w:val="none"/>
        </w:rPr>
        <w:t xml:space="preserve">      </w:t>
      </w:r>
    </w:p>
    <w:p w14:paraId="36D19CB5">
      <w:pPr>
        <w:rPr>
          <w:rFonts w:hint="eastAsia" w:ascii="宋体" w:hAnsi="宋体"/>
          <w:color w:val="auto"/>
          <w:sz w:val="24"/>
          <w:highlight w:val="none"/>
        </w:rPr>
      </w:pPr>
    </w:p>
    <w:p w14:paraId="286C2CEF">
      <w:pPr>
        <w:ind w:firstLine="2520" w:firstLineChars="1050"/>
        <w:rPr>
          <w:rFonts w:hAnsi="宋体"/>
          <w:color w:val="auto"/>
          <w:highlight w:val="none"/>
        </w:rPr>
        <w:sectPr>
          <w:footerReference r:id="rId16" w:type="first"/>
          <w:headerReference r:id="rId14" w:type="default"/>
          <w:footerReference r:id="rId15" w:type="default"/>
          <w:pgSz w:w="11906" w:h="16838"/>
          <w:pgMar w:top="1247" w:right="1361" w:bottom="1247" w:left="1361" w:header="851" w:footer="851" w:gutter="0"/>
          <w:pgNumType w:fmt="numberInDash"/>
          <w:cols w:space="720" w:num="1"/>
          <w:docGrid w:type="lines" w:linePitch="312" w:charSpace="0"/>
        </w:sectPr>
      </w:pPr>
      <w:r>
        <w:rPr>
          <w:rFonts w:hint="eastAsia" w:ascii="宋体"/>
          <w:color w:val="auto"/>
          <w:sz w:val="24"/>
          <w:highlight w:val="none"/>
        </w:rPr>
        <w:t xml:space="preserve">                       日期</w:t>
      </w:r>
      <w:r>
        <w:rPr>
          <w:rFonts w:hint="eastAsia" w:ascii="宋体" w:hAnsi="宋体"/>
          <w:color w:val="auto"/>
          <w:sz w:val="24"/>
          <w:highlight w:val="none"/>
        </w:rPr>
        <w:t>：   年   月   日</w:t>
      </w:r>
    </w:p>
    <w:p w14:paraId="386F4E89">
      <w:pPr>
        <w:adjustRightInd w:val="0"/>
        <w:snapToGrid w:val="0"/>
        <w:spacing w:before="120" w:beforeLines="50"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法定代表人身份证明</w:t>
      </w:r>
    </w:p>
    <w:p w14:paraId="7F0B0156">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40A14395">
      <w:pPr>
        <w:pStyle w:val="110"/>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投标人名称：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14:paraId="37BAF5E0">
      <w:pPr>
        <w:pStyle w:val="110"/>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单位性质：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14:paraId="19A63216">
      <w:pPr>
        <w:pStyle w:val="110"/>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rPr>
        <w:t xml:space="preserve">                                   </w:t>
      </w:r>
    </w:p>
    <w:p w14:paraId="5E7C400F">
      <w:pPr>
        <w:pStyle w:val="110"/>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成立时间：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日</w:t>
      </w:r>
    </w:p>
    <w:p w14:paraId="70F40142">
      <w:pPr>
        <w:pStyle w:val="110"/>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经营期限：</w:t>
      </w:r>
      <w:r>
        <w:rPr>
          <w:rFonts w:hint="eastAsia" w:ascii="宋体" w:hAnsi="宋体" w:cs="宋体"/>
          <w:color w:val="auto"/>
          <w:sz w:val="28"/>
          <w:szCs w:val="28"/>
          <w:highlight w:val="none"/>
          <w:u w:val="single"/>
        </w:rPr>
        <w:t xml:space="preserve">                               </w:t>
      </w:r>
    </w:p>
    <w:p w14:paraId="38E61F79">
      <w:pPr>
        <w:pStyle w:val="110"/>
        <w:spacing w:line="440" w:lineRule="exac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姓名：</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性别：</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p>
    <w:p w14:paraId="448B3C94">
      <w:pPr>
        <w:pStyle w:val="110"/>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年龄：</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身份证号码：</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14:paraId="2C1EE122">
      <w:pPr>
        <w:pStyle w:val="110"/>
        <w:spacing w:line="440" w:lineRule="exac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rPr>
        <w:t xml:space="preserve">  </w:t>
      </w: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none"/>
        </w:rPr>
        <w:t xml:space="preserve"> </w:t>
      </w: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rPr>
        <w:t>电子邮箱：</w:t>
      </w:r>
      <w:r>
        <w:rPr>
          <w:rFonts w:hint="eastAsia" w:ascii="宋体" w:hAnsi="宋体" w:cs="宋体"/>
          <w:color w:val="auto"/>
          <w:sz w:val="28"/>
          <w:szCs w:val="28"/>
          <w:highlight w:val="none"/>
          <w:u w:val="single"/>
        </w:rPr>
        <w:t xml:space="preserve">            </w:t>
      </w:r>
    </w:p>
    <w:p w14:paraId="2539CC71">
      <w:pPr>
        <w:pStyle w:val="110"/>
        <w:spacing w:line="440" w:lineRule="exac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职务：</w:t>
      </w:r>
      <w:r>
        <w:rPr>
          <w:rFonts w:hint="eastAsia" w:ascii="宋体" w:hAnsi="宋体" w:cs="宋体"/>
          <w:color w:val="auto"/>
          <w:sz w:val="28"/>
          <w:szCs w:val="28"/>
          <w:highlight w:val="none"/>
          <w:u w:val="single"/>
        </w:rPr>
        <w:t xml:space="preserve">                       </w:t>
      </w:r>
    </w:p>
    <w:p w14:paraId="461922EA">
      <w:pPr>
        <w:pStyle w:val="110"/>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系</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（投标人名称）的法定代表人。</w:t>
      </w:r>
    </w:p>
    <w:p w14:paraId="45020385">
      <w:pPr>
        <w:pStyle w:val="110"/>
        <w:spacing w:line="44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特此证明。</w:t>
      </w:r>
    </w:p>
    <w:p w14:paraId="3C2016EE">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4B57F3D8">
      <w:pPr>
        <w:widowControl w:val="0"/>
        <w:spacing w:before="240" w:beforeLines="0" w:after="60" w:afterLines="0"/>
        <w:jc w:val="center"/>
        <w:outlineLvl w:val="0"/>
        <w:rPr>
          <w:rFonts w:hint="eastAsia" w:ascii="Cambria" w:hAnsi="Cambria" w:eastAsia="Cambria" w:cs="Times New Roman"/>
          <w:b/>
          <w:color w:val="auto"/>
          <w:kern w:val="2"/>
          <w:sz w:val="28"/>
          <w:szCs w:val="28"/>
          <w:highlight w:val="none"/>
          <w:lang w:val="en-US" w:eastAsia="zh-CN" w:bidi="ar-SA"/>
        </w:rPr>
      </w:pPr>
    </w:p>
    <w:p w14:paraId="2116495D">
      <w:pPr>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8"/>
          <w:szCs w:val="28"/>
          <w:highlight w:val="none"/>
        </w:rPr>
      </w:pPr>
      <w:r>
        <w:rPr>
          <w:rFonts w:hint="eastAsia" w:ascii="宋体" w:hAnsi="宋体" w:eastAsia="宋体" w:cs="宋体"/>
          <w:color w:val="auto"/>
          <w:position w:val="-3"/>
          <w:sz w:val="28"/>
          <w:szCs w:val="28"/>
          <w:highlight w:val="none"/>
        </w:rPr>
        <w:t xml:space="preserve"> 投标人（盖章）：</w:t>
      </w:r>
      <w:r>
        <w:rPr>
          <w:rFonts w:hint="eastAsia" w:ascii="宋体" w:hAnsi="宋体" w:eastAsia="宋体" w:cs="宋体"/>
          <w:snapToGrid w:val="0"/>
          <w:color w:val="auto"/>
          <w:kern w:val="0"/>
          <w:sz w:val="28"/>
          <w:szCs w:val="28"/>
          <w:highlight w:val="none"/>
        </w:rPr>
        <w:t xml:space="preserve">  </w:t>
      </w:r>
    </w:p>
    <w:p w14:paraId="705F0C54">
      <w:pPr>
        <w:autoSpaceDE w:val="0"/>
        <w:autoSpaceDN w:val="0"/>
        <w:adjustRightInd w:val="0"/>
        <w:snapToGrid w:val="0"/>
        <w:spacing w:line="360" w:lineRule="auto"/>
        <w:ind w:firstLine="6020" w:firstLineChars="2150"/>
        <w:jc w:val="left"/>
        <w:textAlignment w:val="baseline"/>
        <w:rPr>
          <w:rFonts w:hint="eastAsia" w:ascii="宋体" w:hAnsi="宋体" w:eastAsia="宋体" w:cs="宋体"/>
          <w:snapToGrid w:val="0"/>
          <w:color w:val="auto"/>
          <w:kern w:val="0"/>
          <w:sz w:val="28"/>
          <w:szCs w:val="28"/>
          <w:highlight w:val="none"/>
          <w:u w:val="single"/>
        </w:rPr>
      </w:pPr>
    </w:p>
    <w:p w14:paraId="737C401B">
      <w:pPr>
        <w:pStyle w:val="94"/>
        <w:jc w:val="left"/>
        <w:rPr>
          <w:rFonts w:hint="eastAsia"/>
          <w:sz w:val="24"/>
          <w:highlight w:val="none"/>
        </w:rPr>
      </w:pPr>
      <w:r>
        <w:rPr>
          <w:rFonts w:hint="eastAsia" w:ascii="宋体" w:hAnsi="宋体" w:eastAsia="宋体" w:cs="宋体"/>
          <w:color w:val="auto"/>
          <w:sz w:val="28"/>
          <w:szCs w:val="28"/>
          <w:highlight w:val="none"/>
        </w:rPr>
        <w:t xml:space="preserve"> 日期:     年   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日</w:t>
      </w:r>
    </w:p>
    <w:p w14:paraId="791B2FA0">
      <w:pPr>
        <w:pStyle w:val="122"/>
        <w:ind w:firstLine="0" w:firstLineChars="0"/>
        <w:rPr>
          <w:rFonts w:hint="eastAsia" w:ascii="宋体" w:hAnsi="宋体"/>
          <w:b/>
          <w:highlight w:val="none"/>
        </w:rPr>
      </w:pPr>
    </w:p>
    <w:p w14:paraId="201A684A">
      <w:pPr>
        <w:spacing w:line="360" w:lineRule="auto"/>
        <w:ind w:left="-53" w:leftChars="-72" w:right="-1089" w:rightChars="-389" w:hanging="149" w:hangingChars="62"/>
        <w:outlineLvl w:val="0"/>
        <w:rPr>
          <w:rFonts w:hint="eastAsia" w:ascii="宋体" w:hAnsi="宋体" w:cs="宋体"/>
          <w:b/>
          <w:sz w:val="24"/>
          <w:highlight w:val="none"/>
        </w:rPr>
      </w:pPr>
      <w:r>
        <w:rPr>
          <w:rFonts w:hint="eastAsia" w:ascii="宋体" w:hAnsi="宋体" w:cs="宋体"/>
          <w:b/>
          <w:color w:val="auto"/>
          <w:sz w:val="24"/>
          <w:highlight w:val="none"/>
        </w:rPr>
        <w:br w:type="page"/>
      </w:r>
      <w:r>
        <w:rPr>
          <w:rFonts w:hint="eastAsia" w:ascii="宋体" w:hAnsi="宋体" w:cs="宋体"/>
          <w:sz w:val="24"/>
          <w:highlight w:val="none"/>
        </w:rPr>
        <w:t>附件</w:t>
      </w:r>
      <w:r>
        <w:rPr>
          <w:rFonts w:hint="eastAsia" w:ascii="宋体" w:hAnsi="宋体" w:cs="宋体"/>
          <w:sz w:val="24"/>
          <w:highlight w:val="none"/>
          <w:lang w:val="en-US" w:eastAsia="zh-CN"/>
        </w:rPr>
        <w:t>2</w:t>
      </w:r>
      <w:r>
        <w:rPr>
          <w:rFonts w:hint="eastAsia" w:ascii="宋体" w:hAnsi="宋体" w:cs="宋体"/>
          <w:sz w:val="24"/>
          <w:highlight w:val="none"/>
        </w:rPr>
        <w:t>：</w:t>
      </w:r>
    </w:p>
    <w:p w14:paraId="1964A077">
      <w:pPr>
        <w:spacing w:line="360" w:lineRule="auto"/>
        <w:jc w:val="center"/>
        <w:rPr>
          <w:rFonts w:hint="eastAsia" w:ascii="宋体" w:hAnsi="宋体" w:cs="宋体"/>
          <w:color w:val="auto"/>
          <w:sz w:val="36"/>
          <w:highlight w:val="none"/>
        </w:rPr>
      </w:pPr>
      <w:r>
        <w:rPr>
          <w:rFonts w:hint="eastAsia" w:ascii="宋体" w:hAnsi="宋体" w:cs="宋体"/>
          <w:color w:val="auto"/>
          <w:sz w:val="36"/>
          <w:highlight w:val="none"/>
          <w:lang w:val="en-US" w:eastAsia="zh-CN"/>
        </w:rPr>
        <w:t>投标人</w:t>
      </w:r>
      <w:r>
        <w:rPr>
          <w:rFonts w:hint="eastAsia" w:ascii="宋体" w:hAnsi="宋体" w:cs="宋体"/>
          <w:color w:val="auto"/>
          <w:sz w:val="36"/>
          <w:highlight w:val="none"/>
        </w:rPr>
        <w:t>诚信投标承诺书</w:t>
      </w:r>
    </w:p>
    <w:p w14:paraId="038DC17E">
      <w:pPr>
        <w:spacing w:line="300" w:lineRule="auto"/>
        <w:rPr>
          <w:rFonts w:hint="eastAsia" w:ascii="宋体" w:hAnsi="宋体" w:cs="宋体"/>
          <w:color w:val="auto"/>
          <w:sz w:val="24"/>
          <w:highlight w:val="none"/>
        </w:rPr>
      </w:pPr>
      <w:r>
        <w:rPr>
          <w:rFonts w:hint="eastAsia" w:ascii="宋体" w:hAnsi="宋体" w:cs="宋体"/>
          <w:color w:val="auto"/>
          <w:sz w:val="24"/>
          <w:highlight w:val="none"/>
        </w:rPr>
        <w:t>本人以企业法定代表人的身份郑重承诺：</w:t>
      </w:r>
    </w:p>
    <w:p w14:paraId="79858B21">
      <w:pPr>
        <w:spacing w:line="30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一、</w:t>
      </w:r>
      <w:r>
        <w:rPr>
          <w:rFonts w:hint="eastAsia" w:ascii="宋体" w:hAnsi="宋体" w:cs="宋体"/>
          <w:color w:val="auto"/>
          <w:sz w:val="24"/>
          <w:highlight w:val="none"/>
        </w:rPr>
        <w:t>将遵循公开、公正和诚实信用的原则自愿参加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w:t>
      </w:r>
    </w:p>
    <w:p w14:paraId="2BEE6E55">
      <w:pPr>
        <w:spacing w:line="30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所提供的一切材料都是真实、有效、合法的；</w:t>
      </w:r>
    </w:p>
    <w:p w14:paraId="7DFFE4DB">
      <w:pPr>
        <w:spacing w:line="30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color w:val="auto"/>
          <w:sz w:val="24"/>
          <w:highlight w:val="none"/>
        </w:rPr>
        <w:t>不出借、转让资质证书，让他人挂靠投标，不以他人名义投标或者以其他方式弄虚作假骗取中标；</w:t>
      </w:r>
    </w:p>
    <w:p w14:paraId="526A1567">
      <w:pPr>
        <w:spacing w:line="30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四、</w:t>
      </w:r>
      <w:r>
        <w:rPr>
          <w:rFonts w:hint="eastAsia" w:ascii="宋体" w:hAnsi="宋体" w:cs="宋体"/>
          <w:color w:val="auto"/>
          <w:sz w:val="24"/>
          <w:highlight w:val="none"/>
        </w:rPr>
        <w:t>不与其他投标人相互串通投标报价，不排挤其他投标人的公平竞争、损害招标人的合法权益；</w:t>
      </w:r>
    </w:p>
    <w:p w14:paraId="19B2CAB9">
      <w:pPr>
        <w:spacing w:line="30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五、</w:t>
      </w:r>
      <w:r>
        <w:rPr>
          <w:rFonts w:hint="eastAsia" w:ascii="宋体" w:hAnsi="宋体" w:cs="宋体"/>
          <w:color w:val="auto"/>
          <w:sz w:val="24"/>
          <w:highlight w:val="none"/>
        </w:rPr>
        <w:t>不向招标人或者评标委员会成员行贿以牟取中标；</w:t>
      </w:r>
    </w:p>
    <w:p w14:paraId="51995465">
      <w:pPr>
        <w:spacing w:line="30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不虚报资质业绩、不擅自修改招标文件，不虚假响应招标文件技术参数要求以牟取中标。</w:t>
      </w:r>
    </w:p>
    <w:p w14:paraId="759647C7">
      <w:pPr>
        <w:spacing w:line="30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七、</w:t>
      </w:r>
      <w:r>
        <w:rPr>
          <w:rFonts w:hint="eastAsia" w:ascii="宋体" w:hAnsi="宋体" w:cs="宋体"/>
          <w:color w:val="auto"/>
          <w:sz w:val="24"/>
          <w:highlight w:val="none"/>
        </w:rPr>
        <w:t>严格按照招标、投标文件要求签订合同，不违反法律无故拒签合同，不背离合同（或技术规格书）实质性内容的协议。</w:t>
      </w:r>
    </w:p>
    <w:p w14:paraId="0A3481CB">
      <w:pPr>
        <w:spacing w:line="30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八、</w:t>
      </w:r>
      <w:r>
        <w:rPr>
          <w:rFonts w:hint="eastAsia" w:ascii="宋体" w:hAnsi="宋体" w:cs="宋体"/>
          <w:color w:val="auto"/>
          <w:sz w:val="24"/>
          <w:highlight w:val="none"/>
        </w:rPr>
        <w:t>保证中标后不得转包及分包；</w:t>
      </w:r>
    </w:p>
    <w:p w14:paraId="14B9EFFC">
      <w:pPr>
        <w:spacing w:line="30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九、</w:t>
      </w:r>
      <w:r>
        <w:rPr>
          <w:rFonts w:hint="eastAsia" w:ascii="宋体" w:hAnsi="宋体" w:cs="宋体"/>
          <w:color w:val="auto"/>
          <w:sz w:val="24"/>
          <w:highlight w:val="none"/>
        </w:rPr>
        <w:t>保证中标之后，按照投标文件承诺执行，如有违反，同意接受建设单位违约处罚并没收其履约保证金；</w:t>
      </w:r>
    </w:p>
    <w:p w14:paraId="762B46DC">
      <w:pPr>
        <w:spacing w:line="30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十、</w:t>
      </w:r>
      <w:r>
        <w:rPr>
          <w:rFonts w:hint="eastAsia" w:ascii="宋体" w:hAnsi="宋体" w:cs="宋体"/>
          <w:color w:val="auto"/>
          <w:sz w:val="24"/>
          <w:highlight w:val="none"/>
        </w:rPr>
        <w:t>保证企业及所属人员无行贿犯罪记录；</w:t>
      </w:r>
    </w:p>
    <w:p w14:paraId="769DBDFA">
      <w:pPr>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本公司若有违反承诺内容的行为，自愿接受取消投标资格、记入信用档案、没收投标保证金等有关处理，愿意承担法律责任。如已中标的，自动放弃中标资格；给招标人造成损失的，依法承担赔偿责任。</w:t>
      </w:r>
    </w:p>
    <w:p w14:paraId="610845AD">
      <w:pPr>
        <w:spacing w:line="300" w:lineRule="auto"/>
        <w:rPr>
          <w:rFonts w:hint="eastAsia" w:ascii="宋体" w:hAnsi="宋体" w:cs="宋体"/>
          <w:color w:val="auto"/>
          <w:sz w:val="24"/>
          <w:highlight w:val="none"/>
        </w:rPr>
      </w:pPr>
    </w:p>
    <w:p w14:paraId="6F037BDD">
      <w:pPr>
        <w:pStyle w:val="30"/>
        <w:spacing w:line="360" w:lineRule="auto"/>
        <w:ind w:left="0" w:leftChars="0" w:right="2400"/>
        <w:jc w:val="both"/>
        <w:rPr>
          <w:rFonts w:hint="eastAsia" w:ascii="宋体" w:hAnsi="宋体" w:cs="宋体"/>
          <w:color w:val="auto"/>
          <w:sz w:val="24"/>
          <w:highlight w:val="none"/>
        </w:rPr>
      </w:pPr>
      <w:r>
        <w:rPr>
          <w:rFonts w:hint="eastAsia" w:ascii="宋体" w:hAnsi="宋体" w:cs="宋体"/>
          <w:color w:val="auto"/>
          <w:sz w:val="24"/>
          <w:highlight w:val="none"/>
        </w:rPr>
        <w:t xml:space="preserve">投标人（盖章）：           </w:t>
      </w:r>
    </w:p>
    <w:p w14:paraId="10C9CD2C">
      <w:pPr>
        <w:pStyle w:val="30"/>
        <w:spacing w:line="360" w:lineRule="auto"/>
        <w:ind w:left="0" w:leftChars="0" w:right="2400"/>
        <w:jc w:val="both"/>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法定代表人或授权委托人(签字或盖章)：  </w:t>
      </w:r>
    </w:p>
    <w:p w14:paraId="6DC92678">
      <w:pPr>
        <w:pStyle w:val="30"/>
        <w:spacing w:line="360" w:lineRule="auto"/>
        <w:ind w:left="0" w:leftChars="0" w:right="2400"/>
        <w:jc w:val="both"/>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53E0D1A">
      <w:pPr>
        <w:spacing w:line="360" w:lineRule="auto"/>
        <w:jc w:val="left"/>
        <w:rPr>
          <w:rFonts w:hint="eastAsia" w:ascii="宋体" w:hAnsi="宋体" w:eastAsia="宋体" w:cs="宋体"/>
          <w:b/>
          <w:bCs/>
          <w:color w:val="auto"/>
          <w:sz w:val="24"/>
          <w:highlight w:val="none"/>
          <w:lang w:val="en-US" w:eastAsia="zh-CN"/>
        </w:rPr>
      </w:pPr>
    </w:p>
    <w:p w14:paraId="1F22A181">
      <w:pPr>
        <w:spacing w:line="360" w:lineRule="auto"/>
        <w:jc w:val="left"/>
        <w:rPr>
          <w:rFonts w:hint="eastAsia" w:ascii="宋体" w:hAnsi="宋体" w:eastAsia="宋体" w:cs="宋体"/>
          <w:b/>
          <w:bCs/>
          <w:color w:val="auto"/>
          <w:sz w:val="24"/>
          <w:highlight w:val="none"/>
          <w:lang w:val="en-US" w:eastAsia="zh-CN"/>
        </w:rPr>
      </w:pPr>
    </w:p>
    <w:p w14:paraId="20195512">
      <w:pPr>
        <w:spacing w:line="360" w:lineRule="auto"/>
        <w:jc w:val="left"/>
        <w:rPr>
          <w:rFonts w:hint="eastAsia" w:ascii="宋体" w:hAnsi="宋体" w:eastAsia="宋体" w:cs="宋体"/>
          <w:b/>
          <w:bCs/>
          <w:color w:val="auto"/>
          <w:sz w:val="24"/>
          <w:highlight w:val="none"/>
          <w:lang w:val="en-US" w:eastAsia="zh-CN"/>
        </w:rPr>
      </w:pPr>
    </w:p>
    <w:p w14:paraId="010794D6">
      <w:pPr>
        <w:spacing w:line="360" w:lineRule="auto"/>
        <w:jc w:val="left"/>
        <w:rPr>
          <w:rFonts w:hint="eastAsia" w:ascii="宋体" w:hAnsi="宋体" w:eastAsia="宋体" w:cs="宋体"/>
          <w:b/>
          <w:bCs/>
          <w:color w:val="auto"/>
          <w:sz w:val="24"/>
          <w:highlight w:val="none"/>
          <w:lang w:val="en-US" w:eastAsia="zh-CN"/>
        </w:rPr>
      </w:pPr>
    </w:p>
    <w:p w14:paraId="6434A07F">
      <w:pPr>
        <w:spacing w:line="360" w:lineRule="auto"/>
        <w:jc w:val="left"/>
        <w:rPr>
          <w:rFonts w:hint="eastAsia" w:ascii="宋体" w:hAnsi="宋体" w:eastAsia="宋体" w:cs="宋体"/>
          <w:b/>
          <w:bCs/>
          <w:color w:val="auto"/>
          <w:sz w:val="24"/>
          <w:highlight w:val="none"/>
          <w:lang w:val="en-US" w:eastAsia="zh-CN"/>
        </w:rPr>
        <w:sectPr>
          <w:pgSz w:w="11905" w:h="16838"/>
          <w:pgMar w:top="1134" w:right="1587" w:bottom="1134" w:left="1587" w:header="851" w:footer="850" w:gutter="0"/>
          <w:cols w:space="720" w:num="1"/>
          <w:titlePg/>
          <w:docGrid w:linePitch="312" w:charSpace="0"/>
        </w:sectPr>
      </w:pPr>
    </w:p>
    <w:p w14:paraId="5940EEE9">
      <w:pPr>
        <w:spacing w:line="360" w:lineRule="auto"/>
        <w:ind w:left="-54" w:leftChars="-72" w:right="-1089" w:rightChars="-389" w:hanging="148" w:hangingChars="62"/>
        <w:outlineLvl w:val="0"/>
        <w:rPr>
          <w:rFonts w:hint="eastAsia" w:ascii="宋体" w:hAnsi="宋体" w:cs="宋体"/>
          <w:sz w:val="24"/>
          <w:highlight w:val="none"/>
        </w:rPr>
      </w:pPr>
      <w:r>
        <w:rPr>
          <w:rFonts w:hint="eastAsia" w:ascii="宋体" w:hAnsi="宋体" w:cs="宋体"/>
          <w:sz w:val="24"/>
          <w:highlight w:val="none"/>
        </w:rPr>
        <w:t>附件</w:t>
      </w:r>
      <w:r>
        <w:rPr>
          <w:rFonts w:hint="eastAsia" w:ascii="宋体" w:hAnsi="宋体" w:cs="宋体"/>
          <w:sz w:val="24"/>
          <w:highlight w:val="none"/>
          <w:lang w:val="en-US" w:eastAsia="zh-CN"/>
        </w:rPr>
        <w:t>3</w:t>
      </w:r>
      <w:r>
        <w:rPr>
          <w:rFonts w:hint="eastAsia" w:ascii="宋体" w:hAnsi="宋体" w:cs="宋体"/>
          <w:sz w:val="24"/>
          <w:highlight w:val="none"/>
        </w:rPr>
        <w:t>：</w:t>
      </w:r>
    </w:p>
    <w:p w14:paraId="0FB2CF35">
      <w:pPr>
        <w:spacing w:line="360" w:lineRule="auto"/>
        <w:jc w:val="center"/>
        <w:rPr>
          <w:rFonts w:ascii="宋体" w:hAnsi="宋体"/>
          <w:b/>
          <w:color w:val="auto"/>
          <w:sz w:val="32"/>
          <w:szCs w:val="32"/>
          <w:highlight w:val="none"/>
        </w:rPr>
      </w:pPr>
    </w:p>
    <w:p w14:paraId="77DADDF7">
      <w:pPr>
        <w:spacing w:line="360" w:lineRule="auto"/>
        <w:jc w:val="center"/>
        <w:rPr>
          <w:rFonts w:ascii="宋体" w:hAnsi="宋体"/>
          <w:b/>
          <w:color w:val="auto"/>
          <w:sz w:val="32"/>
          <w:szCs w:val="32"/>
          <w:highlight w:val="none"/>
        </w:rPr>
      </w:pPr>
      <w:r>
        <w:rPr>
          <w:rFonts w:ascii="宋体" w:hAnsi="宋体"/>
          <w:b/>
          <w:color w:val="auto"/>
          <w:sz w:val="32"/>
          <w:szCs w:val="32"/>
          <w:highlight w:val="none"/>
        </w:rPr>
        <w:t>技术</w:t>
      </w:r>
      <w:r>
        <w:rPr>
          <w:rFonts w:hint="eastAsia" w:ascii="宋体" w:hAnsi="宋体"/>
          <w:b/>
          <w:color w:val="auto"/>
          <w:sz w:val="32"/>
          <w:szCs w:val="32"/>
          <w:highlight w:val="none"/>
        </w:rPr>
        <w:t>需求</w:t>
      </w:r>
      <w:r>
        <w:rPr>
          <w:rFonts w:ascii="宋体" w:hAnsi="宋体"/>
          <w:b/>
          <w:color w:val="auto"/>
          <w:sz w:val="32"/>
          <w:szCs w:val="32"/>
          <w:highlight w:val="none"/>
        </w:rPr>
        <w:t>响应表</w:t>
      </w:r>
    </w:p>
    <w:p w14:paraId="71FEDC3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投标人在投标时应对于该部分给予充分的考虑。为了</w:t>
      </w:r>
      <w:r>
        <w:rPr>
          <w:rFonts w:hint="eastAsia" w:ascii="宋体" w:hAnsi="宋体"/>
          <w:color w:val="auto"/>
          <w:sz w:val="24"/>
          <w:highlight w:val="none"/>
          <w:lang w:eastAsia="zh-CN"/>
        </w:rPr>
        <w:t>采购人</w:t>
      </w:r>
      <w:r>
        <w:rPr>
          <w:rFonts w:hint="eastAsia" w:ascii="宋体" w:hAnsi="宋体"/>
          <w:color w:val="auto"/>
          <w:sz w:val="24"/>
          <w:highlight w:val="none"/>
        </w:rPr>
        <w:t>评议的需要，投标人应将这些条款的任何偏差逐条提出或根据以下要求的格式提出偏差。未在此附件中写明的任何偏差，均按投标人响应了投标文件相应部分的要求。</w:t>
      </w:r>
    </w:p>
    <w:tbl>
      <w:tblPr>
        <w:tblStyle w:val="39"/>
        <w:tblW w:w="9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2366"/>
        <w:gridCol w:w="1774"/>
        <w:gridCol w:w="2169"/>
        <w:gridCol w:w="1774"/>
      </w:tblGrid>
      <w:tr w14:paraId="7EF5E5FE">
        <w:trPr>
          <w:trHeight w:val="1148" w:hRule="atLeast"/>
        </w:trPr>
        <w:tc>
          <w:tcPr>
            <w:tcW w:w="1774" w:type="dxa"/>
            <w:tcBorders>
              <w:top w:val="double" w:color="auto" w:sz="2" w:space="0"/>
              <w:left w:val="double" w:color="auto" w:sz="2" w:space="0"/>
              <w:bottom w:val="single" w:color="auto" w:sz="4" w:space="0"/>
              <w:right w:val="single" w:color="auto" w:sz="4" w:space="0"/>
            </w:tcBorders>
            <w:noWrap w:val="0"/>
            <w:vAlign w:val="center"/>
          </w:tcPr>
          <w:p w14:paraId="69767CEB">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szCs w:val="21"/>
                <w:highlight w:val="none"/>
              </w:rPr>
              <w:t>名称</w:t>
            </w:r>
            <w:r>
              <w:rPr>
                <w:rFonts w:hint="eastAsia" w:ascii="宋体" w:hAnsi="宋体" w:cs="Calibri"/>
                <w:color w:val="auto"/>
                <w:szCs w:val="21"/>
                <w:highlight w:val="none"/>
                <w:lang w:val="en-US" w:eastAsia="zh-CN"/>
              </w:rPr>
              <w:t>或</w:t>
            </w:r>
            <w:r>
              <w:rPr>
                <w:rFonts w:hint="eastAsia" w:ascii="宋体" w:hAnsi="宋体" w:cs="Calibri"/>
                <w:color w:val="auto"/>
                <w:szCs w:val="21"/>
                <w:highlight w:val="none"/>
              </w:rPr>
              <w:t>规格型号</w:t>
            </w:r>
          </w:p>
        </w:tc>
        <w:tc>
          <w:tcPr>
            <w:tcW w:w="2366" w:type="dxa"/>
            <w:tcBorders>
              <w:top w:val="double" w:color="auto" w:sz="2" w:space="0"/>
              <w:left w:val="nil"/>
              <w:bottom w:val="single" w:color="auto" w:sz="4" w:space="0"/>
              <w:right w:val="single" w:color="auto" w:sz="4" w:space="0"/>
            </w:tcBorders>
            <w:noWrap w:val="0"/>
            <w:vAlign w:val="center"/>
          </w:tcPr>
          <w:p w14:paraId="5C22F3B3">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招标文件技术要求</w:t>
            </w:r>
          </w:p>
        </w:tc>
        <w:tc>
          <w:tcPr>
            <w:tcW w:w="1774" w:type="dxa"/>
            <w:tcBorders>
              <w:top w:val="double" w:color="auto" w:sz="2" w:space="0"/>
              <w:left w:val="nil"/>
              <w:bottom w:val="single" w:color="auto" w:sz="4" w:space="0"/>
              <w:right w:val="single" w:color="auto" w:sz="4" w:space="0"/>
            </w:tcBorders>
            <w:noWrap w:val="0"/>
            <w:vAlign w:val="center"/>
          </w:tcPr>
          <w:p w14:paraId="4F3A823E">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投标人的偏差</w:t>
            </w:r>
          </w:p>
        </w:tc>
        <w:tc>
          <w:tcPr>
            <w:tcW w:w="2169" w:type="dxa"/>
            <w:tcBorders>
              <w:top w:val="double" w:color="auto" w:sz="2" w:space="0"/>
              <w:left w:val="nil"/>
              <w:bottom w:val="single" w:color="auto" w:sz="4" w:space="0"/>
              <w:right w:val="single" w:color="auto" w:sz="4" w:space="0"/>
            </w:tcBorders>
            <w:noWrap w:val="0"/>
            <w:vAlign w:val="center"/>
          </w:tcPr>
          <w:p w14:paraId="55CE566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投标人偏差的理由</w:t>
            </w:r>
          </w:p>
        </w:tc>
        <w:tc>
          <w:tcPr>
            <w:tcW w:w="1774" w:type="dxa"/>
            <w:tcBorders>
              <w:top w:val="double" w:color="auto" w:sz="2" w:space="0"/>
              <w:left w:val="nil"/>
              <w:bottom w:val="single" w:color="auto" w:sz="4" w:space="0"/>
              <w:right w:val="double" w:color="auto" w:sz="2" w:space="0"/>
            </w:tcBorders>
            <w:noWrap w:val="0"/>
            <w:vAlign w:val="center"/>
          </w:tcPr>
          <w:p w14:paraId="031718A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备    注</w:t>
            </w:r>
          </w:p>
        </w:tc>
      </w:tr>
      <w:tr w14:paraId="6D7B5965">
        <w:trPr>
          <w:trHeight w:val="665" w:hRule="atLeast"/>
        </w:trPr>
        <w:tc>
          <w:tcPr>
            <w:tcW w:w="1774" w:type="dxa"/>
            <w:tcBorders>
              <w:top w:val="single" w:color="auto" w:sz="4" w:space="0"/>
              <w:left w:val="double" w:color="auto" w:sz="2" w:space="0"/>
              <w:bottom w:val="single" w:color="auto" w:sz="4" w:space="0"/>
              <w:right w:val="single" w:color="auto" w:sz="4" w:space="0"/>
            </w:tcBorders>
            <w:noWrap w:val="0"/>
            <w:vAlign w:val="center"/>
          </w:tcPr>
          <w:p w14:paraId="0B1E951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366" w:type="dxa"/>
            <w:tcBorders>
              <w:top w:val="single" w:color="auto" w:sz="4" w:space="0"/>
              <w:left w:val="nil"/>
              <w:bottom w:val="single" w:color="auto" w:sz="4" w:space="0"/>
              <w:right w:val="single" w:color="auto" w:sz="4" w:space="0"/>
            </w:tcBorders>
            <w:noWrap w:val="0"/>
            <w:vAlign w:val="center"/>
          </w:tcPr>
          <w:p w14:paraId="2A5571A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single" w:color="auto" w:sz="4" w:space="0"/>
              <w:right w:val="single" w:color="auto" w:sz="4" w:space="0"/>
            </w:tcBorders>
            <w:noWrap w:val="0"/>
            <w:vAlign w:val="center"/>
          </w:tcPr>
          <w:p w14:paraId="62A4F4F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9" w:type="dxa"/>
            <w:tcBorders>
              <w:top w:val="single" w:color="auto" w:sz="4" w:space="0"/>
              <w:left w:val="nil"/>
              <w:bottom w:val="single" w:color="auto" w:sz="4" w:space="0"/>
              <w:right w:val="single" w:color="auto" w:sz="4" w:space="0"/>
            </w:tcBorders>
            <w:noWrap w:val="0"/>
            <w:vAlign w:val="center"/>
          </w:tcPr>
          <w:p w14:paraId="3D7FC51B">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single" w:color="auto" w:sz="4" w:space="0"/>
              <w:right w:val="double" w:color="auto" w:sz="2" w:space="0"/>
            </w:tcBorders>
            <w:noWrap w:val="0"/>
            <w:vAlign w:val="center"/>
          </w:tcPr>
          <w:p w14:paraId="455E5AB3">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4956BA07">
        <w:trPr>
          <w:trHeight w:val="665" w:hRule="atLeast"/>
        </w:trPr>
        <w:tc>
          <w:tcPr>
            <w:tcW w:w="1774" w:type="dxa"/>
            <w:tcBorders>
              <w:top w:val="single" w:color="auto" w:sz="4" w:space="0"/>
              <w:left w:val="double" w:color="auto" w:sz="2" w:space="0"/>
              <w:bottom w:val="single" w:color="auto" w:sz="4" w:space="0"/>
              <w:right w:val="single" w:color="auto" w:sz="4" w:space="0"/>
            </w:tcBorders>
            <w:noWrap w:val="0"/>
            <w:vAlign w:val="center"/>
          </w:tcPr>
          <w:p w14:paraId="74EDFA55">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366" w:type="dxa"/>
            <w:tcBorders>
              <w:top w:val="single" w:color="auto" w:sz="4" w:space="0"/>
              <w:left w:val="nil"/>
              <w:bottom w:val="single" w:color="auto" w:sz="4" w:space="0"/>
              <w:right w:val="single" w:color="auto" w:sz="4" w:space="0"/>
            </w:tcBorders>
            <w:noWrap w:val="0"/>
            <w:vAlign w:val="center"/>
          </w:tcPr>
          <w:p w14:paraId="6B2C8B7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single" w:color="auto" w:sz="4" w:space="0"/>
              <w:right w:val="single" w:color="auto" w:sz="4" w:space="0"/>
            </w:tcBorders>
            <w:noWrap w:val="0"/>
            <w:vAlign w:val="center"/>
          </w:tcPr>
          <w:p w14:paraId="274943C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9" w:type="dxa"/>
            <w:tcBorders>
              <w:top w:val="single" w:color="auto" w:sz="4" w:space="0"/>
              <w:left w:val="nil"/>
              <w:bottom w:val="single" w:color="auto" w:sz="4" w:space="0"/>
              <w:right w:val="single" w:color="auto" w:sz="4" w:space="0"/>
            </w:tcBorders>
            <w:noWrap w:val="0"/>
            <w:vAlign w:val="center"/>
          </w:tcPr>
          <w:p w14:paraId="0223EB1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single" w:color="auto" w:sz="4" w:space="0"/>
              <w:right w:val="double" w:color="auto" w:sz="2" w:space="0"/>
            </w:tcBorders>
            <w:noWrap w:val="0"/>
            <w:vAlign w:val="center"/>
          </w:tcPr>
          <w:p w14:paraId="61FFE6DF">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514FD5ED">
        <w:trPr>
          <w:trHeight w:val="665" w:hRule="atLeast"/>
        </w:trPr>
        <w:tc>
          <w:tcPr>
            <w:tcW w:w="1774" w:type="dxa"/>
            <w:tcBorders>
              <w:top w:val="single" w:color="auto" w:sz="4" w:space="0"/>
              <w:left w:val="double" w:color="auto" w:sz="2" w:space="0"/>
              <w:bottom w:val="single" w:color="auto" w:sz="4" w:space="0"/>
              <w:right w:val="single" w:color="auto" w:sz="4" w:space="0"/>
            </w:tcBorders>
            <w:noWrap w:val="0"/>
            <w:vAlign w:val="center"/>
          </w:tcPr>
          <w:p w14:paraId="1DFDABF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366" w:type="dxa"/>
            <w:tcBorders>
              <w:top w:val="single" w:color="auto" w:sz="4" w:space="0"/>
              <w:left w:val="nil"/>
              <w:bottom w:val="single" w:color="auto" w:sz="4" w:space="0"/>
              <w:right w:val="single" w:color="auto" w:sz="4" w:space="0"/>
            </w:tcBorders>
            <w:noWrap w:val="0"/>
            <w:vAlign w:val="center"/>
          </w:tcPr>
          <w:p w14:paraId="03DEADAB">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single" w:color="auto" w:sz="4" w:space="0"/>
              <w:right w:val="single" w:color="auto" w:sz="4" w:space="0"/>
            </w:tcBorders>
            <w:noWrap w:val="0"/>
            <w:vAlign w:val="center"/>
          </w:tcPr>
          <w:p w14:paraId="01CCE541">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9" w:type="dxa"/>
            <w:tcBorders>
              <w:top w:val="single" w:color="auto" w:sz="4" w:space="0"/>
              <w:left w:val="nil"/>
              <w:bottom w:val="single" w:color="auto" w:sz="4" w:space="0"/>
              <w:right w:val="single" w:color="auto" w:sz="4" w:space="0"/>
            </w:tcBorders>
            <w:noWrap w:val="0"/>
            <w:vAlign w:val="center"/>
          </w:tcPr>
          <w:p w14:paraId="1874B49E">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single" w:color="auto" w:sz="4" w:space="0"/>
              <w:right w:val="double" w:color="auto" w:sz="2" w:space="0"/>
            </w:tcBorders>
            <w:noWrap w:val="0"/>
            <w:vAlign w:val="center"/>
          </w:tcPr>
          <w:p w14:paraId="0941545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6C65FEB6">
        <w:trPr>
          <w:trHeight w:val="665" w:hRule="atLeast"/>
        </w:trPr>
        <w:tc>
          <w:tcPr>
            <w:tcW w:w="1774" w:type="dxa"/>
            <w:tcBorders>
              <w:top w:val="single" w:color="auto" w:sz="4" w:space="0"/>
              <w:left w:val="double" w:color="auto" w:sz="2" w:space="0"/>
              <w:bottom w:val="single" w:color="auto" w:sz="4" w:space="0"/>
              <w:right w:val="single" w:color="auto" w:sz="4" w:space="0"/>
            </w:tcBorders>
            <w:noWrap w:val="0"/>
            <w:vAlign w:val="center"/>
          </w:tcPr>
          <w:p w14:paraId="7142FAF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366" w:type="dxa"/>
            <w:tcBorders>
              <w:top w:val="single" w:color="auto" w:sz="4" w:space="0"/>
              <w:left w:val="nil"/>
              <w:bottom w:val="single" w:color="auto" w:sz="4" w:space="0"/>
              <w:right w:val="single" w:color="auto" w:sz="4" w:space="0"/>
            </w:tcBorders>
            <w:noWrap w:val="0"/>
            <w:vAlign w:val="center"/>
          </w:tcPr>
          <w:p w14:paraId="36E63D4B">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single" w:color="auto" w:sz="4" w:space="0"/>
              <w:right w:val="single" w:color="auto" w:sz="4" w:space="0"/>
            </w:tcBorders>
            <w:noWrap w:val="0"/>
            <w:vAlign w:val="center"/>
          </w:tcPr>
          <w:p w14:paraId="2DA93CC1">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9" w:type="dxa"/>
            <w:tcBorders>
              <w:top w:val="single" w:color="auto" w:sz="4" w:space="0"/>
              <w:left w:val="nil"/>
              <w:bottom w:val="single" w:color="auto" w:sz="4" w:space="0"/>
              <w:right w:val="single" w:color="auto" w:sz="4" w:space="0"/>
            </w:tcBorders>
            <w:noWrap w:val="0"/>
            <w:vAlign w:val="center"/>
          </w:tcPr>
          <w:p w14:paraId="36D9626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single" w:color="auto" w:sz="4" w:space="0"/>
              <w:right w:val="double" w:color="auto" w:sz="2" w:space="0"/>
            </w:tcBorders>
            <w:noWrap w:val="0"/>
            <w:vAlign w:val="center"/>
          </w:tcPr>
          <w:p w14:paraId="3046AF04">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460BE9DE">
        <w:trPr>
          <w:trHeight w:val="665" w:hRule="atLeast"/>
        </w:trPr>
        <w:tc>
          <w:tcPr>
            <w:tcW w:w="1774" w:type="dxa"/>
            <w:tcBorders>
              <w:top w:val="single" w:color="auto" w:sz="4" w:space="0"/>
              <w:left w:val="double" w:color="auto" w:sz="2" w:space="0"/>
              <w:bottom w:val="single" w:color="auto" w:sz="4" w:space="0"/>
              <w:right w:val="single" w:color="auto" w:sz="4" w:space="0"/>
            </w:tcBorders>
            <w:noWrap w:val="0"/>
            <w:vAlign w:val="center"/>
          </w:tcPr>
          <w:p w14:paraId="54A6E7FA">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366" w:type="dxa"/>
            <w:tcBorders>
              <w:top w:val="single" w:color="auto" w:sz="4" w:space="0"/>
              <w:left w:val="nil"/>
              <w:bottom w:val="single" w:color="auto" w:sz="4" w:space="0"/>
              <w:right w:val="single" w:color="auto" w:sz="4" w:space="0"/>
            </w:tcBorders>
            <w:noWrap w:val="0"/>
            <w:vAlign w:val="center"/>
          </w:tcPr>
          <w:p w14:paraId="27337A73">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single" w:color="auto" w:sz="4" w:space="0"/>
              <w:right w:val="single" w:color="auto" w:sz="4" w:space="0"/>
            </w:tcBorders>
            <w:noWrap w:val="0"/>
            <w:vAlign w:val="center"/>
          </w:tcPr>
          <w:p w14:paraId="3A009B53">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9" w:type="dxa"/>
            <w:tcBorders>
              <w:top w:val="single" w:color="auto" w:sz="4" w:space="0"/>
              <w:left w:val="nil"/>
              <w:bottom w:val="single" w:color="auto" w:sz="4" w:space="0"/>
              <w:right w:val="single" w:color="auto" w:sz="4" w:space="0"/>
            </w:tcBorders>
            <w:noWrap w:val="0"/>
            <w:vAlign w:val="center"/>
          </w:tcPr>
          <w:p w14:paraId="73DD655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single" w:color="auto" w:sz="4" w:space="0"/>
              <w:right w:val="double" w:color="auto" w:sz="2" w:space="0"/>
            </w:tcBorders>
            <w:noWrap w:val="0"/>
            <w:vAlign w:val="center"/>
          </w:tcPr>
          <w:p w14:paraId="3FCA8F13">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17990F7E">
        <w:trPr>
          <w:trHeight w:val="681" w:hRule="atLeast"/>
        </w:trPr>
        <w:tc>
          <w:tcPr>
            <w:tcW w:w="1774" w:type="dxa"/>
            <w:tcBorders>
              <w:top w:val="single" w:color="auto" w:sz="4" w:space="0"/>
              <w:left w:val="double" w:color="auto" w:sz="2" w:space="0"/>
              <w:bottom w:val="double" w:color="auto" w:sz="2" w:space="0"/>
              <w:right w:val="single" w:color="auto" w:sz="4" w:space="0"/>
            </w:tcBorders>
            <w:noWrap w:val="0"/>
            <w:vAlign w:val="center"/>
          </w:tcPr>
          <w:p w14:paraId="77B96E96">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366" w:type="dxa"/>
            <w:tcBorders>
              <w:top w:val="single" w:color="auto" w:sz="4" w:space="0"/>
              <w:left w:val="nil"/>
              <w:bottom w:val="double" w:color="auto" w:sz="2" w:space="0"/>
              <w:right w:val="single" w:color="auto" w:sz="4" w:space="0"/>
            </w:tcBorders>
            <w:noWrap w:val="0"/>
            <w:vAlign w:val="center"/>
          </w:tcPr>
          <w:p w14:paraId="189D750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double" w:color="auto" w:sz="2" w:space="0"/>
              <w:right w:val="single" w:color="auto" w:sz="4" w:space="0"/>
            </w:tcBorders>
            <w:noWrap w:val="0"/>
            <w:vAlign w:val="center"/>
          </w:tcPr>
          <w:p w14:paraId="0B9F093A">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9" w:type="dxa"/>
            <w:tcBorders>
              <w:top w:val="single" w:color="auto" w:sz="4" w:space="0"/>
              <w:left w:val="nil"/>
              <w:bottom w:val="double" w:color="auto" w:sz="2" w:space="0"/>
              <w:right w:val="single" w:color="auto" w:sz="4" w:space="0"/>
            </w:tcBorders>
            <w:noWrap w:val="0"/>
            <w:vAlign w:val="center"/>
          </w:tcPr>
          <w:p w14:paraId="6BC9939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774" w:type="dxa"/>
            <w:tcBorders>
              <w:top w:val="single" w:color="auto" w:sz="4" w:space="0"/>
              <w:left w:val="nil"/>
              <w:bottom w:val="double" w:color="auto" w:sz="2" w:space="0"/>
              <w:right w:val="double" w:color="auto" w:sz="2" w:space="0"/>
            </w:tcBorders>
            <w:noWrap w:val="0"/>
            <w:vAlign w:val="center"/>
          </w:tcPr>
          <w:p w14:paraId="43339E1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bl>
    <w:p w14:paraId="7F0709A4">
      <w:pPr>
        <w:spacing w:line="360" w:lineRule="auto"/>
        <w:rPr>
          <w:rFonts w:ascii="宋体" w:hAnsi="宋体"/>
          <w:color w:val="auto"/>
          <w:sz w:val="24"/>
          <w:highlight w:val="none"/>
        </w:rPr>
      </w:pPr>
      <w:r>
        <w:rPr>
          <w:rFonts w:hint="eastAsia" w:ascii="宋体" w:hAnsi="宋体"/>
          <w:color w:val="auto"/>
          <w:sz w:val="24"/>
          <w:highlight w:val="none"/>
        </w:rPr>
        <w:t>注：如本页未填写或未提供，均视为完全满足采购文件要求，无偏差。</w:t>
      </w:r>
    </w:p>
    <w:p w14:paraId="73A33395">
      <w:pPr>
        <w:spacing w:line="360" w:lineRule="auto"/>
        <w:rPr>
          <w:rFonts w:ascii="宋体" w:hAnsi="宋体"/>
          <w:color w:val="auto"/>
          <w:sz w:val="24"/>
          <w:highlight w:val="none"/>
        </w:rPr>
      </w:pPr>
      <w:r>
        <w:rPr>
          <w:rFonts w:hint="eastAsia" w:ascii="宋体" w:hAnsi="宋体"/>
          <w:color w:val="auto"/>
          <w:sz w:val="24"/>
          <w:highlight w:val="none"/>
        </w:rPr>
        <w:t xml:space="preserve"> </w:t>
      </w:r>
    </w:p>
    <w:p w14:paraId="5EC54BF2">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54783DFA">
      <w:pPr>
        <w:ind w:firstLine="315"/>
        <w:rPr>
          <w:rFonts w:hint="eastAsia" w:ascii="宋体" w:hAnsi="宋体"/>
          <w:color w:val="auto"/>
          <w:sz w:val="24"/>
          <w:highlight w:val="none"/>
        </w:rPr>
      </w:pPr>
    </w:p>
    <w:p w14:paraId="5761F863">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66445198">
      <w:pPr>
        <w:ind w:firstLine="315"/>
        <w:rPr>
          <w:rFonts w:hint="eastAsia" w:ascii="宋体" w:hAnsi="宋体"/>
          <w:color w:val="auto"/>
          <w:sz w:val="24"/>
          <w:highlight w:val="none"/>
        </w:rPr>
      </w:pPr>
    </w:p>
    <w:p w14:paraId="7FCFB11A">
      <w:pPr>
        <w:spacing w:line="360" w:lineRule="auto"/>
        <w:ind w:left="-54" w:leftChars="-72" w:right="-1089" w:rightChars="-389" w:hanging="148" w:hangingChars="62"/>
        <w:outlineLvl w:val="0"/>
        <w:rPr>
          <w:rFonts w:hint="eastAsia" w:ascii="宋体" w:hAnsi="宋体"/>
          <w:color w:val="auto"/>
          <w:sz w:val="24"/>
          <w:highlight w:val="none"/>
        </w:rPr>
        <w:sectPr>
          <w:pgSz w:w="11907" w:h="16840"/>
          <w:pgMar w:top="1440" w:right="1080" w:bottom="1440" w:left="1080" w:header="851" w:footer="992" w:gutter="0"/>
          <w:pgNumType w:fmt="decimal"/>
          <w:cols w:space="720" w:num="1"/>
          <w:docGrid w:linePitch="312" w:charSpace="0"/>
        </w:sectPr>
      </w:pPr>
      <w:r>
        <w:rPr>
          <w:rFonts w:hint="eastAsia" w:ascii="宋体" w:hAnsi="宋体"/>
          <w:color w:val="auto"/>
          <w:sz w:val="24"/>
          <w:highlight w:val="none"/>
        </w:rPr>
        <w:t>日期：    年   月   日</w:t>
      </w:r>
    </w:p>
    <w:p w14:paraId="6D130486">
      <w:pPr>
        <w:spacing w:line="360" w:lineRule="auto"/>
        <w:ind w:left="-54" w:leftChars="-72" w:right="-1089" w:rightChars="-389" w:hanging="148" w:hangingChars="62"/>
        <w:outlineLvl w:val="0"/>
        <w:rPr>
          <w:rFonts w:hint="eastAsia" w:ascii="宋体" w:hAnsi="宋体" w:cs="宋体"/>
          <w:b/>
          <w:sz w:val="24"/>
          <w:highlight w:val="none"/>
        </w:rPr>
      </w:pPr>
      <w:r>
        <w:rPr>
          <w:rFonts w:hint="eastAsia" w:ascii="宋体" w:hAnsi="宋体" w:cs="宋体"/>
          <w:sz w:val="24"/>
          <w:highlight w:val="none"/>
        </w:rPr>
        <w:t>附件</w:t>
      </w:r>
      <w:r>
        <w:rPr>
          <w:rFonts w:hint="eastAsia" w:ascii="宋体" w:hAnsi="宋体" w:cs="宋体"/>
          <w:sz w:val="24"/>
          <w:highlight w:val="none"/>
          <w:lang w:val="en-US" w:eastAsia="zh-CN"/>
        </w:rPr>
        <w:t>4</w:t>
      </w:r>
      <w:r>
        <w:rPr>
          <w:rFonts w:hint="eastAsia" w:ascii="宋体" w:hAnsi="宋体" w:cs="宋体"/>
          <w:sz w:val="24"/>
          <w:highlight w:val="none"/>
        </w:rPr>
        <w:t>：</w:t>
      </w:r>
    </w:p>
    <w:p w14:paraId="30ACA71A">
      <w:pPr>
        <w:pStyle w:val="30"/>
        <w:spacing w:line="360" w:lineRule="auto"/>
        <w:ind w:left="0" w:leftChars="0" w:right="2400"/>
        <w:jc w:val="both"/>
        <w:rPr>
          <w:rFonts w:hint="eastAsia" w:ascii="宋体" w:hAnsi="宋体" w:cs="宋体"/>
          <w:color w:val="auto"/>
          <w:sz w:val="24"/>
          <w:highlight w:val="none"/>
          <w:lang w:val="en-US" w:eastAsia="zh-CN"/>
        </w:rPr>
      </w:pPr>
    </w:p>
    <w:p w14:paraId="7BC9DB9B">
      <w:pPr>
        <w:spacing w:line="360" w:lineRule="auto"/>
        <w:jc w:val="center"/>
        <w:rPr>
          <w:rFonts w:hint="eastAsia" w:ascii="宋体" w:hAnsi="宋体"/>
          <w:b/>
          <w:color w:val="auto"/>
          <w:sz w:val="36"/>
          <w:szCs w:val="32"/>
          <w:highlight w:val="none"/>
        </w:rPr>
      </w:pPr>
      <w:r>
        <w:rPr>
          <w:rFonts w:hint="eastAsia" w:ascii="宋体" w:hAnsi="宋体"/>
          <w:b/>
          <w:color w:val="auto"/>
          <w:sz w:val="36"/>
          <w:szCs w:val="32"/>
          <w:highlight w:val="none"/>
        </w:rPr>
        <w:t>同类项目业绩一览表</w:t>
      </w:r>
    </w:p>
    <w:tbl>
      <w:tblPr>
        <w:tblStyle w:val="39"/>
        <w:tblW w:w="1003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2274"/>
        <w:gridCol w:w="1817"/>
        <w:gridCol w:w="1216"/>
        <w:gridCol w:w="1216"/>
        <w:gridCol w:w="1325"/>
        <w:gridCol w:w="1317"/>
      </w:tblGrid>
      <w:tr w14:paraId="29C243E3">
        <w:trPr>
          <w:trHeight w:val="1029" w:hRule="atLeast"/>
          <w:jc w:val="center"/>
        </w:trPr>
        <w:tc>
          <w:tcPr>
            <w:tcW w:w="871" w:type="dxa"/>
            <w:noWrap w:val="0"/>
            <w:vAlign w:val="top"/>
          </w:tcPr>
          <w:p w14:paraId="07FA854B">
            <w:pPr>
              <w:keepNext w:val="0"/>
              <w:keepLines w:val="0"/>
              <w:suppressLineNumbers w:val="0"/>
              <w:spacing w:before="0" w:beforeAutospacing="0" w:after="0" w:afterAutospacing="0" w:line="360" w:lineRule="auto"/>
              <w:ind w:left="0" w:right="0"/>
              <w:jc w:val="center"/>
              <w:rPr>
                <w:rFonts w:hint="default"/>
                <w:caps/>
                <w:szCs w:val="21"/>
                <w:highlight w:val="none"/>
              </w:rPr>
            </w:pPr>
            <w:r>
              <w:rPr>
                <w:rFonts w:hint="default"/>
                <w:caps/>
                <w:szCs w:val="21"/>
                <w:highlight w:val="none"/>
              </w:rPr>
              <w:t>序号</w:t>
            </w:r>
          </w:p>
        </w:tc>
        <w:tc>
          <w:tcPr>
            <w:tcW w:w="2274" w:type="dxa"/>
            <w:noWrap w:val="0"/>
            <w:vAlign w:val="top"/>
          </w:tcPr>
          <w:p w14:paraId="1BA0AF77">
            <w:pPr>
              <w:keepNext w:val="0"/>
              <w:keepLines w:val="0"/>
              <w:suppressLineNumbers w:val="0"/>
              <w:spacing w:before="0" w:beforeAutospacing="0" w:after="0" w:afterAutospacing="0" w:line="360" w:lineRule="auto"/>
              <w:ind w:left="0" w:right="0"/>
              <w:jc w:val="center"/>
              <w:rPr>
                <w:rFonts w:hint="default"/>
                <w:caps/>
                <w:szCs w:val="21"/>
                <w:highlight w:val="none"/>
              </w:rPr>
            </w:pPr>
            <w:r>
              <w:rPr>
                <w:rFonts w:hint="eastAsia"/>
                <w:caps/>
                <w:szCs w:val="21"/>
                <w:highlight w:val="none"/>
              </w:rPr>
              <w:t>业主</w:t>
            </w:r>
          </w:p>
        </w:tc>
        <w:tc>
          <w:tcPr>
            <w:tcW w:w="1817" w:type="dxa"/>
            <w:noWrap w:val="0"/>
            <w:vAlign w:val="top"/>
          </w:tcPr>
          <w:p w14:paraId="37628D54">
            <w:pPr>
              <w:keepNext w:val="0"/>
              <w:keepLines w:val="0"/>
              <w:suppressLineNumbers w:val="0"/>
              <w:spacing w:before="0" w:beforeAutospacing="0" w:after="0" w:afterAutospacing="0" w:line="360" w:lineRule="auto"/>
              <w:ind w:left="0" w:right="0"/>
              <w:jc w:val="center"/>
              <w:rPr>
                <w:rFonts w:hint="eastAsia"/>
                <w:caps/>
                <w:szCs w:val="21"/>
                <w:highlight w:val="none"/>
              </w:rPr>
            </w:pPr>
            <w:r>
              <w:rPr>
                <w:rFonts w:hint="eastAsia"/>
                <w:caps/>
                <w:szCs w:val="21"/>
                <w:highlight w:val="none"/>
              </w:rPr>
              <w:t>项目名称</w:t>
            </w:r>
          </w:p>
        </w:tc>
        <w:tc>
          <w:tcPr>
            <w:tcW w:w="1216" w:type="dxa"/>
            <w:noWrap w:val="0"/>
            <w:vAlign w:val="top"/>
          </w:tcPr>
          <w:p w14:paraId="472D67F2">
            <w:pPr>
              <w:keepNext w:val="0"/>
              <w:keepLines w:val="0"/>
              <w:suppressLineNumbers w:val="0"/>
              <w:spacing w:before="0" w:beforeAutospacing="0" w:after="0" w:afterAutospacing="0" w:line="360" w:lineRule="auto"/>
              <w:ind w:left="0" w:right="0"/>
              <w:jc w:val="center"/>
              <w:rPr>
                <w:rFonts w:hint="default"/>
                <w:caps/>
                <w:szCs w:val="21"/>
                <w:highlight w:val="none"/>
              </w:rPr>
            </w:pPr>
            <w:r>
              <w:rPr>
                <w:rFonts w:hint="eastAsia"/>
                <w:caps/>
                <w:szCs w:val="21"/>
                <w:highlight w:val="none"/>
              </w:rPr>
              <w:t>签约金额</w:t>
            </w:r>
          </w:p>
        </w:tc>
        <w:tc>
          <w:tcPr>
            <w:tcW w:w="1216" w:type="dxa"/>
            <w:noWrap w:val="0"/>
            <w:vAlign w:val="top"/>
          </w:tcPr>
          <w:p w14:paraId="3BC9EFD0">
            <w:pPr>
              <w:keepNext w:val="0"/>
              <w:keepLines w:val="0"/>
              <w:suppressLineNumbers w:val="0"/>
              <w:spacing w:before="0" w:beforeAutospacing="0" w:after="0" w:afterAutospacing="0" w:line="360" w:lineRule="auto"/>
              <w:ind w:left="0" w:right="0"/>
              <w:jc w:val="center"/>
              <w:rPr>
                <w:rFonts w:hint="default"/>
                <w:szCs w:val="21"/>
                <w:highlight w:val="none"/>
              </w:rPr>
            </w:pPr>
            <w:r>
              <w:rPr>
                <w:rFonts w:hint="default"/>
                <w:szCs w:val="21"/>
                <w:highlight w:val="none"/>
              </w:rPr>
              <w:t>签约日期</w:t>
            </w:r>
          </w:p>
        </w:tc>
        <w:tc>
          <w:tcPr>
            <w:tcW w:w="1325" w:type="dxa"/>
            <w:noWrap w:val="0"/>
            <w:vAlign w:val="top"/>
          </w:tcPr>
          <w:p w14:paraId="1C75C1DF">
            <w:pPr>
              <w:keepNext w:val="0"/>
              <w:keepLines w:val="0"/>
              <w:suppressLineNumbers w:val="0"/>
              <w:spacing w:before="0" w:beforeAutospacing="0" w:after="0" w:afterAutospacing="0" w:line="360" w:lineRule="auto"/>
              <w:ind w:left="0" w:right="0"/>
              <w:jc w:val="center"/>
              <w:rPr>
                <w:rFonts w:hint="default"/>
                <w:szCs w:val="21"/>
                <w:highlight w:val="none"/>
              </w:rPr>
            </w:pPr>
            <w:r>
              <w:rPr>
                <w:rFonts w:hint="default"/>
                <w:szCs w:val="21"/>
                <w:highlight w:val="none"/>
              </w:rPr>
              <w:t>联系人</w:t>
            </w:r>
          </w:p>
        </w:tc>
        <w:tc>
          <w:tcPr>
            <w:tcW w:w="1317" w:type="dxa"/>
            <w:noWrap w:val="0"/>
            <w:vAlign w:val="top"/>
          </w:tcPr>
          <w:p w14:paraId="47103044">
            <w:pPr>
              <w:keepNext w:val="0"/>
              <w:keepLines w:val="0"/>
              <w:suppressLineNumbers w:val="0"/>
              <w:spacing w:before="0" w:beforeAutospacing="0" w:after="0" w:afterAutospacing="0" w:line="360" w:lineRule="auto"/>
              <w:ind w:left="0" w:right="0"/>
              <w:jc w:val="center"/>
              <w:rPr>
                <w:rFonts w:hint="default"/>
                <w:szCs w:val="21"/>
                <w:highlight w:val="none"/>
              </w:rPr>
            </w:pPr>
            <w:r>
              <w:rPr>
                <w:rFonts w:hint="default"/>
                <w:szCs w:val="21"/>
                <w:highlight w:val="none"/>
              </w:rPr>
              <w:t>联系电话</w:t>
            </w:r>
          </w:p>
        </w:tc>
      </w:tr>
      <w:tr w14:paraId="284604CD">
        <w:trPr>
          <w:trHeight w:val="607" w:hRule="atLeast"/>
          <w:jc w:val="center"/>
        </w:trPr>
        <w:tc>
          <w:tcPr>
            <w:tcW w:w="871" w:type="dxa"/>
            <w:noWrap w:val="0"/>
            <w:vAlign w:val="top"/>
          </w:tcPr>
          <w:p w14:paraId="2FABF749">
            <w:pPr>
              <w:keepNext w:val="0"/>
              <w:keepLines w:val="0"/>
              <w:suppressLineNumbers w:val="0"/>
              <w:spacing w:before="0" w:beforeAutospacing="0" w:after="0" w:afterAutospacing="0" w:line="360" w:lineRule="auto"/>
              <w:ind w:left="0" w:right="0"/>
              <w:rPr>
                <w:rFonts w:hint="default"/>
                <w:szCs w:val="21"/>
                <w:highlight w:val="none"/>
              </w:rPr>
            </w:pPr>
          </w:p>
        </w:tc>
        <w:tc>
          <w:tcPr>
            <w:tcW w:w="2274" w:type="dxa"/>
            <w:noWrap w:val="0"/>
            <w:vAlign w:val="top"/>
          </w:tcPr>
          <w:p w14:paraId="715B0770">
            <w:pPr>
              <w:keepNext w:val="0"/>
              <w:keepLines w:val="0"/>
              <w:suppressLineNumbers w:val="0"/>
              <w:spacing w:before="0" w:beforeAutospacing="0" w:after="0" w:afterAutospacing="0" w:line="360" w:lineRule="auto"/>
              <w:ind w:left="0" w:right="0"/>
              <w:rPr>
                <w:rFonts w:hint="default"/>
                <w:szCs w:val="21"/>
                <w:highlight w:val="none"/>
              </w:rPr>
            </w:pPr>
          </w:p>
        </w:tc>
        <w:tc>
          <w:tcPr>
            <w:tcW w:w="1817" w:type="dxa"/>
            <w:noWrap w:val="0"/>
            <w:vAlign w:val="top"/>
          </w:tcPr>
          <w:p w14:paraId="706F929F">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5CFB3963">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57AF149B">
            <w:pPr>
              <w:keepNext w:val="0"/>
              <w:keepLines w:val="0"/>
              <w:suppressLineNumbers w:val="0"/>
              <w:spacing w:before="0" w:beforeAutospacing="0" w:after="0" w:afterAutospacing="0" w:line="360" w:lineRule="auto"/>
              <w:ind w:left="0" w:right="0"/>
              <w:rPr>
                <w:rFonts w:hint="default"/>
                <w:szCs w:val="21"/>
                <w:highlight w:val="none"/>
              </w:rPr>
            </w:pPr>
          </w:p>
        </w:tc>
        <w:tc>
          <w:tcPr>
            <w:tcW w:w="1325" w:type="dxa"/>
            <w:noWrap w:val="0"/>
            <w:vAlign w:val="top"/>
          </w:tcPr>
          <w:p w14:paraId="053D1281">
            <w:pPr>
              <w:keepNext w:val="0"/>
              <w:keepLines w:val="0"/>
              <w:suppressLineNumbers w:val="0"/>
              <w:spacing w:before="0" w:beforeAutospacing="0" w:after="0" w:afterAutospacing="0" w:line="360" w:lineRule="auto"/>
              <w:ind w:left="0" w:right="0"/>
              <w:rPr>
                <w:rFonts w:hint="default"/>
                <w:szCs w:val="21"/>
                <w:highlight w:val="none"/>
              </w:rPr>
            </w:pPr>
          </w:p>
        </w:tc>
        <w:tc>
          <w:tcPr>
            <w:tcW w:w="1317" w:type="dxa"/>
            <w:noWrap w:val="0"/>
            <w:vAlign w:val="top"/>
          </w:tcPr>
          <w:p w14:paraId="4029308D">
            <w:pPr>
              <w:keepNext w:val="0"/>
              <w:keepLines w:val="0"/>
              <w:suppressLineNumbers w:val="0"/>
              <w:spacing w:before="0" w:beforeAutospacing="0" w:after="0" w:afterAutospacing="0" w:line="360" w:lineRule="auto"/>
              <w:ind w:left="0" w:right="0"/>
              <w:rPr>
                <w:rFonts w:hint="default"/>
                <w:szCs w:val="21"/>
                <w:highlight w:val="none"/>
              </w:rPr>
            </w:pPr>
          </w:p>
        </w:tc>
      </w:tr>
      <w:tr w14:paraId="4BF3FC0C">
        <w:trPr>
          <w:trHeight w:val="607" w:hRule="atLeast"/>
          <w:jc w:val="center"/>
        </w:trPr>
        <w:tc>
          <w:tcPr>
            <w:tcW w:w="871" w:type="dxa"/>
            <w:noWrap w:val="0"/>
            <w:vAlign w:val="top"/>
          </w:tcPr>
          <w:p w14:paraId="62C3DFED">
            <w:pPr>
              <w:keepNext w:val="0"/>
              <w:keepLines w:val="0"/>
              <w:suppressLineNumbers w:val="0"/>
              <w:spacing w:before="0" w:beforeAutospacing="0" w:after="0" w:afterAutospacing="0" w:line="360" w:lineRule="auto"/>
              <w:ind w:left="0" w:right="0"/>
              <w:rPr>
                <w:rFonts w:hint="default"/>
                <w:szCs w:val="21"/>
                <w:highlight w:val="none"/>
              </w:rPr>
            </w:pPr>
          </w:p>
        </w:tc>
        <w:tc>
          <w:tcPr>
            <w:tcW w:w="2274" w:type="dxa"/>
            <w:noWrap w:val="0"/>
            <w:vAlign w:val="top"/>
          </w:tcPr>
          <w:p w14:paraId="038C6380">
            <w:pPr>
              <w:keepNext w:val="0"/>
              <w:keepLines w:val="0"/>
              <w:suppressLineNumbers w:val="0"/>
              <w:spacing w:before="0" w:beforeAutospacing="0" w:after="0" w:afterAutospacing="0" w:line="360" w:lineRule="auto"/>
              <w:ind w:left="0" w:right="0"/>
              <w:rPr>
                <w:rFonts w:hint="default"/>
                <w:szCs w:val="21"/>
                <w:highlight w:val="none"/>
              </w:rPr>
            </w:pPr>
          </w:p>
        </w:tc>
        <w:tc>
          <w:tcPr>
            <w:tcW w:w="1817" w:type="dxa"/>
            <w:noWrap w:val="0"/>
            <w:vAlign w:val="top"/>
          </w:tcPr>
          <w:p w14:paraId="3DD057F7">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46C033F6">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3CC8DF51">
            <w:pPr>
              <w:keepNext w:val="0"/>
              <w:keepLines w:val="0"/>
              <w:suppressLineNumbers w:val="0"/>
              <w:spacing w:before="0" w:beforeAutospacing="0" w:after="0" w:afterAutospacing="0" w:line="360" w:lineRule="auto"/>
              <w:ind w:left="0" w:right="0"/>
              <w:rPr>
                <w:rFonts w:hint="default"/>
                <w:szCs w:val="21"/>
                <w:highlight w:val="none"/>
              </w:rPr>
            </w:pPr>
          </w:p>
        </w:tc>
        <w:tc>
          <w:tcPr>
            <w:tcW w:w="1325" w:type="dxa"/>
            <w:noWrap w:val="0"/>
            <w:vAlign w:val="top"/>
          </w:tcPr>
          <w:p w14:paraId="52EB06FC">
            <w:pPr>
              <w:keepNext w:val="0"/>
              <w:keepLines w:val="0"/>
              <w:suppressLineNumbers w:val="0"/>
              <w:spacing w:before="0" w:beforeAutospacing="0" w:after="0" w:afterAutospacing="0" w:line="360" w:lineRule="auto"/>
              <w:ind w:left="0" w:right="0"/>
              <w:rPr>
                <w:rFonts w:hint="default"/>
                <w:szCs w:val="21"/>
                <w:highlight w:val="none"/>
              </w:rPr>
            </w:pPr>
          </w:p>
        </w:tc>
        <w:tc>
          <w:tcPr>
            <w:tcW w:w="1317" w:type="dxa"/>
            <w:noWrap w:val="0"/>
            <w:vAlign w:val="top"/>
          </w:tcPr>
          <w:p w14:paraId="52B63E65">
            <w:pPr>
              <w:keepNext w:val="0"/>
              <w:keepLines w:val="0"/>
              <w:suppressLineNumbers w:val="0"/>
              <w:spacing w:before="0" w:beforeAutospacing="0" w:after="0" w:afterAutospacing="0" w:line="360" w:lineRule="auto"/>
              <w:ind w:left="0" w:right="0"/>
              <w:rPr>
                <w:rFonts w:hint="default"/>
                <w:szCs w:val="21"/>
                <w:highlight w:val="none"/>
              </w:rPr>
            </w:pPr>
          </w:p>
        </w:tc>
      </w:tr>
      <w:tr w14:paraId="336B8F45">
        <w:trPr>
          <w:trHeight w:val="607" w:hRule="atLeast"/>
          <w:jc w:val="center"/>
        </w:trPr>
        <w:tc>
          <w:tcPr>
            <w:tcW w:w="871" w:type="dxa"/>
            <w:noWrap w:val="0"/>
            <w:vAlign w:val="top"/>
          </w:tcPr>
          <w:p w14:paraId="5B187A9B">
            <w:pPr>
              <w:keepNext w:val="0"/>
              <w:keepLines w:val="0"/>
              <w:suppressLineNumbers w:val="0"/>
              <w:spacing w:before="0" w:beforeAutospacing="0" w:after="0" w:afterAutospacing="0" w:line="360" w:lineRule="auto"/>
              <w:ind w:left="0" w:right="0"/>
              <w:rPr>
                <w:rFonts w:hint="default"/>
                <w:szCs w:val="21"/>
                <w:highlight w:val="none"/>
              </w:rPr>
            </w:pPr>
          </w:p>
        </w:tc>
        <w:tc>
          <w:tcPr>
            <w:tcW w:w="2274" w:type="dxa"/>
            <w:noWrap w:val="0"/>
            <w:vAlign w:val="top"/>
          </w:tcPr>
          <w:p w14:paraId="36E865A5">
            <w:pPr>
              <w:keepNext w:val="0"/>
              <w:keepLines w:val="0"/>
              <w:suppressLineNumbers w:val="0"/>
              <w:spacing w:before="0" w:beforeAutospacing="0" w:after="0" w:afterAutospacing="0" w:line="360" w:lineRule="auto"/>
              <w:ind w:left="0" w:right="0"/>
              <w:rPr>
                <w:rFonts w:hint="default"/>
                <w:szCs w:val="21"/>
                <w:highlight w:val="none"/>
              </w:rPr>
            </w:pPr>
          </w:p>
        </w:tc>
        <w:tc>
          <w:tcPr>
            <w:tcW w:w="1817" w:type="dxa"/>
            <w:noWrap w:val="0"/>
            <w:vAlign w:val="top"/>
          </w:tcPr>
          <w:p w14:paraId="11A46E52">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4D18FFB2">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5409BE3B">
            <w:pPr>
              <w:keepNext w:val="0"/>
              <w:keepLines w:val="0"/>
              <w:suppressLineNumbers w:val="0"/>
              <w:spacing w:before="0" w:beforeAutospacing="0" w:after="0" w:afterAutospacing="0" w:line="360" w:lineRule="auto"/>
              <w:ind w:left="0" w:right="0"/>
              <w:rPr>
                <w:rFonts w:hint="default"/>
                <w:szCs w:val="21"/>
                <w:highlight w:val="none"/>
              </w:rPr>
            </w:pPr>
          </w:p>
        </w:tc>
        <w:tc>
          <w:tcPr>
            <w:tcW w:w="1325" w:type="dxa"/>
            <w:noWrap w:val="0"/>
            <w:vAlign w:val="top"/>
          </w:tcPr>
          <w:p w14:paraId="4AFDF133">
            <w:pPr>
              <w:keepNext w:val="0"/>
              <w:keepLines w:val="0"/>
              <w:suppressLineNumbers w:val="0"/>
              <w:spacing w:before="0" w:beforeAutospacing="0" w:after="0" w:afterAutospacing="0" w:line="360" w:lineRule="auto"/>
              <w:ind w:left="0" w:right="0"/>
              <w:rPr>
                <w:rFonts w:hint="default"/>
                <w:szCs w:val="21"/>
                <w:highlight w:val="none"/>
              </w:rPr>
            </w:pPr>
          </w:p>
        </w:tc>
        <w:tc>
          <w:tcPr>
            <w:tcW w:w="1317" w:type="dxa"/>
            <w:noWrap w:val="0"/>
            <w:vAlign w:val="top"/>
          </w:tcPr>
          <w:p w14:paraId="6D16458A">
            <w:pPr>
              <w:keepNext w:val="0"/>
              <w:keepLines w:val="0"/>
              <w:suppressLineNumbers w:val="0"/>
              <w:spacing w:before="0" w:beforeAutospacing="0" w:after="0" w:afterAutospacing="0" w:line="360" w:lineRule="auto"/>
              <w:ind w:left="0" w:right="0"/>
              <w:rPr>
                <w:rFonts w:hint="default"/>
                <w:szCs w:val="21"/>
                <w:highlight w:val="none"/>
              </w:rPr>
            </w:pPr>
          </w:p>
        </w:tc>
      </w:tr>
      <w:tr w14:paraId="54BF41F1">
        <w:trPr>
          <w:trHeight w:val="607" w:hRule="atLeast"/>
          <w:jc w:val="center"/>
        </w:trPr>
        <w:tc>
          <w:tcPr>
            <w:tcW w:w="871" w:type="dxa"/>
            <w:noWrap w:val="0"/>
            <w:vAlign w:val="top"/>
          </w:tcPr>
          <w:p w14:paraId="5C8B7612">
            <w:pPr>
              <w:keepNext w:val="0"/>
              <w:keepLines w:val="0"/>
              <w:suppressLineNumbers w:val="0"/>
              <w:spacing w:before="0" w:beforeAutospacing="0" w:after="0" w:afterAutospacing="0" w:line="360" w:lineRule="auto"/>
              <w:ind w:left="0" w:right="0"/>
              <w:rPr>
                <w:rFonts w:hint="default"/>
                <w:szCs w:val="21"/>
                <w:highlight w:val="none"/>
              </w:rPr>
            </w:pPr>
          </w:p>
        </w:tc>
        <w:tc>
          <w:tcPr>
            <w:tcW w:w="2274" w:type="dxa"/>
            <w:noWrap w:val="0"/>
            <w:vAlign w:val="top"/>
          </w:tcPr>
          <w:p w14:paraId="2126CCA9">
            <w:pPr>
              <w:keepNext w:val="0"/>
              <w:keepLines w:val="0"/>
              <w:suppressLineNumbers w:val="0"/>
              <w:spacing w:before="0" w:beforeAutospacing="0" w:after="0" w:afterAutospacing="0" w:line="360" w:lineRule="auto"/>
              <w:ind w:left="0" w:right="0"/>
              <w:rPr>
                <w:rFonts w:hint="default"/>
                <w:szCs w:val="21"/>
                <w:highlight w:val="none"/>
              </w:rPr>
            </w:pPr>
          </w:p>
        </w:tc>
        <w:tc>
          <w:tcPr>
            <w:tcW w:w="1817" w:type="dxa"/>
            <w:noWrap w:val="0"/>
            <w:vAlign w:val="top"/>
          </w:tcPr>
          <w:p w14:paraId="720E3BA7">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75453B03">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256B0F78">
            <w:pPr>
              <w:keepNext w:val="0"/>
              <w:keepLines w:val="0"/>
              <w:suppressLineNumbers w:val="0"/>
              <w:spacing w:before="0" w:beforeAutospacing="0" w:after="0" w:afterAutospacing="0" w:line="360" w:lineRule="auto"/>
              <w:ind w:left="0" w:right="0"/>
              <w:rPr>
                <w:rFonts w:hint="default"/>
                <w:szCs w:val="21"/>
                <w:highlight w:val="none"/>
              </w:rPr>
            </w:pPr>
          </w:p>
        </w:tc>
        <w:tc>
          <w:tcPr>
            <w:tcW w:w="1325" w:type="dxa"/>
            <w:noWrap w:val="0"/>
            <w:vAlign w:val="top"/>
          </w:tcPr>
          <w:p w14:paraId="1037ED48">
            <w:pPr>
              <w:keepNext w:val="0"/>
              <w:keepLines w:val="0"/>
              <w:suppressLineNumbers w:val="0"/>
              <w:spacing w:before="0" w:beforeAutospacing="0" w:after="0" w:afterAutospacing="0" w:line="360" w:lineRule="auto"/>
              <w:ind w:left="0" w:right="0"/>
              <w:rPr>
                <w:rFonts w:hint="default"/>
                <w:szCs w:val="21"/>
                <w:highlight w:val="none"/>
              </w:rPr>
            </w:pPr>
          </w:p>
        </w:tc>
        <w:tc>
          <w:tcPr>
            <w:tcW w:w="1317" w:type="dxa"/>
            <w:noWrap w:val="0"/>
            <w:vAlign w:val="top"/>
          </w:tcPr>
          <w:p w14:paraId="32968F0A">
            <w:pPr>
              <w:keepNext w:val="0"/>
              <w:keepLines w:val="0"/>
              <w:suppressLineNumbers w:val="0"/>
              <w:spacing w:before="0" w:beforeAutospacing="0" w:after="0" w:afterAutospacing="0" w:line="360" w:lineRule="auto"/>
              <w:ind w:left="0" w:right="0"/>
              <w:rPr>
                <w:rFonts w:hint="default"/>
                <w:szCs w:val="21"/>
                <w:highlight w:val="none"/>
              </w:rPr>
            </w:pPr>
          </w:p>
        </w:tc>
      </w:tr>
      <w:tr w14:paraId="38721428">
        <w:trPr>
          <w:trHeight w:val="607" w:hRule="atLeast"/>
          <w:jc w:val="center"/>
        </w:trPr>
        <w:tc>
          <w:tcPr>
            <w:tcW w:w="871" w:type="dxa"/>
            <w:noWrap w:val="0"/>
            <w:vAlign w:val="top"/>
          </w:tcPr>
          <w:p w14:paraId="48662296">
            <w:pPr>
              <w:keepNext w:val="0"/>
              <w:keepLines w:val="0"/>
              <w:suppressLineNumbers w:val="0"/>
              <w:spacing w:before="0" w:beforeAutospacing="0" w:after="0" w:afterAutospacing="0" w:line="360" w:lineRule="auto"/>
              <w:ind w:left="0" w:right="0"/>
              <w:rPr>
                <w:rFonts w:hint="default"/>
                <w:szCs w:val="21"/>
                <w:highlight w:val="none"/>
              </w:rPr>
            </w:pPr>
          </w:p>
        </w:tc>
        <w:tc>
          <w:tcPr>
            <w:tcW w:w="2274" w:type="dxa"/>
            <w:noWrap w:val="0"/>
            <w:vAlign w:val="top"/>
          </w:tcPr>
          <w:p w14:paraId="36F3EB2F">
            <w:pPr>
              <w:keepNext w:val="0"/>
              <w:keepLines w:val="0"/>
              <w:suppressLineNumbers w:val="0"/>
              <w:spacing w:before="0" w:beforeAutospacing="0" w:after="0" w:afterAutospacing="0" w:line="360" w:lineRule="auto"/>
              <w:ind w:left="0" w:right="0"/>
              <w:rPr>
                <w:rFonts w:hint="default"/>
                <w:szCs w:val="21"/>
                <w:highlight w:val="none"/>
              </w:rPr>
            </w:pPr>
          </w:p>
        </w:tc>
        <w:tc>
          <w:tcPr>
            <w:tcW w:w="1817" w:type="dxa"/>
            <w:noWrap w:val="0"/>
            <w:vAlign w:val="top"/>
          </w:tcPr>
          <w:p w14:paraId="3F75094D">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08EEF618">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0AF475E1">
            <w:pPr>
              <w:keepNext w:val="0"/>
              <w:keepLines w:val="0"/>
              <w:suppressLineNumbers w:val="0"/>
              <w:spacing w:before="0" w:beforeAutospacing="0" w:after="0" w:afterAutospacing="0" w:line="360" w:lineRule="auto"/>
              <w:ind w:left="0" w:right="0"/>
              <w:rPr>
                <w:rFonts w:hint="default"/>
                <w:szCs w:val="21"/>
                <w:highlight w:val="none"/>
              </w:rPr>
            </w:pPr>
          </w:p>
        </w:tc>
        <w:tc>
          <w:tcPr>
            <w:tcW w:w="1325" w:type="dxa"/>
            <w:noWrap w:val="0"/>
            <w:vAlign w:val="top"/>
          </w:tcPr>
          <w:p w14:paraId="7E4E8FCE">
            <w:pPr>
              <w:keepNext w:val="0"/>
              <w:keepLines w:val="0"/>
              <w:suppressLineNumbers w:val="0"/>
              <w:spacing w:before="0" w:beforeAutospacing="0" w:after="0" w:afterAutospacing="0" w:line="360" w:lineRule="auto"/>
              <w:ind w:left="0" w:right="0"/>
              <w:rPr>
                <w:rFonts w:hint="default"/>
                <w:szCs w:val="21"/>
                <w:highlight w:val="none"/>
              </w:rPr>
            </w:pPr>
          </w:p>
        </w:tc>
        <w:tc>
          <w:tcPr>
            <w:tcW w:w="1317" w:type="dxa"/>
            <w:noWrap w:val="0"/>
            <w:vAlign w:val="top"/>
          </w:tcPr>
          <w:p w14:paraId="5CDA60DA">
            <w:pPr>
              <w:keepNext w:val="0"/>
              <w:keepLines w:val="0"/>
              <w:suppressLineNumbers w:val="0"/>
              <w:spacing w:before="0" w:beforeAutospacing="0" w:after="0" w:afterAutospacing="0" w:line="360" w:lineRule="auto"/>
              <w:ind w:left="0" w:right="0"/>
              <w:rPr>
                <w:rFonts w:hint="default"/>
                <w:szCs w:val="21"/>
                <w:highlight w:val="none"/>
              </w:rPr>
            </w:pPr>
          </w:p>
        </w:tc>
      </w:tr>
      <w:tr w14:paraId="0ED8DEDF">
        <w:trPr>
          <w:trHeight w:val="607" w:hRule="atLeast"/>
          <w:jc w:val="center"/>
        </w:trPr>
        <w:tc>
          <w:tcPr>
            <w:tcW w:w="871" w:type="dxa"/>
            <w:noWrap w:val="0"/>
            <w:vAlign w:val="top"/>
          </w:tcPr>
          <w:p w14:paraId="69F09E41">
            <w:pPr>
              <w:keepNext w:val="0"/>
              <w:keepLines w:val="0"/>
              <w:suppressLineNumbers w:val="0"/>
              <w:spacing w:before="0" w:beforeAutospacing="0" w:after="0" w:afterAutospacing="0" w:line="360" w:lineRule="auto"/>
              <w:ind w:left="0" w:right="0"/>
              <w:rPr>
                <w:rFonts w:hint="default"/>
                <w:szCs w:val="21"/>
                <w:highlight w:val="none"/>
              </w:rPr>
            </w:pPr>
          </w:p>
        </w:tc>
        <w:tc>
          <w:tcPr>
            <w:tcW w:w="2274" w:type="dxa"/>
            <w:noWrap w:val="0"/>
            <w:vAlign w:val="top"/>
          </w:tcPr>
          <w:p w14:paraId="67304450">
            <w:pPr>
              <w:keepNext w:val="0"/>
              <w:keepLines w:val="0"/>
              <w:suppressLineNumbers w:val="0"/>
              <w:spacing w:before="0" w:beforeAutospacing="0" w:after="0" w:afterAutospacing="0" w:line="360" w:lineRule="auto"/>
              <w:ind w:left="0" w:right="0"/>
              <w:rPr>
                <w:rFonts w:hint="default"/>
                <w:szCs w:val="21"/>
                <w:highlight w:val="none"/>
              </w:rPr>
            </w:pPr>
          </w:p>
        </w:tc>
        <w:tc>
          <w:tcPr>
            <w:tcW w:w="1817" w:type="dxa"/>
            <w:noWrap w:val="0"/>
            <w:vAlign w:val="top"/>
          </w:tcPr>
          <w:p w14:paraId="2BC9BC9D">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224326B5">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0975AF90">
            <w:pPr>
              <w:keepNext w:val="0"/>
              <w:keepLines w:val="0"/>
              <w:suppressLineNumbers w:val="0"/>
              <w:spacing w:before="0" w:beforeAutospacing="0" w:after="0" w:afterAutospacing="0" w:line="360" w:lineRule="auto"/>
              <w:ind w:left="0" w:right="0"/>
              <w:rPr>
                <w:rFonts w:hint="default"/>
                <w:szCs w:val="21"/>
                <w:highlight w:val="none"/>
              </w:rPr>
            </w:pPr>
          </w:p>
        </w:tc>
        <w:tc>
          <w:tcPr>
            <w:tcW w:w="1325" w:type="dxa"/>
            <w:noWrap w:val="0"/>
            <w:vAlign w:val="top"/>
          </w:tcPr>
          <w:p w14:paraId="72EFE345">
            <w:pPr>
              <w:keepNext w:val="0"/>
              <w:keepLines w:val="0"/>
              <w:suppressLineNumbers w:val="0"/>
              <w:spacing w:before="0" w:beforeAutospacing="0" w:after="0" w:afterAutospacing="0" w:line="360" w:lineRule="auto"/>
              <w:ind w:left="0" w:right="0"/>
              <w:rPr>
                <w:rFonts w:hint="default"/>
                <w:szCs w:val="21"/>
                <w:highlight w:val="none"/>
              </w:rPr>
            </w:pPr>
          </w:p>
        </w:tc>
        <w:tc>
          <w:tcPr>
            <w:tcW w:w="1317" w:type="dxa"/>
            <w:noWrap w:val="0"/>
            <w:vAlign w:val="top"/>
          </w:tcPr>
          <w:p w14:paraId="03698A9D">
            <w:pPr>
              <w:keepNext w:val="0"/>
              <w:keepLines w:val="0"/>
              <w:suppressLineNumbers w:val="0"/>
              <w:spacing w:before="0" w:beforeAutospacing="0" w:after="0" w:afterAutospacing="0" w:line="360" w:lineRule="auto"/>
              <w:ind w:left="0" w:right="0"/>
              <w:rPr>
                <w:rFonts w:hint="default"/>
                <w:szCs w:val="21"/>
                <w:highlight w:val="none"/>
              </w:rPr>
            </w:pPr>
          </w:p>
        </w:tc>
      </w:tr>
      <w:tr w14:paraId="2CAC984F">
        <w:trPr>
          <w:trHeight w:val="743" w:hRule="atLeast"/>
          <w:jc w:val="center"/>
        </w:trPr>
        <w:tc>
          <w:tcPr>
            <w:tcW w:w="871" w:type="dxa"/>
            <w:noWrap w:val="0"/>
            <w:vAlign w:val="top"/>
          </w:tcPr>
          <w:p w14:paraId="6307E5D1">
            <w:pPr>
              <w:keepNext w:val="0"/>
              <w:keepLines w:val="0"/>
              <w:suppressLineNumbers w:val="0"/>
              <w:spacing w:before="0" w:beforeAutospacing="0" w:after="0" w:afterAutospacing="0" w:line="360" w:lineRule="auto"/>
              <w:ind w:left="0" w:right="0"/>
              <w:rPr>
                <w:rFonts w:hint="default"/>
                <w:szCs w:val="21"/>
                <w:highlight w:val="none"/>
              </w:rPr>
            </w:pPr>
          </w:p>
        </w:tc>
        <w:tc>
          <w:tcPr>
            <w:tcW w:w="2274" w:type="dxa"/>
            <w:noWrap w:val="0"/>
            <w:vAlign w:val="top"/>
          </w:tcPr>
          <w:p w14:paraId="5BF331BC">
            <w:pPr>
              <w:keepNext w:val="0"/>
              <w:keepLines w:val="0"/>
              <w:suppressLineNumbers w:val="0"/>
              <w:spacing w:before="0" w:beforeAutospacing="0" w:after="0" w:afterAutospacing="0" w:line="360" w:lineRule="auto"/>
              <w:ind w:left="0" w:right="0"/>
              <w:rPr>
                <w:rFonts w:hint="default"/>
                <w:szCs w:val="21"/>
                <w:highlight w:val="none"/>
              </w:rPr>
            </w:pPr>
          </w:p>
        </w:tc>
        <w:tc>
          <w:tcPr>
            <w:tcW w:w="1817" w:type="dxa"/>
            <w:noWrap w:val="0"/>
            <w:vAlign w:val="top"/>
          </w:tcPr>
          <w:p w14:paraId="6EC71A32">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10EB7E7C">
            <w:pPr>
              <w:keepNext w:val="0"/>
              <w:keepLines w:val="0"/>
              <w:suppressLineNumbers w:val="0"/>
              <w:spacing w:before="0" w:beforeAutospacing="0" w:after="0" w:afterAutospacing="0" w:line="360" w:lineRule="auto"/>
              <w:ind w:left="0" w:right="0"/>
              <w:rPr>
                <w:rFonts w:hint="default"/>
                <w:szCs w:val="21"/>
                <w:highlight w:val="none"/>
              </w:rPr>
            </w:pPr>
          </w:p>
        </w:tc>
        <w:tc>
          <w:tcPr>
            <w:tcW w:w="1216" w:type="dxa"/>
            <w:noWrap w:val="0"/>
            <w:vAlign w:val="top"/>
          </w:tcPr>
          <w:p w14:paraId="6A16C815">
            <w:pPr>
              <w:keepNext w:val="0"/>
              <w:keepLines w:val="0"/>
              <w:suppressLineNumbers w:val="0"/>
              <w:spacing w:before="0" w:beforeAutospacing="0" w:after="0" w:afterAutospacing="0" w:line="360" w:lineRule="auto"/>
              <w:ind w:left="0" w:right="0"/>
              <w:rPr>
                <w:rFonts w:hint="default"/>
                <w:szCs w:val="21"/>
                <w:highlight w:val="none"/>
              </w:rPr>
            </w:pPr>
          </w:p>
        </w:tc>
        <w:tc>
          <w:tcPr>
            <w:tcW w:w="1325" w:type="dxa"/>
            <w:noWrap w:val="0"/>
            <w:vAlign w:val="top"/>
          </w:tcPr>
          <w:p w14:paraId="0404B362">
            <w:pPr>
              <w:keepNext w:val="0"/>
              <w:keepLines w:val="0"/>
              <w:suppressLineNumbers w:val="0"/>
              <w:spacing w:before="0" w:beforeAutospacing="0" w:after="0" w:afterAutospacing="0" w:line="360" w:lineRule="auto"/>
              <w:ind w:left="0" w:right="0"/>
              <w:rPr>
                <w:rFonts w:hint="default"/>
                <w:szCs w:val="21"/>
                <w:highlight w:val="none"/>
              </w:rPr>
            </w:pPr>
          </w:p>
        </w:tc>
        <w:tc>
          <w:tcPr>
            <w:tcW w:w="1317" w:type="dxa"/>
            <w:noWrap w:val="0"/>
            <w:vAlign w:val="top"/>
          </w:tcPr>
          <w:p w14:paraId="08D28AB4">
            <w:pPr>
              <w:keepNext w:val="0"/>
              <w:keepLines w:val="0"/>
              <w:suppressLineNumbers w:val="0"/>
              <w:spacing w:before="0" w:beforeAutospacing="0" w:after="0" w:afterAutospacing="0" w:line="360" w:lineRule="auto"/>
              <w:ind w:left="0" w:right="0"/>
              <w:rPr>
                <w:rFonts w:hint="default"/>
                <w:szCs w:val="21"/>
                <w:highlight w:val="none"/>
              </w:rPr>
            </w:pPr>
          </w:p>
        </w:tc>
      </w:tr>
    </w:tbl>
    <w:p w14:paraId="78F1DFCF">
      <w:pPr>
        <w:spacing w:line="360" w:lineRule="auto"/>
        <w:ind w:firstLine="210" w:firstLineChars="100"/>
        <w:rPr>
          <w:rFonts w:hint="eastAsia" w:ascii="宋体" w:hAnsi="宋体"/>
          <w:b/>
          <w:color w:val="auto"/>
          <w:sz w:val="21"/>
          <w:highlight w:val="none"/>
        </w:rPr>
      </w:pPr>
      <w:r>
        <w:rPr>
          <w:rFonts w:hint="eastAsia" w:ascii="宋体" w:hAnsi="宋体"/>
          <w:b/>
          <w:color w:val="auto"/>
          <w:sz w:val="21"/>
          <w:highlight w:val="none"/>
        </w:rPr>
        <w:t>注：投标人可根据需要扩展表格。</w:t>
      </w:r>
    </w:p>
    <w:p w14:paraId="6802EE5B">
      <w:pPr>
        <w:spacing w:line="360" w:lineRule="auto"/>
        <w:ind w:left="185" w:leftChars="66" w:firstLine="420" w:firstLineChars="200"/>
        <w:rPr>
          <w:rFonts w:hint="eastAsia" w:ascii="宋体" w:hAnsi="宋体"/>
          <w:b/>
          <w:color w:val="auto"/>
          <w:sz w:val="21"/>
          <w:highlight w:val="none"/>
        </w:rPr>
      </w:pPr>
      <w:r>
        <w:rPr>
          <w:rFonts w:hint="eastAsia" w:ascii="宋体" w:hAnsi="宋体"/>
          <w:b/>
          <w:color w:val="auto"/>
          <w:sz w:val="21"/>
          <w:highlight w:val="none"/>
        </w:rPr>
        <w:t>我方保证以上提供的资料是真实、准确的，如有虚假，愿接受被没收投标担保的处罚，并愿意承担法律责任。</w:t>
      </w:r>
    </w:p>
    <w:p w14:paraId="2F20030B">
      <w:pPr>
        <w:rPr>
          <w:rFonts w:hint="eastAsia" w:ascii="宋体" w:hAnsi="宋体" w:cs="仿宋_GB2312"/>
          <w:color w:val="auto"/>
          <w:highlight w:val="none"/>
        </w:rPr>
      </w:pPr>
    </w:p>
    <w:p w14:paraId="4F89F334">
      <w:pPr>
        <w:pStyle w:val="30"/>
        <w:spacing w:line="360" w:lineRule="auto"/>
        <w:ind w:left="0" w:leftChars="0" w:right="2400"/>
        <w:jc w:val="left"/>
        <w:rPr>
          <w:rFonts w:hint="eastAsia" w:ascii="宋体" w:hAnsi="宋体" w:cs="宋体"/>
          <w:color w:val="auto"/>
          <w:sz w:val="24"/>
          <w:highlight w:val="none"/>
        </w:rPr>
      </w:pPr>
      <w:r>
        <w:rPr>
          <w:rFonts w:hint="eastAsia" w:ascii="宋体" w:hAnsi="宋体" w:cs="宋体"/>
          <w:color w:val="auto"/>
          <w:sz w:val="24"/>
          <w:highlight w:val="none"/>
        </w:rPr>
        <w:t xml:space="preserve">投标人（盖章）：           </w:t>
      </w:r>
    </w:p>
    <w:p w14:paraId="272DC4E8">
      <w:pPr>
        <w:pStyle w:val="30"/>
        <w:spacing w:line="360" w:lineRule="auto"/>
        <w:ind w:left="0" w:leftChars="0" w:right="24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法定代表人或授权委托人(签字或盖章)：  </w:t>
      </w:r>
    </w:p>
    <w:p w14:paraId="1290F2F7">
      <w:pPr>
        <w:pStyle w:val="30"/>
        <w:spacing w:line="360" w:lineRule="auto"/>
        <w:ind w:left="0" w:leftChars="0" w:right="2400"/>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CE3D32F">
      <w:pPr>
        <w:pStyle w:val="129"/>
        <w:rPr>
          <w:rFonts w:hint="eastAsia" w:ascii="宋体" w:hAnsi="宋体"/>
          <w:color w:val="auto"/>
          <w:highlight w:val="none"/>
          <w:lang w:val="en-US" w:eastAsia="zh-CN"/>
        </w:rPr>
      </w:pPr>
    </w:p>
    <w:p w14:paraId="054FD896">
      <w:pPr>
        <w:rPr>
          <w:rFonts w:hint="eastAsia" w:ascii="宋体" w:hAnsi="宋体" w:cs="宋体"/>
          <w:b/>
          <w:color w:val="auto"/>
          <w:sz w:val="24"/>
          <w:highlight w:val="none"/>
        </w:rPr>
        <w:sectPr>
          <w:pgSz w:w="11907" w:h="16840"/>
          <w:pgMar w:top="1440" w:right="1080" w:bottom="1440" w:left="1080" w:header="851" w:footer="992" w:gutter="0"/>
          <w:pgNumType w:fmt="decimal"/>
          <w:cols w:space="720" w:num="1"/>
          <w:docGrid w:linePitch="312" w:charSpace="0"/>
        </w:sectPr>
      </w:pPr>
    </w:p>
    <w:p w14:paraId="30944298">
      <w:pPr>
        <w:spacing w:line="360" w:lineRule="atLeast"/>
        <w:jc w:val="left"/>
        <w:outlineLvl w:val="0"/>
        <w:rPr>
          <w:rFonts w:hint="eastAsia"/>
          <w:sz w:val="24"/>
          <w:highlight w:val="none"/>
        </w:rPr>
      </w:pPr>
      <w:r>
        <w:rPr>
          <w:rFonts w:hint="eastAsia"/>
          <w:sz w:val="24"/>
          <w:highlight w:val="none"/>
        </w:rPr>
        <w:t>附件</w:t>
      </w:r>
      <w:r>
        <w:rPr>
          <w:rFonts w:hint="eastAsia"/>
          <w:sz w:val="24"/>
          <w:highlight w:val="none"/>
          <w:lang w:val="en-US" w:eastAsia="zh-CN"/>
        </w:rPr>
        <w:t>5</w:t>
      </w:r>
      <w:r>
        <w:rPr>
          <w:rFonts w:hint="eastAsia"/>
          <w:sz w:val="24"/>
          <w:highlight w:val="none"/>
        </w:rPr>
        <w:t>：</w:t>
      </w:r>
    </w:p>
    <w:p w14:paraId="6513B0D0">
      <w:pPr>
        <w:spacing w:line="360" w:lineRule="atLeast"/>
        <w:jc w:val="center"/>
        <w:outlineLvl w:val="0"/>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lang w:eastAsia="zh-CN"/>
        </w:rPr>
        <w:t>农港城C1区果品市场保鲜库项目</w:t>
      </w:r>
    </w:p>
    <w:p w14:paraId="78C67D0F">
      <w:pPr>
        <w:spacing w:line="360" w:lineRule="atLeast"/>
        <w:jc w:val="center"/>
        <w:outlineLvl w:val="0"/>
        <w:rPr>
          <w:rFonts w:ascii="宋体"/>
          <w:b/>
          <w:bCs/>
          <w:sz w:val="24"/>
          <w:highlight w:val="none"/>
        </w:rPr>
      </w:pPr>
      <w:r>
        <w:rPr>
          <w:rFonts w:hint="eastAsia" w:ascii="宋体" w:hAnsi="宋体" w:cs="宋体"/>
          <w:b/>
          <w:bCs/>
          <w:sz w:val="30"/>
          <w:szCs w:val="30"/>
          <w:highlight w:val="none"/>
        </w:rPr>
        <w:t>开标一览表</w:t>
      </w:r>
    </w:p>
    <w:p w14:paraId="5E5D7AAD">
      <w:pPr>
        <w:snapToGrid w:val="0"/>
        <w:spacing w:before="50" w:after="50" w:line="360" w:lineRule="auto"/>
        <w:jc w:val="left"/>
        <w:rPr>
          <w:rFonts w:hint="eastAsia" w:ascii="Arial" w:hAnsi="Arial" w:cs="Arial"/>
          <w:sz w:val="24"/>
          <w:highlight w:val="none"/>
        </w:rPr>
      </w:pPr>
      <w:r>
        <w:rPr>
          <w:rFonts w:hint="eastAsia" w:ascii="Arial" w:hAnsi="Arial" w:cs="宋体"/>
          <w:sz w:val="24"/>
          <w:highlight w:val="none"/>
        </w:rPr>
        <w:t>致：台州市农副产品集配中心有限公司</w:t>
      </w:r>
    </w:p>
    <w:p w14:paraId="257AAA21">
      <w:pPr>
        <w:snapToGrid w:val="0"/>
        <w:spacing w:line="360" w:lineRule="auto"/>
        <w:ind w:firstLine="480" w:firstLineChars="200"/>
        <w:jc w:val="left"/>
        <w:rPr>
          <w:rFonts w:ascii="新宋体" w:hAnsi="新宋体" w:eastAsia="新宋体"/>
          <w:sz w:val="22"/>
          <w:szCs w:val="22"/>
          <w:highlight w:val="none"/>
        </w:rPr>
      </w:pPr>
      <w:r>
        <w:rPr>
          <w:rFonts w:hint="eastAsia" w:ascii="Arial" w:hAnsi="Arial" w:cs="宋体"/>
          <w:sz w:val="24"/>
          <w:highlight w:val="none"/>
        </w:rPr>
        <w:t>经研究，我们决定参加你单位的</w:t>
      </w:r>
      <w:r>
        <w:rPr>
          <w:rFonts w:hint="eastAsia" w:ascii="Arial" w:hAnsi="Arial" w:cs="宋体"/>
          <w:b/>
          <w:bCs/>
          <w:sz w:val="24"/>
          <w:highlight w:val="none"/>
          <w:u w:val="single"/>
          <w:lang w:eastAsia="zh-CN"/>
        </w:rPr>
        <w:t>农港城C1区果品市场保鲜库项目</w:t>
      </w:r>
      <w:r>
        <w:rPr>
          <w:rFonts w:hint="eastAsia" w:ascii="Arial" w:hAnsi="Arial" w:cs="宋体"/>
          <w:sz w:val="24"/>
          <w:highlight w:val="none"/>
        </w:rPr>
        <w:t>的招标采购活动并提交投标文件。为此，我方郑重声明以下诸点，并负法律责任。</w:t>
      </w:r>
    </w:p>
    <w:p w14:paraId="6FF81951">
      <w:pPr>
        <w:pStyle w:val="14"/>
        <w:adjustRightInd w:val="0"/>
        <w:snapToGrid w:val="0"/>
        <w:spacing w:after="120" w:line="360" w:lineRule="auto"/>
        <w:ind w:firstLine="480"/>
        <w:rPr>
          <w:rFonts w:ascii="Arial" w:hAnsi="Arial" w:cs="Arial"/>
          <w:sz w:val="24"/>
          <w:szCs w:val="24"/>
          <w:highlight w:val="none"/>
        </w:rPr>
      </w:pPr>
      <w:r>
        <w:rPr>
          <w:rFonts w:ascii="Arial" w:hAnsi="Arial" w:cs="Arial"/>
          <w:sz w:val="24"/>
          <w:szCs w:val="24"/>
          <w:highlight w:val="none"/>
        </w:rPr>
        <w:t>1</w:t>
      </w:r>
      <w:r>
        <w:rPr>
          <w:rFonts w:ascii="Arial" w:hAnsi="Arial"/>
          <w:sz w:val="24"/>
          <w:szCs w:val="24"/>
          <w:highlight w:val="none"/>
        </w:rPr>
        <w:t>、如果我们的招标文件被接受，我们将履行招标文件中规定的每一项要求，并按我们</w:t>
      </w:r>
      <w:r>
        <w:rPr>
          <w:rFonts w:hint="eastAsia" w:ascii="Arial" w:hAnsi="Arial"/>
          <w:sz w:val="24"/>
          <w:szCs w:val="24"/>
          <w:highlight w:val="none"/>
          <w:lang w:val="en-US" w:eastAsia="zh-CN"/>
        </w:rPr>
        <w:t>招标</w:t>
      </w:r>
      <w:r>
        <w:rPr>
          <w:rFonts w:ascii="Arial" w:hAnsi="Arial"/>
          <w:sz w:val="24"/>
          <w:szCs w:val="24"/>
          <w:highlight w:val="none"/>
        </w:rPr>
        <w:t>文件中的承诺按期、按质、按量提供服务。</w:t>
      </w:r>
    </w:p>
    <w:p w14:paraId="00F6E9EB">
      <w:pPr>
        <w:pStyle w:val="14"/>
        <w:adjustRightInd w:val="0"/>
        <w:snapToGrid w:val="0"/>
        <w:spacing w:after="120" w:line="360" w:lineRule="auto"/>
        <w:ind w:firstLine="309" w:firstLineChars="129"/>
        <w:rPr>
          <w:rFonts w:ascii="Arial" w:hAnsi="Arial" w:cs="Arial"/>
          <w:sz w:val="24"/>
          <w:szCs w:val="24"/>
          <w:highlight w:val="none"/>
        </w:rPr>
      </w:pPr>
      <w:r>
        <w:rPr>
          <w:rFonts w:ascii="Arial" w:hAnsi="Arial" w:cs="Arial"/>
          <w:sz w:val="24"/>
          <w:szCs w:val="24"/>
          <w:highlight w:val="none"/>
        </w:rPr>
        <w:t>2</w:t>
      </w:r>
      <w:r>
        <w:rPr>
          <w:rFonts w:ascii="Arial" w:hAnsi="Arial"/>
          <w:sz w:val="24"/>
          <w:szCs w:val="24"/>
          <w:highlight w:val="none"/>
        </w:rPr>
        <w:t>、我们同意按采购文件规定遵守采购人有关采购的各项规定。</w:t>
      </w:r>
    </w:p>
    <w:p w14:paraId="2498CB53">
      <w:pPr>
        <w:pStyle w:val="14"/>
        <w:adjustRightInd w:val="0"/>
        <w:snapToGrid w:val="0"/>
        <w:spacing w:after="120" w:line="360" w:lineRule="auto"/>
        <w:ind w:firstLine="300" w:firstLineChars="125"/>
        <w:rPr>
          <w:rFonts w:ascii="Arial" w:hAnsi="Arial" w:cs="Arial"/>
          <w:sz w:val="24"/>
          <w:szCs w:val="24"/>
          <w:highlight w:val="none"/>
        </w:rPr>
      </w:pPr>
      <w:r>
        <w:rPr>
          <w:rFonts w:ascii="Arial" w:hAnsi="Arial" w:cs="Arial"/>
          <w:sz w:val="24"/>
          <w:szCs w:val="24"/>
          <w:highlight w:val="none"/>
        </w:rPr>
        <w:t>3</w:t>
      </w:r>
      <w:r>
        <w:rPr>
          <w:rFonts w:ascii="Arial" w:hAnsi="Arial"/>
          <w:sz w:val="24"/>
          <w:szCs w:val="24"/>
          <w:highlight w:val="none"/>
        </w:rPr>
        <w:t>、我方同意提供按照贵方可能要求的与投标有关的一切数据或资料，我方若未成为成交投标人，采购人有权不做任何解释。</w:t>
      </w:r>
    </w:p>
    <w:p w14:paraId="57C9571D">
      <w:pPr>
        <w:spacing w:line="360" w:lineRule="auto"/>
        <w:ind w:firstLine="360" w:firstLineChars="150"/>
        <w:rPr>
          <w:rFonts w:hint="eastAsia" w:ascii="Arial" w:hAnsi="Arial" w:cs="宋体"/>
          <w:sz w:val="24"/>
          <w:highlight w:val="none"/>
        </w:rPr>
      </w:pPr>
      <w:r>
        <w:rPr>
          <w:rFonts w:ascii="Arial" w:hAnsi="Arial" w:cs="Arial"/>
          <w:sz w:val="24"/>
          <w:highlight w:val="none"/>
        </w:rPr>
        <w:t>4</w:t>
      </w:r>
      <w:r>
        <w:rPr>
          <w:rFonts w:hint="eastAsia" w:ascii="Arial" w:hAnsi="Arial" w:cs="宋体"/>
          <w:sz w:val="24"/>
          <w:highlight w:val="none"/>
        </w:rPr>
        <w:t>、我方如果中标，将保证履行招标文件以及招标文件修改书（如有）中的全部责任和义务，按质、按量、按期完成《合同书》中的全部任务。</w:t>
      </w:r>
    </w:p>
    <w:tbl>
      <w:tblPr>
        <w:tblStyle w:val="39"/>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243DEF67">
        <w:trPr>
          <w:trHeight w:val="1411" w:hRule="atLeast"/>
          <w:jc w:val="center"/>
        </w:trPr>
        <w:tc>
          <w:tcPr>
            <w:tcW w:w="3275" w:type="dxa"/>
            <w:noWrap w:val="0"/>
            <w:vAlign w:val="center"/>
          </w:tcPr>
          <w:p w14:paraId="33B7A728">
            <w:pPr>
              <w:keepNext w:val="0"/>
              <w:keepLines w:val="0"/>
              <w:suppressLineNumbers w:val="0"/>
              <w:spacing w:before="0" w:beforeAutospacing="0" w:after="0" w:afterAutospacing="0" w:line="360" w:lineRule="auto"/>
              <w:ind w:left="0" w:right="0"/>
              <w:rPr>
                <w:rFonts w:hint="default" w:ascii="宋体" w:hAnsi="宋体" w:eastAsia="宋体"/>
                <w:sz w:val="24"/>
                <w:szCs w:val="21"/>
                <w:highlight w:val="none"/>
                <w:lang w:val="en-US" w:eastAsia="zh-CN"/>
              </w:rPr>
            </w:pPr>
            <w:r>
              <w:rPr>
                <w:rFonts w:hint="eastAsia" w:ascii="宋体" w:hAnsi="宋体"/>
                <w:sz w:val="24"/>
                <w:szCs w:val="21"/>
                <w:highlight w:val="none"/>
              </w:rPr>
              <w:t>1、投标报价</w:t>
            </w:r>
            <w:r>
              <w:rPr>
                <w:rFonts w:hint="eastAsia" w:ascii="宋体" w:hAnsi="宋体"/>
                <w:sz w:val="24"/>
                <w:szCs w:val="21"/>
                <w:highlight w:val="none"/>
                <w:lang w:eastAsia="zh-CN"/>
              </w:rPr>
              <w:t>（</w:t>
            </w:r>
            <w:r>
              <w:rPr>
                <w:rFonts w:hint="eastAsia" w:ascii="宋体" w:hAnsi="宋体"/>
                <w:sz w:val="24"/>
                <w:szCs w:val="21"/>
                <w:highlight w:val="none"/>
                <w:lang w:val="en-US" w:eastAsia="zh-CN"/>
              </w:rPr>
              <w:t>含税）</w:t>
            </w:r>
          </w:p>
        </w:tc>
        <w:tc>
          <w:tcPr>
            <w:tcW w:w="6338" w:type="dxa"/>
            <w:noWrap w:val="0"/>
            <w:vAlign w:val="top"/>
          </w:tcPr>
          <w:p w14:paraId="01620B4B">
            <w:pPr>
              <w:keepNext w:val="0"/>
              <w:keepLines w:val="0"/>
              <w:suppressLineNumbers w:val="0"/>
              <w:wordWrap w:val="0"/>
              <w:spacing w:before="0" w:beforeAutospacing="0" w:after="0" w:afterAutospacing="0" w:line="360" w:lineRule="auto"/>
              <w:ind w:left="0" w:right="420"/>
              <w:jc w:val="both"/>
              <w:rPr>
                <w:rFonts w:hint="eastAsia" w:ascii="宋体" w:hAnsi="宋体"/>
                <w:bCs/>
                <w:sz w:val="21"/>
                <w:szCs w:val="21"/>
                <w:highlight w:val="none"/>
                <w:lang w:val="en-US" w:eastAsia="zh-CN"/>
              </w:rPr>
            </w:pPr>
          </w:p>
          <w:p w14:paraId="14C0AE94">
            <w:pPr>
              <w:keepNext w:val="0"/>
              <w:keepLines w:val="0"/>
              <w:suppressLineNumbers w:val="0"/>
              <w:wordWrap w:val="0"/>
              <w:spacing w:before="0" w:beforeAutospacing="0" w:after="0" w:afterAutospacing="0" w:line="360" w:lineRule="auto"/>
              <w:ind w:left="0" w:right="420"/>
              <w:jc w:val="both"/>
              <w:rPr>
                <w:rFonts w:hint="eastAsia" w:ascii="宋体" w:hAnsi="宋体"/>
                <w:bCs/>
                <w:sz w:val="21"/>
                <w:szCs w:val="21"/>
                <w:highlight w:val="none"/>
              </w:rPr>
            </w:pPr>
            <w:r>
              <w:rPr>
                <w:rFonts w:hint="eastAsia" w:ascii="宋体" w:hAnsi="宋体"/>
                <w:bCs/>
                <w:sz w:val="21"/>
                <w:szCs w:val="21"/>
                <w:highlight w:val="none"/>
                <w:lang w:val="en-US" w:eastAsia="zh-CN"/>
              </w:rPr>
              <w:t>设备投标报价：</w:t>
            </w:r>
            <w:r>
              <w:rPr>
                <w:rFonts w:hint="eastAsia" w:ascii="宋体" w:hAnsi="宋体"/>
                <w:bCs/>
                <w:sz w:val="21"/>
                <w:szCs w:val="21"/>
                <w:highlight w:val="none"/>
              </w:rPr>
              <w:t>小写：</w:t>
            </w:r>
            <w:r>
              <w:rPr>
                <w:rFonts w:hint="eastAsia" w:ascii="宋体" w:hAnsi="宋体"/>
                <w:bCs/>
                <w:sz w:val="21"/>
                <w:szCs w:val="21"/>
                <w:highlight w:val="none"/>
                <w:u w:val="single"/>
              </w:rPr>
              <w:t xml:space="preserve">         </w:t>
            </w:r>
            <w:r>
              <w:rPr>
                <w:rFonts w:hint="eastAsia" w:ascii="宋体" w:hAnsi="宋体"/>
                <w:bCs/>
                <w:sz w:val="21"/>
                <w:szCs w:val="21"/>
                <w:highlight w:val="none"/>
              </w:rPr>
              <w:t>元</w:t>
            </w:r>
          </w:p>
          <w:p w14:paraId="03357734">
            <w:pPr>
              <w:keepNext w:val="0"/>
              <w:keepLines w:val="0"/>
              <w:suppressLineNumbers w:val="0"/>
              <w:wordWrap w:val="0"/>
              <w:spacing w:before="0" w:beforeAutospacing="0" w:after="0" w:afterAutospacing="0" w:line="360" w:lineRule="auto"/>
              <w:ind w:left="0" w:right="420"/>
              <w:jc w:val="both"/>
              <w:rPr>
                <w:rFonts w:hint="eastAsia" w:ascii="宋体" w:hAnsi="宋体"/>
                <w:bCs/>
                <w:sz w:val="21"/>
                <w:szCs w:val="21"/>
                <w:highlight w:val="none"/>
                <w:lang w:val="en-US" w:eastAsia="zh-CN"/>
              </w:rPr>
            </w:pPr>
          </w:p>
          <w:p w14:paraId="3F34C384">
            <w:pPr>
              <w:keepNext w:val="0"/>
              <w:keepLines w:val="0"/>
              <w:suppressLineNumbers w:val="0"/>
              <w:wordWrap w:val="0"/>
              <w:spacing w:before="0" w:beforeAutospacing="0" w:after="0" w:afterAutospacing="0" w:line="360" w:lineRule="auto"/>
              <w:ind w:left="0" w:right="420"/>
              <w:jc w:val="both"/>
              <w:rPr>
                <w:rFonts w:hint="eastAsia" w:ascii="宋体" w:hAnsi="宋体"/>
                <w:bCs/>
                <w:sz w:val="21"/>
                <w:szCs w:val="21"/>
                <w:highlight w:val="none"/>
              </w:rPr>
            </w:pPr>
            <w:r>
              <w:rPr>
                <w:rFonts w:hint="eastAsia" w:ascii="宋体" w:hAnsi="宋体"/>
                <w:bCs/>
                <w:sz w:val="21"/>
                <w:szCs w:val="21"/>
                <w:highlight w:val="none"/>
                <w:lang w:val="en-US" w:eastAsia="zh-CN"/>
              </w:rPr>
              <w:t>设备安装调试投标报价：</w:t>
            </w:r>
            <w:r>
              <w:rPr>
                <w:rFonts w:hint="eastAsia" w:ascii="宋体" w:hAnsi="宋体"/>
                <w:bCs/>
                <w:sz w:val="21"/>
                <w:szCs w:val="21"/>
                <w:highlight w:val="none"/>
              </w:rPr>
              <w:t>小写：</w:t>
            </w:r>
            <w:r>
              <w:rPr>
                <w:rFonts w:hint="eastAsia" w:ascii="宋体" w:hAnsi="宋体"/>
                <w:bCs/>
                <w:sz w:val="21"/>
                <w:szCs w:val="21"/>
                <w:highlight w:val="none"/>
                <w:u w:val="single"/>
              </w:rPr>
              <w:t xml:space="preserve">         </w:t>
            </w:r>
            <w:r>
              <w:rPr>
                <w:rFonts w:hint="eastAsia" w:ascii="宋体" w:hAnsi="宋体"/>
                <w:bCs/>
                <w:sz w:val="21"/>
                <w:szCs w:val="21"/>
                <w:highlight w:val="none"/>
              </w:rPr>
              <w:t>元</w:t>
            </w:r>
          </w:p>
          <w:p w14:paraId="614A92F9">
            <w:pPr>
              <w:keepNext w:val="0"/>
              <w:keepLines w:val="0"/>
              <w:suppressLineNumbers w:val="0"/>
              <w:wordWrap w:val="0"/>
              <w:spacing w:before="0" w:beforeAutospacing="0" w:after="0" w:afterAutospacing="0" w:line="360" w:lineRule="auto"/>
              <w:ind w:left="0" w:right="420"/>
              <w:jc w:val="both"/>
              <w:rPr>
                <w:rFonts w:hint="default" w:ascii="宋体" w:hAnsi="宋体"/>
                <w:bCs/>
                <w:sz w:val="21"/>
                <w:szCs w:val="21"/>
                <w:highlight w:val="none"/>
                <w:lang w:val="en-US" w:eastAsia="zh-CN"/>
              </w:rPr>
            </w:pPr>
          </w:p>
        </w:tc>
      </w:tr>
      <w:tr w14:paraId="1E9CC7BC">
        <w:trPr>
          <w:trHeight w:val="737" w:hRule="atLeast"/>
          <w:jc w:val="center"/>
        </w:trPr>
        <w:tc>
          <w:tcPr>
            <w:tcW w:w="3275" w:type="dxa"/>
            <w:noWrap w:val="0"/>
            <w:vAlign w:val="center"/>
          </w:tcPr>
          <w:p w14:paraId="3D72FFC0">
            <w:pPr>
              <w:keepNext w:val="0"/>
              <w:keepLines w:val="0"/>
              <w:suppressLineNumbers w:val="0"/>
              <w:spacing w:before="0" w:beforeAutospacing="0" w:after="0" w:afterAutospacing="0" w:line="360" w:lineRule="auto"/>
              <w:ind w:left="0" w:leftChars="0" w:right="0" w:rightChars="0"/>
              <w:rPr>
                <w:rFonts w:hint="eastAsia" w:ascii="宋体" w:hAnsi="宋体"/>
                <w:sz w:val="24"/>
                <w:szCs w:val="21"/>
                <w:highlight w:val="none"/>
              </w:rPr>
            </w:pPr>
            <w:r>
              <w:rPr>
                <w:rFonts w:hint="eastAsia" w:ascii="宋体" w:hAnsi="宋体"/>
                <w:sz w:val="24"/>
                <w:szCs w:val="21"/>
                <w:highlight w:val="none"/>
                <w:lang w:val="en-US" w:eastAsia="zh-CN"/>
              </w:rPr>
              <w:t>2</w:t>
            </w:r>
            <w:r>
              <w:rPr>
                <w:rFonts w:hint="eastAsia" w:ascii="宋体" w:hAnsi="宋体"/>
                <w:sz w:val="24"/>
                <w:szCs w:val="21"/>
                <w:highlight w:val="none"/>
              </w:rPr>
              <w:t>、投标总报价</w:t>
            </w:r>
            <w:r>
              <w:rPr>
                <w:rFonts w:hint="eastAsia" w:ascii="宋体" w:hAnsi="宋体"/>
                <w:sz w:val="24"/>
                <w:szCs w:val="21"/>
                <w:highlight w:val="none"/>
                <w:lang w:eastAsia="zh-CN"/>
              </w:rPr>
              <w:t>（</w:t>
            </w:r>
            <w:r>
              <w:rPr>
                <w:rFonts w:hint="eastAsia" w:ascii="宋体" w:hAnsi="宋体"/>
                <w:sz w:val="24"/>
                <w:szCs w:val="21"/>
                <w:highlight w:val="none"/>
                <w:lang w:val="en-US" w:eastAsia="zh-CN"/>
              </w:rPr>
              <w:t>含税）</w:t>
            </w:r>
          </w:p>
        </w:tc>
        <w:tc>
          <w:tcPr>
            <w:tcW w:w="6338" w:type="dxa"/>
            <w:noWrap w:val="0"/>
            <w:vAlign w:val="center"/>
          </w:tcPr>
          <w:p w14:paraId="7449C1AF">
            <w:pPr>
              <w:keepNext w:val="0"/>
              <w:keepLines w:val="0"/>
              <w:suppressLineNumbers w:val="0"/>
              <w:wordWrap w:val="0"/>
              <w:spacing w:before="0" w:beforeAutospacing="0" w:after="0" w:afterAutospacing="0" w:line="360" w:lineRule="auto"/>
              <w:ind w:left="0" w:leftChars="0" w:right="420" w:rightChars="0"/>
              <w:jc w:val="center"/>
              <w:rPr>
                <w:rFonts w:hint="eastAsia" w:ascii="宋体" w:hAnsi="宋体"/>
                <w:bCs/>
                <w:sz w:val="21"/>
                <w:szCs w:val="21"/>
                <w:highlight w:val="none"/>
              </w:rPr>
            </w:pPr>
            <w:r>
              <w:rPr>
                <w:rFonts w:hint="eastAsia" w:ascii="宋体" w:hAnsi="宋体"/>
                <w:bCs/>
                <w:sz w:val="21"/>
                <w:szCs w:val="21"/>
                <w:highlight w:val="none"/>
              </w:rPr>
              <w:t>大写：</w:t>
            </w:r>
            <w:r>
              <w:rPr>
                <w:rFonts w:hint="eastAsia" w:ascii="宋体" w:hAnsi="宋体"/>
                <w:bCs/>
                <w:sz w:val="21"/>
                <w:szCs w:val="21"/>
                <w:highlight w:val="none"/>
                <w:u w:val="single"/>
              </w:rPr>
              <w:t xml:space="preserve">                      </w:t>
            </w:r>
            <w:r>
              <w:rPr>
                <w:rFonts w:hint="eastAsia" w:ascii="宋体" w:hAnsi="宋体"/>
                <w:bCs/>
                <w:sz w:val="21"/>
                <w:szCs w:val="21"/>
                <w:highlight w:val="none"/>
              </w:rPr>
              <w:t xml:space="preserve"> 元；小写：</w:t>
            </w:r>
            <w:r>
              <w:rPr>
                <w:rFonts w:hint="eastAsia" w:ascii="宋体" w:hAnsi="宋体"/>
                <w:bCs/>
                <w:sz w:val="21"/>
                <w:szCs w:val="21"/>
                <w:highlight w:val="none"/>
                <w:u w:val="single"/>
              </w:rPr>
              <w:t xml:space="preserve">         </w:t>
            </w:r>
            <w:r>
              <w:rPr>
                <w:rFonts w:hint="eastAsia" w:ascii="宋体" w:hAnsi="宋体"/>
                <w:bCs/>
                <w:sz w:val="21"/>
                <w:szCs w:val="21"/>
                <w:highlight w:val="none"/>
              </w:rPr>
              <w:t>元</w:t>
            </w:r>
          </w:p>
        </w:tc>
      </w:tr>
      <w:tr w14:paraId="501B29DA">
        <w:trPr>
          <w:trHeight w:val="737" w:hRule="atLeast"/>
          <w:jc w:val="center"/>
        </w:trPr>
        <w:tc>
          <w:tcPr>
            <w:tcW w:w="3275" w:type="dxa"/>
            <w:noWrap w:val="0"/>
            <w:vAlign w:val="center"/>
          </w:tcPr>
          <w:p w14:paraId="036A8CA5">
            <w:pPr>
              <w:keepNext w:val="0"/>
              <w:keepLines w:val="0"/>
              <w:suppressLineNumbers w:val="0"/>
              <w:snapToGrid w:val="0"/>
              <w:spacing w:before="50" w:beforeAutospacing="0" w:after="50" w:afterAutospacing="0"/>
              <w:ind w:left="0" w:right="0"/>
              <w:rPr>
                <w:rFonts w:hint="eastAsia" w:ascii="宋体" w:hAnsi="宋体"/>
                <w:sz w:val="24"/>
                <w:szCs w:val="21"/>
                <w:highlight w:val="none"/>
              </w:rPr>
            </w:pPr>
            <w:r>
              <w:rPr>
                <w:rFonts w:hint="eastAsia" w:ascii="宋体" w:hAnsi="宋体"/>
                <w:sz w:val="24"/>
                <w:szCs w:val="21"/>
                <w:highlight w:val="none"/>
                <w:lang w:val="en-US" w:eastAsia="zh-CN"/>
              </w:rPr>
              <w:t>3</w:t>
            </w:r>
            <w:r>
              <w:rPr>
                <w:rFonts w:hint="eastAsia" w:ascii="宋体" w:hAnsi="宋体"/>
                <w:sz w:val="24"/>
                <w:szCs w:val="21"/>
                <w:highlight w:val="none"/>
              </w:rPr>
              <w:t>、时间要求</w:t>
            </w:r>
          </w:p>
        </w:tc>
        <w:tc>
          <w:tcPr>
            <w:tcW w:w="6338" w:type="dxa"/>
            <w:noWrap w:val="0"/>
            <w:vAlign w:val="center"/>
          </w:tcPr>
          <w:p w14:paraId="6DBAC30C">
            <w:pPr>
              <w:keepNext w:val="0"/>
              <w:keepLines w:val="0"/>
              <w:suppressLineNumbers w:val="0"/>
              <w:spacing w:before="0" w:beforeAutospacing="0" w:after="0" w:afterAutospacing="0" w:line="500" w:lineRule="exact"/>
              <w:ind w:left="0" w:right="0"/>
              <w:jc w:val="both"/>
              <w:rPr>
                <w:rFonts w:hint="eastAsia" w:ascii="宋体" w:hAnsi="宋体"/>
                <w:sz w:val="24"/>
                <w:szCs w:val="21"/>
                <w:highlight w:val="none"/>
                <w:lang w:eastAsia="zh-CN"/>
              </w:rPr>
            </w:pPr>
            <w:r>
              <w:rPr>
                <w:rFonts w:hint="eastAsia" w:ascii="宋体" w:hAnsi="宋体"/>
                <w:sz w:val="24"/>
                <w:szCs w:val="21"/>
                <w:highlight w:val="none"/>
                <w:lang w:val="en-US" w:eastAsia="zh-CN"/>
              </w:rPr>
              <w:t>1、</w:t>
            </w:r>
            <w:r>
              <w:rPr>
                <w:rFonts w:hint="eastAsia" w:ascii="宋体" w:hAnsi="宋体"/>
                <w:sz w:val="24"/>
                <w:szCs w:val="21"/>
                <w:highlight w:val="none"/>
              </w:rPr>
              <w:t>合同签订后</w:t>
            </w:r>
            <w:r>
              <w:rPr>
                <w:rFonts w:hint="eastAsia" w:ascii="宋体" w:hAnsi="宋体"/>
                <w:sz w:val="24"/>
                <w:szCs w:val="21"/>
                <w:highlight w:val="none"/>
                <w:u w:val="single"/>
              </w:rPr>
              <w:t xml:space="preserve">    </w:t>
            </w:r>
            <w:r>
              <w:rPr>
                <w:rFonts w:hint="eastAsia" w:ascii="宋体" w:hAnsi="宋体"/>
                <w:sz w:val="24"/>
                <w:szCs w:val="21"/>
                <w:highlight w:val="none"/>
              </w:rPr>
              <w:t>天完成设备供货、安装</w:t>
            </w:r>
            <w:r>
              <w:rPr>
                <w:rFonts w:hint="eastAsia" w:ascii="宋体" w:hAnsi="宋体"/>
                <w:sz w:val="24"/>
                <w:szCs w:val="21"/>
                <w:highlight w:val="none"/>
                <w:lang w:eastAsia="zh-CN"/>
              </w:rPr>
              <w:t>、</w:t>
            </w:r>
            <w:r>
              <w:rPr>
                <w:rFonts w:hint="eastAsia" w:ascii="宋体" w:hAnsi="宋体"/>
                <w:sz w:val="24"/>
                <w:szCs w:val="21"/>
                <w:highlight w:val="none"/>
              </w:rPr>
              <w:t>调试</w:t>
            </w:r>
            <w:r>
              <w:rPr>
                <w:rFonts w:hint="eastAsia" w:ascii="宋体" w:hAnsi="宋体"/>
                <w:sz w:val="24"/>
                <w:szCs w:val="21"/>
                <w:highlight w:val="none"/>
                <w:lang w:eastAsia="zh-CN"/>
              </w:rPr>
              <w:t>；</w:t>
            </w:r>
          </w:p>
          <w:p w14:paraId="165321D6">
            <w:pPr>
              <w:keepNext w:val="0"/>
              <w:keepLines w:val="0"/>
              <w:suppressLineNumbers w:val="0"/>
              <w:spacing w:before="0" w:beforeAutospacing="0" w:after="0" w:afterAutospacing="0" w:line="500" w:lineRule="exact"/>
              <w:ind w:left="0" w:right="0"/>
              <w:jc w:val="both"/>
              <w:rPr>
                <w:rFonts w:hint="eastAsia" w:ascii="宋体" w:hAnsi="宋体"/>
                <w:sz w:val="24"/>
                <w:szCs w:val="21"/>
                <w:highlight w:val="none"/>
                <w:lang w:eastAsia="zh-CN"/>
              </w:rPr>
            </w:pPr>
            <w:r>
              <w:rPr>
                <w:rFonts w:hint="eastAsia" w:ascii="宋体" w:hAnsi="宋体"/>
                <w:sz w:val="24"/>
                <w:szCs w:val="21"/>
                <w:highlight w:val="none"/>
                <w:lang w:val="en-US" w:eastAsia="zh-CN"/>
              </w:rPr>
              <w:t>2、安装调试完成后进行1个月的</w:t>
            </w:r>
            <w:r>
              <w:rPr>
                <w:rFonts w:hint="eastAsia" w:ascii="宋体" w:hAnsi="宋体"/>
                <w:sz w:val="24"/>
                <w:szCs w:val="21"/>
                <w:highlight w:val="none"/>
              </w:rPr>
              <w:t>试运行</w:t>
            </w:r>
            <w:r>
              <w:rPr>
                <w:rFonts w:hint="eastAsia" w:ascii="宋体" w:hAnsi="宋体"/>
                <w:sz w:val="24"/>
                <w:szCs w:val="21"/>
                <w:highlight w:val="none"/>
                <w:lang w:eastAsia="zh-CN"/>
              </w:rPr>
              <w:t>；</w:t>
            </w:r>
          </w:p>
          <w:p w14:paraId="182E4F43">
            <w:pPr>
              <w:keepNext w:val="0"/>
              <w:keepLines w:val="0"/>
              <w:suppressLineNumbers w:val="0"/>
              <w:spacing w:before="0" w:beforeAutospacing="0" w:after="0" w:afterAutospacing="0" w:line="500" w:lineRule="exact"/>
              <w:ind w:left="0" w:right="0"/>
              <w:jc w:val="both"/>
              <w:rPr>
                <w:rFonts w:hint="eastAsia" w:ascii="宋体" w:hAnsi="宋体"/>
                <w:sz w:val="24"/>
                <w:szCs w:val="21"/>
                <w:highlight w:val="none"/>
              </w:rPr>
            </w:pPr>
            <w:r>
              <w:rPr>
                <w:rFonts w:hint="eastAsia" w:ascii="宋体" w:hAnsi="宋体"/>
                <w:sz w:val="24"/>
                <w:szCs w:val="21"/>
                <w:highlight w:val="none"/>
                <w:lang w:val="en-US" w:eastAsia="zh-CN"/>
              </w:rPr>
              <w:t>3、试运行通过后进行最终</w:t>
            </w:r>
            <w:r>
              <w:rPr>
                <w:rFonts w:hint="eastAsia" w:ascii="宋体" w:hAnsi="宋体"/>
                <w:sz w:val="24"/>
                <w:szCs w:val="21"/>
                <w:highlight w:val="none"/>
              </w:rPr>
              <w:t>验收及交付使用。</w:t>
            </w:r>
          </w:p>
        </w:tc>
      </w:tr>
      <w:tr w14:paraId="7E7DD7B0">
        <w:trPr>
          <w:trHeight w:val="737" w:hRule="atLeast"/>
          <w:jc w:val="center"/>
        </w:trPr>
        <w:tc>
          <w:tcPr>
            <w:tcW w:w="3275" w:type="dxa"/>
            <w:noWrap w:val="0"/>
            <w:vAlign w:val="center"/>
          </w:tcPr>
          <w:p w14:paraId="1150FA86">
            <w:pPr>
              <w:keepNext w:val="0"/>
              <w:keepLines w:val="0"/>
              <w:suppressLineNumbers w:val="0"/>
              <w:snapToGrid w:val="0"/>
              <w:spacing w:before="50" w:beforeAutospacing="0" w:after="50" w:afterAutospacing="0"/>
              <w:ind w:left="0" w:right="0"/>
              <w:rPr>
                <w:rFonts w:hint="eastAsia" w:ascii="宋体" w:hAnsi="宋体"/>
                <w:sz w:val="24"/>
                <w:szCs w:val="21"/>
                <w:highlight w:val="none"/>
              </w:rPr>
            </w:pPr>
            <w:r>
              <w:rPr>
                <w:rFonts w:hint="eastAsia" w:ascii="宋体" w:hAnsi="宋体"/>
                <w:sz w:val="24"/>
                <w:szCs w:val="21"/>
                <w:highlight w:val="none"/>
                <w:lang w:val="en-US" w:eastAsia="zh-CN"/>
              </w:rPr>
              <w:t>4</w:t>
            </w:r>
            <w:r>
              <w:rPr>
                <w:rFonts w:hint="eastAsia" w:ascii="宋体" w:hAnsi="宋体"/>
                <w:sz w:val="24"/>
                <w:szCs w:val="21"/>
                <w:highlight w:val="none"/>
              </w:rPr>
              <w:t>、质量等级</w:t>
            </w:r>
          </w:p>
        </w:tc>
        <w:tc>
          <w:tcPr>
            <w:tcW w:w="6338" w:type="dxa"/>
            <w:noWrap w:val="0"/>
            <w:vAlign w:val="center"/>
          </w:tcPr>
          <w:p w14:paraId="5FFF37D2">
            <w:pPr>
              <w:keepNext w:val="0"/>
              <w:keepLines w:val="0"/>
              <w:suppressLineNumbers w:val="0"/>
              <w:snapToGrid w:val="0"/>
              <w:spacing w:before="50" w:beforeAutospacing="0" w:after="50" w:afterAutospacing="0"/>
              <w:ind w:left="0" w:right="0"/>
              <w:jc w:val="center"/>
              <w:rPr>
                <w:rFonts w:hint="eastAsia" w:ascii="宋体" w:hAnsi="宋体"/>
                <w:sz w:val="24"/>
                <w:szCs w:val="21"/>
                <w:highlight w:val="none"/>
              </w:rPr>
            </w:pPr>
            <w:r>
              <w:rPr>
                <w:rFonts w:hint="eastAsia" w:ascii="宋体" w:hAnsi="宋体"/>
                <w:sz w:val="24"/>
                <w:szCs w:val="21"/>
                <w:highlight w:val="none"/>
              </w:rPr>
              <w:t>符合要求</w:t>
            </w:r>
          </w:p>
        </w:tc>
      </w:tr>
    </w:tbl>
    <w:p w14:paraId="798442B9">
      <w:pPr>
        <w:snapToGrid w:val="0"/>
        <w:spacing w:line="360" w:lineRule="auto"/>
        <w:ind w:firstLine="480" w:firstLineChars="200"/>
        <w:jc w:val="left"/>
        <w:rPr>
          <w:rFonts w:ascii="Arial" w:hAnsi="Arial" w:cs="宋体"/>
          <w:sz w:val="24"/>
          <w:highlight w:val="none"/>
        </w:rPr>
      </w:pPr>
      <w:r>
        <w:rPr>
          <w:rFonts w:hint="eastAsia" w:ascii="Arial" w:hAnsi="Arial" w:cs="宋体"/>
          <w:sz w:val="24"/>
          <w:highlight w:val="none"/>
        </w:rPr>
        <w:t>注</w:t>
      </w:r>
      <w:r>
        <w:rPr>
          <w:rFonts w:ascii="Arial" w:hAnsi="Arial" w:cs="宋体"/>
          <w:sz w:val="24"/>
          <w:highlight w:val="none"/>
        </w:rPr>
        <w:t>: 1</w:t>
      </w:r>
      <w:r>
        <w:rPr>
          <w:rFonts w:hint="eastAsia" w:ascii="Arial" w:hAnsi="Arial" w:cs="宋体"/>
          <w:sz w:val="24"/>
          <w:highlight w:val="none"/>
        </w:rPr>
        <w:t>、报价一经涂改，应在涂改处加盖单位公章或者由法定代表人或授权委托人签字或盖章，否则其投标作无效标处理。</w:t>
      </w:r>
    </w:p>
    <w:p w14:paraId="3757A995">
      <w:pPr>
        <w:snapToGrid w:val="0"/>
        <w:spacing w:line="360" w:lineRule="auto"/>
        <w:ind w:firstLine="480" w:firstLineChars="200"/>
        <w:jc w:val="left"/>
        <w:rPr>
          <w:rFonts w:hint="eastAsia" w:ascii="Arial" w:hAnsi="Arial" w:cs="宋体"/>
          <w:sz w:val="24"/>
          <w:highlight w:val="none"/>
        </w:rPr>
      </w:pPr>
      <w:r>
        <w:rPr>
          <w:rFonts w:ascii="Arial" w:hAnsi="Arial" w:cs="宋体"/>
          <w:sz w:val="24"/>
          <w:highlight w:val="none"/>
        </w:rPr>
        <w:t>2</w:t>
      </w:r>
      <w:r>
        <w:rPr>
          <w:rFonts w:hint="eastAsia" w:ascii="Arial" w:hAnsi="Arial" w:cs="宋体"/>
          <w:sz w:val="24"/>
          <w:highlight w:val="none"/>
        </w:rPr>
        <w:t>、投标报价</w:t>
      </w:r>
      <w:r>
        <w:rPr>
          <w:rFonts w:hint="eastAsia" w:ascii="宋体" w:hAnsi="宋体" w:cs="宋体"/>
          <w:color w:val="000000"/>
          <w:sz w:val="24"/>
          <w:highlight w:val="none"/>
        </w:rPr>
        <w:t>其应包括加工制作、运输费、装卸费、人工费、</w:t>
      </w:r>
      <w:r>
        <w:rPr>
          <w:rFonts w:hint="eastAsia" w:ascii="宋体" w:hAnsi="宋体" w:cs="宋体"/>
          <w:color w:val="000000"/>
          <w:sz w:val="24"/>
          <w:highlight w:val="none"/>
          <w:lang w:val="en-US" w:eastAsia="zh-CN"/>
        </w:rPr>
        <w:t>二次搬运费、</w:t>
      </w:r>
      <w:r>
        <w:rPr>
          <w:rFonts w:hint="eastAsia" w:ascii="宋体" w:hAnsi="宋体" w:cs="宋体"/>
          <w:color w:val="000000"/>
          <w:sz w:val="24"/>
          <w:highlight w:val="none"/>
        </w:rPr>
        <w:t>调试费、材料费、保险费</w:t>
      </w:r>
      <w:r>
        <w:rPr>
          <w:rFonts w:hint="eastAsia" w:ascii="Arial" w:hAnsi="Arial" w:cs="宋体"/>
          <w:sz w:val="24"/>
          <w:highlight w:val="none"/>
        </w:rPr>
        <w:t>（包括但不限于建筑安装一切险，第三者责任险、工伤险）</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安装费、</w:t>
      </w:r>
      <w:r>
        <w:rPr>
          <w:rFonts w:hint="eastAsia" w:ascii="宋体" w:hAnsi="宋体" w:cs="宋体"/>
          <w:color w:val="000000"/>
          <w:sz w:val="24"/>
          <w:highlight w:val="none"/>
        </w:rPr>
        <w:t>售后服务、利润、税金</w:t>
      </w:r>
      <w:r>
        <w:rPr>
          <w:rFonts w:hint="eastAsia" w:ascii="宋体" w:hAnsi="宋体" w:cs="宋体"/>
          <w:color w:val="000000"/>
          <w:sz w:val="24"/>
          <w:highlight w:val="none"/>
          <w:lang w:val="en-US" w:eastAsia="zh-CN"/>
        </w:rPr>
        <w:t>及</w:t>
      </w:r>
      <w:r>
        <w:rPr>
          <w:rFonts w:hint="eastAsia" w:ascii="宋体" w:hAnsi="宋体" w:cs="宋体"/>
          <w:color w:val="000000"/>
          <w:sz w:val="24"/>
          <w:highlight w:val="none"/>
        </w:rPr>
        <w:t>合同包含的所有风险、责任等可能发生的一切费用。</w:t>
      </w:r>
      <w:r>
        <w:rPr>
          <w:rFonts w:hint="eastAsia" w:ascii="Arial" w:hAnsi="Arial" w:cs="宋体"/>
          <w:sz w:val="24"/>
          <w:highlight w:val="none"/>
        </w:rPr>
        <w:t>投标人应根据上述因素自行综合考虑，招标人可根据实际情况调整工程量，中标人不得以此为要求调整综合单价。结算时，中标人在综合单价不变的前提下，根据实际工程量按实调整，综合单价一次性包死，日后不作调整。</w:t>
      </w:r>
      <w:r>
        <w:rPr>
          <w:rFonts w:hint="eastAsia" w:ascii="宋体" w:hAnsi="宋体" w:cs="宋体"/>
          <w:color w:val="auto"/>
          <w:sz w:val="24"/>
          <w:highlight w:val="none"/>
          <w:lang w:eastAsia="zh-CN"/>
        </w:rPr>
        <w:t>（若因</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lang w:eastAsia="zh-CN"/>
        </w:rPr>
        <w:t>性质原因或国家政策调整出现税率变动不能开具</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lang w:eastAsia="zh-CN"/>
        </w:rPr>
        <w:t>%税率</w:t>
      </w:r>
      <w:r>
        <w:rPr>
          <w:rFonts w:hint="eastAsia" w:ascii="宋体" w:hAnsi="宋体" w:cs="宋体"/>
          <w:color w:val="auto"/>
          <w:sz w:val="24"/>
          <w:highlight w:val="none"/>
          <w:lang w:val="en-US" w:eastAsia="zh-CN"/>
        </w:rPr>
        <w:t xml:space="preserve">或 9 </w:t>
      </w:r>
      <w:r>
        <w:rPr>
          <w:rFonts w:hint="eastAsia" w:ascii="宋体" w:hAnsi="宋体" w:cs="宋体"/>
          <w:color w:val="auto"/>
          <w:sz w:val="24"/>
          <w:highlight w:val="none"/>
          <w:lang w:eastAsia="zh-CN"/>
        </w:rPr>
        <w:t>%税率的增值税专用发票的情况下，</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lang w:eastAsia="zh-CN"/>
        </w:rPr>
        <w:t>同意</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在支付第二次货款前，直接扣除</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lang w:eastAsia="zh-CN"/>
        </w:rPr>
        <w:t>已缴纳的税款与按</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lang w:eastAsia="zh-CN"/>
        </w:rPr>
        <w:t>%税率</w:t>
      </w:r>
      <w:r>
        <w:rPr>
          <w:rFonts w:hint="eastAsia" w:ascii="宋体" w:hAnsi="宋体" w:cs="宋体"/>
          <w:color w:val="auto"/>
          <w:sz w:val="24"/>
          <w:highlight w:val="none"/>
          <w:lang w:val="en-US" w:eastAsia="zh-CN"/>
        </w:rPr>
        <w:t xml:space="preserve">或 9 </w:t>
      </w:r>
      <w:r>
        <w:rPr>
          <w:rFonts w:hint="eastAsia" w:ascii="宋体" w:hAnsi="宋体" w:cs="宋体"/>
          <w:color w:val="auto"/>
          <w:sz w:val="24"/>
          <w:highlight w:val="none"/>
          <w:lang w:eastAsia="zh-CN"/>
        </w:rPr>
        <w:t>%税率计算的税款差额）</w:t>
      </w:r>
      <w:r>
        <w:rPr>
          <w:rFonts w:hint="eastAsia" w:ascii="宋体" w:hAnsi="宋体" w:cs="宋体"/>
          <w:color w:val="auto"/>
          <w:sz w:val="24"/>
          <w:highlight w:val="none"/>
        </w:rPr>
        <w:t>。</w:t>
      </w:r>
    </w:p>
    <w:p w14:paraId="44A9A8B3">
      <w:pPr>
        <w:spacing w:line="320" w:lineRule="exact"/>
        <w:ind w:left="420"/>
        <w:rPr>
          <w:rFonts w:hint="eastAsia" w:ascii="宋体" w:hAnsi="宋体" w:cs="宋体"/>
          <w:sz w:val="24"/>
          <w:highlight w:val="none"/>
        </w:rPr>
      </w:pPr>
    </w:p>
    <w:p w14:paraId="45A0AF1C">
      <w:pPr>
        <w:spacing w:line="320" w:lineRule="exact"/>
        <w:ind w:left="420"/>
        <w:rPr>
          <w:rFonts w:ascii="宋体"/>
          <w:sz w:val="24"/>
          <w:highlight w:val="none"/>
        </w:rPr>
      </w:pPr>
      <w:r>
        <w:rPr>
          <w:rFonts w:hint="eastAsia" w:ascii="宋体" w:hAnsi="宋体" w:cs="宋体"/>
          <w:sz w:val="24"/>
          <w:highlight w:val="none"/>
        </w:rPr>
        <w:t>投标人（盖单位公章）：</w:t>
      </w:r>
    </w:p>
    <w:p w14:paraId="5AD15549">
      <w:pPr>
        <w:spacing w:line="320" w:lineRule="exact"/>
        <w:ind w:left="420"/>
        <w:rPr>
          <w:rFonts w:ascii="宋体"/>
          <w:sz w:val="24"/>
          <w:highlight w:val="none"/>
        </w:rPr>
      </w:pPr>
    </w:p>
    <w:p w14:paraId="450C5F67">
      <w:pPr>
        <w:spacing w:line="320" w:lineRule="exact"/>
        <w:ind w:left="420"/>
        <w:rPr>
          <w:rFonts w:ascii="宋体"/>
          <w:sz w:val="24"/>
          <w:highlight w:val="none"/>
        </w:rPr>
      </w:pPr>
      <w:r>
        <w:rPr>
          <w:rFonts w:hint="eastAsia" w:ascii="宋体" w:hAnsi="宋体" w:cs="宋体"/>
          <w:sz w:val="24"/>
          <w:highlight w:val="none"/>
        </w:rPr>
        <w:t>法定代表人（签字或盖章）：                            日期：</w:t>
      </w:r>
    </w:p>
    <w:p w14:paraId="3F1A2A0A">
      <w:pPr>
        <w:snapToGrid w:val="0"/>
        <w:spacing w:before="50" w:after="50"/>
        <w:ind w:left="-54" w:leftChars="-72" w:right="-1089" w:rightChars="-389" w:hanging="148" w:hangingChars="62"/>
        <w:rPr>
          <w:rFonts w:ascii="宋体" w:hAnsi="宋体"/>
          <w:sz w:val="24"/>
          <w:highlight w:val="none"/>
        </w:rPr>
        <w:sectPr>
          <w:pgSz w:w="11907" w:h="16840"/>
          <w:pgMar w:top="1440" w:right="1080" w:bottom="1440" w:left="1080" w:header="851" w:footer="992" w:gutter="0"/>
          <w:pgNumType w:fmt="decimal"/>
          <w:cols w:space="720" w:num="1"/>
          <w:docGrid w:linePitch="312" w:charSpace="0"/>
        </w:sectPr>
      </w:pPr>
    </w:p>
    <w:p w14:paraId="092370D0">
      <w:pPr>
        <w:spacing w:line="360" w:lineRule="auto"/>
        <w:ind w:left="-54" w:leftChars="-72" w:right="-1089" w:rightChars="-389" w:hanging="148" w:hangingChars="62"/>
        <w:outlineLvl w:val="0"/>
        <w:rPr>
          <w:rFonts w:hint="eastAsia" w:ascii="宋体" w:hAnsi="宋体" w:cs="宋体"/>
          <w:b/>
          <w:sz w:val="24"/>
          <w:highlight w:val="none"/>
        </w:rPr>
      </w:pPr>
      <w:r>
        <w:rPr>
          <w:rFonts w:hint="eastAsia" w:ascii="宋体" w:hAnsi="宋体" w:cs="宋体"/>
          <w:sz w:val="24"/>
          <w:highlight w:val="none"/>
        </w:rPr>
        <w:t>附件</w:t>
      </w:r>
      <w:r>
        <w:rPr>
          <w:rFonts w:hint="eastAsia" w:ascii="宋体" w:hAnsi="宋体" w:cs="宋体"/>
          <w:sz w:val="24"/>
          <w:highlight w:val="none"/>
          <w:lang w:val="en-US" w:eastAsia="zh-CN"/>
        </w:rPr>
        <w:t>6</w:t>
      </w:r>
      <w:r>
        <w:rPr>
          <w:rFonts w:hint="eastAsia" w:ascii="宋体" w:hAnsi="宋体" w:cs="宋体"/>
          <w:sz w:val="24"/>
          <w:highlight w:val="none"/>
        </w:rPr>
        <w:t>：</w:t>
      </w:r>
    </w:p>
    <w:p w14:paraId="2B093FE7">
      <w:pPr>
        <w:widowControl/>
        <w:snapToGrid w:val="0"/>
        <w:spacing w:line="560" w:lineRule="exact"/>
        <w:jc w:val="center"/>
        <w:outlineLvl w:val="1"/>
        <w:rPr>
          <w:rFonts w:hint="eastAsia" w:ascii="宋体" w:hAnsi="宋体" w:cs="宋体"/>
          <w:b/>
          <w:sz w:val="44"/>
          <w:szCs w:val="44"/>
          <w:highlight w:val="none"/>
        </w:rPr>
      </w:pPr>
      <w:r>
        <w:rPr>
          <w:rFonts w:hint="eastAsia" w:ascii="宋体" w:hAnsi="宋体" w:cs="宋体"/>
          <w:b/>
          <w:kern w:val="0"/>
          <w:sz w:val="44"/>
          <w:szCs w:val="44"/>
          <w:highlight w:val="none"/>
          <w:lang w:bidi="ar"/>
        </w:rPr>
        <w:t>投   标   函</w:t>
      </w:r>
    </w:p>
    <w:p w14:paraId="2C63FE7F">
      <w:pPr>
        <w:spacing w:line="440" w:lineRule="exact"/>
        <w:rPr>
          <w:rFonts w:hint="eastAsia" w:ascii="宋体" w:hAnsi="宋体" w:cs="宋体"/>
          <w:sz w:val="24"/>
          <w:highlight w:val="none"/>
        </w:rPr>
      </w:pPr>
    </w:p>
    <w:p w14:paraId="445A7C66">
      <w:pPr>
        <w:spacing w:line="440" w:lineRule="exact"/>
        <w:rPr>
          <w:rFonts w:hint="eastAsia" w:ascii="宋体" w:hAnsi="宋体" w:cs="宋体"/>
          <w:sz w:val="24"/>
          <w:highlight w:val="none"/>
        </w:rPr>
      </w:pPr>
      <w:r>
        <w:rPr>
          <w:rFonts w:hint="eastAsia" w:ascii="宋体" w:hAnsi="宋体" w:cs="宋体"/>
          <w:kern w:val="0"/>
          <w:sz w:val="24"/>
          <w:highlight w:val="none"/>
          <w:lang w:bidi="ar"/>
        </w:rPr>
        <w:t xml:space="preserve">致：台州市农副产品集配中心有限公司     </w:t>
      </w:r>
    </w:p>
    <w:p w14:paraId="0F26B1EA">
      <w:pPr>
        <w:spacing w:line="440" w:lineRule="exact"/>
        <w:rPr>
          <w:rFonts w:hint="eastAsia" w:ascii="宋体" w:hAnsi="宋体" w:cs="宋体"/>
          <w:sz w:val="24"/>
          <w:highlight w:val="none"/>
        </w:rPr>
      </w:pPr>
      <w:r>
        <w:rPr>
          <w:rFonts w:hint="eastAsia" w:ascii="宋体" w:hAnsi="宋体" w:cs="宋体"/>
          <w:kern w:val="0"/>
          <w:sz w:val="24"/>
          <w:highlight w:val="none"/>
          <w:lang w:bidi="ar"/>
        </w:rPr>
        <w:t xml:space="preserve">    </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（投标人名称）授权</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（全权代表姓名、职务）为全权代表，参加贵单位组织的</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u w:val="single"/>
          <w:lang w:eastAsia="zh-CN" w:bidi="ar"/>
        </w:rPr>
        <w:t>农港城C1区果品市场保鲜库项目</w:t>
      </w:r>
      <w:r>
        <w:rPr>
          <w:rFonts w:hint="eastAsia" w:ascii="宋体" w:hAnsi="宋体" w:cs="宋体"/>
          <w:kern w:val="0"/>
          <w:sz w:val="24"/>
          <w:highlight w:val="none"/>
          <w:lang w:bidi="ar"/>
        </w:rPr>
        <w:t>（编号为</w:t>
      </w:r>
      <w:r>
        <w:rPr>
          <w:rFonts w:hint="eastAsia" w:ascii="宋体" w:hAnsi="宋体" w:cs="宋体"/>
          <w:kern w:val="0"/>
          <w:sz w:val="24"/>
          <w:highlight w:val="none"/>
          <w:lang w:val="en-US" w:eastAsia="zh-CN" w:bidi="ar"/>
        </w:rPr>
        <w:t xml:space="preserve">            </w:t>
      </w:r>
      <w:r>
        <w:rPr>
          <w:rFonts w:hint="eastAsia" w:ascii="宋体" w:hAnsi="宋体" w:cs="宋体"/>
          <w:kern w:val="0"/>
          <w:sz w:val="24"/>
          <w:highlight w:val="none"/>
          <w:lang w:bidi="ar"/>
        </w:rPr>
        <w:t>）招标的有关活动，并进行投标。为此：</w:t>
      </w:r>
    </w:p>
    <w:p w14:paraId="22F23309">
      <w:pPr>
        <w:numPr>
          <w:ilvl w:val="0"/>
          <w:numId w:val="11"/>
        </w:numPr>
        <w:spacing w:line="440" w:lineRule="exact"/>
        <w:rPr>
          <w:rFonts w:hint="eastAsia" w:ascii="宋体" w:hAnsi="宋体" w:cs="宋体"/>
          <w:sz w:val="24"/>
          <w:highlight w:val="none"/>
        </w:rPr>
      </w:pPr>
      <w:r>
        <w:rPr>
          <w:rFonts w:hint="eastAsia" w:ascii="宋体" w:hAnsi="宋体" w:cs="宋体"/>
          <w:kern w:val="0"/>
          <w:sz w:val="24"/>
          <w:highlight w:val="none"/>
          <w:lang w:bidi="ar"/>
        </w:rPr>
        <w:t>提供投标人须知规定的全部投标文件。</w:t>
      </w:r>
    </w:p>
    <w:p w14:paraId="276D50D8">
      <w:pPr>
        <w:numPr>
          <w:ilvl w:val="0"/>
          <w:numId w:val="11"/>
        </w:numPr>
        <w:spacing w:line="440" w:lineRule="exact"/>
        <w:rPr>
          <w:rFonts w:hint="eastAsia" w:ascii="宋体" w:hAnsi="宋体" w:cs="宋体"/>
          <w:sz w:val="24"/>
          <w:highlight w:val="none"/>
        </w:rPr>
      </w:pPr>
      <w:r>
        <w:rPr>
          <w:rFonts w:hint="eastAsia" w:ascii="宋体" w:hAnsi="宋体" w:cs="宋体"/>
          <w:kern w:val="0"/>
          <w:sz w:val="24"/>
          <w:highlight w:val="none"/>
          <w:lang w:bidi="ar"/>
        </w:rPr>
        <w:t>我方的投标报价详见《开标一览表》。</w:t>
      </w:r>
    </w:p>
    <w:p w14:paraId="381154A1">
      <w:pPr>
        <w:numPr>
          <w:ilvl w:val="0"/>
          <w:numId w:val="11"/>
        </w:numPr>
        <w:spacing w:line="440" w:lineRule="exact"/>
        <w:rPr>
          <w:rFonts w:hint="eastAsia" w:ascii="宋体" w:hAnsi="宋体" w:cs="宋体"/>
          <w:sz w:val="24"/>
          <w:highlight w:val="none"/>
        </w:rPr>
      </w:pPr>
      <w:r>
        <w:rPr>
          <w:rFonts w:hint="eastAsia" w:ascii="宋体" w:hAnsi="宋体" w:cs="宋体"/>
          <w:kern w:val="0"/>
          <w:sz w:val="24"/>
          <w:highlight w:val="none"/>
          <w:lang w:bidi="ar"/>
        </w:rPr>
        <w:t>我方已详细审查全部招标文件，完全同意招标文件中的各项要求，保证遵守招标文件中的有关规定和相关标准</w:t>
      </w:r>
      <w:r>
        <w:rPr>
          <w:rFonts w:hint="eastAsia" w:ascii="宋体" w:hAnsi="宋体" w:cs="宋体"/>
          <w:kern w:val="0"/>
          <w:sz w:val="24"/>
          <w:szCs w:val="20"/>
          <w:highlight w:val="none"/>
          <w:lang w:bidi="ar"/>
        </w:rPr>
        <w:t>，对招标文件的合理性、合法性不再有异议。</w:t>
      </w:r>
    </w:p>
    <w:p w14:paraId="2C4D0CB0">
      <w:pPr>
        <w:numPr>
          <w:ilvl w:val="0"/>
          <w:numId w:val="11"/>
        </w:numPr>
        <w:spacing w:line="440" w:lineRule="exact"/>
        <w:rPr>
          <w:rFonts w:hint="eastAsia" w:ascii="宋体" w:hAnsi="宋体" w:cs="宋体"/>
          <w:sz w:val="24"/>
          <w:highlight w:val="none"/>
        </w:rPr>
      </w:pPr>
      <w:r>
        <w:rPr>
          <w:rFonts w:hint="eastAsia" w:ascii="宋体" w:hAnsi="宋体" w:cs="宋体"/>
          <w:kern w:val="0"/>
          <w:sz w:val="24"/>
          <w:highlight w:val="none"/>
          <w:lang w:bidi="ar"/>
        </w:rPr>
        <w:t>若中标，</w:t>
      </w:r>
      <w:r>
        <w:rPr>
          <w:rFonts w:hint="eastAsia" w:ascii="宋体" w:hAnsi="宋体" w:cs="宋体"/>
          <w:kern w:val="0"/>
          <w:sz w:val="24"/>
          <w:szCs w:val="20"/>
          <w:highlight w:val="none"/>
          <w:lang w:bidi="ar"/>
        </w:rPr>
        <w:t>本投标文件至本项目合同履行完毕止均保持有效，</w:t>
      </w:r>
      <w:r>
        <w:rPr>
          <w:rFonts w:hint="eastAsia" w:ascii="宋体" w:hAnsi="宋体" w:cs="宋体"/>
          <w:kern w:val="0"/>
          <w:sz w:val="24"/>
          <w:highlight w:val="none"/>
          <w:lang w:bidi="ar"/>
        </w:rPr>
        <w:t>我方将按招标文件规定履行合同责任和义务。</w:t>
      </w:r>
    </w:p>
    <w:p w14:paraId="5A08F2E3">
      <w:pPr>
        <w:numPr>
          <w:ilvl w:val="0"/>
          <w:numId w:val="11"/>
        </w:numPr>
        <w:spacing w:line="440" w:lineRule="exact"/>
        <w:rPr>
          <w:rFonts w:hint="eastAsia" w:ascii="宋体" w:hAnsi="宋体" w:cs="宋体"/>
          <w:sz w:val="24"/>
          <w:highlight w:val="none"/>
        </w:rPr>
      </w:pPr>
      <w:r>
        <w:rPr>
          <w:rFonts w:hint="eastAsia" w:ascii="宋体" w:hAnsi="宋体" w:cs="宋体"/>
          <w:kern w:val="0"/>
          <w:sz w:val="24"/>
          <w:highlight w:val="none"/>
          <w:lang w:bidi="ar"/>
        </w:rPr>
        <w:t>投标文件自开标之日起有效期为90天。</w:t>
      </w:r>
    </w:p>
    <w:p w14:paraId="14CEF6FA">
      <w:pPr>
        <w:numPr>
          <w:ilvl w:val="0"/>
          <w:numId w:val="11"/>
        </w:numPr>
        <w:spacing w:line="440" w:lineRule="exact"/>
        <w:rPr>
          <w:rFonts w:hint="eastAsia" w:ascii="宋体" w:hAnsi="宋体" w:cs="宋体"/>
          <w:sz w:val="24"/>
          <w:highlight w:val="none"/>
        </w:rPr>
      </w:pPr>
      <w:r>
        <w:rPr>
          <w:rFonts w:hint="eastAsia" w:ascii="宋体" w:hAnsi="宋体" w:cs="宋体"/>
          <w:kern w:val="0"/>
          <w:sz w:val="24"/>
          <w:highlight w:val="none"/>
          <w:lang w:bidi="ar"/>
        </w:rPr>
        <w:t>我方同意提供按照贵方可能要求的与本项投标有关的一切数据或资料，并保证其真实性、合法性。</w:t>
      </w:r>
    </w:p>
    <w:p w14:paraId="79F8FC7A">
      <w:pPr>
        <w:numPr>
          <w:ilvl w:val="0"/>
          <w:numId w:val="11"/>
        </w:numPr>
        <w:spacing w:line="440" w:lineRule="exact"/>
        <w:rPr>
          <w:rFonts w:hint="eastAsia" w:ascii="宋体" w:hAnsi="宋体" w:cs="宋体"/>
          <w:sz w:val="24"/>
          <w:highlight w:val="none"/>
        </w:rPr>
      </w:pPr>
      <w:r>
        <w:rPr>
          <w:rFonts w:hint="eastAsia" w:ascii="宋体" w:hAnsi="宋体" w:cs="宋体"/>
          <w:kern w:val="0"/>
          <w:sz w:val="24"/>
          <w:highlight w:val="none"/>
          <w:lang w:bidi="ar"/>
        </w:rPr>
        <w:t>我方与本次投标有关的一切正式来往通讯请寄：</w:t>
      </w:r>
    </w:p>
    <w:p w14:paraId="6D664597">
      <w:pPr>
        <w:spacing w:line="440" w:lineRule="exact"/>
        <w:rPr>
          <w:rFonts w:hint="eastAsia" w:ascii="宋体" w:hAnsi="宋体" w:cs="宋体"/>
          <w:sz w:val="24"/>
          <w:highlight w:val="none"/>
        </w:rPr>
      </w:pPr>
      <w:r>
        <w:rPr>
          <w:rFonts w:hint="eastAsia" w:ascii="宋体" w:hAnsi="宋体" w:cs="宋体"/>
          <w:kern w:val="0"/>
          <w:sz w:val="24"/>
          <w:highlight w:val="none"/>
          <w:lang w:bidi="ar"/>
        </w:rPr>
        <w:t xml:space="preserve">    </w:t>
      </w:r>
    </w:p>
    <w:p w14:paraId="5E974660">
      <w:pPr>
        <w:spacing w:line="440" w:lineRule="exact"/>
        <w:rPr>
          <w:rFonts w:hint="eastAsia" w:ascii="宋体" w:hAnsi="宋体" w:cs="宋体"/>
          <w:sz w:val="24"/>
          <w:highlight w:val="none"/>
        </w:rPr>
      </w:pPr>
      <w:r>
        <w:rPr>
          <w:rFonts w:hint="eastAsia" w:ascii="宋体" w:hAnsi="宋体" w:cs="宋体"/>
          <w:kern w:val="0"/>
          <w:sz w:val="24"/>
          <w:highlight w:val="none"/>
          <w:lang w:bidi="ar"/>
        </w:rPr>
        <w:t xml:space="preserve">      地址：</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 xml:space="preserve"> 邮编：</w:t>
      </w:r>
      <w:r>
        <w:rPr>
          <w:rFonts w:hint="eastAsia" w:ascii="宋体" w:hAnsi="宋体" w:cs="宋体"/>
          <w:kern w:val="0"/>
          <w:sz w:val="24"/>
          <w:highlight w:val="none"/>
          <w:u w:val="single"/>
          <w:lang w:bidi="ar"/>
        </w:rPr>
        <w:t xml:space="preserve">                                                  </w:t>
      </w:r>
    </w:p>
    <w:p w14:paraId="74A839CA">
      <w:pPr>
        <w:spacing w:line="440" w:lineRule="exact"/>
        <w:rPr>
          <w:rFonts w:hint="eastAsia" w:ascii="宋体" w:hAnsi="宋体" w:cs="宋体"/>
          <w:sz w:val="24"/>
          <w:highlight w:val="none"/>
          <w:u w:val="single"/>
        </w:rPr>
      </w:pPr>
      <w:r>
        <w:rPr>
          <w:rFonts w:hint="eastAsia" w:ascii="宋体" w:hAnsi="宋体" w:cs="宋体"/>
          <w:kern w:val="0"/>
          <w:sz w:val="24"/>
          <w:highlight w:val="none"/>
          <w:lang w:bidi="ar"/>
        </w:rPr>
        <w:t xml:space="preserve">      电话：</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 xml:space="preserve"> 传真：</w:t>
      </w:r>
      <w:r>
        <w:rPr>
          <w:rFonts w:hint="eastAsia" w:ascii="宋体" w:hAnsi="宋体" w:cs="宋体"/>
          <w:kern w:val="0"/>
          <w:sz w:val="24"/>
          <w:highlight w:val="none"/>
          <w:u w:val="single"/>
          <w:lang w:bidi="ar"/>
        </w:rPr>
        <w:t xml:space="preserve">               </w:t>
      </w:r>
    </w:p>
    <w:p w14:paraId="011E6122">
      <w:pPr>
        <w:spacing w:line="400" w:lineRule="exact"/>
        <w:rPr>
          <w:rFonts w:hint="eastAsia" w:ascii="宋体" w:hAnsi="宋体" w:cs="宋体"/>
          <w:sz w:val="24"/>
          <w:highlight w:val="none"/>
        </w:rPr>
      </w:pPr>
    </w:p>
    <w:p w14:paraId="16BE7B43">
      <w:pPr>
        <w:spacing w:line="400" w:lineRule="exact"/>
        <w:rPr>
          <w:rFonts w:hint="eastAsia" w:ascii="宋体" w:hAnsi="宋体" w:cs="宋体"/>
          <w:sz w:val="24"/>
          <w:highlight w:val="none"/>
        </w:rPr>
      </w:pPr>
      <w:r>
        <w:rPr>
          <w:rFonts w:hint="eastAsia" w:ascii="宋体" w:hAnsi="宋体" w:cs="宋体"/>
          <w:sz w:val="24"/>
          <w:highlight w:val="none"/>
        </w:rPr>
        <w:t>投标人全称（盖单位公章）：</w:t>
      </w:r>
    </w:p>
    <w:p w14:paraId="5EDB2E9C">
      <w:pPr>
        <w:spacing w:line="400" w:lineRule="exact"/>
        <w:rPr>
          <w:rFonts w:hint="eastAsia" w:ascii="宋体" w:hAnsi="宋体" w:cs="宋体"/>
          <w:sz w:val="24"/>
          <w:highlight w:val="none"/>
        </w:rPr>
      </w:pPr>
      <w:r>
        <w:rPr>
          <w:rFonts w:hint="eastAsia" w:ascii="宋体" w:hAnsi="宋体" w:cs="宋体"/>
          <w:sz w:val="24"/>
          <w:highlight w:val="none"/>
        </w:rPr>
        <w:t>法定代表人或委托代理人（签字或盖章）：</w:t>
      </w:r>
    </w:p>
    <w:p w14:paraId="4225AF5F">
      <w:pPr>
        <w:pStyle w:val="122"/>
        <w:ind w:firstLine="0" w:firstLineChars="0"/>
        <w:rPr>
          <w:rFonts w:hint="eastAsia" w:ascii="宋体" w:hAnsi="宋体" w:cs="宋体"/>
          <w:sz w:val="24"/>
          <w:highlight w:val="none"/>
        </w:rPr>
      </w:pPr>
      <w:r>
        <w:rPr>
          <w:rFonts w:hint="eastAsia" w:ascii="宋体" w:hAnsi="宋体" w:cs="宋体"/>
          <w:sz w:val="24"/>
          <w:highlight w:val="none"/>
        </w:rPr>
        <w:t>日期：</w:t>
      </w:r>
    </w:p>
    <w:p w14:paraId="479C787B">
      <w:pPr>
        <w:rPr>
          <w:rFonts w:hint="eastAsia" w:ascii="宋体" w:hAnsi="宋体" w:cs="宋体"/>
          <w:sz w:val="24"/>
          <w:highlight w:val="none"/>
        </w:rPr>
        <w:sectPr>
          <w:headerReference r:id="rId18" w:type="first"/>
          <w:headerReference r:id="rId17" w:type="default"/>
          <w:footerReference r:id="rId19" w:type="default"/>
          <w:pgSz w:w="11905" w:h="16838"/>
          <w:pgMar w:top="1134" w:right="1587" w:bottom="1134" w:left="1587" w:header="851" w:footer="850" w:gutter="0"/>
          <w:cols w:space="720" w:num="1"/>
          <w:titlePg/>
          <w:docGrid w:linePitch="312" w:charSpace="0"/>
        </w:sectPr>
      </w:pPr>
    </w:p>
    <w:p w14:paraId="0DA38134">
      <w:pPr>
        <w:snapToGrid w:val="0"/>
        <w:spacing w:before="50" w:after="50"/>
        <w:outlineLvl w:val="0"/>
        <w:rPr>
          <w:rFonts w:hint="eastAsia" w:ascii="宋体" w:hAnsi="宋体" w:cs="宋体"/>
          <w:b/>
          <w:sz w:val="32"/>
          <w:szCs w:val="32"/>
          <w:highlight w:val="none"/>
        </w:rPr>
      </w:pPr>
      <w:r>
        <w:rPr>
          <w:rFonts w:hint="eastAsia" w:ascii="宋体" w:hAnsi="宋体" w:cs="宋体"/>
          <w:sz w:val="24"/>
          <w:highlight w:val="none"/>
        </w:rPr>
        <w:t>附件</w:t>
      </w:r>
      <w:r>
        <w:rPr>
          <w:rFonts w:hint="eastAsia" w:ascii="宋体" w:hAnsi="宋体" w:cs="宋体"/>
          <w:sz w:val="24"/>
          <w:highlight w:val="none"/>
          <w:lang w:val="en-US" w:eastAsia="zh-CN"/>
        </w:rPr>
        <w:t>7</w:t>
      </w:r>
      <w:r>
        <w:rPr>
          <w:rFonts w:hint="eastAsia" w:ascii="宋体" w:hAnsi="宋体" w:cs="宋体"/>
          <w:sz w:val="24"/>
          <w:highlight w:val="none"/>
        </w:rPr>
        <w:t xml:space="preserve">： </w:t>
      </w:r>
    </w:p>
    <w:p w14:paraId="145B0C33">
      <w:pPr>
        <w:spacing w:line="360" w:lineRule="auto"/>
        <w:ind w:left="480"/>
        <w:jc w:val="center"/>
        <w:outlineLvl w:val="1"/>
        <w:rPr>
          <w:rFonts w:ascii="宋体" w:hAnsi="宋体" w:cs="宋体"/>
          <w:highlight w:val="none"/>
        </w:rPr>
      </w:pPr>
      <w:r>
        <w:rPr>
          <w:rFonts w:hint="eastAsia" w:ascii="宋体" w:hAnsi="宋体" w:cs="宋体"/>
          <w:b/>
          <w:sz w:val="32"/>
          <w:szCs w:val="32"/>
          <w:highlight w:val="none"/>
        </w:rPr>
        <w:t>投标报价明细清单</w:t>
      </w:r>
    </w:p>
    <w:p w14:paraId="47DADF2C">
      <w:pPr>
        <w:spacing w:line="360" w:lineRule="auto"/>
        <w:jc w:val="right"/>
        <w:rPr>
          <w:rFonts w:hint="eastAsia" w:ascii="宋体" w:hAnsi="宋体" w:cs="宋体"/>
          <w:sz w:val="24"/>
          <w:highlight w:val="none"/>
        </w:rPr>
      </w:pPr>
      <w:r>
        <w:rPr>
          <w:rFonts w:hint="eastAsia" w:ascii="宋体" w:hAnsi="宋体" w:cs="宋体"/>
          <w:sz w:val="24"/>
          <w:highlight w:val="none"/>
        </w:rPr>
        <w:t xml:space="preserve">  [货币单位：人民币元]</w:t>
      </w:r>
    </w:p>
    <w:p w14:paraId="54CB9D4D">
      <w:pPr>
        <w:spacing w:line="360" w:lineRule="auto"/>
        <w:jc w:val="both"/>
        <w:rPr>
          <w:rFonts w:hint="eastAsia" w:ascii="宋体" w:hAnsi="宋体" w:cs="宋体"/>
          <w:sz w:val="24"/>
          <w:highlight w:val="none"/>
        </w:rPr>
      </w:pPr>
      <w:r>
        <w:rPr>
          <w:rFonts w:hint="default" w:ascii="宋体" w:hAnsi="宋体" w:cs="宋体"/>
          <w:b/>
          <w:sz w:val="32"/>
          <w:szCs w:val="32"/>
          <w:highlight w:val="none"/>
          <w:lang w:val="en-US"/>
        </w:rPr>
        <w:t>A</w:t>
      </w:r>
      <w:r>
        <w:rPr>
          <w:rFonts w:hint="eastAsia" w:ascii="宋体" w:hAnsi="宋体" w:cs="宋体"/>
          <w:b/>
          <w:sz w:val="32"/>
          <w:szCs w:val="32"/>
          <w:highlight w:val="none"/>
          <w:lang w:val="en-US" w:eastAsia="zh-CN"/>
        </w:rPr>
        <w:t>、设备</w:t>
      </w:r>
      <w:r>
        <w:rPr>
          <w:rFonts w:hint="eastAsia" w:ascii="宋体" w:hAnsi="宋体" w:cs="宋体"/>
          <w:b/>
          <w:sz w:val="32"/>
          <w:szCs w:val="32"/>
          <w:highlight w:val="none"/>
        </w:rPr>
        <w:t>投标报价明细清单</w:t>
      </w:r>
    </w:p>
    <w:tbl>
      <w:tblPr>
        <w:tblStyle w:val="39"/>
        <w:tblW w:w="5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166"/>
        <w:gridCol w:w="832"/>
        <w:gridCol w:w="4157"/>
        <w:gridCol w:w="969"/>
        <w:gridCol w:w="675"/>
        <w:gridCol w:w="750"/>
        <w:gridCol w:w="777"/>
        <w:gridCol w:w="513"/>
      </w:tblGrid>
      <w:tr w14:paraId="6AA8F830">
        <w:trPr>
          <w:cantSplit/>
          <w:trHeight w:val="465" w:hRule="atLeast"/>
          <w:tblHeader/>
          <w:jc w:val="center"/>
        </w:trPr>
        <w:tc>
          <w:tcPr>
            <w:tcW w:w="256" w:type="pct"/>
            <w:noWrap w:val="0"/>
            <w:vAlign w:val="center"/>
          </w:tcPr>
          <w:p w14:paraId="43965EFC">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序号</w:t>
            </w:r>
          </w:p>
        </w:tc>
        <w:tc>
          <w:tcPr>
            <w:tcW w:w="562" w:type="pct"/>
            <w:noWrap w:val="0"/>
            <w:vAlign w:val="center"/>
          </w:tcPr>
          <w:p w14:paraId="6A0ADA38">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报价项目</w:t>
            </w:r>
          </w:p>
        </w:tc>
        <w:tc>
          <w:tcPr>
            <w:tcW w:w="401" w:type="pct"/>
            <w:noWrap w:val="0"/>
            <w:vAlign w:val="center"/>
          </w:tcPr>
          <w:p w14:paraId="5F649771">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品牌、产地</w:t>
            </w:r>
          </w:p>
        </w:tc>
        <w:tc>
          <w:tcPr>
            <w:tcW w:w="2004" w:type="pct"/>
            <w:noWrap w:val="0"/>
            <w:vAlign w:val="center"/>
          </w:tcPr>
          <w:p w14:paraId="7F385B03">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设备名称及技术参数</w:t>
            </w:r>
          </w:p>
        </w:tc>
        <w:tc>
          <w:tcPr>
            <w:tcW w:w="467" w:type="pct"/>
            <w:noWrap w:val="0"/>
            <w:vAlign w:val="center"/>
          </w:tcPr>
          <w:p w14:paraId="1ADCF4FD">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数量</w:t>
            </w:r>
          </w:p>
        </w:tc>
        <w:tc>
          <w:tcPr>
            <w:tcW w:w="325" w:type="pct"/>
            <w:noWrap w:val="0"/>
            <w:vAlign w:val="center"/>
          </w:tcPr>
          <w:p w14:paraId="7471E347">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单位</w:t>
            </w:r>
          </w:p>
        </w:tc>
        <w:tc>
          <w:tcPr>
            <w:tcW w:w="361" w:type="pct"/>
            <w:noWrap w:val="0"/>
            <w:vAlign w:val="center"/>
          </w:tcPr>
          <w:p w14:paraId="156943C4">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lang w:val="en-US" w:eastAsia="zh-CN"/>
              </w:rPr>
              <w:t>综合</w:t>
            </w:r>
            <w:r>
              <w:rPr>
                <w:rFonts w:hint="eastAsia" w:ascii="宋体" w:hAnsi="宋体" w:cs="宋体"/>
                <w:b/>
                <w:bCs/>
                <w:color w:val="000000"/>
                <w:sz w:val="21"/>
                <w:szCs w:val="21"/>
                <w:highlight w:val="none"/>
              </w:rPr>
              <w:t>单价</w:t>
            </w:r>
          </w:p>
        </w:tc>
        <w:tc>
          <w:tcPr>
            <w:tcW w:w="374" w:type="pct"/>
            <w:noWrap w:val="0"/>
            <w:vAlign w:val="center"/>
          </w:tcPr>
          <w:p w14:paraId="41B99108">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总价</w:t>
            </w:r>
          </w:p>
        </w:tc>
        <w:tc>
          <w:tcPr>
            <w:tcW w:w="247" w:type="pct"/>
            <w:noWrap w:val="0"/>
            <w:vAlign w:val="center"/>
          </w:tcPr>
          <w:p w14:paraId="0F6CD048">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备注</w:t>
            </w:r>
          </w:p>
        </w:tc>
      </w:tr>
      <w:tr w14:paraId="3C7B0E59">
        <w:trPr>
          <w:cantSplit/>
          <w:trHeight w:val="545" w:hRule="atLeast"/>
          <w:jc w:val="center"/>
        </w:trPr>
        <w:tc>
          <w:tcPr>
            <w:tcW w:w="5000" w:type="pct"/>
            <w:gridSpan w:val="9"/>
            <w:noWrap w:val="0"/>
            <w:vAlign w:val="center"/>
          </w:tcPr>
          <w:p w14:paraId="5852A9B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FF"/>
                <w:szCs w:val="21"/>
                <w:highlight w:val="none"/>
              </w:rPr>
              <w:t>A型保鲜库，面积15.9㎡,1间</w:t>
            </w:r>
          </w:p>
        </w:tc>
      </w:tr>
      <w:tr w14:paraId="469C0CA2">
        <w:trPr>
          <w:cantSplit/>
          <w:trHeight w:val="1229" w:hRule="atLeast"/>
          <w:jc w:val="center"/>
        </w:trPr>
        <w:tc>
          <w:tcPr>
            <w:tcW w:w="256" w:type="pct"/>
            <w:noWrap w:val="0"/>
            <w:vAlign w:val="center"/>
          </w:tcPr>
          <w:p w14:paraId="1EF0E02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1</w:t>
            </w:r>
          </w:p>
        </w:tc>
        <w:tc>
          <w:tcPr>
            <w:tcW w:w="562" w:type="pct"/>
            <w:noWrap w:val="0"/>
            <w:vAlign w:val="center"/>
          </w:tcPr>
          <w:p w14:paraId="02A546B3">
            <w:pPr>
              <w:keepNext w:val="0"/>
              <w:keepLines w:val="0"/>
              <w:suppressLineNumbers w:val="0"/>
              <w:spacing w:before="0" w:beforeAutospacing="0" w:after="0" w:afterAutospacing="0"/>
              <w:ind w:left="0" w:right="0"/>
              <w:rPr>
                <w:rFonts w:hint="eastAsia" w:ascii="宋体" w:hAnsi="宋体" w:cs="宋体"/>
                <w:b w:val="0"/>
                <w:bCs w:val="0"/>
                <w:sz w:val="21"/>
                <w:szCs w:val="21"/>
                <w:highlight w:val="none"/>
              </w:rPr>
            </w:pPr>
            <w:r>
              <w:rPr>
                <w:rFonts w:hint="eastAsia" w:ascii="宋体" w:hAnsi="宋体" w:cs="宋体"/>
                <w:b w:val="0"/>
                <w:bCs w:val="0"/>
                <w:sz w:val="21"/>
                <w:szCs w:val="21"/>
                <w:highlight w:val="none"/>
              </w:rPr>
              <w:t>保温隔热墙面</w:t>
            </w:r>
          </w:p>
        </w:tc>
        <w:tc>
          <w:tcPr>
            <w:tcW w:w="401" w:type="pct"/>
            <w:noWrap w:val="0"/>
            <w:vAlign w:val="center"/>
          </w:tcPr>
          <w:p w14:paraId="561438F7">
            <w:pPr>
              <w:keepNext w:val="0"/>
              <w:keepLines w:val="0"/>
              <w:suppressLineNumbers w:val="0"/>
              <w:spacing w:before="0" w:beforeAutospacing="0" w:after="0" w:afterAutospacing="0"/>
              <w:ind w:left="0" w:right="0"/>
              <w:rPr>
                <w:rFonts w:hint="eastAsia" w:ascii="宋体" w:hAnsi="宋体" w:cs="宋体"/>
                <w:sz w:val="21"/>
                <w:szCs w:val="21"/>
                <w:highlight w:val="none"/>
              </w:rPr>
            </w:pPr>
          </w:p>
        </w:tc>
        <w:tc>
          <w:tcPr>
            <w:tcW w:w="2004" w:type="pct"/>
            <w:noWrap w:val="0"/>
            <w:vAlign w:val="center"/>
          </w:tcPr>
          <w:p w14:paraId="01EE3E31">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库高3200mm，100mm聚氨酯板冷库房搭建，双面彩钢0.426mm高压发泡，B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3E6F131D">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81.47</w:t>
            </w:r>
          </w:p>
        </w:tc>
        <w:tc>
          <w:tcPr>
            <w:tcW w:w="325" w:type="pct"/>
            <w:noWrap w:val="0"/>
            <w:vAlign w:val="center"/>
          </w:tcPr>
          <w:p w14:paraId="5E4F1AD5">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eastAsia="zh-CN"/>
              </w:rPr>
            </w:pPr>
            <w:r>
              <w:rPr>
                <w:rFonts w:hint="eastAsia" w:ascii="宋体" w:hAnsi="宋体" w:cs="宋体"/>
                <w:b w:val="0"/>
                <w:bCs w:val="0"/>
                <w:color w:val="000000"/>
                <w:sz w:val="21"/>
                <w:szCs w:val="21"/>
                <w:highlight w:val="none"/>
              </w:rPr>
              <w:t>m2</w:t>
            </w:r>
          </w:p>
        </w:tc>
        <w:tc>
          <w:tcPr>
            <w:tcW w:w="361" w:type="pct"/>
            <w:noWrap w:val="0"/>
            <w:vAlign w:val="center"/>
          </w:tcPr>
          <w:p w14:paraId="1F5612C6">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c>
          <w:tcPr>
            <w:tcW w:w="374" w:type="pct"/>
            <w:noWrap w:val="0"/>
            <w:vAlign w:val="center"/>
          </w:tcPr>
          <w:p w14:paraId="69A862DE">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c>
          <w:tcPr>
            <w:tcW w:w="247" w:type="pct"/>
            <w:noWrap w:val="0"/>
            <w:vAlign w:val="center"/>
          </w:tcPr>
          <w:p w14:paraId="095E299B">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r>
      <w:tr w14:paraId="2E55E448">
        <w:trPr>
          <w:cantSplit/>
          <w:trHeight w:val="1064" w:hRule="atLeast"/>
          <w:jc w:val="center"/>
        </w:trPr>
        <w:tc>
          <w:tcPr>
            <w:tcW w:w="256" w:type="pct"/>
            <w:noWrap w:val="0"/>
            <w:vAlign w:val="center"/>
          </w:tcPr>
          <w:p w14:paraId="742569E8">
            <w:pPr>
              <w:keepNext w:val="0"/>
              <w:keepLines w:val="0"/>
              <w:suppressLineNumbers w:val="0"/>
              <w:spacing w:before="0" w:beforeAutospacing="0" w:after="0" w:afterAutospacing="0"/>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562" w:type="pct"/>
            <w:noWrap w:val="0"/>
            <w:vAlign w:val="center"/>
          </w:tcPr>
          <w:p w14:paraId="19828F0A">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成品移门</w:t>
            </w:r>
          </w:p>
        </w:tc>
        <w:tc>
          <w:tcPr>
            <w:tcW w:w="401" w:type="pct"/>
            <w:noWrap w:val="0"/>
            <w:vAlign w:val="center"/>
          </w:tcPr>
          <w:p w14:paraId="3DE068AA">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p>
        </w:tc>
        <w:tc>
          <w:tcPr>
            <w:tcW w:w="2004" w:type="pct"/>
            <w:noWrap w:val="0"/>
            <w:vAlign w:val="center"/>
          </w:tcPr>
          <w:p w14:paraId="67793CB6">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b w:val="0"/>
                <w:bCs w:val="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22079DF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325" w:type="pct"/>
            <w:noWrap w:val="0"/>
            <w:vAlign w:val="center"/>
          </w:tcPr>
          <w:p w14:paraId="79210900">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361" w:type="pct"/>
            <w:noWrap w:val="0"/>
            <w:vAlign w:val="center"/>
          </w:tcPr>
          <w:p w14:paraId="79C9EC27">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31B713A3">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6EC9C79A">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5D6CD509">
        <w:trPr>
          <w:cantSplit/>
          <w:trHeight w:val="1063" w:hRule="atLeast"/>
          <w:jc w:val="center"/>
        </w:trPr>
        <w:tc>
          <w:tcPr>
            <w:tcW w:w="256" w:type="pct"/>
            <w:noWrap w:val="0"/>
            <w:vAlign w:val="center"/>
          </w:tcPr>
          <w:p w14:paraId="5AB6212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3</w:t>
            </w:r>
          </w:p>
        </w:tc>
        <w:tc>
          <w:tcPr>
            <w:tcW w:w="562" w:type="pct"/>
            <w:noWrap w:val="0"/>
            <w:vAlign w:val="center"/>
          </w:tcPr>
          <w:p w14:paraId="1C58EDD7">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竹、木（复合）地板</w:t>
            </w:r>
          </w:p>
        </w:tc>
        <w:tc>
          <w:tcPr>
            <w:tcW w:w="401" w:type="pct"/>
            <w:noWrap w:val="0"/>
            <w:vAlign w:val="center"/>
          </w:tcPr>
          <w:p w14:paraId="4F792C17">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2004" w:type="pct"/>
            <w:noWrap w:val="0"/>
            <w:vAlign w:val="center"/>
          </w:tcPr>
          <w:p w14:paraId="33C9A1A5">
            <w:pPr>
              <w:keepNext w:val="0"/>
              <w:keepLines w:val="0"/>
              <w:suppressLineNumbers w:val="0"/>
              <w:spacing w:before="0" w:beforeAutospacing="0" w:after="0" w:afterAutospacing="0"/>
              <w:ind w:left="0" w:right="0"/>
              <w:rPr>
                <w:rFonts w:hint="eastAsia"/>
                <w:highlight w:val="none"/>
              </w:rPr>
            </w:pPr>
            <w:r>
              <w:rPr>
                <w:rFonts w:hint="eastAsia" w:ascii="宋体" w:hAnsi="宋体" w:eastAsia="宋体" w:cs="宋体"/>
                <w:sz w:val="21"/>
                <w:szCs w:val="21"/>
                <w:highlight w:val="none"/>
              </w:rPr>
              <w:t>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2B3CD82C">
            <w:pPr>
              <w:keepNext w:val="0"/>
              <w:keepLines w:val="0"/>
              <w:suppressLineNumbers w:val="0"/>
              <w:tabs>
                <w:tab w:val="left" w:pos="851"/>
                <w:tab w:val="center" w:pos="5812"/>
                <w:tab w:val="decimal" w:pos="7229"/>
                <w:tab w:val="decimal" w:pos="8789"/>
              </w:tabs>
              <w:spacing w:before="0" w:beforeAutospacing="0" w:after="0" w:afterAutospacing="0" w:line="0" w:lineRule="atLeast"/>
              <w:ind w:left="0" w:right="-6"/>
              <w:jc w:val="center"/>
              <w:rPr>
                <w:rFonts w:hint="default"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15.9</w:t>
            </w:r>
          </w:p>
        </w:tc>
        <w:tc>
          <w:tcPr>
            <w:tcW w:w="325" w:type="pct"/>
            <w:noWrap w:val="0"/>
            <w:vAlign w:val="center"/>
          </w:tcPr>
          <w:p w14:paraId="3707AD9B">
            <w:pPr>
              <w:keepNext w:val="0"/>
              <w:keepLines w:val="0"/>
              <w:widowControl/>
              <w:suppressLineNumbers w:val="0"/>
              <w:spacing w:before="0" w:beforeAutospacing="0" w:after="0" w:afterAutospacing="0" w:line="0" w:lineRule="atLeast"/>
              <w:ind w:left="0" w:right="0"/>
              <w:jc w:val="center"/>
              <w:rPr>
                <w:rFonts w:hint="eastAsia" w:ascii="宋体" w:hAnsi="宋体" w:cs="宋体"/>
                <w:b/>
                <w:bCs/>
                <w:color w:val="000000"/>
                <w:sz w:val="21"/>
                <w:szCs w:val="21"/>
                <w:highlight w:val="none"/>
              </w:rPr>
            </w:pPr>
            <w:r>
              <w:rPr>
                <w:rFonts w:hint="eastAsia" w:ascii="宋体" w:hAnsi="宋体" w:cs="宋体"/>
                <w:b w:val="0"/>
                <w:bCs w:val="0"/>
                <w:color w:val="000000"/>
                <w:sz w:val="21"/>
                <w:szCs w:val="21"/>
                <w:highlight w:val="none"/>
              </w:rPr>
              <w:t>m2</w:t>
            </w:r>
          </w:p>
        </w:tc>
        <w:tc>
          <w:tcPr>
            <w:tcW w:w="361" w:type="pct"/>
            <w:noWrap w:val="0"/>
            <w:vAlign w:val="center"/>
          </w:tcPr>
          <w:p w14:paraId="58FC984A">
            <w:pPr>
              <w:keepNext w:val="0"/>
              <w:keepLines w:val="0"/>
              <w:widowControl/>
              <w:suppressLineNumbers w:val="0"/>
              <w:spacing w:before="0" w:beforeAutospacing="0" w:after="0" w:afterAutospacing="0" w:line="0" w:lineRule="atLeast"/>
              <w:ind w:left="0" w:right="0"/>
              <w:jc w:val="center"/>
              <w:rPr>
                <w:rFonts w:hint="eastAsia" w:ascii="宋体" w:hAnsi="宋体" w:cs="宋体"/>
                <w:b w:val="0"/>
                <w:bCs w:val="0"/>
                <w:color w:val="000000"/>
                <w:sz w:val="21"/>
                <w:szCs w:val="21"/>
                <w:highlight w:val="none"/>
              </w:rPr>
            </w:pPr>
          </w:p>
        </w:tc>
        <w:tc>
          <w:tcPr>
            <w:tcW w:w="374" w:type="pct"/>
            <w:noWrap w:val="0"/>
            <w:vAlign w:val="center"/>
          </w:tcPr>
          <w:p w14:paraId="59B4AC82">
            <w:pPr>
              <w:keepNext w:val="0"/>
              <w:keepLines w:val="0"/>
              <w:widowControl/>
              <w:suppressLineNumbers w:val="0"/>
              <w:spacing w:before="0" w:beforeAutospacing="0" w:after="0" w:afterAutospacing="0" w:line="0" w:lineRule="atLeast"/>
              <w:ind w:left="0" w:right="0"/>
              <w:jc w:val="center"/>
              <w:rPr>
                <w:rFonts w:hint="eastAsia" w:ascii="宋体" w:hAnsi="宋体" w:cs="宋体"/>
                <w:b w:val="0"/>
                <w:bCs w:val="0"/>
                <w:color w:val="000000"/>
                <w:sz w:val="21"/>
                <w:szCs w:val="21"/>
                <w:highlight w:val="none"/>
              </w:rPr>
            </w:pPr>
          </w:p>
        </w:tc>
        <w:tc>
          <w:tcPr>
            <w:tcW w:w="247" w:type="pct"/>
            <w:noWrap w:val="0"/>
            <w:vAlign w:val="center"/>
          </w:tcPr>
          <w:p w14:paraId="66270306">
            <w:pPr>
              <w:keepNext w:val="0"/>
              <w:keepLines w:val="0"/>
              <w:widowControl/>
              <w:suppressLineNumbers w:val="0"/>
              <w:spacing w:before="0" w:beforeAutospacing="0" w:after="0" w:afterAutospacing="0" w:line="0" w:lineRule="atLeast"/>
              <w:ind w:left="0" w:right="0"/>
              <w:jc w:val="center"/>
              <w:rPr>
                <w:rFonts w:hint="eastAsia" w:ascii="宋体" w:hAnsi="宋体" w:cs="宋体"/>
                <w:b w:val="0"/>
                <w:bCs w:val="0"/>
                <w:color w:val="000000"/>
                <w:sz w:val="21"/>
                <w:szCs w:val="21"/>
                <w:highlight w:val="none"/>
              </w:rPr>
            </w:pPr>
          </w:p>
        </w:tc>
      </w:tr>
      <w:tr w14:paraId="2BA7BC39">
        <w:trPr>
          <w:cantSplit/>
          <w:trHeight w:val="940" w:hRule="atLeast"/>
          <w:jc w:val="center"/>
        </w:trPr>
        <w:tc>
          <w:tcPr>
            <w:tcW w:w="256" w:type="pct"/>
            <w:noWrap w:val="0"/>
            <w:vAlign w:val="center"/>
          </w:tcPr>
          <w:p w14:paraId="0590CFF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4</w:t>
            </w:r>
          </w:p>
        </w:tc>
        <w:tc>
          <w:tcPr>
            <w:tcW w:w="562" w:type="pct"/>
            <w:noWrap w:val="0"/>
            <w:vAlign w:val="center"/>
          </w:tcPr>
          <w:p w14:paraId="598F502B">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钢走道</w:t>
            </w:r>
          </w:p>
        </w:tc>
        <w:tc>
          <w:tcPr>
            <w:tcW w:w="401" w:type="pct"/>
            <w:noWrap w:val="0"/>
            <w:vAlign w:val="center"/>
          </w:tcPr>
          <w:p w14:paraId="5581D780">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2004" w:type="pct"/>
            <w:noWrap w:val="0"/>
            <w:vAlign w:val="center"/>
          </w:tcPr>
          <w:p w14:paraId="3DF98026">
            <w:pPr>
              <w:keepNext w:val="0"/>
              <w:keepLines w:val="0"/>
              <w:suppressLineNumbers w:val="0"/>
              <w:spacing w:before="0" w:beforeAutospacing="0" w:after="0" w:afterAutospacing="0"/>
              <w:ind w:left="0" w:right="0"/>
              <w:rPr>
                <w:rFonts w:hint="default"/>
                <w:highlight w:val="none"/>
              </w:rPr>
            </w:pPr>
            <w:r>
              <w:rPr>
                <w:rFonts w:hint="eastAsia" w:ascii="宋体" w:hAnsi="宋体" w:eastAsia="宋体" w:cs="宋体"/>
                <w:sz w:val="21"/>
                <w:szCs w:val="21"/>
                <w:highlight w:val="none"/>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49C8C71C">
            <w:pPr>
              <w:keepNext w:val="0"/>
              <w:keepLines w:val="0"/>
              <w:suppressLineNumbers w:val="0"/>
              <w:spacing w:before="0" w:beforeAutospacing="0" w:after="0" w:afterAutospacing="0"/>
              <w:ind w:left="0" w:right="0"/>
              <w:jc w:val="center"/>
              <w:rPr>
                <w:rFonts w:hint="default" w:ascii="宋体" w:hAnsi="宋体" w:eastAsia="宋体" w:cs="宋体"/>
                <w:b w:val="0"/>
                <w:bCs w:val="0"/>
                <w:color w:val="FF0000"/>
                <w:kern w:val="0"/>
                <w:sz w:val="21"/>
                <w:szCs w:val="21"/>
                <w:highlight w:val="none"/>
                <w:lang w:val="en-US" w:eastAsia="zh-CN"/>
              </w:rPr>
            </w:pPr>
            <w:r>
              <w:rPr>
                <w:rFonts w:hint="eastAsia" w:ascii="宋体" w:hAnsi="宋体" w:cs="宋体"/>
                <w:b w:val="0"/>
                <w:bCs w:val="0"/>
                <w:color w:val="000000"/>
                <w:sz w:val="21"/>
                <w:szCs w:val="21"/>
                <w:highlight w:val="none"/>
                <w:lang w:val="en-US" w:eastAsia="zh-CN"/>
              </w:rPr>
              <w:t>2.04</w:t>
            </w:r>
          </w:p>
        </w:tc>
        <w:tc>
          <w:tcPr>
            <w:tcW w:w="325" w:type="pct"/>
            <w:noWrap w:val="0"/>
            <w:vAlign w:val="center"/>
          </w:tcPr>
          <w:p w14:paraId="19D33E43">
            <w:pPr>
              <w:keepNext w:val="0"/>
              <w:keepLines w:val="0"/>
              <w:suppressLineNumbers w:val="0"/>
              <w:spacing w:before="0" w:beforeAutospacing="0" w:after="0" w:afterAutospacing="0"/>
              <w:ind w:left="0" w:right="0"/>
              <w:jc w:val="center"/>
              <w:rPr>
                <w:rFonts w:hint="eastAsia" w:ascii="宋体" w:hAnsi="宋体" w:cs="宋体"/>
                <w:b/>
                <w:bCs/>
                <w:color w:val="FF0000"/>
                <w:kern w:val="0"/>
                <w:sz w:val="21"/>
                <w:szCs w:val="21"/>
                <w:highlight w:val="none"/>
              </w:rPr>
            </w:pPr>
            <w:r>
              <w:rPr>
                <w:rFonts w:hint="eastAsia" w:ascii="宋体" w:hAnsi="宋体" w:cs="宋体"/>
                <w:b w:val="0"/>
                <w:bCs w:val="0"/>
                <w:color w:val="000000"/>
                <w:sz w:val="21"/>
                <w:szCs w:val="21"/>
                <w:highlight w:val="none"/>
              </w:rPr>
              <w:t>m2</w:t>
            </w:r>
          </w:p>
        </w:tc>
        <w:tc>
          <w:tcPr>
            <w:tcW w:w="361" w:type="pct"/>
            <w:noWrap w:val="0"/>
            <w:vAlign w:val="center"/>
          </w:tcPr>
          <w:p w14:paraId="0F37D97D">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c>
          <w:tcPr>
            <w:tcW w:w="374" w:type="pct"/>
            <w:noWrap w:val="0"/>
            <w:vAlign w:val="center"/>
          </w:tcPr>
          <w:p w14:paraId="18D0D930">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c>
          <w:tcPr>
            <w:tcW w:w="247" w:type="pct"/>
            <w:noWrap w:val="0"/>
            <w:vAlign w:val="center"/>
          </w:tcPr>
          <w:p w14:paraId="589E6E16">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r>
      <w:tr w14:paraId="023C5C90">
        <w:trPr>
          <w:cantSplit/>
          <w:trHeight w:val="568" w:hRule="atLeast"/>
          <w:jc w:val="center"/>
        </w:trPr>
        <w:tc>
          <w:tcPr>
            <w:tcW w:w="256" w:type="pct"/>
            <w:noWrap w:val="0"/>
            <w:vAlign w:val="center"/>
          </w:tcPr>
          <w:p w14:paraId="47980E9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w:t>
            </w:r>
          </w:p>
        </w:tc>
        <w:tc>
          <w:tcPr>
            <w:tcW w:w="562" w:type="pct"/>
            <w:noWrap w:val="0"/>
            <w:vAlign w:val="center"/>
          </w:tcPr>
          <w:p w14:paraId="2202DC25">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空调器</w:t>
            </w:r>
          </w:p>
        </w:tc>
        <w:tc>
          <w:tcPr>
            <w:tcW w:w="401" w:type="pct"/>
            <w:noWrap w:val="0"/>
            <w:vAlign w:val="center"/>
          </w:tcPr>
          <w:p w14:paraId="47305C3D">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2004" w:type="pct"/>
            <w:noWrap w:val="0"/>
            <w:vAlign w:val="center"/>
          </w:tcPr>
          <w:p w14:paraId="3BE2C72B">
            <w:pPr>
              <w:keepNext w:val="0"/>
              <w:keepLines w:val="0"/>
              <w:suppressLineNumbers w:val="0"/>
              <w:spacing w:before="0" w:beforeAutospacing="0" w:after="0" w:afterAutospacing="0"/>
              <w:ind w:left="0" w:right="0"/>
              <w:rPr>
                <w:rFonts w:hint="eastAsia"/>
                <w:highlight w:val="none"/>
              </w:rPr>
            </w:pPr>
            <w:r>
              <w:rPr>
                <w:rFonts w:hint="eastAsia" w:ascii="宋体" w:hAnsi="宋体" w:eastAsia="宋体" w:cs="宋体"/>
                <w:sz w:val="21"/>
                <w:szCs w:val="21"/>
                <w:highlight w:val="none"/>
              </w:rPr>
              <w:t>5匹全封闭涡旋机组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36EE64D4">
            <w:pPr>
              <w:keepNext w:val="0"/>
              <w:keepLines w:val="0"/>
              <w:suppressLineNumbers w:val="0"/>
              <w:spacing w:before="0" w:beforeAutospacing="0" w:after="0" w:afterAutospacing="0"/>
              <w:ind w:left="0" w:right="0"/>
              <w:jc w:val="center"/>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325" w:type="pct"/>
            <w:noWrap w:val="0"/>
            <w:vAlign w:val="center"/>
          </w:tcPr>
          <w:p w14:paraId="00D8C116">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台</w:t>
            </w:r>
          </w:p>
        </w:tc>
        <w:tc>
          <w:tcPr>
            <w:tcW w:w="361" w:type="pct"/>
            <w:noWrap w:val="0"/>
            <w:vAlign w:val="center"/>
          </w:tcPr>
          <w:p w14:paraId="647719B9">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lang w:val="en-US" w:eastAsia="zh-CN"/>
              </w:rPr>
            </w:pPr>
          </w:p>
        </w:tc>
        <w:tc>
          <w:tcPr>
            <w:tcW w:w="374" w:type="pct"/>
            <w:noWrap w:val="0"/>
            <w:vAlign w:val="center"/>
          </w:tcPr>
          <w:p w14:paraId="4A3FE3BC">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lang w:val="en-US" w:eastAsia="zh-CN"/>
              </w:rPr>
            </w:pPr>
          </w:p>
        </w:tc>
        <w:tc>
          <w:tcPr>
            <w:tcW w:w="247" w:type="pct"/>
            <w:noWrap w:val="0"/>
            <w:vAlign w:val="center"/>
          </w:tcPr>
          <w:p w14:paraId="23F55A1E">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lang w:val="en-US" w:eastAsia="zh-CN"/>
              </w:rPr>
            </w:pPr>
          </w:p>
        </w:tc>
      </w:tr>
      <w:tr w14:paraId="02DBD2EB">
        <w:trPr>
          <w:cantSplit/>
          <w:trHeight w:val="1086" w:hRule="atLeast"/>
          <w:jc w:val="center"/>
        </w:trPr>
        <w:tc>
          <w:tcPr>
            <w:tcW w:w="256" w:type="pct"/>
            <w:noWrap w:val="0"/>
            <w:vAlign w:val="center"/>
          </w:tcPr>
          <w:p w14:paraId="3D20AA2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6</w:t>
            </w:r>
          </w:p>
        </w:tc>
        <w:tc>
          <w:tcPr>
            <w:tcW w:w="562" w:type="pct"/>
            <w:noWrap w:val="0"/>
            <w:vAlign w:val="center"/>
          </w:tcPr>
          <w:p w14:paraId="50B2C5B4">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空气加热器（冷却器</w:t>
            </w:r>
          </w:p>
        </w:tc>
        <w:tc>
          <w:tcPr>
            <w:tcW w:w="401" w:type="pct"/>
            <w:noWrap w:val="0"/>
            <w:vAlign w:val="center"/>
          </w:tcPr>
          <w:p w14:paraId="1F56BD7A">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2004" w:type="pct"/>
            <w:noWrap w:val="0"/>
            <w:vAlign w:val="center"/>
          </w:tcPr>
          <w:p w14:paraId="552C8756">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冷风机DD40，铜管铝翅片，电化霜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4C8D93EA">
            <w:pPr>
              <w:keepNext w:val="0"/>
              <w:keepLines w:val="0"/>
              <w:suppressLineNumbers w:val="0"/>
              <w:spacing w:before="0" w:beforeAutospacing="0" w:after="0" w:afterAutospacing="0"/>
              <w:ind w:left="0" w:right="0"/>
              <w:jc w:val="center"/>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325" w:type="pct"/>
            <w:noWrap w:val="0"/>
            <w:vAlign w:val="center"/>
          </w:tcPr>
          <w:p w14:paraId="31F3305F">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lang w:val="en-US" w:eastAsia="zh-CN"/>
              </w:rPr>
            </w:pPr>
            <w:r>
              <w:rPr>
                <w:rFonts w:hint="eastAsia" w:ascii="宋体" w:hAnsi="宋体" w:cs="宋体"/>
                <w:bCs/>
                <w:color w:val="000000"/>
                <w:sz w:val="21"/>
                <w:szCs w:val="21"/>
                <w:highlight w:val="none"/>
              </w:rPr>
              <w:t>台</w:t>
            </w:r>
          </w:p>
        </w:tc>
        <w:tc>
          <w:tcPr>
            <w:tcW w:w="361" w:type="pct"/>
            <w:noWrap w:val="0"/>
            <w:vAlign w:val="center"/>
          </w:tcPr>
          <w:p w14:paraId="4635499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1815A29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34D1296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27FAC53E">
        <w:trPr>
          <w:cantSplit/>
          <w:trHeight w:val="678" w:hRule="atLeast"/>
          <w:jc w:val="center"/>
        </w:trPr>
        <w:tc>
          <w:tcPr>
            <w:tcW w:w="256" w:type="pct"/>
            <w:noWrap w:val="0"/>
            <w:vAlign w:val="center"/>
          </w:tcPr>
          <w:p w14:paraId="46DE86E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w:t>
            </w:r>
          </w:p>
        </w:tc>
        <w:tc>
          <w:tcPr>
            <w:tcW w:w="562" w:type="pct"/>
            <w:noWrap w:val="0"/>
            <w:vAlign w:val="center"/>
          </w:tcPr>
          <w:p w14:paraId="765196A2">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lang w:eastAsia="zh-CN"/>
              </w:rPr>
              <w:t>螺纹阀门</w:t>
            </w:r>
          </w:p>
        </w:tc>
        <w:tc>
          <w:tcPr>
            <w:tcW w:w="401" w:type="pct"/>
            <w:noWrap w:val="0"/>
            <w:vAlign w:val="center"/>
          </w:tcPr>
          <w:p w14:paraId="36D2CFBC">
            <w:pPr>
              <w:pStyle w:val="35"/>
              <w:keepNext w:val="0"/>
              <w:keepLines w:val="0"/>
              <w:suppressLineNumbers w:val="0"/>
              <w:spacing w:beforeAutospacing="0" w:afterAutospacing="0"/>
              <w:ind w:left="0" w:right="0"/>
              <w:jc w:val="both"/>
              <w:rPr>
                <w:rFonts w:hint="eastAsia" w:ascii="宋体" w:hAnsi="宋体" w:eastAsia="宋体" w:cs="宋体"/>
                <w:b w:val="0"/>
                <w:bCs w:val="0"/>
                <w:kern w:val="2"/>
                <w:sz w:val="21"/>
                <w:szCs w:val="21"/>
                <w:highlight w:val="none"/>
                <w:lang w:val="en-US" w:eastAsia="zh-CN" w:bidi="ar-SA"/>
              </w:rPr>
            </w:pPr>
          </w:p>
        </w:tc>
        <w:tc>
          <w:tcPr>
            <w:tcW w:w="2004" w:type="pct"/>
            <w:noWrap w:val="0"/>
            <w:vAlign w:val="center"/>
          </w:tcPr>
          <w:p w14:paraId="6B818A17">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ascii="宋体" w:hAnsi="宋体" w:eastAsia="宋体" w:cs="宋体"/>
                <w:sz w:val="21"/>
                <w:szCs w:val="21"/>
                <w:highlight w:val="none"/>
                <w:lang w:eastAsia="zh-CN"/>
              </w:rPr>
              <w:t>TX3热力螺纹阀门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002B2466">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b w:val="0"/>
                <w:bCs w:val="0"/>
                <w:color w:val="000000"/>
                <w:sz w:val="21"/>
                <w:szCs w:val="21"/>
                <w:highlight w:val="none"/>
                <w:lang w:val="en-US" w:eastAsia="zh-CN"/>
              </w:rPr>
              <w:t>1</w:t>
            </w:r>
          </w:p>
        </w:tc>
        <w:tc>
          <w:tcPr>
            <w:tcW w:w="325" w:type="pct"/>
            <w:noWrap w:val="0"/>
            <w:vAlign w:val="center"/>
          </w:tcPr>
          <w:p w14:paraId="516AD7E0">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个</w:t>
            </w:r>
          </w:p>
        </w:tc>
        <w:tc>
          <w:tcPr>
            <w:tcW w:w="361" w:type="pct"/>
            <w:noWrap w:val="0"/>
            <w:vAlign w:val="center"/>
          </w:tcPr>
          <w:p w14:paraId="38816E8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6EC80F8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71C6689E">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385EFFCB">
        <w:trPr>
          <w:cantSplit/>
          <w:trHeight w:val="874" w:hRule="atLeast"/>
          <w:jc w:val="center"/>
        </w:trPr>
        <w:tc>
          <w:tcPr>
            <w:tcW w:w="256" w:type="pct"/>
            <w:noWrap w:val="0"/>
            <w:vAlign w:val="center"/>
          </w:tcPr>
          <w:p w14:paraId="43D44E3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w:t>
            </w:r>
          </w:p>
        </w:tc>
        <w:tc>
          <w:tcPr>
            <w:tcW w:w="562" w:type="pct"/>
            <w:noWrap w:val="0"/>
            <w:vAlign w:val="center"/>
          </w:tcPr>
          <w:p w14:paraId="1A08AAF0">
            <w:pPr>
              <w:keepNext w:val="0"/>
              <w:keepLines w:val="0"/>
              <w:widowControl/>
              <w:suppressLineNumbers w:val="0"/>
              <w:spacing w:before="0" w:beforeAutospacing="0" w:after="0" w:afterAutospacing="0"/>
              <w:ind w:left="0" w:right="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其它</w:t>
            </w:r>
          </w:p>
        </w:tc>
        <w:tc>
          <w:tcPr>
            <w:tcW w:w="401" w:type="pct"/>
            <w:noWrap w:val="0"/>
            <w:vAlign w:val="center"/>
          </w:tcPr>
          <w:p w14:paraId="458E86F4">
            <w:pPr>
              <w:keepNext w:val="0"/>
              <w:keepLines w:val="0"/>
              <w:widowControl/>
              <w:suppressLineNumbers w:val="0"/>
              <w:spacing w:before="0" w:beforeAutospacing="0" w:after="0" w:afterAutospacing="0"/>
              <w:ind w:left="0" w:right="0"/>
              <w:rPr>
                <w:rFonts w:hint="eastAsia" w:ascii="宋体" w:hAnsi="宋体" w:eastAsia="宋体" w:cs="宋体"/>
                <w:sz w:val="21"/>
                <w:szCs w:val="21"/>
                <w:highlight w:val="none"/>
                <w:lang w:val="en-US" w:eastAsia="zh-CN"/>
              </w:rPr>
            </w:pPr>
          </w:p>
        </w:tc>
        <w:tc>
          <w:tcPr>
            <w:tcW w:w="2004" w:type="pct"/>
            <w:noWrap w:val="0"/>
            <w:vAlign w:val="center"/>
          </w:tcPr>
          <w:p w14:paraId="00B3A5B6">
            <w:pPr>
              <w:keepNext w:val="0"/>
              <w:keepLines w:val="0"/>
              <w:widowControl/>
              <w:suppressLineNumbers w:val="0"/>
              <w:spacing w:before="0" w:beforeAutospacing="0" w:after="0" w:afterAutospacing="0"/>
              <w:ind w:left="0" w:right="0"/>
              <w:rPr>
                <w:rFonts w:hint="default" w:eastAsia="宋体"/>
                <w:highlight w:val="none"/>
                <w:lang w:val="en-US" w:eastAsia="zh-CN"/>
              </w:rPr>
            </w:pPr>
            <w:r>
              <w:rPr>
                <w:rFonts w:hint="eastAsia" w:ascii="宋体" w:hAnsi="宋体" w:eastAsia="宋体" w:cs="宋体"/>
                <w:sz w:val="21"/>
                <w:szCs w:val="21"/>
                <w:highlight w:val="none"/>
                <w:lang w:eastAsia="zh-CN"/>
              </w:rPr>
              <w:t>A型保鲜库铜管、管件、管道保温、制冷剂等辅材按冷库每间综合计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366CBC90">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325" w:type="pct"/>
            <w:noWrap w:val="0"/>
            <w:vAlign w:val="center"/>
          </w:tcPr>
          <w:p w14:paraId="2D94B657">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361" w:type="pct"/>
            <w:noWrap w:val="0"/>
            <w:vAlign w:val="center"/>
          </w:tcPr>
          <w:p w14:paraId="0E95BBD4">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60569F83">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24198AF6">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68D55090">
        <w:trPr>
          <w:cantSplit/>
          <w:trHeight w:val="1246" w:hRule="atLeast"/>
          <w:jc w:val="center"/>
        </w:trPr>
        <w:tc>
          <w:tcPr>
            <w:tcW w:w="256" w:type="pct"/>
            <w:noWrap w:val="0"/>
            <w:vAlign w:val="center"/>
          </w:tcPr>
          <w:p w14:paraId="5193508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w:t>
            </w:r>
          </w:p>
        </w:tc>
        <w:tc>
          <w:tcPr>
            <w:tcW w:w="562" w:type="pct"/>
            <w:noWrap w:val="0"/>
            <w:vAlign w:val="center"/>
          </w:tcPr>
          <w:p w14:paraId="1EBD431B">
            <w:pPr>
              <w:keepNext w:val="0"/>
              <w:keepLines w:val="0"/>
              <w:widowControl/>
              <w:suppressLineNumbers w:val="0"/>
              <w:spacing w:before="0" w:beforeAutospacing="0" w:after="0" w:afterAutospacing="0"/>
              <w:ind w:left="0" w:right="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控制箱</w:t>
            </w:r>
          </w:p>
        </w:tc>
        <w:tc>
          <w:tcPr>
            <w:tcW w:w="401" w:type="pct"/>
            <w:noWrap w:val="0"/>
            <w:vAlign w:val="center"/>
          </w:tcPr>
          <w:p w14:paraId="1D5CACAB">
            <w:pPr>
              <w:keepNext w:val="0"/>
              <w:keepLines w:val="0"/>
              <w:widowControl/>
              <w:suppressLineNumbers w:val="0"/>
              <w:spacing w:before="0" w:beforeAutospacing="0" w:after="0" w:afterAutospacing="0"/>
              <w:ind w:left="0" w:right="0"/>
              <w:rPr>
                <w:rFonts w:hint="eastAsia" w:ascii="宋体" w:hAnsi="宋体" w:eastAsia="宋体" w:cs="宋体"/>
                <w:sz w:val="21"/>
                <w:szCs w:val="21"/>
                <w:highlight w:val="none"/>
                <w:lang w:val="en-US" w:eastAsia="zh-CN"/>
              </w:rPr>
            </w:pPr>
          </w:p>
        </w:tc>
        <w:tc>
          <w:tcPr>
            <w:tcW w:w="2004" w:type="pct"/>
            <w:noWrap w:val="0"/>
            <w:vAlign w:val="center"/>
          </w:tcPr>
          <w:p w14:paraId="0950C3E9">
            <w:pPr>
              <w:keepNext w:val="0"/>
              <w:keepLines w:val="0"/>
              <w:widowControl/>
              <w:suppressLineNumbers w:val="0"/>
              <w:spacing w:before="0" w:beforeAutospacing="0" w:after="0" w:afterAutospacing="0"/>
              <w:ind w:left="0" w:right="0"/>
              <w:rPr>
                <w:rFonts w:hint="default" w:eastAsia="宋体"/>
                <w:highlight w:val="none"/>
                <w:lang w:val="en-US" w:eastAsia="zh-CN"/>
              </w:rPr>
            </w:pPr>
            <w:r>
              <w:rPr>
                <w:rFonts w:hint="eastAsia" w:ascii="宋体" w:hAnsi="宋体" w:eastAsia="宋体" w:cs="宋体"/>
                <w:sz w:val="21"/>
                <w:szCs w:val="21"/>
                <w:highlight w:val="none"/>
                <w:lang w:eastAsia="zh-CN"/>
              </w:rPr>
              <w:t>A型保鲜库全制动电控、温控箱</w:t>
            </w:r>
            <w:r>
              <w:rPr>
                <w:rFonts w:hint="eastAsia" w:ascii="宋体" w:hAnsi="宋体" w:cs="宋体"/>
                <w:sz w:val="21"/>
                <w:szCs w:val="21"/>
                <w:highlight w:val="none"/>
                <w:lang w:eastAsia="zh-CN"/>
              </w:rPr>
              <w:t>，</w:t>
            </w:r>
            <w:r>
              <w:rPr>
                <w:rFonts w:hint="eastAsia" w:ascii="宋体" w:hAnsi="宋体" w:cs="宋体"/>
                <w:sz w:val="21"/>
                <w:szCs w:val="21"/>
                <w:highlight w:val="none"/>
              </w:rPr>
              <w:t>控制箱内所有配件必须符合国家标准。</w:t>
            </w:r>
          </w:p>
        </w:tc>
        <w:tc>
          <w:tcPr>
            <w:tcW w:w="467" w:type="pct"/>
            <w:noWrap w:val="0"/>
            <w:vAlign w:val="center"/>
          </w:tcPr>
          <w:p w14:paraId="7E437F38">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1</w:t>
            </w:r>
          </w:p>
        </w:tc>
        <w:tc>
          <w:tcPr>
            <w:tcW w:w="325" w:type="pct"/>
            <w:noWrap w:val="0"/>
            <w:vAlign w:val="center"/>
          </w:tcPr>
          <w:p w14:paraId="0EF28B3D">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台</w:t>
            </w:r>
          </w:p>
        </w:tc>
        <w:tc>
          <w:tcPr>
            <w:tcW w:w="361" w:type="pct"/>
            <w:noWrap w:val="0"/>
            <w:vAlign w:val="center"/>
          </w:tcPr>
          <w:p w14:paraId="79C47454">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7CBD7166">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48D8939A">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702A62AE">
        <w:trPr>
          <w:cantSplit/>
          <w:trHeight w:val="318" w:hRule="atLeast"/>
          <w:jc w:val="center"/>
        </w:trPr>
        <w:tc>
          <w:tcPr>
            <w:tcW w:w="256" w:type="pct"/>
            <w:noWrap w:val="0"/>
            <w:vAlign w:val="center"/>
          </w:tcPr>
          <w:p w14:paraId="6BBAC2D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10</w:t>
            </w:r>
          </w:p>
        </w:tc>
        <w:tc>
          <w:tcPr>
            <w:tcW w:w="562" w:type="pct"/>
            <w:noWrap w:val="0"/>
            <w:vAlign w:val="center"/>
          </w:tcPr>
          <w:p w14:paraId="72C0FB45">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lang w:val="en-US" w:eastAsia="zh-CN"/>
              </w:rPr>
            </w:pPr>
            <w:r>
              <w:rPr>
                <w:rFonts w:hint="eastAsia" w:ascii="宋体" w:hAnsi="宋体" w:cs="宋体"/>
                <w:b w:val="0"/>
                <w:bCs w:val="0"/>
                <w:color w:val="000000"/>
                <w:sz w:val="21"/>
                <w:szCs w:val="21"/>
                <w:highlight w:val="none"/>
              </w:rPr>
              <w:t>普通灯具</w:t>
            </w:r>
          </w:p>
        </w:tc>
        <w:tc>
          <w:tcPr>
            <w:tcW w:w="401" w:type="pct"/>
            <w:noWrap w:val="0"/>
            <w:vAlign w:val="center"/>
          </w:tcPr>
          <w:p w14:paraId="2BEF4047">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p>
        </w:tc>
        <w:tc>
          <w:tcPr>
            <w:tcW w:w="2004" w:type="pct"/>
            <w:noWrap w:val="0"/>
            <w:vAlign w:val="center"/>
          </w:tcPr>
          <w:p w14:paraId="419C9167">
            <w:pPr>
              <w:keepNext w:val="0"/>
              <w:keepLines w:val="0"/>
              <w:suppressLineNumbers w:val="0"/>
              <w:spacing w:before="0" w:beforeAutospacing="0" w:after="0" w:afterAutospacing="0"/>
              <w:ind w:left="0" w:right="0"/>
              <w:jc w:val="left"/>
              <w:rPr>
                <w:rFonts w:hint="eastAsia" w:ascii="宋体" w:hAnsi="宋体" w:cs="宋体"/>
                <w:color w:val="000000"/>
                <w:sz w:val="21"/>
                <w:szCs w:val="21"/>
                <w:highlight w:val="none"/>
              </w:rPr>
            </w:pPr>
            <w:r>
              <w:rPr>
                <w:rFonts w:hint="eastAsia" w:ascii="宋体" w:hAnsi="宋体" w:cs="宋体"/>
                <w:sz w:val="21"/>
                <w:szCs w:val="21"/>
                <w:highlight w:val="none"/>
              </w:rPr>
              <w:t>项目特征描述：库灯 LED防潮型；输出功率20W</w:t>
            </w:r>
            <w:r>
              <w:rPr>
                <w:rFonts w:hint="eastAsia" w:ascii="宋体" w:hAnsi="宋体" w:cs="宋体"/>
                <w:sz w:val="21"/>
                <w:szCs w:val="21"/>
                <w:highlight w:val="none"/>
                <w:lang w:eastAsia="zh-CN"/>
              </w:rPr>
              <w:t>；适应环境-45℃至60℃</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lang w:eastAsia="zh-CN"/>
              </w:rPr>
              <w:t>。</w:t>
            </w:r>
          </w:p>
        </w:tc>
        <w:tc>
          <w:tcPr>
            <w:tcW w:w="467" w:type="pct"/>
            <w:noWrap w:val="0"/>
            <w:vAlign w:val="center"/>
          </w:tcPr>
          <w:p w14:paraId="7F22D564">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2</w:t>
            </w:r>
          </w:p>
        </w:tc>
        <w:tc>
          <w:tcPr>
            <w:tcW w:w="325" w:type="pct"/>
            <w:noWrap w:val="0"/>
            <w:vAlign w:val="center"/>
          </w:tcPr>
          <w:p w14:paraId="7E3B4C09">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套</w:t>
            </w:r>
          </w:p>
        </w:tc>
        <w:tc>
          <w:tcPr>
            <w:tcW w:w="361" w:type="pct"/>
            <w:noWrap w:val="0"/>
            <w:vAlign w:val="center"/>
          </w:tcPr>
          <w:p w14:paraId="58736E24">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597E01DB">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1AD95A10">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1658A2BE">
        <w:trPr>
          <w:cantSplit/>
          <w:trHeight w:val="824" w:hRule="atLeast"/>
          <w:jc w:val="center"/>
        </w:trPr>
        <w:tc>
          <w:tcPr>
            <w:tcW w:w="256" w:type="pct"/>
            <w:noWrap w:val="0"/>
            <w:vAlign w:val="center"/>
          </w:tcPr>
          <w:p w14:paraId="1134968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11</w:t>
            </w:r>
          </w:p>
        </w:tc>
        <w:tc>
          <w:tcPr>
            <w:tcW w:w="562" w:type="pct"/>
            <w:noWrap w:val="0"/>
            <w:vAlign w:val="center"/>
          </w:tcPr>
          <w:p w14:paraId="5AF05F17">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lang w:val="en-US" w:eastAsia="zh-CN"/>
              </w:rPr>
            </w:pPr>
            <w:r>
              <w:rPr>
                <w:rFonts w:hint="eastAsia" w:ascii="宋体" w:hAnsi="宋体" w:cs="宋体"/>
                <w:b w:val="0"/>
                <w:bCs w:val="0"/>
                <w:color w:val="000000"/>
                <w:sz w:val="21"/>
                <w:szCs w:val="21"/>
                <w:highlight w:val="none"/>
              </w:rPr>
              <w:t>风机盘管</w:t>
            </w:r>
          </w:p>
        </w:tc>
        <w:tc>
          <w:tcPr>
            <w:tcW w:w="401" w:type="pct"/>
            <w:noWrap w:val="0"/>
            <w:vAlign w:val="center"/>
          </w:tcPr>
          <w:p w14:paraId="11247EF4">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p>
        </w:tc>
        <w:tc>
          <w:tcPr>
            <w:tcW w:w="2004" w:type="pct"/>
            <w:noWrap w:val="0"/>
            <w:vAlign w:val="center"/>
          </w:tcPr>
          <w:p w14:paraId="6C499AF9">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color w:val="000000"/>
                <w:sz w:val="21"/>
                <w:szCs w:val="21"/>
                <w:highlight w:val="none"/>
              </w:rPr>
              <w:t>风幕机 1.5米</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14C61B7F">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325" w:type="pct"/>
            <w:noWrap w:val="0"/>
            <w:vAlign w:val="center"/>
          </w:tcPr>
          <w:p w14:paraId="2C86F13B">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台</w:t>
            </w:r>
          </w:p>
        </w:tc>
        <w:tc>
          <w:tcPr>
            <w:tcW w:w="361" w:type="pct"/>
            <w:noWrap w:val="0"/>
            <w:vAlign w:val="center"/>
          </w:tcPr>
          <w:p w14:paraId="41D85BB1">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5F8186A6">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3325EF84">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495B909E">
        <w:trPr>
          <w:cantSplit/>
          <w:trHeight w:val="1500" w:hRule="atLeast"/>
          <w:jc w:val="center"/>
        </w:trPr>
        <w:tc>
          <w:tcPr>
            <w:tcW w:w="256" w:type="pct"/>
            <w:noWrap w:val="0"/>
            <w:vAlign w:val="center"/>
          </w:tcPr>
          <w:p w14:paraId="3725907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1</w:t>
            </w:r>
            <w:r>
              <w:rPr>
                <w:rFonts w:hint="eastAsia" w:ascii="宋体" w:hAnsi="宋体" w:cs="宋体"/>
                <w:b/>
                <w:bCs/>
                <w:color w:val="000000"/>
                <w:szCs w:val="21"/>
                <w:highlight w:val="none"/>
                <w:lang w:val="en-US" w:eastAsia="zh-CN"/>
              </w:rPr>
              <w:t>2</w:t>
            </w:r>
          </w:p>
        </w:tc>
        <w:tc>
          <w:tcPr>
            <w:tcW w:w="562" w:type="pct"/>
            <w:noWrap w:val="0"/>
            <w:vAlign w:val="center"/>
          </w:tcPr>
          <w:p w14:paraId="5AD70AAF">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其它</w:t>
            </w:r>
          </w:p>
        </w:tc>
        <w:tc>
          <w:tcPr>
            <w:tcW w:w="401" w:type="pct"/>
            <w:noWrap w:val="0"/>
            <w:vAlign w:val="center"/>
          </w:tcPr>
          <w:p w14:paraId="3634824B">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sz w:val="21"/>
                <w:szCs w:val="21"/>
                <w:highlight w:val="none"/>
                <w:lang w:val="en-US" w:eastAsia="zh-CN"/>
              </w:rPr>
            </w:pPr>
          </w:p>
        </w:tc>
        <w:tc>
          <w:tcPr>
            <w:tcW w:w="2004" w:type="pct"/>
            <w:noWrap w:val="0"/>
            <w:vAlign w:val="center"/>
          </w:tcPr>
          <w:p w14:paraId="0CBFC8CA">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highlight w:val="none"/>
              </w:rPr>
            </w:pPr>
            <w:r>
              <w:rPr>
                <w:rFonts w:hint="eastAsia" w:ascii="宋体" w:hAnsi="宋体" w:eastAsia="宋体" w:cs="宋体"/>
                <w:color w:val="000000"/>
                <w:sz w:val="21"/>
                <w:szCs w:val="21"/>
                <w:highlight w:val="none"/>
                <w:lang w:eastAsia="zh-CN"/>
              </w:rPr>
              <w:t>A型保鲜库胶水、开关、电线、线管、吊杆、支架、水管、焊接材料及其它所需材料等按冷库每间综合计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4218E905">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325" w:type="pct"/>
            <w:noWrap w:val="0"/>
            <w:vAlign w:val="center"/>
          </w:tcPr>
          <w:p w14:paraId="07D5DB8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361" w:type="pct"/>
            <w:noWrap w:val="0"/>
            <w:vAlign w:val="center"/>
          </w:tcPr>
          <w:p w14:paraId="1E6C6E5F">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3CB64B6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72EB6F3C">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4E786D25">
        <w:trPr>
          <w:cantSplit/>
          <w:trHeight w:val="525" w:hRule="atLeast"/>
          <w:jc w:val="center"/>
        </w:trPr>
        <w:tc>
          <w:tcPr>
            <w:tcW w:w="5000" w:type="pct"/>
            <w:gridSpan w:val="9"/>
            <w:noWrap w:val="0"/>
            <w:vAlign w:val="center"/>
          </w:tcPr>
          <w:p w14:paraId="50685C7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bCs/>
                <w:color w:val="0000FF"/>
                <w:sz w:val="21"/>
                <w:szCs w:val="21"/>
                <w:highlight w:val="none"/>
              </w:rPr>
              <w:t>B型保鲜库，面积33.6㎡,2间</w:t>
            </w:r>
          </w:p>
        </w:tc>
      </w:tr>
      <w:tr w14:paraId="4169AD76">
        <w:trPr>
          <w:cantSplit/>
          <w:trHeight w:val="1063" w:hRule="atLeast"/>
          <w:jc w:val="center"/>
        </w:trPr>
        <w:tc>
          <w:tcPr>
            <w:tcW w:w="256" w:type="pct"/>
            <w:noWrap w:val="0"/>
            <w:vAlign w:val="center"/>
          </w:tcPr>
          <w:p w14:paraId="15C9AD0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13</w:t>
            </w:r>
          </w:p>
        </w:tc>
        <w:tc>
          <w:tcPr>
            <w:tcW w:w="562" w:type="pct"/>
            <w:noWrap w:val="0"/>
            <w:vAlign w:val="center"/>
          </w:tcPr>
          <w:p w14:paraId="21424FC0">
            <w:pPr>
              <w:keepNext w:val="0"/>
              <w:keepLines w:val="0"/>
              <w:suppressLineNumbers w:val="0"/>
              <w:spacing w:before="0" w:beforeAutospacing="0" w:after="0" w:afterAutospacing="0"/>
              <w:ind w:left="0" w:leftChars="0" w:right="0" w:rightChars="0"/>
              <w:rPr>
                <w:rFonts w:hint="eastAsia" w:ascii="宋体" w:hAnsi="宋体" w:cs="宋体"/>
                <w:b w:val="0"/>
                <w:bCs w:val="0"/>
                <w:sz w:val="21"/>
                <w:szCs w:val="21"/>
                <w:highlight w:val="none"/>
              </w:rPr>
            </w:pPr>
            <w:r>
              <w:rPr>
                <w:rFonts w:hint="eastAsia" w:ascii="宋体" w:hAnsi="宋体" w:cs="宋体"/>
                <w:b w:val="0"/>
                <w:bCs w:val="0"/>
                <w:sz w:val="21"/>
                <w:szCs w:val="21"/>
                <w:highlight w:val="none"/>
              </w:rPr>
              <w:t>保温隔热墙面</w:t>
            </w:r>
          </w:p>
        </w:tc>
        <w:tc>
          <w:tcPr>
            <w:tcW w:w="401" w:type="pct"/>
            <w:noWrap w:val="0"/>
            <w:vAlign w:val="center"/>
          </w:tcPr>
          <w:p w14:paraId="22624E6E">
            <w:pPr>
              <w:keepNext w:val="0"/>
              <w:keepLines w:val="0"/>
              <w:suppressLineNumbers w:val="0"/>
              <w:spacing w:before="0" w:beforeAutospacing="0" w:after="0" w:afterAutospacing="0"/>
              <w:ind w:left="0" w:right="0"/>
              <w:rPr>
                <w:rFonts w:hint="eastAsia" w:ascii="宋体" w:hAnsi="宋体" w:cs="宋体"/>
                <w:sz w:val="21"/>
                <w:szCs w:val="21"/>
                <w:highlight w:val="none"/>
              </w:rPr>
            </w:pPr>
          </w:p>
        </w:tc>
        <w:tc>
          <w:tcPr>
            <w:tcW w:w="2004" w:type="pct"/>
            <w:noWrap w:val="0"/>
            <w:vAlign w:val="center"/>
          </w:tcPr>
          <w:p w14:paraId="1D59BBFE">
            <w:pPr>
              <w:keepNext w:val="0"/>
              <w:keepLines w:val="0"/>
              <w:suppressLineNumbers w:val="0"/>
              <w:spacing w:before="0" w:beforeAutospacing="0" w:after="0" w:afterAutospacing="0"/>
              <w:ind w:left="0" w:leftChars="0" w:right="0" w:rightChars="0"/>
              <w:rPr>
                <w:rFonts w:hint="eastAsia"/>
                <w:highlight w:val="none"/>
              </w:rPr>
            </w:pPr>
            <w:r>
              <w:rPr>
                <w:rFonts w:hint="eastAsia" w:ascii="宋体" w:hAnsi="宋体" w:cs="宋体"/>
                <w:sz w:val="21"/>
                <w:szCs w:val="21"/>
                <w:highlight w:val="none"/>
              </w:rPr>
              <w:t>库高3200mm，100mm聚氨酯板冷库房搭建，双面彩钢0.426mm高压发泡，B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tc>
        <w:tc>
          <w:tcPr>
            <w:tcW w:w="467" w:type="pct"/>
            <w:noWrap w:val="0"/>
            <w:vAlign w:val="center"/>
          </w:tcPr>
          <w:p w14:paraId="090EA328">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309.26</w:t>
            </w:r>
          </w:p>
        </w:tc>
        <w:tc>
          <w:tcPr>
            <w:tcW w:w="325" w:type="pct"/>
            <w:noWrap w:val="0"/>
            <w:vAlign w:val="center"/>
          </w:tcPr>
          <w:p w14:paraId="1B0F4DA4">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val="0"/>
                <w:bCs w:val="0"/>
                <w:color w:val="000000"/>
                <w:sz w:val="21"/>
                <w:szCs w:val="21"/>
                <w:highlight w:val="none"/>
              </w:rPr>
              <w:t>m2</w:t>
            </w:r>
          </w:p>
        </w:tc>
        <w:tc>
          <w:tcPr>
            <w:tcW w:w="361" w:type="pct"/>
            <w:noWrap w:val="0"/>
            <w:vAlign w:val="center"/>
          </w:tcPr>
          <w:p w14:paraId="2A3E4B4C">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c>
          <w:tcPr>
            <w:tcW w:w="374" w:type="pct"/>
            <w:noWrap w:val="0"/>
            <w:vAlign w:val="center"/>
          </w:tcPr>
          <w:p w14:paraId="2E1C7FE9">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c>
          <w:tcPr>
            <w:tcW w:w="247" w:type="pct"/>
            <w:noWrap w:val="0"/>
            <w:vAlign w:val="center"/>
          </w:tcPr>
          <w:p w14:paraId="3E863236">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r>
      <w:tr w14:paraId="5AE7578E">
        <w:trPr>
          <w:cantSplit/>
          <w:trHeight w:val="941" w:hRule="atLeast"/>
          <w:jc w:val="center"/>
        </w:trPr>
        <w:tc>
          <w:tcPr>
            <w:tcW w:w="256" w:type="pct"/>
            <w:noWrap w:val="0"/>
            <w:vAlign w:val="center"/>
          </w:tcPr>
          <w:p w14:paraId="43F3687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1</w:t>
            </w:r>
            <w:r>
              <w:rPr>
                <w:rFonts w:hint="eastAsia" w:ascii="宋体" w:hAnsi="宋体" w:cs="宋体"/>
                <w:b/>
                <w:bCs/>
                <w:color w:val="000000"/>
                <w:szCs w:val="21"/>
                <w:highlight w:val="none"/>
                <w:lang w:val="en-US" w:eastAsia="zh-CN"/>
              </w:rPr>
              <w:t>4</w:t>
            </w:r>
          </w:p>
        </w:tc>
        <w:tc>
          <w:tcPr>
            <w:tcW w:w="562" w:type="pct"/>
            <w:noWrap w:val="0"/>
            <w:vAlign w:val="center"/>
          </w:tcPr>
          <w:p w14:paraId="55E30D90">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成品移门</w:t>
            </w:r>
          </w:p>
        </w:tc>
        <w:tc>
          <w:tcPr>
            <w:tcW w:w="401" w:type="pct"/>
            <w:noWrap w:val="0"/>
            <w:vAlign w:val="center"/>
          </w:tcPr>
          <w:p w14:paraId="72FAD69B">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p>
        </w:tc>
        <w:tc>
          <w:tcPr>
            <w:tcW w:w="2004" w:type="pct"/>
            <w:noWrap w:val="0"/>
            <w:vAlign w:val="center"/>
          </w:tcPr>
          <w:p w14:paraId="6ABECE7D">
            <w:pPr>
              <w:keepNext w:val="0"/>
              <w:keepLines w:val="0"/>
              <w:suppressLineNumbers w:val="0"/>
              <w:spacing w:before="0" w:beforeAutospacing="0" w:after="0" w:afterAutospacing="0"/>
              <w:ind w:left="0" w:leftChars="0" w:right="0" w:rightChars="0"/>
              <w:rPr>
                <w:rFonts w:hint="eastAsia" w:ascii="宋体" w:hAnsi="宋体" w:cs="宋体"/>
                <w:b/>
                <w:bCs/>
                <w:color w:val="FF0000"/>
                <w:sz w:val="21"/>
                <w:szCs w:val="21"/>
                <w:highlight w:val="none"/>
              </w:rPr>
            </w:pP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79AB6F73">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325" w:type="pct"/>
            <w:noWrap w:val="0"/>
            <w:vAlign w:val="center"/>
          </w:tcPr>
          <w:p w14:paraId="7C1DE704">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361" w:type="pct"/>
            <w:noWrap w:val="0"/>
            <w:vAlign w:val="center"/>
          </w:tcPr>
          <w:p w14:paraId="16B86F77">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04B04DD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2B849A6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20C9EAB0">
        <w:trPr>
          <w:cantSplit/>
          <w:trHeight w:val="684" w:hRule="atLeast"/>
          <w:jc w:val="center"/>
        </w:trPr>
        <w:tc>
          <w:tcPr>
            <w:tcW w:w="256" w:type="pct"/>
            <w:noWrap w:val="0"/>
            <w:vAlign w:val="center"/>
          </w:tcPr>
          <w:p w14:paraId="741F7BB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15</w:t>
            </w:r>
          </w:p>
        </w:tc>
        <w:tc>
          <w:tcPr>
            <w:tcW w:w="562" w:type="pct"/>
            <w:noWrap w:val="0"/>
            <w:vAlign w:val="center"/>
          </w:tcPr>
          <w:p w14:paraId="2075096E">
            <w:pPr>
              <w:keepNext w:val="0"/>
              <w:keepLines w:val="0"/>
              <w:suppressLineNumbers w:val="0"/>
              <w:spacing w:before="0" w:beforeAutospacing="0" w:after="0" w:afterAutospacing="0"/>
              <w:ind w:left="0" w:right="0"/>
              <w:rPr>
                <w:rFonts w:hint="eastAsia" w:ascii="宋体" w:hAnsi="宋体" w:cs="宋体"/>
                <w:b w:val="0"/>
                <w:bCs w:val="0"/>
                <w:sz w:val="21"/>
                <w:szCs w:val="21"/>
                <w:highlight w:val="none"/>
              </w:rPr>
            </w:pPr>
            <w:r>
              <w:rPr>
                <w:rFonts w:hint="eastAsia" w:ascii="宋体" w:hAnsi="宋体" w:eastAsia="宋体" w:cs="宋体"/>
                <w:b w:val="0"/>
                <w:bCs w:val="0"/>
                <w:sz w:val="21"/>
                <w:szCs w:val="21"/>
                <w:highlight w:val="none"/>
              </w:rPr>
              <w:t>竹、木（复合）地板</w:t>
            </w:r>
          </w:p>
        </w:tc>
        <w:tc>
          <w:tcPr>
            <w:tcW w:w="401" w:type="pct"/>
            <w:noWrap w:val="0"/>
            <w:vAlign w:val="center"/>
          </w:tcPr>
          <w:p w14:paraId="35B1858A">
            <w:pPr>
              <w:keepNext w:val="0"/>
              <w:keepLines w:val="0"/>
              <w:suppressLineNumbers w:val="0"/>
              <w:spacing w:before="0" w:beforeAutospacing="0" w:after="0" w:afterAutospacing="0"/>
              <w:ind w:left="0" w:right="0"/>
              <w:rPr>
                <w:rFonts w:hint="eastAsia" w:ascii="宋体" w:hAnsi="宋体" w:cs="宋体"/>
                <w:sz w:val="21"/>
                <w:szCs w:val="21"/>
                <w:highlight w:val="none"/>
              </w:rPr>
            </w:pPr>
          </w:p>
        </w:tc>
        <w:tc>
          <w:tcPr>
            <w:tcW w:w="2004" w:type="pct"/>
            <w:noWrap w:val="0"/>
            <w:vAlign w:val="center"/>
          </w:tcPr>
          <w:p w14:paraId="3067AE64">
            <w:pPr>
              <w:keepNext w:val="0"/>
              <w:keepLines w:val="0"/>
              <w:suppressLineNumbers w:val="0"/>
              <w:spacing w:before="0" w:beforeAutospacing="0" w:after="0" w:afterAutospacing="0"/>
              <w:ind w:left="0" w:right="0"/>
              <w:rPr>
                <w:rFonts w:hint="eastAsia"/>
                <w:highlight w:val="none"/>
              </w:rPr>
            </w:pPr>
            <w:r>
              <w:rPr>
                <w:rFonts w:hint="eastAsia" w:ascii="宋体" w:hAnsi="宋体" w:cs="宋体"/>
                <w:sz w:val="21"/>
                <w:szCs w:val="21"/>
                <w:highlight w:val="none"/>
              </w:rPr>
              <w:t>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4F90CEEB">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67.2</w:t>
            </w:r>
          </w:p>
        </w:tc>
        <w:tc>
          <w:tcPr>
            <w:tcW w:w="325" w:type="pct"/>
            <w:noWrap w:val="0"/>
            <w:vAlign w:val="center"/>
          </w:tcPr>
          <w:p w14:paraId="524C367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val="0"/>
                <w:color w:val="000000"/>
                <w:sz w:val="21"/>
                <w:szCs w:val="21"/>
                <w:highlight w:val="none"/>
              </w:rPr>
              <w:t>m2</w:t>
            </w:r>
          </w:p>
        </w:tc>
        <w:tc>
          <w:tcPr>
            <w:tcW w:w="361" w:type="pct"/>
            <w:noWrap w:val="0"/>
            <w:vAlign w:val="center"/>
          </w:tcPr>
          <w:p w14:paraId="1341C9D8">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c>
          <w:tcPr>
            <w:tcW w:w="374" w:type="pct"/>
            <w:noWrap w:val="0"/>
            <w:vAlign w:val="center"/>
          </w:tcPr>
          <w:p w14:paraId="7387B6FE">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c>
          <w:tcPr>
            <w:tcW w:w="247" w:type="pct"/>
            <w:noWrap w:val="0"/>
            <w:vAlign w:val="center"/>
          </w:tcPr>
          <w:p w14:paraId="7276C25D">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r>
      <w:tr w14:paraId="4227EF0B">
        <w:trPr>
          <w:cantSplit/>
          <w:trHeight w:val="1007" w:hRule="atLeast"/>
          <w:jc w:val="center"/>
        </w:trPr>
        <w:tc>
          <w:tcPr>
            <w:tcW w:w="256" w:type="pct"/>
            <w:noWrap w:val="0"/>
            <w:vAlign w:val="center"/>
          </w:tcPr>
          <w:p w14:paraId="7915644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w:t>
            </w:r>
            <w:r>
              <w:rPr>
                <w:rFonts w:hint="eastAsia" w:ascii="宋体" w:hAnsi="宋体" w:cs="宋体"/>
                <w:b/>
                <w:bCs/>
                <w:kern w:val="2"/>
                <w:sz w:val="21"/>
                <w:szCs w:val="21"/>
                <w:highlight w:val="none"/>
                <w:lang w:val="en-US" w:eastAsia="zh-CN" w:bidi="ar-SA"/>
              </w:rPr>
              <w:t>6</w:t>
            </w:r>
          </w:p>
        </w:tc>
        <w:tc>
          <w:tcPr>
            <w:tcW w:w="562" w:type="pct"/>
            <w:noWrap w:val="0"/>
            <w:vAlign w:val="center"/>
          </w:tcPr>
          <w:p w14:paraId="276EF396">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钢走道</w:t>
            </w:r>
          </w:p>
        </w:tc>
        <w:tc>
          <w:tcPr>
            <w:tcW w:w="401" w:type="pct"/>
            <w:noWrap w:val="0"/>
            <w:vAlign w:val="center"/>
          </w:tcPr>
          <w:p w14:paraId="6695FC12">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p>
        </w:tc>
        <w:tc>
          <w:tcPr>
            <w:tcW w:w="2004" w:type="pct"/>
            <w:noWrap w:val="0"/>
            <w:vAlign w:val="center"/>
          </w:tcPr>
          <w:p w14:paraId="401BA18F">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5CA56591">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4.08</w:t>
            </w:r>
          </w:p>
        </w:tc>
        <w:tc>
          <w:tcPr>
            <w:tcW w:w="325" w:type="pct"/>
            <w:noWrap w:val="0"/>
            <w:vAlign w:val="center"/>
          </w:tcPr>
          <w:p w14:paraId="7379FDD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val="0"/>
                <w:color w:val="000000"/>
                <w:sz w:val="21"/>
                <w:szCs w:val="21"/>
                <w:highlight w:val="none"/>
              </w:rPr>
              <w:t>m2</w:t>
            </w:r>
          </w:p>
        </w:tc>
        <w:tc>
          <w:tcPr>
            <w:tcW w:w="361" w:type="pct"/>
            <w:noWrap w:val="0"/>
            <w:vAlign w:val="center"/>
          </w:tcPr>
          <w:p w14:paraId="1B4ACB5E">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c>
          <w:tcPr>
            <w:tcW w:w="374" w:type="pct"/>
            <w:noWrap w:val="0"/>
            <w:vAlign w:val="center"/>
          </w:tcPr>
          <w:p w14:paraId="4536426E">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c>
          <w:tcPr>
            <w:tcW w:w="247" w:type="pct"/>
            <w:noWrap w:val="0"/>
            <w:vAlign w:val="center"/>
          </w:tcPr>
          <w:p w14:paraId="6E77C0E4">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p>
        </w:tc>
      </w:tr>
      <w:tr w14:paraId="22023C77">
        <w:trPr>
          <w:cantSplit/>
          <w:trHeight w:val="936" w:hRule="atLeast"/>
          <w:jc w:val="center"/>
        </w:trPr>
        <w:tc>
          <w:tcPr>
            <w:tcW w:w="256" w:type="pct"/>
            <w:noWrap w:val="0"/>
            <w:vAlign w:val="center"/>
          </w:tcPr>
          <w:p w14:paraId="3C9021B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17</w:t>
            </w:r>
          </w:p>
        </w:tc>
        <w:tc>
          <w:tcPr>
            <w:tcW w:w="562" w:type="pct"/>
            <w:noWrap w:val="0"/>
            <w:vAlign w:val="center"/>
          </w:tcPr>
          <w:p w14:paraId="3E0F83C3">
            <w:pPr>
              <w:keepNext w:val="0"/>
              <w:keepLines w:val="0"/>
              <w:suppressLineNumbers w:val="0"/>
              <w:spacing w:before="0" w:beforeAutospacing="0" w:after="0" w:afterAutospacing="0"/>
              <w:ind w:left="0" w:right="0"/>
              <w:rPr>
                <w:rFonts w:hint="eastAsia" w:ascii="宋体" w:hAnsi="宋体" w:cs="宋体"/>
                <w:b w:val="0"/>
                <w:bCs w:val="0"/>
                <w:sz w:val="21"/>
                <w:szCs w:val="21"/>
                <w:highlight w:val="none"/>
              </w:rPr>
            </w:pPr>
            <w:r>
              <w:rPr>
                <w:rFonts w:hint="eastAsia" w:ascii="宋体" w:hAnsi="宋体" w:eastAsia="宋体" w:cs="宋体"/>
                <w:b w:val="0"/>
                <w:bCs w:val="0"/>
                <w:sz w:val="21"/>
                <w:szCs w:val="21"/>
                <w:highlight w:val="none"/>
              </w:rPr>
              <w:t>空调器</w:t>
            </w:r>
          </w:p>
        </w:tc>
        <w:tc>
          <w:tcPr>
            <w:tcW w:w="401" w:type="pct"/>
            <w:noWrap w:val="0"/>
            <w:vAlign w:val="center"/>
          </w:tcPr>
          <w:p w14:paraId="25400BA8">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rPr>
            </w:pPr>
          </w:p>
        </w:tc>
        <w:tc>
          <w:tcPr>
            <w:tcW w:w="2004" w:type="pct"/>
            <w:noWrap w:val="0"/>
            <w:vAlign w:val="center"/>
          </w:tcPr>
          <w:p w14:paraId="4EC588F1">
            <w:pPr>
              <w:pStyle w:val="85"/>
              <w:keepNext w:val="0"/>
              <w:keepLines w:val="0"/>
              <w:widowControl w:val="0"/>
              <w:suppressLineNumbers w:val="0"/>
              <w:spacing w:before="0" w:beforeAutospacing="0" w:after="0" w:afterAutospacing="0"/>
              <w:ind w:left="0" w:right="0"/>
              <w:jc w:val="both"/>
              <w:rPr>
                <w:rFonts w:hint="eastAsia" w:ascii="宋体" w:hAnsi="宋体" w:cs="宋体"/>
                <w:sz w:val="21"/>
                <w:szCs w:val="21"/>
                <w:highlight w:val="none"/>
              </w:rPr>
            </w:pPr>
            <w:r>
              <w:rPr>
                <w:rFonts w:hint="eastAsia" w:ascii="宋体" w:hAnsi="宋体" w:cs="宋体"/>
                <w:sz w:val="21"/>
                <w:szCs w:val="21"/>
                <w:highlight w:val="none"/>
              </w:rPr>
              <w:t>8匹全封闭涡旋机组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79FDED59">
            <w:pPr>
              <w:keepNext w:val="0"/>
              <w:keepLines w:val="0"/>
              <w:suppressLineNumbers w:val="0"/>
              <w:tabs>
                <w:tab w:val="left" w:pos="851"/>
                <w:tab w:val="center" w:pos="5812"/>
                <w:tab w:val="decimal" w:pos="7229"/>
                <w:tab w:val="decimal" w:pos="8789"/>
              </w:tabs>
              <w:spacing w:before="0" w:beforeAutospacing="0" w:after="0" w:afterAutospacing="0" w:line="0" w:lineRule="atLeast"/>
              <w:ind w:left="0" w:right="-6"/>
              <w:jc w:val="center"/>
              <w:rPr>
                <w:rFonts w:hint="eastAsia" w:ascii="宋体" w:hAnsi="宋体" w:eastAsia="宋体" w:cs="宋体"/>
                <w:b/>
                <w:bCs/>
                <w:color w:val="000000"/>
                <w:sz w:val="21"/>
                <w:szCs w:val="21"/>
                <w:highlight w:val="none"/>
                <w:lang w:eastAsia="zh-CN"/>
              </w:rPr>
            </w:pPr>
            <w:r>
              <w:rPr>
                <w:rFonts w:hint="eastAsia" w:ascii="宋体" w:hAnsi="宋体" w:cs="宋体"/>
                <w:kern w:val="0"/>
                <w:sz w:val="21"/>
                <w:szCs w:val="21"/>
                <w:highlight w:val="none"/>
                <w:lang w:val="en-US" w:eastAsia="zh-CN"/>
              </w:rPr>
              <w:t>2</w:t>
            </w:r>
          </w:p>
        </w:tc>
        <w:tc>
          <w:tcPr>
            <w:tcW w:w="325" w:type="pct"/>
            <w:noWrap w:val="0"/>
            <w:vAlign w:val="center"/>
          </w:tcPr>
          <w:p w14:paraId="1A25505D">
            <w:pPr>
              <w:keepNext w:val="0"/>
              <w:keepLines w:val="0"/>
              <w:widowControl/>
              <w:suppressLineNumbers w:val="0"/>
              <w:spacing w:before="0" w:beforeAutospacing="0" w:after="0" w:afterAutospacing="0" w:line="0" w:lineRule="atLeast"/>
              <w:ind w:left="0" w:right="0"/>
              <w:jc w:val="center"/>
              <w:rPr>
                <w:rFonts w:hint="eastAsia" w:ascii="宋体" w:hAnsi="宋体" w:cs="宋体"/>
                <w:b/>
                <w:bCs/>
                <w:color w:val="000000"/>
                <w:sz w:val="21"/>
                <w:szCs w:val="21"/>
                <w:highlight w:val="none"/>
              </w:rPr>
            </w:pPr>
            <w:r>
              <w:rPr>
                <w:rFonts w:hint="eastAsia" w:ascii="宋体" w:hAnsi="宋体" w:cs="宋体"/>
                <w:kern w:val="0"/>
                <w:sz w:val="21"/>
                <w:szCs w:val="21"/>
                <w:highlight w:val="none"/>
              </w:rPr>
              <w:t>台</w:t>
            </w:r>
          </w:p>
        </w:tc>
        <w:tc>
          <w:tcPr>
            <w:tcW w:w="361" w:type="pct"/>
            <w:noWrap w:val="0"/>
            <w:vAlign w:val="center"/>
          </w:tcPr>
          <w:p w14:paraId="3B70C0EE">
            <w:pPr>
              <w:keepNext w:val="0"/>
              <w:keepLines w:val="0"/>
              <w:widowControl/>
              <w:suppressLineNumbers w:val="0"/>
              <w:spacing w:before="0" w:beforeAutospacing="0" w:after="0" w:afterAutospacing="0" w:line="0" w:lineRule="atLeast"/>
              <w:ind w:left="0" w:right="0"/>
              <w:jc w:val="center"/>
              <w:rPr>
                <w:rFonts w:hint="eastAsia" w:ascii="宋体" w:hAnsi="宋体" w:cs="宋体"/>
                <w:kern w:val="0"/>
                <w:sz w:val="21"/>
                <w:szCs w:val="21"/>
                <w:highlight w:val="none"/>
              </w:rPr>
            </w:pPr>
          </w:p>
        </w:tc>
        <w:tc>
          <w:tcPr>
            <w:tcW w:w="374" w:type="pct"/>
            <w:noWrap w:val="0"/>
            <w:vAlign w:val="center"/>
          </w:tcPr>
          <w:p w14:paraId="12C89803">
            <w:pPr>
              <w:keepNext w:val="0"/>
              <w:keepLines w:val="0"/>
              <w:widowControl/>
              <w:suppressLineNumbers w:val="0"/>
              <w:spacing w:before="0" w:beforeAutospacing="0" w:after="0" w:afterAutospacing="0" w:line="0" w:lineRule="atLeast"/>
              <w:ind w:left="0" w:right="0"/>
              <w:jc w:val="center"/>
              <w:rPr>
                <w:rFonts w:hint="eastAsia" w:ascii="宋体" w:hAnsi="宋体" w:cs="宋体"/>
                <w:kern w:val="0"/>
                <w:sz w:val="21"/>
                <w:szCs w:val="21"/>
                <w:highlight w:val="none"/>
              </w:rPr>
            </w:pPr>
          </w:p>
        </w:tc>
        <w:tc>
          <w:tcPr>
            <w:tcW w:w="247" w:type="pct"/>
            <w:noWrap w:val="0"/>
            <w:vAlign w:val="center"/>
          </w:tcPr>
          <w:p w14:paraId="1270B7C7">
            <w:pPr>
              <w:keepNext w:val="0"/>
              <w:keepLines w:val="0"/>
              <w:widowControl/>
              <w:suppressLineNumbers w:val="0"/>
              <w:spacing w:before="0" w:beforeAutospacing="0" w:after="0" w:afterAutospacing="0" w:line="0" w:lineRule="atLeast"/>
              <w:ind w:left="0" w:right="0"/>
              <w:jc w:val="center"/>
              <w:rPr>
                <w:rFonts w:hint="eastAsia" w:ascii="宋体" w:hAnsi="宋体" w:cs="宋体"/>
                <w:kern w:val="0"/>
                <w:sz w:val="21"/>
                <w:szCs w:val="21"/>
                <w:highlight w:val="none"/>
              </w:rPr>
            </w:pPr>
          </w:p>
        </w:tc>
      </w:tr>
      <w:tr w14:paraId="543A8EC4">
        <w:trPr>
          <w:cantSplit/>
          <w:trHeight w:val="318" w:hRule="atLeast"/>
          <w:jc w:val="center"/>
        </w:trPr>
        <w:tc>
          <w:tcPr>
            <w:tcW w:w="256" w:type="pct"/>
            <w:noWrap w:val="0"/>
            <w:vAlign w:val="center"/>
          </w:tcPr>
          <w:p w14:paraId="7110B60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18</w:t>
            </w:r>
          </w:p>
        </w:tc>
        <w:tc>
          <w:tcPr>
            <w:tcW w:w="562" w:type="pct"/>
            <w:noWrap w:val="0"/>
            <w:vAlign w:val="center"/>
          </w:tcPr>
          <w:p w14:paraId="57D0F3F7">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空气加热器（冷却器）</w:t>
            </w:r>
          </w:p>
        </w:tc>
        <w:tc>
          <w:tcPr>
            <w:tcW w:w="401" w:type="pct"/>
            <w:noWrap w:val="0"/>
            <w:vAlign w:val="center"/>
          </w:tcPr>
          <w:p w14:paraId="1F5E0450">
            <w:pPr>
              <w:keepNext w:val="0"/>
              <w:keepLines w:val="0"/>
              <w:suppressLineNumbers w:val="0"/>
              <w:tabs>
                <w:tab w:val="left" w:pos="474"/>
              </w:tabs>
              <w:spacing w:before="0" w:beforeAutospacing="0" w:after="0" w:afterAutospacing="0"/>
              <w:ind w:left="0" w:right="0"/>
              <w:rPr>
                <w:rFonts w:hint="eastAsia" w:ascii="宋体" w:hAnsi="宋体" w:eastAsia="宋体" w:cs="宋体"/>
                <w:sz w:val="21"/>
                <w:szCs w:val="21"/>
                <w:highlight w:val="none"/>
              </w:rPr>
            </w:pPr>
          </w:p>
        </w:tc>
        <w:tc>
          <w:tcPr>
            <w:tcW w:w="2004" w:type="pct"/>
            <w:noWrap w:val="0"/>
            <w:vAlign w:val="center"/>
          </w:tcPr>
          <w:p w14:paraId="09B649B9">
            <w:pPr>
              <w:keepNext w:val="0"/>
              <w:keepLines w:val="0"/>
              <w:suppressLineNumbers w:val="0"/>
              <w:tabs>
                <w:tab w:val="left" w:pos="474"/>
              </w:tabs>
              <w:spacing w:before="0" w:beforeAutospacing="0" w:after="0" w:afterAutospacing="0"/>
              <w:ind w:left="0" w:right="0"/>
              <w:rPr>
                <w:rFonts w:hint="default"/>
                <w:highlight w:val="none"/>
              </w:rPr>
            </w:pPr>
            <w:r>
              <w:rPr>
                <w:rFonts w:hint="eastAsia" w:ascii="宋体" w:hAnsi="宋体" w:eastAsia="宋体" w:cs="宋体"/>
                <w:sz w:val="21"/>
                <w:szCs w:val="21"/>
                <w:highlight w:val="none"/>
              </w:rPr>
              <w:t>冷风机 DD60，铜管铝翅片，电化霜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636D6409">
            <w:pPr>
              <w:keepNext w:val="0"/>
              <w:keepLines w:val="0"/>
              <w:suppressLineNumbers w:val="0"/>
              <w:spacing w:before="0" w:beforeAutospacing="0" w:after="0" w:afterAutospacing="0"/>
              <w:ind w:left="0" w:right="0"/>
              <w:jc w:val="center"/>
              <w:rPr>
                <w:rFonts w:hint="eastAsia" w:ascii="宋体" w:hAnsi="宋体" w:eastAsia="宋体" w:cs="宋体"/>
                <w:b/>
                <w:bCs/>
                <w:color w:val="FF0000"/>
                <w:kern w:val="0"/>
                <w:sz w:val="21"/>
                <w:szCs w:val="21"/>
                <w:highlight w:val="none"/>
                <w:lang w:eastAsia="zh-CN"/>
              </w:rPr>
            </w:pPr>
            <w:r>
              <w:rPr>
                <w:rFonts w:hint="eastAsia" w:ascii="宋体" w:hAnsi="宋体" w:cs="宋体"/>
                <w:bCs/>
                <w:color w:val="000000"/>
                <w:sz w:val="21"/>
                <w:szCs w:val="21"/>
                <w:highlight w:val="none"/>
                <w:lang w:val="en-US" w:eastAsia="zh-CN"/>
              </w:rPr>
              <w:t>2</w:t>
            </w:r>
          </w:p>
        </w:tc>
        <w:tc>
          <w:tcPr>
            <w:tcW w:w="325" w:type="pct"/>
            <w:noWrap w:val="0"/>
            <w:vAlign w:val="center"/>
          </w:tcPr>
          <w:p w14:paraId="6F21C0F0">
            <w:pPr>
              <w:keepNext w:val="0"/>
              <w:keepLines w:val="0"/>
              <w:suppressLineNumbers w:val="0"/>
              <w:spacing w:before="0" w:beforeAutospacing="0" w:after="0" w:afterAutospacing="0"/>
              <w:ind w:left="0" w:right="0"/>
              <w:jc w:val="center"/>
              <w:rPr>
                <w:rFonts w:hint="eastAsia" w:ascii="宋体" w:hAnsi="宋体" w:cs="宋体"/>
                <w:b/>
                <w:bCs/>
                <w:color w:val="FF0000"/>
                <w:kern w:val="0"/>
                <w:sz w:val="21"/>
                <w:szCs w:val="21"/>
                <w:highlight w:val="none"/>
              </w:rPr>
            </w:pPr>
            <w:r>
              <w:rPr>
                <w:rFonts w:hint="eastAsia" w:ascii="宋体" w:hAnsi="宋体" w:cs="宋体"/>
                <w:bCs/>
                <w:color w:val="000000"/>
                <w:sz w:val="21"/>
                <w:szCs w:val="21"/>
                <w:highlight w:val="none"/>
              </w:rPr>
              <w:t>台</w:t>
            </w:r>
          </w:p>
        </w:tc>
        <w:tc>
          <w:tcPr>
            <w:tcW w:w="361" w:type="pct"/>
            <w:noWrap w:val="0"/>
            <w:vAlign w:val="center"/>
          </w:tcPr>
          <w:p w14:paraId="519743E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6D9E529B">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704EC8E1">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0E1E41E5">
        <w:trPr>
          <w:cantSplit/>
          <w:trHeight w:val="581" w:hRule="atLeast"/>
          <w:jc w:val="center"/>
        </w:trPr>
        <w:tc>
          <w:tcPr>
            <w:tcW w:w="256" w:type="pct"/>
            <w:noWrap w:val="0"/>
            <w:vAlign w:val="center"/>
          </w:tcPr>
          <w:p w14:paraId="3FD4690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19</w:t>
            </w:r>
          </w:p>
        </w:tc>
        <w:tc>
          <w:tcPr>
            <w:tcW w:w="562" w:type="pct"/>
            <w:noWrap w:val="0"/>
            <w:vAlign w:val="center"/>
          </w:tcPr>
          <w:p w14:paraId="38DE7918">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lang w:eastAsia="zh-CN"/>
              </w:rPr>
              <w:t>螺纹阀门</w:t>
            </w:r>
          </w:p>
        </w:tc>
        <w:tc>
          <w:tcPr>
            <w:tcW w:w="401" w:type="pct"/>
            <w:noWrap w:val="0"/>
            <w:vAlign w:val="center"/>
          </w:tcPr>
          <w:p w14:paraId="2EA63865">
            <w:pPr>
              <w:keepNext w:val="0"/>
              <w:keepLines w:val="0"/>
              <w:widowControl/>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p>
        </w:tc>
        <w:tc>
          <w:tcPr>
            <w:tcW w:w="2004" w:type="pct"/>
            <w:noWrap w:val="0"/>
            <w:vAlign w:val="center"/>
          </w:tcPr>
          <w:p w14:paraId="5BB7806F">
            <w:pPr>
              <w:keepNext w:val="0"/>
              <w:keepLines w:val="0"/>
              <w:widowControl/>
              <w:suppressLineNumbers w:val="0"/>
              <w:spacing w:before="0" w:beforeAutospacing="0" w:after="0" w:afterAutospacing="0"/>
              <w:ind w:left="0" w:right="0"/>
              <w:rPr>
                <w:rFonts w:hint="eastAsia" w:ascii="宋体" w:hAnsi="宋体" w:cs="宋体"/>
                <w:color w:val="000000"/>
                <w:kern w:val="0"/>
                <w:sz w:val="21"/>
                <w:szCs w:val="21"/>
                <w:highlight w:val="none"/>
              </w:rPr>
            </w:pPr>
            <w:r>
              <w:rPr>
                <w:rFonts w:hint="eastAsia" w:ascii="宋体" w:hAnsi="宋体" w:cs="宋体"/>
                <w:sz w:val="21"/>
                <w:szCs w:val="21"/>
                <w:highlight w:val="none"/>
              </w:rPr>
              <w:t>TX5热力螺纹阀门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2CD3431B">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2</w:t>
            </w:r>
          </w:p>
        </w:tc>
        <w:tc>
          <w:tcPr>
            <w:tcW w:w="325" w:type="pct"/>
            <w:noWrap w:val="0"/>
            <w:vAlign w:val="center"/>
          </w:tcPr>
          <w:p w14:paraId="476EE00B">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个</w:t>
            </w:r>
          </w:p>
        </w:tc>
        <w:tc>
          <w:tcPr>
            <w:tcW w:w="361" w:type="pct"/>
            <w:noWrap w:val="0"/>
            <w:vAlign w:val="center"/>
          </w:tcPr>
          <w:p w14:paraId="6274787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2E52EFBC">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630F9CCC">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5FC90DF0">
        <w:trPr>
          <w:cantSplit/>
          <w:trHeight w:val="939" w:hRule="atLeast"/>
          <w:jc w:val="center"/>
        </w:trPr>
        <w:tc>
          <w:tcPr>
            <w:tcW w:w="256" w:type="pct"/>
            <w:noWrap w:val="0"/>
            <w:vAlign w:val="center"/>
          </w:tcPr>
          <w:p w14:paraId="60D5517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20</w:t>
            </w:r>
          </w:p>
        </w:tc>
        <w:tc>
          <w:tcPr>
            <w:tcW w:w="562" w:type="pct"/>
            <w:noWrap w:val="0"/>
            <w:vAlign w:val="center"/>
          </w:tcPr>
          <w:p w14:paraId="28250EF9">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其它</w:t>
            </w:r>
          </w:p>
        </w:tc>
        <w:tc>
          <w:tcPr>
            <w:tcW w:w="401" w:type="pct"/>
            <w:noWrap w:val="0"/>
            <w:vAlign w:val="center"/>
          </w:tcPr>
          <w:p w14:paraId="648A4D7F">
            <w:pPr>
              <w:pStyle w:val="88"/>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p>
        </w:tc>
        <w:tc>
          <w:tcPr>
            <w:tcW w:w="2004" w:type="pct"/>
            <w:noWrap w:val="0"/>
            <w:vAlign w:val="center"/>
          </w:tcPr>
          <w:p w14:paraId="1835009B">
            <w:pPr>
              <w:pStyle w:val="88"/>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B型保鲜库铜管、管件、管道保温、制冷剂等辅材按冷库每间综合计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2594074B">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325" w:type="pct"/>
            <w:noWrap w:val="0"/>
            <w:vAlign w:val="center"/>
          </w:tcPr>
          <w:p w14:paraId="36EAC2D9">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361" w:type="pct"/>
            <w:noWrap w:val="0"/>
            <w:vAlign w:val="center"/>
          </w:tcPr>
          <w:p w14:paraId="7B2E89CA">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73DD305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0AD74DD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1865A481">
        <w:trPr>
          <w:cantSplit/>
          <w:trHeight w:val="1159" w:hRule="atLeast"/>
          <w:jc w:val="center"/>
        </w:trPr>
        <w:tc>
          <w:tcPr>
            <w:tcW w:w="256" w:type="pct"/>
            <w:noWrap w:val="0"/>
            <w:vAlign w:val="center"/>
          </w:tcPr>
          <w:p w14:paraId="03754A6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21</w:t>
            </w:r>
          </w:p>
        </w:tc>
        <w:tc>
          <w:tcPr>
            <w:tcW w:w="562" w:type="pct"/>
            <w:noWrap w:val="0"/>
            <w:vAlign w:val="center"/>
          </w:tcPr>
          <w:p w14:paraId="16849E19">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控制箱</w:t>
            </w:r>
          </w:p>
        </w:tc>
        <w:tc>
          <w:tcPr>
            <w:tcW w:w="401" w:type="pct"/>
            <w:noWrap w:val="0"/>
            <w:vAlign w:val="center"/>
          </w:tcPr>
          <w:p w14:paraId="10885ED9">
            <w:pPr>
              <w:keepNext w:val="0"/>
              <w:keepLines w:val="0"/>
              <w:widowControl/>
              <w:suppressLineNumbers w:val="0"/>
              <w:spacing w:before="0" w:beforeAutospacing="0" w:after="0" w:afterAutospacing="0"/>
              <w:ind w:left="0" w:right="0"/>
              <w:rPr>
                <w:rFonts w:hint="eastAsia" w:ascii="宋体" w:hAnsi="宋体" w:eastAsia="宋体" w:cs="宋体"/>
                <w:sz w:val="21"/>
                <w:szCs w:val="21"/>
                <w:highlight w:val="none"/>
                <w:lang w:val="en-US" w:eastAsia="zh-CN"/>
              </w:rPr>
            </w:pPr>
          </w:p>
        </w:tc>
        <w:tc>
          <w:tcPr>
            <w:tcW w:w="2004" w:type="pct"/>
            <w:noWrap w:val="0"/>
            <w:vAlign w:val="center"/>
          </w:tcPr>
          <w:p w14:paraId="598AA317">
            <w:pPr>
              <w:keepNext w:val="0"/>
              <w:keepLines w:val="0"/>
              <w:widowControl/>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sz w:val="21"/>
                <w:szCs w:val="21"/>
                <w:highlight w:val="none"/>
                <w:lang w:eastAsia="zh-CN"/>
              </w:rPr>
              <w:t>B型保鲜库全制动电控、温控箱，</w:t>
            </w:r>
            <w:r>
              <w:rPr>
                <w:rFonts w:hint="eastAsia" w:ascii="宋体" w:hAnsi="宋体" w:cs="宋体"/>
                <w:sz w:val="21"/>
                <w:szCs w:val="21"/>
                <w:highlight w:val="none"/>
              </w:rPr>
              <w:t>控制箱内所有配件必须符合国家标准。</w:t>
            </w:r>
          </w:p>
        </w:tc>
        <w:tc>
          <w:tcPr>
            <w:tcW w:w="467" w:type="pct"/>
            <w:noWrap w:val="0"/>
            <w:vAlign w:val="center"/>
          </w:tcPr>
          <w:p w14:paraId="1428FD48">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2</w:t>
            </w:r>
          </w:p>
        </w:tc>
        <w:tc>
          <w:tcPr>
            <w:tcW w:w="325" w:type="pct"/>
            <w:noWrap w:val="0"/>
            <w:vAlign w:val="center"/>
          </w:tcPr>
          <w:p w14:paraId="7D45825C">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台</w:t>
            </w:r>
          </w:p>
        </w:tc>
        <w:tc>
          <w:tcPr>
            <w:tcW w:w="361" w:type="pct"/>
            <w:noWrap w:val="0"/>
            <w:vAlign w:val="center"/>
          </w:tcPr>
          <w:p w14:paraId="1DD97D40">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3CB32D9C">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7B478D93">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47AA4DF6">
        <w:trPr>
          <w:cantSplit/>
          <w:trHeight w:val="1307" w:hRule="atLeast"/>
          <w:jc w:val="center"/>
        </w:trPr>
        <w:tc>
          <w:tcPr>
            <w:tcW w:w="256" w:type="pct"/>
            <w:noWrap w:val="0"/>
            <w:vAlign w:val="center"/>
          </w:tcPr>
          <w:p w14:paraId="5B0AB98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22</w:t>
            </w:r>
          </w:p>
        </w:tc>
        <w:tc>
          <w:tcPr>
            <w:tcW w:w="562" w:type="pct"/>
            <w:noWrap w:val="0"/>
            <w:vAlign w:val="center"/>
          </w:tcPr>
          <w:p w14:paraId="34630C2F">
            <w:pPr>
              <w:keepNext w:val="0"/>
              <w:keepLines w:val="0"/>
              <w:suppressLineNumbers w:val="0"/>
              <w:spacing w:before="0" w:beforeAutospacing="0" w:after="0" w:afterAutospacing="0"/>
              <w:ind w:left="0" w:leftChars="0" w:right="0" w:rightChars="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普通灯具</w:t>
            </w:r>
          </w:p>
        </w:tc>
        <w:tc>
          <w:tcPr>
            <w:tcW w:w="401" w:type="pct"/>
            <w:noWrap w:val="0"/>
            <w:vAlign w:val="center"/>
          </w:tcPr>
          <w:p w14:paraId="4DCD42EB">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p>
        </w:tc>
        <w:tc>
          <w:tcPr>
            <w:tcW w:w="2004" w:type="pct"/>
            <w:noWrap w:val="0"/>
            <w:vAlign w:val="center"/>
          </w:tcPr>
          <w:p w14:paraId="11173661">
            <w:pPr>
              <w:keepNext w:val="0"/>
              <w:keepLines w:val="0"/>
              <w:suppressLineNumbers w:val="0"/>
              <w:spacing w:before="0" w:beforeAutospacing="0" w:after="0" w:afterAutospacing="0"/>
              <w:ind w:left="0" w:right="0"/>
              <w:jc w:val="left"/>
              <w:rPr>
                <w:rFonts w:hint="eastAsia" w:ascii="宋体" w:hAnsi="宋体" w:cs="宋体"/>
                <w:color w:val="000000"/>
                <w:sz w:val="21"/>
                <w:szCs w:val="21"/>
                <w:highlight w:val="none"/>
              </w:rPr>
            </w:pPr>
            <w:r>
              <w:rPr>
                <w:rFonts w:hint="eastAsia" w:ascii="宋体" w:hAnsi="宋体" w:cs="宋体"/>
                <w:sz w:val="21"/>
                <w:szCs w:val="21"/>
                <w:highlight w:val="none"/>
              </w:rPr>
              <w:t>库灯 LED防潮型；输出功率20W</w:t>
            </w:r>
            <w:r>
              <w:rPr>
                <w:rFonts w:hint="eastAsia" w:ascii="宋体" w:hAnsi="宋体" w:cs="宋体"/>
                <w:sz w:val="21"/>
                <w:szCs w:val="21"/>
                <w:highlight w:val="none"/>
                <w:lang w:eastAsia="zh-CN"/>
              </w:rPr>
              <w:t>；适应环境-45℃至60℃，</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34B3B053">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4</w:t>
            </w:r>
          </w:p>
        </w:tc>
        <w:tc>
          <w:tcPr>
            <w:tcW w:w="325" w:type="pct"/>
            <w:noWrap w:val="0"/>
            <w:vAlign w:val="center"/>
          </w:tcPr>
          <w:p w14:paraId="1357938E">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套</w:t>
            </w:r>
          </w:p>
        </w:tc>
        <w:tc>
          <w:tcPr>
            <w:tcW w:w="361" w:type="pct"/>
            <w:noWrap w:val="0"/>
            <w:vAlign w:val="center"/>
          </w:tcPr>
          <w:p w14:paraId="1013FC59">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0D73DF4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1578826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2A9DB200">
        <w:trPr>
          <w:cantSplit/>
          <w:trHeight w:val="763" w:hRule="atLeast"/>
          <w:jc w:val="center"/>
        </w:trPr>
        <w:tc>
          <w:tcPr>
            <w:tcW w:w="256" w:type="pct"/>
            <w:noWrap w:val="0"/>
            <w:vAlign w:val="center"/>
          </w:tcPr>
          <w:p w14:paraId="61BD594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2</w:t>
            </w:r>
            <w:r>
              <w:rPr>
                <w:rFonts w:hint="eastAsia" w:ascii="宋体" w:hAnsi="宋体" w:cs="宋体"/>
                <w:b/>
                <w:bCs/>
                <w:color w:val="000000"/>
                <w:szCs w:val="21"/>
                <w:highlight w:val="none"/>
                <w:lang w:val="en-US" w:eastAsia="zh-CN"/>
              </w:rPr>
              <w:t>3</w:t>
            </w:r>
          </w:p>
        </w:tc>
        <w:tc>
          <w:tcPr>
            <w:tcW w:w="562" w:type="pct"/>
            <w:noWrap w:val="0"/>
            <w:vAlign w:val="center"/>
          </w:tcPr>
          <w:p w14:paraId="05B296BC">
            <w:pPr>
              <w:keepNext w:val="0"/>
              <w:keepLines w:val="0"/>
              <w:suppressLineNumbers w:val="0"/>
              <w:spacing w:before="0" w:beforeAutospacing="0" w:after="0" w:afterAutospacing="0"/>
              <w:ind w:left="0" w:leftChars="0" w:right="0" w:rightChars="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风机盘管</w:t>
            </w:r>
          </w:p>
        </w:tc>
        <w:tc>
          <w:tcPr>
            <w:tcW w:w="401" w:type="pct"/>
            <w:noWrap w:val="0"/>
            <w:vAlign w:val="center"/>
          </w:tcPr>
          <w:p w14:paraId="00A7AF60">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p>
        </w:tc>
        <w:tc>
          <w:tcPr>
            <w:tcW w:w="2004" w:type="pct"/>
            <w:noWrap w:val="0"/>
            <w:vAlign w:val="center"/>
          </w:tcPr>
          <w:p w14:paraId="0CF38468">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0F15AC00">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325" w:type="pct"/>
            <w:noWrap w:val="0"/>
            <w:vAlign w:val="center"/>
          </w:tcPr>
          <w:p w14:paraId="4BB25D1E">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台</w:t>
            </w:r>
          </w:p>
        </w:tc>
        <w:tc>
          <w:tcPr>
            <w:tcW w:w="361" w:type="pct"/>
            <w:noWrap w:val="0"/>
            <w:vAlign w:val="center"/>
          </w:tcPr>
          <w:p w14:paraId="37205926">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5B294040">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24A2CA0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41E544D8">
        <w:trPr>
          <w:cantSplit/>
          <w:trHeight w:val="1068" w:hRule="atLeast"/>
          <w:jc w:val="center"/>
        </w:trPr>
        <w:tc>
          <w:tcPr>
            <w:tcW w:w="256" w:type="pct"/>
            <w:noWrap w:val="0"/>
            <w:vAlign w:val="center"/>
          </w:tcPr>
          <w:p w14:paraId="5525D8D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2</w:t>
            </w:r>
            <w:r>
              <w:rPr>
                <w:rFonts w:hint="eastAsia" w:ascii="宋体" w:hAnsi="宋体" w:cs="宋体"/>
                <w:b/>
                <w:bCs/>
                <w:color w:val="000000"/>
                <w:szCs w:val="21"/>
                <w:highlight w:val="none"/>
                <w:lang w:val="en-US" w:eastAsia="zh-CN"/>
              </w:rPr>
              <w:t>4</w:t>
            </w:r>
          </w:p>
        </w:tc>
        <w:tc>
          <w:tcPr>
            <w:tcW w:w="562" w:type="pct"/>
            <w:noWrap w:val="0"/>
            <w:vAlign w:val="center"/>
          </w:tcPr>
          <w:p w14:paraId="431A5D7A">
            <w:pPr>
              <w:keepNext w:val="0"/>
              <w:keepLines w:val="0"/>
              <w:suppressLineNumbers w:val="0"/>
              <w:tabs>
                <w:tab w:val="left" w:pos="851"/>
                <w:tab w:val="center" w:pos="5812"/>
                <w:tab w:val="decimal" w:pos="6804"/>
                <w:tab w:val="decimal" w:pos="8789"/>
              </w:tabs>
              <w:spacing w:before="10" w:beforeAutospacing="0" w:after="10" w:afterAutospacing="0"/>
              <w:ind w:left="0" w:leftChars="0" w:right="-6" w:rightChars="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其它</w:t>
            </w:r>
          </w:p>
        </w:tc>
        <w:tc>
          <w:tcPr>
            <w:tcW w:w="401" w:type="pct"/>
            <w:noWrap w:val="0"/>
            <w:vAlign w:val="center"/>
          </w:tcPr>
          <w:p w14:paraId="2A807083">
            <w:pPr>
              <w:keepNext w:val="0"/>
              <w:keepLines w:val="0"/>
              <w:suppressLineNumbers w:val="0"/>
              <w:spacing w:before="0" w:beforeAutospacing="0" w:after="0" w:afterAutospacing="0"/>
              <w:ind w:left="0" w:right="0"/>
              <w:rPr>
                <w:rFonts w:hint="eastAsia" w:ascii="宋体" w:hAnsi="宋体" w:eastAsia="宋体" w:cs="宋体"/>
                <w:color w:val="000000"/>
                <w:sz w:val="21"/>
                <w:szCs w:val="21"/>
                <w:highlight w:val="none"/>
                <w:lang w:val="en-US" w:eastAsia="zh-CN"/>
              </w:rPr>
            </w:pPr>
          </w:p>
        </w:tc>
        <w:tc>
          <w:tcPr>
            <w:tcW w:w="2004" w:type="pct"/>
            <w:noWrap w:val="0"/>
            <w:vAlign w:val="center"/>
          </w:tcPr>
          <w:p w14:paraId="2F3B9BE3">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B型保鲜库胶水、开关、电线、线管、吊杆、支架、水管、焊接材料及其它所需材料等按冷库每间综合计，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42E65DD9">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325" w:type="pct"/>
            <w:noWrap w:val="0"/>
            <w:vAlign w:val="center"/>
          </w:tcPr>
          <w:p w14:paraId="2DEBA8AE">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361" w:type="pct"/>
            <w:noWrap w:val="0"/>
            <w:vAlign w:val="center"/>
          </w:tcPr>
          <w:p w14:paraId="4C33ADF6">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27BDAE71">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5C837EF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0A25FC6C">
        <w:trPr>
          <w:cantSplit/>
          <w:trHeight w:val="610" w:hRule="atLeast"/>
          <w:jc w:val="center"/>
        </w:trPr>
        <w:tc>
          <w:tcPr>
            <w:tcW w:w="5000" w:type="pct"/>
            <w:gridSpan w:val="9"/>
            <w:noWrap w:val="0"/>
            <w:vAlign w:val="center"/>
          </w:tcPr>
          <w:p w14:paraId="51AFCE33">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bCs/>
                <w:color w:val="0000FF"/>
                <w:sz w:val="21"/>
                <w:szCs w:val="21"/>
                <w:highlight w:val="none"/>
              </w:rPr>
              <w:t>C型保鲜库，面积24㎡,18间</w:t>
            </w:r>
          </w:p>
        </w:tc>
      </w:tr>
      <w:tr w14:paraId="725485BF">
        <w:trPr>
          <w:cantSplit/>
          <w:trHeight w:val="1047" w:hRule="atLeast"/>
          <w:jc w:val="center"/>
        </w:trPr>
        <w:tc>
          <w:tcPr>
            <w:tcW w:w="256" w:type="pct"/>
            <w:noWrap w:val="0"/>
            <w:vAlign w:val="center"/>
          </w:tcPr>
          <w:p w14:paraId="6A5FBE7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25</w:t>
            </w:r>
          </w:p>
        </w:tc>
        <w:tc>
          <w:tcPr>
            <w:tcW w:w="562" w:type="pct"/>
            <w:noWrap w:val="0"/>
            <w:vAlign w:val="center"/>
          </w:tcPr>
          <w:p w14:paraId="656920DA">
            <w:pPr>
              <w:keepNext w:val="0"/>
              <w:keepLines w:val="0"/>
              <w:suppressLineNumbers w:val="0"/>
              <w:spacing w:before="0" w:beforeAutospacing="0" w:after="0" w:afterAutospacing="0"/>
              <w:ind w:left="0" w:leftChars="0" w:right="0" w:rightChars="0"/>
              <w:rPr>
                <w:rFonts w:hint="eastAsia" w:ascii="宋体" w:hAnsi="宋体" w:cs="宋体"/>
                <w:b w:val="0"/>
                <w:bCs w:val="0"/>
                <w:sz w:val="21"/>
                <w:szCs w:val="21"/>
                <w:highlight w:val="none"/>
              </w:rPr>
            </w:pPr>
            <w:r>
              <w:rPr>
                <w:rFonts w:hint="eastAsia" w:ascii="宋体" w:hAnsi="宋体" w:cs="宋体"/>
                <w:b w:val="0"/>
                <w:bCs w:val="0"/>
                <w:sz w:val="21"/>
                <w:szCs w:val="21"/>
                <w:highlight w:val="none"/>
              </w:rPr>
              <w:t>保温隔热墙面</w:t>
            </w:r>
          </w:p>
        </w:tc>
        <w:tc>
          <w:tcPr>
            <w:tcW w:w="401" w:type="pct"/>
            <w:noWrap w:val="0"/>
            <w:vAlign w:val="center"/>
          </w:tcPr>
          <w:p w14:paraId="3E04DC79">
            <w:pPr>
              <w:keepNext w:val="0"/>
              <w:keepLines w:val="0"/>
              <w:suppressLineNumbers w:val="0"/>
              <w:spacing w:before="0" w:beforeAutospacing="0" w:after="0" w:afterAutospacing="0"/>
              <w:ind w:left="0" w:right="0"/>
              <w:rPr>
                <w:rFonts w:hint="eastAsia" w:ascii="宋体" w:hAnsi="宋体" w:cs="宋体"/>
                <w:sz w:val="21"/>
                <w:szCs w:val="21"/>
                <w:highlight w:val="none"/>
              </w:rPr>
            </w:pPr>
          </w:p>
        </w:tc>
        <w:tc>
          <w:tcPr>
            <w:tcW w:w="2004" w:type="pct"/>
            <w:noWrap w:val="0"/>
            <w:vAlign w:val="center"/>
          </w:tcPr>
          <w:p w14:paraId="6E340B28">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r>
              <w:rPr>
                <w:rFonts w:hint="eastAsia" w:ascii="宋体" w:hAnsi="宋体" w:cs="宋体"/>
                <w:sz w:val="21"/>
                <w:szCs w:val="21"/>
                <w:highlight w:val="none"/>
              </w:rPr>
              <w:t>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tc>
        <w:tc>
          <w:tcPr>
            <w:tcW w:w="467" w:type="pct"/>
            <w:noWrap w:val="0"/>
            <w:vAlign w:val="center"/>
          </w:tcPr>
          <w:p w14:paraId="2C5F0D56">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2069.1</w:t>
            </w:r>
          </w:p>
        </w:tc>
        <w:tc>
          <w:tcPr>
            <w:tcW w:w="325" w:type="pct"/>
            <w:noWrap w:val="0"/>
            <w:vAlign w:val="center"/>
          </w:tcPr>
          <w:p w14:paraId="45515AEF">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m2</w:t>
            </w:r>
          </w:p>
        </w:tc>
        <w:tc>
          <w:tcPr>
            <w:tcW w:w="361" w:type="pct"/>
            <w:noWrap w:val="0"/>
            <w:vAlign w:val="center"/>
          </w:tcPr>
          <w:p w14:paraId="039EDE45">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p>
        </w:tc>
        <w:tc>
          <w:tcPr>
            <w:tcW w:w="374" w:type="pct"/>
            <w:noWrap w:val="0"/>
            <w:vAlign w:val="center"/>
          </w:tcPr>
          <w:p w14:paraId="4720F995">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p>
        </w:tc>
        <w:tc>
          <w:tcPr>
            <w:tcW w:w="247" w:type="pct"/>
            <w:noWrap w:val="0"/>
            <w:vAlign w:val="center"/>
          </w:tcPr>
          <w:p w14:paraId="0AECDC55">
            <w:pPr>
              <w:keepNext w:val="0"/>
              <w:keepLines w:val="0"/>
              <w:suppressLineNumbers w:val="0"/>
              <w:spacing w:before="0" w:beforeAutospacing="0" w:after="0" w:afterAutospacing="0"/>
              <w:ind w:left="0" w:right="0"/>
              <w:jc w:val="center"/>
              <w:rPr>
                <w:rFonts w:hint="eastAsia" w:ascii="宋体" w:hAnsi="宋体" w:cs="宋体"/>
                <w:sz w:val="21"/>
                <w:szCs w:val="21"/>
                <w:highlight w:val="none"/>
              </w:rPr>
            </w:pPr>
          </w:p>
        </w:tc>
      </w:tr>
      <w:tr w14:paraId="3337C674">
        <w:trPr>
          <w:cantSplit/>
          <w:trHeight w:val="1057" w:hRule="atLeast"/>
          <w:jc w:val="center"/>
        </w:trPr>
        <w:tc>
          <w:tcPr>
            <w:tcW w:w="256" w:type="pct"/>
            <w:noWrap w:val="0"/>
            <w:vAlign w:val="center"/>
          </w:tcPr>
          <w:p w14:paraId="6F6C4F2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26</w:t>
            </w:r>
          </w:p>
        </w:tc>
        <w:tc>
          <w:tcPr>
            <w:tcW w:w="562" w:type="pct"/>
            <w:noWrap w:val="0"/>
            <w:vAlign w:val="center"/>
          </w:tcPr>
          <w:p w14:paraId="0058FAA9">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成品移门</w:t>
            </w:r>
          </w:p>
        </w:tc>
        <w:tc>
          <w:tcPr>
            <w:tcW w:w="401" w:type="pct"/>
            <w:noWrap w:val="0"/>
            <w:vAlign w:val="center"/>
          </w:tcPr>
          <w:p w14:paraId="17F6929E">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p>
        </w:tc>
        <w:tc>
          <w:tcPr>
            <w:tcW w:w="2004" w:type="pct"/>
            <w:noWrap w:val="0"/>
            <w:vAlign w:val="center"/>
          </w:tcPr>
          <w:p w14:paraId="2C71AF80">
            <w:pPr>
              <w:keepNext w:val="0"/>
              <w:keepLines w:val="0"/>
              <w:suppressLineNumbers w:val="0"/>
              <w:spacing w:before="0" w:beforeAutospacing="0" w:after="0" w:afterAutospacing="0"/>
              <w:ind w:left="0" w:leftChars="0" w:right="0" w:rightChars="0"/>
              <w:rPr>
                <w:rFonts w:hint="eastAsia" w:ascii="宋体" w:hAnsi="宋体" w:cs="宋体"/>
                <w:b/>
                <w:bCs/>
                <w:color w:val="FF0000"/>
                <w:sz w:val="21"/>
                <w:szCs w:val="21"/>
                <w:highlight w:val="none"/>
              </w:rPr>
            </w:pP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noWrap w:val="0"/>
            <w:vAlign w:val="center"/>
          </w:tcPr>
          <w:p w14:paraId="3A53F200">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en-US" w:eastAsia="zh-CN"/>
              </w:rPr>
            </w:pPr>
            <w:r>
              <w:rPr>
                <w:rFonts w:hint="eastAsia" w:ascii="宋体" w:hAnsi="宋体" w:cs="宋体"/>
                <w:bCs/>
                <w:color w:val="000000"/>
                <w:sz w:val="21"/>
                <w:szCs w:val="21"/>
                <w:highlight w:val="none"/>
              </w:rPr>
              <w:t>1</w:t>
            </w:r>
            <w:r>
              <w:rPr>
                <w:rFonts w:hint="eastAsia" w:ascii="宋体" w:hAnsi="宋体" w:cs="宋体"/>
                <w:bCs/>
                <w:color w:val="000000"/>
                <w:sz w:val="21"/>
                <w:szCs w:val="21"/>
                <w:highlight w:val="none"/>
                <w:lang w:val="en-US" w:eastAsia="zh-CN"/>
              </w:rPr>
              <w:t>8</w:t>
            </w:r>
          </w:p>
        </w:tc>
        <w:tc>
          <w:tcPr>
            <w:tcW w:w="325" w:type="pct"/>
            <w:noWrap w:val="0"/>
            <w:vAlign w:val="center"/>
          </w:tcPr>
          <w:p w14:paraId="03372457">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361" w:type="pct"/>
            <w:noWrap w:val="0"/>
            <w:vAlign w:val="center"/>
          </w:tcPr>
          <w:p w14:paraId="056BD04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374" w:type="pct"/>
            <w:noWrap w:val="0"/>
            <w:vAlign w:val="center"/>
          </w:tcPr>
          <w:p w14:paraId="0429C891">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47" w:type="pct"/>
            <w:noWrap w:val="0"/>
            <w:vAlign w:val="center"/>
          </w:tcPr>
          <w:p w14:paraId="6B6145A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2C32E12B">
        <w:trPr>
          <w:cantSplit/>
          <w:trHeight w:val="717" w:hRule="atLeast"/>
          <w:jc w:val="center"/>
        </w:trPr>
        <w:tc>
          <w:tcPr>
            <w:tcW w:w="256" w:type="pct"/>
            <w:noWrap w:val="0"/>
            <w:vAlign w:val="center"/>
          </w:tcPr>
          <w:p w14:paraId="6F3E51F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27</w:t>
            </w:r>
          </w:p>
        </w:tc>
        <w:tc>
          <w:tcPr>
            <w:tcW w:w="562" w:type="pct"/>
            <w:shd w:val="clear" w:color="auto" w:fill="auto"/>
            <w:noWrap w:val="0"/>
            <w:vAlign w:val="center"/>
          </w:tcPr>
          <w:p w14:paraId="04B58006">
            <w:pPr>
              <w:keepNext w:val="0"/>
              <w:keepLines w:val="0"/>
              <w:suppressLineNumbers w:val="0"/>
              <w:spacing w:before="0" w:beforeAutospacing="0" w:after="0" w:afterAutospacing="0"/>
              <w:ind w:left="0" w:right="0"/>
              <w:rPr>
                <w:rFonts w:hint="eastAsia" w:ascii="宋体" w:hAnsi="宋体" w:cs="宋体"/>
                <w:b w:val="0"/>
                <w:bCs w:val="0"/>
                <w:sz w:val="21"/>
                <w:szCs w:val="21"/>
                <w:highlight w:val="none"/>
              </w:rPr>
            </w:pPr>
            <w:r>
              <w:rPr>
                <w:rFonts w:hint="eastAsia" w:ascii="宋体" w:hAnsi="宋体" w:eastAsia="宋体" w:cs="宋体"/>
                <w:b w:val="0"/>
                <w:bCs w:val="0"/>
                <w:sz w:val="21"/>
                <w:szCs w:val="21"/>
                <w:highlight w:val="none"/>
              </w:rPr>
              <w:t>竹、木（复合）地板</w:t>
            </w:r>
          </w:p>
        </w:tc>
        <w:tc>
          <w:tcPr>
            <w:tcW w:w="401" w:type="pct"/>
            <w:shd w:val="clear" w:color="auto" w:fill="auto"/>
            <w:noWrap w:val="0"/>
            <w:vAlign w:val="center"/>
          </w:tcPr>
          <w:p w14:paraId="7BBFFAC3">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71000BC8">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cs="宋体"/>
                <w:sz w:val="21"/>
                <w:szCs w:val="21"/>
                <w:highlight w:val="none"/>
              </w:rPr>
              <w:t>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715F1D60">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432</w:t>
            </w:r>
          </w:p>
        </w:tc>
        <w:tc>
          <w:tcPr>
            <w:tcW w:w="325" w:type="pct"/>
            <w:shd w:val="clear" w:color="auto" w:fill="auto"/>
            <w:noWrap w:val="0"/>
            <w:vAlign w:val="center"/>
          </w:tcPr>
          <w:p w14:paraId="6423E6E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5448F8B7">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3BF410E3">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202BAED0">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425EB6E2">
        <w:trPr>
          <w:cantSplit/>
          <w:trHeight w:val="318" w:hRule="atLeast"/>
          <w:jc w:val="center"/>
        </w:trPr>
        <w:tc>
          <w:tcPr>
            <w:tcW w:w="256" w:type="pct"/>
            <w:noWrap w:val="0"/>
            <w:vAlign w:val="center"/>
          </w:tcPr>
          <w:p w14:paraId="2960F5E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28</w:t>
            </w:r>
          </w:p>
        </w:tc>
        <w:tc>
          <w:tcPr>
            <w:tcW w:w="562" w:type="pct"/>
            <w:shd w:val="clear" w:color="auto" w:fill="auto"/>
            <w:noWrap w:val="0"/>
            <w:vAlign w:val="center"/>
          </w:tcPr>
          <w:p w14:paraId="07F74DD0">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钢走道</w:t>
            </w:r>
          </w:p>
        </w:tc>
        <w:tc>
          <w:tcPr>
            <w:tcW w:w="401" w:type="pct"/>
            <w:shd w:val="clear" w:color="auto" w:fill="auto"/>
            <w:noWrap w:val="0"/>
            <w:vAlign w:val="center"/>
          </w:tcPr>
          <w:p w14:paraId="25F7B586">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21C3F9A6">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68691211">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36.72</w:t>
            </w:r>
          </w:p>
        </w:tc>
        <w:tc>
          <w:tcPr>
            <w:tcW w:w="325" w:type="pct"/>
            <w:shd w:val="clear" w:color="auto" w:fill="auto"/>
            <w:noWrap w:val="0"/>
            <w:vAlign w:val="center"/>
          </w:tcPr>
          <w:p w14:paraId="0381B0C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40E3E06B">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246C9400">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42BA085A">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369B05E2">
        <w:trPr>
          <w:cantSplit/>
          <w:trHeight w:val="583" w:hRule="atLeast"/>
          <w:jc w:val="center"/>
        </w:trPr>
        <w:tc>
          <w:tcPr>
            <w:tcW w:w="256" w:type="pct"/>
            <w:noWrap w:val="0"/>
            <w:vAlign w:val="center"/>
          </w:tcPr>
          <w:p w14:paraId="4BACB82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29</w:t>
            </w:r>
          </w:p>
        </w:tc>
        <w:tc>
          <w:tcPr>
            <w:tcW w:w="562" w:type="pct"/>
            <w:shd w:val="clear" w:color="auto" w:fill="auto"/>
            <w:noWrap w:val="0"/>
            <w:vAlign w:val="center"/>
          </w:tcPr>
          <w:p w14:paraId="75DBE78F">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空调器</w:t>
            </w:r>
          </w:p>
        </w:tc>
        <w:tc>
          <w:tcPr>
            <w:tcW w:w="401" w:type="pct"/>
            <w:shd w:val="clear" w:color="auto" w:fill="auto"/>
            <w:noWrap w:val="0"/>
            <w:vAlign w:val="center"/>
          </w:tcPr>
          <w:p w14:paraId="2259DFEE">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02016F62">
            <w:pPr>
              <w:pStyle w:val="85"/>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6匹全封闭涡旋机组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E131FCC">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lang w:val="en-US" w:eastAsia="zh-CN"/>
              </w:rPr>
              <w:t>18</w:t>
            </w:r>
          </w:p>
        </w:tc>
        <w:tc>
          <w:tcPr>
            <w:tcW w:w="325" w:type="pct"/>
            <w:shd w:val="clear" w:color="auto" w:fill="auto"/>
            <w:noWrap w:val="0"/>
            <w:vAlign w:val="center"/>
          </w:tcPr>
          <w:p w14:paraId="0287AE79">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361" w:type="pct"/>
            <w:shd w:val="clear" w:color="auto" w:fill="auto"/>
            <w:noWrap w:val="0"/>
            <w:vAlign w:val="center"/>
          </w:tcPr>
          <w:p w14:paraId="1699A89D">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374" w:type="pct"/>
            <w:shd w:val="clear" w:color="auto" w:fill="auto"/>
            <w:noWrap w:val="0"/>
            <w:vAlign w:val="center"/>
          </w:tcPr>
          <w:p w14:paraId="25589BD8">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247" w:type="pct"/>
            <w:shd w:val="clear" w:color="auto" w:fill="auto"/>
            <w:noWrap w:val="0"/>
            <w:vAlign w:val="center"/>
          </w:tcPr>
          <w:p w14:paraId="50EFBAD5">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r>
      <w:tr w14:paraId="6B162C7F">
        <w:trPr>
          <w:cantSplit/>
          <w:trHeight w:val="318" w:hRule="atLeast"/>
          <w:jc w:val="center"/>
        </w:trPr>
        <w:tc>
          <w:tcPr>
            <w:tcW w:w="256" w:type="pct"/>
            <w:noWrap w:val="0"/>
            <w:vAlign w:val="center"/>
          </w:tcPr>
          <w:p w14:paraId="54E6B04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30</w:t>
            </w:r>
          </w:p>
        </w:tc>
        <w:tc>
          <w:tcPr>
            <w:tcW w:w="562" w:type="pct"/>
            <w:shd w:val="clear" w:color="auto" w:fill="auto"/>
            <w:noWrap w:val="0"/>
            <w:vAlign w:val="center"/>
          </w:tcPr>
          <w:p w14:paraId="2DA59074">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空气加热器（冷却器）</w:t>
            </w:r>
          </w:p>
        </w:tc>
        <w:tc>
          <w:tcPr>
            <w:tcW w:w="401" w:type="pct"/>
            <w:shd w:val="clear" w:color="auto" w:fill="auto"/>
            <w:noWrap w:val="0"/>
            <w:vAlign w:val="center"/>
          </w:tcPr>
          <w:p w14:paraId="00DA800D">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sz w:val="21"/>
                <w:szCs w:val="21"/>
                <w:highlight w:val="none"/>
              </w:rPr>
            </w:pPr>
          </w:p>
        </w:tc>
        <w:tc>
          <w:tcPr>
            <w:tcW w:w="2004" w:type="pct"/>
            <w:shd w:val="clear" w:color="auto" w:fill="auto"/>
            <w:noWrap w:val="0"/>
            <w:vAlign w:val="center"/>
          </w:tcPr>
          <w:p w14:paraId="7A96AB89">
            <w:pPr>
              <w:keepNext w:val="0"/>
              <w:keepLines w:val="0"/>
              <w:suppressLineNumbers w:val="0"/>
              <w:tabs>
                <w:tab w:val="left" w:pos="474"/>
              </w:tabs>
              <w:spacing w:before="0" w:beforeAutospacing="0" w:after="0" w:afterAutospacing="0"/>
              <w:ind w:left="0" w:right="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冷风机 DD40，铜管铝翅片，电化霜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34B3C42F">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325" w:type="pct"/>
            <w:shd w:val="clear" w:color="auto" w:fill="auto"/>
            <w:noWrap w:val="0"/>
            <w:vAlign w:val="center"/>
          </w:tcPr>
          <w:p w14:paraId="3281D0A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7063A4BA">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00B4FAD4">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17C6C6B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74906E14">
        <w:trPr>
          <w:cantSplit/>
          <w:trHeight w:val="318" w:hRule="atLeast"/>
          <w:jc w:val="center"/>
        </w:trPr>
        <w:tc>
          <w:tcPr>
            <w:tcW w:w="256" w:type="pct"/>
            <w:noWrap w:val="0"/>
            <w:vAlign w:val="center"/>
          </w:tcPr>
          <w:p w14:paraId="4721A23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31</w:t>
            </w:r>
          </w:p>
        </w:tc>
        <w:tc>
          <w:tcPr>
            <w:tcW w:w="562" w:type="pct"/>
            <w:shd w:val="clear" w:color="auto" w:fill="auto"/>
            <w:noWrap w:val="0"/>
            <w:vAlign w:val="center"/>
          </w:tcPr>
          <w:p w14:paraId="54C500C2">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lang w:eastAsia="zh-CN"/>
              </w:rPr>
              <w:t>螺纹阀门</w:t>
            </w:r>
          </w:p>
        </w:tc>
        <w:tc>
          <w:tcPr>
            <w:tcW w:w="401" w:type="pct"/>
            <w:shd w:val="clear" w:color="auto" w:fill="auto"/>
            <w:noWrap w:val="0"/>
            <w:vAlign w:val="center"/>
          </w:tcPr>
          <w:p w14:paraId="0C1959A9">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kern w:val="2"/>
                <w:sz w:val="21"/>
                <w:szCs w:val="21"/>
                <w:highlight w:val="none"/>
                <w:lang w:val="en-US" w:eastAsia="zh-CN" w:bidi="ar-SA"/>
              </w:rPr>
            </w:pPr>
          </w:p>
        </w:tc>
        <w:tc>
          <w:tcPr>
            <w:tcW w:w="2004" w:type="pct"/>
            <w:shd w:val="clear" w:color="auto" w:fill="auto"/>
            <w:noWrap w:val="0"/>
            <w:vAlign w:val="center"/>
          </w:tcPr>
          <w:p w14:paraId="17A091BD">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TX4热力螺纹阀门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10DE7232">
            <w:pPr>
              <w:keepNext w:val="0"/>
              <w:keepLines w:val="0"/>
              <w:suppressLineNumbers w:val="0"/>
              <w:spacing w:before="0" w:beforeAutospacing="0" w:after="0" w:afterAutospacing="0"/>
              <w:ind w:left="0" w:leftChars="0" w:right="0" w:rightChars="0"/>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325" w:type="pct"/>
            <w:shd w:val="clear" w:color="auto" w:fill="auto"/>
            <w:noWrap w:val="0"/>
            <w:vAlign w:val="center"/>
          </w:tcPr>
          <w:p w14:paraId="11BE5B06">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361" w:type="pct"/>
            <w:shd w:val="clear" w:color="auto" w:fill="auto"/>
            <w:noWrap w:val="0"/>
            <w:vAlign w:val="center"/>
          </w:tcPr>
          <w:p w14:paraId="04392A5D">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1CD23A7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3466B14F">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0DF4EB0C">
        <w:trPr>
          <w:cantSplit/>
          <w:trHeight w:val="717" w:hRule="atLeast"/>
          <w:jc w:val="center"/>
        </w:trPr>
        <w:tc>
          <w:tcPr>
            <w:tcW w:w="256" w:type="pct"/>
            <w:noWrap w:val="0"/>
            <w:vAlign w:val="center"/>
          </w:tcPr>
          <w:p w14:paraId="1836DA3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32</w:t>
            </w:r>
          </w:p>
        </w:tc>
        <w:tc>
          <w:tcPr>
            <w:tcW w:w="562" w:type="pct"/>
            <w:shd w:val="clear" w:color="auto" w:fill="auto"/>
            <w:noWrap w:val="0"/>
            <w:vAlign w:val="center"/>
          </w:tcPr>
          <w:p w14:paraId="4E0FC25F">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其它</w:t>
            </w:r>
          </w:p>
        </w:tc>
        <w:tc>
          <w:tcPr>
            <w:tcW w:w="401" w:type="pct"/>
            <w:shd w:val="clear" w:color="auto" w:fill="auto"/>
            <w:noWrap w:val="0"/>
            <w:vAlign w:val="center"/>
          </w:tcPr>
          <w:p w14:paraId="56D372CF">
            <w:pPr>
              <w:pStyle w:val="88"/>
              <w:keepNext w:val="0"/>
              <w:keepLines w:val="0"/>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528ACFE3">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C型保鲜库铜管、管件、管道保温、制冷剂等辅材按冷库每间综合计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0AE639DA">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325" w:type="pct"/>
            <w:shd w:val="clear" w:color="auto" w:fill="auto"/>
            <w:noWrap w:val="0"/>
            <w:vAlign w:val="center"/>
          </w:tcPr>
          <w:p w14:paraId="2ED7055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14E4133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1D73764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73E828AD">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419BD9C2">
        <w:trPr>
          <w:cantSplit/>
          <w:trHeight w:val="318" w:hRule="atLeast"/>
          <w:jc w:val="center"/>
        </w:trPr>
        <w:tc>
          <w:tcPr>
            <w:tcW w:w="256" w:type="pct"/>
            <w:noWrap w:val="0"/>
            <w:vAlign w:val="center"/>
          </w:tcPr>
          <w:p w14:paraId="14E7385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33</w:t>
            </w:r>
          </w:p>
        </w:tc>
        <w:tc>
          <w:tcPr>
            <w:tcW w:w="562" w:type="pct"/>
            <w:shd w:val="clear" w:color="auto" w:fill="auto"/>
            <w:noWrap w:val="0"/>
            <w:vAlign w:val="center"/>
          </w:tcPr>
          <w:p w14:paraId="03449FC1">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控制箱</w:t>
            </w:r>
          </w:p>
        </w:tc>
        <w:tc>
          <w:tcPr>
            <w:tcW w:w="401" w:type="pct"/>
            <w:shd w:val="clear" w:color="auto" w:fill="auto"/>
            <w:noWrap w:val="0"/>
            <w:vAlign w:val="center"/>
          </w:tcPr>
          <w:p w14:paraId="38463463">
            <w:pPr>
              <w:keepNext w:val="0"/>
              <w:keepLines w:val="0"/>
              <w:widowControl/>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2D348D31">
            <w:pPr>
              <w:keepNext w:val="0"/>
              <w:keepLines w:val="0"/>
              <w:widowControl/>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eastAsia="zh-CN"/>
              </w:rPr>
              <w:t>C型保鲜库全制动电控、温控箱，</w:t>
            </w:r>
            <w:r>
              <w:rPr>
                <w:rFonts w:hint="eastAsia" w:ascii="宋体" w:hAnsi="宋体" w:cs="宋体"/>
                <w:sz w:val="21"/>
                <w:szCs w:val="21"/>
                <w:highlight w:val="none"/>
              </w:rPr>
              <w:t>控制箱内所有配件必须符合国家标准。</w:t>
            </w:r>
          </w:p>
        </w:tc>
        <w:tc>
          <w:tcPr>
            <w:tcW w:w="467" w:type="pct"/>
            <w:shd w:val="clear" w:color="auto" w:fill="auto"/>
            <w:noWrap w:val="0"/>
            <w:vAlign w:val="center"/>
          </w:tcPr>
          <w:p w14:paraId="0AC1FF05">
            <w:pPr>
              <w:keepNext w:val="0"/>
              <w:keepLines w:val="0"/>
              <w:suppressLineNumbers w:val="0"/>
              <w:spacing w:before="0" w:beforeAutospacing="0" w:after="0" w:afterAutospacing="0"/>
              <w:ind w:left="0" w:leftChars="0" w:right="0" w:rightChars="0"/>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325" w:type="pct"/>
            <w:shd w:val="clear" w:color="auto" w:fill="auto"/>
            <w:noWrap w:val="0"/>
            <w:vAlign w:val="center"/>
          </w:tcPr>
          <w:p w14:paraId="4380CC61">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5F25FC4A">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69F9CD96">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6F80049C">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6D845816">
        <w:trPr>
          <w:cantSplit/>
          <w:trHeight w:val="90" w:hRule="atLeast"/>
          <w:jc w:val="center"/>
        </w:trPr>
        <w:tc>
          <w:tcPr>
            <w:tcW w:w="256" w:type="pct"/>
            <w:noWrap w:val="0"/>
            <w:vAlign w:val="center"/>
          </w:tcPr>
          <w:p w14:paraId="00C496D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34</w:t>
            </w:r>
          </w:p>
        </w:tc>
        <w:tc>
          <w:tcPr>
            <w:tcW w:w="562" w:type="pct"/>
            <w:shd w:val="clear" w:color="auto" w:fill="auto"/>
            <w:noWrap w:val="0"/>
            <w:vAlign w:val="center"/>
          </w:tcPr>
          <w:p w14:paraId="0BB72D22">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普通灯具</w:t>
            </w:r>
          </w:p>
        </w:tc>
        <w:tc>
          <w:tcPr>
            <w:tcW w:w="401" w:type="pct"/>
            <w:shd w:val="clear" w:color="auto" w:fill="auto"/>
            <w:noWrap w:val="0"/>
            <w:vAlign w:val="center"/>
          </w:tcPr>
          <w:p w14:paraId="74DC7C9A">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116941CE">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库灯 LED防潮型；输出功率20W</w:t>
            </w:r>
            <w:r>
              <w:rPr>
                <w:rFonts w:hint="eastAsia" w:ascii="宋体" w:hAnsi="宋体" w:cs="宋体"/>
                <w:sz w:val="21"/>
                <w:szCs w:val="21"/>
                <w:highlight w:val="none"/>
                <w:lang w:eastAsia="zh-CN"/>
              </w:rPr>
              <w:t>；适应环境-45℃至60℃，</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lang w:eastAsia="zh-CN"/>
              </w:rPr>
              <w:t>。</w:t>
            </w:r>
          </w:p>
        </w:tc>
        <w:tc>
          <w:tcPr>
            <w:tcW w:w="467" w:type="pct"/>
            <w:shd w:val="clear" w:color="auto" w:fill="auto"/>
            <w:noWrap w:val="0"/>
            <w:vAlign w:val="center"/>
          </w:tcPr>
          <w:p w14:paraId="535C8FA0">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36</w:t>
            </w:r>
          </w:p>
        </w:tc>
        <w:tc>
          <w:tcPr>
            <w:tcW w:w="325" w:type="pct"/>
            <w:shd w:val="clear" w:color="auto" w:fill="auto"/>
            <w:noWrap w:val="0"/>
            <w:vAlign w:val="center"/>
          </w:tcPr>
          <w:p w14:paraId="10F179A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361" w:type="pct"/>
            <w:shd w:val="clear" w:color="auto" w:fill="auto"/>
            <w:noWrap w:val="0"/>
            <w:vAlign w:val="center"/>
          </w:tcPr>
          <w:p w14:paraId="252D73A6">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437E52B0">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69B897B3">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2DC406DB">
        <w:trPr>
          <w:cantSplit/>
          <w:trHeight w:val="491" w:hRule="atLeast"/>
          <w:jc w:val="center"/>
        </w:trPr>
        <w:tc>
          <w:tcPr>
            <w:tcW w:w="256" w:type="pct"/>
            <w:noWrap w:val="0"/>
            <w:vAlign w:val="center"/>
          </w:tcPr>
          <w:p w14:paraId="197F0E1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35</w:t>
            </w:r>
          </w:p>
        </w:tc>
        <w:tc>
          <w:tcPr>
            <w:tcW w:w="562" w:type="pct"/>
            <w:shd w:val="clear" w:color="auto" w:fill="auto"/>
            <w:noWrap w:val="0"/>
            <w:vAlign w:val="center"/>
          </w:tcPr>
          <w:p w14:paraId="35ED445D">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风机盘管</w:t>
            </w:r>
          </w:p>
        </w:tc>
        <w:tc>
          <w:tcPr>
            <w:tcW w:w="401" w:type="pct"/>
            <w:shd w:val="clear" w:color="auto" w:fill="auto"/>
            <w:noWrap w:val="0"/>
            <w:vAlign w:val="center"/>
          </w:tcPr>
          <w:p w14:paraId="68FB569C">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50B53897">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风幕机 1.5米</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所有材料须符合国家标准。</w:t>
            </w:r>
          </w:p>
        </w:tc>
        <w:tc>
          <w:tcPr>
            <w:tcW w:w="467" w:type="pct"/>
            <w:shd w:val="clear" w:color="auto" w:fill="auto"/>
            <w:noWrap w:val="0"/>
            <w:vAlign w:val="center"/>
          </w:tcPr>
          <w:p w14:paraId="22A1750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325" w:type="pct"/>
            <w:shd w:val="clear" w:color="auto" w:fill="auto"/>
            <w:noWrap w:val="0"/>
            <w:vAlign w:val="center"/>
          </w:tcPr>
          <w:p w14:paraId="337004C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3CEA1E1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608F392A">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68E1BCBC">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E2E91A7">
        <w:trPr>
          <w:cantSplit/>
          <w:trHeight w:val="318" w:hRule="atLeast"/>
          <w:jc w:val="center"/>
        </w:trPr>
        <w:tc>
          <w:tcPr>
            <w:tcW w:w="256" w:type="pct"/>
            <w:noWrap w:val="0"/>
            <w:vAlign w:val="center"/>
          </w:tcPr>
          <w:p w14:paraId="077C3B8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36</w:t>
            </w:r>
          </w:p>
        </w:tc>
        <w:tc>
          <w:tcPr>
            <w:tcW w:w="562" w:type="pct"/>
            <w:shd w:val="clear" w:color="auto" w:fill="auto"/>
            <w:noWrap w:val="0"/>
            <w:vAlign w:val="center"/>
          </w:tcPr>
          <w:p w14:paraId="53E501A2">
            <w:pPr>
              <w:keepNext w:val="0"/>
              <w:keepLines w:val="0"/>
              <w:suppressLineNumbers w:val="0"/>
              <w:tabs>
                <w:tab w:val="left" w:pos="851"/>
                <w:tab w:val="center" w:pos="5812"/>
                <w:tab w:val="decimal" w:pos="6804"/>
                <w:tab w:val="decimal" w:pos="8789"/>
              </w:tabs>
              <w:spacing w:before="10" w:beforeAutospacing="0" w:after="10" w:afterAutospacing="0"/>
              <w:ind w:left="0" w:leftChars="0" w:right="-6" w:rightChars="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其它</w:t>
            </w:r>
          </w:p>
        </w:tc>
        <w:tc>
          <w:tcPr>
            <w:tcW w:w="401" w:type="pct"/>
            <w:shd w:val="clear" w:color="auto" w:fill="auto"/>
            <w:noWrap w:val="0"/>
            <w:vAlign w:val="center"/>
          </w:tcPr>
          <w:p w14:paraId="673209FE">
            <w:pPr>
              <w:keepNext w:val="0"/>
              <w:keepLines w:val="0"/>
              <w:suppressLineNumbers w:val="0"/>
              <w:spacing w:before="0" w:beforeAutospacing="0" w:after="0" w:afterAutospacing="0"/>
              <w:ind w:left="0" w:leftChars="0" w:right="0" w:rightChars="0"/>
              <w:rPr>
                <w:rFonts w:hint="eastAsia" w:ascii="宋体" w:hAnsi="宋体" w:eastAsia="宋体" w:cs="宋体"/>
                <w:color w:val="000000"/>
                <w:sz w:val="21"/>
                <w:szCs w:val="21"/>
                <w:highlight w:val="none"/>
                <w:lang w:val="en-US" w:eastAsia="zh-CN"/>
              </w:rPr>
            </w:pPr>
          </w:p>
        </w:tc>
        <w:tc>
          <w:tcPr>
            <w:tcW w:w="2004" w:type="pct"/>
            <w:shd w:val="clear" w:color="auto" w:fill="auto"/>
            <w:noWrap w:val="0"/>
            <w:vAlign w:val="center"/>
          </w:tcPr>
          <w:p w14:paraId="040A0087">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C型保鲜库胶水、开关、电线、线管、吊杆、支架、水管、焊接材料及其它所需材料等按冷库每间综合计，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B1D4528">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18</w:t>
            </w:r>
          </w:p>
        </w:tc>
        <w:tc>
          <w:tcPr>
            <w:tcW w:w="325" w:type="pct"/>
            <w:shd w:val="clear" w:color="auto" w:fill="auto"/>
            <w:noWrap w:val="0"/>
            <w:vAlign w:val="center"/>
          </w:tcPr>
          <w:p w14:paraId="4D5956B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5C08CA9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036160C4">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4B03AC1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12F006CA">
        <w:trPr>
          <w:cantSplit/>
          <w:trHeight w:val="581" w:hRule="atLeast"/>
          <w:jc w:val="center"/>
        </w:trPr>
        <w:tc>
          <w:tcPr>
            <w:tcW w:w="5000" w:type="pct"/>
            <w:gridSpan w:val="9"/>
            <w:noWrap w:val="0"/>
            <w:vAlign w:val="center"/>
          </w:tcPr>
          <w:p w14:paraId="25C83AFA">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bCs/>
                <w:color w:val="0000FF"/>
                <w:sz w:val="21"/>
                <w:szCs w:val="21"/>
                <w:highlight w:val="none"/>
              </w:rPr>
              <w:t>D型保鲜库，面积19.11㎡,1间</w:t>
            </w:r>
          </w:p>
        </w:tc>
      </w:tr>
      <w:tr w14:paraId="640EB75D">
        <w:trPr>
          <w:cantSplit/>
          <w:trHeight w:val="924" w:hRule="atLeast"/>
          <w:jc w:val="center"/>
        </w:trPr>
        <w:tc>
          <w:tcPr>
            <w:tcW w:w="256" w:type="pct"/>
            <w:noWrap w:val="0"/>
            <w:vAlign w:val="center"/>
          </w:tcPr>
          <w:p w14:paraId="51AAC80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37</w:t>
            </w:r>
          </w:p>
        </w:tc>
        <w:tc>
          <w:tcPr>
            <w:tcW w:w="562" w:type="pct"/>
            <w:shd w:val="clear" w:color="auto" w:fill="auto"/>
            <w:noWrap w:val="0"/>
            <w:vAlign w:val="center"/>
          </w:tcPr>
          <w:p w14:paraId="60D66381">
            <w:pPr>
              <w:keepNext w:val="0"/>
              <w:keepLines w:val="0"/>
              <w:suppressLineNumbers w:val="0"/>
              <w:spacing w:before="0" w:beforeAutospacing="0" w:after="0" w:afterAutospacing="0"/>
              <w:ind w:left="0" w:leftChars="0" w:right="0" w:rightChars="0"/>
              <w:rPr>
                <w:rFonts w:hint="eastAsia" w:ascii="宋体" w:hAnsi="宋体" w:cs="宋体"/>
                <w:b w:val="0"/>
                <w:bCs w:val="0"/>
                <w:sz w:val="21"/>
                <w:szCs w:val="21"/>
                <w:highlight w:val="none"/>
              </w:rPr>
            </w:pPr>
            <w:r>
              <w:rPr>
                <w:rFonts w:hint="eastAsia" w:ascii="宋体" w:hAnsi="宋体" w:cs="宋体"/>
                <w:b w:val="0"/>
                <w:bCs w:val="0"/>
                <w:sz w:val="21"/>
                <w:szCs w:val="21"/>
                <w:highlight w:val="none"/>
              </w:rPr>
              <w:t>保温隔热墙面</w:t>
            </w:r>
          </w:p>
        </w:tc>
        <w:tc>
          <w:tcPr>
            <w:tcW w:w="401" w:type="pct"/>
            <w:shd w:val="clear" w:color="auto" w:fill="auto"/>
            <w:noWrap w:val="0"/>
            <w:vAlign w:val="center"/>
          </w:tcPr>
          <w:p w14:paraId="2C0991C2">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271AD214">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tc>
        <w:tc>
          <w:tcPr>
            <w:tcW w:w="467" w:type="pct"/>
            <w:shd w:val="clear" w:color="auto" w:fill="auto"/>
            <w:noWrap w:val="0"/>
            <w:vAlign w:val="center"/>
          </w:tcPr>
          <w:p w14:paraId="5E932F14">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94.74</w:t>
            </w:r>
          </w:p>
        </w:tc>
        <w:tc>
          <w:tcPr>
            <w:tcW w:w="325" w:type="pct"/>
            <w:shd w:val="clear" w:color="auto" w:fill="auto"/>
            <w:noWrap w:val="0"/>
            <w:vAlign w:val="center"/>
          </w:tcPr>
          <w:p w14:paraId="479A3EB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361" w:type="pct"/>
            <w:shd w:val="clear" w:color="auto" w:fill="auto"/>
            <w:noWrap w:val="0"/>
            <w:vAlign w:val="center"/>
          </w:tcPr>
          <w:p w14:paraId="63CEC1E9">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c>
          <w:tcPr>
            <w:tcW w:w="374" w:type="pct"/>
            <w:shd w:val="clear" w:color="auto" w:fill="auto"/>
            <w:noWrap w:val="0"/>
            <w:vAlign w:val="center"/>
          </w:tcPr>
          <w:p w14:paraId="72535BED">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c>
          <w:tcPr>
            <w:tcW w:w="247" w:type="pct"/>
            <w:shd w:val="clear" w:color="auto" w:fill="auto"/>
            <w:noWrap w:val="0"/>
            <w:vAlign w:val="center"/>
          </w:tcPr>
          <w:p w14:paraId="2579422E">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r>
      <w:tr w14:paraId="31C9710D">
        <w:trPr>
          <w:cantSplit/>
          <w:trHeight w:val="1229" w:hRule="atLeast"/>
          <w:jc w:val="center"/>
        </w:trPr>
        <w:tc>
          <w:tcPr>
            <w:tcW w:w="256" w:type="pct"/>
            <w:noWrap w:val="0"/>
            <w:vAlign w:val="center"/>
          </w:tcPr>
          <w:p w14:paraId="1FE227A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38</w:t>
            </w:r>
          </w:p>
        </w:tc>
        <w:tc>
          <w:tcPr>
            <w:tcW w:w="562" w:type="pct"/>
            <w:shd w:val="clear" w:color="auto" w:fill="auto"/>
            <w:noWrap w:val="0"/>
            <w:vAlign w:val="center"/>
          </w:tcPr>
          <w:p w14:paraId="0704306F">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成品移门</w:t>
            </w:r>
          </w:p>
        </w:tc>
        <w:tc>
          <w:tcPr>
            <w:tcW w:w="401" w:type="pct"/>
            <w:shd w:val="clear" w:color="auto" w:fill="auto"/>
            <w:noWrap w:val="0"/>
            <w:vAlign w:val="center"/>
          </w:tcPr>
          <w:p w14:paraId="6726CC92">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p>
        </w:tc>
        <w:tc>
          <w:tcPr>
            <w:tcW w:w="2004" w:type="pct"/>
            <w:shd w:val="clear" w:color="auto" w:fill="auto"/>
            <w:noWrap w:val="0"/>
            <w:vAlign w:val="center"/>
          </w:tcPr>
          <w:p w14:paraId="0E7342EA">
            <w:pPr>
              <w:keepNext w:val="0"/>
              <w:keepLines w:val="0"/>
              <w:suppressLineNumbers w:val="0"/>
              <w:spacing w:before="0" w:beforeAutospacing="0" w:after="0" w:afterAutospacing="0"/>
              <w:ind w:left="0" w:leftChars="0" w:right="0" w:rightChars="0"/>
              <w:rPr>
                <w:rFonts w:hint="eastAsia" w:ascii="宋体" w:hAnsi="宋体" w:eastAsia="宋体" w:cs="宋体"/>
                <w:b/>
                <w:bCs/>
                <w:color w:val="FF0000"/>
                <w:kern w:val="2"/>
                <w:sz w:val="21"/>
                <w:szCs w:val="21"/>
                <w:highlight w:val="none"/>
                <w:lang w:val="en-US" w:eastAsia="zh-CN" w:bidi="ar-SA"/>
              </w:rPr>
            </w:pP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AA366E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1</w:t>
            </w:r>
          </w:p>
        </w:tc>
        <w:tc>
          <w:tcPr>
            <w:tcW w:w="325" w:type="pct"/>
            <w:shd w:val="clear" w:color="auto" w:fill="auto"/>
            <w:noWrap w:val="0"/>
            <w:vAlign w:val="center"/>
          </w:tcPr>
          <w:p w14:paraId="2827361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361" w:type="pct"/>
            <w:shd w:val="clear" w:color="auto" w:fill="auto"/>
            <w:noWrap w:val="0"/>
            <w:vAlign w:val="center"/>
          </w:tcPr>
          <w:p w14:paraId="59E8BCC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0183BEB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4DBE1615">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6F6AEF0">
        <w:trPr>
          <w:cantSplit/>
          <w:trHeight w:val="650" w:hRule="atLeast"/>
          <w:jc w:val="center"/>
        </w:trPr>
        <w:tc>
          <w:tcPr>
            <w:tcW w:w="256" w:type="pct"/>
            <w:noWrap w:val="0"/>
            <w:vAlign w:val="center"/>
          </w:tcPr>
          <w:p w14:paraId="3204F99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39</w:t>
            </w:r>
          </w:p>
        </w:tc>
        <w:tc>
          <w:tcPr>
            <w:tcW w:w="562" w:type="pct"/>
            <w:shd w:val="clear" w:color="auto" w:fill="auto"/>
            <w:noWrap w:val="0"/>
            <w:vAlign w:val="center"/>
          </w:tcPr>
          <w:p w14:paraId="01205819">
            <w:pPr>
              <w:keepNext w:val="0"/>
              <w:keepLines w:val="0"/>
              <w:suppressLineNumbers w:val="0"/>
              <w:spacing w:before="0" w:beforeAutospacing="0" w:after="0" w:afterAutospacing="0"/>
              <w:ind w:left="0" w:right="0"/>
              <w:rPr>
                <w:rFonts w:hint="eastAsia" w:ascii="宋体" w:hAnsi="宋体" w:cs="宋体"/>
                <w:b w:val="0"/>
                <w:bCs w:val="0"/>
                <w:sz w:val="21"/>
                <w:szCs w:val="21"/>
                <w:highlight w:val="none"/>
              </w:rPr>
            </w:pPr>
            <w:r>
              <w:rPr>
                <w:rFonts w:hint="eastAsia" w:ascii="宋体" w:hAnsi="宋体" w:eastAsia="宋体" w:cs="宋体"/>
                <w:b w:val="0"/>
                <w:bCs w:val="0"/>
                <w:sz w:val="21"/>
                <w:szCs w:val="21"/>
                <w:highlight w:val="none"/>
              </w:rPr>
              <w:t>竹、木（复合）地板</w:t>
            </w:r>
          </w:p>
        </w:tc>
        <w:tc>
          <w:tcPr>
            <w:tcW w:w="401" w:type="pct"/>
            <w:shd w:val="clear" w:color="auto" w:fill="auto"/>
            <w:noWrap w:val="0"/>
            <w:vAlign w:val="center"/>
          </w:tcPr>
          <w:p w14:paraId="38B4D570">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560FB4E8">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cs="宋体"/>
                <w:sz w:val="21"/>
                <w:szCs w:val="21"/>
                <w:highlight w:val="none"/>
              </w:rPr>
              <w:t>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647EF516">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19.11</w:t>
            </w:r>
          </w:p>
        </w:tc>
        <w:tc>
          <w:tcPr>
            <w:tcW w:w="325" w:type="pct"/>
            <w:shd w:val="clear" w:color="auto" w:fill="auto"/>
            <w:noWrap w:val="0"/>
            <w:vAlign w:val="center"/>
          </w:tcPr>
          <w:p w14:paraId="5AB3998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45060932">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75AC6C6B">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22C60841">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0706252C">
        <w:trPr>
          <w:cantSplit/>
          <w:trHeight w:val="1057" w:hRule="atLeast"/>
          <w:jc w:val="center"/>
        </w:trPr>
        <w:tc>
          <w:tcPr>
            <w:tcW w:w="256" w:type="pct"/>
            <w:noWrap w:val="0"/>
            <w:vAlign w:val="center"/>
          </w:tcPr>
          <w:p w14:paraId="25E5A50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40</w:t>
            </w:r>
          </w:p>
        </w:tc>
        <w:tc>
          <w:tcPr>
            <w:tcW w:w="562" w:type="pct"/>
            <w:shd w:val="clear" w:color="auto" w:fill="auto"/>
            <w:noWrap w:val="0"/>
            <w:vAlign w:val="center"/>
          </w:tcPr>
          <w:p w14:paraId="7D0F51C6">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钢走道</w:t>
            </w:r>
          </w:p>
        </w:tc>
        <w:tc>
          <w:tcPr>
            <w:tcW w:w="401" w:type="pct"/>
            <w:shd w:val="clear" w:color="auto" w:fill="auto"/>
            <w:noWrap w:val="0"/>
            <w:vAlign w:val="center"/>
          </w:tcPr>
          <w:p w14:paraId="23BE82ED">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2671E9C9">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473DC4D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325" w:type="pct"/>
            <w:shd w:val="clear" w:color="auto" w:fill="auto"/>
            <w:noWrap w:val="0"/>
            <w:vAlign w:val="center"/>
          </w:tcPr>
          <w:p w14:paraId="1F49223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0CF2A347">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526B949F">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6B10EEEF">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506D357F">
        <w:trPr>
          <w:cantSplit/>
          <w:trHeight w:val="473" w:hRule="atLeast"/>
          <w:jc w:val="center"/>
        </w:trPr>
        <w:tc>
          <w:tcPr>
            <w:tcW w:w="256" w:type="pct"/>
            <w:noWrap w:val="0"/>
            <w:vAlign w:val="center"/>
          </w:tcPr>
          <w:p w14:paraId="1F0D9A5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41</w:t>
            </w:r>
          </w:p>
        </w:tc>
        <w:tc>
          <w:tcPr>
            <w:tcW w:w="562" w:type="pct"/>
            <w:shd w:val="clear" w:color="auto" w:fill="auto"/>
            <w:noWrap w:val="0"/>
            <w:vAlign w:val="center"/>
          </w:tcPr>
          <w:p w14:paraId="35061FA6">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空调器</w:t>
            </w:r>
          </w:p>
        </w:tc>
        <w:tc>
          <w:tcPr>
            <w:tcW w:w="401" w:type="pct"/>
            <w:shd w:val="clear" w:color="auto" w:fill="auto"/>
            <w:noWrap w:val="0"/>
            <w:vAlign w:val="center"/>
          </w:tcPr>
          <w:p w14:paraId="668397E5">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679C7D96">
            <w:pPr>
              <w:pStyle w:val="85"/>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11E493A">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lang w:val="en-US" w:eastAsia="zh-CN"/>
              </w:rPr>
              <w:t>1</w:t>
            </w:r>
          </w:p>
        </w:tc>
        <w:tc>
          <w:tcPr>
            <w:tcW w:w="325" w:type="pct"/>
            <w:shd w:val="clear" w:color="auto" w:fill="auto"/>
            <w:noWrap w:val="0"/>
            <w:vAlign w:val="center"/>
          </w:tcPr>
          <w:p w14:paraId="2882281F">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361" w:type="pct"/>
            <w:shd w:val="clear" w:color="auto" w:fill="auto"/>
            <w:noWrap w:val="0"/>
            <w:vAlign w:val="center"/>
          </w:tcPr>
          <w:p w14:paraId="6956A762">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374" w:type="pct"/>
            <w:shd w:val="clear" w:color="auto" w:fill="auto"/>
            <w:noWrap w:val="0"/>
            <w:vAlign w:val="center"/>
          </w:tcPr>
          <w:p w14:paraId="7EFB3F46">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247" w:type="pct"/>
            <w:shd w:val="clear" w:color="auto" w:fill="auto"/>
            <w:noWrap w:val="0"/>
            <w:vAlign w:val="center"/>
          </w:tcPr>
          <w:p w14:paraId="4C9AB671">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r>
      <w:tr w14:paraId="1BD96EC7">
        <w:trPr>
          <w:cantSplit/>
          <w:trHeight w:val="318" w:hRule="atLeast"/>
          <w:jc w:val="center"/>
        </w:trPr>
        <w:tc>
          <w:tcPr>
            <w:tcW w:w="256" w:type="pct"/>
            <w:noWrap w:val="0"/>
            <w:vAlign w:val="center"/>
          </w:tcPr>
          <w:p w14:paraId="56456E2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42</w:t>
            </w:r>
          </w:p>
        </w:tc>
        <w:tc>
          <w:tcPr>
            <w:tcW w:w="562" w:type="pct"/>
            <w:shd w:val="clear" w:color="auto" w:fill="auto"/>
            <w:noWrap w:val="0"/>
            <w:vAlign w:val="center"/>
          </w:tcPr>
          <w:p w14:paraId="44FB3EA3">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空气加热器（冷却器）</w:t>
            </w:r>
          </w:p>
        </w:tc>
        <w:tc>
          <w:tcPr>
            <w:tcW w:w="401" w:type="pct"/>
            <w:shd w:val="clear" w:color="auto" w:fill="auto"/>
            <w:noWrap w:val="0"/>
            <w:vAlign w:val="center"/>
          </w:tcPr>
          <w:p w14:paraId="06A8B9E7">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sz w:val="21"/>
                <w:szCs w:val="21"/>
                <w:highlight w:val="none"/>
              </w:rPr>
            </w:pPr>
          </w:p>
        </w:tc>
        <w:tc>
          <w:tcPr>
            <w:tcW w:w="2004" w:type="pct"/>
            <w:shd w:val="clear" w:color="auto" w:fill="auto"/>
            <w:noWrap w:val="0"/>
            <w:vAlign w:val="center"/>
          </w:tcPr>
          <w:p w14:paraId="481DD253">
            <w:pPr>
              <w:keepNext w:val="0"/>
              <w:keepLines w:val="0"/>
              <w:suppressLineNumbers w:val="0"/>
              <w:tabs>
                <w:tab w:val="left" w:pos="474"/>
              </w:tabs>
              <w:spacing w:before="0" w:beforeAutospacing="0" w:after="0" w:afterAutospacing="0"/>
              <w:ind w:left="0" w:right="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冷风机 DD40，铜管铝翅片，电化霜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DEBB77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325" w:type="pct"/>
            <w:shd w:val="clear" w:color="auto" w:fill="auto"/>
            <w:noWrap w:val="0"/>
            <w:vAlign w:val="center"/>
          </w:tcPr>
          <w:p w14:paraId="19FABB7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7F8AEBB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648B851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8D87AE4">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4566627D">
        <w:trPr>
          <w:cantSplit/>
          <w:trHeight w:val="429" w:hRule="atLeast"/>
          <w:jc w:val="center"/>
        </w:trPr>
        <w:tc>
          <w:tcPr>
            <w:tcW w:w="256" w:type="pct"/>
            <w:noWrap w:val="0"/>
            <w:vAlign w:val="center"/>
          </w:tcPr>
          <w:p w14:paraId="61B78D9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43</w:t>
            </w:r>
          </w:p>
        </w:tc>
        <w:tc>
          <w:tcPr>
            <w:tcW w:w="562" w:type="pct"/>
            <w:shd w:val="clear" w:color="auto" w:fill="auto"/>
            <w:noWrap w:val="0"/>
            <w:vAlign w:val="center"/>
          </w:tcPr>
          <w:p w14:paraId="173D0848">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lang w:eastAsia="zh-CN"/>
              </w:rPr>
              <w:t>螺纹阀门</w:t>
            </w:r>
          </w:p>
        </w:tc>
        <w:tc>
          <w:tcPr>
            <w:tcW w:w="401" w:type="pct"/>
            <w:shd w:val="clear" w:color="auto" w:fill="auto"/>
            <w:noWrap w:val="0"/>
            <w:vAlign w:val="center"/>
          </w:tcPr>
          <w:p w14:paraId="310324D1">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kern w:val="2"/>
                <w:sz w:val="21"/>
                <w:szCs w:val="21"/>
                <w:highlight w:val="none"/>
                <w:lang w:val="en-US" w:eastAsia="zh-CN" w:bidi="ar-SA"/>
              </w:rPr>
            </w:pPr>
          </w:p>
        </w:tc>
        <w:tc>
          <w:tcPr>
            <w:tcW w:w="2004" w:type="pct"/>
            <w:shd w:val="clear" w:color="auto" w:fill="auto"/>
            <w:noWrap w:val="0"/>
            <w:vAlign w:val="center"/>
          </w:tcPr>
          <w:p w14:paraId="51C42A0A">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TX3热力螺纹阀门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7333BB63">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325" w:type="pct"/>
            <w:shd w:val="clear" w:color="auto" w:fill="auto"/>
            <w:noWrap w:val="0"/>
            <w:vAlign w:val="center"/>
          </w:tcPr>
          <w:p w14:paraId="4E93D2C3">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361" w:type="pct"/>
            <w:shd w:val="clear" w:color="auto" w:fill="auto"/>
            <w:noWrap w:val="0"/>
            <w:vAlign w:val="center"/>
          </w:tcPr>
          <w:p w14:paraId="2EF3B72C">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063E7A4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23915F5">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60CD15CB">
        <w:trPr>
          <w:cantSplit/>
          <w:trHeight w:val="734" w:hRule="atLeast"/>
          <w:jc w:val="center"/>
        </w:trPr>
        <w:tc>
          <w:tcPr>
            <w:tcW w:w="256" w:type="pct"/>
            <w:noWrap w:val="0"/>
            <w:vAlign w:val="center"/>
          </w:tcPr>
          <w:p w14:paraId="0495700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44</w:t>
            </w:r>
          </w:p>
        </w:tc>
        <w:tc>
          <w:tcPr>
            <w:tcW w:w="562" w:type="pct"/>
            <w:shd w:val="clear" w:color="auto" w:fill="auto"/>
            <w:noWrap w:val="0"/>
            <w:vAlign w:val="center"/>
          </w:tcPr>
          <w:p w14:paraId="1ABF9CA5">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其它</w:t>
            </w:r>
          </w:p>
        </w:tc>
        <w:tc>
          <w:tcPr>
            <w:tcW w:w="401" w:type="pct"/>
            <w:shd w:val="clear" w:color="auto" w:fill="auto"/>
            <w:noWrap w:val="0"/>
            <w:vAlign w:val="center"/>
          </w:tcPr>
          <w:p w14:paraId="0C4CEEA5">
            <w:pPr>
              <w:pStyle w:val="88"/>
              <w:keepNext w:val="0"/>
              <w:keepLines w:val="0"/>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19882A6E">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D型保鲜库铜管、管件、管道保温、制冷剂等辅材按冷库每间综合计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1194510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325" w:type="pct"/>
            <w:shd w:val="clear" w:color="auto" w:fill="auto"/>
            <w:noWrap w:val="0"/>
            <w:vAlign w:val="center"/>
          </w:tcPr>
          <w:p w14:paraId="4FE407B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6AE4807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573FFC03">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AB638DF">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80609F2">
        <w:trPr>
          <w:cantSplit/>
          <w:trHeight w:val="553" w:hRule="atLeast"/>
          <w:jc w:val="center"/>
        </w:trPr>
        <w:tc>
          <w:tcPr>
            <w:tcW w:w="256" w:type="pct"/>
            <w:noWrap w:val="0"/>
            <w:vAlign w:val="center"/>
          </w:tcPr>
          <w:p w14:paraId="2D3936D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45</w:t>
            </w:r>
          </w:p>
        </w:tc>
        <w:tc>
          <w:tcPr>
            <w:tcW w:w="562" w:type="pct"/>
            <w:shd w:val="clear" w:color="auto" w:fill="auto"/>
            <w:noWrap w:val="0"/>
            <w:vAlign w:val="center"/>
          </w:tcPr>
          <w:p w14:paraId="313DAFEE">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控制箱</w:t>
            </w:r>
          </w:p>
        </w:tc>
        <w:tc>
          <w:tcPr>
            <w:tcW w:w="401" w:type="pct"/>
            <w:shd w:val="clear" w:color="auto" w:fill="auto"/>
            <w:noWrap w:val="0"/>
            <w:vAlign w:val="center"/>
          </w:tcPr>
          <w:p w14:paraId="570BE66E">
            <w:pPr>
              <w:keepNext w:val="0"/>
              <w:keepLines w:val="0"/>
              <w:widowControl/>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7B633784">
            <w:pPr>
              <w:keepNext w:val="0"/>
              <w:keepLines w:val="0"/>
              <w:widowControl/>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eastAsia="zh-CN"/>
              </w:rPr>
              <w:t>D型保鲜库全制动电控、温控箱，</w:t>
            </w:r>
            <w:r>
              <w:rPr>
                <w:rFonts w:hint="eastAsia" w:ascii="宋体" w:hAnsi="宋体" w:cs="宋体"/>
                <w:sz w:val="21"/>
                <w:szCs w:val="21"/>
                <w:highlight w:val="none"/>
              </w:rPr>
              <w:t>控制箱内所有配件必须符合国家标准。</w:t>
            </w:r>
          </w:p>
        </w:tc>
        <w:tc>
          <w:tcPr>
            <w:tcW w:w="467" w:type="pct"/>
            <w:shd w:val="clear" w:color="auto" w:fill="auto"/>
            <w:noWrap w:val="0"/>
            <w:vAlign w:val="center"/>
          </w:tcPr>
          <w:p w14:paraId="3A17EE86">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325" w:type="pct"/>
            <w:shd w:val="clear" w:color="auto" w:fill="auto"/>
            <w:noWrap w:val="0"/>
            <w:vAlign w:val="center"/>
          </w:tcPr>
          <w:p w14:paraId="20B3D8D6">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788EBB0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32012DC7">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5AF98733">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1614281E">
        <w:trPr>
          <w:cantSplit/>
          <w:trHeight w:val="318" w:hRule="atLeast"/>
          <w:jc w:val="center"/>
        </w:trPr>
        <w:tc>
          <w:tcPr>
            <w:tcW w:w="256" w:type="pct"/>
            <w:noWrap w:val="0"/>
            <w:vAlign w:val="center"/>
          </w:tcPr>
          <w:p w14:paraId="12B618A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46</w:t>
            </w:r>
          </w:p>
        </w:tc>
        <w:tc>
          <w:tcPr>
            <w:tcW w:w="562" w:type="pct"/>
            <w:shd w:val="clear" w:color="auto" w:fill="auto"/>
            <w:noWrap w:val="0"/>
            <w:vAlign w:val="center"/>
          </w:tcPr>
          <w:p w14:paraId="4558032C">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普通灯具</w:t>
            </w:r>
          </w:p>
        </w:tc>
        <w:tc>
          <w:tcPr>
            <w:tcW w:w="401" w:type="pct"/>
            <w:shd w:val="clear" w:color="auto" w:fill="auto"/>
            <w:noWrap w:val="0"/>
            <w:vAlign w:val="center"/>
          </w:tcPr>
          <w:p w14:paraId="192B82B2">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75961BE2">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库灯 LED防潮型；输出功率20W</w:t>
            </w:r>
            <w:r>
              <w:rPr>
                <w:rFonts w:hint="eastAsia" w:ascii="宋体" w:hAnsi="宋体" w:cs="宋体"/>
                <w:sz w:val="21"/>
                <w:szCs w:val="21"/>
                <w:highlight w:val="none"/>
                <w:lang w:eastAsia="zh-CN"/>
              </w:rPr>
              <w:t>；适应环境-45℃至60℃，</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C75BC61">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325" w:type="pct"/>
            <w:shd w:val="clear" w:color="auto" w:fill="auto"/>
            <w:noWrap w:val="0"/>
            <w:vAlign w:val="center"/>
          </w:tcPr>
          <w:p w14:paraId="036AE9D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361" w:type="pct"/>
            <w:shd w:val="clear" w:color="auto" w:fill="auto"/>
            <w:noWrap w:val="0"/>
            <w:vAlign w:val="center"/>
          </w:tcPr>
          <w:p w14:paraId="562D4D90">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76D017D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B300C0A">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0C692D8B">
        <w:trPr>
          <w:cantSplit/>
          <w:trHeight w:val="583" w:hRule="atLeast"/>
          <w:jc w:val="center"/>
        </w:trPr>
        <w:tc>
          <w:tcPr>
            <w:tcW w:w="256" w:type="pct"/>
            <w:noWrap w:val="0"/>
            <w:vAlign w:val="center"/>
          </w:tcPr>
          <w:p w14:paraId="3625E4D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47</w:t>
            </w:r>
          </w:p>
        </w:tc>
        <w:tc>
          <w:tcPr>
            <w:tcW w:w="562" w:type="pct"/>
            <w:shd w:val="clear" w:color="auto" w:fill="auto"/>
            <w:noWrap w:val="0"/>
            <w:vAlign w:val="center"/>
          </w:tcPr>
          <w:p w14:paraId="0D7F9CF7">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风机盘管</w:t>
            </w:r>
          </w:p>
        </w:tc>
        <w:tc>
          <w:tcPr>
            <w:tcW w:w="401" w:type="pct"/>
            <w:shd w:val="clear" w:color="auto" w:fill="auto"/>
            <w:noWrap w:val="0"/>
            <w:vAlign w:val="center"/>
          </w:tcPr>
          <w:p w14:paraId="7525AECD">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19A2D9BE">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06A19B4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325" w:type="pct"/>
            <w:shd w:val="clear" w:color="auto" w:fill="auto"/>
            <w:noWrap w:val="0"/>
            <w:vAlign w:val="center"/>
          </w:tcPr>
          <w:p w14:paraId="6F44830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6D091C0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1CC0E4FA">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7982505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27EB35E6">
        <w:trPr>
          <w:cantSplit/>
          <w:trHeight w:val="318" w:hRule="atLeast"/>
          <w:jc w:val="center"/>
        </w:trPr>
        <w:tc>
          <w:tcPr>
            <w:tcW w:w="256" w:type="pct"/>
            <w:noWrap w:val="0"/>
            <w:vAlign w:val="center"/>
          </w:tcPr>
          <w:p w14:paraId="1156F17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48</w:t>
            </w:r>
          </w:p>
        </w:tc>
        <w:tc>
          <w:tcPr>
            <w:tcW w:w="562" w:type="pct"/>
            <w:shd w:val="clear" w:color="auto" w:fill="auto"/>
            <w:noWrap w:val="0"/>
            <w:vAlign w:val="center"/>
          </w:tcPr>
          <w:p w14:paraId="3EC84236">
            <w:pPr>
              <w:keepNext w:val="0"/>
              <w:keepLines w:val="0"/>
              <w:suppressLineNumbers w:val="0"/>
              <w:tabs>
                <w:tab w:val="left" w:pos="851"/>
                <w:tab w:val="center" w:pos="5812"/>
                <w:tab w:val="decimal" w:pos="6804"/>
                <w:tab w:val="decimal" w:pos="8789"/>
              </w:tabs>
              <w:spacing w:before="10" w:beforeAutospacing="0" w:after="10" w:afterAutospacing="0"/>
              <w:ind w:left="0" w:leftChars="0" w:right="-6" w:rightChars="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其它</w:t>
            </w:r>
          </w:p>
        </w:tc>
        <w:tc>
          <w:tcPr>
            <w:tcW w:w="401" w:type="pct"/>
            <w:shd w:val="clear" w:color="auto" w:fill="auto"/>
            <w:noWrap w:val="0"/>
            <w:vAlign w:val="center"/>
          </w:tcPr>
          <w:p w14:paraId="1D554DE1">
            <w:pPr>
              <w:keepNext w:val="0"/>
              <w:keepLines w:val="0"/>
              <w:suppressLineNumbers w:val="0"/>
              <w:spacing w:before="0" w:beforeAutospacing="0" w:after="0" w:afterAutospacing="0"/>
              <w:ind w:left="0" w:leftChars="0" w:right="0" w:rightChars="0"/>
              <w:rPr>
                <w:rFonts w:hint="eastAsia" w:ascii="宋体" w:hAnsi="宋体" w:eastAsia="宋体" w:cs="宋体"/>
                <w:color w:val="000000"/>
                <w:sz w:val="21"/>
                <w:szCs w:val="21"/>
                <w:highlight w:val="none"/>
                <w:lang w:val="en-US" w:eastAsia="zh-CN"/>
              </w:rPr>
            </w:pPr>
          </w:p>
        </w:tc>
        <w:tc>
          <w:tcPr>
            <w:tcW w:w="2004" w:type="pct"/>
            <w:shd w:val="clear" w:color="auto" w:fill="auto"/>
            <w:noWrap w:val="0"/>
            <w:vAlign w:val="center"/>
          </w:tcPr>
          <w:p w14:paraId="22583A62">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D型保鲜库胶水、开关、电线、线管、吊杆、支架、水管、焊接材料及其它所需材料等按冷库每间综合计，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3E86630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456B181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5B0D03A7">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7E810B45">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5EBF22F4">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2C90C183">
        <w:trPr>
          <w:cantSplit/>
          <w:trHeight w:val="608" w:hRule="atLeast"/>
          <w:jc w:val="center"/>
        </w:trPr>
        <w:tc>
          <w:tcPr>
            <w:tcW w:w="5000" w:type="pct"/>
            <w:gridSpan w:val="9"/>
            <w:noWrap w:val="0"/>
            <w:vAlign w:val="center"/>
          </w:tcPr>
          <w:p w14:paraId="2ABB28A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bCs/>
                <w:color w:val="0000FF"/>
                <w:sz w:val="21"/>
                <w:szCs w:val="21"/>
                <w:highlight w:val="none"/>
              </w:rPr>
              <w:t>E型保鲜库，面积19.2㎡,9间</w:t>
            </w:r>
          </w:p>
        </w:tc>
      </w:tr>
      <w:tr w14:paraId="4812EA7C">
        <w:trPr>
          <w:cantSplit/>
          <w:trHeight w:val="907" w:hRule="atLeast"/>
          <w:jc w:val="center"/>
        </w:trPr>
        <w:tc>
          <w:tcPr>
            <w:tcW w:w="256" w:type="pct"/>
            <w:noWrap w:val="0"/>
            <w:vAlign w:val="center"/>
          </w:tcPr>
          <w:p w14:paraId="357757B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49</w:t>
            </w:r>
          </w:p>
        </w:tc>
        <w:tc>
          <w:tcPr>
            <w:tcW w:w="562" w:type="pct"/>
            <w:shd w:val="clear" w:color="auto" w:fill="auto"/>
            <w:noWrap w:val="0"/>
            <w:vAlign w:val="center"/>
          </w:tcPr>
          <w:p w14:paraId="6F7652E3">
            <w:pPr>
              <w:keepNext w:val="0"/>
              <w:keepLines w:val="0"/>
              <w:suppressLineNumbers w:val="0"/>
              <w:spacing w:before="0" w:beforeAutospacing="0" w:after="0" w:afterAutospacing="0"/>
              <w:ind w:left="0" w:leftChars="0" w:right="0" w:rightChars="0"/>
              <w:rPr>
                <w:rFonts w:hint="eastAsia" w:ascii="宋体" w:hAnsi="宋体" w:cs="宋体"/>
                <w:b w:val="0"/>
                <w:bCs w:val="0"/>
                <w:sz w:val="21"/>
                <w:szCs w:val="21"/>
                <w:highlight w:val="none"/>
              </w:rPr>
            </w:pPr>
            <w:r>
              <w:rPr>
                <w:rFonts w:hint="eastAsia" w:ascii="宋体" w:hAnsi="宋体" w:cs="宋体"/>
                <w:b w:val="0"/>
                <w:bCs w:val="0"/>
                <w:sz w:val="21"/>
                <w:szCs w:val="21"/>
                <w:highlight w:val="none"/>
              </w:rPr>
              <w:t>保温隔热墙面</w:t>
            </w:r>
          </w:p>
        </w:tc>
        <w:tc>
          <w:tcPr>
            <w:tcW w:w="401" w:type="pct"/>
            <w:shd w:val="clear" w:color="auto" w:fill="auto"/>
            <w:noWrap w:val="0"/>
            <w:vAlign w:val="center"/>
          </w:tcPr>
          <w:p w14:paraId="4DFDA4D8">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453C071C">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tc>
        <w:tc>
          <w:tcPr>
            <w:tcW w:w="467" w:type="pct"/>
            <w:shd w:val="clear" w:color="auto" w:fill="auto"/>
            <w:noWrap w:val="0"/>
            <w:vAlign w:val="center"/>
          </w:tcPr>
          <w:p w14:paraId="51082003">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821.43</w:t>
            </w:r>
          </w:p>
        </w:tc>
        <w:tc>
          <w:tcPr>
            <w:tcW w:w="325" w:type="pct"/>
            <w:shd w:val="clear" w:color="auto" w:fill="auto"/>
            <w:noWrap w:val="0"/>
            <w:vAlign w:val="center"/>
          </w:tcPr>
          <w:p w14:paraId="204EB59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361" w:type="pct"/>
            <w:shd w:val="clear" w:color="auto" w:fill="auto"/>
            <w:noWrap w:val="0"/>
            <w:vAlign w:val="center"/>
          </w:tcPr>
          <w:p w14:paraId="5B1BFA3E">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c>
          <w:tcPr>
            <w:tcW w:w="374" w:type="pct"/>
            <w:shd w:val="clear" w:color="auto" w:fill="auto"/>
            <w:noWrap w:val="0"/>
            <w:vAlign w:val="center"/>
          </w:tcPr>
          <w:p w14:paraId="6E626AFC">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c>
          <w:tcPr>
            <w:tcW w:w="247" w:type="pct"/>
            <w:shd w:val="clear" w:color="auto" w:fill="auto"/>
            <w:noWrap w:val="0"/>
            <w:vAlign w:val="center"/>
          </w:tcPr>
          <w:p w14:paraId="33439F73">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r>
      <w:tr w14:paraId="5D6393D4">
        <w:trPr>
          <w:cantSplit/>
          <w:trHeight w:val="973" w:hRule="atLeast"/>
          <w:jc w:val="center"/>
        </w:trPr>
        <w:tc>
          <w:tcPr>
            <w:tcW w:w="256" w:type="pct"/>
            <w:noWrap w:val="0"/>
            <w:vAlign w:val="center"/>
          </w:tcPr>
          <w:p w14:paraId="2988244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50</w:t>
            </w:r>
          </w:p>
        </w:tc>
        <w:tc>
          <w:tcPr>
            <w:tcW w:w="562" w:type="pct"/>
            <w:shd w:val="clear" w:color="auto" w:fill="auto"/>
            <w:noWrap w:val="0"/>
            <w:vAlign w:val="center"/>
          </w:tcPr>
          <w:p w14:paraId="3D396E27">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成品移门</w:t>
            </w:r>
          </w:p>
        </w:tc>
        <w:tc>
          <w:tcPr>
            <w:tcW w:w="401" w:type="pct"/>
            <w:shd w:val="clear" w:color="auto" w:fill="auto"/>
            <w:noWrap w:val="0"/>
            <w:vAlign w:val="center"/>
          </w:tcPr>
          <w:p w14:paraId="5362D0EE">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p>
        </w:tc>
        <w:tc>
          <w:tcPr>
            <w:tcW w:w="2004" w:type="pct"/>
            <w:shd w:val="clear" w:color="auto" w:fill="auto"/>
            <w:noWrap w:val="0"/>
            <w:vAlign w:val="center"/>
          </w:tcPr>
          <w:p w14:paraId="44D9903A">
            <w:pPr>
              <w:keepNext w:val="0"/>
              <w:keepLines w:val="0"/>
              <w:suppressLineNumbers w:val="0"/>
              <w:spacing w:before="0" w:beforeAutospacing="0" w:after="0" w:afterAutospacing="0"/>
              <w:ind w:left="0" w:leftChars="0" w:right="0" w:rightChars="0"/>
              <w:rPr>
                <w:rFonts w:hint="eastAsia" w:ascii="宋体" w:hAnsi="宋体" w:eastAsia="宋体" w:cs="宋体"/>
                <w:b/>
                <w:bCs/>
                <w:color w:val="FF0000"/>
                <w:kern w:val="2"/>
                <w:sz w:val="21"/>
                <w:szCs w:val="21"/>
                <w:highlight w:val="none"/>
                <w:lang w:val="en-US" w:eastAsia="zh-CN" w:bidi="ar-SA"/>
              </w:rPr>
            </w:pP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607BF4F9">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9</w:t>
            </w:r>
          </w:p>
        </w:tc>
        <w:tc>
          <w:tcPr>
            <w:tcW w:w="325" w:type="pct"/>
            <w:shd w:val="clear" w:color="auto" w:fill="auto"/>
            <w:noWrap w:val="0"/>
            <w:vAlign w:val="center"/>
          </w:tcPr>
          <w:p w14:paraId="5B267C4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361" w:type="pct"/>
            <w:shd w:val="clear" w:color="auto" w:fill="auto"/>
            <w:noWrap w:val="0"/>
            <w:vAlign w:val="center"/>
          </w:tcPr>
          <w:p w14:paraId="3850E01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7B7E5E03">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3468C20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F309AF3">
        <w:trPr>
          <w:cantSplit/>
          <w:trHeight w:val="318" w:hRule="atLeast"/>
          <w:jc w:val="center"/>
        </w:trPr>
        <w:tc>
          <w:tcPr>
            <w:tcW w:w="256" w:type="pct"/>
            <w:noWrap w:val="0"/>
            <w:vAlign w:val="center"/>
          </w:tcPr>
          <w:p w14:paraId="307B971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51</w:t>
            </w:r>
          </w:p>
        </w:tc>
        <w:tc>
          <w:tcPr>
            <w:tcW w:w="562" w:type="pct"/>
            <w:shd w:val="clear" w:color="auto" w:fill="auto"/>
            <w:noWrap w:val="0"/>
            <w:vAlign w:val="center"/>
          </w:tcPr>
          <w:p w14:paraId="5057A126">
            <w:pPr>
              <w:keepNext w:val="0"/>
              <w:keepLines w:val="0"/>
              <w:suppressLineNumbers w:val="0"/>
              <w:spacing w:before="0" w:beforeAutospacing="0" w:after="0" w:afterAutospacing="0"/>
              <w:ind w:left="0" w:right="0"/>
              <w:rPr>
                <w:rFonts w:hint="eastAsia" w:ascii="宋体" w:hAnsi="宋体" w:cs="宋体"/>
                <w:b w:val="0"/>
                <w:bCs w:val="0"/>
                <w:sz w:val="21"/>
                <w:szCs w:val="21"/>
                <w:highlight w:val="none"/>
              </w:rPr>
            </w:pPr>
            <w:r>
              <w:rPr>
                <w:rFonts w:hint="eastAsia" w:ascii="宋体" w:hAnsi="宋体" w:eastAsia="宋体" w:cs="宋体"/>
                <w:b w:val="0"/>
                <w:bCs w:val="0"/>
                <w:sz w:val="21"/>
                <w:szCs w:val="21"/>
                <w:highlight w:val="none"/>
              </w:rPr>
              <w:t>竹、木（复合）地板</w:t>
            </w:r>
          </w:p>
        </w:tc>
        <w:tc>
          <w:tcPr>
            <w:tcW w:w="401" w:type="pct"/>
            <w:shd w:val="clear" w:color="auto" w:fill="auto"/>
            <w:noWrap w:val="0"/>
            <w:vAlign w:val="center"/>
          </w:tcPr>
          <w:p w14:paraId="3FC6EFE0">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5D0F080E">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cs="宋体"/>
                <w:sz w:val="21"/>
                <w:szCs w:val="21"/>
                <w:highlight w:val="none"/>
              </w:rPr>
              <w:t>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2BE91979">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172.8</w:t>
            </w:r>
          </w:p>
        </w:tc>
        <w:tc>
          <w:tcPr>
            <w:tcW w:w="325" w:type="pct"/>
            <w:shd w:val="clear" w:color="auto" w:fill="auto"/>
            <w:noWrap w:val="0"/>
            <w:vAlign w:val="center"/>
          </w:tcPr>
          <w:p w14:paraId="15AE45B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46C630F2">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2D6E11B0">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149E03A5">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296FE1FA">
        <w:trPr>
          <w:cantSplit/>
          <w:trHeight w:val="318" w:hRule="atLeast"/>
          <w:jc w:val="center"/>
        </w:trPr>
        <w:tc>
          <w:tcPr>
            <w:tcW w:w="256" w:type="pct"/>
            <w:noWrap w:val="0"/>
            <w:vAlign w:val="center"/>
          </w:tcPr>
          <w:p w14:paraId="633772C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52</w:t>
            </w:r>
          </w:p>
        </w:tc>
        <w:tc>
          <w:tcPr>
            <w:tcW w:w="562" w:type="pct"/>
            <w:shd w:val="clear" w:color="auto" w:fill="auto"/>
            <w:noWrap w:val="0"/>
            <w:vAlign w:val="center"/>
          </w:tcPr>
          <w:p w14:paraId="1B62A14F">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钢走道</w:t>
            </w:r>
          </w:p>
        </w:tc>
        <w:tc>
          <w:tcPr>
            <w:tcW w:w="401" w:type="pct"/>
            <w:shd w:val="clear" w:color="auto" w:fill="auto"/>
            <w:noWrap w:val="0"/>
            <w:vAlign w:val="center"/>
          </w:tcPr>
          <w:p w14:paraId="2F4B5E18">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0DE74559">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22603BE2">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18.36</w:t>
            </w:r>
          </w:p>
        </w:tc>
        <w:tc>
          <w:tcPr>
            <w:tcW w:w="325" w:type="pct"/>
            <w:shd w:val="clear" w:color="auto" w:fill="auto"/>
            <w:noWrap w:val="0"/>
            <w:vAlign w:val="center"/>
          </w:tcPr>
          <w:p w14:paraId="5470CA4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71C48B2E">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601A5C8D">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50D2EFD4">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1C8AC6AD">
        <w:trPr>
          <w:cantSplit/>
          <w:trHeight w:val="563" w:hRule="atLeast"/>
          <w:jc w:val="center"/>
        </w:trPr>
        <w:tc>
          <w:tcPr>
            <w:tcW w:w="256" w:type="pct"/>
            <w:noWrap w:val="0"/>
            <w:vAlign w:val="center"/>
          </w:tcPr>
          <w:p w14:paraId="605DA96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53</w:t>
            </w:r>
          </w:p>
        </w:tc>
        <w:tc>
          <w:tcPr>
            <w:tcW w:w="562" w:type="pct"/>
            <w:shd w:val="clear" w:color="auto" w:fill="auto"/>
            <w:noWrap w:val="0"/>
            <w:vAlign w:val="center"/>
          </w:tcPr>
          <w:p w14:paraId="4D1D41BA">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空调器</w:t>
            </w:r>
          </w:p>
        </w:tc>
        <w:tc>
          <w:tcPr>
            <w:tcW w:w="401" w:type="pct"/>
            <w:shd w:val="clear" w:color="auto" w:fill="auto"/>
            <w:noWrap w:val="0"/>
            <w:vAlign w:val="center"/>
          </w:tcPr>
          <w:p w14:paraId="38CB953B">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79D83C4C">
            <w:pPr>
              <w:pStyle w:val="85"/>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6匹全封闭涡旋机组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074603B9">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9</w:t>
            </w:r>
          </w:p>
        </w:tc>
        <w:tc>
          <w:tcPr>
            <w:tcW w:w="325" w:type="pct"/>
            <w:shd w:val="clear" w:color="auto" w:fill="auto"/>
            <w:noWrap w:val="0"/>
            <w:vAlign w:val="center"/>
          </w:tcPr>
          <w:p w14:paraId="69112FCE">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361" w:type="pct"/>
            <w:shd w:val="clear" w:color="auto" w:fill="auto"/>
            <w:noWrap w:val="0"/>
            <w:vAlign w:val="center"/>
          </w:tcPr>
          <w:p w14:paraId="3649481E">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374" w:type="pct"/>
            <w:shd w:val="clear" w:color="auto" w:fill="auto"/>
            <w:noWrap w:val="0"/>
            <w:vAlign w:val="center"/>
          </w:tcPr>
          <w:p w14:paraId="4601A62F">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247" w:type="pct"/>
            <w:shd w:val="clear" w:color="auto" w:fill="auto"/>
            <w:noWrap w:val="0"/>
            <w:vAlign w:val="center"/>
          </w:tcPr>
          <w:p w14:paraId="50AFD490">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r>
      <w:tr w14:paraId="0E330171">
        <w:trPr>
          <w:cantSplit/>
          <w:trHeight w:val="318" w:hRule="atLeast"/>
          <w:jc w:val="center"/>
        </w:trPr>
        <w:tc>
          <w:tcPr>
            <w:tcW w:w="256" w:type="pct"/>
            <w:noWrap w:val="0"/>
            <w:vAlign w:val="center"/>
          </w:tcPr>
          <w:p w14:paraId="45356E6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54</w:t>
            </w:r>
          </w:p>
        </w:tc>
        <w:tc>
          <w:tcPr>
            <w:tcW w:w="562" w:type="pct"/>
            <w:shd w:val="clear" w:color="auto" w:fill="auto"/>
            <w:noWrap w:val="0"/>
            <w:vAlign w:val="center"/>
          </w:tcPr>
          <w:p w14:paraId="42F02C90">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空气加热器（冷却器）</w:t>
            </w:r>
          </w:p>
        </w:tc>
        <w:tc>
          <w:tcPr>
            <w:tcW w:w="401" w:type="pct"/>
            <w:shd w:val="clear" w:color="auto" w:fill="auto"/>
            <w:noWrap w:val="0"/>
            <w:vAlign w:val="center"/>
          </w:tcPr>
          <w:p w14:paraId="2FDDA66C">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sz w:val="21"/>
                <w:szCs w:val="21"/>
                <w:highlight w:val="none"/>
              </w:rPr>
            </w:pPr>
          </w:p>
        </w:tc>
        <w:tc>
          <w:tcPr>
            <w:tcW w:w="2004" w:type="pct"/>
            <w:shd w:val="clear" w:color="auto" w:fill="auto"/>
            <w:noWrap w:val="0"/>
            <w:vAlign w:val="center"/>
          </w:tcPr>
          <w:p w14:paraId="39D3493C">
            <w:pPr>
              <w:keepNext w:val="0"/>
              <w:keepLines w:val="0"/>
              <w:suppressLineNumbers w:val="0"/>
              <w:tabs>
                <w:tab w:val="left" w:pos="474"/>
              </w:tabs>
              <w:spacing w:before="0" w:beforeAutospacing="0" w:after="0" w:afterAutospacing="0"/>
              <w:ind w:left="0" w:right="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冷风机 DD40，铜管铝翅片，电化霜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3CAA9A83">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325" w:type="pct"/>
            <w:shd w:val="clear" w:color="auto" w:fill="auto"/>
            <w:noWrap w:val="0"/>
            <w:vAlign w:val="center"/>
          </w:tcPr>
          <w:p w14:paraId="424F39C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3CDBD6F5">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0A1B88D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1C0E5B23">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346C134A">
        <w:trPr>
          <w:cantSplit/>
          <w:trHeight w:val="458" w:hRule="atLeast"/>
          <w:jc w:val="center"/>
        </w:trPr>
        <w:tc>
          <w:tcPr>
            <w:tcW w:w="256" w:type="pct"/>
            <w:noWrap w:val="0"/>
            <w:vAlign w:val="center"/>
          </w:tcPr>
          <w:p w14:paraId="412B433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55</w:t>
            </w:r>
          </w:p>
        </w:tc>
        <w:tc>
          <w:tcPr>
            <w:tcW w:w="562" w:type="pct"/>
            <w:shd w:val="clear" w:color="auto" w:fill="auto"/>
            <w:noWrap w:val="0"/>
            <w:vAlign w:val="center"/>
          </w:tcPr>
          <w:p w14:paraId="5D942CA4">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lang w:eastAsia="zh-CN"/>
              </w:rPr>
              <w:t>螺纹阀门</w:t>
            </w:r>
          </w:p>
        </w:tc>
        <w:tc>
          <w:tcPr>
            <w:tcW w:w="401" w:type="pct"/>
            <w:shd w:val="clear" w:color="auto" w:fill="auto"/>
            <w:noWrap w:val="0"/>
            <w:vAlign w:val="center"/>
          </w:tcPr>
          <w:p w14:paraId="48021B9E">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kern w:val="2"/>
                <w:sz w:val="21"/>
                <w:szCs w:val="21"/>
                <w:highlight w:val="none"/>
                <w:lang w:val="en-US" w:eastAsia="zh-CN" w:bidi="ar-SA"/>
              </w:rPr>
            </w:pPr>
          </w:p>
        </w:tc>
        <w:tc>
          <w:tcPr>
            <w:tcW w:w="2004" w:type="pct"/>
            <w:shd w:val="clear" w:color="auto" w:fill="auto"/>
            <w:noWrap w:val="0"/>
            <w:vAlign w:val="center"/>
          </w:tcPr>
          <w:p w14:paraId="2F5C9035">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TX4热力螺纹阀门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4B36284">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325" w:type="pct"/>
            <w:shd w:val="clear" w:color="auto" w:fill="auto"/>
            <w:noWrap w:val="0"/>
            <w:vAlign w:val="center"/>
          </w:tcPr>
          <w:p w14:paraId="7BBC678B">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361" w:type="pct"/>
            <w:shd w:val="clear" w:color="auto" w:fill="auto"/>
            <w:noWrap w:val="0"/>
            <w:vAlign w:val="center"/>
          </w:tcPr>
          <w:p w14:paraId="0E525D97">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55225A5A">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2748676">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18B36BEB">
        <w:trPr>
          <w:cantSplit/>
          <w:trHeight w:val="318" w:hRule="atLeast"/>
          <w:jc w:val="center"/>
        </w:trPr>
        <w:tc>
          <w:tcPr>
            <w:tcW w:w="256" w:type="pct"/>
            <w:noWrap w:val="0"/>
            <w:vAlign w:val="center"/>
          </w:tcPr>
          <w:p w14:paraId="3D2F622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56</w:t>
            </w:r>
          </w:p>
        </w:tc>
        <w:tc>
          <w:tcPr>
            <w:tcW w:w="562" w:type="pct"/>
            <w:shd w:val="clear" w:color="auto" w:fill="auto"/>
            <w:noWrap w:val="0"/>
            <w:vAlign w:val="center"/>
          </w:tcPr>
          <w:p w14:paraId="332C6A72">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其它</w:t>
            </w:r>
          </w:p>
        </w:tc>
        <w:tc>
          <w:tcPr>
            <w:tcW w:w="401" w:type="pct"/>
            <w:shd w:val="clear" w:color="auto" w:fill="auto"/>
            <w:noWrap w:val="0"/>
            <w:vAlign w:val="center"/>
          </w:tcPr>
          <w:p w14:paraId="00AC92F0">
            <w:pPr>
              <w:pStyle w:val="88"/>
              <w:keepNext w:val="0"/>
              <w:keepLines w:val="0"/>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39F4C506">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E型保鲜库铜管、管件、管道保温、制冷剂等辅材按冷库每间综合计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7F47BB7F">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325" w:type="pct"/>
            <w:shd w:val="clear" w:color="auto" w:fill="auto"/>
            <w:noWrap w:val="0"/>
            <w:vAlign w:val="center"/>
          </w:tcPr>
          <w:p w14:paraId="171B8CA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15F22E9A">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2898A8F0">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A07916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0E0E392">
        <w:trPr>
          <w:cantSplit/>
          <w:trHeight w:val="413" w:hRule="atLeast"/>
          <w:jc w:val="center"/>
        </w:trPr>
        <w:tc>
          <w:tcPr>
            <w:tcW w:w="256" w:type="pct"/>
            <w:noWrap w:val="0"/>
            <w:vAlign w:val="center"/>
          </w:tcPr>
          <w:p w14:paraId="1FAE120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57</w:t>
            </w:r>
          </w:p>
        </w:tc>
        <w:tc>
          <w:tcPr>
            <w:tcW w:w="562" w:type="pct"/>
            <w:shd w:val="clear" w:color="auto" w:fill="auto"/>
            <w:noWrap w:val="0"/>
            <w:vAlign w:val="center"/>
          </w:tcPr>
          <w:p w14:paraId="145CF802">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控制箱</w:t>
            </w:r>
          </w:p>
        </w:tc>
        <w:tc>
          <w:tcPr>
            <w:tcW w:w="401" w:type="pct"/>
            <w:shd w:val="clear" w:color="auto" w:fill="auto"/>
            <w:noWrap w:val="0"/>
            <w:vAlign w:val="center"/>
          </w:tcPr>
          <w:p w14:paraId="7A92564D">
            <w:pPr>
              <w:keepNext w:val="0"/>
              <w:keepLines w:val="0"/>
              <w:widowControl/>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163D5E02">
            <w:pPr>
              <w:keepNext w:val="0"/>
              <w:keepLines w:val="0"/>
              <w:widowControl/>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eastAsia="zh-CN"/>
              </w:rPr>
              <w:t>E型保鲜库全制动电控、温控箱，</w:t>
            </w:r>
            <w:r>
              <w:rPr>
                <w:rFonts w:hint="eastAsia" w:ascii="宋体" w:hAnsi="宋体" w:cs="宋体"/>
                <w:sz w:val="21"/>
                <w:szCs w:val="21"/>
                <w:highlight w:val="none"/>
              </w:rPr>
              <w:t>控制箱内所有配件必须符合国家标准。</w:t>
            </w:r>
          </w:p>
        </w:tc>
        <w:tc>
          <w:tcPr>
            <w:tcW w:w="467" w:type="pct"/>
            <w:shd w:val="clear" w:color="auto" w:fill="auto"/>
            <w:noWrap w:val="0"/>
            <w:vAlign w:val="center"/>
          </w:tcPr>
          <w:p w14:paraId="15095580">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325" w:type="pct"/>
            <w:shd w:val="clear" w:color="auto" w:fill="auto"/>
            <w:noWrap w:val="0"/>
            <w:vAlign w:val="center"/>
          </w:tcPr>
          <w:p w14:paraId="4BF1FA50">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7C511EB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68CCB6F7">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7D8292FF">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2EE38189">
        <w:trPr>
          <w:cantSplit/>
          <w:trHeight w:val="654" w:hRule="atLeast"/>
          <w:jc w:val="center"/>
        </w:trPr>
        <w:tc>
          <w:tcPr>
            <w:tcW w:w="256" w:type="pct"/>
            <w:noWrap w:val="0"/>
            <w:vAlign w:val="center"/>
          </w:tcPr>
          <w:p w14:paraId="2B01CFD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58</w:t>
            </w:r>
          </w:p>
        </w:tc>
        <w:tc>
          <w:tcPr>
            <w:tcW w:w="562" w:type="pct"/>
            <w:shd w:val="clear" w:color="auto" w:fill="auto"/>
            <w:noWrap w:val="0"/>
            <w:vAlign w:val="center"/>
          </w:tcPr>
          <w:p w14:paraId="1440C27D">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普通灯具</w:t>
            </w:r>
          </w:p>
        </w:tc>
        <w:tc>
          <w:tcPr>
            <w:tcW w:w="401" w:type="pct"/>
            <w:shd w:val="clear" w:color="auto" w:fill="auto"/>
            <w:noWrap w:val="0"/>
            <w:vAlign w:val="center"/>
          </w:tcPr>
          <w:p w14:paraId="5A8AC278">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1B576E44">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项目特征描述：库灯 LED防潮型；输出功率20W</w:t>
            </w:r>
            <w:r>
              <w:rPr>
                <w:rFonts w:hint="eastAsia" w:ascii="宋体" w:hAnsi="宋体" w:cs="宋体"/>
                <w:sz w:val="21"/>
                <w:szCs w:val="21"/>
                <w:highlight w:val="none"/>
                <w:lang w:eastAsia="zh-CN"/>
              </w:rPr>
              <w:t>；适应环境-45℃至60℃</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19AAEAAB">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18</w:t>
            </w:r>
          </w:p>
        </w:tc>
        <w:tc>
          <w:tcPr>
            <w:tcW w:w="325" w:type="pct"/>
            <w:shd w:val="clear" w:color="auto" w:fill="auto"/>
            <w:noWrap w:val="0"/>
            <w:vAlign w:val="center"/>
          </w:tcPr>
          <w:p w14:paraId="6E7D411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361" w:type="pct"/>
            <w:shd w:val="clear" w:color="auto" w:fill="auto"/>
            <w:noWrap w:val="0"/>
            <w:vAlign w:val="center"/>
          </w:tcPr>
          <w:p w14:paraId="685920F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454FEB60">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6ABAC37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1EB80340">
        <w:trPr>
          <w:cantSplit/>
          <w:trHeight w:val="424" w:hRule="atLeast"/>
          <w:jc w:val="center"/>
        </w:trPr>
        <w:tc>
          <w:tcPr>
            <w:tcW w:w="256" w:type="pct"/>
            <w:noWrap w:val="0"/>
            <w:vAlign w:val="center"/>
          </w:tcPr>
          <w:p w14:paraId="58D99F1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59</w:t>
            </w:r>
          </w:p>
        </w:tc>
        <w:tc>
          <w:tcPr>
            <w:tcW w:w="562" w:type="pct"/>
            <w:shd w:val="clear" w:color="auto" w:fill="auto"/>
            <w:noWrap w:val="0"/>
            <w:vAlign w:val="center"/>
          </w:tcPr>
          <w:p w14:paraId="58D28B39">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风机盘管</w:t>
            </w:r>
          </w:p>
        </w:tc>
        <w:tc>
          <w:tcPr>
            <w:tcW w:w="401" w:type="pct"/>
            <w:shd w:val="clear" w:color="auto" w:fill="auto"/>
            <w:noWrap w:val="0"/>
            <w:vAlign w:val="center"/>
          </w:tcPr>
          <w:p w14:paraId="4D500FE1">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17908519">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 1.5米</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1F6CEA4A">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325" w:type="pct"/>
            <w:shd w:val="clear" w:color="auto" w:fill="auto"/>
            <w:noWrap w:val="0"/>
            <w:vAlign w:val="center"/>
          </w:tcPr>
          <w:p w14:paraId="38AAF2D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504BF79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4CBF178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706C0FAA">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3AB57C01">
        <w:trPr>
          <w:cantSplit/>
          <w:trHeight w:val="318" w:hRule="atLeast"/>
          <w:jc w:val="center"/>
        </w:trPr>
        <w:tc>
          <w:tcPr>
            <w:tcW w:w="256" w:type="pct"/>
            <w:noWrap w:val="0"/>
            <w:vAlign w:val="center"/>
          </w:tcPr>
          <w:p w14:paraId="0CAFF91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60</w:t>
            </w:r>
          </w:p>
        </w:tc>
        <w:tc>
          <w:tcPr>
            <w:tcW w:w="562" w:type="pct"/>
            <w:shd w:val="clear" w:color="auto" w:fill="auto"/>
            <w:noWrap w:val="0"/>
            <w:vAlign w:val="center"/>
          </w:tcPr>
          <w:p w14:paraId="4583F359">
            <w:pPr>
              <w:keepNext w:val="0"/>
              <w:keepLines w:val="0"/>
              <w:suppressLineNumbers w:val="0"/>
              <w:tabs>
                <w:tab w:val="left" w:pos="851"/>
                <w:tab w:val="center" w:pos="5812"/>
                <w:tab w:val="decimal" w:pos="6804"/>
                <w:tab w:val="decimal" w:pos="8789"/>
              </w:tabs>
              <w:spacing w:before="10" w:beforeAutospacing="0" w:after="10" w:afterAutospacing="0"/>
              <w:ind w:left="0" w:leftChars="0" w:right="-6" w:rightChars="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其它</w:t>
            </w:r>
          </w:p>
        </w:tc>
        <w:tc>
          <w:tcPr>
            <w:tcW w:w="401" w:type="pct"/>
            <w:shd w:val="clear" w:color="auto" w:fill="auto"/>
            <w:noWrap w:val="0"/>
            <w:vAlign w:val="center"/>
          </w:tcPr>
          <w:p w14:paraId="76D8B7AB">
            <w:pPr>
              <w:keepNext w:val="0"/>
              <w:keepLines w:val="0"/>
              <w:suppressLineNumbers w:val="0"/>
              <w:spacing w:before="0" w:beforeAutospacing="0" w:after="0" w:afterAutospacing="0"/>
              <w:ind w:left="0" w:leftChars="0" w:right="0" w:rightChars="0"/>
              <w:rPr>
                <w:rFonts w:hint="eastAsia" w:ascii="宋体" w:hAnsi="宋体" w:eastAsia="宋体" w:cs="宋体"/>
                <w:color w:val="000000"/>
                <w:sz w:val="21"/>
                <w:szCs w:val="21"/>
                <w:highlight w:val="none"/>
                <w:lang w:val="en-US" w:eastAsia="zh-CN"/>
              </w:rPr>
            </w:pPr>
          </w:p>
        </w:tc>
        <w:tc>
          <w:tcPr>
            <w:tcW w:w="2004" w:type="pct"/>
            <w:shd w:val="clear" w:color="auto" w:fill="auto"/>
            <w:noWrap w:val="0"/>
            <w:vAlign w:val="center"/>
          </w:tcPr>
          <w:p w14:paraId="21577D38">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E型保鲜库胶水、开关、电线、线管、吊杆、支架、水管、焊接材料及其它所需材料等按冷库每间综合计，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45386EF9">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325" w:type="pct"/>
            <w:shd w:val="clear" w:color="auto" w:fill="auto"/>
            <w:noWrap w:val="0"/>
            <w:vAlign w:val="center"/>
          </w:tcPr>
          <w:p w14:paraId="6E638AF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2FFC8FF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343CD41E">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53C4DE2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22024FDA">
        <w:trPr>
          <w:cantSplit/>
          <w:trHeight w:val="545" w:hRule="atLeast"/>
          <w:jc w:val="center"/>
        </w:trPr>
        <w:tc>
          <w:tcPr>
            <w:tcW w:w="5000" w:type="pct"/>
            <w:gridSpan w:val="9"/>
            <w:noWrap w:val="0"/>
            <w:vAlign w:val="center"/>
          </w:tcPr>
          <w:p w14:paraId="65BD0C2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bCs/>
                <w:color w:val="0000FF"/>
                <w:sz w:val="21"/>
                <w:szCs w:val="21"/>
                <w:highlight w:val="none"/>
              </w:rPr>
              <w:t>F型保鲜库，面积19.8㎡,1间</w:t>
            </w:r>
          </w:p>
        </w:tc>
      </w:tr>
      <w:tr w14:paraId="647EE9FF">
        <w:trPr>
          <w:cantSplit/>
          <w:trHeight w:val="318" w:hRule="atLeast"/>
          <w:jc w:val="center"/>
        </w:trPr>
        <w:tc>
          <w:tcPr>
            <w:tcW w:w="256" w:type="pct"/>
            <w:noWrap w:val="0"/>
            <w:vAlign w:val="center"/>
          </w:tcPr>
          <w:p w14:paraId="128FB64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61</w:t>
            </w:r>
          </w:p>
        </w:tc>
        <w:tc>
          <w:tcPr>
            <w:tcW w:w="562" w:type="pct"/>
            <w:shd w:val="clear" w:color="auto" w:fill="auto"/>
            <w:noWrap w:val="0"/>
            <w:vAlign w:val="center"/>
          </w:tcPr>
          <w:p w14:paraId="04B5FC97">
            <w:pPr>
              <w:keepNext w:val="0"/>
              <w:keepLines w:val="0"/>
              <w:suppressLineNumbers w:val="0"/>
              <w:spacing w:before="0" w:beforeAutospacing="0" w:after="0" w:afterAutospacing="0"/>
              <w:ind w:left="0" w:leftChars="0" w:right="0" w:rightChars="0"/>
              <w:rPr>
                <w:rFonts w:hint="eastAsia" w:ascii="宋体" w:hAnsi="宋体" w:cs="宋体"/>
                <w:b w:val="0"/>
                <w:bCs w:val="0"/>
                <w:sz w:val="21"/>
                <w:szCs w:val="21"/>
                <w:highlight w:val="none"/>
              </w:rPr>
            </w:pPr>
            <w:r>
              <w:rPr>
                <w:rFonts w:hint="eastAsia" w:ascii="宋体" w:hAnsi="宋体" w:cs="宋体"/>
                <w:b w:val="0"/>
                <w:bCs w:val="0"/>
                <w:sz w:val="21"/>
                <w:szCs w:val="21"/>
                <w:highlight w:val="none"/>
              </w:rPr>
              <w:t>保温隔热墙面</w:t>
            </w:r>
          </w:p>
        </w:tc>
        <w:tc>
          <w:tcPr>
            <w:tcW w:w="401" w:type="pct"/>
            <w:shd w:val="clear" w:color="auto" w:fill="auto"/>
            <w:noWrap w:val="0"/>
            <w:vAlign w:val="center"/>
          </w:tcPr>
          <w:p w14:paraId="6ABC7F70">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3BBC681D">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tc>
        <w:tc>
          <w:tcPr>
            <w:tcW w:w="467" w:type="pct"/>
            <w:shd w:val="clear" w:color="auto" w:fill="auto"/>
            <w:noWrap w:val="0"/>
            <w:vAlign w:val="center"/>
          </w:tcPr>
          <w:p w14:paraId="72B15628">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94.93</w:t>
            </w:r>
          </w:p>
        </w:tc>
        <w:tc>
          <w:tcPr>
            <w:tcW w:w="325" w:type="pct"/>
            <w:shd w:val="clear" w:color="auto" w:fill="auto"/>
            <w:noWrap w:val="0"/>
            <w:vAlign w:val="center"/>
          </w:tcPr>
          <w:p w14:paraId="035C5F5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361" w:type="pct"/>
            <w:shd w:val="clear" w:color="auto" w:fill="auto"/>
            <w:noWrap w:val="0"/>
            <w:vAlign w:val="center"/>
          </w:tcPr>
          <w:p w14:paraId="6AE3B30A">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c>
          <w:tcPr>
            <w:tcW w:w="374" w:type="pct"/>
            <w:shd w:val="clear" w:color="auto" w:fill="auto"/>
            <w:noWrap w:val="0"/>
            <w:vAlign w:val="center"/>
          </w:tcPr>
          <w:p w14:paraId="1543193F">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c>
          <w:tcPr>
            <w:tcW w:w="247" w:type="pct"/>
            <w:shd w:val="clear" w:color="auto" w:fill="auto"/>
            <w:noWrap w:val="0"/>
            <w:vAlign w:val="center"/>
          </w:tcPr>
          <w:p w14:paraId="33A63DD6">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r>
      <w:tr w14:paraId="1330582F">
        <w:trPr>
          <w:cantSplit/>
          <w:trHeight w:val="318" w:hRule="atLeast"/>
          <w:jc w:val="center"/>
        </w:trPr>
        <w:tc>
          <w:tcPr>
            <w:tcW w:w="256" w:type="pct"/>
            <w:noWrap w:val="0"/>
            <w:vAlign w:val="center"/>
          </w:tcPr>
          <w:p w14:paraId="71D13E2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62</w:t>
            </w:r>
          </w:p>
        </w:tc>
        <w:tc>
          <w:tcPr>
            <w:tcW w:w="562" w:type="pct"/>
            <w:shd w:val="clear" w:color="auto" w:fill="auto"/>
            <w:noWrap w:val="0"/>
            <w:vAlign w:val="center"/>
          </w:tcPr>
          <w:p w14:paraId="4BCABA67">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成品移门</w:t>
            </w:r>
          </w:p>
        </w:tc>
        <w:tc>
          <w:tcPr>
            <w:tcW w:w="401" w:type="pct"/>
            <w:shd w:val="clear" w:color="auto" w:fill="auto"/>
            <w:noWrap w:val="0"/>
            <w:vAlign w:val="center"/>
          </w:tcPr>
          <w:p w14:paraId="50CE99DC">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p>
        </w:tc>
        <w:tc>
          <w:tcPr>
            <w:tcW w:w="2004" w:type="pct"/>
            <w:shd w:val="clear" w:color="auto" w:fill="auto"/>
            <w:noWrap w:val="0"/>
            <w:vAlign w:val="center"/>
          </w:tcPr>
          <w:p w14:paraId="71DFE015">
            <w:pPr>
              <w:keepNext w:val="0"/>
              <w:keepLines w:val="0"/>
              <w:suppressLineNumbers w:val="0"/>
              <w:spacing w:before="0" w:beforeAutospacing="0" w:after="0" w:afterAutospacing="0"/>
              <w:ind w:left="0" w:leftChars="0" w:right="0" w:rightChars="0"/>
              <w:rPr>
                <w:rFonts w:hint="eastAsia" w:ascii="宋体" w:hAnsi="宋体" w:eastAsia="宋体" w:cs="宋体"/>
                <w:b/>
                <w:bCs/>
                <w:color w:val="FF0000"/>
                <w:kern w:val="2"/>
                <w:sz w:val="21"/>
                <w:szCs w:val="21"/>
                <w:highlight w:val="none"/>
                <w:lang w:val="en-US" w:eastAsia="zh-CN" w:bidi="ar-SA"/>
              </w:rPr>
            </w:pP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72864E4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325" w:type="pct"/>
            <w:shd w:val="clear" w:color="auto" w:fill="auto"/>
            <w:noWrap w:val="0"/>
            <w:vAlign w:val="center"/>
          </w:tcPr>
          <w:p w14:paraId="41A44F74">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361" w:type="pct"/>
            <w:shd w:val="clear" w:color="auto" w:fill="auto"/>
            <w:noWrap w:val="0"/>
            <w:vAlign w:val="center"/>
          </w:tcPr>
          <w:p w14:paraId="40293D2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5220A657">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1E1A882F">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4C1650D3">
        <w:trPr>
          <w:cantSplit/>
          <w:trHeight w:val="318" w:hRule="atLeast"/>
          <w:jc w:val="center"/>
        </w:trPr>
        <w:tc>
          <w:tcPr>
            <w:tcW w:w="256" w:type="pct"/>
            <w:noWrap w:val="0"/>
            <w:vAlign w:val="center"/>
          </w:tcPr>
          <w:p w14:paraId="3D5D834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63</w:t>
            </w:r>
          </w:p>
        </w:tc>
        <w:tc>
          <w:tcPr>
            <w:tcW w:w="562" w:type="pct"/>
            <w:shd w:val="clear" w:color="auto" w:fill="auto"/>
            <w:noWrap w:val="0"/>
            <w:vAlign w:val="center"/>
          </w:tcPr>
          <w:p w14:paraId="0B926A01">
            <w:pPr>
              <w:keepNext w:val="0"/>
              <w:keepLines w:val="0"/>
              <w:suppressLineNumbers w:val="0"/>
              <w:spacing w:before="0" w:beforeAutospacing="0" w:after="0" w:afterAutospacing="0"/>
              <w:ind w:left="0" w:right="0"/>
              <w:rPr>
                <w:rFonts w:hint="eastAsia" w:ascii="宋体" w:hAnsi="宋体" w:cs="宋体"/>
                <w:b w:val="0"/>
                <w:bCs w:val="0"/>
                <w:sz w:val="21"/>
                <w:szCs w:val="21"/>
                <w:highlight w:val="none"/>
              </w:rPr>
            </w:pPr>
            <w:r>
              <w:rPr>
                <w:rFonts w:hint="eastAsia" w:ascii="宋体" w:hAnsi="宋体" w:eastAsia="宋体" w:cs="宋体"/>
                <w:b w:val="0"/>
                <w:bCs w:val="0"/>
                <w:sz w:val="21"/>
                <w:szCs w:val="21"/>
                <w:highlight w:val="none"/>
              </w:rPr>
              <w:t>竹、木（复合）地板</w:t>
            </w:r>
          </w:p>
        </w:tc>
        <w:tc>
          <w:tcPr>
            <w:tcW w:w="401" w:type="pct"/>
            <w:shd w:val="clear" w:color="auto" w:fill="auto"/>
            <w:noWrap w:val="0"/>
            <w:vAlign w:val="center"/>
          </w:tcPr>
          <w:p w14:paraId="3637D6A7">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7D101CDD">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cs="宋体"/>
                <w:sz w:val="21"/>
                <w:szCs w:val="21"/>
                <w:highlight w:val="none"/>
              </w:rPr>
              <w:t>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111FEC2">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19.85</w:t>
            </w:r>
          </w:p>
        </w:tc>
        <w:tc>
          <w:tcPr>
            <w:tcW w:w="325" w:type="pct"/>
            <w:shd w:val="clear" w:color="auto" w:fill="auto"/>
            <w:noWrap w:val="0"/>
            <w:vAlign w:val="center"/>
          </w:tcPr>
          <w:p w14:paraId="535C023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6E58A573">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583DE8ED">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3B1DF6DC">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4A775268">
        <w:trPr>
          <w:cantSplit/>
          <w:trHeight w:val="318" w:hRule="atLeast"/>
          <w:jc w:val="center"/>
        </w:trPr>
        <w:tc>
          <w:tcPr>
            <w:tcW w:w="256" w:type="pct"/>
            <w:noWrap w:val="0"/>
            <w:vAlign w:val="center"/>
          </w:tcPr>
          <w:p w14:paraId="5684547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64</w:t>
            </w:r>
          </w:p>
        </w:tc>
        <w:tc>
          <w:tcPr>
            <w:tcW w:w="562" w:type="pct"/>
            <w:shd w:val="clear" w:color="auto" w:fill="auto"/>
            <w:noWrap w:val="0"/>
            <w:vAlign w:val="center"/>
          </w:tcPr>
          <w:p w14:paraId="5D36BAA4">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钢走道</w:t>
            </w:r>
          </w:p>
        </w:tc>
        <w:tc>
          <w:tcPr>
            <w:tcW w:w="401" w:type="pct"/>
            <w:shd w:val="clear" w:color="auto" w:fill="auto"/>
            <w:noWrap w:val="0"/>
            <w:vAlign w:val="center"/>
          </w:tcPr>
          <w:p w14:paraId="1932D318">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12C2BC77">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38FDC1CB">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325" w:type="pct"/>
            <w:shd w:val="clear" w:color="auto" w:fill="auto"/>
            <w:noWrap w:val="0"/>
            <w:vAlign w:val="center"/>
          </w:tcPr>
          <w:p w14:paraId="5561552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31D68993">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21FA9E57">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2D0DCB6C">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2FDA66A4">
        <w:trPr>
          <w:cantSplit/>
          <w:trHeight w:val="583" w:hRule="atLeast"/>
          <w:jc w:val="center"/>
        </w:trPr>
        <w:tc>
          <w:tcPr>
            <w:tcW w:w="256" w:type="pct"/>
            <w:noWrap w:val="0"/>
            <w:vAlign w:val="center"/>
          </w:tcPr>
          <w:p w14:paraId="2F6CD1F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65</w:t>
            </w:r>
          </w:p>
        </w:tc>
        <w:tc>
          <w:tcPr>
            <w:tcW w:w="562" w:type="pct"/>
            <w:shd w:val="clear" w:color="auto" w:fill="auto"/>
            <w:noWrap w:val="0"/>
            <w:vAlign w:val="center"/>
          </w:tcPr>
          <w:p w14:paraId="7B832C79">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空调器</w:t>
            </w:r>
          </w:p>
        </w:tc>
        <w:tc>
          <w:tcPr>
            <w:tcW w:w="401" w:type="pct"/>
            <w:shd w:val="clear" w:color="auto" w:fill="auto"/>
            <w:noWrap w:val="0"/>
            <w:vAlign w:val="center"/>
          </w:tcPr>
          <w:p w14:paraId="6807814D">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55902022">
            <w:pPr>
              <w:pStyle w:val="85"/>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6匹全封闭涡旋机组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78732328">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325" w:type="pct"/>
            <w:shd w:val="clear" w:color="auto" w:fill="auto"/>
            <w:noWrap w:val="0"/>
            <w:vAlign w:val="center"/>
          </w:tcPr>
          <w:p w14:paraId="29B071D8">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361" w:type="pct"/>
            <w:shd w:val="clear" w:color="auto" w:fill="auto"/>
            <w:noWrap w:val="0"/>
            <w:vAlign w:val="center"/>
          </w:tcPr>
          <w:p w14:paraId="13C3DCA8">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374" w:type="pct"/>
            <w:shd w:val="clear" w:color="auto" w:fill="auto"/>
            <w:noWrap w:val="0"/>
            <w:vAlign w:val="center"/>
          </w:tcPr>
          <w:p w14:paraId="311DDBB9">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247" w:type="pct"/>
            <w:shd w:val="clear" w:color="auto" w:fill="auto"/>
            <w:noWrap w:val="0"/>
            <w:vAlign w:val="center"/>
          </w:tcPr>
          <w:p w14:paraId="0F370241">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r>
      <w:tr w14:paraId="6E51EFF0">
        <w:trPr>
          <w:cantSplit/>
          <w:trHeight w:val="318" w:hRule="atLeast"/>
          <w:jc w:val="center"/>
        </w:trPr>
        <w:tc>
          <w:tcPr>
            <w:tcW w:w="256" w:type="pct"/>
            <w:noWrap w:val="0"/>
            <w:vAlign w:val="center"/>
          </w:tcPr>
          <w:p w14:paraId="52CD730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66</w:t>
            </w:r>
          </w:p>
        </w:tc>
        <w:tc>
          <w:tcPr>
            <w:tcW w:w="562" w:type="pct"/>
            <w:shd w:val="clear" w:color="auto" w:fill="auto"/>
            <w:noWrap w:val="0"/>
            <w:vAlign w:val="center"/>
          </w:tcPr>
          <w:p w14:paraId="3F79CD72">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空气加热器（冷却器）</w:t>
            </w:r>
          </w:p>
        </w:tc>
        <w:tc>
          <w:tcPr>
            <w:tcW w:w="401" w:type="pct"/>
            <w:shd w:val="clear" w:color="auto" w:fill="auto"/>
            <w:noWrap w:val="0"/>
            <w:vAlign w:val="center"/>
          </w:tcPr>
          <w:p w14:paraId="1FEAB34F">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sz w:val="21"/>
                <w:szCs w:val="21"/>
                <w:highlight w:val="none"/>
              </w:rPr>
            </w:pPr>
          </w:p>
        </w:tc>
        <w:tc>
          <w:tcPr>
            <w:tcW w:w="2004" w:type="pct"/>
            <w:shd w:val="clear" w:color="auto" w:fill="auto"/>
            <w:noWrap w:val="0"/>
            <w:vAlign w:val="center"/>
          </w:tcPr>
          <w:p w14:paraId="652FD893">
            <w:pPr>
              <w:keepNext w:val="0"/>
              <w:keepLines w:val="0"/>
              <w:suppressLineNumbers w:val="0"/>
              <w:tabs>
                <w:tab w:val="left" w:pos="474"/>
              </w:tabs>
              <w:spacing w:before="0" w:beforeAutospacing="0" w:after="0" w:afterAutospacing="0"/>
              <w:ind w:left="0" w:right="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冷风机 DD40，铜管铝翅片，电化霜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3CEA254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563BCED5">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3BF5FD9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23CD98D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3BCD1C55">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77B7D4FE">
        <w:trPr>
          <w:cantSplit/>
          <w:trHeight w:val="518" w:hRule="atLeast"/>
          <w:jc w:val="center"/>
        </w:trPr>
        <w:tc>
          <w:tcPr>
            <w:tcW w:w="256" w:type="pct"/>
            <w:noWrap w:val="0"/>
            <w:vAlign w:val="center"/>
          </w:tcPr>
          <w:p w14:paraId="6F71122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67</w:t>
            </w:r>
          </w:p>
        </w:tc>
        <w:tc>
          <w:tcPr>
            <w:tcW w:w="562" w:type="pct"/>
            <w:shd w:val="clear" w:color="auto" w:fill="auto"/>
            <w:noWrap w:val="0"/>
            <w:vAlign w:val="center"/>
          </w:tcPr>
          <w:p w14:paraId="6C1E6AA0">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lang w:eastAsia="zh-CN"/>
              </w:rPr>
              <w:t>螺纹阀门</w:t>
            </w:r>
          </w:p>
        </w:tc>
        <w:tc>
          <w:tcPr>
            <w:tcW w:w="401" w:type="pct"/>
            <w:shd w:val="clear" w:color="auto" w:fill="auto"/>
            <w:noWrap w:val="0"/>
            <w:vAlign w:val="center"/>
          </w:tcPr>
          <w:p w14:paraId="3C105699">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kern w:val="2"/>
                <w:sz w:val="21"/>
                <w:szCs w:val="21"/>
                <w:highlight w:val="none"/>
                <w:lang w:val="en-US" w:eastAsia="zh-CN" w:bidi="ar-SA"/>
              </w:rPr>
            </w:pPr>
          </w:p>
        </w:tc>
        <w:tc>
          <w:tcPr>
            <w:tcW w:w="2004" w:type="pct"/>
            <w:shd w:val="clear" w:color="auto" w:fill="auto"/>
            <w:noWrap w:val="0"/>
            <w:vAlign w:val="center"/>
          </w:tcPr>
          <w:p w14:paraId="7DF4475D">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TX4热力螺纹阀门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70BE671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4494619D">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361" w:type="pct"/>
            <w:shd w:val="clear" w:color="auto" w:fill="auto"/>
            <w:noWrap w:val="0"/>
            <w:vAlign w:val="center"/>
          </w:tcPr>
          <w:p w14:paraId="5B1B2B00">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22462B0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AA4CF84">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1F2EE8CE">
        <w:trPr>
          <w:cantSplit/>
          <w:trHeight w:val="318" w:hRule="atLeast"/>
          <w:jc w:val="center"/>
        </w:trPr>
        <w:tc>
          <w:tcPr>
            <w:tcW w:w="256" w:type="pct"/>
            <w:noWrap w:val="0"/>
            <w:vAlign w:val="center"/>
          </w:tcPr>
          <w:p w14:paraId="3ADDBD6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68</w:t>
            </w:r>
          </w:p>
        </w:tc>
        <w:tc>
          <w:tcPr>
            <w:tcW w:w="562" w:type="pct"/>
            <w:shd w:val="clear" w:color="auto" w:fill="auto"/>
            <w:noWrap w:val="0"/>
            <w:vAlign w:val="center"/>
          </w:tcPr>
          <w:p w14:paraId="6A60A8BA">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其它</w:t>
            </w:r>
          </w:p>
        </w:tc>
        <w:tc>
          <w:tcPr>
            <w:tcW w:w="401" w:type="pct"/>
            <w:shd w:val="clear" w:color="auto" w:fill="auto"/>
            <w:noWrap w:val="0"/>
            <w:vAlign w:val="center"/>
          </w:tcPr>
          <w:p w14:paraId="55C0E424">
            <w:pPr>
              <w:pStyle w:val="88"/>
              <w:keepNext w:val="0"/>
              <w:keepLines w:val="0"/>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08353596">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F型保鲜库铜管、管件、管道保温、制冷剂等辅材按冷库每间综合计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1530489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7215DE9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2EF6759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7D67DB17">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7320AF7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2F29CF91">
        <w:trPr>
          <w:cantSplit/>
          <w:trHeight w:val="690" w:hRule="atLeast"/>
          <w:jc w:val="center"/>
        </w:trPr>
        <w:tc>
          <w:tcPr>
            <w:tcW w:w="256" w:type="pct"/>
            <w:noWrap w:val="0"/>
            <w:vAlign w:val="center"/>
          </w:tcPr>
          <w:p w14:paraId="47F968E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69</w:t>
            </w:r>
          </w:p>
        </w:tc>
        <w:tc>
          <w:tcPr>
            <w:tcW w:w="562" w:type="pct"/>
            <w:shd w:val="clear" w:color="auto" w:fill="auto"/>
            <w:noWrap w:val="0"/>
            <w:vAlign w:val="center"/>
          </w:tcPr>
          <w:p w14:paraId="2EE9C674">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控制箱</w:t>
            </w:r>
          </w:p>
        </w:tc>
        <w:tc>
          <w:tcPr>
            <w:tcW w:w="401" w:type="pct"/>
            <w:shd w:val="clear" w:color="auto" w:fill="auto"/>
            <w:noWrap w:val="0"/>
            <w:vAlign w:val="center"/>
          </w:tcPr>
          <w:p w14:paraId="11812163">
            <w:pPr>
              <w:keepNext w:val="0"/>
              <w:keepLines w:val="0"/>
              <w:widowControl/>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2D5BEA56">
            <w:pPr>
              <w:keepNext w:val="0"/>
              <w:keepLines w:val="0"/>
              <w:widowControl/>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eastAsia="zh-CN"/>
              </w:rPr>
              <w:t>F型保鲜库全制动电控、温控箱，</w:t>
            </w:r>
            <w:r>
              <w:rPr>
                <w:rFonts w:hint="eastAsia" w:ascii="宋体" w:hAnsi="宋体" w:cs="宋体"/>
                <w:sz w:val="21"/>
                <w:szCs w:val="21"/>
                <w:highlight w:val="none"/>
              </w:rPr>
              <w:t>控制箱内所有配件必须符合国家标准。</w:t>
            </w:r>
          </w:p>
        </w:tc>
        <w:tc>
          <w:tcPr>
            <w:tcW w:w="467" w:type="pct"/>
            <w:shd w:val="clear" w:color="auto" w:fill="auto"/>
            <w:noWrap w:val="0"/>
            <w:vAlign w:val="center"/>
          </w:tcPr>
          <w:p w14:paraId="12C0B9F8">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72868F36">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6BECD81D">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2867B00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4987277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14C1DCFC">
        <w:trPr>
          <w:cantSplit/>
          <w:trHeight w:val="639" w:hRule="atLeast"/>
          <w:jc w:val="center"/>
        </w:trPr>
        <w:tc>
          <w:tcPr>
            <w:tcW w:w="256" w:type="pct"/>
            <w:noWrap w:val="0"/>
            <w:vAlign w:val="center"/>
          </w:tcPr>
          <w:p w14:paraId="121537F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70</w:t>
            </w:r>
          </w:p>
        </w:tc>
        <w:tc>
          <w:tcPr>
            <w:tcW w:w="562" w:type="pct"/>
            <w:shd w:val="clear" w:color="auto" w:fill="auto"/>
            <w:noWrap w:val="0"/>
            <w:vAlign w:val="center"/>
          </w:tcPr>
          <w:p w14:paraId="65F09FC7">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普通灯具</w:t>
            </w:r>
          </w:p>
        </w:tc>
        <w:tc>
          <w:tcPr>
            <w:tcW w:w="401" w:type="pct"/>
            <w:shd w:val="clear" w:color="auto" w:fill="auto"/>
            <w:noWrap w:val="0"/>
            <w:vAlign w:val="center"/>
          </w:tcPr>
          <w:p w14:paraId="6172A610">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6ECF1709">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库灯 LED防潮型；输出功率20W</w:t>
            </w:r>
            <w:r>
              <w:rPr>
                <w:rFonts w:hint="eastAsia" w:ascii="宋体" w:hAnsi="宋体" w:cs="宋体"/>
                <w:sz w:val="21"/>
                <w:szCs w:val="21"/>
                <w:highlight w:val="none"/>
                <w:lang w:eastAsia="zh-CN"/>
              </w:rPr>
              <w:t>；适应环境-45℃至60℃，</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2A1E9D31">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325" w:type="pct"/>
            <w:shd w:val="clear" w:color="auto" w:fill="auto"/>
            <w:noWrap w:val="0"/>
            <w:vAlign w:val="center"/>
          </w:tcPr>
          <w:p w14:paraId="1D9EF52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361" w:type="pct"/>
            <w:shd w:val="clear" w:color="auto" w:fill="auto"/>
            <w:noWrap w:val="0"/>
            <w:vAlign w:val="center"/>
          </w:tcPr>
          <w:p w14:paraId="55B9A6DA">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56E506F5">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5BE6D81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36F51BA7">
        <w:trPr>
          <w:cantSplit/>
          <w:trHeight w:val="548" w:hRule="atLeast"/>
          <w:jc w:val="center"/>
        </w:trPr>
        <w:tc>
          <w:tcPr>
            <w:tcW w:w="256" w:type="pct"/>
            <w:noWrap w:val="0"/>
            <w:vAlign w:val="center"/>
          </w:tcPr>
          <w:p w14:paraId="07E86A2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71</w:t>
            </w:r>
          </w:p>
        </w:tc>
        <w:tc>
          <w:tcPr>
            <w:tcW w:w="562" w:type="pct"/>
            <w:shd w:val="clear" w:color="auto" w:fill="auto"/>
            <w:noWrap w:val="0"/>
            <w:vAlign w:val="center"/>
          </w:tcPr>
          <w:p w14:paraId="7A05D1C9">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风机盘管</w:t>
            </w:r>
          </w:p>
        </w:tc>
        <w:tc>
          <w:tcPr>
            <w:tcW w:w="401" w:type="pct"/>
            <w:shd w:val="clear" w:color="auto" w:fill="auto"/>
            <w:noWrap w:val="0"/>
            <w:vAlign w:val="center"/>
          </w:tcPr>
          <w:p w14:paraId="70A74CA5">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76B6A5A8">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32EBF548">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686779E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1BFBB40C">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15BC0EF5">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4CCCFE7">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441DFC40">
        <w:trPr>
          <w:cantSplit/>
          <w:trHeight w:val="927" w:hRule="atLeast"/>
          <w:jc w:val="center"/>
        </w:trPr>
        <w:tc>
          <w:tcPr>
            <w:tcW w:w="256" w:type="pct"/>
            <w:noWrap w:val="0"/>
            <w:vAlign w:val="center"/>
          </w:tcPr>
          <w:p w14:paraId="4180432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72</w:t>
            </w:r>
          </w:p>
        </w:tc>
        <w:tc>
          <w:tcPr>
            <w:tcW w:w="562" w:type="pct"/>
            <w:shd w:val="clear" w:color="auto" w:fill="auto"/>
            <w:noWrap w:val="0"/>
            <w:vAlign w:val="center"/>
          </w:tcPr>
          <w:p w14:paraId="22F66C62">
            <w:pPr>
              <w:keepNext w:val="0"/>
              <w:keepLines w:val="0"/>
              <w:suppressLineNumbers w:val="0"/>
              <w:tabs>
                <w:tab w:val="left" w:pos="851"/>
                <w:tab w:val="center" w:pos="5812"/>
                <w:tab w:val="decimal" w:pos="6804"/>
                <w:tab w:val="decimal" w:pos="8789"/>
              </w:tabs>
              <w:spacing w:before="10" w:beforeAutospacing="0" w:after="10" w:afterAutospacing="0"/>
              <w:ind w:left="0" w:leftChars="0" w:right="-6" w:rightChars="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其它</w:t>
            </w:r>
          </w:p>
        </w:tc>
        <w:tc>
          <w:tcPr>
            <w:tcW w:w="401" w:type="pct"/>
            <w:shd w:val="clear" w:color="auto" w:fill="auto"/>
            <w:noWrap w:val="0"/>
            <w:vAlign w:val="center"/>
          </w:tcPr>
          <w:p w14:paraId="7481F5AD">
            <w:pPr>
              <w:keepNext w:val="0"/>
              <w:keepLines w:val="0"/>
              <w:suppressLineNumbers w:val="0"/>
              <w:spacing w:before="0" w:beforeAutospacing="0" w:after="0" w:afterAutospacing="0"/>
              <w:ind w:left="0" w:leftChars="0" w:right="0" w:rightChars="0"/>
              <w:rPr>
                <w:rFonts w:hint="eastAsia" w:ascii="宋体" w:hAnsi="宋体" w:eastAsia="宋体" w:cs="宋体"/>
                <w:color w:val="000000"/>
                <w:sz w:val="21"/>
                <w:szCs w:val="21"/>
                <w:highlight w:val="none"/>
                <w:lang w:val="en-US" w:eastAsia="zh-CN"/>
              </w:rPr>
            </w:pPr>
          </w:p>
        </w:tc>
        <w:tc>
          <w:tcPr>
            <w:tcW w:w="2004" w:type="pct"/>
            <w:shd w:val="clear" w:color="auto" w:fill="auto"/>
            <w:noWrap w:val="0"/>
            <w:vAlign w:val="center"/>
          </w:tcPr>
          <w:p w14:paraId="4CECD108">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F型保鲜库胶水、开关、电线、线管、吊杆、支架、水管、焊接材料及其它所需材料等按冷库每间综合计，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4C68619C">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587A7B4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3168956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2316A94F">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6D06DEED">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26E7B568">
        <w:trPr>
          <w:cantSplit/>
          <w:trHeight w:val="524" w:hRule="atLeast"/>
          <w:jc w:val="center"/>
        </w:trPr>
        <w:tc>
          <w:tcPr>
            <w:tcW w:w="5000" w:type="pct"/>
            <w:gridSpan w:val="9"/>
            <w:noWrap w:val="0"/>
            <w:vAlign w:val="center"/>
          </w:tcPr>
          <w:p w14:paraId="3790066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bCs/>
                <w:color w:val="0000FF"/>
                <w:sz w:val="21"/>
                <w:szCs w:val="21"/>
                <w:highlight w:val="none"/>
              </w:rPr>
              <w:t>G型保鲜库，面积28.8㎡,1间</w:t>
            </w:r>
          </w:p>
        </w:tc>
      </w:tr>
      <w:tr w14:paraId="5E42924F">
        <w:trPr>
          <w:cantSplit/>
          <w:trHeight w:val="669" w:hRule="atLeast"/>
          <w:jc w:val="center"/>
        </w:trPr>
        <w:tc>
          <w:tcPr>
            <w:tcW w:w="256" w:type="pct"/>
            <w:noWrap w:val="0"/>
            <w:vAlign w:val="center"/>
          </w:tcPr>
          <w:p w14:paraId="1CA9F3D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73</w:t>
            </w:r>
          </w:p>
        </w:tc>
        <w:tc>
          <w:tcPr>
            <w:tcW w:w="562" w:type="pct"/>
            <w:shd w:val="clear" w:color="auto" w:fill="auto"/>
            <w:noWrap w:val="0"/>
            <w:vAlign w:val="center"/>
          </w:tcPr>
          <w:p w14:paraId="692017BA">
            <w:pPr>
              <w:keepNext w:val="0"/>
              <w:keepLines w:val="0"/>
              <w:suppressLineNumbers w:val="0"/>
              <w:spacing w:before="0" w:beforeAutospacing="0" w:after="0" w:afterAutospacing="0"/>
              <w:ind w:left="0" w:leftChars="0" w:right="0" w:rightChars="0"/>
              <w:rPr>
                <w:rFonts w:hint="eastAsia" w:ascii="宋体" w:hAnsi="宋体" w:cs="宋体"/>
                <w:b w:val="0"/>
                <w:bCs w:val="0"/>
                <w:sz w:val="21"/>
                <w:szCs w:val="21"/>
                <w:highlight w:val="none"/>
              </w:rPr>
            </w:pPr>
            <w:r>
              <w:rPr>
                <w:rFonts w:hint="eastAsia" w:ascii="宋体" w:hAnsi="宋体" w:cs="宋体"/>
                <w:b w:val="0"/>
                <w:bCs w:val="0"/>
                <w:sz w:val="21"/>
                <w:szCs w:val="21"/>
                <w:highlight w:val="none"/>
              </w:rPr>
              <w:t>保温隔热墙面</w:t>
            </w:r>
          </w:p>
        </w:tc>
        <w:tc>
          <w:tcPr>
            <w:tcW w:w="401" w:type="pct"/>
            <w:shd w:val="clear" w:color="auto" w:fill="auto"/>
            <w:noWrap w:val="0"/>
            <w:vAlign w:val="center"/>
          </w:tcPr>
          <w:p w14:paraId="517D475B">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01141D3B">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tc>
        <w:tc>
          <w:tcPr>
            <w:tcW w:w="467" w:type="pct"/>
            <w:shd w:val="clear" w:color="auto" w:fill="auto"/>
            <w:noWrap w:val="0"/>
            <w:vAlign w:val="center"/>
          </w:tcPr>
          <w:p w14:paraId="6FA039E9">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128.39</w:t>
            </w:r>
          </w:p>
        </w:tc>
        <w:tc>
          <w:tcPr>
            <w:tcW w:w="325" w:type="pct"/>
            <w:shd w:val="clear" w:color="auto" w:fill="auto"/>
            <w:noWrap w:val="0"/>
            <w:vAlign w:val="center"/>
          </w:tcPr>
          <w:p w14:paraId="3F38517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361" w:type="pct"/>
            <w:shd w:val="clear" w:color="auto" w:fill="auto"/>
            <w:noWrap w:val="0"/>
            <w:vAlign w:val="center"/>
          </w:tcPr>
          <w:p w14:paraId="72ABDBBB">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c>
          <w:tcPr>
            <w:tcW w:w="374" w:type="pct"/>
            <w:shd w:val="clear" w:color="auto" w:fill="auto"/>
            <w:noWrap w:val="0"/>
            <w:vAlign w:val="center"/>
          </w:tcPr>
          <w:p w14:paraId="1221DB5E">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c>
          <w:tcPr>
            <w:tcW w:w="247" w:type="pct"/>
            <w:shd w:val="clear" w:color="auto" w:fill="auto"/>
            <w:noWrap w:val="0"/>
            <w:vAlign w:val="center"/>
          </w:tcPr>
          <w:p w14:paraId="5B36E012">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r>
      <w:tr w14:paraId="203C5A78">
        <w:trPr>
          <w:cantSplit/>
          <w:trHeight w:val="669" w:hRule="atLeast"/>
          <w:jc w:val="center"/>
        </w:trPr>
        <w:tc>
          <w:tcPr>
            <w:tcW w:w="256" w:type="pct"/>
            <w:noWrap w:val="0"/>
            <w:vAlign w:val="center"/>
          </w:tcPr>
          <w:p w14:paraId="0E5FF75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74</w:t>
            </w:r>
          </w:p>
        </w:tc>
        <w:tc>
          <w:tcPr>
            <w:tcW w:w="562" w:type="pct"/>
            <w:shd w:val="clear" w:color="auto" w:fill="auto"/>
            <w:noWrap w:val="0"/>
            <w:vAlign w:val="center"/>
          </w:tcPr>
          <w:p w14:paraId="3069ECE6">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成品移门</w:t>
            </w:r>
          </w:p>
        </w:tc>
        <w:tc>
          <w:tcPr>
            <w:tcW w:w="401" w:type="pct"/>
            <w:shd w:val="clear" w:color="auto" w:fill="auto"/>
            <w:noWrap w:val="0"/>
            <w:vAlign w:val="center"/>
          </w:tcPr>
          <w:p w14:paraId="53166AA1">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p>
        </w:tc>
        <w:tc>
          <w:tcPr>
            <w:tcW w:w="2004" w:type="pct"/>
            <w:shd w:val="clear" w:color="auto" w:fill="auto"/>
            <w:noWrap w:val="0"/>
            <w:vAlign w:val="center"/>
          </w:tcPr>
          <w:p w14:paraId="358F19DA">
            <w:pPr>
              <w:keepNext w:val="0"/>
              <w:keepLines w:val="0"/>
              <w:suppressLineNumbers w:val="0"/>
              <w:spacing w:before="0" w:beforeAutospacing="0" w:after="0" w:afterAutospacing="0"/>
              <w:ind w:left="0" w:leftChars="0" w:right="0" w:rightChars="0"/>
              <w:rPr>
                <w:rFonts w:hint="eastAsia" w:ascii="宋体" w:hAnsi="宋体" w:eastAsia="宋体" w:cs="宋体"/>
                <w:b/>
                <w:bCs/>
                <w:color w:val="FF0000"/>
                <w:kern w:val="2"/>
                <w:sz w:val="21"/>
                <w:szCs w:val="21"/>
                <w:highlight w:val="none"/>
                <w:lang w:val="en-US" w:eastAsia="zh-CN" w:bidi="ar-SA"/>
              </w:rPr>
            </w:pP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782276F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325" w:type="pct"/>
            <w:shd w:val="clear" w:color="auto" w:fill="auto"/>
            <w:noWrap w:val="0"/>
            <w:vAlign w:val="center"/>
          </w:tcPr>
          <w:p w14:paraId="60F0459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361" w:type="pct"/>
            <w:shd w:val="clear" w:color="auto" w:fill="auto"/>
            <w:noWrap w:val="0"/>
            <w:vAlign w:val="center"/>
          </w:tcPr>
          <w:p w14:paraId="466799F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2093748C">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42338596">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13DF34AC">
        <w:trPr>
          <w:cantSplit/>
          <w:trHeight w:val="751" w:hRule="atLeast"/>
          <w:jc w:val="center"/>
        </w:trPr>
        <w:tc>
          <w:tcPr>
            <w:tcW w:w="256" w:type="pct"/>
            <w:noWrap w:val="0"/>
            <w:vAlign w:val="center"/>
          </w:tcPr>
          <w:p w14:paraId="30D06B2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75</w:t>
            </w:r>
          </w:p>
        </w:tc>
        <w:tc>
          <w:tcPr>
            <w:tcW w:w="562" w:type="pct"/>
            <w:shd w:val="clear" w:color="auto" w:fill="auto"/>
            <w:noWrap w:val="0"/>
            <w:vAlign w:val="center"/>
          </w:tcPr>
          <w:p w14:paraId="48C7E047">
            <w:pPr>
              <w:keepNext w:val="0"/>
              <w:keepLines w:val="0"/>
              <w:suppressLineNumbers w:val="0"/>
              <w:spacing w:before="0" w:beforeAutospacing="0" w:after="0" w:afterAutospacing="0"/>
              <w:ind w:left="0" w:right="0"/>
              <w:rPr>
                <w:rFonts w:hint="eastAsia" w:ascii="宋体" w:hAnsi="宋体" w:cs="宋体"/>
                <w:b w:val="0"/>
                <w:bCs w:val="0"/>
                <w:sz w:val="21"/>
                <w:szCs w:val="21"/>
                <w:highlight w:val="none"/>
              </w:rPr>
            </w:pPr>
            <w:r>
              <w:rPr>
                <w:rFonts w:hint="eastAsia" w:ascii="宋体" w:hAnsi="宋体" w:eastAsia="宋体" w:cs="宋体"/>
                <w:b w:val="0"/>
                <w:bCs w:val="0"/>
                <w:sz w:val="21"/>
                <w:szCs w:val="21"/>
                <w:highlight w:val="none"/>
              </w:rPr>
              <w:t>竹、木（复合）地板</w:t>
            </w:r>
          </w:p>
        </w:tc>
        <w:tc>
          <w:tcPr>
            <w:tcW w:w="401" w:type="pct"/>
            <w:shd w:val="clear" w:color="auto" w:fill="auto"/>
            <w:noWrap w:val="0"/>
            <w:vAlign w:val="center"/>
          </w:tcPr>
          <w:p w14:paraId="4C9D2689">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2FC77908">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cs="宋体"/>
                <w:sz w:val="21"/>
                <w:szCs w:val="21"/>
                <w:highlight w:val="none"/>
              </w:rPr>
              <w:t>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315CCE58">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28.8</w:t>
            </w:r>
          </w:p>
        </w:tc>
        <w:tc>
          <w:tcPr>
            <w:tcW w:w="325" w:type="pct"/>
            <w:shd w:val="clear" w:color="auto" w:fill="auto"/>
            <w:noWrap w:val="0"/>
            <w:vAlign w:val="center"/>
          </w:tcPr>
          <w:p w14:paraId="1E9DB75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12BC4712">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0964CDF0">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54482480">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0A3BBA55">
        <w:trPr>
          <w:cantSplit/>
          <w:trHeight w:val="981" w:hRule="atLeast"/>
          <w:jc w:val="center"/>
        </w:trPr>
        <w:tc>
          <w:tcPr>
            <w:tcW w:w="256" w:type="pct"/>
            <w:noWrap w:val="0"/>
            <w:vAlign w:val="center"/>
          </w:tcPr>
          <w:p w14:paraId="3DB2DD2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76</w:t>
            </w:r>
          </w:p>
        </w:tc>
        <w:tc>
          <w:tcPr>
            <w:tcW w:w="562" w:type="pct"/>
            <w:shd w:val="clear" w:color="auto" w:fill="auto"/>
            <w:noWrap w:val="0"/>
            <w:vAlign w:val="center"/>
          </w:tcPr>
          <w:p w14:paraId="36081AFC">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钢走道</w:t>
            </w:r>
          </w:p>
        </w:tc>
        <w:tc>
          <w:tcPr>
            <w:tcW w:w="401" w:type="pct"/>
            <w:shd w:val="clear" w:color="auto" w:fill="auto"/>
            <w:noWrap w:val="0"/>
            <w:vAlign w:val="center"/>
          </w:tcPr>
          <w:p w14:paraId="237E64C0">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4A3D79AD">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380F540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325" w:type="pct"/>
            <w:shd w:val="clear" w:color="auto" w:fill="auto"/>
            <w:noWrap w:val="0"/>
            <w:vAlign w:val="center"/>
          </w:tcPr>
          <w:p w14:paraId="738D184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03B540C2">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3F98C366">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3F4A2258">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0BF473A1">
        <w:trPr>
          <w:cantSplit/>
          <w:trHeight w:val="634" w:hRule="atLeast"/>
          <w:jc w:val="center"/>
        </w:trPr>
        <w:tc>
          <w:tcPr>
            <w:tcW w:w="256" w:type="pct"/>
            <w:noWrap w:val="0"/>
            <w:vAlign w:val="center"/>
          </w:tcPr>
          <w:p w14:paraId="60BE566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77</w:t>
            </w:r>
          </w:p>
        </w:tc>
        <w:tc>
          <w:tcPr>
            <w:tcW w:w="562" w:type="pct"/>
            <w:shd w:val="clear" w:color="auto" w:fill="auto"/>
            <w:noWrap w:val="0"/>
            <w:vAlign w:val="center"/>
          </w:tcPr>
          <w:p w14:paraId="48FCBEA6">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空调器</w:t>
            </w:r>
          </w:p>
        </w:tc>
        <w:tc>
          <w:tcPr>
            <w:tcW w:w="401" w:type="pct"/>
            <w:shd w:val="clear" w:color="auto" w:fill="auto"/>
            <w:noWrap w:val="0"/>
            <w:vAlign w:val="center"/>
          </w:tcPr>
          <w:p w14:paraId="325EAA44">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08E3E609">
            <w:pPr>
              <w:pStyle w:val="85"/>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8匹全封闭涡旋机组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3521A0E9">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325" w:type="pct"/>
            <w:shd w:val="clear" w:color="auto" w:fill="auto"/>
            <w:noWrap w:val="0"/>
            <w:vAlign w:val="center"/>
          </w:tcPr>
          <w:p w14:paraId="609BBFDA">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361" w:type="pct"/>
            <w:shd w:val="clear" w:color="auto" w:fill="auto"/>
            <w:noWrap w:val="0"/>
            <w:vAlign w:val="center"/>
          </w:tcPr>
          <w:p w14:paraId="40D04148">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374" w:type="pct"/>
            <w:shd w:val="clear" w:color="auto" w:fill="auto"/>
            <w:noWrap w:val="0"/>
            <w:vAlign w:val="center"/>
          </w:tcPr>
          <w:p w14:paraId="212EBF03">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247" w:type="pct"/>
            <w:shd w:val="clear" w:color="auto" w:fill="auto"/>
            <w:noWrap w:val="0"/>
            <w:vAlign w:val="center"/>
          </w:tcPr>
          <w:p w14:paraId="3D498911">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r>
      <w:tr w14:paraId="363AF367">
        <w:trPr>
          <w:cantSplit/>
          <w:trHeight w:val="777" w:hRule="atLeast"/>
          <w:jc w:val="center"/>
        </w:trPr>
        <w:tc>
          <w:tcPr>
            <w:tcW w:w="256" w:type="pct"/>
            <w:noWrap w:val="0"/>
            <w:vAlign w:val="center"/>
          </w:tcPr>
          <w:p w14:paraId="36DB0E3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78</w:t>
            </w:r>
          </w:p>
        </w:tc>
        <w:tc>
          <w:tcPr>
            <w:tcW w:w="562" w:type="pct"/>
            <w:shd w:val="clear" w:color="auto" w:fill="auto"/>
            <w:noWrap w:val="0"/>
            <w:vAlign w:val="center"/>
          </w:tcPr>
          <w:p w14:paraId="18FEBF92">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空气加热器（冷却器）</w:t>
            </w:r>
          </w:p>
        </w:tc>
        <w:tc>
          <w:tcPr>
            <w:tcW w:w="401" w:type="pct"/>
            <w:shd w:val="clear" w:color="auto" w:fill="auto"/>
            <w:noWrap w:val="0"/>
            <w:vAlign w:val="center"/>
          </w:tcPr>
          <w:p w14:paraId="379C4AD2">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sz w:val="21"/>
                <w:szCs w:val="21"/>
                <w:highlight w:val="none"/>
              </w:rPr>
            </w:pPr>
          </w:p>
        </w:tc>
        <w:tc>
          <w:tcPr>
            <w:tcW w:w="2004" w:type="pct"/>
            <w:shd w:val="clear" w:color="auto" w:fill="auto"/>
            <w:noWrap w:val="0"/>
            <w:vAlign w:val="center"/>
          </w:tcPr>
          <w:p w14:paraId="725D1C93">
            <w:pPr>
              <w:keepNext w:val="0"/>
              <w:keepLines w:val="0"/>
              <w:suppressLineNumbers w:val="0"/>
              <w:tabs>
                <w:tab w:val="left" w:pos="474"/>
              </w:tabs>
              <w:spacing w:before="0" w:beforeAutospacing="0" w:after="0" w:afterAutospacing="0"/>
              <w:ind w:left="0" w:right="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冷风机 DD60，铜管铝翅片，电化霜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21867C8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149A63D6">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77EE95C5">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2D12AC3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CD49A60">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E094F4F">
        <w:trPr>
          <w:cantSplit/>
          <w:trHeight w:val="428" w:hRule="atLeast"/>
          <w:jc w:val="center"/>
        </w:trPr>
        <w:tc>
          <w:tcPr>
            <w:tcW w:w="256" w:type="pct"/>
            <w:noWrap w:val="0"/>
            <w:vAlign w:val="center"/>
          </w:tcPr>
          <w:p w14:paraId="4F6A624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79</w:t>
            </w:r>
          </w:p>
        </w:tc>
        <w:tc>
          <w:tcPr>
            <w:tcW w:w="562" w:type="pct"/>
            <w:shd w:val="clear" w:color="auto" w:fill="auto"/>
            <w:noWrap w:val="0"/>
            <w:vAlign w:val="center"/>
          </w:tcPr>
          <w:p w14:paraId="1F8002BD">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lang w:eastAsia="zh-CN"/>
              </w:rPr>
              <w:t>螺纹阀门</w:t>
            </w:r>
          </w:p>
        </w:tc>
        <w:tc>
          <w:tcPr>
            <w:tcW w:w="401" w:type="pct"/>
            <w:shd w:val="clear" w:color="auto" w:fill="auto"/>
            <w:noWrap w:val="0"/>
            <w:vAlign w:val="center"/>
          </w:tcPr>
          <w:p w14:paraId="0DF4C84B">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kern w:val="2"/>
                <w:sz w:val="21"/>
                <w:szCs w:val="21"/>
                <w:highlight w:val="none"/>
                <w:lang w:val="en-US" w:eastAsia="zh-CN" w:bidi="ar-SA"/>
              </w:rPr>
            </w:pPr>
          </w:p>
        </w:tc>
        <w:tc>
          <w:tcPr>
            <w:tcW w:w="2004" w:type="pct"/>
            <w:shd w:val="clear" w:color="auto" w:fill="auto"/>
            <w:noWrap w:val="0"/>
            <w:vAlign w:val="center"/>
          </w:tcPr>
          <w:p w14:paraId="68CD08EF">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TX5热力螺纹阀门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13B9FD8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5856B3D8">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361" w:type="pct"/>
            <w:shd w:val="clear" w:color="auto" w:fill="auto"/>
            <w:noWrap w:val="0"/>
            <w:vAlign w:val="center"/>
          </w:tcPr>
          <w:p w14:paraId="197CD49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65AA0397">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00F95274">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435F919">
        <w:trPr>
          <w:cantSplit/>
          <w:trHeight w:val="318" w:hRule="atLeast"/>
          <w:jc w:val="center"/>
        </w:trPr>
        <w:tc>
          <w:tcPr>
            <w:tcW w:w="256" w:type="pct"/>
            <w:noWrap w:val="0"/>
            <w:vAlign w:val="center"/>
          </w:tcPr>
          <w:p w14:paraId="561CFB4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80</w:t>
            </w:r>
          </w:p>
        </w:tc>
        <w:tc>
          <w:tcPr>
            <w:tcW w:w="562" w:type="pct"/>
            <w:shd w:val="clear" w:color="auto" w:fill="auto"/>
            <w:noWrap w:val="0"/>
            <w:vAlign w:val="center"/>
          </w:tcPr>
          <w:p w14:paraId="09462D49">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其它</w:t>
            </w:r>
          </w:p>
        </w:tc>
        <w:tc>
          <w:tcPr>
            <w:tcW w:w="401" w:type="pct"/>
            <w:shd w:val="clear" w:color="auto" w:fill="auto"/>
            <w:noWrap w:val="0"/>
            <w:vAlign w:val="center"/>
          </w:tcPr>
          <w:p w14:paraId="028D819F">
            <w:pPr>
              <w:pStyle w:val="88"/>
              <w:keepNext w:val="0"/>
              <w:keepLines w:val="0"/>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29779568">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G型保鲜库铜管、管件、管道保温、制冷剂等辅材按冷库每间综合计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687BD11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2D92F8A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0A7F745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5580BFD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57A2736F">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0E42ECA4">
        <w:trPr>
          <w:cantSplit/>
          <w:trHeight w:val="473" w:hRule="atLeast"/>
          <w:jc w:val="center"/>
        </w:trPr>
        <w:tc>
          <w:tcPr>
            <w:tcW w:w="256" w:type="pct"/>
            <w:noWrap w:val="0"/>
            <w:vAlign w:val="center"/>
          </w:tcPr>
          <w:p w14:paraId="4ADF529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81</w:t>
            </w:r>
          </w:p>
        </w:tc>
        <w:tc>
          <w:tcPr>
            <w:tcW w:w="562" w:type="pct"/>
            <w:shd w:val="clear" w:color="auto" w:fill="auto"/>
            <w:noWrap w:val="0"/>
            <w:vAlign w:val="center"/>
          </w:tcPr>
          <w:p w14:paraId="01C9D1E6">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控制箱</w:t>
            </w:r>
          </w:p>
        </w:tc>
        <w:tc>
          <w:tcPr>
            <w:tcW w:w="401" w:type="pct"/>
            <w:shd w:val="clear" w:color="auto" w:fill="auto"/>
            <w:noWrap w:val="0"/>
            <w:vAlign w:val="center"/>
          </w:tcPr>
          <w:p w14:paraId="34998F9A">
            <w:pPr>
              <w:keepNext w:val="0"/>
              <w:keepLines w:val="0"/>
              <w:widowControl/>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0E111D4F">
            <w:pPr>
              <w:keepNext w:val="0"/>
              <w:keepLines w:val="0"/>
              <w:widowControl/>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eastAsia="zh-CN"/>
              </w:rPr>
              <w:t>G型保鲜库全制动电控、温控箱，</w:t>
            </w:r>
            <w:r>
              <w:rPr>
                <w:rFonts w:hint="eastAsia" w:ascii="宋体" w:hAnsi="宋体" w:cs="宋体"/>
                <w:sz w:val="21"/>
                <w:szCs w:val="21"/>
                <w:highlight w:val="none"/>
              </w:rPr>
              <w:t>控制箱内所有配件必须符合国家标准。</w:t>
            </w:r>
          </w:p>
        </w:tc>
        <w:tc>
          <w:tcPr>
            <w:tcW w:w="467" w:type="pct"/>
            <w:shd w:val="clear" w:color="auto" w:fill="auto"/>
            <w:noWrap w:val="0"/>
            <w:vAlign w:val="center"/>
          </w:tcPr>
          <w:p w14:paraId="29A0C0C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201DF12C">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4EB1452A">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1ECE9B70">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83FF98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248CE52B">
        <w:trPr>
          <w:cantSplit/>
          <w:trHeight w:val="318" w:hRule="atLeast"/>
          <w:jc w:val="center"/>
        </w:trPr>
        <w:tc>
          <w:tcPr>
            <w:tcW w:w="256" w:type="pct"/>
            <w:noWrap w:val="0"/>
            <w:vAlign w:val="center"/>
          </w:tcPr>
          <w:p w14:paraId="102A64D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82</w:t>
            </w:r>
          </w:p>
        </w:tc>
        <w:tc>
          <w:tcPr>
            <w:tcW w:w="562" w:type="pct"/>
            <w:shd w:val="clear" w:color="auto" w:fill="auto"/>
            <w:noWrap w:val="0"/>
            <w:vAlign w:val="center"/>
          </w:tcPr>
          <w:p w14:paraId="35E51AAE">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普通灯具</w:t>
            </w:r>
          </w:p>
        </w:tc>
        <w:tc>
          <w:tcPr>
            <w:tcW w:w="401" w:type="pct"/>
            <w:shd w:val="clear" w:color="auto" w:fill="auto"/>
            <w:noWrap w:val="0"/>
            <w:vAlign w:val="center"/>
          </w:tcPr>
          <w:p w14:paraId="12607BC4">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532CE823">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库灯 LED防潮型；输出功率20W</w:t>
            </w:r>
            <w:r>
              <w:rPr>
                <w:rFonts w:hint="eastAsia" w:ascii="宋体" w:hAnsi="宋体" w:cs="宋体"/>
                <w:sz w:val="21"/>
                <w:szCs w:val="21"/>
                <w:highlight w:val="none"/>
                <w:lang w:eastAsia="zh-CN"/>
              </w:rPr>
              <w:t>；适应环境-45℃至60℃，</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277E4B2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325" w:type="pct"/>
            <w:shd w:val="clear" w:color="auto" w:fill="auto"/>
            <w:noWrap w:val="0"/>
            <w:vAlign w:val="center"/>
          </w:tcPr>
          <w:p w14:paraId="643B7F1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361" w:type="pct"/>
            <w:shd w:val="clear" w:color="auto" w:fill="auto"/>
            <w:noWrap w:val="0"/>
            <w:vAlign w:val="center"/>
          </w:tcPr>
          <w:p w14:paraId="6B84A7D3">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3927886C">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0AC784E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31269C3D">
        <w:trPr>
          <w:cantSplit/>
          <w:trHeight w:val="518" w:hRule="atLeast"/>
          <w:jc w:val="center"/>
        </w:trPr>
        <w:tc>
          <w:tcPr>
            <w:tcW w:w="256" w:type="pct"/>
            <w:noWrap w:val="0"/>
            <w:vAlign w:val="center"/>
          </w:tcPr>
          <w:p w14:paraId="472F762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83</w:t>
            </w:r>
          </w:p>
        </w:tc>
        <w:tc>
          <w:tcPr>
            <w:tcW w:w="562" w:type="pct"/>
            <w:shd w:val="clear" w:color="auto" w:fill="auto"/>
            <w:noWrap w:val="0"/>
            <w:vAlign w:val="center"/>
          </w:tcPr>
          <w:p w14:paraId="3FBBA344">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风机盘管</w:t>
            </w:r>
          </w:p>
        </w:tc>
        <w:tc>
          <w:tcPr>
            <w:tcW w:w="401" w:type="pct"/>
            <w:shd w:val="clear" w:color="auto" w:fill="auto"/>
            <w:noWrap w:val="0"/>
            <w:vAlign w:val="center"/>
          </w:tcPr>
          <w:p w14:paraId="6FCD1B12">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0EA274FC">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95D8AA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2EC1C85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72E4D7D0">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2D2B787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059883C5">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A010CC1">
        <w:trPr>
          <w:cantSplit/>
          <w:trHeight w:val="318" w:hRule="atLeast"/>
          <w:jc w:val="center"/>
        </w:trPr>
        <w:tc>
          <w:tcPr>
            <w:tcW w:w="256" w:type="pct"/>
            <w:noWrap w:val="0"/>
            <w:vAlign w:val="center"/>
          </w:tcPr>
          <w:p w14:paraId="28F08CE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84</w:t>
            </w:r>
          </w:p>
        </w:tc>
        <w:tc>
          <w:tcPr>
            <w:tcW w:w="562" w:type="pct"/>
            <w:shd w:val="clear" w:color="auto" w:fill="auto"/>
            <w:noWrap w:val="0"/>
            <w:vAlign w:val="center"/>
          </w:tcPr>
          <w:p w14:paraId="0CFC303F">
            <w:pPr>
              <w:keepNext w:val="0"/>
              <w:keepLines w:val="0"/>
              <w:suppressLineNumbers w:val="0"/>
              <w:tabs>
                <w:tab w:val="left" w:pos="851"/>
                <w:tab w:val="center" w:pos="5812"/>
                <w:tab w:val="decimal" w:pos="6804"/>
                <w:tab w:val="decimal" w:pos="8789"/>
              </w:tabs>
              <w:spacing w:before="10" w:beforeAutospacing="0" w:after="10" w:afterAutospacing="0"/>
              <w:ind w:left="0" w:leftChars="0" w:right="-6" w:rightChars="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其它</w:t>
            </w:r>
          </w:p>
        </w:tc>
        <w:tc>
          <w:tcPr>
            <w:tcW w:w="401" w:type="pct"/>
            <w:shd w:val="clear" w:color="auto" w:fill="auto"/>
            <w:noWrap w:val="0"/>
            <w:vAlign w:val="center"/>
          </w:tcPr>
          <w:p w14:paraId="7434300D">
            <w:pPr>
              <w:keepNext w:val="0"/>
              <w:keepLines w:val="0"/>
              <w:suppressLineNumbers w:val="0"/>
              <w:spacing w:before="0" w:beforeAutospacing="0" w:after="0" w:afterAutospacing="0"/>
              <w:ind w:left="0" w:leftChars="0" w:right="0" w:rightChars="0"/>
              <w:rPr>
                <w:rFonts w:hint="eastAsia" w:ascii="宋体" w:hAnsi="宋体" w:eastAsia="宋体" w:cs="宋体"/>
                <w:color w:val="000000"/>
                <w:sz w:val="21"/>
                <w:szCs w:val="21"/>
                <w:highlight w:val="none"/>
                <w:lang w:val="en-US" w:eastAsia="zh-CN"/>
              </w:rPr>
            </w:pPr>
          </w:p>
        </w:tc>
        <w:tc>
          <w:tcPr>
            <w:tcW w:w="2004" w:type="pct"/>
            <w:shd w:val="clear" w:color="auto" w:fill="auto"/>
            <w:noWrap w:val="0"/>
            <w:vAlign w:val="center"/>
          </w:tcPr>
          <w:p w14:paraId="24F0CC5E">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G型保鲜库胶水、开关、电线、线管、吊杆、支架、水管、焊接材料及其它所需材料等按冷库每间综合计，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43CAE95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4337097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7D489894">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40FFFCD0">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04EE48AD">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2793F48">
        <w:trPr>
          <w:cantSplit/>
          <w:trHeight w:val="575" w:hRule="atLeast"/>
          <w:jc w:val="center"/>
        </w:trPr>
        <w:tc>
          <w:tcPr>
            <w:tcW w:w="5000" w:type="pct"/>
            <w:gridSpan w:val="9"/>
            <w:noWrap w:val="0"/>
            <w:vAlign w:val="center"/>
          </w:tcPr>
          <w:p w14:paraId="75971B7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bCs/>
                <w:color w:val="0000FF"/>
                <w:sz w:val="21"/>
                <w:szCs w:val="21"/>
                <w:highlight w:val="none"/>
              </w:rPr>
              <w:t>H型保鲜库，面积29.7㎡,1间</w:t>
            </w:r>
          </w:p>
        </w:tc>
      </w:tr>
      <w:tr w14:paraId="5969627E">
        <w:trPr>
          <w:cantSplit/>
          <w:trHeight w:val="318" w:hRule="atLeast"/>
          <w:jc w:val="center"/>
        </w:trPr>
        <w:tc>
          <w:tcPr>
            <w:tcW w:w="256" w:type="pct"/>
            <w:noWrap w:val="0"/>
            <w:vAlign w:val="center"/>
          </w:tcPr>
          <w:p w14:paraId="7FC205D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85</w:t>
            </w:r>
          </w:p>
        </w:tc>
        <w:tc>
          <w:tcPr>
            <w:tcW w:w="562" w:type="pct"/>
            <w:shd w:val="clear" w:color="auto" w:fill="auto"/>
            <w:noWrap w:val="0"/>
            <w:vAlign w:val="center"/>
          </w:tcPr>
          <w:p w14:paraId="28A81087">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cs="宋体"/>
                <w:b w:val="0"/>
                <w:bCs w:val="0"/>
                <w:sz w:val="21"/>
                <w:szCs w:val="21"/>
                <w:highlight w:val="none"/>
              </w:rPr>
              <w:t>保温隔热墙面</w:t>
            </w:r>
          </w:p>
        </w:tc>
        <w:tc>
          <w:tcPr>
            <w:tcW w:w="401" w:type="pct"/>
            <w:shd w:val="clear" w:color="auto" w:fill="auto"/>
            <w:noWrap w:val="0"/>
            <w:vAlign w:val="center"/>
          </w:tcPr>
          <w:p w14:paraId="6F31CE2B">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5CECD7D9">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cs="宋体"/>
                <w:sz w:val="21"/>
                <w:szCs w:val="21"/>
                <w:highlight w:val="none"/>
              </w:rPr>
              <w:t>。</w:t>
            </w:r>
          </w:p>
        </w:tc>
        <w:tc>
          <w:tcPr>
            <w:tcW w:w="467" w:type="pct"/>
            <w:shd w:val="clear" w:color="auto" w:fill="auto"/>
            <w:noWrap w:val="0"/>
            <w:vAlign w:val="center"/>
          </w:tcPr>
          <w:p w14:paraId="602DFAB0">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138.51</w:t>
            </w:r>
          </w:p>
        </w:tc>
        <w:tc>
          <w:tcPr>
            <w:tcW w:w="325" w:type="pct"/>
            <w:shd w:val="clear" w:color="auto" w:fill="auto"/>
            <w:noWrap w:val="0"/>
            <w:vAlign w:val="center"/>
          </w:tcPr>
          <w:p w14:paraId="6355D9B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361" w:type="pct"/>
            <w:shd w:val="clear" w:color="auto" w:fill="auto"/>
            <w:noWrap w:val="0"/>
            <w:vAlign w:val="center"/>
          </w:tcPr>
          <w:p w14:paraId="64EDDD17">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c>
          <w:tcPr>
            <w:tcW w:w="374" w:type="pct"/>
            <w:shd w:val="clear" w:color="auto" w:fill="auto"/>
            <w:noWrap w:val="0"/>
            <w:vAlign w:val="center"/>
          </w:tcPr>
          <w:p w14:paraId="4551248E">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c>
          <w:tcPr>
            <w:tcW w:w="247" w:type="pct"/>
            <w:shd w:val="clear" w:color="auto" w:fill="auto"/>
            <w:noWrap w:val="0"/>
            <w:vAlign w:val="center"/>
          </w:tcPr>
          <w:p w14:paraId="57AD6390">
            <w:pPr>
              <w:keepNext w:val="0"/>
              <w:keepLines w:val="0"/>
              <w:suppressLineNumbers w:val="0"/>
              <w:spacing w:before="0" w:beforeAutospacing="0" w:after="0" w:afterAutospacing="0"/>
              <w:ind w:left="0" w:leftChars="0" w:right="0" w:rightChars="0"/>
              <w:jc w:val="center"/>
              <w:rPr>
                <w:rFonts w:hint="eastAsia" w:ascii="宋体" w:hAnsi="宋体" w:cs="宋体"/>
                <w:sz w:val="21"/>
                <w:szCs w:val="21"/>
                <w:highlight w:val="none"/>
              </w:rPr>
            </w:pPr>
          </w:p>
        </w:tc>
      </w:tr>
      <w:tr w14:paraId="23FBE9B2">
        <w:trPr>
          <w:cantSplit/>
          <w:trHeight w:val="318" w:hRule="atLeast"/>
          <w:jc w:val="center"/>
        </w:trPr>
        <w:tc>
          <w:tcPr>
            <w:tcW w:w="256" w:type="pct"/>
            <w:noWrap w:val="0"/>
            <w:vAlign w:val="center"/>
          </w:tcPr>
          <w:p w14:paraId="3EF373A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86</w:t>
            </w:r>
          </w:p>
        </w:tc>
        <w:tc>
          <w:tcPr>
            <w:tcW w:w="562" w:type="pct"/>
            <w:shd w:val="clear" w:color="auto" w:fill="auto"/>
            <w:noWrap w:val="0"/>
            <w:vAlign w:val="center"/>
          </w:tcPr>
          <w:p w14:paraId="6A174A3A">
            <w:pPr>
              <w:keepNext w:val="0"/>
              <w:keepLines w:val="0"/>
              <w:suppressLineNumbers w:val="0"/>
              <w:spacing w:before="0" w:beforeAutospacing="0" w:after="0" w:afterAutospacing="0"/>
              <w:ind w:left="0" w:leftChars="0" w:right="0" w:right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成品移门</w:t>
            </w:r>
          </w:p>
        </w:tc>
        <w:tc>
          <w:tcPr>
            <w:tcW w:w="401" w:type="pct"/>
            <w:shd w:val="clear" w:color="auto" w:fill="auto"/>
            <w:noWrap w:val="0"/>
            <w:vAlign w:val="center"/>
          </w:tcPr>
          <w:p w14:paraId="608F1883">
            <w:pPr>
              <w:keepNext w:val="0"/>
              <w:keepLines w:val="0"/>
              <w:suppressLineNumbers w:val="0"/>
              <w:spacing w:before="0" w:beforeAutospacing="0" w:after="0" w:afterAutospacing="0"/>
              <w:ind w:left="0" w:leftChars="0" w:right="0" w:rightChars="0"/>
              <w:rPr>
                <w:rFonts w:hint="eastAsia" w:ascii="宋体" w:hAnsi="宋体" w:eastAsia="宋体" w:cs="宋体"/>
                <w:b w:val="0"/>
                <w:bCs w:val="0"/>
                <w:sz w:val="21"/>
                <w:szCs w:val="21"/>
                <w:highlight w:val="none"/>
              </w:rPr>
            </w:pPr>
          </w:p>
        </w:tc>
        <w:tc>
          <w:tcPr>
            <w:tcW w:w="2004" w:type="pct"/>
            <w:shd w:val="clear" w:color="auto" w:fill="auto"/>
            <w:noWrap w:val="0"/>
            <w:vAlign w:val="center"/>
          </w:tcPr>
          <w:p w14:paraId="40984EE4">
            <w:pPr>
              <w:keepNext w:val="0"/>
              <w:keepLines w:val="0"/>
              <w:suppressLineNumbers w:val="0"/>
              <w:spacing w:before="0" w:beforeAutospacing="0" w:after="0" w:afterAutospacing="0"/>
              <w:ind w:left="0" w:leftChars="0" w:right="0" w:rightChars="0"/>
              <w:rPr>
                <w:rFonts w:hint="eastAsia" w:ascii="宋体" w:hAnsi="宋体" w:eastAsia="宋体" w:cs="宋体"/>
                <w:b/>
                <w:bCs/>
                <w:color w:val="FF0000"/>
                <w:kern w:val="2"/>
                <w:sz w:val="21"/>
                <w:szCs w:val="21"/>
                <w:highlight w:val="none"/>
                <w:lang w:val="en-US" w:eastAsia="zh-CN" w:bidi="ar-SA"/>
              </w:rPr>
            </w:pP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w:t>
            </w:r>
            <w:r>
              <w:rPr>
                <w:rFonts w:hint="eastAsia" w:ascii="宋体" w:hAnsi="宋体" w:cs="宋体"/>
                <w:b w:val="0"/>
                <w:bCs w:val="0"/>
                <w:sz w:val="21"/>
                <w:szCs w:val="21"/>
                <w:highlight w:val="none"/>
                <w:lang w:val="en-US" w:eastAsia="zh-CN"/>
              </w:rPr>
              <w:t>*100mm</w:t>
            </w:r>
            <w:r>
              <w:rPr>
                <w:rFonts w:hint="eastAsia" w:ascii="宋体" w:hAnsi="宋体" w:eastAsia="宋体" w:cs="宋体"/>
                <w:b w:val="0"/>
                <w:bCs w:val="0"/>
                <w:sz w:val="21"/>
                <w:szCs w:val="21"/>
                <w:highlight w:val="none"/>
              </w:rPr>
              <w:t>成品金属移门、304不锈钢五金配件</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15DD035">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325" w:type="pct"/>
            <w:shd w:val="clear" w:color="auto" w:fill="auto"/>
            <w:noWrap w:val="0"/>
            <w:vAlign w:val="center"/>
          </w:tcPr>
          <w:p w14:paraId="1B14754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361" w:type="pct"/>
            <w:shd w:val="clear" w:color="auto" w:fill="auto"/>
            <w:noWrap w:val="0"/>
            <w:vAlign w:val="center"/>
          </w:tcPr>
          <w:p w14:paraId="74754443">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0E0A4C48">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598C830C">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66B8CBF">
        <w:trPr>
          <w:cantSplit/>
          <w:trHeight w:val="318" w:hRule="atLeast"/>
          <w:jc w:val="center"/>
        </w:trPr>
        <w:tc>
          <w:tcPr>
            <w:tcW w:w="256" w:type="pct"/>
            <w:noWrap w:val="0"/>
            <w:vAlign w:val="center"/>
          </w:tcPr>
          <w:p w14:paraId="1F9A29C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87</w:t>
            </w:r>
          </w:p>
        </w:tc>
        <w:tc>
          <w:tcPr>
            <w:tcW w:w="562" w:type="pct"/>
            <w:shd w:val="clear" w:color="auto" w:fill="auto"/>
            <w:noWrap w:val="0"/>
            <w:vAlign w:val="center"/>
          </w:tcPr>
          <w:p w14:paraId="12006556">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竹、木（复合）地板</w:t>
            </w:r>
          </w:p>
        </w:tc>
        <w:tc>
          <w:tcPr>
            <w:tcW w:w="401" w:type="pct"/>
            <w:shd w:val="clear" w:color="auto" w:fill="auto"/>
            <w:noWrap w:val="0"/>
            <w:vAlign w:val="center"/>
          </w:tcPr>
          <w:p w14:paraId="2A6DD58B">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rPr>
            </w:pPr>
          </w:p>
        </w:tc>
        <w:tc>
          <w:tcPr>
            <w:tcW w:w="2004" w:type="pct"/>
            <w:shd w:val="clear" w:color="auto" w:fill="auto"/>
            <w:noWrap w:val="0"/>
            <w:vAlign w:val="center"/>
          </w:tcPr>
          <w:p w14:paraId="27D25CC5">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cs="宋体"/>
                <w:sz w:val="21"/>
                <w:szCs w:val="21"/>
                <w:highlight w:val="none"/>
              </w:rPr>
              <w:t>底板加固，12mm厚竹木板（防水防滑型）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54C6E576">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29.7</w:t>
            </w:r>
          </w:p>
        </w:tc>
        <w:tc>
          <w:tcPr>
            <w:tcW w:w="325" w:type="pct"/>
            <w:shd w:val="clear" w:color="auto" w:fill="auto"/>
            <w:noWrap w:val="0"/>
            <w:vAlign w:val="center"/>
          </w:tcPr>
          <w:p w14:paraId="124AB66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6A62EB08">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2F144968">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6B23E04E">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767FB67A">
        <w:trPr>
          <w:cantSplit/>
          <w:trHeight w:val="90" w:hRule="atLeast"/>
          <w:jc w:val="center"/>
        </w:trPr>
        <w:tc>
          <w:tcPr>
            <w:tcW w:w="256" w:type="pct"/>
            <w:noWrap w:val="0"/>
            <w:vAlign w:val="center"/>
          </w:tcPr>
          <w:p w14:paraId="1141302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88</w:t>
            </w:r>
          </w:p>
        </w:tc>
        <w:tc>
          <w:tcPr>
            <w:tcW w:w="562" w:type="pct"/>
            <w:shd w:val="clear" w:color="auto" w:fill="auto"/>
            <w:noWrap w:val="0"/>
            <w:vAlign w:val="center"/>
          </w:tcPr>
          <w:p w14:paraId="3334DF77">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钢走道</w:t>
            </w:r>
          </w:p>
        </w:tc>
        <w:tc>
          <w:tcPr>
            <w:tcW w:w="401" w:type="pct"/>
            <w:shd w:val="clear" w:color="auto" w:fill="auto"/>
            <w:noWrap w:val="0"/>
            <w:vAlign w:val="center"/>
          </w:tcPr>
          <w:p w14:paraId="6184EABB">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791668E4">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进门钢制斜坡，0.5厚花纹钢板1200mm*1700mm、底部40mm*40mm*4mm镀锌方管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75346F6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325" w:type="pct"/>
            <w:shd w:val="clear" w:color="auto" w:fill="auto"/>
            <w:noWrap w:val="0"/>
            <w:vAlign w:val="center"/>
          </w:tcPr>
          <w:p w14:paraId="3F5401B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361" w:type="pct"/>
            <w:shd w:val="clear" w:color="auto" w:fill="auto"/>
            <w:noWrap w:val="0"/>
            <w:vAlign w:val="center"/>
          </w:tcPr>
          <w:p w14:paraId="48A00A47">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374" w:type="pct"/>
            <w:shd w:val="clear" w:color="auto" w:fill="auto"/>
            <w:noWrap w:val="0"/>
            <w:vAlign w:val="center"/>
          </w:tcPr>
          <w:p w14:paraId="3439F395">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c>
          <w:tcPr>
            <w:tcW w:w="247" w:type="pct"/>
            <w:shd w:val="clear" w:color="auto" w:fill="auto"/>
            <w:noWrap w:val="0"/>
            <w:vAlign w:val="center"/>
          </w:tcPr>
          <w:p w14:paraId="39151110">
            <w:pPr>
              <w:keepNext w:val="0"/>
              <w:keepLines w:val="0"/>
              <w:suppressLineNumbers w:val="0"/>
              <w:spacing w:before="0" w:beforeAutospacing="0" w:after="0" w:afterAutospacing="0"/>
              <w:ind w:left="0" w:leftChars="0" w:right="0" w:rightChars="0"/>
              <w:jc w:val="center"/>
              <w:rPr>
                <w:rFonts w:hint="eastAsia" w:ascii="宋体" w:hAnsi="宋体" w:cs="宋体"/>
                <w:b w:val="0"/>
                <w:bCs w:val="0"/>
                <w:color w:val="000000"/>
                <w:sz w:val="21"/>
                <w:szCs w:val="21"/>
                <w:highlight w:val="none"/>
              </w:rPr>
            </w:pPr>
          </w:p>
        </w:tc>
      </w:tr>
      <w:tr w14:paraId="56678CA2">
        <w:trPr>
          <w:cantSplit/>
          <w:trHeight w:val="793" w:hRule="atLeast"/>
          <w:jc w:val="center"/>
        </w:trPr>
        <w:tc>
          <w:tcPr>
            <w:tcW w:w="256" w:type="pct"/>
            <w:noWrap w:val="0"/>
            <w:vAlign w:val="center"/>
          </w:tcPr>
          <w:p w14:paraId="68A771C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89</w:t>
            </w:r>
          </w:p>
        </w:tc>
        <w:tc>
          <w:tcPr>
            <w:tcW w:w="562" w:type="pct"/>
            <w:shd w:val="clear" w:color="auto" w:fill="auto"/>
            <w:noWrap w:val="0"/>
            <w:vAlign w:val="center"/>
          </w:tcPr>
          <w:p w14:paraId="70FFAFCE">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空调器</w:t>
            </w:r>
          </w:p>
        </w:tc>
        <w:tc>
          <w:tcPr>
            <w:tcW w:w="401" w:type="pct"/>
            <w:shd w:val="clear" w:color="auto" w:fill="auto"/>
            <w:noWrap w:val="0"/>
            <w:vAlign w:val="center"/>
          </w:tcPr>
          <w:p w14:paraId="6BA8F3F3">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p>
        </w:tc>
        <w:tc>
          <w:tcPr>
            <w:tcW w:w="2004" w:type="pct"/>
            <w:shd w:val="clear" w:color="auto" w:fill="auto"/>
            <w:noWrap w:val="0"/>
            <w:vAlign w:val="center"/>
          </w:tcPr>
          <w:p w14:paraId="5150E214">
            <w:pPr>
              <w:pStyle w:val="85"/>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10匹全封闭涡旋机组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020CE434">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325" w:type="pct"/>
            <w:shd w:val="clear" w:color="auto" w:fill="auto"/>
            <w:noWrap w:val="0"/>
            <w:vAlign w:val="center"/>
          </w:tcPr>
          <w:p w14:paraId="0BB5474C">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361" w:type="pct"/>
            <w:shd w:val="clear" w:color="auto" w:fill="auto"/>
            <w:noWrap w:val="0"/>
            <w:vAlign w:val="center"/>
          </w:tcPr>
          <w:p w14:paraId="5C6746E6">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374" w:type="pct"/>
            <w:shd w:val="clear" w:color="auto" w:fill="auto"/>
            <w:noWrap w:val="0"/>
            <w:vAlign w:val="center"/>
          </w:tcPr>
          <w:p w14:paraId="35415D18">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c>
          <w:tcPr>
            <w:tcW w:w="247" w:type="pct"/>
            <w:shd w:val="clear" w:color="auto" w:fill="auto"/>
            <w:noWrap w:val="0"/>
            <w:vAlign w:val="center"/>
          </w:tcPr>
          <w:p w14:paraId="40D81E6D">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cs="宋体"/>
                <w:kern w:val="0"/>
                <w:sz w:val="21"/>
                <w:szCs w:val="21"/>
                <w:highlight w:val="none"/>
              </w:rPr>
            </w:pPr>
          </w:p>
        </w:tc>
      </w:tr>
      <w:tr w14:paraId="50830DB9">
        <w:trPr>
          <w:cantSplit/>
          <w:trHeight w:val="318" w:hRule="atLeast"/>
          <w:jc w:val="center"/>
        </w:trPr>
        <w:tc>
          <w:tcPr>
            <w:tcW w:w="256" w:type="pct"/>
            <w:noWrap w:val="0"/>
            <w:vAlign w:val="center"/>
          </w:tcPr>
          <w:p w14:paraId="2052167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90</w:t>
            </w:r>
          </w:p>
        </w:tc>
        <w:tc>
          <w:tcPr>
            <w:tcW w:w="562" w:type="pct"/>
            <w:shd w:val="clear" w:color="auto" w:fill="auto"/>
            <w:noWrap w:val="0"/>
            <w:vAlign w:val="center"/>
          </w:tcPr>
          <w:p w14:paraId="7B535870">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rPr>
              <w:t>空气加热器（冷却器）</w:t>
            </w:r>
          </w:p>
        </w:tc>
        <w:tc>
          <w:tcPr>
            <w:tcW w:w="401" w:type="pct"/>
            <w:shd w:val="clear" w:color="auto" w:fill="auto"/>
            <w:noWrap w:val="0"/>
            <w:vAlign w:val="center"/>
          </w:tcPr>
          <w:p w14:paraId="046269A4">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sz w:val="21"/>
                <w:szCs w:val="21"/>
                <w:highlight w:val="none"/>
              </w:rPr>
            </w:pPr>
          </w:p>
        </w:tc>
        <w:tc>
          <w:tcPr>
            <w:tcW w:w="2004" w:type="pct"/>
            <w:shd w:val="clear" w:color="auto" w:fill="auto"/>
            <w:noWrap w:val="0"/>
            <w:vAlign w:val="center"/>
          </w:tcPr>
          <w:p w14:paraId="1A0E98D5">
            <w:pPr>
              <w:keepNext w:val="0"/>
              <w:keepLines w:val="0"/>
              <w:suppressLineNumbers w:val="0"/>
              <w:tabs>
                <w:tab w:val="left" w:pos="474"/>
              </w:tabs>
              <w:spacing w:before="0" w:beforeAutospacing="0" w:after="0" w:afterAutospacing="0"/>
              <w:ind w:left="0" w:right="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冷风机 DD80，铜管铝翅片，电化霜</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47F0473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6276281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5874EAD3">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5DBC3BFC">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60225AEC">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3C01A482">
        <w:trPr>
          <w:cantSplit/>
          <w:trHeight w:val="428" w:hRule="atLeast"/>
          <w:jc w:val="center"/>
        </w:trPr>
        <w:tc>
          <w:tcPr>
            <w:tcW w:w="256" w:type="pct"/>
            <w:noWrap w:val="0"/>
            <w:vAlign w:val="center"/>
          </w:tcPr>
          <w:p w14:paraId="7C1FDBC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91</w:t>
            </w:r>
          </w:p>
        </w:tc>
        <w:tc>
          <w:tcPr>
            <w:tcW w:w="562" w:type="pct"/>
            <w:shd w:val="clear" w:color="auto" w:fill="auto"/>
            <w:noWrap w:val="0"/>
            <w:vAlign w:val="center"/>
          </w:tcPr>
          <w:p w14:paraId="027C1E2E">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lang w:eastAsia="zh-CN"/>
              </w:rPr>
              <w:t>螺纹阀门</w:t>
            </w:r>
          </w:p>
        </w:tc>
        <w:tc>
          <w:tcPr>
            <w:tcW w:w="401" w:type="pct"/>
            <w:shd w:val="clear" w:color="auto" w:fill="auto"/>
            <w:noWrap w:val="0"/>
            <w:vAlign w:val="center"/>
          </w:tcPr>
          <w:p w14:paraId="7EB9018B">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kern w:val="2"/>
                <w:sz w:val="21"/>
                <w:szCs w:val="21"/>
                <w:highlight w:val="none"/>
                <w:lang w:val="en-US" w:eastAsia="zh-CN" w:bidi="ar-SA"/>
              </w:rPr>
            </w:pPr>
          </w:p>
        </w:tc>
        <w:tc>
          <w:tcPr>
            <w:tcW w:w="2004" w:type="pct"/>
            <w:shd w:val="clear" w:color="auto" w:fill="auto"/>
            <w:noWrap w:val="0"/>
            <w:vAlign w:val="center"/>
          </w:tcPr>
          <w:p w14:paraId="70D09B5F">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TX7.5热力螺纹阀门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76E761A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00332F59">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361" w:type="pct"/>
            <w:shd w:val="clear" w:color="auto" w:fill="auto"/>
            <w:noWrap w:val="0"/>
            <w:vAlign w:val="center"/>
          </w:tcPr>
          <w:p w14:paraId="210D011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3C90ED9C">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205C75CF">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30769F9C">
        <w:trPr>
          <w:cantSplit/>
          <w:trHeight w:val="318" w:hRule="atLeast"/>
          <w:jc w:val="center"/>
        </w:trPr>
        <w:tc>
          <w:tcPr>
            <w:tcW w:w="256" w:type="pct"/>
            <w:noWrap w:val="0"/>
            <w:vAlign w:val="center"/>
          </w:tcPr>
          <w:p w14:paraId="3467B0E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92</w:t>
            </w:r>
          </w:p>
        </w:tc>
        <w:tc>
          <w:tcPr>
            <w:tcW w:w="562" w:type="pct"/>
            <w:shd w:val="clear" w:color="auto" w:fill="auto"/>
            <w:noWrap w:val="0"/>
            <w:vAlign w:val="center"/>
          </w:tcPr>
          <w:p w14:paraId="1689E473">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其它</w:t>
            </w:r>
          </w:p>
        </w:tc>
        <w:tc>
          <w:tcPr>
            <w:tcW w:w="401" w:type="pct"/>
            <w:shd w:val="clear" w:color="auto" w:fill="auto"/>
            <w:noWrap w:val="0"/>
            <w:vAlign w:val="center"/>
          </w:tcPr>
          <w:p w14:paraId="2967D299">
            <w:pPr>
              <w:pStyle w:val="88"/>
              <w:keepNext w:val="0"/>
              <w:keepLines w:val="0"/>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5EF91056">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H型保鲜库铜管、管件、管道保温、制冷剂等辅材按冷库每间综合计</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06D0609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41DD225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51C542D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0EFDBFE2">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38715947">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1FAA9CB9">
        <w:trPr>
          <w:cantSplit/>
          <w:trHeight w:val="967" w:hRule="atLeast"/>
          <w:jc w:val="center"/>
        </w:trPr>
        <w:tc>
          <w:tcPr>
            <w:tcW w:w="256" w:type="pct"/>
            <w:noWrap w:val="0"/>
            <w:vAlign w:val="center"/>
          </w:tcPr>
          <w:p w14:paraId="6100D68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93</w:t>
            </w:r>
          </w:p>
        </w:tc>
        <w:tc>
          <w:tcPr>
            <w:tcW w:w="562" w:type="pct"/>
            <w:shd w:val="clear" w:color="auto" w:fill="auto"/>
            <w:noWrap w:val="0"/>
            <w:vAlign w:val="center"/>
          </w:tcPr>
          <w:p w14:paraId="3A4502CE">
            <w:pPr>
              <w:keepNext w:val="0"/>
              <w:keepLines w:val="0"/>
              <w:widowControl/>
              <w:suppressLineNumbers w:val="0"/>
              <w:spacing w:before="0" w:beforeAutospacing="0" w:after="0" w:afterAutospacing="0"/>
              <w:ind w:left="0" w:leftChars="0" w:right="0" w:right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eastAsia="zh-CN"/>
              </w:rPr>
              <w:t>控制箱</w:t>
            </w:r>
          </w:p>
        </w:tc>
        <w:tc>
          <w:tcPr>
            <w:tcW w:w="401" w:type="pct"/>
            <w:shd w:val="clear" w:color="auto" w:fill="auto"/>
            <w:noWrap w:val="0"/>
            <w:vAlign w:val="center"/>
          </w:tcPr>
          <w:p w14:paraId="502D7596">
            <w:pPr>
              <w:keepNext w:val="0"/>
              <w:keepLines w:val="0"/>
              <w:widowControl/>
              <w:suppressLineNumbers w:val="0"/>
              <w:spacing w:before="0" w:beforeAutospacing="0" w:after="0" w:afterAutospacing="0"/>
              <w:ind w:left="0" w:leftChars="0" w:right="0" w:rightChars="0"/>
              <w:rPr>
                <w:rFonts w:hint="eastAsia" w:ascii="宋体" w:hAnsi="宋体" w:eastAsia="宋体" w:cs="宋体"/>
                <w:sz w:val="21"/>
                <w:szCs w:val="21"/>
                <w:highlight w:val="none"/>
                <w:lang w:val="en-US" w:eastAsia="zh-CN"/>
              </w:rPr>
            </w:pPr>
          </w:p>
        </w:tc>
        <w:tc>
          <w:tcPr>
            <w:tcW w:w="2004" w:type="pct"/>
            <w:shd w:val="clear" w:color="auto" w:fill="auto"/>
            <w:noWrap w:val="0"/>
            <w:vAlign w:val="center"/>
          </w:tcPr>
          <w:p w14:paraId="1C6D5959">
            <w:pPr>
              <w:keepNext w:val="0"/>
              <w:keepLines w:val="0"/>
              <w:widowControl/>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eastAsia="zh-CN"/>
              </w:rPr>
              <w:t>H型保鲜库全制动电控、温控箱，</w:t>
            </w:r>
            <w:r>
              <w:rPr>
                <w:rFonts w:hint="eastAsia" w:ascii="宋体" w:hAnsi="宋体" w:cs="宋体"/>
                <w:sz w:val="21"/>
                <w:szCs w:val="21"/>
                <w:highlight w:val="none"/>
              </w:rPr>
              <w:t>控制箱内所有配件必须符合国家标准。</w:t>
            </w:r>
          </w:p>
        </w:tc>
        <w:tc>
          <w:tcPr>
            <w:tcW w:w="467" w:type="pct"/>
            <w:shd w:val="clear" w:color="auto" w:fill="auto"/>
            <w:noWrap w:val="0"/>
            <w:vAlign w:val="center"/>
          </w:tcPr>
          <w:p w14:paraId="40BA829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60288F5A">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71AE1534">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1B98F02E">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44F9A9CD">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7FECCA80">
        <w:trPr>
          <w:cantSplit/>
          <w:trHeight w:val="318" w:hRule="atLeast"/>
          <w:jc w:val="center"/>
        </w:trPr>
        <w:tc>
          <w:tcPr>
            <w:tcW w:w="256" w:type="pct"/>
            <w:noWrap w:val="0"/>
            <w:vAlign w:val="center"/>
          </w:tcPr>
          <w:p w14:paraId="5C9F676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94</w:t>
            </w:r>
          </w:p>
        </w:tc>
        <w:tc>
          <w:tcPr>
            <w:tcW w:w="562" w:type="pct"/>
            <w:shd w:val="clear" w:color="auto" w:fill="auto"/>
            <w:noWrap w:val="0"/>
            <w:vAlign w:val="center"/>
          </w:tcPr>
          <w:p w14:paraId="18A8D16D">
            <w:pPr>
              <w:keepNext w:val="0"/>
              <w:keepLines w:val="0"/>
              <w:suppressLineNumbers w:val="0"/>
              <w:spacing w:before="0" w:beforeAutospacing="0" w:after="0" w:afterAutospacing="0"/>
              <w:ind w:left="0" w:leftChars="0" w:right="0" w:rightChars="0"/>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color w:val="000000"/>
                <w:sz w:val="21"/>
                <w:szCs w:val="21"/>
                <w:highlight w:val="none"/>
              </w:rPr>
              <w:t>普通灯具</w:t>
            </w:r>
          </w:p>
        </w:tc>
        <w:tc>
          <w:tcPr>
            <w:tcW w:w="401" w:type="pct"/>
            <w:shd w:val="clear" w:color="auto" w:fill="auto"/>
            <w:noWrap w:val="0"/>
            <w:vAlign w:val="center"/>
          </w:tcPr>
          <w:p w14:paraId="5F829C82">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1A63A65F">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库灯 LED防潮型；输出功率20W</w:t>
            </w:r>
            <w:r>
              <w:rPr>
                <w:rFonts w:hint="eastAsia" w:ascii="宋体" w:hAnsi="宋体" w:cs="宋体"/>
                <w:sz w:val="21"/>
                <w:szCs w:val="21"/>
                <w:highlight w:val="none"/>
                <w:lang w:eastAsia="zh-CN"/>
              </w:rPr>
              <w:t>；适应环境-45℃至60℃，</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4ED6F87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325" w:type="pct"/>
            <w:shd w:val="clear" w:color="auto" w:fill="auto"/>
            <w:noWrap w:val="0"/>
            <w:vAlign w:val="center"/>
          </w:tcPr>
          <w:p w14:paraId="7E35D65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361" w:type="pct"/>
            <w:shd w:val="clear" w:color="auto" w:fill="auto"/>
            <w:noWrap w:val="0"/>
            <w:vAlign w:val="center"/>
          </w:tcPr>
          <w:p w14:paraId="53EB94DB">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0523809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127E8E53">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0D2BB11">
        <w:trPr>
          <w:cantSplit/>
          <w:trHeight w:val="318" w:hRule="atLeast"/>
          <w:jc w:val="center"/>
        </w:trPr>
        <w:tc>
          <w:tcPr>
            <w:tcW w:w="256" w:type="pct"/>
            <w:noWrap w:val="0"/>
            <w:vAlign w:val="center"/>
          </w:tcPr>
          <w:p w14:paraId="3D0DD0F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95</w:t>
            </w:r>
          </w:p>
        </w:tc>
        <w:tc>
          <w:tcPr>
            <w:tcW w:w="562" w:type="pct"/>
            <w:shd w:val="clear" w:color="auto" w:fill="auto"/>
            <w:noWrap w:val="0"/>
            <w:vAlign w:val="center"/>
          </w:tcPr>
          <w:p w14:paraId="5669D293">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rPr>
              <w:t>风机盘管</w:t>
            </w:r>
          </w:p>
        </w:tc>
        <w:tc>
          <w:tcPr>
            <w:tcW w:w="401" w:type="pct"/>
            <w:shd w:val="clear" w:color="auto" w:fill="auto"/>
            <w:noWrap w:val="0"/>
            <w:vAlign w:val="center"/>
          </w:tcPr>
          <w:p w14:paraId="51788B36">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2004" w:type="pct"/>
            <w:shd w:val="clear" w:color="auto" w:fill="auto"/>
            <w:noWrap w:val="0"/>
            <w:vAlign w:val="center"/>
          </w:tcPr>
          <w:p w14:paraId="6AEFED5C">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风幕机 1.5米</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6B0988A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0E949CE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361" w:type="pct"/>
            <w:shd w:val="clear" w:color="auto" w:fill="auto"/>
            <w:noWrap w:val="0"/>
            <w:vAlign w:val="center"/>
          </w:tcPr>
          <w:p w14:paraId="5E4F333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6AC2C7F6">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7EB84AB1">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51E65EB9">
        <w:trPr>
          <w:cantSplit/>
          <w:trHeight w:val="990" w:hRule="atLeast"/>
          <w:jc w:val="center"/>
        </w:trPr>
        <w:tc>
          <w:tcPr>
            <w:tcW w:w="256" w:type="pct"/>
            <w:noWrap w:val="0"/>
            <w:vAlign w:val="center"/>
          </w:tcPr>
          <w:p w14:paraId="5077948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96</w:t>
            </w:r>
          </w:p>
        </w:tc>
        <w:tc>
          <w:tcPr>
            <w:tcW w:w="562" w:type="pct"/>
            <w:shd w:val="clear" w:color="auto" w:fill="auto"/>
            <w:noWrap w:val="0"/>
            <w:vAlign w:val="center"/>
          </w:tcPr>
          <w:p w14:paraId="42318891">
            <w:pPr>
              <w:keepNext w:val="0"/>
              <w:keepLines w:val="0"/>
              <w:suppressLineNumbers w:val="0"/>
              <w:tabs>
                <w:tab w:val="left" w:pos="851"/>
                <w:tab w:val="center" w:pos="5812"/>
                <w:tab w:val="decimal" w:pos="6804"/>
                <w:tab w:val="decimal" w:pos="8789"/>
              </w:tabs>
              <w:spacing w:before="10" w:beforeAutospacing="0" w:after="10" w:afterAutospacing="0"/>
              <w:ind w:left="0" w:leftChars="0" w:right="-6" w:rightChars="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其它</w:t>
            </w:r>
          </w:p>
        </w:tc>
        <w:tc>
          <w:tcPr>
            <w:tcW w:w="401" w:type="pct"/>
            <w:shd w:val="clear" w:color="auto" w:fill="auto"/>
            <w:noWrap w:val="0"/>
            <w:vAlign w:val="center"/>
          </w:tcPr>
          <w:p w14:paraId="53A602A9">
            <w:pPr>
              <w:keepNext w:val="0"/>
              <w:keepLines w:val="0"/>
              <w:suppressLineNumbers w:val="0"/>
              <w:spacing w:before="0" w:beforeAutospacing="0" w:after="0" w:afterAutospacing="0"/>
              <w:ind w:left="0" w:leftChars="0" w:right="0" w:rightChars="0"/>
              <w:rPr>
                <w:rFonts w:hint="eastAsia" w:ascii="宋体" w:hAnsi="宋体" w:eastAsia="宋体" w:cs="宋体"/>
                <w:color w:val="000000"/>
                <w:sz w:val="21"/>
                <w:szCs w:val="21"/>
                <w:highlight w:val="none"/>
                <w:lang w:val="en-US" w:eastAsia="zh-CN"/>
              </w:rPr>
            </w:pPr>
          </w:p>
        </w:tc>
        <w:tc>
          <w:tcPr>
            <w:tcW w:w="2004" w:type="pct"/>
            <w:shd w:val="clear" w:color="auto" w:fill="auto"/>
            <w:noWrap w:val="0"/>
            <w:vAlign w:val="center"/>
          </w:tcPr>
          <w:p w14:paraId="6098654D">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H型保鲜库胶水、开关、电线、线管、吊杆、支架、水管、焊接材料及其它所需材料等按冷库每间综合计，</w:t>
            </w:r>
            <w:r>
              <w:rPr>
                <w:rFonts w:hint="eastAsia" w:ascii="宋体" w:hAnsi="宋体" w:cs="宋体"/>
                <w:sz w:val="21"/>
                <w:szCs w:val="21"/>
                <w:highlight w:val="none"/>
                <w:lang w:val="en-US" w:eastAsia="zh-CN"/>
              </w:rPr>
              <w:t>所有材料须符合国家标准</w:t>
            </w:r>
            <w:r>
              <w:rPr>
                <w:rFonts w:hint="eastAsia" w:ascii="宋体" w:hAnsi="宋体" w:eastAsia="宋体" w:cs="宋体"/>
                <w:sz w:val="21"/>
                <w:szCs w:val="21"/>
                <w:highlight w:val="none"/>
                <w:lang w:val="en-US" w:eastAsia="zh-CN"/>
              </w:rPr>
              <w:t>。</w:t>
            </w:r>
          </w:p>
        </w:tc>
        <w:tc>
          <w:tcPr>
            <w:tcW w:w="467" w:type="pct"/>
            <w:shd w:val="clear" w:color="auto" w:fill="auto"/>
            <w:noWrap w:val="0"/>
            <w:vAlign w:val="center"/>
          </w:tcPr>
          <w:p w14:paraId="1776FE1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325" w:type="pct"/>
            <w:shd w:val="clear" w:color="auto" w:fill="auto"/>
            <w:noWrap w:val="0"/>
            <w:vAlign w:val="center"/>
          </w:tcPr>
          <w:p w14:paraId="74522C1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361" w:type="pct"/>
            <w:shd w:val="clear" w:color="auto" w:fill="auto"/>
            <w:noWrap w:val="0"/>
            <w:vAlign w:val="center"/>
          </w:tcPr>
          <w:p w14:paraId="46C71AF0">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374" w:type="pct"/>
            <w:shd w:val="clear" w:color="auto" w:fill="auto"/>
            <w:noWrap w:val="0"/>
            <w:vAlign w:val="center"/>
          </w:tcPr>
          <w:p w14:paraId="0260C08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c>
          <w:tcPr>
            <w:tcW w:w="247" w:type="pct"/>
            <w:shd w:val="clear" w:color="auto" w:fill="auto"/>
            <w:noWrap w:val="0"/>
            <w:vAlign w:val="center"/>
          </w:tcPr>
          <w:p w14:paraId="0E5470D9">
            <w:pPr>
              <w:keepNext w:val="0"/>
              <w:keepLines w:val="0"/>
              <w:suppressLineNumbers w:val="0"/>
              <w:spacing w:before="0" w:beforeAutospacing="0" w:after="0" w:afterAutospacing="0"/>
              <w:ind w:left="0" w:leftChars="0" w:right="0" w:rightChars="0"/>
              <w:jc w:val="center"/>
              <w:rPr>
                <w:rFonts w:hint="eastAsia" w:ascii="宋体" w:hAnsi="宋体" w:cs="宋体"/>
                <w:bCs/>
                <w:color w:val="000000"/>
                <w:sz w:val="21"/>
                <w:szCs w:val="21"/>
                <w:highlight w:val="none"/>
              </w:rPr>
            </w:pPr>
          </w:p>
        </w:tc>
      </w:tr>
      <w:tr w14:paraId="28DB199C">
        <w:trPr>
          <w:cantSplit/>
          <w:trHeight w:val="744" w:hRule="atLeast"/>
          <w:jc w:val="center"/>
        </w:trPr>
        <w:tc>
          <w:tcPr>
            <w:tcW w:w="5000" w:type="pct"/>
            <w:gridSpan w:val="9"/>
            <w:noWrap w:val="0"/>
            <w:vAlign w:val="center"/>
          </w:tcPr>
          <w:p w14:paraId="3D30E3FE">
            <w:pPr>
              <w:keepNext w:val="0"/>
              <w:keepLines w:val="0"/>
              <w:suppressLineNumbers w:val="0"/>
              <w:spacing w:before="0" w:beforeAutospacing="0" w:after="0" w:afterAutospacing="0"/>
              <w:ind w:left="0" w:leftChars="0" w:right="0" w:rightChars="0"/>
              <w:jc w:val="both"/>
              <w:rPr>
                <w:rFonts w:hint="eastAsia" w:ascii="宋体" w:hAnsi="宋体" w:cs="宋体"/>
                <w:bCs/>
                <w:color w:val="000000"/>
                <w:sz w:val="21"/>
                <w:szCs w:val="21"/>
                <w:highlight w:val="none"/>
              </w:rPr>
            </w:pPr>
            <w:r>
              <w:rPr>
                <w:rFonts w:hint="eastAsia" w:ascii="宋体" w:hAnsi="宋体" w:cs="宋体"/>
                <w:b/>
                <w:sz w:val="24"/>
                <w:highlight w:val="none"/>
                <w:lang w:val="en-US" w:eastAsia="zh-CN"/>
              </w:rPr>
              <w:t>设备费=1+2+3+*****+95+96=</w:t>
            </w:r>
            <w:r>
              <w:rPr>
                <w:rFonts w:hint="eastAsia" w:ascii="宋体" w:hAnsi="宋体" w:cs="宋体"/>
                <w:b/>
                <w:sz w:val="24"/>
                <w:highlight w:val="none"/>
                <w:u w:val="single"/>
                <w:lang w:val="en-US" w:eastAsia="zh-CN"/>
              </w:rPr>
              <w:t xml:space="preserve">             </w:t>
            </w:r>
            <w:r>
              <w:rPr>
                <w:rFonts w:hint="eastAsia" w:ascii="宋体" w:hAnsi="宋体" w:cs="宋体"/>
                <w:b/>
                <w:sz w:val="24"/>
                <w:highlight w:val="none"/>
                <w:lang w:val="en-US" w:eastAsia="zh-CN"/>
              </w:rPr>
              <w:t>元（含税）</w:t>
            </w:r>
            <w:r>
              <w:rPr>
                <w:rFonts w:hint="eastAsia" w:ascii="宋体" w:hAnsi="宋体" w:cs="宋体"/>
                <w:b/>
                <w:sz w:val="24"/>
                <w:highlight w:val="none"/>
              </w:rPr>
              <w:t xml:space="preserve"> </w:t>
            </w:r>
            <w:r>
              <w:rPr>
                <w:rFonts w:hint="eastAsia" w:ascii="宋体" w:hAnsi="宋体" w:cs="宋体"/>
                <w:b/>
                <w:sz w:val="24"/>
                <w:highlight w:val="none"/>
                <w:lang w:val="en-US" w:eastAsia="zh-CN"/>
              </w:rPr>
              <w:t>（结转至开标一览表设备费）</w:t>
            </w:r>
            <w:r>
              <w:rPr>
                <w:rFonts w:hint="eastAsia" w:ascii="宋体" w:hAnsi="宋体" w:cs="宋体"/>
                <w:b/>
                <w:sz w:val="24"/>
                <w:highlight w:val="none"/>
              </w:rPr>
              <w:t xml:space="preserve">     </w:t>
            </w:r>
          </w:p>
        </w:tc>
      </w:tr>
    </w:tbl>
    <w:p w14:paraId="017D88CB">
      <w:pPr>
        <w:spacing w:line="240" w:lineRule="auto"/>
        <w:jc w:val="both"/>
        <w:outlineLvl w:val="1"/>
        <w:rPr>
          <w:rFonts w:hint="eastAsia" w:ascii="宋体" w:hAnsi="宋体" w:cs="宋体"/>
          <w:b/>
          <w:bCs/>
          <w:color w:val="000000"/>
          <w:sz w:val="28"/>
          <w:szCs w:val="28"/>
          <w:highlight w:val="none"/>
          <w:lang w:val="en-US" w:eastAsia="zh-CN"/>
        </w:rPr>
      </w:pPr>
    </w:p>
    <w:p w14:paraId="20910FB9">
      <w:pPr>
        <w:spacing w:line="240" w:lineRule="auto"/>
        <w:jc w:val="both"/>
        <w:outlineLvl w:val="1"/>
        <w:rPr>
          <w:rFonts w:hint="default" w:ascii="宋体" w:hAnsi="宋体" w:cs="宋体"/>
          <w:b/>
          <w:bCs/>
          <w:color w:val="000000"/>
          <w:sz w:val="28"/>
          <w:szCs w:val="28"/>
          <w:highlight w:val="none"/>
          <w:lang w:val="en-US" w:eastAsia="zh-CN"/>
        </w:rPr>
      </w:pPr>
    </w:p>
    <w:p w14:paraId="1140CE39">
      <w:pPr>
        <w:spacing w:line="240" w:lineRule="auto"/>
        <w:jc w:val="both"/>
        <w:outlineLvl w:val="1"/>
        <w:rPr>
          <w:rFonts w:ascii="宋体" w:hAnsi="宋体" w:cs="宋体"/>
          <w:highlight w:val="none"/>
        </w:rPr>
      </w:pPr>
      <w:r>
        <w:rPr>
          <w:rFonts w:hint="default" w:ascii="宋体" w:hAnsi="宋体" w:cs="宋体"/>
          <w:b/>
          <w:bCs/>
          <w:color w:val="000000"/>
          <w:sz w:val="28"/>
          <w:szCs w:val="28"/>
          <w:highlight w:val="none"/>
          <w:lang w:val="en-US" w:eastAsia="zh-CN"/>
        </w:rPr>
        <w:t>B</w:t>
      </w:r>
      <w:r>
        <w:rPr>
          <w:rFonts w:hint="eastAsia" w:ascii="宋体" w:hAnsi="宋体" w:cs="宋体"/>
          <w:b/>
          <w:bCs/>
          <w:color w:val="000000"/>
          <w:sz w:val="28"/>
          <w:szCs w:val="28"/>
          <w:highlight w:val="none"/>
          <w:lang w:val="en-US" w:eastAsia="zh-CN"/>
        </w:rPr>
        <w:t>、设备安装调试</w:t>
      </w:r>
      <w:r>
        <w:rPr>
          <w:rFonts w:hint="eastAsia" w:ascii="宋体" w:hAnsi="宋体" w:cs="宋体"/>
          <w:b/>
          <w:sz w:val="32"/>
          <w:szCs w:val="32"/>
          <w:highlight w:val="none"/>
        </w:rPr>
        <w:t>投标报价明细清单</w:t>
      </w:r>
    </w:p>
    <w:tbl>
      <w:tblPr>
        <w:tblStyle w:val="39"/>
        <w:tblpPr w:leftFromText="180" w:rightFromText="180" w:vertAnchor="text" w:horzAnchor="page" w:tblpX="1085" w:tblpY="517"/>
        <w:tblOverlap w:val="never"/>
        <w:tblW w:w="57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4955"/>
        <w:gridCol w:w="930"/>
        <w:gridCol w:w="982"/>
        <w:gridCol w:w="1176"/>
        <w:gridCol w:w="1123"/>
        <w:gridCol w:w="614"/>
      </w:tblGrid>
      <w:tr w14:paraId="5C6E8DDD">
        <w:trPr>
          <w:cantSplit/>
          <w:trHeight w:val="618" w:hRule="atLeast"/>
          <w:tblHeader/>
        </w:trPr>
        <w:tc>
          <w:tcPr>
            <w:tcW w:w="5000" w:type="pct"/>
            <w:gridSpan w:val="7"/>
            <w:noWrap w:val="0"/>
            <w:vAlign w:val="center"/>
          </w:tcPr>
          <w:p w14:paraId="1B05BF1B">
            <w:pPr>
              <w:keepNext w:val="0"/>
              <w:keepLines w:val="0"/>
              <w:suppressLineNumbers w:val="0"/>
              <w:spacing w:before="0" w:beforeAutospacing="0" w:after="0" w:afterAutospacing="0"/>
              <w:ind w:left="0" w:right="0"/>
              <w:jc w:val="center"/>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设备安装调试清单</w:t>
            </w:r>
          </w:p>
        </w:tc>
      </w:tr>
      <w:tr w14:paraId="44BF87E0">
        <w:trPr>
          <w:cantSplit/>
          <w:trHeight w:val="465" w:hRule="atLeast"/>
          <w:tblHeader/>
        </w:trPr>
        <w:tc>
          <w:tcPr>
            <w:tcW w:w="257" w:type="pct"/>
            <w:noWrap w:val="0"/>
            <w:vAlign w:val="center"/>
          </w:tcPr>
          <w:p w14:paraId="6D612700">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序号</w:t>
            </w:r>
          </w:p>
        </w:tc>
        <w:tc>
          <w:tcPr>
            <w:tcW w:w="2403" w:type="pct"/>
            <w:noWrap w:val="0"/>
            <w:vAlign w:val="center"/>
          </w:tcPr>
          <w:p w14:paraId="5B8124CB">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设备名称及技术参数</w:t>
            </w:r>
          </w:p>
        </w:tc>
        <w:tc>
          <w:tcPr>
            <w:tcW w:w="451" w:type="pct"/>
            <w:noWrap w:val="0"/>
            <w:vAlign w:val="center"/>
          </w:tcPr>
          <w:p w14:paraId="503022A5">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数量</w:t>
            </w:r>
          </w:p>
        </w:tc>
        <w:tc>
          <w:tcPr>
            <w:tcW w:w="476" w:type="pct"/>
            <w:noWrap w:val="0"/>
            <w:vAlign w:val="center"/>
          </w:tcPr>
          <w:p w14:paraId="2D5EFA5D">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单位</w:t>
            </w:r>
          </w:p>
        </w:tc>
        <w:tc>
          <w:tcPr>
            <w:tcW w:w="570" w:type="pct"/>
            <w:noWrap w:val="0"/>
            <w:vAlign w:val="center"/>
          </w:tcPr>
          <w:p w14:paraId="2677CA1C">
            <w:pPr>
              <w:keepNext w:val="0"/>
              <w:keepLines w:val="0"/>
              <w:suppressLineNumbers w:val="0"/>
              <w:spacing w:before="0" w:beforeAutospacing="0" w:after="0" w:afterAutospacing="0"/>
              <w:ind w:left="0" w:right="0"/>
              <w:jc w:val="center"/>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综合单价</w:t>
            </w:r>
          </w:p>
        </w:tc>
        <w:tc>
          <w:tcPr>
            <w:tcW w:w="544" w:type="pct"/>
            <w:noWrap w:val="0"/>
            <w:vAlign w:val="center"/>
          </w:tcPr>
          <w:p w14:paraId="23E98AAA">
            <w:pPr>
              <w:keepNext w:val="0"/>
              <w:keepLines w:val="0"/>
              <w:suppressLineNumbers w:val="0"/>
              <w:spacing w:before="0" w:beforeAutospacing="0" w:after="0" w:afterAutospacing="0"/>
              <w:ind w:left="0" w:right="0"/>
              <w:jc w:val="center"/>
              <w:rPr>
                <w:rFonts w:hint="default"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总价</w:t>
            </w:r>
          </w:p>
        </w:tc>
        <w:tc>
          <w:tcPr>
            <w:tcW w:w="297" w:type="pct"/>
            <w:noWrap w:val="0"/>
            <w:vAlign w:val="center"/>
          </w:tcPr>
          <w:p w14:paraId="19A4E12D">
            <w:pPr>
              <w:keepNext w:val="0"/>
              <w:keepLines w:val="0"/>
              <w:suppressLineNumbers w:val="0"/>
              <w:spacing w:before="0" w:beforeAutospacing="0" w:after="0" w:afterAutospacing="0"/>
              <w:ind w:left="0" w:right="0"/>
              <w:jc w:val="center"/>
              <w:rPr>
                <w:rFonts w:hint="default"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备注</w:t>
            </w:r>
          </w:p>
        </w:tc>
      </w:tr>
      <w:tr w14:paraId="7EA54A5B">
        <w:trPr>
          <w:cantSplit/>
          <w:trHeight w:val="445" w:hRule="atLeast"/>
        </w:trPr>
        <w:tc>
          <w:tcPr>
            <w:tcW w:w="257" w:type="pct"/>
            <w:noWrap w:val="0"/>
            <w:vAlign w:val="center"/>
          </w:tcPr>
          <w:p w14:paraId="6E70B2E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2403" w:type="pct"/>
            <w:noWrap w:val="0"/>
            <w:vAlign w:val="center"/>
          </w:tcPr>
          <w:p w14:paraId="03D3F88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FF"/>
                <w:szCs w:val="21"/>
                <w:highlight w:val="none"/>
              </w:rPr>
            </w:pPr>
            <w:r>
              <w:rPr>
                <w:rFonts w:hint="eastAsia" w:ascii="宋体" w:hAnsi="宋体" w:cs="宋体"/>
                <w:b/>
                <w:bCs/>
                <w:color w:val="0000FF"/>
                <w:szCs w:val="21"/>
                <w:highlight w:val="none"/>
              </w:rPr>
              <w:t>A型保鲜库，面积15.9㎡,1间</w:t>
            </w:r>
          </w:p>
        </w:tc>
        <w:tc>
          <w:tcPr>
            <w:tcW w:w="451" w:type="pct"/>
            <w:noWrap w:val="0"/>
            <w:vAlign w:val="center"/>
          </w:tcPr>
          <w:p w14:paraId="68A887B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476" w:type="pct"/>
            <w:noWrap w:val="0"/>
            <w:vAlign w:val="center"/>
          </w:tcPr>
          <w:p w14:paraId="572A3E3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570" w:type="pct"/>
            <w:noWrap w:val="0"/>
            <w:vAlign w:val="center"/>
          </w:tcPr>
          <w:p w14:paraId="13744604">
            <w:pPr>
              <w:keepNext w:val="0"/>
              <w:keepLines w:val="0"/>
              <w:suppressLineNumbers w:val="0"/>
              <w:spacing w:before="0" w:beforeAutospacing="0" w:after="0" w:afterAutospacing="0"/>
              <w:ind w:left="0" w:right="0"/>
              <w:jc w:val="center"/>
              <w:rPr>
                <w:rFonts w:hint="eastAsia" w:ascii="宋体" w:hAnsi="宋体" w:cs="宋体"/>
                <w:b/>
                <w:bCs/>
                <w:color w:val="000000"/>
                <w:szCs w:val="21"/>
                <w:highlight w:val="none"/>
              </w:rPr>
            </w:pPr>
          </w:p>
        </w:tc>
        <w:tc>
          <w:tcPr>
            <w:tcW w:w="544" w:type="pct"/>
            <w:noWrap w:val="0"/>
            <w:vAlign w:val="center"/>
          </w:tcPr>
          <w:p w14:paraId="4B01FADC">
            <w:pPr>
              <w:keepNext w:val="0"/>
              <w:keepLines w:val="0"/>
              <w:suppressLineNumbers w:val="0"/>
              <w:spacing w:before="0" w:beforeAutospacing="0" w:after="0" w:afterAutospacing="0"/>
              <w:ind w:left="0" w:right="0"/>
              <w:jc w:val="center"/>
              <w:rPr>
                <w:rFonts w:hint="eastAsia" w:ascii="宋体" w:hAnsi="宋体" w:cs="宋体"/>
                <w:b/>
                <w:bCs/>
                <w:color w:val="000000"/>
                <w:szCs w:val="21"/>
                <w:highlight w:val="none"/>
              </w:rPr>
            </w:pPr>
          </w:p>
        </w:tc>
        <w:tc>
          <w:tcPr>
            <w:tcW w:w="297" w:type="pct"/>
            <w:noWrap w:val="0"/>
            <w:vAlign w:val="center"/>
          </w:tcPr>
          <w:p w14:paraId="3DC84DDC">
            <w:pPr>
              <w:keepNext w:val="0"/>
              <w:keepLines w:val="0"/>
              <w:suppressLineNumbers w:val="0"/>
              <w:spacing w:before="0" w:beforeAutospacing="0" w:after="0" w:afterAutospacing="0"/>
              <w:ind w:left="0" w:right="0"/>
              <w:jc w:val="center"/>
              <w:rPr>
                <w:rFonts w:hint="eastAsia" w:ascii="宋体" w:hAnsi="宋体" w:cs="宋体"/>
                <w:b/>
                <w:bCs/>
                <w:color w:val="000000"/>
                <w:szCs w:val="21"/>
                <w:highlight w:val="none"/>
              </w:rPr>
            </w:pPr>
          </w:p>
        </w:tc>
      </w:tr>
      <w:tr w14:paraId="373E1DE1">
        <w:trPr>
          <w:cantSplit/>
          <w:trHeight w:val="318" w:hRule="atLeast"/>
        </w:trPr>
        <w:tc>
          <w:tcPr>
            <w:tcW w:w="257" w:type="pct"/>
            <w:noWrap w:val="0"/>
            <w:vAlign w:val="center"/>
          </w:tcPr>
          <w:p w14:paraId="2EAEB9B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1</w:t>
            </w:r>
          </w:p>
        </w:tc>
        <w:tc>
          <w:tcPr>
            <w:tcW w:w="2403" w:type="pct"/>
            <w:noWrap w:val="0"/>
            <w:vAlign w:val="center"/>
          </w:tcPr>
          <w:p w14:paraId="5932A835">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343A1D9B">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p>
        </w:tc>
        <w:tc>
          <w:tcPr>
            <w:tcW w:w="451" w:type="pct"/>
            <w:noWrap w:val="0"/>
            <w:vAlign w:val="center"/>
          </w:tcPr>
          <w:p w14:paraId="2FD32E91">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81.47</w:t>
            </w:r>
          </w:p>
        </w:tc>
        <w:tc>
          <w:tcPr>
            <w:tcW w:w="476" w:type="pct"/>
            <w:noWrap w:val="0"/>
            <w:vAlign w:val="center"/>
          </w:tcPr>
          <w:p w14:paraId="08C766E0">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eastAsia="zh-CN"/>
              </w:rPr>
            </w:pPr>
            <w:r>
              <w:rPr>
                <w:rFonts w:hint="eastAsia" w:ascii="宋体" w:hAnsi="宋体" w:cs="宋体"/>
                <w:b w:val="0"/>
                <w:bCs w:val="0"/>
                <w:color w:val="000000"/>
                <w:sz w:val="21"/>
                <w:szCs w:val="21"/>
                <w:highlight w:val="none"/>
              </w:rPr>
              <w:t>m2</w:t>
            </w:r>
          </w:p>
        </w:tc>
        <w:tc>
          <w:tcPr>
            <w:tcW w:w="570" w:type="pct"/>
            <w:noWrap w:val="0"/>
            <w:vAlign w:val="center"/>
          </w:tcPr>
          <w:p w14:paraId="3A928BCB">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544" w:type="pct"/>
            <w:noWrap w:val="0"/>
            <w:vAlign w:val="center"/>
          </w:tcPr>
          <w:p w14:paraId="1E57FAB3">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297" w:type="pct"/>
            <w:noWrap w:val="0"/>
            <w:vAlign w:val="center"/>
          </w:tcPr>
          <w:p w14:paraId="058EE8C8">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r>
      <w:tr w14:paraId="1EF65252">
        <w:trPr>
          <w:cantSplit/>
          <w:trHeight w:val="1064" w:hRule="atLeast"/>
        </w:trPr>
        <w:tc>
          <w:tcPr>
            <w:tcW w:w="257" w:type="pct"/>
            <w:noWrap w:val="0"/>
            <w:vAlign w:val="center"/>
          </w:tcPr>
          <w:p w14:paraId="26D7DE45">
            <w:pPr>
              <w:keepNext w:val="0"/>
              <w:keepLines w:val="0"/>
              <w:suppressLineNumbers w:val="0"/>
              <w:spacing w:before="0" w:beforeAutospacing="0" w:after="0" w:afterAutospacing="0"/>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2403" w:type="pct"/>
            <w:noWrap w:val="0"/>
            <w:vAlign w:val="center"/>
          </w:tcPr>
          <w:p w14:paraId="29BE4880">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成品移门</w:t>
            </w:r>
          </w:p>
          <w:p w14:paraId="71CF8DD2">
            <w:pPr>
              <w:keepNext w:val="0"/>
              <w:keepLines w:val="0"/>
              <w:suppressLineNumbers w:val="0"/>
              <w:spacing w:before="0" w:beforeAutospacing="0" w:after="0" w:afterAutospacing="0"/>
              <w:ind w:left="0" w:right="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w:t>
            </w:r>
            <w:r>
              <w:rPr>
                <w:rFonts w:hint="eastAsia" w:ascii="宋体" w:hAnsi="宋体" w:eastAsia="宋体" w:cs="宋体"/>
                <w:b w:val="0"/>
                <w:bCs w:val="0"/>
                <w:sz w:val="21"/>
                <w:szCs w:val="21"/>
                <w:highlight w:val="none"/>
                <w:lang w:eastAsia="zh-CN"/>
              </w:rPr>
              <w:t>。</w:t>
            </w:r>
          </w:p>
        </w:tc>
        <w:tc>
          <w:tcPr>
            <w:tcW w:w="451" w:type="pct"/>
            <w:noWrap w:val="0"/>
            <w:vAlign w:val="center"/>
          </w:tcPr>
          <w:p w14:paraId="5B11C3F0">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476" w:type="pct"/>
            <w:noWrap w:val="0"/>
            <w:vAlign w:val="center"/>
          </w:tcPr>
          <w:p w14:paraId="0CB3C6F1">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570" w:type="pct"/>
            <w:noWrap w:val="0"/>
            <w:vAlign w:val="center"/>
          </w:tcPr>
          <w:p w14:paraId="71168761">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544" w:type="pct"/>
            <w:noWrap w:val="0"/>
            <w:vAlign w:val="center"/>
          </w:tcPr>
          <w:p w14:paraId="6B44534F">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297" w:type="pct"/>
            <w:noWrap w:val="0"/>
            <w:vAlign w:val="center"/>
          </w:tcPr>
          <w:p w14:paraId="63973966">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r>
      <w:tr w14:paraId="5A6E42A8">
        <w:trPr>
          <w:cantSplit/>
          <w:trHeight w:val="318" w:hRule="atLeast"/>
        </w:trPr>
        <w:tc>
          <w:tcPr>
            <w:tcW w:w="257" w:type="pct"/>
            <w:noWrap w:val="0"/>
            <w:vAlign w:val="center"/>
          </w:tcPr>
          <w:p w14:paraId="7C24307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3</w:t>
            </w:r>
          </w:p>
        </w:tc>
        <w:tc>
          <w:tcPr>
            <w:tcW w:w="2403" w:type="pct"/>
            <w:noWrap w:val="0"/>
            <w:vAlign w:val="center"/>
          </w:tcPr>
          <w:p w14:paraId="60C25F75">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竹、木（复合）地板</w:t>
            </w:r>
          </w:p>
          <w:p w14:paraId="2C2E564F">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项目特征描述：底板加固，12mm厚竹木板（防水防滑型）安装费</w:t>
            </w:r>
          </w:p>
        </w:tc>
        <w:tc>
          <w:tcPr>
            <w:tcW w:w="451" w:type="pct"/>
            <w:noWrap w:val="0"/>
            <w:vAlign w:val="center"/>
          </w:tcPr>
          <w:p w14:paraId="6F6C80E2">
            <w:pPr>
              <w:keepNext w:val="0"/>
              <w:keepLines w:val="0"/>
              <w:suppressLineNumbers w:val="0"/>
              <w:tabs>
                <w:tab w:val="left" w:pos="851"/>
                <w:tab w:val="center" w:pos="5812"/>
                <w:tab w:val="decimal" w:pos="7229"/>
                <w:tab w:val="decimal" w:pos="8789"/>
              </w:tabs>
              <w:spacing w:before="0" w:beforeAutospacing="0" w:after="0" w:afterAutospacing="0" w:line="0" w:lineRule="atLeast"/>
              <w:ind w:left="0" w:right="-6"/>
              <w:jc w:val="center"/>
              <w:rPr>
                <w:rFonts w:hint="default"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15.9</w:t>
            </w:r>
          </w:p>
        </w:tc>
        <w:tc>
          <w:tcPr>
            <w:tcW w:w="476" w:type="pct"/>
            <w:noWrap w:val="0"/>
            <w:vAlign w:val="center"/>
          </w:tcPr>
          <w:p w14:paraId="6995AA25">
            <w:pPr>
              <w:keepNext w:val="0"/>
              <w:keepLines w:val="0"/>
              <w:widowControl/>
              <w:suppressLineNumbers w:val="0"/>
              <w:spacing w:before="0" w:beforeAutospacing="0" w:after="0" w:afterAutospacing="0" w:line="0" w:lineRule="atLeast"/>
              <w:ind w:left="0" w:right="0"/>
              <w:jc w:val="center"/>
              <w:rPr>
                <w:rFonts w:hint="eastAsia" w:ascii="宋体" w:hAnsi="宋体" w:cs="宋体"/>
                <w:b/>
                <w:bCs/>
                <w:color w:val="000000"/>
                <w:sz w:val="21"/>
                <w:szCs w:val="21"/>
                <w:highlight w:val="none"/>
              </w:rPr>
            </w:pPr>
            <w:r>
              <w:rPr>
                <w:rFonts w:hint="eastAsia" w:ascii="宋体" w:hAnsi="宋体" w:cs="宋体"/>
                <w:b w:val="0"/>
                <w:bCs w:val="0"/>
                <w:color w:val="000000"/>
                <w:sz w:val="21"/>
                <w:szCs w:val="21"/>
                <w:highlight w:val="none"/>
              </w:rPr>
              <w:t>m2</w:t>
            </w:r>
          </w:p>
        </w:tc>
        <w:tc>
          <w:tcPr>
            <w:tcW w:w="570" w:type="pct"/>
            <w:noWrap w:val="0"/>
            <w:vAlign w:val="center"/>
          </w:tcPr>
          <w:p w14:paraId="5D605D71">
            <w:pPr>
              <w:keepNext w:val="0"/>
              <w:keepLines w:val="0"/>
              <w:suppressLineNumbers w:val="0"/>
              <w:spacing w:before="0" w:beforeAutospacing="0" w:after="0" w:afterAutospacing="0" w:line="0" w:lineRule="atLeast"/>
              <w:ind w:left="0" w:right="-4"/>
              <w:jc w:val="center"/>
              <w:rPr>
                <w:rFonts w:hint="eastAsia" w:ascii="宋体" w:hAnsi="宋体" w:cs="宋体"/>
                <w:b/>
                <w:bCs/>
                <w:color w:val="000000"/>
                <w:sz w:val="21"/>
                <w:szCs w:val="21"/>
                <w:highlight w:val="none"/>
              </w:rPr>
            </w:pPr>
          </w:p>
        </w:tc>
        <w:tc>
          <w:tcPr>
            <w:tcW w:w="544" w:type="pct"/>
            <w:noWrap w:val="0"/>
            <w:vAlign w:val="center"/>
          </w:tcPr>
          <w:p w14:paraId="5BFAA0CB">
            <w:pPr>
              <w:keepNext w:val="0"/>
              <w:keepLines w:val="0"/>
              <w:suppressLineNumbers w:val="0"/>
              <w:spacing w:before="0" w:beforeAutospacing="0" w:after="0" w:afterAutospacing="0" w:line="0" w:lineRule="atLeast"/>
              <w:ind w:left="0" w:right="-4"/>
              <w:jc w:val="center"/>
              <w:rPr>
                <w:rFonts w:hint="eastAsia" w:ascii="宋体" w:hAnsi="宋体" w:cs="宋体"/>
                <w:b/>
                <w:bCs/>
                <w:color w:val="000000"/>
                <w:sz w:val="21"/>
                <w:szCs w:val="21"/>
                <w:highlight w:val="none"/>
              </w:rPr>
            </w:pPr>
          </w:p>
        </w:tc>
        <w:tc>
          <w:tcPr>
            <w:tcW w:w="297" w:type="pct"/>
            <w:noWrap w:val="0"/>
            <w:vAlign w:val="center"/>
          </w:tcPr>
          <w:p w14:paraId="5307F808">
            <w:pPr>
              <w:keepNext w:val="0"/>
              <w:keepLines w:val="0"/>
              <w:suppressLineNumbers w:val="0"/>
              <w:spacing w:before="0" w:beforeAutospacing="0" w:after="0" w:afterAutospacing="0" w:line="0" w:lineRule="atLeast"/>
              <w:ind w:left="0" w:right="-4"/>
              <w:jc w:val="center"/>
              <w:rPr>
                <w:rFonts w:hint="eastAsia" w:ascii="宋体" w:hAnsi="宋体" w:cs="宋体"/>
                <w:b/>
                <w:bCs/>
                <w:color w:val="000000"/>
                <w:sz w:val="21"/>
                <w:szCs w:val="21"/>
                <w:highlight w:val="none"/>
              </w:rPr>
            </w:pPr>
          </w:p>
        </w:tc>
      </w:tr>
      <w:tr w14:paraId="496D6162">
        <w:trPr>
          <w:cantSplit/>
          <w:trHeight w:val="318" w:hRule="atLeast"/>
        </w:trPr>
        <w:tc>
          <w:tcPr>
            <w:tcW w:w="257" w:type="pct"/>
            <w:noWrap w:val="0"/>
            <w:vAlign w:val="center"/>
          </w:tcPr>
          <w:p w14:paraId="5321F9A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4</w:t>
            </w:r>
          </w:p>
        </w:tc>
        <w:tc>
          <w:tcPr>
            <w:tcW w:w="2403" w:type="pct"/>
            <w:noWrap w:val="0"/>
            <w:vAlign w:val="center"/>
          </w:tcPr>
          <w:p w14:paraId="7B775057">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钢走道</w:t>
            </w:r>
          </w:p>
          <w:p w14:paraId="1A4265CB">
            <w:pPr>
              <w:keepNext w:val="0"/>
              <w:keepLines w:val="0"/>
              <w:suppressLineNumbers w:val="0"/>
              <w:spacing w:before="0" w:beforeAutospacing="0" w:after="0" w:afterAutospacing="0"/>
              <w:ind w:left="0" w:right="0"/>
              <w:rPr>
                <w:rFonts w:hint="default" w:ascii="宋体" w:hAnsi="宋体" w:eastAsia="宋体" w:cs="宋体"/>
                <w:sz w:val="21"/>
                <w:szCs w:val="21"/>
                <w:highlight w:val="none"/>
              </w:rPr>
            </w:pPr>
            <w:r>
              <w:rPr>
                <w:rFonts w:hint="eastAsia" w:ascii="宋体" w:hAnsi="宋体" w:eastAsia="宋体" w:cs="宋体"/>
                <w:sz w:val="21"/>
                <w:szCs w:val="21"/>
                <w:highlight w:val="none"/>
              </w:rPr>
              <w:t>项目特征描述：进门钢制斜坡</w:t>
            </w:r>
            <w:r>
              <w:rPr>
                <w:rFonts w:hint="eastAsia" w:ascii="宋体" w:hAnsi="宋体" w:cs="宋体"/>
                <w:sz w:val="21"/>
                <w:szCs w:val="21"/>
                <w:highlight w:val="none"/>
                <w:lang w:val="en-US" w:eastAsia="zh-CN"/>
              </w:rPr>
              <w:t>制作及</w:t>
            </w:r>
            <w:r>
              <w:rPr>
                <w:rFonts w:hint="eastAsia" w:ascii="宋体" w:hAnsi="宋体" w:eastAsia="宋体" w:cs="宋体"/>
                <w:sz w:val="21"/>
                <w:szCs w:val="21"/>
                <w:highlight w:val="none"/>
              </w:rPr>
              <w:t>安装费，0.5厚花纹钢板1200mm*1700mm、底部40mm*40mm*4mm镀锌方管安装费</w:t>
            </w:r>
          </w:p>
        </w:tc>
        <w:tc>
          <w:tcPr>
            <w:tcW w:w="451" w:type="pct"/>
            <w:noWrap w:val="0"/>
            <w:vAlign w:val="center"/>
          </w:tcPr>
          <w:p w14:paraId="20F2764B">
            <w:pPr>
              <w:keepNext w:val="0"/>
              <w:keepLines w:val="0"/>
              <w:suppressLineNumbers w:val="0"/>
              <w:spacing w:before="0" w:beforeAutospacing="0" w:after="0" w:afterAutospacing="0"/>
              <w:ind w:left="0" w:right="0"/>
              <w:jc w:val="center"/>
              <w:rPr>
                <w:rFonts w:hint="default" w:ascii="宋体" w:hAnsi="宋体" w:eastAsia="宋体" w:cs="宋体"/>
                <w:b w:val="0"/>
                <w:bCs w:val="0"/>
                <w:color w:val="FF0000"/>
                <w:kern w:val="0"/>
                <w:sz w:val="21"/>
                <w:szCs w:val="21"/>
                <w:highlight w:val="none"/>
                <w:lang w:val="en-US" w:eastAsia="zh-CN"/>
              </w:rPr>
            </w:pPr>
            <w:r>
              <w:rPr>
                <w:rFonts w:hint="eastAsia" w:ascii="宋体" w:hAnsi="宋体" w:cs="宋体"/>
                <w:b w:val="0"/>
                <w:bCs w:val="0"/>
                <w:color w:val="000000"/>
                <w:sz w:val="21"/>
                <w:szCs w:val="21"/>
                <w:highlight w:val="none"/>
                <w:lang w:val="en-US" w:eastAsia="zh-CN"/>
              </w:rPr>
              <w:t>2.04</w:t>
            </w:r>
          </w:p>
        </w:tc>
        <w:tc>
          <w:tcPr>
            <w:tcW w:w="476" w:type="pct"/>
            <w:noWrap w:val="0"/>
            <w:vAlign w:val="center"/>
          </w:tcPr>
          <w:p w14:paraId="6092DF23">
            <w:pPr>
              <w:keepNext w:val="0"/>
              <w:keepLines w:val="0"/>
              <w:suppressLineNumbers w:val="0"/>
              <w:spacing w:before="0" w:beforeAutospacing="0" w:after="0" w:afterAutospacing="0"/>
              <w:ind w:left="0" w:right="0"/>
              <w:jc w:val="center"/>
              <w:rPr>
                <w:rFonts w:hint="eastAsia" w:ascii="宋体" w:hAnsi="宋体" w:cs="宋体"/>
                <w:b/>
                <w:bCs/>
                <w:color w:val="FF0000"/>
                <w:kern w:val="0"/>
                <w:sz w:val="21"/>
                <w:szCs w:val="21"/>
                <w:highlight w:val="none"/>
              </w:rPr>
            </w:pPr>
            <w:r>
              <w:rPr>
                <w:rFonts w:hint="eastAsia" w:ascii="宋体" w:hAnsi="宋体" w:cs="宋体"/>
                <w:b w:val="0"/>
                <w:bCs w:val="0"/>
                <w:color w:val="000000"/>
                <w:sz w:val="21"/>
                <w:szCs w:val="21"/>
                <w:highlight w:val="none"/>
              </w:rPr>
              <w:t>m2</w:t>
            </w:r>
          </w:p>
        </w:tc>
        <w:tc>
          <w:tcPr>
            <w:tcW w:w="570" w:type="pct"/>
            <w:noWrap w:val="0"/>
            <w:vAlign w:val="center"/>
          </w:tcPr>
          <w:p w14:paraId="6D0FBF50">
            <w:pPr>
              <w:keepNext w:val="0"/>
              <w:keepLines w:val="0"/>
              <w:suppressLineNumbers w:val="0"/>
              <w:spacing w:before="0" w:beforeAutospacing="0" w:after="0" w:afterAutospacing="0"/>
              <w:ind w:left="0" w:right="0"/>
              <w:jc w:val="center"/>
              <w:rPr>
                <w:rFonts w:hint="eastAsia" w:ascii="宋体" w:hAnsi="宋体" w:cs="宋体"/>
                <w:b/>
                <w:bCs/>
                <w:color w:val="FF0000"/>
                <w:sz w:val="21"/>
                <w:szCs w:val="21"/>
                <w:highlight w:val="none"/>
              </w:rPr>
            </w:pPr>
          </w:p>
        </w:tc>
        <w:tc>
          <w:tcPr>
            <w:tcW w:w="544" w:type="pct"/>
            <w:noWrap w:val="0"/>
            <w:vAlign w:val="center"/>
          </w:tcPr>
          <w:p w14:paraId="292FFA92">
            <w:pPr>
              <w:keepNext w:val="0"/>
              <w:keepLines w:val="0"/>
              <w:suppressLineNumbers w:val="0"/>
              <w:spacing w:before="0" w:beforeAutospacing="0" w:after="0" w:afterAutospacing="0"/>
              <w:ind w:left="0" w:right="0"/>
              <w:jc w:val="center"/>
              <w:rPr>
                <w:rFonts w:hint="eastAsia" w:ascii="宋体" w:hAnsi="宋体" w:cs="宋体"/>
                <w:b/>
                <w:bCs/>
                <w:color w:val="FF0000"/>
                <w:sz w:val="21"/>
                <w:szCs w:val="21"/>
                <w:highlight w:val="none"/>
              </w:rPr>
            </w:pPr>
          </w:p>
        </w:tc>
        <w:tc>
          <w:tcPr>
            <w:tcW w:w="297" w:type="pct"/>
            <w:noWrap w:val="0"/>
            <w:vAlign w:val="center"/>
          </w:tcPr>
          <w:p w14:paraId="1F5597BA">
            <w:pPr>
              <w:keepNext w:val="0"/>
              <w:keepLines w:val="0"/>
              <w:suppressLineNumbers w:val="0"/>
              <w:spacing w:before="0" w:beforeAutospacing="0" w:after="0" w:afterAutospacing="0"/>
              <w:ind w:left="0" w:right="0"/>
              <w:jc w:val="center"/>
              <w:rPr>
                <w:rFonts w:hint="eastAsia" w:ascii="宋体" w:hAnsi="宋体" w:cs="宋体"/>
                <w:b/>
                <w:bCs/>
                <w:color w:val="FF0000"/>
                <w:sz w:val="21"/>
                <w:szCs w:val="21"/>
                <w:highlight w:val="none"/>
              </w:rPr>
            </w:pPr>
          </w:p>
        </w:tc>
      </w:tr>
      <w:tr w14:paraId="0AD95FC7">
        <w:trPr>
          <w:cantSplit/>
          <w:trHeight w:val="1146" w:hRule="atLeast"/>
        </w:trPr>
        <w:tc>
          <w:tcPr>
            <w:tcW w:w="257" w:type="pct"/>
            <w:noWrap w:val="0"/>
            <w:vAlign w:val="center"/>
          </w:tcPr>
          <w:p w14:paraId="2E17E45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5</w:t>
            </w:r>
          </w:p>
        </w:tc>
        <w:tc>
          <w:tcPr>
            <w:tcW w:w="2403" w:type="pct"/>
            <w:noWrap w:val="0"/>
            <w:vAlign w:val="center"/>
          </w:tcPr>
          <w:p w14:paraId="0C45773C">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空调器</w:t>
            </w:r>
          </w:p>
          <w:p w14:paraId="2EA61783">
            <w:pPr>
              <w:keepNext w:val="0"/>
              <w:keepLines w:val="0"/>
              <w:suppressLineNumbers w:val="0"/>
              <w:spacing w:before="0" w:beforeAutospacing="0" w:after="0" w:afterAutospacing="0"/>
              <w:ind w:left="0" w:right="0"/>
              <w:rPr>
                <w:rFonts w:hint="eastAsia" w:ascii="宋体" w:hAnsi="宋体" w:cs="宋体"/>
                <w:b w:val="0"/>
                <w:bCs w:val="0"/>
                <w:kern w:val="2"/>
                <w:sz w:val="21"/>
                <w:szCs w:val="21"/>
                <w:highlight w:val="none"/>
                <w:lang w:val="en-US" w:eastAsia="zh-CN" w:bidi="ar-SA"/>
              </w:rPr>
            </w:pPr>
            <w:r>
              <w:rPr>
                <w:rFonts w:hint="eastAsia" w:ascii="宋体" w:hAnsi="宋体" w:eastAsia="宋体" w:cs="宋体"/>
                <w:sz w:val="21"/>
                <w:szCs w:val="21"/>
                <w:highlight w:val="none"/>
              </w:rPr>
              <w:t>项目特征描述：5匹全封闭涡旋机组安装费</w:t>
            </w:r>
          </w:p>
          <w:p w14:paraId="5DF3BA97">
            <w:pPr>
              <w:keepNext w:val="0"/>
              <w:keepLines w:val="0"/>
              <w:suppressLineNumbers w:val="0"/>
              <w:spacing w:before="0" w:beforeAutospacing="0" w:after="0" w:afterAutospacing="0"/>
              <w:ind w:left="0" w:right="0"/>
              <w:rPr>
                <w:rFonts w:hint="eastAsia" w:ascii="宋体" w:hAnsi="宋体" w:cs="宋体"/>
                <w:b w:val="0"/>
                <w:bCs w:val="0"/>
                <w:kern w:val="2"/>
                <w:sz w:val="21"/>
                <w:szCs w:val="21"/>
                <w:highlight w:val="none"/>
                <w:lang w:val="en-US" w:eastAsia="zh-CN" w:bidi="ar-SA"/>
              </w:rPr>
            </w:pPr>
          </w:p>
        </w:tc>
        <w:tc>
          <w:tcPr>
            <w:tcW w:w="451" w:type="pct"/>
            <w:noWrap w:val="0"/>
            <w:vAlign w:val="center"/>
          </w:tcPr>
          <w:p w14:paraId="5D353A2A">
            <w:pPr>
              <w:keepNext w:val="0"/>
              <w:keepLines w:val="0"/>
              <w:suppressLineNumbers w:val="0"/>
              <w:spacing w:before="0" w:beforeAutospacing="0" w:after="0" w:afterAutospacing="0"/>
              <w:ind w:left="0" w:right="0"/>
              <w:jc w:val="center"/>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476" w:type="pct"/>
            <w:noWrap w:val="0"/>
            <w:vAlign w:val="center"/>
          </w:tcPr>
          <w:p w14:paraId="10B90B93">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台</w:t>
            </w:r>
          </w:p>
        </w:tc>
        <w:tc>
          <w:tcPr>
            <w:tcW w:w="570" w:type="pct"/>
            <w:noWrap w:val="0"/>
            <w:vAlign w:val="center"/>
          </w:tcPr>
          <w:p w14:paraId="3A31DD39">
            <w:pPr>
              <w:keepNext w:val="0"/>
              <w:keepLines w:val="0"/>
              <w:suppressLineNumbers w:val="0"/>
              <w:spacing w:before="0" w:beforeAutospacing="0" w:after="0" w:afterAutospacing="0"/>
              <w:ind w:left="0" w:right="0"/>
              <w:jc w:val="center"/>
              <w:rPr>
                <w:rFonts w:hint="default" w:ascii="宋体" w:hAnsi="宋体" w:cs="宋体"/>
                <w:b/>
                <w:color w:val="FF0000"/>
                <w:sz w:val="21"/>
                <w:szCs w:val="21"/>
                <w:highlight w:val="none"/>
              </w:rPr>
            </w:pPr>
          </w:p>
        </w:tc>
        <w:tc>
          <w:tcPr>
            <w:tcW w:w="544" w:type="pct"/>
            <w:noWrap w:val="0"/>
            <w:vAlign w:val="center"/>
          </w:tcPr>
          <w:p w14:paraId="4C018D34">
            <w:pPr>
              <w:keepNext w:val="0"/>
              <w:keepLines w:val="0"/>
              <w:suppressLineNumbers w:val="0"/>
              <w:spacing w:before="0" w:beforeAutospacing="0" w:after="0" w:afterAutospacing="0"/>
              <w:ind w:left="0" w:right="0"/>
              <w:jc w:val="center"/>
              <w:rPr>
                <w:rFonts w:hint="default" w:ascii="宋体" w:hAnsi="宋体" w:cs="宋体"/>
                <w:b/>
                <w:color w:val="FF0000"/>
                <w:sz w:val="21"/>
                <w:szCs w:val="21"/>
                <w:highlight w:val="none"/>
              </w:rPr>
            </w:pPr>
          </w:p>
        </w:tc>
        <w:tc>
          <w:tcPr>
            <w:tcW w:w="297" w:type="pct"/>
            <w:noWrap w:val="0"/>
            <w:vAlign w:val="center"/>
          </w:tcPr>
          <w:p w14:paraId="35A38AF0">
            <w:pPr>
              <w:keepNext w:val="0"/>
              <w:keepLines w:val="0"/>
              <w:suppressLineNumbers w:val="0"/>
              <w:spacing w:before="0" w:beforeAutospacing="0" w:after="0" w:afterAutospacing="0"/>
              <w:ind w:left="0" w:right="0"/>
              <w:jc w:val="center"/>
              <w:rPr>
                <w:rFonts w:hint="default" w:ascii="宋体" w:hAnsi="宋体" w:cs="宋体"/>
                <w:b/>
                <w:color w:val="FF0000"/>
                <w:sz w:val="21"/>
                <w:szCs w:val="21"/>
                <w:highlight w:val="none"/>
              </w:rPr>
            </w:pPr>
          </w:p>
        </w:tc>
      </w:tr>
      <w:tr w14:paraId="6BC3C79E">
        <w:trPr>
          <w:cantSplit/>
          <w:trHeight w:val="318" w:hRule="atLeast"/>
        </w:trPr>
        <w:tc>
          <w:tcPr>
            <w:tcW w:w="257" w:type="pct"/>
            <w:noWrap w:val="0"/>
            <w:vAlign w:val="center"/>
          </w:tcPr>
          <w:p w14:paraId="61C2BC5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6</w:t>
            </w:r>
          </w:p>
        </w:tc>
        <w:tc>
          <w:tcPr>
            <w:tcW w:w="2403" w:type="pct"/>
            <w:noWrap w:val="0"/>
            <w:vAlign w:val="center"/>
          </w:tcPr>
          <w:p w14:paraId="491A9C5F">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3B21CE89">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项目特征描述：冷风机安装费 DD40，铜管铝翅片，电化霜</w:t>
            </w:r>
          </w:p>
          <w:p w14:paraId="62A470C0">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451" w:type="pct"/>
            <w:noWrap w:val="0"/>
            <w:vAlign w:val="center"/>
          </w:tcPr>
          <w:p w14:paraId="23EBF418">
            <w:pPr>
              <w:keepNext w:val="0"/>
              <w:keepLines w:val="0"/>
              <w:suppressLineNumbers w:val="0"/>
              <w:spacing w:before="0" w:beforeAutospacing="0" w:after="0" w:afterAutospacing="0"/>
              <w:ind w:left="0" w:right="0"/>
              <w:jc w:val="center"/>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w:t>
            </w:r>
          </w:p>
        </w:tc>
        <w:tc>
          <w:tcPr>
            <w:tcW w:w="476" w:type="pct"/>
            <w:noWrap w:val="0"/>
            <w:vAlign w:val="center"/>
          </w:tcPr>
          <w:p w14:paraId="65B6470E">
            <w:pPr>
              <w:keepNext w:val="0"/>
              <w:keepLines w:val="0"/>
              <w:suppressLineNumbers w:val="0"/>
              <w:spacing w:before="0" w:beforeAutospacing="0" w:after="0" w:afterAutospacing="0"/>
              <w:ind w:left="0" w:right="0"/>
              <w:jc w:val="center"/>
              <w:rPr>
                <w:rFonts w:hint="eastAsia" w:ascii="宋体" w:hAnsi="宋体" w:cs="宋体"/>
                <w:b w:val="0"/>
                <w:bCs w:val="0"/>
                <w:color w:val="000000"/>
                <w:sz w:val="21"/>
                <w:szCs w:val="21"/>
                <w:highlight w:val="none"/>
                <w:lang w:val="en-US" w:eastAsia="zh-CN"/>
              </w:rPr>
            </w:pPr>
            <w:r>
              <w:rPr>
                <w:rFonts w:hint="eastAsia" w:ascii="宋体" w:hAnsi="宋体" w:cs="宋体"/>
                <w:bCs/>
                <w:color w:val="000000"/>
                <w:sz w:val="21"/>
                <w:szCs w:val="21"/>
                <w:highlight w:val="none"/>
              </w:rPr>
              <w:t>台</w:t>
            </w:r>
          </w:p>
        </w:tc>
        <w:tc>
          <w:tcPr>
            <w:tcW w:w="570" w:type="pct"/>
            <w:noWrap w:val="0"/>
            <w:vAlign w:val="center"/>
          </w:tcPr>
          <w:p w14:paraId="067F1D94">
            <w:pPr>
              <w:keepNext w:val="0"/>
              <w:keepLines w:val="0"/>
              <w:suppressLineNumbers w:val="0"/>
              <w:spacing w:before="0" w:beforeAutospacing="0" w:after="0" w:afterAutospacing="0"/>
              <w:ind w:left="0" w:right="0"/>
              <w:jc w:val="center"/>
              <w:rPr>
                <w:rFonts w:hint="default" w:ascii="宋体" w:hAnsi="宋体" w:cs="宋体"/>
                <w:b/>
                <w:color w:val="FF0000"/>
                <w:sz w:val="21"/>
                <w:szCs w:val="21"/>
                <w:highlight w:val="none"/>
              </w:rPr>
            </w:pPr>
          </w:p>
        </w:tc>
        <w:tc>
          <w:tcPr>
            <w:tcW w:w="544" w:type="pct"/>
            <w:noWrap w:val="0"/>
            <w:vAlign w:val="center"/>
          </w:tcPr>
          <w:p w14:paraId="22ED4E87">
            <w:pPr>
              <w:keepNext w:val="0"/>
              <w:keepLines w:val="0"/>
              <w:suppressLineNumbers w:val="0"/>
              <w:spacing w:before="0" w:beforeAutospacing="0" w:after="0" w:afterAutospacing="0"/>
              <w:ind w:left="0" w:right="0"/>
              <w:jc w:val="center"/>
              <w:rPr>
                <w:rFonts w:hint="default" w:ascii="宋体" w:hAnsi="宋体" w:cs="宋体"/>
                <w:b/>
                <w:color w:val="FF0000"/>
                <w:sz w:val="21"/>
                <w:szCs w:val="21"/>
                <w:highlight w:val="none"/>
              </w:rPr>
            </w:pPr>
          </w:p>
        </w:tc>
        <w:tc>
          <w:tcPr>
            <w:tcW w:w="297" w:type="pct"/>
            <w:noWrap w:val="0"/>
            <w:vAlign w:val="center"/>
          </w:tcPr>
          <w:p w14:paraId="754B786C">
            <w:pPr>
              <w:keepNext w:val="0"/>
              <w:keepLines w:val="0"/>
              <w:suppressLineNumbers w:val="0"/>
              <w:spacing w:before="0" w:beforeAutospacing="0" w:after="0" w:afterAutospacing="0"/>
              <w:ind w:left="0" w:right="0"/>
              <w:jc w:val="center"/>
              <w:rPr>
                <w:rFonts w:hint="default" w:ascii="宋体" w:hAnsi="宋体" w:cs="宋体"/>
                <w:b/>
                <w:color w:val="FF0000"/>
                <w:sz w:val="21"/>
                <w:szCs w:val="21"/>
                <w:highlight w:val="none"/>
              </w:rPr>
            </w:pPr>
          </w:p>
        </w:tc>
      </w:tr>
      <w:tr w14:paraId="14662892">
        <w:trPr>
          <w:cantSplit/>
          <w:trHeight w:val="90" w:hRule="atLeast"/>
        </w:trPr>
        <w:tc>
          <w:tcPr>
            <w:tcW w:w="257" w:type="pct"/>
            <w:noWrap w:val="0"/>
            <w:vAlign w:val="center"/>
          </w:tcPr>
          <w:p w14:paraId="065400E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7</w:t>
            </w:r>
          </w:p>
        </w:tc>
        <w:tc>
          <w:tcPr>
            <w:tcW w:w="2403" w:type="pct"/>
            <w:noWrap w:val="0"/>
            <w:vAlign w:val="center"/>
          </w:tcPr>
          <w:p w14:paraId="0545F9B8">
            <w:pPr>
              <w:keepNext w:val="0"/>
              <w:keepLines w:val="0"/>
              <w:suppressLineNumbers w:val="0"/>
              <w:spacing w:before="0" w:beforeAutospacing="0" w:after="0" w:afterAutospacing="0"/>
              <w:ind w:left="0" w:right="0"/>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螺纹阀门</w:t>
            </w:r>
          </w:p>
          <w:p w14:paraId="259CEB8B">
            <w:pPr>
              <w:pStyle w:val="35"/>
              <w:keepNext w:val="0"/>
              <w:keepLines w:val="0"/>
              <w:suppressLineNumbers w:val="0"/>
              <w:spacing w:beforeAutospacing="0" w:afterAutospacing="0"/>
              <w:ind w:left="0" w:right="0"/>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lang w:eastAsia="zh-CN"/>
              </w:rPr>
              <w:t>项目特征描述：TX3热力螺纹阀门安装费</w:t>
            </w:r>
          </w:p>
          <w:p w14:paraId="523A36C3">
            <w:pPr>
              <w:keepNext w:val="0"/>
              <w:keepLines w:val="0"/>
              <w:suppressLineNumbers w:val="0"/>
              <w:spacing w:before="0" w:beforeAutospacing="0" w:after="0" w:afterAutospacing="0"/>
              <w:ind w:left="0" w:right="0"/>
              <w:rPr>
                <w:rFonts w:hint="default"/>
                <w:highlight w:val="none"/>
                <w:lang w:val="en-US" w:eastAsia="zh-CN"/>
              </w:rPr>
            </w:pPr>
          </w:p>
        </w:tc>
        <w:tc>
          <w:tcPr>
            <w:tcW w:w="451" w:type="pct"/>
            <w:noWrap w:val="0"/>
            <w:vAlign w:val="center"/>
          </w:tcPr>
          <w:p w14:paraId="564B0104">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b w:val="0"/>
                <w:bCs w:val="0"/>
                <w:color w:val="000000"/>
                <w:sz w:val="21"/>
                <w:szCs w:val="21"/>
                <w:highlight w:val="none"/>
                <w:lang w:val="en-US" w:eastAsia="zh-CN"/>
              </w:rPr>
              <w:t>1</w:t>
            </w:r>
          </w:p>
        </w:tc>
        <w:tc>
          <w:tcPr>
            <w:tcW w:w="476" w:type="pct"/>
            <w:noWrap w:val="0"/>
            <w:vAlign w:val="center"/>
          </w:tcPr>
          <w:p w14:paraId="3F818B79">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个</w:t>
            </w:r>
          </w:p>
        </w:tc>
        <w:tc>
          <w:tcPr>
            <w:tcW w:w="570" w:type="pct"/>
            <w:noWrap w:val="0"/>
            <w:vAlign w:val="center"/>
          </w:tcPr>
          <w:p w14:paraId="5FD73225">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p>
        </w:tc>
        <w:tc>
          <w:tcPr>
            <w:tcW w:w="544" w:type="pct"/>
            <w:noWrap w:val="0"/>
            <w:vAlign w:val="center"/>
          </w:tcPr>
          <w:p w14:paraId="02D7D62F">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p>
        </w:tc>
        <w:tc>
          <w:tcPr>
            <w:tcW w:w="297" w:type="pct"/>
            <w:noWrap w:val="0"/>
            <w:vAlign w:val="center"/>
          </w:tcPr>
          <w:p w14:paraId="1B3EFB62">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p>
        </w:tc>
      </w:tr>
      <w:tr w14:paraId="079670E5">
        <w:trPr>
          <w:cantSplit/>
          <w:trHeight w:val="1007" w:hRule="atLeast"/>
        </w:trPr>
        <w:tc>
          <w:tcPr>
            <w:tcW w:w="257" w:type="pct"/>
            <w:noWrap w:val="0"/>
            <w:vAlign w:val="center"/>
          </w:tcPr>
          <w:p w14:paraId="0834A41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8</w:t>
            </w:r>
          </w:p>
        </w:tc>
        <w:tc>
          <w:tcPr>
            <w:tcW w:w="2403" w:type="pct"/>
            <w:noWrap w:val="0"/>
            <w:vAlign w:val="center"/>
          </w:tcPr>
          <w:p w14:paraId="1F990704">
            <w:pPr>
              <w:keepNext w:val="0"/>
              <w:keepLines w:val="0"/>
              <w:widowControl/>
              <w:suppressLineNumbers w:val="0"/>
              <w:spacing w:before="0" w:beforeAutospacing="0" w:after="0" w:afterAutospacing="0"/>
              <w:ind w:left="0" w:right="0"/>
              <w:rPr>
                <w:rFonts w:hint="default" w:eastAsia="宋体"/>
                <w:highlight w:val="none"/>
                <w:lang w:val="en-US" w:eastAsia="zh-CN"/>
              </w:rPr>
            </w:pPr>
            <w:r>
              <w:rPr>
                <w:rFonts w:hint="eastAsia" w:ascii="宋体" w:hAnsi="宋体" w:eastAsia="宋体" w:cs="宋体"/>
                <w:sz w:val="21"/>
                <w:szCs w:val="21"/>
                <w:highlight w:val="none"/>
                <w:lang w:eastAsia="zh-CN"/>
              </w:rPr>
              <w:t>A型保鲜库铜管、管件、管道保温、制冷剂等辅材安装费按冷库每间综合计</w:t>
            </w:r>
          </w:p>
        </w:tc>
        <w:tc>
          <w:tcPr>
            <w:tcW w:w="451" w:type="pct"/>
            <w:noWrap w:val="0"/>
            <w:vAlign w:val="center"/>
          </w:tcPr>
          <w:p w14:paraId="373B2693">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76" w:type="pct"/>
            <w:noWrap w:val="0"/>
            <w:vAlign w:val="center"/>
          </w:tcPr>
          <w:p w14:paraId="64BFE2AF">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570" w:type="pct"/>
            <w:noWrap w:val="0"/>
            <w:vAlign w:val="center"/>
          </w:tcPr>
          <w:p w14:paraId="0D4E74D8">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p>
        </w:tc>
        <w:tc>
          <w:tcPr>
            <w:tcW w:w="544" w:type="pct"/>
            <w:noWrap w:val="0"/>
            <w:vAlign w:val="center"/>
          </w:tcPr>
          <w:p w14:paraId="61B292E4">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p>
        </w:tc>
        <w:tc>
          <w:tcPr>
            <w:tcW w:w="297" w:type="pct"/>
            <w:noWrap w:val="0"/>
            <w:vAlign w:val="center"/>
          </w:tcPr>
          <w:p w14:paraId="02057A0C">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p>
        </w:tc>
      </w:tr>
      <w:tr w14:paraId="24DF7985">
        <w:trPr>
          <w:cantSplit/>
          <w:trHeight w:val="318" w:hRule="atLeast"/>
        </w:trPr>
        <w:tc>
          <w:tcPr>
            <w:tcW w:w="257" w:type="pct"/>
            <w:noWrap w:val="0"/>
            <w:vAlign w:val="center"/>
          </w:tcPr>
          <w:p w14:paraId="5067CE9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9</w:t>
            </w:r>
          </w:p>
        </w:tc>
        <w:tc>
          <w:tcPr>
            <w:tcW w:w="2403" w:type="pct"/>
            <w:noWrap w:val="0"/>
            <w:vAlign w:val="center"/>
          </w:tcPr>
          <w:p w14:paraId="78BCD537">
            <w:pPr>
              <w:keepNext w:val="0"/>
              <w:keepLines w:val="0"/>
              <w:widowControl/>
              <w:suppressLineNumbers w:val="0"/>
              <w:spacing w:before="0" w:beforeAutospacing="0" w:after="0" w:afterAutospacing="0"/>
              <w:ind w:left="0" w:right="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控制箱</w:t>
            </w:r>
          </w:p>
          <w:p w14:paraId="6A77C85F">
            <w:pPr>
              <w:keepNext w:val="0"/>
              <w:keepLines w:val="0"/>
              <w:widowControl/>
              <w:suppressLineNumbers w:val="0"/>
              <w:spacing w:before="0" w:beforeAutospacing="0" w:after="0" w:afterAutospacing="0"/>
              <w:ind w:left="0" w:right="0"/>
              <w:rPr>
                <w:rFonts w:hint="default" w:eastAsia="宋体"/>
                <w:highlight w:val="none"/>
                <w:lang w:val="en-US" w:eastAsia="zh-CN"/>
              </w:rPr>
            </w:pPr>
            <w:r>
              <w:rPr>
                <w:rFonts w:hint="eastAsia" w:ascii="宋体" w:hAnsi="宋体" w:eastAsia="宋体" w:cs="宋体"/>
                <w:sz w:val="21"/>
                <w:szCs w:val="21"/>
                <w:highlight w:val="none"/>
                <w:lang w:eastAsia="zh-CN"/>
              </w:rPr>
              <w:t>项目特征描述：A型保鲜库全制动电控、温控箱安装费</w:t>
            </w:r>
          </w:p>
        </w:tc>
        <w:tc>
          <w:tcPr>
            <w:tcW w:w="451" w:type="pct"/>
            <w:noWrap w:val="0"/>
            <w:vAlign w:val="center"/>
          </w:tcPr>
          <w:p w14:paraId="2AEB7A25">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1</w:t>
            </w:r>
          </w:p>
        </w:tc>
        <w:tc>
          <w:tcPr>
            <w:tcW w:w="476" w:type="pct"/>
            <w:noWrap w:val="0"/>
            <w:vAlign w:val="center"/>
          </w:tcPr>
          <w:p w14:paraId="31D35745">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台</w:t>
            </w:r>
          </w:p>
        </w:tc>
        <w:tc>
          <w:tcPr>
            <w:tcW w:w="570" w:type="pct"/>
            <w:noWrap w:val="0"/>
            <w:vAlign w:val="center"/>
          </w:tcPr>
          <w:p w14:paraId="6A2FB099">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544" w:type="pct"/>
            <w:noWrap w:val="0"/>
            <w:vAlign w:val="center"/>
          </w:tcPr>
          <w:p w14:paraId="7AC7777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97" w:type="pct"/>
            <w:noWrap w:val="0"/>
            <w:vAlign w:val="center"/>
          </w:tcPr>
          <w:p w14:paraId="278F2749">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47E90C36">
        <w:trPr>
          <w:cantSplit/>
          <w:trHeight w:val="318" w:hRule="atLeast"/>
        </w:trPr>
        <w:tc>
          <w:tcPr>
            <w:tcW w:w="257" w:type="pct"/>
            <w:noWrap w:val="0"/>
            <w:vAlign w:val="center"/>
          </w:tcPr>
          <w:p w14:paraId="479D3DB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10</w:t>
            </w:r>
          </w:p>
        </w:tc>
        <w:tc>
          <w:tcPr>
            <w:tcW w:w="2403" w:type="pct"/>
            <w:noWrap w:val="0"/>
            <w:vAlign w:val="center"/>
          </w:tcPr>
          <w:p w14:paraId="76E9BC06">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2F57AD55">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34FDDC31">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sz w:val="21"/>
                <w:szCs w:val="21"/>
                <w:highlight w:val="none"/>
              </w:rPr>
              <w:t>适应环境-45℃至60℃</w:t>
            </w:r>
          </w:p>
        </w:tc>
        <w:tc>
          <w:tcPr>
            <w:tcW w:w="451" w:type="pct"/>
            <w:noWrap w:val="0"/>
            <w:vAlign w:val="center"/>
          </w:tcPr>
          <w:p w14:paraId="2009A6DC">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2</w:t>
            </w:r>
          </w:p>
        </w:tc>
        <w:tc>
          <w:tcPr>
            <w:tcW w:w="476" w:type="pct"/>
            <w:noWrap w:val="0"/>
            <w:vAlign w:val="center"/>
          </w:tcPr>
          <w:p w14:paraId="72B1B850">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套</w:t>
            </w:r>
          </w:p>
        </w:tc>
        <w:tc>
          <w:tcPr>
            <w:tcW w:w="570" w:type="pct"/>
            <w:noWrap w:val="0"/>
            <w:vAlign w:val="center"/>
          </w:tcPr>
          <w:p w14:paraId="20785E53">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544" w:type="pct"/>
            <w:noWrap w:val="0"/>
            <w:vAlign w:val="center"/>
          </w:tcPr>
          <w:p w14:paraId="35E10F50">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97" w:type="pct"/>
            <w:noWrap w:val="0"/>
            <w:vAlign w:val="center"/>
          </w:tcPr>
          <w:p w14:paraId="207A5DD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504B5490">
        <w:trPr>
          <w:cantSplit/>
          <w:trHeight w:val="1317" w:hRule="atLeast"/>
        </w:trPr>
        <w:tc>
          <w:tcPr>
            <w:tcW w:w="257" w:type="pct"/>
            <w:noWrap w:val="0"/>
            <w:vAlign w:val="center"/>
          </w:tcPr>
          <w:p w14:paraId="307BA61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11</w:t>
            </w:r>
          </w:p>
        </w:tc>
        <w:tc>
          <w:tcPr>
            <w:tcW w:w="2403" w:type="pct"/>
            <w:noWrap w:val="0"/>
            <w:vAlign w:val="center"/>
          </w:tcPr>
          <w:p w14:paraId="5CB38314">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30E98FF8">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1" w:type="pct"/>
            <w:noWrap w:val="0"/>
            <w:vAlign w:val="center"/>
          </w:tcPr>
          <w:p w14:paraId="46E00974">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76" w:type="pct"/>
            <w:noWrap w:val="0"/>
            <w:vAlign w:val="center"/>
          </w:tcPr>
          <w:p w14:paraId="35BDBB3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台</w:t>
            </w:r>
          </w:p>
        </w:tc>
        <w:tc>
          <w:tcPr>
            <w:tcW w:w="570" w:type="pct"/>
            <w:noWrap w:val="0"/>
            <w:vAlign w:val="center"/>
          </w:tcPr>
          <w:p w14:paraId="2D5947B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544" w:type="pct"/>
            <w:noWrap w:val="0"/>
            <w:vAlign w:val="center"/>
          </w:tcPr>
          <w:p w14:paraId="5F00D30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97" w:type="pct"/>
            <w:noWrap w:val="0"/>
            <w:vAlign w:val="center"/>
          </w:tcPr>
          <w:p w14:paraId="789B889C">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58B73A1F">
        <w:trPr>
          <w:cantSplit/>
          <w:trHeight w:val="1217" w:hRule="atLeast"/>
        </w:trPr>
        <w:tc>
          <w:tcPr>
            <w:tcW w:w="257" w:type="pct"/>
            <w:noWrap w:val="0"/>
            <w:vAlign w:val="center"/>
          </w:tcPr>
          <w:p w14:paraId="0049EEF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1</w:t>
            </w:r>
            <w:r>
              <w:rPr>
                <w:rFonts w:hint="eastAsia" w:ascii="宋体" w:hAnsi="宋体" w:cs="宋体"/>
                <w:b/>
                <w:bCs/>
                <w:color w:val="000000"/>
                <w:szCs w:val="21"/>
                <w:highlight w:val="none"/>
                <w:lang w:val="en-US" w:eastAsia="zh-CN"/>
              </w:rPr>
              <w:t>2</w:t>
            </w:r>
          </w:p>
        </w:tc>
        <w:tc>
          <w:tcPr>
            <w:tcW w:w="2403" w:type="pct"/>
            <w:noWrap w:val="0"/>
            <w:vAlign w:val="center"/>
          </w:tcPr>
          <w:p w14:paraId="6D056BB3">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highlight w:val="none"/>
              </w:rPr>
            </w:pPr>
            <w:r>
              <w:rPr>
                <w:rFonts w:hint="eastAsia" w:ascii="宋体" w:hAnsi="宋体" w:eastAsia="宋体" w:cs="宋体"/>
                <w:color w:val="000000"/>
                <w:sz w:val="21"/>
                <w:szCs w:val="21"/>
                <w:highlight w:val="none"/>
                <w:lang w:eastAsia="zh-CN"/>
              </w:rPr>
              <w:t>A型保鲜库胶水、开关、电线、线管、吊杆、支架、水管、焊接材料及其它所需材料等安装费按冷库每间综合计</w:t>
            </w:r>
          </w:p>
        </w:tc>
        <w:tc>
          <w:tcPr>
            <w:tcW w:w="451" w:type="pct"/>
            <w:noWrap w:val="0"/>
            <w:vAlign w:val="center"/>
          </w:tcPr>
          <w:p w14:paraId="3AD06F24">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76" w:type="pct"/>
            <w:noWrap w:val="0"/>
            <w:vAlign w:val="center"/>
          </w:tcPr>
          <w:p w14:paraId="0A396A8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570" w:type="pct"/>
            <w:noWrap w:val="0"/>
            <w:vAlign w:val="center"/>
          </w:tcPr>
          <w:p w14:paraId="21C87192">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c>
          <w:tcPr>
            <w:tcW w:w="544" w:type="pct"/>
            <w:noWrap w:val="0"/>
            <w:vAlign w:val="center"/>
          </w:tcPr>
          <w:p w14:paraId="754E4A86">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c>
          <w:tcPr>
            <w:tcW w:w="297" w:type="pct"/>
            <w:noWrap w:val="0"/>
            <w:vAlign w:val="center"/>
          </w:tcPr>
          <w:p w14:paraId="71878084">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r>
      <w:tr w14:paraId="36E92735">
        <w:trPr>
          <w:cantSplit/>
          <w:trHeight w:val="1217" w:hRule="atLeast"/>
        </w:trPr>
        <w:tc>
          <w:tcPr>
            <w:tcW w:w="257" w:type="pct"/>
            <w:noWrap w:val="0"/>
            <w:vAlign w:val="center"/>
          </w:tcPr>
          <w:p w14:paraId="4B061E8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13</w:t>
            </w:r>
          </w:p>
        </w:tc>
        <w:tc>
          <w:tcPr>
            <w:tcW w:w="2403" w:type="pct"/>
            <w:noWrap w:val="0"/>
            <w:vAlign w:val="center"/>
          </w:tcPr>
          <w:p w14:paraId="635DD4C9">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通风工程检测、调试</w:t>
            </w:r>
          </w:p>
          <w:p w14:paraId="2A86C793">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项目特征描述：</w:t>
            </w:r>
            <w:r>
              <w:rPr>
                <w:rFonts w:hint="eastAsia" w:ascii="宋体" w:hAnsi="宋体" w:eastAsia="宋体" w:cs="宋体"/>
                <w:color w:val="000000"/>
                <w:sz w:val="21"/>
                <w:szCs w:val="21"/>
                <w:highlight w:val="none"/>
                <w:lang w:eastAsia="zh-CN"/>
              </w:rPr>
              <w:t>A型保鲜库调试费</w:t>
            </w:r>
          </w:p>
        </w:tc>
        <w:tc>
          <w:tcPr>
            <w:tcW w:w="451" w:type="pct"/>
            <w:noWrap w:val="0"/>
            <w:vAlign w:val="center"/>
          </w:tcPr>
          <w:p w14:paraId="1221515E">
            <w:pPr>
              <w:keepNext w:val="0"/>
              <w:keepLines w:val="0"/>
              <w:suppressLineNumbers w:val="0"/>
              <w:tabs>
                <w:tab w:val="left" w:pos="228"/>
              </w:tabs>
              <w:spacing w:before="0" w:beforeAutospacing="0" w:after="0" w:afterAutospacing="0"/>
              <w:ind w:left="0" w:right="0"/>
              <w:jc w:val="left"/>
              <w:rPr>
                <w:rFonts w:hint="eastAsia"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ab/>
            </w:r>
            <w:r>
              <w:rPr>
                <w:rFonts w:hint="eastAsia" w:ascii="宋体" w:hAnsi="宋体" w:cs="宋体"/>
                <w:bCs/>
                <w:color w:val="000000"/>
                <w:sz w:val="21"/>
                <w:szCs w:val="21"/>
                <w:highlight w:val="none"/>
                <w:lang w:val="en-US" w:eastAsia="zh-CN"/>
              </w:rPr>
              <w:t>1</w:t>
            </w:r>
          </w:p>
        </w:tc>
        <w:tc>
          <w:tcPr>
            <w:tcW w:w="476" w:type="pct"/>
            <w:noWrap w:val="0"/>
            <w:vAlign w:val="center"/>
          </w:tcPr>
          <w:p w14:paraId="3CD3543B">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系统</w:t>
            </w:r>
          </w:p>
        </w:tc>
        <w:tc>
          <w:tcPr>
            <w:tcW w:w="570" w:type="pct"/>
            <w:noWrap w:val="0"/>
            <w:vAlign w:val="center"/>
          </w:tcPr>
          <w:p w14:paraId="7E300D16">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c>
          <w:tcPr>
            <w:tcW w:w="544" w:type="pct"/>
            <w:noWrap w:val="0"/>
            <w:vAlign w:val="center"/>
          </w:tcPr>
          <w:p w14:paraId="1EAF64D2">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c>
          <w:tcPr>
            <w:tcW w:w="297" w:type="pct"/>
            <w:noWrap w:val="0"/>
            <w:vAlign w:val="center"/>
          </w:tcPr>
          <w:p w14:paraId="407613A3">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r>
      <w:tr w14:paraId="4131B151">
        <w:trPr>
          <w:cantSplit/>
          <w:trHeight w:val="525" w:hRule="atLeast"/>
        </w:trPr>
        <w:tc>
          <w:tcPr>
            <w:tcW w:w="257" w:type="pct"/>
            <w:noWrap w:val="0"/>
            <w:vAlign w:val="center"/>
          </w:tcPr>
          <w:p w14:paraId="615675A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2403" w:type="pct"/>
            <w:noWrap w:val="0"/>
            <w:vAlign w:val="center"/>
          </w:tcPr>
          <w:p w14:paraId="1E94EA48">
            <w:pPr>
              <w:keepNext w:val="0"/>
              <w:keepLines w:val="0"/>
              <w:suppressLineNumbers w:val="0"/>
              <w:spacing w:before="0" w:beforeAutospacing="0" w:after="0" w:afterAutospacing="0"/>
              <w:ind w:left="0" w:right="0"/>
              <w:jc w:val="center"/>
              <w:rPr>
                <w:rFonts w:hint="eastAsia" w:ascii="宋体" w:hAnsi="宋体" w:cs="宋体"/>
                <w:b/>
                <w:bCs/>
                <w:color w:val="0000FF"/>
                <w:sz w:val="21"/>
                <w:szCs w:val="21"/>
                <w:highlight w:val="none"/>
              </w:rPr>
            </w:pPr>
            <w:r>
              <w:rPr>
                <w:rFonts w:hint="eastAsia" w:ascii="宋体" w:hAnsi="宋体" w:cs="宋体"/>
                <w:b/>
                <w:bCs/>
                <w:color w:val="0000FF"/>
                <w:sz w:val="21"/>
                <w:szCs w:val="21"/>
                <w:highlight w:val="none"/>
              </w:rPr>
              <w:t>B型保鲜库，面积33.6㎡,2间</w:t>
            </w:r>
          </w:p>
        </w:tc>
        <w:tc>
          <w:tcPr>
            <w:tcW w:w="451" w:type="pct"/>
            <w:noWrap w:val="0"/>
            <w:vAlign w:val="center"/>
          </w:tcPr>
          <w:p w14:paraId="706B3FB0">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476" w:type="pct"/>
            <w:noWrap w:val="0"/>
            <w:vAlign w:val="center"/>
          </w:tcPr>
          <w:p w14:paraId="687FF8F7">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570" w:type="pct"/>
            <w:noWrap w:val="0"/>
            <w:vAlign w:val="center"/>
          </w:tcPr>
          <w:p w14:paraId="453E2EC4">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c>
          <w:tcPr>
            <w:tcW w:w="544" w:type="pct"/>
            <w:noWrap w:val="0"/>
            <w:vAlign w:val="center"/>
          </w:tcPr>
          <w:p w14:paraId="2FF5E04B">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c>
          <w:tcPr>
            <w:tcW w:w="297" w:type="pct"/>
            <w:noWrap w:val="0"/>
            <w:vAlign w:val="center"/>
          </w:tcPr>
          <w:p w14:paraId="1CABE74E">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r>
      <w:tr w14:paraId="691327B9">
        <w:trPr>
          <w:cantSplit/>
          <w:trHeight w:val="90" w:hRule="atLeast"/>
        </w:trPr>
        <w:tc>
          <w:tcPr>
            <w:tcW w:w="257" w:type="pct"/>
            <w:noWrap w:val="0"/>
            <w:vAlign w:val="center"/>
          </w:tcPr>
          <w:p w14:paraId="140A862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14</w:t>
            </w:r>
          </w:p>
        </w:tc>
        <w:tc>
          <w:tcPr>
            <w:tcW w:w="2403" w:type="pct"/>
            <w:noWrap w:val="0"/>
            <w:vAlign w:val="center"/>
          </w:tcPr>
          <w:p w14:paraId="4BA80B30">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73779D03">
            <w:pPr>
              <w:keepNext w:val="0"/>
              <w:keepLines w:val="0"/>
              <w:suppressLineNumbers w:val="0"/>
              <w:spacing w:before="0" w:beforeAutospacing="0" w:after="0" w:afterAutospacing="0"/>
              <w:ind w:left="0" w:right="0"/>
              <w:rPr>
                <w:rFonts w:hint="eastAsia"/>
                <w:highlight w:val="none"/>
              </w:rPr>
            </w:pPr>
            <w:r>
              <w:rPr>
                <w:rFonts w:hint="eastAsia" w:ascii="宋体" w:hAnsi="宋体" w:cs="宋体"/>
                <w:sz w:val="21"/>
                <w:szCs w:val="21"/>
                <w:highlight w:val="none"/>
              </w:rPr>
              <w:t>项目特征描述：库高3200mm，100mm聚氨酯板冷库房搭建 ，双面彩钢0.426mm高压发泡，B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含库板连接件安装费</w:t>
            </w:r>
          </w:p>
        </w:tc>
        <w:tc>
          <w:tcPr>
            <w:tcW w:w="451" w:type="pct"/>
            <w:noWrap w:val="0"/>
            <w:vAlign w:val="center"/>
          </w:tcPr>
          <w:p w14:paraId="1A6E6749">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309.26</w:t>
            </w:r>
          </w:p>
        </w:tc>
        <w:tc>
          <w:tcPr>
            <w:tcW w:w="476" w:type="pct"/>
            <w:noWrap w:val="0"/>
            <w:vAlign w:val="center"/>
          </w:tcPr>
          <w:p w14:paraId="5DBA8385">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 w:val="0"/>
                <w:bCs w:val="0"/>
                <w:color w:val="000000"/>
                <w:sz w:val="21"/>
                <w:szCs w:val="21"/>
                <w:highlight w:val="none"/>
              </w:rPr>
              <w:t>m2</w:t>
            </w:r>
          </w:p>
        </w:tc>
        <w:tc>
          <w:tcPr>
            <w:tcW w:w="570" w:type="pct"/>
            <w:noWrap w:val="0"/>
            <w:vAlign w:val="center"/>
          </w:tcPr>
          <w:p w14:paraId="5D54A145">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544" w:type="pct"/>
            <w:noWrap w:val="0"/>
            <w:vAlign w:val="center"/>
          </w:tcPr>
          <w:p w14:paraId="3D1DC23A">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297" w:type="pct"/>
            <w:noWrap w:val="0"/>
            <w:vAlign w:val="center"/>
          </w:tcPr>
          <w:p w14:paraId="573AA636">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r>
      <w:tr w14:paraId="762263DD">
        <w:trPr>
          <w:cantSplit/>
          <w:trHeight w:val="318" w:hRule="atLeast"/>
        </w:trPr>
        <w:tc>
          <w:tcPr>
            <w:tcW w:w="257" w:type="pct"/>
            <w:noWrap w:val="0"/>
            <w:vAlign w:val="center"/>
          </w:tcPr>
          <w:p w14:paraId="4668531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15</w:t>
            </w:r>
          </w:p>
        </w:tc>
        <w:tc>
          <w:tcPr>
            <w:tcW w:w="2403" w:type="pct"/>
            <w:noWrap w:val="0"/>
            <w:vAlign w:val="center"/>
          </w:tcPr>
          <w:p w14:paraId="2779F18B">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0BC71484">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w:t>
            </w:r>
            <w:r>
              <w:rPr>
                <w:rFonts w:hint="eastAsia" w:ascii="宋体" w:hAnsi="宋体" w:eastAsia="宋体" w:cs="宋体"/>
                <w:b w:val="0"/>
                <w:bCs w:val="0"/>
                <w:sz w:val="21"/>
                <w:szCs w:val="21"/>
                <w:highlight w:val="none"/>
                <w:lang w:eastAsia="zh-CN"/>
              </w:rPr>
              <w:t>。</w:t>
            </w:r>
          </w:p>
        </w:tc>
        <w:tc>
          <w:tcPr>
            <w:tcW w:w="451" w:type="pct"/>
            <w:noWrap w:val="0"/>
            <w:vAlign w:val="center"/>
          </w:tcPr>
          <w:p w14:paraId="1EB703E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76" w:type="pct"/>
            <w:noWrap w:val="0"/>
            <w:vAlign w:val="center"/>
          </w:tcPr>
          <w:p w14:paraId="4E9B23EB">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570" w:type="pct"/>
            <w:noWrap w:val="0"/>
            <w:vAlign w:val="center"/>
          </w:tcPr>
          <w:p w14:paraId="41906A37">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544" w:type="pct"/>
            <w:noWrap w:val="0"/>
            <w:vAlign w:val="center"/>
          </w:tcPr>
          <w:p w14:paraId="57F8B675">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297" w:type="pct"/>
            <w:noWrap w:val="0"/>
            <w:vAlign w:val="center"/>
          </w:tcPr>
          <w:p w14:paraId="3521BECC">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r>
      <w:tr w14:paraId="79096364">
        <w:trPr>
          <w:cantSplit/>
          <w:trHeight w:val="617" w:hRule="atLeast"/>
        </w:trPr>
        <w:tc>
          <w:tcPr>
            <w:tcW w:w="257" w:type="pct"/>
            <w:noWrap w:val="0"/>
            <w:vAlign w:val="center"/>
          </w:tcPr>
          <w:p w14:paraId="764619A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16</w:t>
            </w:r>
          </w:p>
        </w:tc>
        <w:tc>
          <w:tcPr>
            <w:tcW w:w="2403" w:type="pct"/>
            <w:noWrap w:val="0"/>
            <w:vAlign w:val="center"/>
          </w:tcPr>
          <w:p w14:paraId="7EF7B193">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27AEF95D">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项目特征描述：底板加固，12mm厚竹木板（防水防滑型）安装费</w:t>
            </w:r>
          </w:p>
        </w:tc>
        <w:tc>
          <w:tcPr>
            <w:tcW w:w="451" w:type="pct"/>
            <w:noWrap w:val="0"/>
            <w:vAlign w:val="center"/>
          </w:tcPr>
          <w:p w14:paraId="04928DA5">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67.2</w:t>
            </w:r>
          </w:p>
        </w:tc>
        <w:tc>
          <w:tcPr>
            <w:tcW w:w="476" w:type="pct"/>
            <w:noWrap w:val="0"/>
            <w:vAlign w:val="center"/>
          </w:tcPr>
          <w:p w14:paraId="7F47B41E">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val="0"/>
                <w:color w:val="000000"/>
                <w:sz w:val="21"/>
                <w:szCs w:val="21"/>
                <w:highlight w:val="none"/>
              </w:rPr>
              <w:t>m2</w:t>
            </w:r>
          </w:p>
        </w:tc>
        <w:tc>
          <w:tcPr>
            <w:tcW w:w="570" w:type="pct"/>
            <w:noWrap w:val="0"/>
            <w:vAlign w:val="center"/>
          </w:tcPr>
          <w:p w14:paraId="042949B1">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544" w:type="pct"/>
            <w:noWrap w:val="0"/>
            <w:vAlign w:val="center"/>
          </w:tcPr>
          <w:p w14:paraId="7DD4D24D">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297" w:type="pct"/>
            <w:noWrap w:val="0"/>
            <w:vAlign w:val="center"/>
          </w:tcPr>
          <w:p w14:paraId="2DA23CD6">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r>
      <w:tr w14:paraId="0DAF0C0D">
        <w:trPr>
          <w:cantSplit/>
          <w:trHeight w:val="990" w:hRule="atLeast"/>
        </w:trPr>
        <w:tc>
          <w:tcPr>
            <w:tcW w:w="257" w:type="pct"/>
            <w:noWrap w:val="0"/>
            <w:vAlign w:val="center"/>
          </w:tcPr>
          <w:p w14:paraId="77168C3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17</w:t>
            </w:r>
          </w:p>
        </w:tc>
        <w:tc>
          <w:tcPr>
            <w:tcW w:w="2403" w:type="pct"/>
            <w:noWrap w:val="0"/>
            <w:vAlign w:val="center"/>
          </w:tcPr>
          <w:p w14:paraId="0871D364">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10482803">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项目特征描述：进门钢制斜坡安装费，0.5厚花纹钢板1200mm*1700mm、底部40mm*40mm*4mm镀锌方管</w:t>
            </w:r>
          </w:p>
        </w:tc>
        <w:tc>
          <w:tcPr>
            <w:tcW w:w="451" w:type="pct"/>
            <w:noWrap w:val="0"/>
            <w:vAlign w:val="center"/>
          </w:tcPr>
          <w:p w14:paraId="03766464">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4.08</w:t>
            </w:r>
          </w:p>
        </w:tc>
        <w:tc>
          <w:tcPr>
            <w:tcW w:w="476" w:type="pct"/>
            <w:noWrap w:val="0"/>
            <w:vAlign w:val="center"/>
          </w:tcPr>
          <w:p w14:paraId="23F2895B">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 w:val="0"/>
                <w:bCs w:val="0"/>
                <w:color w:val="000000"/>
                <w:sz w:val="21"/>
                <w:szCs w:val="21"/>
                <w:highlight w:val="none"/>
              </w:rPr>
              <w:t>m2</w:t>
            </w:r>
          </w:p>
        </w:tc>
        <w:tc>
          <w:tcPr>
            <w:tcW w:w="570" w:type="pct"/>
            <w:noWrap w:val="0"/>
            <w:vAlign w:val="center"/>
          </w:tcPr>
          <w:p w14:paraId="6A292599">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544" w:type="pct"/>
            <w:noWrap w:val="0"/>
            <w:vAlign w:val="center"/>
          </w:tcPr>
          <w:p w14:paraId="5720C77A">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297" w:type="pct"/>
            <w:noWrap w:val="0"/>
            <w:vAlign w:val="center"/>
          </w:tcPr>
          <w:p w14:paraId="57E12E5C">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r>
      <w:tr w14:paraId="3153E7D8">
        <w:trPr>
          <w:cantSplit/>
          <w:trHeight w:val="318" w:hRule="atLeast"/>
        </w:trPr>
        <w:tc>
          <w:tcPr>
            <w:tcW w:w="257" w:type="pct"/>
            <w:noWrap w:val="0"/>
            <w:vAlign w:val="center"/>
          </w:tcPr>
          <w:p w14:paraId="19B5CD3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18</w:t>
            </w:r>
          </w:p>
        </w:tc>
        <w:tc>
          <w:tcPr>
            <w:tcW w:w="2403" w:type="pct"/>
            <w:noWrap w:val="0"/>
            <w:vAlign w:val="center"/>
          </w:tcPr>
          <w:p w14:paraId="2D477497">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7BFCF3D1">
            <w:pPr>
              <w:pStyle w:val="85"/>
              <w:keepNext w:val="0"/>
              <w:keepLines w:val="0"/>
              <w:widowControl w:val="0"/>
              <w:suppressLineNumbers w:val="0"/>
              <w:spacing w:before="0" w:beforeAutospacing="0" w:after="0" w:afterAutospacing="0"/>
              <w:ind w:left="0" w:right="0"/>
              <w:jc w:val="both"/>
              <w:rPr>
                <w:rFonts w:hint="eastAsia" w:ascii="宋体" w:hAnsi="宋体" w:cs="宋体"/>
                <w:sz w:val="21"/>
                <w:szCs w:val="21"/>
                <w:highlight w:val="none"/>
              </w:rPr>
            </w:pPr>
            <w:r>
              <w:rPr>
                <w:rFonts w:hint="eastAsia" w:ascii="宋体" w:hAnsi="宋体" w:cs="宋体"/>
                <w:sz w:val="21"/>
                <w:szCs w:val="21"/>
                <w:highlight w:val="none"/>
              </w:rPr>
              <w:t>项目特征描述：8匹全封闭涡旋机组安装费</w:t>
            </w:r>
          </w:p>
        </w:tc>
        <w:tc>
          <w:tcPr>
            <w:tcW w:w="451" w:type="pct"/>
            <w:noWrap w:val="0"/>
            <w:vAlign w:val="center"/>
          </w:tcPr>
          <w:p w14:paraId="51511AC6">
            <w:pPr>
              <w:keepNext w:val="0"/>
              <w:keepLines w:val="0"/>
              <w:suppressLineNumbers w:val="0"/>
              <w:tabs>
                <w:tab w:val="left" w:pos="851"/>
                <w:tab w:val="center" w:pos="5812"/>
                <w:tab w:val="decimal" w:pos="7229"/>
                <w:tab w:val="decimal" w:pos="8789"/>
              </w:tabs>
              <w:spacing w:before="0" w:beforeAutospacing="0" w:after="0" w:afterAutospacing="0" w:line="0" w:lineRule="atLeast"/>
              <w:ind w:left="0" w:right="-6"/>
              <w:jc w:val="center"/>
              <w:rPr>
                <w:rFonts w:hint="eastAsia" w:ascii="宋体" w:hAnsi="宋体" w:eastAsia="宋体" w:cs="宋体"/>
                <w:b/>
                <w:bCs/>
                <w:color w:val="000000"/>
                <w:sz w:val="21"/>
                <w:szCs w:val="21"/>
                <w:highlight w:val="none"/>
                <w:lang w:eastAsia="zh-CN"/>
              </w:rPr>
            </w:pPr>
            <w:r>
              <w:rPr>
                <w:rFonts w:hint="eastAsia" w:ascii="宋体" w:hAnsi="宋体" w:cs="宋体"/>
                <w:kern w:val="0"/>
                <w:sz w:val="21"/>
                <w:szCs w:val="21"/>
                <w:highlight w:val="none"/>
                <w:lang w:val="en-US" w:eastAsia="zh-CN"/>
              </w:rPr>
              <w:t>2</w:t>
            </w:r>
          </w:p>
        </w:tc>
        <w:tc>
          <w:tcPr>
            <w:tcW w:w="476" w:type="pct"/>
            <w:noWrap w:val="0"/>
            <w:vAlign w:val="center"/>
          </w:tcPr>
          <w:p w14:paraId="5BC65C3A">
            <w:pPr>
              <w:keepNext w:val="0"/>
              <w:keepLines w:val="0"/>
              <w:widowControl/>
              <w:suppressLineNumbers w:val="0"/>
              <w:spacing w:before="0" w:beforeAutospacing="0" w:after="0" w:afterAutospacing="0" w:line="0" w:lineRule="atLeast"/>
              <w:ind w:left="0" w:right="0"/>
              <w:jc w:val="center"/>
              <w:rPr>
                <w:rFonts w:hint="eastAsia" w:ascii="宋体" w:hAnsi="宋体" w:cs="宋体"/>
                <w:b/>
                <w:bCs/>
                <w:color w:val="000000"/>
                <w:sz w:val="21"/>
                <w:szCs w:val="21"/>
                <w:highlight w:val="none"/>
              </w:rPr>
            </w:pPr>
            <w:r>
              <w:rPr>
                <w:rFonts w:hint="eastAsia" w:ascii="宋体" w:hAnsi="宋体" w:cs="宋体"/>
                <w:kern w:val="0"/>
                <w:sz w:val="21"/>
                <w:szCs w:val="21"/>
                <w:highlight w:val="none"/>
              </w:rPr>
              <w:t>台</w:t>
            </w:r>
          </w:p>
        </w:tc>
        <w:tc>
          <w:tcPr>
            <w:tcW w:w="570" w:type="pct"/>
            <w:noWrap w:val="0"/>
            <w:vAlign w:val="center"/>
          </w:tcPr>
          <w:p w14:paraId="57C82DB3">
            <w:pPr>
              <w:keepNext w:val="0"/>
              <w:keepLines w:val="0"/>
              <w:suppressLineNumbers w:val="0"/>
              <w:spacing w:before="0" w:beforeAutospacing="0" w:after="0" w:afterAutospacing="0" w:line="0" w:lineRule="atLeast"/>
              <w:ind w:left="0" w:right="-4"/>
              <w:jc w:val="center"/>
              <w:rPr>
                <w:rFonts w:hint="eastAsia" w:ascii="宋体" w:hAnsi="宋体" w:cs="宋体"/>
                <w:b/>
                <w:bCs/>
                <w:color w:val="000000"/>
                <w:sz w:val="21"/>
                <w:szCs w:val="21"/>
                <w:highlight w:val="none"/>
              </w:rPr>
            </w:pPr>
          </w:p>
        </w:tc>
        <w:tc>
          <w:tcPr>
            <w:tcW w:w="544" w:type="pct"/>
            <w:noWrap w:val="0"/>
            <w:vAlign w:val="center"/>
          </w:tcPr>
          <w:p w14:paraId="39ED7C8D">
            <w:pPr>
              <w:keepNext w:val="0"/>
              <w:keepLines w:val="0"/>
              <w:suppressLineNumbers w:val="0"/>
              <w:spacing w:before="0" w:beforeAutospacing="0" w:after="0" w:afterAutospacing="0" w:line="0" w:lineRule="atLeast"/>
              <w:ind w:left="0" w:right="-4"/>
              <w:jc w:val="center"/>
              <w:rPr>
                <w:rFonts w:hint="eastAsia" w:ascii="宋体" w:hAnsi="宋体" w:cs="宋体"/>
                <w:b/>
                <w:bCs/>
                <w:color w:val="000000"/>
                <w:sz w:val="21"/>
                <w:szCs w:val="21"/>
                <w:highlight w:val="none"/>
              </w:rPr>
            </w:pPr>
          </w:p>
        </w:tc>
        <w:tc>
          <w:tcPr>
            <w:tcW w:w="297" w:type="pct"/>
            <w:noWrap w:val="0"/>
            <w:vAlign w:val="center"/>
          </w:tcPr>
          <w:p w14:paraId="1D58EE29">
            <w:pPr>
              <w:keepNext w:val="0"/>
              <w:keepLines w:val="0"/>
              <w:suppressLineNumbers w:val="0"/>
              <w:spacing w:before="0" w:beforeAutospacing="0" w:after="0" w:afterAutospacing="0" w:line="0" w:lineRule="atLeast"/>
              <w:ind w:left="0" w:right="-4"/>
              <w:jc w:val="center"/>
              <w:rPr>
                <w:rFonts w:hint="eastAsia" w:ascii="宋体" w:hAnsi="宋体" w:cs="宋体"/>
                <w:b/>
                <w:bCs/>
                <w:color w:val="000000"/>
                <w:sz w:val="21"/>
                <w:szCs w:val="21"/>
                <w:highlight w:val="none"/>
              </w:rPr>
            </w:pPr>
          </w:p>
        </w:tc>
      </w:tr>
      <w:tr w14:paraId="2B7C8A63">
        <w:trPr>
          <w:cantSplit/>
          <w:trHeight w:val="318" w:hRule="atLeast"/>
        </w:trPr>
        <w:tc>
          <w:tcPr>
            <w:tcW w:w="257" w:type="pct"/>
            <w:noWrap w:val="0"/>
            <w:vAlign w:val="center"/>
          </w:tcPr>
          <w:p w14:paraId="140B608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19</w:t>
            </w:r>
          </w:p>
        </w:tc>
        <w:tc>
          <w:tcPr>
            <w:tcW w:w="2403" w:type="pct"/>
            <w:noWrap w:val="0"/>
            <w:vAlign w:val="center"/>
          </w:tcPr>
          <w:p w14:paraId="55CAEE38">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44732A4C">
            <w:pPr>
              <w:keepNext w:val="0"/>
              <w:keepLines w:val="0"/>
              <w:suppressLineNumbers w:val="0"/>
              <w:tabs>
                <w:tab w:val="left" w:pos="474"/>
              </w:tabs>
              <w:spacing w:before="0" w:beforeAutospacing="0" w:after="0" w:afterAutospacing="0"/>
              <w:ind w:left="0" w:right="0"/>
              <w:rPr>
                <w:rFonts w:hint="default"/>
                <w:highlight w:val="none"/>
              </w:rPr>
            </w:pPr>
            <w:r>
              <w:rPr>
                <w:rFonts w:hint="eastAsia" w:ascii="宋体" w:hAnsi="宋体" w:eastAsia="宋体" w:cs="宋体"/>
                <w:sz w:val="21"/>
                <w:szCs w:val="21"/>
                <w:highlight w:val="none"/>
              </w:rPr>
              <w:t>项目特征描述：冷风机安装费 DD60，铜管铝翅片，电化霜</w:t>
            </w:r>
          </w:p>
        </w:tc>
        <w:tc>
          <w:tcPr>
            <w:tcW w:w="451" w:type="pct"/>
            <w:noWrap w:val="0"/>
            <w:vAlign w:val="center"/>
          </w:tcPr>
          <w:p w14:paraId="761F9A43">
            <w:pPr>
              <w:keepNext w:val="0"/>
              <w:keepLines w:val="0"/>
              <w:suppressLineNumbers w:val="0"/>
              <w:spacing w:before="0" w:beforeAutospacing="0" w:after="0" w:afterAutospacing="0"/>
              <w:ind w:left="0" w:right="0"/>
              <w:jc w:val="center"/>
              <w:rPr>
                <w:rFonts w:hint="eastAsia" w:ascii="宋体" w:hAnsi="宋体" w:eastAsia="宋体" w:cs="宋体"/>
                <w:b/>
                <w:bCs/>
                <w:color w:val="FF0000"/>
                <w:kern w:val="0"/>
                <w:sz w:val="21"/>
                <w:szCs w:val="21"/>
                <w:highlight w:val="none"/>
                <w:lang w:eastAsia="zh-CN"/>
              </w:rPr>
            </w:pPr>
            <w:r>
              <w:rPr>
                <w:rFonts w:hint="eastAsia" w:ascii="宋体" w:hAnsi="宋体" w:cs="宋体"/>
                <w:bCs/>
                <w:color w:val="000000"/>
                <w:sz w:val="21"/>
                <w:szCs w:val="21"/>
                <w:highlight w:val="none"/>
                <w:lang w:val="en-US" w:eastAsia="zh-CN"/>
              </w:rPr>
              <w:t>2</w:t>
            </w:r>
          </w:p>
        </w:tc>
        <w:tc>
          <w:tcPr>
            <w:tcW w:w="476" w:type="pct"/>
            <w:noWrap w:val="0"/>
            <w:vAlign w:val="center"/>
          </w:tcPr>
          <w:p w14:paraId="5E84A59F">
            <w:pPr>
              <w:keepNext w:val="0"/>
              <w:keepLines w:val="0"/>
              <w:suppressLineNumbers w:val="0"/>
              <w:spacing w:before="0" w:beforeAutospacing="0" w:after="0" w:afterAutospacing="0"/>
              <w:ind w:left="0" w:right="0"/>
              <w:jc w:val="center"/>
              <w:rPr>
                <w:rFonts w:hint="eastAsia" w:ascii="宋体" w:hAnsi="宋体" w:cs="宋体"/>
                <w:b/>
                <w:bCs/>
                <w:color w:val="FF0000"/>
                <w:kern w:val="0"/>
                <w:sz w:val="21"/>
                <w:szCs w:val="21"/>
                <w:highlight w:val="none"/>
              </w:rPr>
            </w:pPr>
            <w:r>
              <w:rPr>
                <w:rFonts w:hint="eastAsia" w:ascii="宋体" w:hAnsi="宋体" w:cs="宋体"/>
                <w:bCs/>
                <w:color w:val="000000"/>
                <w:sz w:val="21"/>
                <w:szCs w:val="21"/>
                <w:highlight w:val="none"/>
              </w:rPr>
              <w:t>台</w:t>
            </w:r>
          </w:p>
        </w:tc>
        <w:tc>
          <w:tcPr>
            <w:tcW w:w="570" w:type="pct"/>
            <w:noWrap w:val="0"/>
            <w:vAlign w:val="center"/>
          </w:tcPr>
          <w:p w14:paraId="3B7FF5C8">
            <w:pPr>
              <w:keepNext w:val="0"/>
              <w:keepLines w:val="0"/>
              <w:suppressLineNumbers w:val="0"/>
              <w:spacing w:before="0" w:beforeAutospacing="0" w:after="0" w:afterAutospacing="0"/>
              <w:ind w:left="0" w:right="0"/>
              <w:jc w:val="center"/>
              <w:rPr>
                <w:rFonts w:hint="eastAsia" w:ascii="宋体" w:hAnsi="宋体" w:cs="宋体"/>
                <w:b/>
                <w:bCs/>
                <w:color w:val="FF0000"/>
                <w:sz w:val="21"/>
                <w:szCs w:val="21"/>
                <w:highlight w:val="none"/>
              </w:rPr>
            </w:pPr>
          </w:p>
        </w:tc>
        <w:tc>
          <w:tcPr>
            <w:tcW w:w="544" w:type="pct"/>
            <w:noWrap w:val="0"/>
            <w:vAlign w:val="center"/>
          </w:tcPr>
          <w:p w14:paraId="52A6E618">
            <w:pPr>
              <w:keepNext w:val="0"/>
              <w:keepLines w:val="0"/>
              <w:suppressLineNumbers w:val="0"/>
              <w:spacing w:before="0" w:beforeAutospacing="0" w:after="0" w:afterAutospacing="0"/>
              <w:ind w:left="0" w:right="0"/>
              <w:jc w:val="center"/>
              <w:rPr>
                <w:rFonts w:hint="eastAsia" w:ascii="宋体" w:hAnsi="宋体" w:cs="宋体"/>
                <w:b/>
                <w:bCs/>
                <w:color w:val="FF0000"/>
                <w:sz w:val="21"/>
                <w:szCs w:val="21"/>
                <w:highlight w:val="none"/>
              </w:rPr>
            </w:pPr>
          </w:p>
        </w:tc>
        <w:tc>
          <w:tcPr>
            <w:tcW w:w="297" w:type="pct"/>
            <w:noWrap w:val="0"/>
            <w:vAlign w:val="center"/>
          </w:tcPr>
          <w:p w14:paraId="17F41835">
            <w:pPr>
              <w:keepNext w:val="0"/>
              <w:keepLines w:val="0"/>
              <w:suppressLineNumbers w:val="0"/>
              <w:spacing w:before="0" w:beforeAutospacing="0" w:after="0" w:afterAutospacing="0"/>
              <w:ind w:left="0" w:right="0"/>
              <w:jc w:val="center"/>
              <w:rPr>
                <w:rFonts w:hint="eastAsia" w:ascii="宋体" w:hAnsi="宋体" w:cs="宋体"/>
                <w:b/>
                <w:bCs/>
                <w:color w:val="FF0000"/>
                <w:sz w:val="21"/>
                <w:szCs w:val="21"/>
                <w:highlight w:val="none"/>
              </w:rPr>
            </w:pPr>
          </w:p>
        </w:tc>
      </w:tr>
      <w:tr w14:paraId="2A80A716">
        <w:trPr>
          <w:cantSplit/>
          <w:trHeight w:val="318" w:hRule="atLeast"/>
        </w:trPr>
        <w:tc>
          <w:tcPr>
            <w:tcW w:w="257" w:type="pct"/>
            <w:noWrap w:val="0"/>
            <w:vAlign w:val="center"/>
          </w:tcPr>
          <w:p w14:paraId="40A6FB9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20</w:t>
            </w:r>
          </w:p>
        </w:tc>
        <w:tc>
          <w:tcPr>
            <w:tcW w:w="2403" w:type="pct"/>
            <w:noWrap w:val="0"/>
            <w:vAlign w:val="center"/>
          </w:tcPr>
          <w:p w14:paraId="54A22F59">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28A6AF6A">
            <w:pPr>
              <w:keepNext w:val="0"/>
              <w:keepLines w:val="0"/>
              <w:widowControl/>
              <w:suppressLineNumbers w:val="0"/>
              <w:spacing w:before="0" w:beforeAutospacing="0" w:after="0" w:afterAutospacing="0"/>
              <w:ind w:left="0" w:right="0"/>
              <w:rPr>
                <w:rFonts w:hint="eastAsia" w:ascii="宋体" w:hAnsi="宋体" w:cs="宋体"/>
                <w:color w:val="000000"/>
                <w:kern w:val="0"/>
                <w:sz w:val="21"/>
                <w:szCs w:val="21"/>
                <w:highlight w:val="none"/>
              </w:rPr>
            </w:pPr>
            <w:r>
              <w:rPr>
                <w:rFonts w:hint="eastAsia" w:ascii="宋体" w:hAnsi="宋体" w:cs="宋体"/>
                <w:sz w:val="21"/>
                <w:szCs w:val="21"/>
                <w:highlight w:val="none"/>
              </w:rPr>
              <w:t>项目特征描述：TX5热力螺纹阀门安装费</w:t>
            </w:r>
          </w:p>
        </w:tc>
        <w:tc>
          <w:tcPr>
            <w:tcW w:w="451" w:type="pct"/>
            <w:noWrap w:val="0"/>
            <w:vAlign w:val="center"/>
          </w:tcPr>
          <w:p w14:paraId="780290F7">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2</w:t>
            </w:r>
          </w:p>
        </w:tc>
        <w:tc>
          <w:tcPr>
            <w:tcW w:w="476" w:type="pct"/>
            <w:noWrap w:val="0"/>
            <w:vAlign w:val="center"/>
          </w:tcPr>
          <w:p w14:paraId="25F587D7">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个</w:t>
            </w:r>
          </w:p>
        </w:tc>
        <w:tc>
          <w:tcPr>
            <w:tcW w:w="570" w:type="pct"/>
            <w:noWrap w:val="0"/>
            <w:vAlign w:val="center"/>
          </w:tcPr>
          <w:p w14:paraId="7ECC8F9E">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p>
        </w:tc>
        <w:tc>
          <w:tcPr>
            <w:tcW w:w="544" w:type="pct"/>
            <w:noWrap w:val="0"/>
            <w:vAlign w:val="center"/>
          </w:tcPr>
          <w:p w14:paraId="63481A2D">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p>
        </w:tc>
        <w:tc>
          <w:tcPr>
            <w:tcW w:w="297" w:type="pct"/>
            <w:noWrap w:val="0"/>
            <w:vAlign w:val="center"/>
          </w:tcPr>
          <w:p w14:paraId="417EED5F">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p>
        </w:tc>
      </w:tr>
      <w:tr w14:paraId="13976572">
        <w:trPr>
          <w:cantSplit/>
          <w:trHeight w:val="939" w:hRule="atLeast"/>
        </w:trPr>
        <w:tc>
          <w:tcPr>
            <w:tcW w:w="257" w:type="pct"/>
            <w:noWrap w:val="0"/>
            <w:vAlign w:val="center"/>
          </w:tcPr>
          <w:p w14:paraId="107AA5D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21</w:t>
            </w:r>
          </w:p>
        </w:tc>
        <w:tc>
          <w:tcPr>
            <w:tcW w:w="2403" w:type="pct"/>
            <w:noWrap w:val="0"/>
            <w:vAlign w:val="center"/>
          </w:tcPr>
          <w:p w14:paraId="7B0A9E9F">
            <w:pPr>
              <w:pStyle w:val="88"/>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B型保鲜库铜管、管件、管道保温、制冷剂等辅材安装费按冷库每间综合计</w:t>
            </w:r>
          </w:p>
        </w:tc>
        <w:tc>
          <w:tcPr>
            <w:tcW w:w="451" w:type="pct"/>
            <w:noWrap w:val="0"/>
            <w:vAlign w:val="center"/>
          </w:tcPr>
          <w:p w14:paraId="7A4C6005">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76" w:type="pct"/>
            <w:noWrap w:val="0"/>
            <w:vAlign w:val="center"/>
          </w:tcPr>
          <w:p w14:paraId="5F90729F">
            <w:pPr>
              <w:keepNext w:val="0"/>
              <w:keepLines w:val="0"/>
              <w:suppressLineNumbers w:val="0"/>
              <w:spacing w:before="0" w:beforeAutospacing="0" w:after="0" w:afterAutospacing="0"/>
              <w:ind w:left="0" w:right="0"/>
              <w:jc w:val="center"/>
              <w:rPr>
                <w:rFonts w:hint="default"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570" w:type="pct"/>
            <w:noWrap w:val="0"/>
            <w:vAlign w:val="center"/>
          </w:tcPr>
          <w:p w14:paraId="5B0BEF22">
            <w:pPr>
              <w:keepNext w:val="0"/>
              <w:keepLines w:val="0"/>
              <w:suppressLineNumbers w:val="0"/>
              <w:spacing w:before="0" w:beforeAutospacing="0" w:after="0" w:afterAutospacing="0"/>
              <w:ind w:left="0" w:right="0"/>
              <w:jc w:val="center"/>
              <w:rPr>
                <w:rFonts w:hint="default" w:ascii="宋体" w:hAnsi="宋体" w:cs="宋体"/>
                <w:bCs/>
                <w:sz w:val="21"/>
                <w:szCs w:val="21"/>
                <w:highlight w:val="none"/>
              </w:rPr>
            </w:pPr>
          </w:p>
        </w:tc>
        <w:tc>
          <w:tcPr>
            <w:tcW w:w="544" w:type="pct"/>
            <w:noWrap w:val="0"/>
            <w:vAlign w:val="center"/>
          </w:tcPr>
          <w:p w14:paraId="3AFDFFF3">
            <w:pPr>
              <w:keepNext w:val="0"/>
              <w:keepLines w:val="0"/>
              <w:suppressLineNumbers w:val="0"/>
              <w:spacing w:before="0" w:beforeAutospacing="0" w:after="0" w:afterAutospacing="0"/>
              <w:ind w:left="0" w:right="0"/>
              <w:jc w:val="center"/>
              <w:rPr>
                <w:rFonts w:hint="default" w:ascii="宋体" w:hAnsi="宋体" w:cs="宋体"/>
                <w:bCs/>
                <w:sz w:val="21"/>
                <w:szCs w:val="21"/>
                <w:highlight w:val="none"/>
              </w:rPr>
            </w:pPr>
          </w:p>
        </w:tc>
        <w:tc>
          <w:tcPr>
            <w:tcW w:w="297" w:type="pct"/>
            <w:noWrap w:val="0"/>
            <w:vAlign w:val="center"/>
          </w:tcPr>
          <w:p w14:paraId="6B3FF246">
            <w:pPr>
              <w:keepNext w:val="0"/>
              <w:keepLines w:val="0"/>
              <w:suppressLineNumbers w:val="0"/>
              <w:spacing w:before="0" w:beforeAutospacing="0" w:after="0" w:afterAutospacing="0"/>
              <w:ind w:left="0" w:right="0"/>
              <w:jc w:val="center"/>
              <w:rPr>
                <w:rFonts w:hint="default" w:ascii="宋体" w:hAnsi="宋体" w:cs="宋体"/>
                <w:bCs/>
                <w:sz w:val="21"/>
                <w:szCs w:val="21"/>
                <w:highlight w:val="none"/>
              </w:rPr>
            </w:pPr>
          </w:p>
        </w:tc>
      </w:tr>
      <w:tr w14:paraId="32299111">
        <w:trPr>
          <w:cantSplit/>
          <w:trHeight w:val="318" w:hRule="atLeast"/>
        </w:trPr>
        <w:tc>
          <w:tcPr>
            <w:tcW w:w="257" w:type="pct"/>
            <w:noWrap w:val="0"/>
            <w:vAlign w:val="center"/>
          </w:tcPr>
          <w:p w14:paraId="68260E1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22</w:t>
            </w:r>
          </w:p>
        </w:tc>
        <w:tc>
          <w:tcPr>
            <w:tcW w:w="2403" w:type="pct"/>
            <w:noWrap w:val="0"/>
            <w:vAlign w:val="center"/>
          </w:tcPr>
          <w:p w14:paraId="17699751">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0F22C221">
            <w:pPr>
              <w:keepNext w:val="0"/>
              <w:keepLines w:val="0"/>
              <w:widowControl/>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B型保鲜库全制动电控、温控箱安装费</w:t>
            </w:r>
          </w:p>
        </w:tc>
        <w:tc>
          <w:tcPr>
            <w:tcW w:w="451" w:type="pct"/>
            <w:noWrap w:val="0"/>
            <w:vAlign w:val="center"/>
          </w:tcPr>
          <w:p w14:paraId="3B34FBA6">
            <w:pPr>
              <w:keepNext w:val="0"/>
              <w:keepLines w:val="0"/>
              <w:suppressLineNumbers w:val="0"/>
              <w:spacing w:before="0" w:beforeAutospacing="0" w:after="0" w:afterAutospacing="0"/>
              <w:ind w:left="0" w:right="0"/>
              <w:jc w:val="center"/>
              <w:rPr>
                <w:rFonts w:hint="eastAsia" w:ascii="宋体" w:hAnsi="宋体" w:eastAsia="宋体" w:cs="宋体"/>
                <w:bCs/>
                <w:sz w:val="21"/>
                <w:szCs w:val="21"/>
                <w:highlight w:val="none"/>
                <w:lang w:eastAsia="zh-CN"/>
              </w:rPr>
            </w:pPr>
            <w:r>
              <w:rPr>
                <w:rFonts w:hint="eastAsia" w:ascii="宋体" w:hAnsi="宋体" w:cs="宋体"/>
                <w:bCs/>
                <w:color w:val="000000"/>
                <w:sz w:val="21"/>
                <w:szCs w:val="21"/>
                <w:highlight w:val="none"/>
                <w:lang w:val="en-US" w:eastAsia="zh-CN"/>
              </w:rPr>
              <w:t>2</w:t>
            </w:r>
          </w:p>
        </w:tc>
        <w:tc>
          <w:tcPr>
            <w:tcW w:w="476" w:type="pct"/>
            <w:noWrap w:val="0"/>
            <w:vAlign w:val="center"/>
          </w:tcPr>
          <w:p w14:paraId="0B54F784">
            <w:pPr>
              <w:keepNext w:val="0"/>
              <w:keepLines w:val="0"/>
              <w:suppressLineNumbers w:val="0"/>
              <w:spacing w:before="0" w:beforeAutospacing="0" w:after="0" w:afterAutospacing="0"/>
              <w:ind w:left="0" w:right="0"/>
              <w:jc w:val="center"/>
              <w:rPr>
                <w:rFonts w:hint="eastAsia" w:ascii="宋体" w:hAnsi="宋体" w:cs="宋体"/>
                <w:bCs/>
                <w:sz w:val="21"/>
                <w:szCs w:val="21"/>
                <w:highlight w:val="none"/>
              </w:rPr>
            </w:pPr>
            <w:r>
              <w:rPr>
                <w:rFonts w:hint="eastAsia" w:ascii="宋体" w:hAnsi="宋体" w:cs="宋体"/>
                <w:bCs/>
                <w:color w:val="000000"/>
                <w:sz w:val="21"/>
                <w:szCs w:val="21"/>
                <w:highlight w:val="none"/>
              </w:rPr>
              <w:t>台</w:t>
            </w:r>
          </w:p>
        </w:tc>
        <w:tc>
          <w:tcPr>
            <w:tcW w:w="570" w:type="pct"/>
            <w:noWrap w:val="0"/>
            <w:vAlign w:val="center"/>
          </w:tcPr>
          <w:p w14:paraId="48D5C609">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544" w:type="pct"/>
            <w:noWrap w:val="0"/>
            <w:vAlign w:val="center"/>
          </w:tcPr>
          <w:p w14:paraId="4CFF2E8F">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97" w:type="pct"/>
            <w:noWrap w:val="0"/>
            <w:vAlign w:val="center"/>
          </w:tcPr>
          <w:p w14:paraId="1BBC5688">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6DDAEF70">
        <w:trPr>
          <w:cantSplit/>
          <w:trHeight w:val="90" w:hRule="atLeast"/>
        </w:trPr>
        <w:tc>
          <w:tcPr>
            <w:tcW w:w="257" w:type="pct"/>
            <w:noWrap w:val="0"/>
            <w:vAlign w:val="center"/>
          </w:tcPr>
          <w:p w14:paraId="50F072C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23</w:t>
            </w:r>
          </w:p>
        </w:tc>
        <w:tc>
          <w:tcPr>
            <w:tcW w:w="2403" w:type="pct"/>
            <w:noWrap w:val="0"/>
            <w:vAlign w:val="center"/>
          </w:tcPr>
          <w:p w14:paraId="32D3955F">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30CF561F">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783D5BB2">
            <w:pPr>
              <w:keepNext w:val="0"/>
              <w:keepLines w:val="0"/>
              <w:suppressLineNumbers w:val="0"/>
              <w:spacing w:before="0" w:beforeAutospacing="0" w:after="0" w:afterAutospacing="0"/>
              <w:ind w:left="0" w:right="0"/>
              <w:jc w:val="left"/>
              <w:rPr>
                <w:rFonts w:hint="eastAsia" w:ascii="宋体" w:hAnsi="宋体" w:cs="宋体"/>
                <w:color w:val="000000"/>
                <w:sz w:val="21"/>
                <w:szCs w:val="21"/>
                <w:highlight w:val="none"/>
              </w:rPr>
            </w:pPr>
            <w:r>
              <w:rPr>
                <w:rFonts w:hint="eastAsia" w:ascii="宋体" w:hAnsi="宋体" w:cs="宋体"/>
                <w:sz w:val="21"/>
                <w:szCs w:val="21"/>
                <w:highlight w:val="none"/>
              </w:rPr>
              <w:t>适应环境-45℃至60℃</w:t>
            </w:r>
          </w:p>
        </w:tc>
        <w:tc>
          <w:tcPr>
            <w:tcW w:w="451" w:type="pct"/>
            <w:noWrap w:val="0"/>
            <w:vAlign w:val="center"/>
          </w:tcPr>
          <w:p w14:paraId="498B409E">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4</w:t>
            </w:r>
          </w:p>
        </w:tc>
        <w:tc>
          <w:tcPr>
            <w:tcW w:w="476" w:type="pct"/>
            <w:noWrap w:val="0"/>
            <w:vAlign w:val="center"/>
          </w:tcPr>
          <w:p w14:paraId="19F015B9">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套</w:t>
            </w:r>
          </w:p>
        </w:tc>
        <w:tc>
          <w:tcPr>
            <w:tcW w:w="570" w:type="pct"/>
            <w:noWrap w:val="0"/>
            <w:vAlign w:val="center"/>
          </w:tcPr>
          <w:p w14:paraId="31D27FFA">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544" w:type="pct"/>
            <w:noWrap w:val="0"/>
            <w:vAlign w:val="center"/>
          </w:tcPr>
          <w:p w14:paraId="6B2B6D3F">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97" w:type="pct"/>
            <w:noWrap w:val="0"/>
            <w:vAlign w:val="center"/>
          </w:tcPr>
          <w:p w14:paraId="2820EA07">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07D726F3">
        <w:trPr>
          <w:cantSplit/>
          <w:trHeight w:val="1097" w:hRule="atLeast"/>
        </w:trPr>
        <w:tc>
          <w:tcPr>
            <w:tcW w:w="257" w:type="pct"/>
            <w:noWrap w:val="0"/>
            <w:vAlign w:val="center"/>
          </w:tcPr>
          <w:p w14:paraId="2311B4A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24</w:t>
            </w:r>
          </w:p>
        </w:tc>
        <w:tc>
          <w:tcPr>
            <w:tcW w:w="2403" w:type="pct"/>
            <w:noWrap w:val="0"/>
            <w:vAlign w:val="center"/>
          </w:tcPr>
          <w:p w14:paraId="59D8B300">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40455A89">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cs="宋体"/>
                <w:color w:val="000000"/>
                <w:sz w:val="21"/>
                <w:szCs w:val="21"/>
                <w:highlight w:val="none"/>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1" w:type="pct"/>
            <w:noWrap w:val="0"/>
            <w:vAlign w:val="center"/>
          </w:tcPr>
          <w:p w14:paraId="632CE413">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76" w:type="pct"/>
            <w:noWrap w:val="0"/>
            <w:vAlign w:val="center"/>
          </w:tcPr>
          <w:p w14:paraId="69A2DB39">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台</w:t>
            </w:r>
          </w:p>
        </w:tc>
        <w:tc>
          <w:tcPr>
            <w:tcW w:w="570" w:type="pct"/>
            <w:noWrap w:val="0"/>
            <w:vAlign w:val="center"/>
          </w:tcPr>
          <w:p w14:paraId="6308F81F">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544" w:type="pct"/>
            <w:noWrap w:val="0"/>
            <w:vAlign w:val="center"/>
          </w:tcPr>
          <w:p w14:paraId="698D6267">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297" w:type="pct"/>
            <w:noWrap w:val="0"/>
            <w:vAlign w:val="center"/>
          </w:tcPr>
          <w:p w14:paraId="6EDA7945">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r>
      <w:tr w14:paraId="2E452CE2">
        <w:trPr>
          <w:cantSplit/>
          <w:trHeight w:val="1208" w:hRule="atLeast"/>
        </w:trPr>
        <w:tc>
          <w:tcPr>
            <w:tcW w:w="257" w:type="pct"/>
            <w:noWrap w:val="0"/>
            <w:vAlign w:val="center"/>
          </w:tcPr>
          <w:p w14:paraId="20DCD51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25</w:t>
            </w:r>
          </w:p>
        </w:tc>
        <w:tc>
          <w:tcPr>
            <w:tcW w:w="2403" w:type="pct"/>
            <w:noWrap w:val="0"/>
            <w:vAlign w:val="center"/>
          </w:tcPr>
          <w:p w14:paraId="47EC1BC7">
            <w:pPr>
              <w:keepNext w:val="0"/>
              <w:keepLines w:val="0"/>
              <w:suppressLineNumbers w:val="0"/>
              <w:spacing w:before="0" w:beforeAutospacing="0" w:after="0" w:afterAutospacing="0"/>
              <w:ind w:left="0" w:right="0"/>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B型保鲜库胶水、开关、电线、线管、吊杆、支架、水管、焊接材料及其它所需材料等安装费按冷库每间综合计</w:t>
            </w:r>
          </w:p>
        </w:tc>
        <w:tc>
          <w:tcPr>
            <w:tcW w:w="451" w:type="pct"/>
            <w:noWrap w:val="0"/>
            <w:vAlign w:val="center"/>
          </w:tcPr>
          <w:p w14:paraId="12FFAAEB">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val="en-US" w:eastAsia="zh-CN"/>
              </w:rPr>
              <w:t>2</w:t>
            </w:r>
          </w:p>
        </w:tc>
        <w:tc>
          <w:tcPr>
            <w:tcW w:w="476" w:type="pct"/>
            <w:noWrap w:val="0"/>
            <w:vAlign w:val="center"/>
          </w:tcPr>
          <w:p w14:paraId="26B3718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间</w:t>
            </w:r>
          </w:p>
        </w:tc>
        <w:tc>
          <w:tcPr>
            <w:tcW w:w="570" w:type="pct"/>
            <w:noWrap w:val="0"/>
            <w:vAlign w:val="center"/>
          </w:tcPr>
          <w:p w14:paraId="6AD37651">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c>
          <w:tcPr>
            <w:tcW w:w="544" w:type="pct"/>
            <w:noWrap w:val="0"/>
            <w:vAlign w:val="center"/>
          </w:tcPr>
          <w:p w14:paraId="3D8969E8">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c>
          <w:tcPr>
            <w:tcW w:w="297" w:type="pct"/>
            <w:noWrap w:val="0"/>
            <w:vAlign w:val="center"/>
          </w:tcPr>
          <w:p w14:paraId="5B00DF85">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r>
      <w:tr w14:paraId="3AA35806">
        <w:trPr>
          <w:cantSplit/>
          <w:trHeight w:val="935" w:hRule="atLeast"/>
        </w:trPr>
        <w:tc>
          <w:tcPr>
            <w:tcW w:w="257" w:type="pct"/>
            <w:noWrap w:val="0"/>
            <w:vAlign w:val="center"/>
          </w:tcPr>
          <w:p w14:paraId="17E1AF7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26</w:t>
            </w:r>
          </w:p>
        </w:tc>
        <w:tc>
          <w:tcPr>
            <w:tcW w:w="2403" w:type="pct"/>
            <w:noWrap w:val="0"/>
            <w:vAlign w:val="center"/>
          </w:tcPr>
          <w:p w14:paraId="2AFBA26A">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通风工程检测、调试</w:t>
            </w:r>
          </w:p>
          <w:p w14:paraId="1C019BDB">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B型保鲜库调试费</w:t>
            </w:r>
          </w:p>
        </w:tc>
        <w:tc>
          <w:tcPr>
            <w:tcW w:w="451" w:type="pct"/>
            <w:noWrap w:val="0"/>
            <w:vAlign w:val="center"/>
          </w:tcPr>
          <w:p w14:paraId="24F8A26C">
            <w:pPr>
              <w:keepNext w:val="0"/>
              <w:keepLines w:val="0"/>
              <w:suppressLineNumbers w:val="0"/>
              <w:bidi w:val="0"/>
              <w:spacing w:before="0" w:beforeAutospacing="0" w:after="0" w:afterAutospacing="0"/>
              <w:ind w:left="0" w:right="0"/>
              <w:jc w:val="center"/>
              <w:rPr>
                <w:rFonts w:hint="default" w:ascii="Times New Roman Bold" w:hAnsi="Times New Roman Bold" w:eastAsia="宋体" w:cs="Times New Roman Bold"/>
                <w:b/>
                <w:bCs/>
                <w:kern w:val="2"/>
                <w:sz w:val="28"/>
                <w:szCs w:val="24"/>
                <w:highlight w:val="none"/>
                <w:lang w:val="en-US" w:eastAsia="zh-CN" w:bidi="ar-SA"/>
              </w:rPr>
            </w:pPr>
            <w:r>
              <w:rPr>
                <w:rFonts w:hint="eastAsia" w:ascii="宋体" w:hAnsi="宋体" w:eastAsia="宋体" w:cs="宋体"/>
                <w:bCs/>
                <w:color w:val="000000"/>
                <w:sz w:val="21"/>
                <w:szCs w:val="21"/>
                <w:highlight w:val="none"/>
                <w:lang w:val="en-US" w:eastAsia="zh-CN"/>
              </w:rPr>
              <w:t>1</w:t>
            </w:r>
          </w:p>
        </w:tc>
        <w:tc>
          <w:tcPr>
            <w:tcW w:w="476" w:type="pct"/>
            <w:noWrap w:val="0"/>
            <w:vAlign w:val="center"/>
          </w:tcPr>
          <w:p w14:paraId="4A55AF02">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系统</w:t>
            </w:r>
          </w:p>
        </w:tc>
        <w:tc>
          <w:tcPr>
            <w:tcW w:w="570" w:type="pct"/>
            <w:noWrap w:val="0"/>
            <w:vAlign w:val="center"/>
          </w:tcPr>
          <w:p w14:paraId="0121618C">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c>
          <w:tcPr>
            <w:tcW w:w="544" w:type="pct"/>
            <w:noWrap w:val="0"/>
            <w:vAlign w:val="center"/>
          </w:tcPr>
          <w:p w14:paraId="7F999EDB">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c>
          <w:tcPr>
            <w:tcW w:w="297" w:type="pct"/>
            <w:noWrap w:val="0"/>
            <w:vAlign w:val="center"/>
          </w:tcPr>
          <w:p w14:paraId="1E51D92C">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r>
      <w:tr w14:paraId="2E2798A7">
        <w:trPr>
          <w:cantSplit/>
          <w:trHeight w:val="610" w:hRule="atLeast"/>
        </w:trPr>
        <w:tc>
          <w:tcPr>
            <w:tcW w:w="257" w:type="pct"/>
            <w:noWrap w:val="0"/>
            <w:vAlign w:val="center"/>
          </w:tcPr>
          <w:p w14:paraId="34318BD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eastAsia" w:ascii="宋体" w:hAnsi="宋体" w:cs="宋体"/>
                <w:b/>
                <w:bCs/>
                <w:color w:val="000000"/>
                <w:szCs w:val="21"/>
                <w:highlight w:val="none"/>
              </w:rPr>
            </w:pPr>
          </w:p>
        </w:tc>
        <w:tc>
          <w:tcPr>
            <w:tcW w:w="2403" w:type="pct"/>
            <w:noWrap w:val="0"/>
            <w:vAlign w:val="center"/>
          </w:tcPr>
          <w:p w14:paraId="4EFC939D">
            <w:pPr>
              <w:keepNext w:val="0"/>
              <w:keepLines w:val="0"/>
              <w:suppressLineNumbers w:val="0"/>
              <w:spacing w:before="0" w:beforeAutospacing="0" w:after="0" w:afterAutospacing="0"/>
              <w:ind w:left="0" w:right="0"/>
              <w:jc w:val="center"/>
              <w:rPr>
                <w:rFonts w:hint="eastAsia" w:ascii="宋体" w:hAnsi="宋体" w:cs="宋体"/>
                <w:b/>
                <w:color w:val="000000"/>
                <w:sz w:val="21"/>
                <w:szCs w:val="21"/>
                <w:highlight w:val="none"/>
              </w:rPr>
            </w:pPr>
            <w:r>
              <w:rPr>
                <w:rFonts w:hint="eastAsia" w:ascii="宋体" w:hAnsi="宋体" w:cs="宋体"/>
                <w:b/>
                <w:bCs/>
                <w:color w:val="0000FF"/>
                <w:sz w:val="21"/>
                <w:szCs w:val="21"/>
                <w:highlight w:val="none"/>
              </w:rPr>
              <w:t>C型保鲜库，面积24㎡,18间</w:t>
            </w:r>
          </w:p>
        </w:tc>
        <w:tc>
          <w:tcPr>
            <w:tcW w:w="451" w:type="pct"/>
            <w:noWrap w:val="0"/>
            <w:vAlign w:val="center"/>
          </w:tcPr>
          <w:p w14:paraId="02BE64F2">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476" w:type="pct"/>
            <w:noWrap w:val="0"/>
            <w:vAlign w:val="center"/>
          </w:tcPr>
          <w:p w14:paraId="6D42C449">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570" w:type="pct"/>
            <w:noWrap w:val="0"/>
            <w:vAlign w:val="center"/>
          </w:tcPr>
          <w:p w14:paraId="6CE66C2C">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c>
          <w:tcPr>
            <w:tcW w:w="544" w:type="pct"/>
            <w:noWrap w:val="0"/>
            <w:vAlign w:val="center"/>
          </w:tcPr>
          <w:p w14:paraId="1ECC53D5">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c>
          <w:tcPr>
            <w:tcW w:w="297" w:type="pct"/>
            <w:noWrap w:val="0"/>
            <w:vAlign w:val="center"/>
          </w:tcPr>
          <w:p w14:paraId="6F472BFC">
            <w:pPr>
              <w:keepNext w:val="0"/>
              <w:keepLines w:val="0"/>
              <w:suppressLineNumbers w:val="0"/>
              <w:spacing w:before="0" w:beforeAutospacing="0" w:after="0" w:afterAutospacing="0"/>
              <w:ind w:left="0" w:right="0"/>
              <w:jc w:val="center"/>
              <w:rPr>
                <w:rFonts w:hint="default" w:ascii="宋体" w:hAnsi="宋体" w:cs="宋体"/>
                <w:color w:val="000000"/>
                <w:sz w:val="21"/>
                <w:szCs w:val="21"/>
                <w:highlight w:val="none"/>
              </w:rPr>
            </w:pPr>
          </w:p>
        </w:tc>
      </w:tr>
      <w:tr w14:paraId="6E77F7BD">
        <w:trPr>
          <w:cantSplit/>
          <w:trHeight w:val="1539" w:hRule="atLeast"/>
        </w:trPr>
        <w:tc>
          <w:tcPr>
            <w:tcW w:w="257" w:type="pct"/>
            <w:noWrap w:val="0"/>
            <w:vAlign w:val="center"/>
          </w:tcPr>
          <w:p w14:paraId="24A9443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27</w:t>
            </w:r>
          </w:p>
        </w:tc>
        <w:tc>
          <w:tcPr>
            <w:tcW w:w="2403" w:type="pct"/>
            <w:noWrap w:val="0"/>
            <w:vAlign w:val="center"/>
          </w:tcPr>
          <w:p w14:paraId="220688AC">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2C2FF798">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r>
              <w:rPr>
                <w:rFonts w:hint="eastAsia" w:ascii="宋体" w:hAnsi="宋体" w:cs="宋体"/>
                <w:sz w:val="21"/>
                <w:szCs w:val="21"/>
                <w:highlight w:val="none"/>
              </w:rPr>
              <w:t>。</w:t>
            </w:r>
          </w:p>
        </w:tc>
        <w:tc>
          <w:tcPr>
            <w:tcW w:w="451" w:type="pct"/>
            <w:noWrap w:val="0"/>
            <w:vAlign w:val="center"/>
          </w:tcPr>
          <w:p w14:paraId="76928E75">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2069.1</w:t>
            </w:r>
          </w:p>
        </w:tc>
        <w:tc>
          <w:tcPr>
            <w:tcW w:w="476" w:type="pct"/>
            <w:noWrap w:val="0"/>
            <w:vAlign w:val="center"/>
          </w:tcPr>
          <w:p w14:paraId="4A041D65">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sz w:val="21"/>
                <w:szCs w:val="21"/>
                <w:highlight w:val="none"/>
              </w:rPr>
              <w:t>m2</w:t>
            </w:r>
          </w:p>
        </w:tc>
        <w:tc>
          <w:tcPr>
            <w:tcW w:w="570" w:type="pct"/>
            <w:noWrap w:val="0"/>
            <w:vAlign w:val="center"/>
          </w:tcPr>
          <w:p w14:paraId="114201DF">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544" w:type="pct"/>
            <w:noWrap w:val="0"/>
            <w:vAlign w:val="center"/>
          </w:tcPr>
          <w:p w14:paraId="0AB94EE2">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297" w:type="pct"/>
            <w:noWrap w:val="0"/>
            <w:vAlign w:val="center"/>
          </w:tcPr>
          <w:p w14:paraId="2D178AEA">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r>
      <w:tr w14:paraId="0C479859">
        <w:trPr>
          <w:cantSplit/>
          <w:trHeight w:val="318" w:hRule="atLeast"/>
        </w:trPr>
        <w:tc>
          <w:tcPr>
            <w:tcW w:w="257" w:type="pct"/>
            <w:noWrap w:val="0"/>
            <w:vAlign w:val="center"/>
          </w:tcPr>
          <w:p w14:paraId="4B620D2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28</w:t>
            </w:r>
          </w:p>
        </w:tc>
        <w:tc>
          <w:tcPr>
            <w:tcW w:w="2403" w:type="pct"/>
            <w:noWrap w:val="0"/>
            <w:vAlign w:val="center"/>
          </w:tcPr>
          <w:p w14:paraId="5C5B323C">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45653DB6">
            <w:pPr>
              <w:keepNext w:val="0"/>
              <w:keepLines w:val="0"/>
              <w:suppressLineNumbers w:val="0"/>
              <w:spacing w:before="0" w:beforeAutospacing="0" w:after="0" w:afterAutospacing="0"/>
              <w:ind w:left="0" w:right="0"/>
              <w:rPr>
                <w:rFonts w:hint="eastAsia" w:ascii="宋体" w:hAnsi="宋体" w:cs="宋体"/>
                <w:b/>
                <w:bCs/>
                <w:color w:val="FF0000"/>
                <w:sz w:val="21"/>
                <w:szCs w:val="21"/>
                <w:highlight w:val="none"/>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p>
        </w:tc>
        <w:tc>
          <w:tcPr>
            <w:tcW w:w="451" w:type="pct"/>
            <w:noWrap w:val="0"/>
            <w:vAlign w:val="center"/>
          </w:tcPr>
          <w:p w14:paraId="5929DA66">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en-US" w:eastAsia="zh-CN"/>
              </w:rPr>
            </w:pPr>
            <w:r>
              <w:rPr>
                <w:rFonts w:hint="eastAsia" w:ascii="宋体" w:hAnsi="宋体" w:cs="宋体"/>
                <w:bCs/>
                <w:color w:val="000000"/>
                <w:sz w:val="21"/>
                <w:szCs w:val="21"/>
                <w:highlight w:val="none"/>
              </w:rPr>
              <w:t>1</w:t>
            </w:r>
            <w:r>
              <w:rPr>
                <w:rFonts w:hint="eastAsia" w:ascii="宋体" w:hAnsi="宋体" w:cs="宋体"/>
                <w:bCs/>
                <w:color w:val="000000"/>
                <w:sz w:val="21"/>
                <w:szCs w:val="21"/>
                <w:highlight w:val="none"/>
                <w:lang w:val="en-US" w:eastAsia="zh-CN"/>
              </w:rPr>
              <w:t>8</w:t>
            </w:r>
          </w:p>
        </w:tc>
        <w:tc>
          <w:tcPr>
            <w:tcW w:w="476" w:type="pct"/>
            <w:noWrap w:val="0"/>
            <w:vAlign w:val="center"/>
          </w:tcPr>
          <w:p w14:paraId="51F3BB7F">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r>
              <w:rPr>
                <w:rFonts w:hint="eastAsia" w:ascii="宋体" w:hAnsi="宋体" w:cs="宋体"/>
                <w:bCs/>
                <w:color w:val="000000"/>
                <w:sz w:val="21"/>
                <w:szCs w:val="21"/>
                <w:highlight w:val="none"/>
              </w:rPr>
              <w:t>樘</w:t>
            </w:r>
          </w:p>
        </w:tc>
        <w:tc>
          <w:tcPr>
            <w:tcW w:w="570" w:type="pct"/>
            <w:noWrap w:val="0"/>
            <w:vAlign w:val="center"/>
          </w:tcPr>
          <w:p w14:paraId="6F8E1024">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544" w:type="pct"/>
            <w:noWrap w:val="0"/>
            <w:vAlign w:val="center"/>
          </w:tcPr>
          <w:p w14:paraId="411332B4">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c>
          <w:tcPr>
            <w:tcW w:w="297" w:type="pct"/>
            <w:noWrap w:val="0"/>
            <w:vAlign w:val="center"/>
          </w:tcPr>
          <w:p w14:paraId="3A140FC7">
            <w:pPr>
              <w:keepNext w:val="0"/>
              <w:keepLines w:val="0"/>
              <w:suppressLineNumbers w:val="0"/>
              <w:spacing w:before="0" w:beforeAutospacing="0" w:after="0" w:afterAutospacing="0"/>
              <w:ind w:left="0" w:right="0"/>
              <w:jc w:val="center"/>
              <w:rPr>
                <w:rFonts w:hint="eastAsia" w:ascii="宋体" w:hAnsi="宋体" w:cs="宋体"/>
                <w:b/>
                <w:bCs/>
                <w:color w:val="000000"/>
                <w:sz w:val="21"/>
                <w:szCs w:val="21"/>
                <w:highlight w:val="none"/>
              </w:rPr>
            </w:pPr>
          </w:p>
        </w:tc>
      </w:tr>
      <w:tr w14:paraId="768B5016">
        <w:trPr>
          <w:cantSplit/>
          <w:trHeight w:val="609" w:hRule="atLeast"/>
        </w:trPr>
        <w:tc>
          <w:tcPr>
            <w:tcW w:w="257" w:type="pct"/>
            <w:noWrap w:val="0"/>
            <w:vAlign w:val="center"/>
          </w:tcPr>
          <w:p w14:paraId="68CBB94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29</w:t>
            </w:r>
          </w:p>
        </w:tc>
        <w:tc>
          <w:tcPr>
            <w:tcW w:w="2403" w:type="pct"/>
            <w:shd w:val="clear" w:color="auto" w:fill="auto"/>
            <w:noWrap w:val="0"/>
            <w:vAlign w:val="center"/>
          </w:tcPr>
          <w:p w14:paraId="1F7DDD27">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5AEBD958">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p>
        </w:tc>
        <w:tc>
          <w:tcPr>
            <w:tcW w:w="451" w:type="pct"/>
            <w:shd w:val="clear" w:color="auto" w:fill="auto"/>
            <w:noWrap w:val="0"/>
            <w:vAlign w:val="center"/>
          </w:tcPr>
          <w:p w14:paraId="0B1FDFC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432</w:t>
            </w:r>
          </w:p>
        </w:tc>
        <w:tc>
          <w:tcPr>
            <w:tcW w:w="476" w:type="pct"/>
            <w:shd w:val="clear" w:color="auto" w:fill="auto"/>
            <w:noWrap w:val="0"/>
            <w:vAlign w:val="center"/>
          </w:tcPr>
          <w:p w14:paraId="04BB8D5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510ECCC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657F637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F5CBE5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A1E606B">
        <w:trPr>
          <w:cantSplit/>
          <w:trHeight w:val="927" w:hRule="atLeast"/>
        </w:trPr>
        <w:tc>
          <w:tcPr>
            <w:tcW w:w="257" w:type="pct"/>
            <w:noWrap w:val="0"/>
            <w:vAlign w:val="center"/>
          </w:tcPr>
          <w:p w14:paraId="79C7718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30</w:t>
            </w:r>
          </w:p>
        </w:tc>
        <w:tc>
          <w:tcPr>
            <w:tcW w:w="2403" w:type="pct"/>
            <w:shd w:val="clear" w:color="auto" w:fill="auto"/>
            <w:noWrap w:val="0"/>
            <w:vAlign w:val="center"/>
          </w:tcPr>
          <w:p w14:paraId="62C5C1CB">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7DF7B7F8">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1" w:type="pct"/>
            <w:shd w:val="clear" w:color="auto" w:fill="auto"/>
            <w:noWrap w:val="0"/>
            <w:vAlign w:val="center"/>
          </w:tcPr>
          <w:p w14:paraId="2CDA1846">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36.72</w:t>
            </w:r>
          </w:p>
        </w:tc>
        <w:tc>
          <w:tcPr>
            <w:tcW w:w="476" w:type="pct"/>
            <w:shd w:val="clear" w:color="auto" w:fill="auto"/>
            <w:noWrap w:val="0"/>
            <w:vAlign w:val="center"/>
          </w:tcPr>
          <w:p w14:paraId="432E5C4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679CE17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258A209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2688B4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192851A">
        <w:trPr>
          <w:cantSplit/>
          <w:trHeight w:val="318" w:hRule="atLeast"/>
        </w:trPr>
        <w:tc>
          <w:tcPr>
            <w:tcW w:w="257" w:type="pct"/>
            <w:noWrap w:val="0"/>
            <w:vAlign w:val="center"/>
          </w:tcPr>
          <w:p w14:paraId="36DABDB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31</w:t>
            </w:r>
          </w:p>
        </w:tc>
        <w:tc>
          <w:tcPr>
            <w:tcW w:w="2403" w:type="pct"/>
            <w:shd w:val="clear" w:color="auto" w:fill="auto"/>
            <w:noWrap w:val="0"/>
            <w:vAlign w:val="center"/>
          </w:tcPr>
          <w:p w14:paraId="4696745F">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24D0BF21">
            <w:pPr>
              <w:keepNext w:val="0"/>
              <w:keepLines w:val="0"/>
              <w:suppressLineNumbers w:val="0"/>
              <w:tabs>
                <w:tab w:val="left" w:pos="474"/>
              </w:tabs>
              <w:spacing w:before="0" w:beforeAutospacing="0" w:after="0" w:afterAutospacing="0"/>
              <w:ind w:left="0" w:right="0"/>
              <w:rPr>
                <w:rFonts w:hint="default" w:ascii="宋体" w:hAnsi="宋体" w:cs="宋体"/>
                <w:sz w:val="21"/>
                <w:szCs w:val="21"/>
                <w:highlight w:val="none"/>
                <w:lang w:val="en-US" w:eastAsia="zh-CN"/>
              </w:rPr>
            </w:pPr>
            <w:r>
              <w:rPr>
                <w:rFonts w:hint="eastAsia" w:ascii="宋体" w:hAnsi="宋体" w:cs="宋体"/>
                <w:sz w:val="21"/>
                <w:szCs w:val="21"/>
                <w:highlight w:val="none"/>
              </w:rPr>
              <w:t>项目特征描述：6匹全封闭涡旋机组安装费</w:t>
            </w:r>
          </w:p>
        </w:tc>
        <w:tc>
          <w:tcPr>
            <w:tcW w:w="451" w:type="pct"/>
            <w:shd w:val="clear" w:color="auto" w:fill="auto"/>
            <w:noWrap w:val="0"/>
            <w:vAlign w:val="center"/>
          </w:tcPr>
          <w:p w14:paraId="3C85B40B">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lang w:val="en-US" w:eastAsia="zh-CN"/>
              </w:rPr>
              <w:t>18</w:t>
            </w:r>
          </w:p>
        </w:tc>
        <w:tc>
          <w:tcPr>
            <w:tcW w:w="476" w:type="pct"/>
            <w:shd w:val="clear" w:color="auto" w:fill="auto"/>
            <w:noWrap w:val="0"/>
            <w:vAlign w:val="center"/>
          </w:tcPr>
          <w:p w14:paraId="0E7EDCDC">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570" w:type="pct"/>
            <w:noWrap w:val="0"/>
            <w:vAlign w:val="center"/>
          </w:tcPr>
          <w:p w14:paraId="54B7635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63A92B9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14B8FD3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5139AB26">
        <w:trPr>
          <w:cantSplit/>
          <w:trHeight w:val="318" w:hRule="atLeast"/>
        </w:trPr>
        <w:tc>
          <w:tcPr>
            <w:tcW w:w="257" w:type="pct"/>
            <w:noWrap w:val="0"/>
            <w:vAlign w:val="center"/>
          </w:tcPr>
          <w:p w14:paraId="6E052E9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32</w:t>
            </w:r>
          </w:p>
        </w:tc>
        <w:tc>
          <w:tcPr>
            <w:tcW w:w="2403" w:type="pct"/>
            <w:shd w:val="clear" w:color="auto" w:fill="auto"/>
            <w:noWrap w:val="0"/>
            <w:vAlign w:val="center"/>
          </w:tcPr>
          <w:p w14:paraId="45A26763">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20F91110">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DD40，铜管铝翅片，电化霜</w:t>
            </w:r>
          </w:p>
        </w:tc>
        <w:tc>
          <w:tcPr>
            <w:tcW w:w="451" w:type="pct"/>
            <w:shd w:val="clear" w:color="auto" w:fill="auto"/>
            <w:noWrap w:val="0"/>
            <w:vAlign w:val="center"/>
          </w:tcPr>
          <w:p w14:paraId="2A04A949">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76" w:type="pct"/>
            <w:shd w:val="clear" w:color="auto" w:fill="auto"/>
            <w:noWrap w:val="0"/>
            <w:vAlign w:val="center"/>
          </w:tcPr>
          <w:p w14:paraId="25F78CA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01B7479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1C91579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2F5FB07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007AC57B">
        <w:trPr>
          <w:cantSplit/>
          <w:trHeight w:val="90" w:hRule="atLeast"/>
        </w:trPr>
        <w:tc>
          <w:tcPr>
            <w:tcW w:w="257" w:type="pct"/>
            <w:noWrap w:val="0"/>
            <w:vAlign w:val="center"/>
          </w:tcPr>
          <w:p w14:paraId="73D1481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33</w:t>
            </w:r>
          </w:p>
        </w:tc>
        <w:tc>
          <w:tcPr>
            <w:tcW w:w="2403" w:type="pct"/>
            <w:shd w:val="clear" w:color="auto" w:fill="auto"/>
            <w:noWrap w:val="0"/>
            <w:vAlign w:val="center"/>
          </w:tcPr>
          <w:p w14:paraId="2A56965B">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5B800642">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项目特征描述：TX4热力螺纹阀门安装费</w:t>
            </w:r>
          </w:p>
        </w:tc>
        <w:tc>
          <w:tcPr>
            <w:tcW w:w="451" w:type="pct"/>
            <w:shd w:val="clear" w:color="auto" w:fill="auto"/>
            <w:noWrap w:val="0"/>
            <w:vAlign w:val="center"/>
          </w:tcPr>
          <w:p w14:paraId="7A0CF8C6">
            <w:pPr>
              <w:keepNext w:val="0"/>
              <w:keepLines w:val="0"/>
              <w:suppressLineNumbers w:val="0"/>
              <w:spacing w:before="0" w:beforeAutospacing="0" w:after="0" w:afterAutospacing="0"/>
              <w:ind w:left="0" w:leftChars="0" w:right="0" w:rightChars="0"/>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76" w:type="pct"/>
            <w:shd w:val="clear" w:color="auto" w:fill="auto"/>
            <w:noWrap w:val="0"/>
            <w:vAlign w:val="center"/>
          </w:tcPr>
          <w:p w14:paraId="58DD481C">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570" w:type="pct"/>
            <w:noWrap w:val="0"/>
            <w:vAlign w:val="center"/>
          </w:tcPr>
          <w:p w14:paraId="20A691F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5B6D537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5DECF08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3A8776DD">
        <w:trPr>
          <w:cantSplit/>
          <w:trHeight w:val="90" w:hRule="atLeast"/>
        </w:trPr>
        <w:tc>
          <w:tcPr>
            <w:tcW w:w="257" w:type="pct"/>
            <w:noWrap w:val="0"/>
            <w:vAlign w:val="center"/>
          </w:tcPr>
          <w:p w14:paraId="4E17619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34</w:t>
            </w:r>
          </w:p>
        </w:tc>
        <w:tc>
          <w:tcPr>
            <w:tcW w:w="2403" w:type="pct"/>
            <w:shd w:val="clear" w:color="auto" w:fill="auto"/>
            <w:noWrap w:val="0"/>
            <w:vAlign w:val="center"/>
          </w:tcPr>
          <w:p w14:paraId="12D3C01F">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C型保鲜库铜管、管件、管道保温、制冷剂等辅材安装费按冷库每间综合计</w:t>
            </w:r>
          </w:p>
        </w:tc>
        <w:tc>
          <w:tcPr>
            <w:tcW w:w="451" w:type="pct"/>
            <w:shd w:val="clear" w:color="auto" w:fill="auto"/>
            <w:noWrap w:val="0"/>
            <w:vAlign w:val="center"/>
          </w:tcPr>
          <w:p w14:paraId="6DBB024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76" w:type="pct"/>
            <w:shd w:val="clear" w:color="auto" w:fill="auto"/>
            <w:noWrap w:val="0"/>
            <w:vAlign w:val="center"/>
          </w:tcPr>
          <w:p w14:paraId="2CCE9B1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1E04156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338AE59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53A56D4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6191396B">
        <w:trPr>
          <w:cantSplit/>
          <w:trHeight w:val="1275" w:hRule="atLeast"/>
        </w:trPr>
        <w:tc>
          <w:tcPr>
            <w:tcW w:w="257" w:type="pct"/>
            <w:noWrap w:val="0"/>
            <w:vAlign w:val="center"/>
          </w:tcPr>
          <w:p w14:paraId="024B5AB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35</w:t>
            </w:r>
          </w:p>
        </w:tc>
        <w:tc>
          <w:tcPr>
            <w:tcW w:w="2403" w:type="pct"/>
            <w:shd w:val="clear" w:color="auto" w:fill="auto"/>
            <w:noWrap w:val="0"/>
            <w:vAlign w:val="center"/>
          </w:tcPr>
          <w:p w14:paraId="09CDA54A">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1BD44E53">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C型保鲜库全制动电控、温控箱安装费</w:t>
            </w:r>
          </w:p>
        </w:tc>
        <w:tc>
          <w:tcPr>
            <w:tcW w:w="451" w:type="pct"/>
            <w:shd w:val="clear" w:color="auto" w:fill="auto"/>
            <w:noWrap w:val="0"/>
            <w:vAlign w:val="center"/>
          </w:tcPr>
          <w:p w14:paraId="3561D356">
            <w:pPr>
              <w:keepNext w:val="0"/>
              <w:keepLines w:val="0"/>
              <w:suppressLineNumbers w:val="0"/>
              <w:spacing w:before="0" w:beforeAutospacing="0" w:after="0" w:afterAutospacing="0"/>
              <w:ind w:left="0" w:leftChars="0" w:right="0" w:rightChars="0"/>
              <w:jc w:val="center"/>
              <w:rPr>
                <w:rFonts w:hint="default"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76" w:type="pct"/>
            <w:shd w:val="clear" w:color="auto" w:fill="auto"/>
            <w:noWrap w:val="0"/>
            <w:vAlign w:val="center"/>
          </w:tcPr>
          <w:p w14:paraId="05C92AC2">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7E9282C2">
            <w:pPr>
              <w:keepNext w:val="0"/>
              <w:keepLines w:val="0"/>
              <w:suppressLineNumbers w:val="0"/>
              <w:spacing w:before="0" w:beforeAutospacing="0" w:after="0" w:afterAutospacing="0"/>
              <w:ind w:left="0" w:right="0"/>
              <w:jc w:val="both"/>
              <w:rPr>
                <w:rFonts w:hint="default" w:ascii="宋体" w:hAnsi="宋体" w:cs="宋体"/>
                <w:b/>
                <w:color w:val="000000"/>
                <w:sz w:val="21"/>
                <w:szCs w:val="21"/>
                <w:highlight w:val="none"/>
              </w:rPr>
            </w:pPr>
          </w:p>
        </w:tc>
        <w:tc>
          <w:tcPr>
            <w:tcW w:w="544" w:type="pct"/>
            <w:noWrap w:val="0"/>
            <w:vAlign w:val="center"/>
          </w:tcPr>
          <w:p w14:paraId="0EC4EB50">
            <w:pPr>
              <w:keepNext w:val="0"/>
              <w:keepLines w:val="0"/>
              <w:suppressLineNumbers w:val="0"/>
              <w:spacing w:before="0" w:beforeAutospacing="0" w:after="0" w:afterAutospacing="0"/>
              <w:ind w:left="0" w:right="0"/>
              <w:jc w:val="both"/>
              <w:rPr>
                <w:rFonts w:hint="default" w:ascii="宋体" w:hAnsi="宋体" w:cs="宋体"/>
                <w:b/>
                <w:color w:val="000000"/>
                <w:sz w:val="21"/>
                <w:szCs w:val="21"/>
                <w:highlight w:val="none"/>
              </w:rPr>
            </w:pPr>
          </w:p>
        </w:tc>
        <w:tc>
          <w:tcPr>
            <w:tcW w:w="297" w:type="pct"/>
            <w:noWrap w:val="0"/>
            <w:vAlign w:val="center"/>
          </w:tcPr>
          <w:p w14:paraId="00A6474C">
            <w:pPr>
              <w:keepNext w:val="0"/>
              <w:keepLines w:val="0"/>
              <w:suppressLineNumbers w:val="0"/>
              <w:spacing w:before="0" w:beforeAutospacing="0" w:after="0" w:afterAutospacing="0"/>
              <w:ind w:left="0" w:right="0"/>
              <w:jc w:val="both"/>
              <w:rPr>
                <w:rFonts w:hint="default" w:ascii="宋体" w:hAnsi="宋体" w:cs="宋体"/>
                <w:b/>
                <w:color w:val="000000"/>
                <w:sz w:val="21"/>
                <w:szCs w:val="21"/>
                <w:highlight w:val="none"/>
              </w:rPr>
            </w:pPr>
          </w:p>
        </w:tc>
      </w:tr>
      <w:tr w14:paraId="6B780F49">
        <w:trPr>
          <w:cantSplit/>
          <w:trHeight w:val="90" w:hRule="atLeast"/>
        </w:trPr>
        <w:tc>
          <w:tcPr>
            <w:tcW w:w="257" w:type="pct"/>
            <w:noWrap w:val="0"/>
            <w:vAlign w:val="center"/>
          </w:tcPr>
          <w:p w14:paraId="2406B12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36</w:t>
            </w:r>
          </w:p>
        </w:tc>
        <w:tc>
          <w:tcPr>
            <w:tcW w:w="2403" w:type="pct"/>
            <w:shd w:val="clear" w:color="auto" w:fill="auto"/>
            <w:noWrap w:val="0"/>
            <w:vAlign w:val="center"/>
          </w:tcPr>
          <w:p w14:paraId="748168A3">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普通灯具</w:t>
            </w:r>
          </w:p>
          <w:p w14:paraId="20FF9F70">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4FDA7139">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适应环境-45℃至60℃</w:t>
            </w:r>
          </w:p>
        </w:tc>
        <w:tc>
          <w:tcPr>
            <w:tcW w:w="451" w:type="pct"/>
            <w:shd w:val="clear" w:color="auto" w:fill="auto"/>
            <w:noWrap w:val="0"/>
            <w:vAlign w:val="center"/>
          </w:tcPr>
          <w:p w14:paraId="75645090">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36</w:t>
            </w:r>
          </w:p>
        </w:tc>
        <w:tc>
          <w:tcPr>
            <w:tcW w:w="476" w:type="pct"/>
            <w:shd w:val="clear" w:color="auto" w:fill="auto"/>
            <w:noWrap w:val="0"/>
            <w:vAlign w:val="center"/>
          </w:tcPr>
          <w:p w14:paraId="3E4453D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570" w:type="pct"/>
            <w:noWrap w:val="0"/>
            <w:vAlign w:val="center"/>
          </w:tcPr>
          <w:p w14:paraId="0C87E70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4EBC105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52183C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28C4127">
        <w:trPr>
          <w:cantSplit/>
          <w:trHeight w:val="942" w:hRule="atLeast"/>
        </w:trPr>
        <w:tc>
          <w:tcPr>
            <w:tcW w:w="257" w:type="pct"/>
            <w:noWrap w:val="0"/>
            <w:vAlign w:val="center"/>
          </w:tcPr>
          <w:p w14:paraId="3E06145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37</w:t>
            </w:r>
          </w:p>
        </w:tc>
        <w:tc>
          <w:tcPr>
            <w:tcW w:w="2403" w:type="pct"/>
            <w:shd w:val="clear" w:color="auto" w:fill="auto"/>
            <w:noWrap w:val="0"/>
            <w:vAlign w:val="center"/>
          </w:tcPr>
          <w:p w14:paraId="19E3E238">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5C109BE7">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1" w:type="pct"/>
            <w:shd w:val="clear" w:color="auto" w:fill="auto"/>
            <w:noWrap w:val="0"/>
            <w:vAlign w:val="center"/>
          </w:tcPr>
          <w:p w14:paraId="390BCBF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w:t>
            </w:r>
          </w:p>
        </w:tc>
        <w:tc>
          <w:tcPr>
            <w:tcW w:w="476" w:type="pct"/>
            <w:shd w:val="clear" w:color="auto" w:fill="auto"/>
            <w:noWrap w:val="0"/>
            <w:vAlign w:val="center"/>
          </w:tcPr>
          <w:p w14:paraId="714B0E5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6644BF7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4BB21FA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5BBC9EE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A39D8FC">
        <w:trPr>
          <w:cantSplit/>
          <w:trHeight w:val="897" w:hRule="atLeast"/>
        </w:trPr>
        <w:tc>
          <w:tcPr>
            <w:tcW w:w="257" w:type="pct"/>
            <w:noWrap w:val="0"/>
            <w:vAlign w:val="center"/>
          </w:tcPr>
          <w:p w14:paraId="6DFC243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38</w:t>
            </w:r>
          </w:p>
        </w:tc>
        <w:tc>
          <w:tcPr>
            <w:tcW w:w="2403" w:type="pct"/>
            <w:shd w:val="clear" w:color="auto" w:fill="auto"/>
            <w:noWrap w:val="0"/>
            <w:vAlign w:val="center"/>
          </w:tcPr>
          <w:p w14:paraId="4D22619E">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C型保鲜库胶水、开关、电线、线管、吊杆、支架、水管、焊接材料及其它所需材料等安装费按冷库每间综合计</w:t>
            </w:r>
          </w:p>
        </w:tc>
        <w:tc>
          <w:tcPr>
            <w:tcW w:w="451" w:type="pct"/>
            <w:shd w:val="clear" w:color="auto" w:fill="auto"/>
            <w:noWrap w:val="0"/>
            <w:vAlign w:val="center"/>
          </w:tcPr>
          <w:p w14:paraId="07F45D86">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18</w:t>
            </w:r>
          </w:p>
        </w:tc>
        <w:tc>
          <w:tcPr>
            <w:tcW w:w="476" w:type="pct"/>
            <w:shd w:val="clear" w:color="auto" w:fill="auto"/>
            <w:noWrap w:val="0"/>
            <w:vAlign w:val="center"/>
          </w:tcPr>
          <w:p w14:paraId="2A85E9E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6117916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634B5D4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96BED0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91B00DA">
        <w:trPr>
          <w:cantSplit/>
          <w:trHeight w:val="581" w:hRule="atLeast"/>
        </w:trPr>
        <w:tc>
          <w:tcPr>
            <w:tcW w:w="257" w:type="pct"/>
            <w:noWrap w:val="0"/>
            <w:vAlign w:val="center"/>
          </w:tcPr>
          <w:p w14:paraId="743D4F5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403" w:type="pct"/>
            <w:noWrap w:val="0"/>
            <w:vAlign w:val="center"/>
          </w:tcPr>
          <w:p w14:paraId="16E1DBAE">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b/>
                <w:bCs/>
                <w:color w:val="0000FF"/>
                <w:sz w:val="21"/>
                <w:szCs w:val="21"/>
                <w:highlight w:val="none"/>
              </w:rPr>
              <w:t>D型保鲜库，面积19.11㎡,1间</w:t>
            </w:r>
          </w:p>
        </w:tc>
        <w:tc>
          <w:tcPr>
            <w:tcW w:w="451" w:type="pct"/>
            <w:noWrap w:val="0"/>
            <w:vAlign w:val="center"/>
          </w:tcPr>
          <w:p w14:paraId="690DF82D">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476" w:type="pct"/>
            <w:noWrap w:val="0"/>
            <w:vAlign w:val="center"/>
          </w:tcPr>
          <w:p w14:paraId="114784E1">
            <w:pPr>
              <w:keepNext w:val="0"/>
              <w:keepLines w:val="0"/>
              <w:suppressLineNumbers w:val="0"/>
              <w:spacing w:before="0" w:beforeAutospacing="0" w:after="0" w:afterAutospacing="0"/>
              <w:ind w:left="0" w:right="0"/>
              <w:jc w:val="center"/>
              <w:rPr>
                <w:rFonts w:hint="eastAsia" w:ascii="宋体" w:hAnsi="宋体" w:cs="宋体"/>
                <w:bCs/>
                <w:color w:val="000000"/>
                <w:sz w:val="21"/>
                <w:szCs w:val="21"/>
                <w:highlight w:val="none"/>
              </w:rPr>
            </w:pPr>
          </w:p>
        </w:tc>
        <w:tc>
          <w:tcPr>
            <w:tcW w:w="570" w:type="pct"/>
            <w:noWrap w:val="0"/>
            <w:vAlign w:val="center"/>
          </w:tcPr>
          <w:p w14:paraId="573E511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7D450FC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17FB228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4D95635">
        <w:trPr>
          <w:cantSplit/>
          <w:trHeight w:val="1229" w:hRule="atLeast"/>
        </w:trPr>
        <w:tc>
          <w:tcPr>
            <w:tcW w:w="257" w:type="pct"/>
            <w:noWrap w:val="0"/>
            <w:vAlign w:val="center"/>
          </w:tcPr>
          <w:p w14:paraId="23C1860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39</w:t>
            </w:r>
          </w:p>
        </w:tc>
        <w:tc>
          <w:tcPr>
            <w:tcW w:w="2403" w:type="pct"/>
            <w:shd w:val="clear" w:color="auto" w:fill="auto"/>
            <w:noWrap w:val="0"/>
            <w:vAlign w:val="center"/>
          </w:tcPr>
          <w:p w14:paraId="2289A1D8">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02157210">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r>
              <w:rPr>
                <w:rFonts w:hint="eastAsia" w:ascii="宋体" w:hAnsi="宋体" w:cs="宋体"/>
                <w:sz w:val="21"/>
                <w:szCs w:val="21"/>
                <w:highlight w:val="none"/>
              </w:rPr>
              <w:t>。</w:t>
            </w:r>
          </w:p>
        </w:tc>
        <w:tc>
          <w:tcPr>
            <w:tcW w:w="451" w:type="pct"/>
            <w:shd w:val="clear" w:color="auto" w:fill="auto"/>
            <w:noWrap w:val="0"/>
            <w:vAlign w:val="center"/>
          </w:tcPr>
          <w:p w14:paraId="76D455E2">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94.74</w:t>
            </w:r>
          </w:p>
        </w:tc>
        <w:tc>
          <w:tcPr>
            <w:tcW w:w="476" w:type="pct"/>
            <w:shd w:val="clear" w:color="auto" w:fill="auto"/>
            <w:noWrap w:val="0"/>
            <w:vAlign w:val="center"/>
          </w:tcPr>
          <w:p w14:paraId="27DE4BD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570" w:type="pct"/>
            <w:noWrap w:val="0"/>
            <w:vAlign w:val="center"/>
          </w:tcPr>
          <w:p w14:paraId="33D6786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5D6E0EF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1756CAF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537D1EC">
        <w:trPr>
          <w:cantSplit/>
          <w:trHeight w:val="1460" w:hRule="atLeast"/>
        </w:trPr>
        <w:tc>
          <w:tcPr>
            <w:tcW w:w="257" w:type="pct"/>
            <w:noWrap w:val="0"/>
            <w:vAlign w:val="center"/>
          </w:tcPr>
          <w:p w14:paraId="048E418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40</w:t>
            </w:r>
          </w:p>
        </w:tc>
        <w:tc>
          <w:tcPr>
            <w:tcW w:w="2403" w:type="pct"/>
            <w:shd w:val="clear" w:color="auto" w:fill="auto"/>
            <w:noWrap w:val="0"/>
            <w:vAlign w:val="center"/>
          </w:tcPr>
          <w:p w14:paraId="36BB2F7E">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5C1C5F05">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r>
              <w:rPr>
                <w:rFonts w:hint="eastAsia" w:ascii="宋体" w:hAnsi="宋体" w:cs="宋体"/>
                <w:sz w:val="21"/>
                <w:szCs w:val="21"/>
                <w:highlight w:val="none"/>
              </w:rPr>
              <w:t>。</w:t>
            </w:r>
          </w:p>
        </w:tc>
        <w:tc>
          <w:tcPr>
            <w:tcW w:w="451" w:type="pct"/>
            <w:shd w:val="clear" w:color="auto" w:fill="auto"/>
            <w:noWrap w:val="0"/>
            <w:vAlign w:val="center"/>
          </w:tcPr>
          <w:p w14:paraId="71ECBC45">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1</w:t>
            </w:r>
          </w:p>
        </w:tc>
        <w:tc>
          <w:tcPr>
            <w:tcW w:w="476" w:type="pct"/>
            <w:shd w:val="clear" w:color="auto" w:fill="auto"/>
            <w:noWrap w:val="0"/>
            <w:vAlign w:val="center"/>
          </w:tcPr>
          <w:p w14:paraId="62CEC01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570" w:type="pct"/>
            <w:noWrap w:val="0"/>
            <w:vAlign w:val="center"/>
          </w:tcPr>
          <w:p w14:paraId="3644C72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0F9E05E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3C445FF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C9865E1">
        <w:trPr>
          <w:cantSplit/>
          <w:trHeight w:val="669" w:hRule="atLeast"/>
        </w:trPr>
        <w:tc>
          <w:tcPr>
            <w:tcW w:w="257" w:type="pct"/>
            <w:noWrap w:val="0"/>
            <w:vAlign w:val="center"/>
          </w:tcPr>
          <w:p w14:paraId="6CBA155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41</w:t>
            </w:r>
          </w:p>
        </w:tc>
        <w:tc>
          <w:tcPr>
            <w:tcW w:w="2403" w:type="pct"/>
            <w:shd w:val="clear" w:color="auto" w:fill="auto"/>
            <w:noWrap w:val="0"/>
            <w:vAlign w:val="center"/>
          </w:tcPr>
          <w:p w14:paraId="2BCDF1A7">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4A831025">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r>
              <w:rPr>
                <w:rFonts w:hint="eastAsia" w:ascii="宋体" w:hAnsi="宋体" w:eastAsia="宋体" w:cs="宋体"/>
                <w:sz w:val="21"/>
                <w:szCs w:val="21"/>
                <w:highlight w:val="none"/>
                <w:lang w:val="en-US" w:eastAsia="zh-CN"/>
              </w:rPr>
              <w:t>。</w:t>
            </w:r>
          </w:p>
        </w:tc>
        <w:tc>
          <w:tcPr>
            <w:tcW w:w="451" w:type="pct"/>
            <w:shd w:val="clear" w:color="auto" w:fill="auto"/>
            <w:noWrap w:val="0"/>
            <w:vAlign w:val="center"/>
          </w:tcPr>
          <w:p w14:paraId="28F003DA">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19.11</w:t>
            </w:r>
          </w:p>
        </w:tc>
        <w:tc>
          <w:tcPr>
            <w:tcW w:w="476" w:type="pct"/>
            <w:shd w:val="clear" w:color="auto" w:fill="auto"/>
            <w:noWrap w:val="0"/>
            <w:vAlign w:val="center"/>
          </w:tcPr>
          <w:p w14:paraId="3AB0C25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765D12B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29E2D1F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F02316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656E9FC">
        <w:trPr>
          <w:cantSplit/>
          <w:trHeight w:val="912" w:hRule="atLeast"/>
        </w:trPr>
        <w:tc>
          <w:tcPr>
            <w:tcW w:w="257" w:type="pct"/>
            <w:noWrap w:val="0"/>
            <w:vAlign w:val="center"/>
          </w:tcPr>
          <w:p w14:paraId="519C79D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42</w:t>
            </w:r>
          </w:p>
        </w:tc>
        <w:tc>
          <w:tcPr>
            <w:tcW w:w="2403" w:type="pct"/>
            <w:shd w:val="clear" w:color="auto" w:fill="auto"/>
            <w:noWrap w:val="0"/>
            <w:vAlign w:val="center"/>
          </w:tcPr>
          <w:p w14:paraId="0C007640">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7857D040">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1" w:type="pct"/>
            <w:shd w:val="clear" w:color="auto" w:fill="auto"/>
            <w:noWrap w:val="0"/>
            <w:vAlign w:val="center"/>
          </w:tcPr>
          <w:p w14:paraId="41DCCAE6">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76" w:type="pct"/>
            <w:shd w:val="clear" w:color="auto" w:fill="auto"/>
            <w:noWrap w:val="0"/>
            <w:vAlign w:val="center"/>
          </w:tcPr>
          <w:p w14:paraId="67EC477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55CA46C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0209CA8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4398318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DFB0D6A">
        <w:trPr>
          <w:cantSplit/>
          <w:trHeight w:val="1112" w:hRule="atLeast"/>
        </w:trPr>
        <w:tc>
          <w:tcPr>
            <w:tcW w:w="257" w:type="pct"/>
            <w:noWrap w:val="0"/>
            <w:vAlign w:val="center"/>
          </w:tcPr>
          <w:p w14:paraId="04547C8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43</w:t>
            </w:r>
          </w:p>
        </w:tc>
        <w:tc>
          <w:tcPr>
            <w:tcW w:w="2403" w:type="pct"/>
            <w:shd w:val="clear" w:color="auto" w:fill="auto"/>
            <w:noWrap w:val="0"/>
            <w:vAlign w:val="center"/>
          </w:tcPr>
          <w:p w14:paraId="0E4016CD">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2CE0D1DA">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项目特征描述：5匹全封闭涡旋机组安装费</w:t>
            </w:r>
            <w:r>
              <w:rPr>
                <w:rFonts w:hint="eastAsia" w:ascii="宋体" w:hAnsi="宋体" w:cs="宋体"/>
                <w:b w:val="0"/>
                <w:bCs w:val="0"/>
                <w:kern w:val="2"/>
                <w:sz w:val="21"/>
                <w:szCs w:val="21"/>
                <w:highlight w:val="none"/>
                <w:lang w:val="en-US" w:eastAsia="zh-CN" w:bidi="ar-SA"/>
              </w:rPr>
              <w:t>。</w:t>
            </w:r>
          </w:p>
        </w:tc>
        <w:tc>
          <w:tcPr>
            <w:tcW w:w="451" w:type="pct"/>
            <w:shd w:val="clear" w:color="auto" w:fill="auto"/>
            <w:noWrap w:val="0"/>
            <w:vAlign w:val="center"/>
          </w:tcPr>
          <w:p w14:paraId="3BCC2BEF">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lang w:val="en-US" w:eastAsia="zh-CN"/>
              </w:rPr>
              <w:t>1</w:t>
            </w:r>
          </w:p>
        </w:tc>
        <w:tc>
          <w:tcPr>
            <w:tcW w:w="476" w:type="pct"/>
            <w:shd w:val="clear" w:color="auto" w:fill="auto"/>
            <w:noWrap w:val="0"/>
            <w:vAlign w:val="center"/>
          </w:tcPr>
          <w:p w14:paraId="777E1CEB">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570" w:type="pct"/>
            <w:noWrap w:val="0"/>
            <w:vAlign w:val="center"/>
          </w:tcPr>
          <w:p w14:paraId="0A58E7B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4A5007F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3B7EA9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5815178">
        <w:trPr>
          <w:cantSplit/>
          <w:trHeight w:val="318" w:hRule="atLeast"/>
        </w:trPr>
        <w:tc>
          <w:tcPr>
            <w:tcW w:w="257" w:type="pct"/>
            <w:noWrap w:val="0"/>
            <w:vAlign w:val="center"/>
          </w:tcPr>
          <w:p w14:paraId="4FA777E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44</w:t>
            </w:r>
          </w:p>
        </w:tc>
        <w:tc>
          <w:tcPr>
            <w:tcW w:w="2403" w:type="pct"/>
            <w:shd w:val="clear" w:color="auto" w:fill="auto"/>
            <w:noWrap w:val="0"/>
            <w:vAlign w:val="center"/>
          </w:tcPr>
          <w:p w14:paraId="2CBF996C">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40158B2C">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DD40，铜管铝翅片，电化霜</w:t>
            </w:r>
          </w:p>
        </w:tc>
        <w:tc>
          <w:tcPr>
            <w:tcW w:w="451" w:type="pct"/>
            <w:shd w:val="clear" w:color="auto" w:fill="auto"/>
            <w:noWrap w:val="0"/>
            <w:vAlign w:val="center"/>
          </w:tcPr>
          <w:p w14:paraId="77E4762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76" w:type="pct"/>
            <w:shd w:val="clear" w:color="auto" w:fill="auto"/>
            <w:noWrap w:val="0"/>
            <w:vAlign w:val="center"/>
          </w:tcPr>
          <w:p w14:paraId="2F52C3E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236DB08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77532A2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0B0A7CB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5390BDD">
        <w:trPr>
          <w:cantSplit/>
          <w:trHeight w:val="318" w:hRule="atLeast"/>
        </w:trPr>
        <w:tc>
          <w:tcPr>
            <w:tcW w:w="257" w:type="pct"/>
            <w:noWrap w:val="0"/>
            <w:vAlign w:val="center"/>
          </w:tcPr>
          <w:p w14:paraId="7CA2600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45</w:t>
            </w:r>
          </w:p>
        </w:tc>
        <w:tc>
          <w:tcPr>
            <w:tcW w:w="2403" w:type="pct"/>
            <w:shd w:val="clear" w:color="auto" w:fill="auto"/>
            <w:noWrap w:val="0"/>
            <w:vAlign w:val="center"/>
          </w:tcPr>
          <w:p w14:paraId="3B936327">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24552A01">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项目特征描述：TX3热力螺纹阀门安装费</w:t>
            </w:r>
            <w:r>
              <w:rPr>
                <w:rFonts w:hint="eastAsia" w:ascii="宋体" w:hAnsi="宋体" w:eastAsia="宋体" w:cs="宋体"/>
                <w:sz w:val="21"/>
                <w:szCs w:val="21"/>
                <w:highlight w:val="none"/>
                <w:lang w:val="en-US" w:eastAsia="zh-CN"/>
              </w:rPr>
              <w:t>。</w:t>
            </w:r>
          </w:p>
        </w:tc>
        <w:tc>
          <w:tcPr>
            <w:tcW w:w="451" w:type="pct"/>
            <w:shd w:val="clear" w:color="auto" w:fill="auto"/>
            <w:noWrap w:val="0"/>
            <w:vAlign w:val="center"/>
          </w:tcPr>
          <w:p w14:paraId="0E55211B">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76" w:type="pct"/>
            <w:shd w:val="clear" w:color="auto" w:fill="auto"/>
            <w:noWrap w:val="0"/>
            <w:vAlign w:val="center"/>
          </w:tcPr>
          <w:p w14:paraId="091AD16B">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570" w:type="pct"/>
            <w:noWrap w:val="0"/>
            <w:vAlign w:val="center"/>
          </w:tcPr>
          <w:p w14:paraId="05954B8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5F4E64C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A1050E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6C223471">
        <w:trPr>
          <w:cantSplit/>
          <w:trHeight w:val="318" w:hRule="atLeast"/>
        </w:trPr>
        <w:tc>
          <w:tcPr>
            <w:tcW w:w="257" w:type="pct"/>
            <w:noWrap w:val="0"/>
            <w:vAlign w:val="center"/>
          </w:tcPr>
          <w:p w14:paraId="5403132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46</w:t>
            </w:r>
          </w:p>
        </w:tc>
        <w:tc>
          <w:tcPr>
            <w:tcW w:w="2403" w:type="pct"/>
            <w:shd w:val="clear" w:color="auto" w:fill="auto"/>
            <w:noWrap w:val="0"/>
            <w:vAlign w:val="center"/>
          </w:tcPr>
          <w:p w14:paraId="3AFB92F7">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D型保鲜库铜管、管件、管道保温、制冷剂等辅材安装费按冷库每间综合计</w:t>
            </w:r>
          </w:p>
        </w:tc>
        <w:tc>
          <w:tcPr>
            <w:tcW w:w="451" w:type="pct"/>
            <w:shd w:val="clear" w:color="auto" w:fill="auto"/>
            <w:noWrap w:val="0"/>
            <w:vAlign w:val="center"/>
          </w:tcPr>
          <w:p w14:paraId="1282A7D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76" w:type="pct"/>
            <w:shd w:val="clear" w:color="auto" w:fill="auto"/>
            <w:noWrap w:val="0"/>
            <w:vAlign w:val="center"/>
          </w:tcPr>
          <w:p w14:paraId="70CA13C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0F714D3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2B64635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2A1FB2F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6AF4B6F8">
        <w:trPr>
          <w:cantSplit/>
          <w:trHeight w:val="318" w:hRule="atLeast"/>
        </w:trPr>
        <w:tc>
          <w:tcPr>
            <w:tcW w:w="257" w:type="pct"/>
            <w:noWrap w:val="0"/>
            <w:vAlign w:val="center"/>
          </w:tcPr>
          <w:p w14:paraId="3D504FC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47</w:t>
            </w:r>
          </w:p>
        </w:tc>
        <w:tc>
          <w:tcPr>
            <w:tcW w:w="2403" w:type="pct"/>
            <w:shd w:val="clear" w:color="auto" w:fill="auto"/>
            <w:noWrap w:val="0"/>
            <w:vAlign w:val="center"/>
          </w:tcPr>
          <w:p w14:paraId="5EBDB659">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7A9CE0BC">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D型保鲜库全制动电控、温控箱安装费</w:t>
            </w:r>
          </w:p>
        </w:tc>
        <w:tc>
          <w:tcPr>
            <w:tcW w:w="451" w:type="pct"/>
            <w:shd w:val="clear" w:color="auto" w:fill="auto"/>
            <w:noWrap w:val="0"/>
            <w:vAlign w:val="center"/>
          </w:tcPr>
          <w:p w14:paraId="17AFB683">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76" w:type="pct"/>
            <w:shd w:val="clear" w:color="auto" w:fill="auto"/>
            <w:noWrap w:val="0"/>
            <w:vAlign w:val="center"/>
          </w:tcPr>
          <w:p w14:paraId="3BA337A6">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7B72589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4F92EBD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36AA033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579FC24">
        <w:trPr>
          <w:cantSplit/>
          <w:trHeight w:val="318" w:hRule="atLeast"/>
        </w:trPr>
        <w:tc>
          <w:tcPr>
            <w:tcW w:w="257" w:type="pct"/>
            <w:noWrap w:val="0"/>
            <w:vAlign w:val="center"/>
          </w:tcPr>
          <w:p w14:paraId="12DB8F3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48</w:t>
            </w:r>
          </w:p>
        </w:tc>
        <w:tc>
          <w:tcPr>
            <w:tcW w:w="2403" w:type="pct"/>
            <w:shd w:val="clear" w:color="auto" w:fill="auto"/>
            <w:noWrap w:val="0"/>
            <w:vAlign w:val="center"/>
          </w:tcPr>
          <w:p w14:paraId="4D9D167C">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494E5FA2">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1959DD77">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适应环境-45℃至60℃</w:t>
            </w:r>
          </w:p>
        </w:tc>
        <w:tc>
          <w:tcPr>
            <w:tcW w:w="451" w:type="pct"/>
            <w:shd w:val="clear" w:color="auto" w:fill="auto"/>
            <w:noWrap w:val="0"/>
            <w:vAlign w:val="center"/>
          </w:tcPr>
          <w:p w14:paraId="649A25F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76" w:type="pct"/>
            <w:shd w:val="clear" w:color="auto" w:fill="auto"/>
            <w:noWrap w:val="0"/>
            <w:vAlign w:val="center"/>
          </w:tcPr>
          <w:p w14:paraId="4527820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570" w:type="pct"/>
            <w:noWrap w:val="0"/>
            <w:vAlign w:val="center"/>
          </w:tcPr>
          <w:p w14:paraId="2B9F204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24E0746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34CE16C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5880079D">
        <w:trPr>
          <w:cantSplit/>
          <w:trHeight w:val="318" w:hRule="atLeast"/>
        </w:trPr>
        <w:tc>
          <w:tcPr>
            <w:tcW w:w="257" w:type="pct"/>
            <w:noWrap w:val="0"/>
            <w:vAlign w:val="center"/>
          </w:tcPr>
          <w:p w14:paraId="1FD756C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49</w:t>
            </w:r>
          </w:p>
        </w:tc>
        <w:tc>
          <w:tcPr>
            <w:tcW w:w="2403" w:type="pct"/>
            <w:shd w:val="clear" w:color="auto" w:fill="auto"/>
            <w:noWrap w:val="0"/>
            <w:vAlign w:val="center"/>
          </w:tcPr>
          <w:p w14:paraId="0827841B">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3E06796A">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1" w:type="pct"/>
            <w:shd w:val="clear" w:color="auto" w:fill="auto"/>
            <w:noWrap w:val="0"/>
            <w:vAlign w:val="center"/>
          </w:tcPr>
          <w:p w14:paraId="6A1FDDF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w:t>
            </w:r>
          </w:p>
        </w:tc>
        <w:tc>
          <w:tcPr>
            <w:tcW w:w="476" w:type="pct"/>
            <w:shd w:val="clear" w:color="auto" w:fill="auto"/>
            <w:noWrap w:val="0"/>
            <w:vAlign w:val="center"/>
          </w:tcPr>
          <w:p w14:paraId="7B3A93A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51592BA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1313139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90DD99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5216C7DD">
        <w:trPr>
          <w:cantSplit/>
          <w:trHeight w:val="318" w:hRule="atLeast"/>
        </w:trPr>
        <w:tc>
          <w:tcPr>
            <w:tcW w:w="257" w:type="pct"/>
            <w:noWrap w:val="0"/>
            <w:vAlign w:val="center"/>
          </w:tcPr>
          <w:p w14:paraId="2CCC291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50</w:t>
            </w:r>
          </w:p>
        </w:tc>
        <w:tc>
          <w:tcPr>
            <w:tcW w:w="2403" w:type="pct"/>
            <w:shd w:val="clear" w:color="auto" w:fill="auto"/>
            <w:noWrap w:val="0"/>
            <w:vAlign w:val="center"/>
          </w:tcPr>
          <w:p w14:paraId="4B9C77C0">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D型保鲜库胶水、开关、电线、线管、吊杆、支架、水管、焊接材料及其它所需材料等安装费按冷库每间综合计</w:t>
            </w:r>
          </w:p>
        </w:tc>
        <w:tc>
          <w:tcPr>
            <w:tcW w:w="451" w:type="pct"/>
            <w:shd w:val="clear" w:color="auto" w:fill="auto"/>
            <w:noWrap w:val="0"/>
            <w:vAlign w:val="center"/>
          </w:tcPr>
          <w:p w14:paraId="1EB127D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0EAE264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71CFD6C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7D45B98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A8DEE3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5B42E17A">
        <w:trPr>
          <w:cantSplit/>
          <w:trHeight w:val="318" w:hRule="atLeast"/>
        </w:trPr>
        <w:tc>
          <w:tcPr>
            <w:tcW w:w="257" w:type="pct"/>
            <w:noWrap w:val="0"/>
            <w:vAlign w:val="center"/>
          </w:tcPr>
          <w:p w14:paraId="3247F95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51</w:t>
            </w:r>
          </w:p>
        </w:tc>
        <w:tc>
          <w:tcPr>
            <w:tcW w:w="2403" w:type="pct"/>
            <w:shd w:val="clear" w:color="auto" w:fill="auto"/>
            <w:noWrap w:val="0"/>
            <w:vAlign w:val="center"/>
          </w:tcPr>
          <w:p w14:paraId="2715E009">
            <w:pPr>
              <w:keepNext w:val="0"/>
              <w:keepLines w:val="0"/>
              <w:suppressLineNumbers w:val="0"/>
              <w:tabs>
                <w:tab w:val="left" w:pos="1909"/>
              </w:tabs>
              <w:spacing w:before="0" w:beforeAutospacing="0" w:after="0" w:afterAutospacing="0"/>
              <w:ind w:left="0" w:right="0"/>
              <w:jc w:val="both"/>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通风工程检测、调试</w:t>
            </w:r>
          </w:p>
          <w:p w14:paraId="2D635C1F">
            <w:pPr>
              <w:keepNext w:val="0"/>
              <w:keepLines w:val="0"/>
              <w:suppressLineNumbers w:val="0"/>
              <w:spacing w:before="0" w:beforeAutospacing="0" w:after="0" w:afterAutospacing="0"/>
              <w:ind w:left="0" w:right="0"/>
              <w:jc w:val="left"/>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D型保鲜库调试费</w:t>
            </w:r>
          </w:p>
        </w:tc>
        <w:tc>
          <w:tcPr>
            <w:tcW w:w="451" w:type="pct"/>
            <w:shd w:val="clear" w:color="auto" w:fill="auto"/>
            <w:noWrap w:val="0"/>
            <w:vAlign w:val="center"/>
          </w:tcPr>
          <w:p w14:paraId="4C13D9F4">
            <w:pPr>
              <w:keepNext w:val="0"/>
              <w:keepLines w:val="0"/>
              <w:suppressLineNumbers w:val="0"/>
              <w:spacing w:before="0" w:beforeAutospacing="0" w:after="0" w:afterAutospacing="0"/>
              <w:ind w:left="0" w:leftChars="0" w:right="0" w:rightChars="0"/>
              <w:jc w:val="center"/>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6CB50CB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系统</w:t>
            </w:r>
          </w:p>
        </w:tc>
        <w:tc>
          <w:tcPr>
            <w:tcW w:w="570" w:type="pct"/>
            <w:noWrap w:val="0"/>
            <w:vAlign w:val="center"/>
          </w:tcPr>
          <w:p w14:paraId="4F873AA9">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c>
          <w:tcPr>
            <w:tcW w:w="544" w:type="pct"/>
            <w:noWrap w:val="0"/>
            <w:vAlign w:val="center"/>
          </w:tcPr>
          <w:p w14:paraId="0BA487D3">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c>
          <w:tcPr>
            <w:tcW w:w="297" w:type="pct"/>
            <w:noWrap w:val="0"/>
            <w:vAlign w:val="center"/>
          </w:tcPr>
          <w:p w14:paraId="3B702E82">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r>
      <w:tr w14:paraId="0204E27A">
        <w:trPr>
          <w:cantSplit/>
          <w:trHeight w:val="608" w:hRule="atLeast"/>
        </w:trPr>
        <w:tc>
          <w:tcPr>
            <w:tcW w:w="257" w:type="pct"/>
            <w:noWrap w:val="0"/>
            <w:vAlign w:val="center"/>
          </w:tcPr>
          <w:p w14:paraId="4EDD0F9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403" w:type="pct"/>
            <w:shd w:val="clear" w:color="auto" w:fill="auto"/>
            <w:noWrap w:val="0"/>
            <w:vAlign w:val="center"/>
          </w:tcPr>
          <w:p w14:paraId="6F628F0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E型保鲜库，面积19.2㎡,9间</w:t>
            </w:r>
          </w:p>
        </w:tc>
        <w:tc>
          <w:tcPr>
            <w:tcW w:w="451" w:type="pct"/>
            <w:shd w:val="clear" w:color="auto" w:fill="auto"/>
            <w:noWrap w:val="0"/>
            <w:vAlign w:val="center"/>
          </w:tcPr>
          <w:p w14:paraId="7C8BA7F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76" w:type="pct"/>
            <w:shd w:val="clear" w:color="auto" w:fill="auto"/>
            <w:noWrap w:val="0"/>
            <w:vAlign w:val="center"/>
          </w:tcPr>
          <w:p w14:paraId="7B4A001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570" w:type="pct"/>
            <w:noWrap w:val="0"/>
            <w:vAlign w:val="center"/>
          </w:tcPr>
          <w:p w14:paraId="34EF084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52C0021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3AAD8D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D0D3345">
        <w:trPr>
          <w:cantSplit/>
          <w:trHeight w:val="318" w:hRule="atLeast"/>
        </w:trPr>
        <w:tc>
          <w:tcPr>
            <w:tcW w:w="257" w:type="pct"/>
            <w:noWrap w:val="0"/>
            <w:vAlign w:val="center"/>
          </w:tcPr>
          <w:p w14:paraId="3724C4B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52</w:t>
            </w:r>
          </w:p>
        </w:tc>
        <w:tc>
          <w:tcPr>
            <w:tcW w:w="2403" w:type="pct"/>
            <w:shd w:val="clear" w:color="auto" w:fill="auto"/>
            <w:noWrap w:val="0"/>
            <w:vAlign w:val="center"/>
          </w:tcPr>
          <w:p w14:paraId="0E8BFEF0">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5DF14F1F">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r>
              <w:rPr>
                <w:rFonts w:hint="eastAsia" w:ascii="宋体" w:hAnsi="宋体" w:cs="宋体"/>
                <w:sz w:val="21"/>
                <w:szCs w:val="21"/>
                <w:highlight w:val="none"/>
              </w:rPr>
              <w:t>。</w:t>
            </w:r>
          </w:p>
        </w:tc>
        <w:tc>
          <w:tcPr>
            <w:tcW w:w="451" w:type="pct"/>
            <w:shd w:val="clear" w:color="auto" w:fill="auto"/>
            <w:noWrap w:val="0"/>
            <w:vAlign w:val="center"/>
          </w:tcPr>
          <w:p w14:paraId="212045F4">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821.43</w:t>
            </w:r>
          </w:p>
        </w:tc>
        <w:tc>
          <w:tcPr>
            <w:tcW w:w="476" w:type="pct"/>
            <w:shd w:val="clear" w:color="auto" w:fill="auto"/>
            <w:noWrap w:val="0"/>
            <w:vAlign w:val="center"/>
          </w:tcPr>
          <w:p w14:paraId="4374D716">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570" w:type="pct"/>
            <w:noWrap w:val="0"/>
            <w:vAlign w:val="center"/>
          </w:tcPr>
          <w:p w14:paraId="4204E86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2D52DE4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5A3095A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5FF6B13">
        <w:trPr>
          <w:cantSplit/>
          <w:trHeight w:val="318" w:hRule="atLeast"/>
        </w:trPr>
        <w:tc>
          <w:tcPr>
            <w:tcW w:w="257" w:type="pct"/>
            <w:noWrap w:val="0"/>
            <w:vAlign w:val="center"/>
          </w:tcPr>
          <w:p w14:paraId="577C909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53</w:t>
            </w:r>
          </w:p>
        </w:tc>
        <w:tc>
          <w:tcPr>
            <w:tcW w:w="2403" w:type="pct"/>
            <w:shd w:val="clear" w:color="auto" w:fill="auto"/>
            <w:noWrap w:val="0"/>
            <w:vAlign w:val="center"/>
          </w:tcPr>
          <w:p w14:paraId="46241963">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5195E06B">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p>
        </w:tc>
        <w:tc>
          <w:tcPr>
            <w:tcW w:w="451" w:type="pct"/>
            <w:shd w:val="clear" w:color="auto" w:fill="auto"/>
            <w:noWrap w:val="0"/>
            <w:vAlign w:val="center"/>
          </w:tcPr>
          <w:p w14:paraId="46701456">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9</w:t>
            </w:r>
          </w:p>
        </w:tc>
        <w:tc>
          <w:tcPr>
            <w:tcW w:w="476" w:type="pct"/>
            <w:shd w:val="clear" w:color="auto" w:fill="auto"/>
            <w:noWrap w:val="0"/>
            <w:vAlign w:val="center"/>
          </w:tcPr>
          <w:p w14:paraId="30AC06C4">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570" w:type="pct"/>
            <w:noWrap w:val="0"/>
            <w:vAlign w:val="center"/>
          </w:tcPr>
          <w:p w14:paraId="5B88CA7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63D38AD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3218A45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CE89A7E">
        <w:trPr>
          <w:cantSplit/>
          <w:trHeight w:val="714" w:hRule="atLeast"/>
        </w:trPr>
        <w:tc>
          <w:tcPr>
            <w:tcW w:w="257" w:type="pct"/>
            <w:noWrap w:val="0"/>
            <w:vAlign w:val="center"/>
          </w:tcPr>
          <w:p w14:paraId="6E7032D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54</w:t>
            </w:r>
          </w:p>
        </w:tc>
        <w:tc>
          <w:tcPr>
            <w:tcW w:w="2403" w:type="pct"/>
            <w:shd w:val="clear" w:color="auto" w:fill="auto"/>
            <w:noWrap w:val="0"/>
            <w:vAlign w:val="center"/>
          </w:tcPr>
          <w:p w14:paraId="29FEF4DB">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38E1DE38">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p>
        </w:tc>
        <w:tc>
          <w:tcPr>
            <w:tcW w:w="451" w:type="pct"/>
            <w:shd w:val="clear" w:color="auto" w:fill="auto"/>
            <w:noWrap w:val="0"/>
            <w:vAlign w:val="center"/>
          </w:tcPr>
          <w:p w14:paraId="2A22A1DB">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172.8</w:t>
            </w:r>
          </w:p>
        </w:tc>
        <w:tc>
          <w:tcPr>
            <w:tcW w:w="476" w:type="pct"/>
            <w:shd w:val="clear" w:color="auto" w:fill="auto"/>
            <w:noWrap w:val="0"/>
            <w:vAlign w:val="center"/>
          </w:tcPr>
          <w:p w14:paraId="78C12B4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3617936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6B64476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5C64161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6F51F70D">
        <w:trPr>
          <w:cantSplit/>
          <w:trHeight w:val="979" w:hRule="atLeast"/>
        </w:trPr>
        <w:tc>
          <w:tcPr>
            <w:tcW w:w="257" w:type="pct"/>
            <w:noWrap w:val="0"/>
            <w:vAlign w:val="center"/>
          </w:tcPr>
          <w:p w14:paraId="21505D9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55</w:t>
            </w:r>
          </w:p>
        </w:tc>
        <w:tc>
          <w:tcPr>
            <w:tcW w:w="2403" w:type="pct"/>
            <w:shd w:val="clear" w:color="auto" w:fill="auto"/>
            <w:noWrap w:val="0"/>
            <w:vAlign w:val="center"/>
          </w:tcPr>
          <w:p w14:paraId="5CB5F410">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7B21C92E">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1" w:type="pct"/>
            <w:shd w:val="clear" w:color="auto" w:fill="auto"/>
            <w:noWrap w:val="0"/>
            <w:vAlign w:val="center"/>
          </w:tcPr>
          <w:p w14:paraId="44CC5E7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18.36</w:t>
            </w:r>
          </w:p>
        </w:tc>
        <w:tc>
          <w:tcPr>
            <w:tcW w:w="476" w:type="pct"/>
            <w:shd w:val="clear" w:color="auto" w:fill="auto"/>
            <w:noWrap w:val="0"/>
            <w:vAlign w:val="center"/>
          </w:tcPr>
          <w:p w14:paraId="17E10BC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389EAD0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67388F3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3000BC7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356166D1">
        <w:trPr>
          <w:cantSplit/>
          <w:trHeight w:val="318" w:hRule="atLeast"/>
        </w:trPr>
        <w:tc>
          <w:tcPr>
            <w:tcW w:w="257" w:type="pct"/>
            <w:noWrap w:val="0"/>
            <w:vAlign w:val="center"/>
          </w:tcPr>
          <w:p w14:paraId="3D0C043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56</w:t>
            </w:r>
          </w:p>
        </w:tc>
        <w:tc>
          <w:tcPr>
            <w:tcW w:w="2403" w:type="pct"/>
            <w:shd w:val="clear" w:color="auto" w:fill="auto"/>
            <w:noWrap w:val="0"/>
            <w:vAlign w:val="center"/>
          </w:tcPr>
          <w:p w14:paraId="25E303C9">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7BEB9AEB">
            <w:pPr>
              <w:keepNext w:val="0"/>
              <w:keepLines w:val="0"/>
              <w:suppressLineNumbers w:val="0"/>
              <w:tabs>
                <w:tab w:val="left" w:pos="474"/>
              </w:tabs>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项目特征描述：6匹全封闭涡旋机组安装费</w:t>
            </w:r>
          </w:p>
        </w:tc>
        <w:tc>
          <w:tcPr>
            <w:tcW w:w="451" w:type="pct"/>
            <w:shd w:val="clear" w:color="auto" w:fill="auto"/>
            <w:noWrap w:val="0"/>
            <w:vAlign w:val="center"/>
          </w:tcPr>
          <w:p w14:paraId="64BB3AD2">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9</w:t>
            </w:r>
          </w:p>
        </w:tc>
        <w:tc>
          <w:tcPr>
            <w:tcW w:w="476" w:type="pct"/>
            <w:shd w:val="clear" w:color="auto" w:fill="auto"/>
            <w:noWrap w:val="0"/>
            <w:vAlign w:val="center"/>
          </w:tcPr>
          <w:p w14:paraId="767B6D18">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570" w:type="pct"/>
            <w:noWrap w:val="0"/>
            <w:vAlign w:val="center"/>
          </w:tcPr>
          <w:p w14:paraId="4AFDEA0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35CB2A8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136CEC6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20227D8D">
        <w:trPr>
          <w:cantSplit/>
          <w:trHeight w:val="318" w:hRule="atLeast"/>
        </w:trPr>
        <w:tc>
          <w:tcPr>
            <w:tcW w:w="257" w:type="pct"/>
            <w:noWrap w:val="0"/>
            <w:vAlign w:val="center"/>
          </w:tcPr>
          <w:p w14:paraId="282D4A6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57</w:t>
            </w:r>
          </w:p>
        </w:tc>
        <w:tc>
          <w:tcPr>
            <w:tcW w:w="2403" w:type="pct"/>
            <w:shd w:val="clear" w:color="auto" w:fill="auto"/>
            <w:noWrap w:val="0"/>
            <w:vAlign w:val="center"/>
          </w:tcPr>
          <w:p w14:paraId="3771BCE6">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2C920118">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DD40，铜管铝翅片，电化霜</w:t>
            </w:r>
          </w:p>
        </w:tc>
        <w:tc>
          <w:tcPr>
            <w:tcW w:w="451" w:type="pct"/>
            <w:shd w:val="clear" w:color="auto" w:fill="auto"/>
            <w:noWrap w:val="0"/>
            <w:vAlign w:val="center"/>
          </w:tcPr>
          <w:p w14:paraId="34DC781A">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76" w:type="pct"/>
            <w:shd w:val="clear" w:color="auto" w:fill="auto"/>
            <w:noWrap w:val="0"/>
            <w:vAlign w:val="center"/>
          </w:tcPr>
          <w:p w14:paraId="7CB324D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428B664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7D1A634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20DB9DD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4485D08">
        <w:trPr>
          <w:cantSplit/>
          <w:trHeight w:val="318" w:hRule="atLeast"/>
        </w:trPr>
        <w:tc>
          <w:tcPr>
            <w:tcW w:w="257" w:type="pct"/>
            <w:noWrap w:val="0"/>
            <w:vAlign w:val="center"/>
          </w:tcPr>
          <w:p w14:paraId="7A3DC85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58</w:t>
            </w:r>
          </w:p>
        </w:tc>
        <w:tc>
          <w:tcPr>
            <w:tcW w:w="2403" w:type="pct"/>
            <w:shd w:val="clear" w:color="auto" w:fill="auto"/>
            <w:noWrap w:val="0"/>
            <w:vAlign w:val="center"/>
          </w:tcPr>
          <w:p w14:paraId="6EE2D7B0">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5F7258E4">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项目特征描述：TX4热力螺纹阀门安装费</w:t>
            </w:r>
            <w:r>
              <w:rPr>
                <w:rFonts w:hint="eastAsia" w:ascii="宋体" w:hAnsi="宋体" w:eastAsia="宋体" w:cs="宋体"/>
                <w:b w:val="0"/>
                <w:bCs w:val="0"/>
                <w:kern w:val="2"/>
                <w:sz w:val="21"/>
                <w:szCs w:val="21"/>
                <w:highlight w:val="none"/>
                <w:lang w:val="en-US" w:eastAsia="zh-CN" w:bidi="ar-SA"/>
              </w:rPr>
              <w:t>。</w:t>
            </w:r>
          </w:p>
        </w:tc>
        <w:tc>
          <w:tcPr>
            <w:tcW w:w="451" w:type="pct"/>
            <w:shd w:val="clear" w:color="auto" w:fill="auto"/>
            <w:noWrap w:val="0"/>
            <w:vAlign w:val="center"/>
          </w:tcPr>
          <w:p w14:paraId="1F9F2D24">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76" w:type="pct"/>
            <w:shd w:val="clear" w:color="auto" w:fill="auto"/>
            <w:noWrap w:val="0"/>
            <w:vAlign w:val="center"/>
          </w:tcPr>
          <w:p w14:paraId="0AC37A6E">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570" w:type="pct"/>
            <w:noWrap w:val="0"/>
            <w:vAlign w:val="center"/>
          </w:tcPr>
          <w:p w14:paraId="7C5E946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4813EF6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500CBBD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827FEB7">
        <w:trPr>
          <w:cantSplit/>
          <w:trHeight w:val="927" w:hRule="atLeast"/>
        </w:trPr>
        <w:tc>
          <w:tcPr>
            <w:tcW w:w="257" w:type="pct"/>
            <w:noWrap w:val="0"/>
            <w:vAlign w:val="center"/>
          </w:tcPr>
          <w:p w14:paraId="114A158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59</w:t>
            </w:r>
          </w:p>
        </w:tc>
        <w:tc>
          <w:tcPr>
            <w:tcW w:w="2403" w:type="pct"/>
            <w:shd w:val="clear" w:color="auto" w:fill="auto"/>
            <w:noWrap w:val="0"/>
            <w:vAlign w:val="center"/>
          </w:tcPr>
          <w:p w14:paraId="01985BE3">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E型保鲜库铜管、管件、管道保温、制冷剂等辅材安装费按冷库每间综合计</w:t>
            </w:r>
          </w:p>
        </w:tc>
        <w:tc>
          <w:tcPr>
            <w:tcW w:w="451" w:type="pct"/>
            <w:shd w:val="clear" w:color="auto" w:fill="auto"/>
            <w:noWrap w:val="0"/>
            <w:vAlign w:val="center"/>
          </w:tcPr>
          <w:p w14:paraId="2BAC3A76">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76" w:type="pct"/>
            <w:shd w:val="clear" w:color="auto" w:fill="auto"/>
            <w:noWrap w:val="0"/>
            <w:vAlign w:val="center"/>
          </w:tcPr>
          <w:p w14:paraId="00C256C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6F48CDC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41D4D79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3194C4B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0F240D8">
        <w:trPr>
          <w:cantSplit/>
          <w:trHeight w:val="1260" w:hRule="atLeast"/>
        </w:trPr>
        <w:tc>
          <w:tcPr>
            <w:tcW w:w="257" w:type="pct"/>
            <w:noWrap w:val="0"/>
            <w:vAlign w:val="center"/>
          </w:tcPr>
          <w:p w14:paraId="6FCB248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60</w:t>
            </w:r>
          </w:p>
        </w:tc>
        <w:tc>
          <w:tcPr>
            <w:tcW w:w="2403" w:type="pct"/>
            <w:shd w:val="clear" w:color="auto" w:fill="auto"/>
            <w:noWrap w:val="0"/>
            <w:vAlign w:val="center"/>
          </w:tcPr>
          <w:p w14:paraId="3D53F786">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38CE5A63">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E型保鲜库全制动电控、温控箱安装费</w:t>
            </w:r>
          </w:p>
        </w:tc>
        <w:tc>
          <w:tcPr>
            <w:tcW w:w="451" w:type="pct"/>
            <w:shd w:val="clear" w:color="auto" w:fill="auto"/>
            <w:noWrap w:val="0"/>
            <w:vAlign w:val="center"/>
          </w:tcPr>
          <w:p w14:paraId="6D1A6D39">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76" w:type="pct"/>
            <w:shd w:val="clear" w:color="auto" w:fill="auto"/>
            <w:noWrap w:val="0"/>
            <w:vAlign w:val="center"/>
          </w:tcPr>
          <w:p w14:paraId="703185CE">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77070F9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3B854CE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86A09D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21A35B2A">
        <w:trPr>
          <w:cantSplit/>
          <w:trHeight w:val="318" w:hRule="atLeast"/>
        </w:trPr>
        <w:tc>
          <w:tcPr>
            <w:tcW w:w="257" w:type="pct"/>
            <w:noWrap w:val="0"/>
            <w:vAlign w:val="center"/>
          </w:tcPr>
          <w:p w14:paraId="370F1C4C">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61</w:t>
            </w:r>
          </w:p>
        </w:tc>
        <w:tc>
          <w:tcPr>
            <w:tcW w:w="2403" w:type="pct"/>
            <w:shd w:val="clear" w:color="auto" w:fill="auto"/>
            <w:noWrap w:val="0"/>
            <w:vAlign w:val="center"/>
          </w:tcPr>
          <w:p w14:paraId="1CDDF4C1">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4DADF4E2">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24813780">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适应环境-45℃至60℃</w:t>
            </w:r>
          </w:p>
        </w:tc>
        <w:tc>
          <w:tcPr>
            <w:tcW w:w="451" w:type="pct"/>
            <w:shd w:val="clear" w:color="auto" w:fill="auto"/>
            <w:noWrap w:val="0"/>
            <w:vAlign w:val="center"/>
          </w:tcPr>
          <w:p w14:paraId="31CD562A">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18</w:t>
            </w:r>
          </w:p>
        </w:tc>
        <w:tc>
          <w:tcPr>
            <w:tcW w:w="476" w:type="pct"/>
            <w:shd w:val="clear" w:color="auto" w:fill="auto"/>
            <w:noWrap w:val="0"/>
            <w:vAlign w:val="center"/>
          </w:tcPr>
          <w:p w14:paraId="44B5FFA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570" w:type="pct"/>
            <w:noWrap w:val="0"/>
            <w:vAlign w:val="center"/>
          </w:tcPr>
          <w:p w14:paraId="6B3E347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4194F25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A0EC6D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39D59674">
        <w:trPr>
          <w:cantSplit/>
          <w:trHeight w:val="318" w:hRule="atLeast"/>
        </w:trPr>
        <w:tc>
          <w:tcPr>
            <w:tcW w:w="257" w:type="pct"/>
            <w:noWrap w:val="0"/>
            <w:vAlign w:val="center"/>
          </w:tcPr>
          <w:p w14:paraId="2753E1B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62</w:t>
            </w:r>
          </w:p>
        </w:tc>
        <w:tc>
          <w:tcPr>
            <w:tcW w:w="2403" w:type="pct"/>
            <w:shd w:val="clear" w:color="auto" w:fill="auto"/>
            <w:noWrap w:val="0"/>
            <w:vAlign w:val="center"/>
          </w:tcPr>
          <w:p w14:paraId="6242C9FB">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458B41BD">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1" w:type="pct"/>
            <w:shd w:val="clear" w:color="auto" w:fill="auto"/>
            <w:noWrap w:val="0"/>
            <w:vAlign w:val="center"/>
          </w:tcPr>
          <w:p w14:paraId="5449EDF8">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76" w:type="pct"/>
            <w:shd w:val="clear" w:color="auto" w:fill="auto"/>
            <w:noWrap w:val="0"/>
            <w:vAlign w:val="center"/>
          </w:tcPr>
          <w:p w14:paraId="715F09C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639F5BA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7C5EC6B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4DDF74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075942B7">
        <w:trPr>
          <w:cantSplit/>
          <w:trHeight w:val="318" w:hRule="atLeast"/>
        </w:trPr>
        <w:tc>
          <w:tcPr>
            <w:tcW w:w="257" w:type="pct"/>
            <w:noWrap w:val="0"/>
            <w:vAlign w:val="center"/>
          </w:tcPr>
          <w:p w14:paraId="7287F3F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63</w:t>
            </w:r>
          </w:p>
        </w:tc>
        <w:tc>
          <w:tcPr>
            <w:tcW w:w="2403" w:type="pct"/>
            <w:shd w:val="clear" w:color="auto" w:fill="auto"/>
            <w:noWrap w:val="0"/>
            <w:vAlign w:val="center"/>
          </w:tcPr>
          <w:p w14:paraId="08B08BCF">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型保鲜库胶水、开关、电线、线管、吊杆、支架、水管、焊接材料及其它所需材料等安装费按冷库每间综合计</w:t>
            </w:r>
          </w:p>
        </w:tc>
        <w:tc>
          <w:tcPr>
            <w:tcW w:w="451" w:type="pct"/>
            <w:shd w:val="clear" w:color="auto" w:fill="auto"/>
            <w:noWrap w:val="0"/>
            <w:vAlign w:val="center"/>
          </w:tcPr>
          <w:p w14:paraId="1A5E1535">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p>
        </w:tc>
        <w:tc>
          <w:tcPr>
            <w:tcW w:w="476" w:type="pct"/>
            <w:shd w:val="clear" w:color="auto" w:fill="auto"/>
            <w:noWrap w:val="0"/>
            <w:vAlign w:val="center"/>
          </w:tcPr>
          <w:p w14:paraId="72C8DB6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1B3EF4B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3C84FD4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4E35F4C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2D2B2113">
        <w:trPr>
          <w:cantSplit/>
          <w:trHeight w:val="318" w:hRule="atLeast"/>
        </w:trPr>
        <w:tc>
          <w:tcPr>
            <w:tcW w:w="257" w:type="pct"/>
            <w:noWrap w:val="0"/>
            <w:vAlign w:val="center"/>
          </w:tcPr>
          <w:p w14:paraId="2B35A81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64</w:t>
            </w:r>
          </w:p>
        </w:tc>
        <w:tc>
          <w:tcPr>
            <w:tcW w:w="2403" w:type="pct"/>
            <w:shd w:val="clear" w:color="auto" w:fill="auto"/>
            <w:noWrap w:val="0"/>
            <w:vAlign w:val="center"/>
          </w:tcPr>
          <w:p w14:paraId="742AD0D5">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通风工程检测、调试</w:t>
            </w:r>
          </w:p>
          <w:p w14:paraId="5C73E292">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E型保鲜库调试费</w:t>
            </w:r>
          </w:p>
        </w:tc>
        <w:tc>
          <w:tcPr>
            <w:tcW w:w="451" w:type="pct"/>
            <w:shd w:val="clear" w:color="auto" w:fill="auto"/>
            <w:noWrap w:val="0"/>
            <w:vAlign w:val="center"/>
          </w:tcPr>
          <w:p w14:paraId="3DB744E5">
            <w:pPr>
              <w:keepNext w:val="0"/>
              <w:keepLines w:val="0"/>
              <w:suppressLineNumbers w:val="0"/>
              <w:spacing w:before="0" w:beforeAutospacing="0" w:after="0" w:afterAutospacing="0"/>
              <w:ind w:left="0" w:leftChars="0" w:right="0" w:rightChars="0"/>
              <w:jc w:val="center"/>
              <w:rPr>
                <w:rFonts w:hint="default"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w:t>
            </w:r>
          </w:p>
        </w:tc>
        <w:tc>
          <w:tcPr>
            <w:tcW w:w="476" w:type="pct"/>
            <w:shd w:val="clear" w:color="auto" w:fill="auto"/>
            <w:noWrap w:val="0"/>
            <w:vAlign w:val="center"/>
          </w:tcPr>
          <w:p w14:paraId="77A07E6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系统</w:t>
            </w:r>
          </w:p>
        </w:tc>
        <w:tc>
          <w:tcPr>
            <w:tcW w:w="570" w:type="pct"/>
            <w:noWrap w:val="0"/>
            <w:vAlign w:val="center"/>
          </w:tcPr>
          <w:p w14:paraId="21752670">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c>
          <w:tcPr>
            <w:tcW w:w="544" w:type="pct"/>
            <w:noWrap w:val="0"/>
            <w:vAlign w:val="center"/>
          </w:tcPr>
          <w:p w14:paraId="0C857622">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c>
          <w:tcPr>
            <w:tcW w:w="297" w:type="pct"/>
            <w:noWrap w:val="0"/>
            <w:vAlign w:val="center"/>
          </w:tcPr>
          <w:p w14:paraId="7D4BED36">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r>
      <w:tr w14:paraId="325DCF5D">
        <w:trPr>
          <w:cantSplit/>
          <w:trHeight w:val="458" w:hRule="atLeast"/>
        </w:trPr>
        <w:tc>
          <w:tcPr>
            <w:tcW w:w="257" w:type="pct"/>
            <w:noWrap w:val="0"/>
            <w:vAlign w:val="center"/>
          </w:tcPr>
          <w:p w14:paraId="7A59F68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403" w:type="pct"/>
            <w:shd w:val="clear" w:color="auto" w:fill="auto"/>
            <w:noWrap w:val="0"/>
            <w:vAlign w:val="center"/>
          </w:tcPr>
          <w:p w14:paraId="615B043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F型保鲜库，面积19.8㎡,1间</w:t>
            </w:r>
          </w:p>
        </w:tc>
        <w:tc>
          <w:tcPr>
            <w:tcW w:w="451" w:type="pct"/>
            <w:shd w:val="clear" w:color="auto" w:fill="auto"/>
            <w:noWrap w:val="0"/>
            <w:vAlign w:val="center"/>
          </w:tcPr>
          <w:p w14:paraId="09A0087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76" w:type="pct"/>
            <w:shd w:val="clear" w:color="auto" w:fill="auto"/>
            <w:noWrap w:val="0"/>
            <w:vAlign w:val="center"/>
          </w:tcPr>
          <w:p w14:paraId="2CAE190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570" w:type="pct"/>
            <w:noWrap w:val="0"/>
            <w:vAlign w:val="center"/>
          </w:tcPr>
          <w:p w14:paraId="5F6F7E2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2D328A3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057D6C9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84CA1BF">
        <w:trPr>
          <w:cantSplit/>
          <w:trHeight w:val="318" w:hRule="atLeast"/>
        </w:trPr>
        <w:tc>
          <w:tcPr>
            <w:tcW w:w="257" w:type="pct"/>
            <w:noWrap w:val="0"/>
            <w:vAlign w:val="center"/>
          </w:tcPr>
          <w:p w14:paraId="5C2767B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65</w:t>
            </w:r>
          </w:p>
        </w:tc>
        <w:tc>
          <w:tcPr>
            <w:tcW w:w="2403" w:type="pct"/>
            <w:shd w:val="clear" w:color="auto" w:fill="auto"/>
            <w:noWrap w:val="0"/>
            <w:vAlign w:val="center"/>
          </w:tcPr>
          <w:p w14:paraId="03C8B802">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5C29919F">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p>
        </w:tc>
        <w:tc>
          <w:tcPr>
            <w:tcW w:w="451" w:type="pct"/>
            <w:shd w:val="clear" w:color="auto" w:fill="auto"/>
            <w:noWrap w:val="0"/>
            <w:vAlign w:val="center"/>
          </w:tcPr>
          <w:p w14:paraId="4C0AA844">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94.93</w:t>
            </w:r>
          </w:p>
        </w:tc>
        <w:tc>
          <w:tcPr>
            <w:tcW w:w="476" w:type="pct"/>
            <w:shd w:val="clear" w:color="auto" w:fill="auto"/>
            <w:noWrap w:val="0"/>
            <w:vAlign w:val="center"/>
          </w:tcPr>
          <w:p w14:paraId="58A645C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570" w:type="pct"/>
            <w:noWrap w:val="0"/>
            <w:vAlign w:val="center"/>
          </w:tcPr>
          <w:p w14:paraId="6CD9047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1BCC44B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3680E08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18D9A84">
        <w:trPr>
          <w:cantSplit/>
          <w:trHeight w:val="318" w:hRule="atLeast"/>
        </w:trPr>
        <w:tc>
          <w:tcPr>
            <w:tcW w:w="257" w:type="pct"/>
            <w:noWrap w:val="0"/>
            <w:vAlign w:val="center"/>
          </w:tcPr>
          <w:p w14:paraId="430B316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66</w:t>
            </w:r>
          </w:p>
        </w:tc>
        <w:tc>
          <w:tcPr>
            <w:tcW w:w="2403" w:type="pct"/>
            <w:shd w:val="clear" w:color="auto" w:fill="auto"/>
            <w:noWrap w:val="0"/>
            <w:vAlign w:val="center"/>
          </w:tcPr>
          <w:p w14:paraId="1BAA2705">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32C929DA">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p>
        </w:tc>
        <w:tc>
          <w:tcPr>
            <w:tcW w:w="451" w:type="pct"/>
            <w:shd w:val="clear" w:color="auto" w:fill="auto"/>
            <w:noWrap w:val="0"/>
            <w:vAlign w:val="center"/>
          </w:tcPr>
          <w:p w14:paraId="6A9F30F5">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76" w:type="pct"/>
            <w:shd w:val="clear" w:color="auto" w:fill="auto"/>
            <w:noWrap w:val="0"/>
            <w:vAlign w:val="center"/>
          </w:tcPr>
          <w:p w14:paraId="00B3C52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570" w:type="pct"/>
            <w:noWrap w:val="0"/>
            <w:vAlign w:val="center"/>
          </w:tcPr>
          <w:p w14:paraId="02F5A5E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7C66CBB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176A19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9680E88">
        <w:trPr>
          <w:cantSplit/>
          <w:trHeight w:val="318" w:hRule="atLeast"/>
        </w:trPr>
        <w:tc>
          <w:tcPr>
            <w:tcW w:w="257" w:type="pct"/>
            <w:noWrap w:val="0"/>
            <w:vAlign w:val="center"/>
          </w:tcPr>
          <w:p w14:paraId="512CBA2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67</w:t>
            </w:r>
          </w:p>
        </w:tc>
        <w:tc>
          <w:tcPr>
            <w:tcW w:w="2403" w:type="pct"/>
            <w:shd w:val="clear" w:color="auto" w:fill="auto"/>
            <w:noWrap w:val="0"/>
            <w:vAlign w:val="center"/>
          </w:tcPr>
          <w:p w14:paraId="234739CC">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288A6866">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p>
        </w:tc>
        <w:tc>
          <w:tcPr>
            <w:tcW w:w="451" w:type="pct"/>
            <w:shd w:val="clear" w:color="auto" w:fill="auto"/>
            <w:noWrap w:val="0"/>
            <w:vAlign w:val="center"/>
          </w:tcPr>
          <w:p w14:paraId="42CAD2DB">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19.85</w:t>
            </w:r>
          </w:p>
        </w:tc>
        <w:tc>
          <w:tcPr>
            <w:tcW w:w="476" w:type="pct"/>
            <w:shd w:val="clear" w:color="auto" w:fill="auto"/>
            <w:noWrap w:val="0"/>
            <w:vAlign w:val="center"/>
          </w:tcPr>
          <w:p w14:paraId="1657170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0F4F683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0FC29F6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3375837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266B987B">
        <w:trPr>
          <w:cantSplit/>
          <w:trHeight w:val="318" w:hRule="atLeast"/>
        </w:trPr>
        <w:tc>
          <w:tcPr>
            <w:tcW w:w="257" w:type="pct"/>
            <w:noWrap w:val="0"/>
            <w:vAlign w:val="center"/>
          </w:tcPr>
          <w:p w14:paraId="0DD2C12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68</w:t>
            </w:r>
          </w:p>
        </w:tc>
        <w:tc>
          <w:tcPr>
            <w:tcW w:w="2403" w:type="pct"/>
            <w:shd w:val="clear" w:color="auto" w:fill="auto"/>
            <w:noWrap w:val="0"/>
            <w:vAlign w:val="center"/>
          </w:tcPr>
          <w:p w14:paraId="5ECDD5DA">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06722C02">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1" w:type="pct"/>
            <w:shd w:val="clear" w:color="auto" w:fill="auto"/>
            <w:noWrap w:val="0"/>
            <w:vAlign w:val="center"/>
          </w:tcPr>
          <w:p w14:paraId="4144B46B">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76" w:type="pct"/>
            <w:shd w:val="clear" w:color="auto" w:fill="auto"/>
            <w:noWrap w:val="0"/>
            <w:vAlign w:val="center"/>
          </w:tcPr>
          <w:p w14:paraId="5C2A6A1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2597476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0051F1A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19D7E28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279E75DF">
        <w:trPr>
          <w:cantSplit/>
          <w:trHeight w:val="318" w:hRule="atLeast"/>
        </w:trPr>
        <w:tc>
          <w:tcPr>
            <w:tcW w:w="257" w:type="pct"/>
            <w:noWrap w:val="0"/>
            <w:vAlign w:val="center"/>
          </w:tcPr>
          <w:p w14:paraId="0D7F2B6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69</w:t>
            </w:r>
          </w:p>
        </w:tc>
        <w:tc>
          <w:tcPr>
            <w:tcW w:w="2403" w:type="pct"/>
            <w:shd w:val="clear" w:color="auto" w:fill="auto"/>
            <w:noWrap w:val="0"/>
            <w:vAlign w:val="center"/>
          </w:tcPr>
          <w:p w14:paraId="54D593BF">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509EFE69">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项目特征描述：6匹全封闭涡旋机组安装费</w:t>
            </w:r>
          </w:p>
        </w:tc>
        <w:tc>
          <w:tcPr>
            <w:tcW w:w="451" w:type="pct"/>
            <w:shd w:val="clear" w:color="auto" w:fill="auto"/>
            <w:noWrap w:val="0"/>
            <w:vAlign w:val="center"/>
          </w:tcPr>
          <w:p w14:paraId="4EE44421">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default"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76" w:type="pct"/>
            <w:shd w:val="clear" w:color="auto" w:fill="auto"/>
            <w:noWrap w:val="0"/>
            <w:vAlign w:val="center"/>
          </w:tcPr>
          <w:p w14:paraId="40080757">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570" w:type="pct"/>
            <w:noWrap w:val="0"/>
            <w:vAlign w:val="center"/>
          </w:tcPr>
          <w:p w14:paraId="2FDC198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6B0EE7B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4F31415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55860F9D">
        <w:trPr>
          <w:cantSplit/>
          <w:trHeight w:val="318" w:hRule="atLeast"/>
        </w:trPr>
        <w:tc>
          <w:tcPr>
            <w:tcW w:w="257" w:type="pct"/>
            <w:noWrap w:val="0"/>
            <w:vAlign w:val="center"/>
          </w:tcPr>
          <w:p w14:paraId="7E8C059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70</w:t>
            </w:r>
          </w:p>
        </w:tc>
        <w:tc>
          <w:tcPr>
            <w:tcW w:w="2403" w:type="pct"/>
            <w:shd w:val="clear" w:color="auto" w:fill="auto"/>
            <w:noWrap w:val="0"/>
            <w:vAlign w:val="center"/>
          </w:tcPr>
          <w:p w14:paraId="1104CCAC">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4895F6F4">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DD40，铜管铝翅片，电化霜</w:t>
            </w:r>
          </w:p>
        </w:tc>
        <w:tc>
          <w:tcPr>
            <w:tcW w:w="451" w:type="pct"/>
            <w:shd w:val="clear" w:color="auto" w:fill="auto"/>
            <w:noWrap w:val="0"/>
            <w:vAlign w:val="center"/>
          </w:tcPr>
          <w:p w14:paraId="0AFBE61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06D5F16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52BF6F6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31F0329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258DADF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0A7F7448">
        <w:trPr>
          <w:cantSplit/>
          <w:trHeight w:val="318" w:hRule="atLeast"/>
        </w:trPr>
        <w:tc>
          <w:tcPr>
            <w:tcW w:w="257" w:type="pct"/>
            <w:noWrap w:val="0"/>
            <w:vAlign w:val="center"/>
          </w:tcPr>
          <w:p w14:paraId="73214E6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71</w:t>
            </w:r>
          </w:p>
        </w:tc>
        <w:tc>
          <w:tcPr>
            <w:tcW w:w="2403" w:type="pct"/>
            <w:shd w:val="clear" w:color="auto" w:fill="auto"/>
            <w:noWrap w:val="0"/>
            <w:vAlign w:val="center"/>
          </w:tcPr>
          <w:p w14:paraId="4B765122">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29DEB289">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项目特征描述：TX4热力螺纹阀门安装费</w:t>
            </w:r>
          </w:p>
        </w:tc>
        <w:tc>
          <w:tcPr>
            <w:tcW w:w="451" w:type="pct"/>
            <w:shd w:val="clear" w:color="auto" w:fill="auto"/>
            <w:noWrap w:val="0"/>
            <w:vAlign w:val="center"/>
          </w:tcPr>
          <w:p w14:paraId="019483CB">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7CC1C2E7">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570" w:type="pct"/>
            <w:noWrap w:val="0"/>
            <w:vAlign w:val="center"/>
          </w:tcPr>
          <w:p w14:paraId="664D15B0">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1BEFE7D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0D6A35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0DC54489">
        <w:trPr>
          <w:cantSplit/>
          <w:trHeight w:val="318" w:hRule="atLeast"/>
        </w:trPr>
        <w:tc>
          <w:tcPr>
            <w:tcW w:w="257" w:type="pct"/>
            <w:noWrap w:val="0"/>
            <w:vAlign w:val="center"/>
          </w:tcPr>
          <w:p w14:paraId="10FE11F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72</w:t>
            </w:r>
          </w:p>
        </w:tc>
        <w:tc>
          <w:tcPr>
            <w:tcW w:w="2403" w:type="pct"/>
            <w:shd w:val="clear" w:color="auto" w:fill="auto"/>
            <w:noWrap w:val="0"/>
            <w:vAlign w:val="center"/>
          </w:tcPr>
          <w:p w14:paraId="114B1554">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F型保鲜库铜管、管件、管道保温、制冷剂等辅材安装费按冷库每间综合计</w:t>
            </w:r>
          </w:p>
        </w:tc>
        <w:tc>
          <w:tcPr>
            <w:tcW w:w="451" w:type="pct"/>
            <w:shd w:val="clear" w:color="auto" w:fill="auto"/>
            <w:noWrap w:val="0"/>
            <w:vAlign w:val="center"/>
          </w:tcPr>
          <w:p w14:paraId="76B3BC3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711F378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5CBFB47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295CCCC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268414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2E34F067">
        <w:trPr>
          <w:cantSplit/>
          <w:trHeight w:val="1202" w:hRule="atLeast"/>
        </w:trPr>
        <w:tc>
          <w:tcPr>
            <w:tcW w:w="257" w:type="pct"/>
            <w:noWrap w:val="0"/>
            <w:vAlign w:val="center"/>
          </w:tcPr>
          <w:p w14:paraId="10D994BE">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73</w:t>
            </w:r>
          </w:p>
        </w:tc>
        <w:tc>
          <w:tcPr>
            <w:tcW w:w="2403" w:type="pct"/>
            <w:shd w:val="clear" w:color="auto" w:fill="auto"/>
            <w:noWrap w:val="0"/>
            <w:vAlign w:val="center"/>
          </w:tcPr>
          <w:p w14:paraId="67EA7720">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7E4E37B3">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F型保鲜库全制动电控、温控箱安装费</w:t>
            </w:r>
          </w:p>
        </w:tc>
        <w:tc>
          <w:tcPr>
            <w:tcW w:w="451" w:type="pct"/>
            <w:shd w:val="clear" w:color="auto" w:fill="auto"/>
            <w:noWrap w:val="0"/>
            <w:vAlign w:val="center"/>
          </w:tcPr>
          <w:p w14:paraId="70FEE7EC">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10F188C0">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397AA707">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6FCA32A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F095C0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91633C5">
        <w:trPr>
          <w:cantSplit/>
          <w:trHeight w:val="318" w:hRule="atLeast"/>
        </w:trPr>
        <w:tc>
          <w:tcPr>
            <w:tcW w:w="257" w:type="pct"/>
            <w:noWrap w:val="0"/>
            <w:vAlign w:val="center"/>
          </w:tcPr>
          <w:p w14:paraId="7001584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74</w:t>
            </w:r>
          </w:p>
        </w:tc>
        <w:tc>
          <w:tcPr>
            <w:tcW w:w="2403" w:type="pct"/>
            <w:shd w:val="clear" w:color="auto" w:fill="auto"/>
            <w:noWrap w:val="0"/>
            <w:vAlign w:val="center"/>
          </w:tcPr>
          <w:p w14:paraId="64CEE88A">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2FCF9268">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6D51F887">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适应环境-45℃至60℃</w:t>
            </w:r>
          </w:p>
        </w:tc>
        <w:tc>
          <w:tcPr>
            <w:tcW w:w="451" w:type="pct"/>
            <w:shd w:val="clear" w:color="auto" w:fill="auto"/>
            <w:noWrap w:val="0"/>
            <w:vAlign w:val="center"/>
          </w:tcPr>
          <w:p w14:paraId="4881019C">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76" w:type="pct"/>
            <w:shd w:val="clear" w:color="auto" w:fill="auto"/>
            <w:noWrap w:val="0"/>
            <w:vAlign w:val="center"/>
          </w:tcPr>
          <w:p w14:paraId="6EF39BB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570" w:type="pct"/>
            <w:noWrap w:val="0"/>
            <w:vAlign w:val="center"/>
          </w:tcPr>
          <w:p w14:paraId="61D77E3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7E0FB14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443300F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0C4C27DD">
        <w:trPr>
          <w:cantSplit/>
          <w:trHeight w:val="318" w:hRule="atLeast"/>
        </w:trPr>
        <w:tc>
          <w:tcPr>
            <w:tcW w:w="257" w:type="pct"/>
            <w:noWrap w:val="0"/>
            <w:vAlign w:val="center"/>
          </w:tcPr>
          <w:p w14:paraId="2C5A062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75</w:t>
            </w:r>
          </w:p>
        </w:tc>
        <w:tc>
          <w:tcPr>
            <w:tcW w:w="2403" w:type="pct"/>
            <w:shd w:val="clear" w:color="auto" w:fill="auto"/>
            <w:noWrap w:val="0"/>
            <w:vAlign w:val="center"/>
          </w:tcPr>
          <w:p w14:paraId="5F5A84B6">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5CC1F990">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1" w:type="pct"/>
            <w:shd w:val="clear" w:color="auto" w:fill="auto"/>
            <w:noWrap w:val="0"/>
            <w:vAlign w:val="center"/>
          </w:tcPr>
          <w:p w14:paraId="5410A5F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0A2CC78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6FD6716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1F95321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4ABF523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25BC55F8">
        <w:trPr>
          <w:cantSplit/>
          <w:trHeight w:val="318" w:hRule="atLeast"/>
        </w:trPr>
        <w:tc>
          <w:tcPr>
            <w:tcW w:w="257" w:type="pct"/>
            <w:noWrap w:val="0"/>
            <w:vAlign w:val="center"/>
          </w:tcPr>
          <w:p w14:paraId="7BBF2FD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76</w:t>
            </w:r>
          </w:p>
        </w:tc>
        <w:tc>
          <w:tcPr>
            <w:tcW w:w="2403" w:type="pct"/>
            <w:shd w:val="clear" w:color="auto" w:fill="auto"/>
            <w:noWrap w:val="0"/>
            <w:vAlign w:val="center"/>
          </w:tcPr>
          <w:p w14:paraId="7E8638AB">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F型保鲜库胶水、开关、电线、线管、吊杆、支架、水管、焊接材料及其它所需材料等安装费按冷库每间综合计</w:t>
            </w:r>
          </w:p>
        </w:tc>
        <w:tc>
          <w:tcPr>
            <w:tcW w:w="451" w:type="pct"/>
            <w:shd w:val="clear" w:color="auto" w:fill="auto"/>
            <w:noWrap w:val="0"/>
            <w:vAlign w:val="center"/>
          </w:tcPr>
          <w:p w14:paraId="025A5ED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1C1770A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4379D56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6B2E0F2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4E497D2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EEA071C">
        <w:trPr>
          <w:cantSplit/>
          <w:trHeight w:val="318" w:hRule="atLeast"/>
        </w:trPr>
        <w:tc>
          <w:tcPr>
            <w:tcW w:w="257" w:type="pct"/>
            <w:noWrap w:val="0"/>
            <w:vAlign w:val="center"/>
          </w:tcPr>
          <w:p w14:paraId="1647280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77</w:t>
            </w:r>
          </w:p>
        </w:tc>
        <w:tc>
          <w:tcPr>
            <w:tcW w:w="2403" w:type="pct"/>
            <w:shd w:val="clear" w:color="auto" w:fill="auto"/>
            <w:noWrap w:val="0"/>
            <w:vAlign w:val="center"/>
          </w:tcPr>
          <w:p w14:paraId="753DD239">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通风工程检测、调试</w:t>
            </w:r>
          </w:p>
          <w:p w14:paraId="2C47627E">
            <w:pPr>
              <w:keepNext w:val="0"/>
              <w:keepLines w:val="0"/>
              <w:suppressLineNumbers w:val="0"/>
              <w:spacing w:before="0" w:beforeAutospacing="0" w:after="0" w:afterAutospacing="0"/>
              <w:ind w:left="0" w:right="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F型保鲜库调试费</w:t>
            </w:r>
          </w:p>
        </w:tc>
        <w:tc>
          <w:tcPr>
            <w:tcW w:w="451" w:type="pct"/>
            <w:shd w:val="clear" w:color="auto" w:fill="auto"/>
            <w:noWrap w:val="0"/>
            <w:vAlign w:val="center"/>
          </w:tcPr>
          <w:p w14:paraId="5C214359">
            <w:pPr>
              <w:keepNext w:val="0"/>
              <w:keepLines w:val="0"/>
              <w:suppressLineNumbers w:val="0"/>
              <w:spacing w:before="0" w:beforeAutospacing="0" w:after="0" w:afterAutospacing="0"/>
              <w:ind w:left="0" w:leftChars="0" w:right="0" w:rightChars="0"/>
              <w:jc w:val="center"/>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2413445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系统</w:t>
            </w:r>
          </w:p>
        </w:tc>
        <w:tc>
          <w:tcPr>
            <w:tcW w:w="570" w:type="pct"/>
            <w:noWrap w:val="0"/>
            <w:vAlign w:val="center"/>
          </w:tcPr>
          <w:p w14:paraId="2719A8CA">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c>
          <w:tcPr>
            <w:tcW w:w="544" w:type="pct"/>
            <w:noWrap w:val="0"/>
            <w:vAlign w:val="center"/>
          </w:tcPr>
          <w:p w14:paraId="31DE3ACC">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c>
          <w:tcPr>
            <w:tcW w:w="297" w:type="pct"/>
            <w:noWrap w:val="0"/>
            <w:vAlign w:val="center"/>
          </w:tcPr>
          <w:p w14:paraId="096B5BD0">
            <w:pPr>
              <w:keepNext w:val="0"/>
              <w:keepLines w:val="0"/>
              <w:suppressLineNumbers w:val="0"/>
              <w:spacing w:before="0" w:beforeAutospacing="0" w:after="0" w:afterAutospacing="0"/>
              <w:ind w:left="0" w:right="0"/>
              <w:jc w:val="center"/>
              <w:rPr>
                <w:rFonts w:hint="eastAsia" w:ascii="宋体" w:hAnsi="宋体" w:cs="宋体"/>
                <w:color w:val="000000"/>
                <w:sz w:val="21"/>
                <w:szCs w:val="21"/>
                <w:highlight w:val="none"/>
              </w:rPr>
            </w:pPr>
          </w:p>
        </w:tc>
      </w:tr>
      <w:tr w14:paraId="229E9D59">
        <w:trPr>
          <w:cantSplit/>
          <w:trHeight w:val="465" w:hRule="atLeast"/>
        </w:trPr>
        <w:tc>
          <w:tcPr>
            <w:tcW w:w="257" w:type="pct"/>
            <w:noWrap w:val="0"/>
            <w:vAlign w:val="center"/>
          </w:tcPr>
          <w:p w14:paraId="4EC8E9F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403" w:type="pct"/>
            <w:shd w:val="clear" w:color="auto" w:fill="auto"/>
            <w:noWrap w:val="0"/>
            <w:vAlign w:val="center"/>
          </w:tcPr>
          <w:p w14:paraId="1899ACB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G型保鲜库，面积28.8㎡,1间</w:t>
            </w:r>
          </w:p>
        </w:tc>
        <w:tc>
          <w:tcPr>
            <w:tcW w:w="451" w:type="pct"/>
            <w:shd w:val="clear" w:color="auto" w:fill="auto"/>
            <w:noWrap w:val="0"/>
            <w:vAlign w:val="center"/>
          </w:tcPr>
          <w:p w14:paraId="5A3B845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76" w:type="pct"/>
            <w:shd w:val="clear" w:color="auto" w:fill="auto"/>
            <w:noWrap w:val="0"/>
            <w:vAlign w:val="center"/>
          </w:tcPr>
          <w:p w14:paraId="26CAF46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570" w:type="pct"/>
            <w:noWrap w:val="0"/>
            <w:vAlign w:val="center"/>
          </w:tcPr>
          <w:p w14:paraId="51CC7B4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306FBDE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C95E26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24EADC9F">
        <w:trPr>
          <w:cantSplit/>
          <w:trHeight w:val="318" w:hRule="atLeast"/>
        </w:trPr>
        <w:tc>
          <w:tcPr>
            <w:tcW w:w="257" w:type="pct"/>
            <w:noWrap w:val="0"/>
            <w:vAlign w:val="center"/>
          </w:tcPr>
          <w:p w14:paraId="2B55FF7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78</w:t>
            </w:r>
          </w:p>
        </w:tc>
        <w:tc>
          <w:tcPr>
            <w:tcW w:w="2403" w:type="pct"/>
            <w:shd w:val="clear" w:color="auto" w:fill="auto"/>
            <w:noWrap w:val="0"/>
            <w:vAlign w:val="center"/>
          </w:tcPr>
          <w:p w14:paraId="6CD4BA04">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3D394E9A">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项目特征描述：库高3200mm，100mm聚氨酯板冷库房搭建 ，双面彩钢</w:t>
            </w:r>
            <w:r>
              <w:rPr>
                <w:rFonts w:hint="eastAsia" w:ascii="宋体" w:hAnsi="宋体" w:cs="宋体"/>
                <w:sz w:val="21"/>
                <w:szCs w:val="21"/>
                <w:highlight w:val="none"/>
                <w:lang w:eastAsia="zh-CN"/>
              </w:rPr>
              <w:t>0.426</w:t>
            </w:r>
            <w:r>
              <w:rPr>
                <w:rFonts w:hint="eastAsia" w:ascii="宋体" w:hAnsi="宋体" w:cs="宋体"/>
                <w:sz w:val="21"/>
                <w:szCs w:val="21"/>
                <w:highlight w:val="none"/>
              </w:rPr>
              <w:t>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cs="宋体"/>
                <w:sz w:val="21"/>
                <w:szCs w:val="21"/>
                <w:highlight w:val="none"/>
              </w:rPr>
              <w:t>含库板连接件</w:t>
            </w:r>
            <w:r>
              <w:rPr>
                <w:rFonts w:hint="eastAsia" w:ascii="宋体" w:hAnsi="宋体" w:cs="宋体"/>
                <w:sz w:val="21"/>
                <w:szCs w:val="21"/>
                <w:highlight w:val="none"/>
                <w:lang w:eastAsia="zh-CN"/>
              </w:rPr>
              <w:t>安装费</w:t>
            </w:r>
          </w:p>
        </w:tc>
        <w:tc>
          <w:tcPr>
            <w:tcW w:w="451" w:type="pct"/>
            <w:shd w:val="clear" w:color="auto" w:fill="auto"/>
            <w:noWrap w:val="0"/>
            <w:vAlign w:val="center"/>
          </w:tcPr>
          <w:p w14:paraId="246A39B5">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128.39</w:t>
            </w:r>
          </w:p>
        </w:tc>
        <w:tc>
          <w:tcPr>
            <w:tcW w:w="476" w:type="pct"/>
            <w:shd w:val="clear" w:color="auto" w:fill="auto"/>
            <w:noWrap w:val="0"/>
            <w:vAlign w:val="center"/>
          </w:tcPr>
          <w:p w14:paraId="3F6511F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570" w:type="pct"/>
            <w:noWrap w:val="0"/>
            <w:vAlign w:val="center"/>
          </w:tcPr>
          <w:p w14:paraId="27D88C2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26FC4A1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0D88424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32743A9">
        <w:trPr>
          <w:cantSplit/>
          <w:trHeight w:val="318" w:hRule="atLeast"/>
        </w:trPr>
        <w:tc>
          <w:tcPr>
            <w:tcW w:w="257" w:type="pct"/>
            <w:noWrap w:val="0"/>
            <w:vAlign w:val="center"/>
          </w:tcPr>
          <w:p w14:paraId="6665C43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79</w:t>
            </w:r>
          </w:p>
        </w:tc>
        <w:tc>
          <w:tcPr>
            <w:tcW w:w="2403" w:type="pct"/>
            <w:shd w:val="clear" w:color="auto" w:fill="auto"/>
            <w:noWrap w:val="0"/>
            <w:vAlign w:val="center"/>
          </w:tcPr>
          <w:p w14:paraId="177F144A">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011E6688">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p>
        </w:tc>
        <w:tc>
          <w:tcPr>
            <w:tcW w:w="451" w:type="pct"/>
            <w:shd w:val="clear" w:color="auto" w:fill="auto"/>
            <w:noWrap w:val="0"/>
            <w:vAlign w:val="center"/>
          </w:tcPr>
          <w:p w14:paraId="2157C0F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76" w:type="pct"/>
            <w:shd w:val="clear" w:color="auto" w:fill="auto"/>
            <w:noWrap w:val="0"/>
            <w:vAlign w:val="center"/>
          </w:tcPr>
          <w:p w14:paraId="2FED2AF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570" w:type="pct"/>
            <w:noWrap w:val="0"/>
            <w:vAlign w:val="center"/>
          </w:tcPr>
          <w:p w14:paraId="421868E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14C8276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2BFDF0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DEE00C0">
        <w:trPr>
          <w:cantSplit/>
          <w:trHeight w:val="751" w:hRule="atLeast"/>
        </w:trPr>
        <w:tc>
          <w:tcPr>
            <w:tcW w:w="257" w:type="pct"/>
            <w:noWrap w:val="0"/>
            <w:vAlign w:val="center"/>
          </w:tcPr>
          <w:p w14:paraId="035C305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80</w:t>
            </w:r>
          </w:p>
        </w:tc>
        <w:tc>
          <w:tcPr>
            <w:tcW w:w="2403" w:type="pct"/>
            <w:shd w:val="clear" w:color="auto" w:fill="auto"/>
            <w:noWrap w:val="0"/>
            <w:vAlign w:val="center"/>
          </w:tcPr>
          <w:p w14:paraId="13D18EA1">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2F3CAD6A">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p>
        </w:tc>
        <w:tc>
          <w:tcPr>
            <w:tcW w:w="451" w:type="pct"/>
            <w:shd w:val="clear" w:color="auto" w:fill="auto"/>
            <w:noWrap w:val="0"/>
            <w:vAlign w:val="center"/>
          </w:tcPr>
          <w:p w14:paraId="3F802D9C">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28.8</w:t>
            </w:r>
          </w:p>
        </w:tc>
        <w:tc>
          <w:tcPr>
            <w:tcW w:w="476" w:type="pct"/>
            <w:shd w:val="clear" w:color="auto" w:fill="auto"/>
            <w:noWrap w:val="0"/>
            <w:vAlign w:val="center"/>
          </w:tcPr>
          <w:p w14:paraId="5B14AE0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30C298A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585471E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A99C768">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5D96F00D">
        <w:trPr>
          <w:cantSplit/>
          <w:trHeight w:val="957" w:hRule="atLeast"/>
        </w:trPr>
        <w:tc>
          <w:tcPr>
            <w:tcW w:w="257" w:type="pct"/>
            <w:noWrap w:val="0"/>
            <w:vAlign w:val="center"/>
          </w:tcPr>
          <w:p w14:paraId="4A44781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81</w:t>
            </w:r>
          </w:p>
        </w:tc>
        <w:tc>
          <w:tcPr>
            <w:tcW w:w="2403" w:type="pct"/>
            <w:shd w:val="clear" w:color="auto" w:fill="auto"/>
            <w:noWrap w:val="0"/>
            <w:vAlign w:val="center"/>
          </w:tcPr>
          <w:p w14:paraId="080638E3">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337D47C2">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1" w:type="pct"/>
            <w:shd w:val="clear" w:color="auto" w:fill="auto"/>
            <w:noWrap w:val="0"/>
            <w:vAlign w:val="center"/>
          </w:tcPr>
          <w:p w14:paraId="6BCF1C5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76" w:type="pct"/>
            <w:shd w:val="clear" w:color="auto" w:fill="auto"/>
            <w:noWrap w:val="0"/>
            <w:vAlign w:val="center"/>
          </w:tcPr>
          <w:p w14:paraId="5BE28C5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46CC9DB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0766694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36F5F20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31BD25F6">
        <w:trPr>
          <w:cantSplit/>
          <w:trHeight w:val="318" w:hRule="atLeast"/>
        </w:trPr>
        <w:tc>
          <w:tcPr>
            <w:tcW w:w="257" w:type="pct"/>
            <w:noWrap w:val="0"/>
            <w:vAlign w:val="center"/>
          </w:tcPr>
          <w:p w14:paraId="50E7BF58">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82</w:t>
            </w:r>
          </w:p>
        </w:tc>
        <w:tc>
          <w:tcPr>
            <w:tcW w:w="2403" w:type="pct"/>
            <w:shd w:val="clear" w:color="auto" w:fill="auto"/>
            <w:noWrap w:val="0"/>
            <w:vAlign w:val="center"/>
          </w:tcPr>
          <w:p w14:paraId="7321A8F6">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6AE8C7F6">
            <w:pPr>
              <w:keepNext w:val="0"/>
              <w:keepLines w:val="0"/>
              <w:suppressLineNumbers w:val="0"/>
              <w:tabs>
                <w:tab w:val="left" w:pos="474"/>
              </w:tabs>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项目特征描述：8匹全封闭涡旋机组安装费</w:t>
            </w:r>
          </w:p>
        </w:tc>
        <w:tc>
          <w:tcPr>
            <w:tcW w:w="451" w:type="pct"/>
            <w:shd w:val="clear" w:color="auto" w:fill="auto"/>
            <w:noWrap w:val="0"/>
            <w:vAlign w:val="center"/>
          </w:tcPr>
          <w:p w14:paraId="6B83DC81">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76" w:type="pct"/>
            <w:shd w:val="clear" w:color="auto" w:fill="auto"/>
            <w:noWrap w:val="0"/>
            <w:vAlign w:val="center"/>
          </w:tcPr>
          <w:p w14:paraId="63B651CD">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570" w:type="pct"/>
            <w:noWrap w:val="0"/>
            <w:vAlign w:val="center"/>
          </w:tcPr>
          <w:p w14:paraId="0A9351C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2885681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017590C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428B279">
        <w:trPr>
          <w:cantSplit/>
          <w:trHeight w:val="318" w:hRule="atLeast"/>
        </w:trPr>
        <w:tc>
          <w:tcPr>
            <w:tcW w:w="257" w:type="pct"/>
            <w:noWrap w:val="0"/>
            <w:vAlign w:val="center"/>
          </w:tcPr>
          <w:p w14:paraId="46356E7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83</w:t>
            </w:r>
          </w:p>
        </w:tc>
        <w:tc>
          <w:tcPr>
            <w:tcW w:w="2403" w:type="pct"/>
            <w:shd w:val="clear" w:color="auto" w:fill="auto"/>
            <w:noWrap w:val="0"/>
            <w:vAlign w:val="center"/>
          </w:tcPr>
          <w:p w14:paraId="6E0317CD">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18E5EB05">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DD60，铜管铝翅片，电化霜</w:t>
            </w:r>
          </w:p>
        </w:tc>
        <w:tc>
          <w:tcPr>
            <w:tcW w:w="451" w:type="pct"/>
            <w:shd w:val="clear" w:color="auto" w:fill="auto"/>
            <w:noWrap w:val="0"/>
            <w:vAlign w:val="center"/>
          </w:tcPr>
          <w:p w14:paraId="0539869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551D36F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2FD5837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6DD8FF42">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438E6DB">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3C744266">
        <w:trPr>
          <w:cantSplit/>
          <w:trHeight w:val="318" w:hRule="atLeast"/>
        </w:trPr>
        <w:tc>
          <w:tcPr>
            <w:tcW w:w="257" w:type="pct"/>
            <w:noWrap w:val="0"/>
            <w:vAlign w:val="center"/>
          </w:tcPr>
          <w:p w14:paraId="567628B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84</w:t>
            </w:r>
          </w:p>
        </w:tc>
        <w:tc>
          <w:tcPr>
            <w:tcW w:w="2403" w:type="pct"/>
            <w:shd w:val="clear" w:color="auto" w:fill="auto"/>
            <w:noWrap w:val="0"/>
            <w:vAlign w:val="center"/>
          </w:tcPr>
          <w:p w14:paraId="52E691BD">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0CD92AC9">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项目特征描述：TX5热力螺纹阀门安装费</w:t>
            </w:r>
          </w:p>
        </w:tc>
        <w:tc>
          <w:tcPr>
            <w:tcW w:w="451" w:type="pct"/>
            <w:shd w:val="clear" w:color="auto" w:fill="auto"/>
            <w:noWrap w:val="0"/>
            <w:vAlign w:val="center"/>
          </w:tcPr>
          <w:p w14:paraId="162ED02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337E0D1F">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570" w:type="pct"/>
            <w:noWrap w:val="0"/>
            <w:vAlign w:val="center"/>
          </w:tcPr>
          <w:p w14:paraId="7529DD6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03196D2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7B5F88F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3436C744">
        <w:trPr>
          <w:cantSplit/>
          <w:trHeight w:val="318" w:hRule="atLeast"/>
        </w:trPr>
        <w:tc>
          <w:tcPr>
            <w:tcW w:w="257" w:type="pct"/>
            <w:noWrap w:val="0"/>
            <w:vAlign w:val="center"/>
          </w:tcPr>
          <w:p w14:paraId="6FC2058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85</w:t>
            </w:r>
          </w:p>
        </w:tc>
        <w:tc>
          <w:tcPr>
            <w:tcW w:w="2403" w:type="pct"/>
            <w:shd w:val="clear" w:color="auto" w:fill="auto"/>
            <w:noWrap w:val="0"/>
            <w:vAlign w:val="center"/>
          </w:tcPr>
          <w:p w14:paraId="7368DAEF">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G型保鲜库铜管、管件、管道保温、制冷剂等辅材安装费按冷库每间综合计</w:t>
            </w:r>
          </w:p>
        </w:tc>
        <w:tc>
          <w:tcPr>
            <w:tcW w:w="451" w:type="pct"/>
            <w:shd w:val="clear" w:color="auto" w:fill="auto"/>
            <w:noWrap w:val="0"/>
            <w:vAlign w:val="center"/>
          </w:tcPr>
          <w:p w14:paraId="5DB8DEC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5EB0CDB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2B02EE9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1BEA481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567ABD31">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7FC9F518">
        <w:trPr>
          <w:cantSplit/>
          <w:trHeight w:val="318" w:hRule="atLeast"/>
        </w:trPr>
        <w:tc>
          <w:tcPr>
            <w:tcW w:w="257" w:type="pct"/>
            <w:noWrap w:val="0"/>
            <w:vAlign w:val="center"/>
          </w:tcPr>
          <w:p w14:paraId="0EAEE2A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86</w:t>
            </w:r>
          </w:p>
        </w:tc>
        <w:tc>
          <w:tcPr>
            <w:tcW w:w="2403" w:type="pct"/>
            <w:shd w:val="clear" w:color="auto" w:fill="auto"/>
            <w:noWrap w:val="0"/>
            <w:vAlign w:val="center"/>
          </w:tcPr>
          <w:p w14:paraId="1C05BE0E">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7138365C">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G型保鲜库全制动电控、温控箱安装费</w:t>
            </w:r>
          </w:p>
        </w:tc>
        <w:tc>
          <w:tcPr>
            <w:tcW w:w="451" w:type="pct"/>
            <w:shd w:val="clear" w:color="auto" w:fill="auto"/>
            <w:noWrap w:val="0"/>
            <w:vAlign w:val="center"/>
          </w:tcPr>
          <w:p w14:paraId="589D30A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3FF1F327">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7B07847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1499551A">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168D9E8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FDEB3DC">
        <w:trPr>
          <w:cantSplit/>
          <w:trHeight w:val="318" w:hRule="atLeast"/>
        </w:trPr>
        <w:tc>
          <w:tcPr>
            <w:tcW w:w="257" w:type="pct"/>
            <w:noWrap w:val="0"/>
            <w:vAlign w:val="center"/>
          </w:tcPr>
          <w:p w14:paraId="6CC2FD2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87</w:t>
            </w:r>
          </w:p>
        </w:tc>
        <w:tc>
          <w:tcPr>
            <w:tcW w:w="2403" w:type="pct"/>
            <w:shd w:val="clear" w:color="auto" w:fill="auto"/>
            <w:noWrap w:val="0"/>
            <w:vAlign w:val="center"/>
          </w:tcPr>
          <w:p w14:paraId="4F71FA42">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普通灯具</w:t>
            </w:r>
          </w:p>
          <w:p w14:paraId="230A2313">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586CA3EF">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适应环境-45℃至60℃</w:t>
            </w:r>
          </w:p>
        </w:tc>
        <w:tc>
          <w:tcPr>
            <w:tcW w:w="451" w:type="pct"/>
            <w:shd w:val="clear" w:color="auto" w:fill="auto"/>
            <w:noWrap w:val="0"/>
            <w:vAlign w:val="center"/>
          </w:tcPr>
          <w:p w14:paraId="74DFE85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76" w:type="pct"/>
            <w:shd w:val="clear" w:color="auto" w:fill="auto"/>
            <w:noWrap w:val="0"/>
            <w:vAlign w:val="center"/>
          </w:tcPr>
          <w:p w14:paraId="4C9577D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570" w:type="pct"/>
            <w:noWrap w:val="0"/>
            <w:vAlign w:val="center"/>
          </w:tcPr>
          <w:p w14:paraId="7FE3B9F4">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0829DE1F">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25040AAE">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4A5064E0">
        <w:trPr>
          <w:cantSplit/>
          <w:trHeight w:val="318" w:hRule="atLeast"/>
        </w:trPr>
        <w:tc>
          <w:tcPr>
            <w:tcW w:w="257" w:type="pct"/>
            <w:noWrap w:val="0"/>
            <w:vAlign w:val="center"/>
          </w:tcPr>
          <w:p w14:paraId="33D0FD9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88</w:t>
            </w:r>
          </w:p>
        </w:tc>
        <w:tc>
          <w:tcPr>
            <w:tcW w:w="2403" w:type="pct"/>
            <w:shd w:val="clear" w:color="auto" w:fill="auto"/>
            <w:noWrap w:val="0"/>
            <w:vAlign w:val="center"/>
          </w:tcPr>
          <w:p w14:paraId="45373E37">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0CE91405">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1" w:type="pct"/>
            <w:shd w:val="clear" w:color="auto" w:fill="auto"/>
            <w:noWrap w:val="0"/>
            <w:vAlign w:val="center"/>
          </w:tcPr>
          <w:p w14:paraId="58D0511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3F17933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0C1B0DB6">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38509E5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AE4CADC">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6BFAC6FE">
        <w:trPr>
          <w:cantSplit/>
          <w:trHeight w:val="318" w:hRule="atLeast"/>
        </w:trPr>
        <w:tc>
          <w:tcPr>
            <w:tcW w:w="257" w:type="pct"/>
            <w:noWrap w:val="0"/>
            <w:vAlign w:val="center"/>
          </w:tcPr>
          <w:p w14:paraId="7A5BF1F4">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89</w:t>
            </w:r>
          </w:p>
        </w:tc>
        <w:tc>
          <w:tcPr>
            <w:tcW w:w="2403" w:type="pct"/>
            <w:shd w:val="clear" w:color="auto" w:fill="auto"/>
            <w:noWrap w:val="0"/>
            <w:vAlign w:val="center"/>
          </w:tcPr>
          <w:p w14:paraId="7FB7187A">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G型保鲜库胶水、开关、电线、线管、吊杆、支架、水管、焊接材料及其它所需材料等安装费按冷库每间综合计</w:t>
            </w:r>
          </w:p>
        </w:tc>
        <w:tc>
          <w:tcPr>
            <w:tcW w:w="451" w:type="pct"/>
            <w:shd w:val="clear" w:color="auto" w:fill="auto"/>
            <w:noWrap w:val="0"/>
            <w:vAlign w:val="center"/>
          </w:tcPr>
          <w:p w14:paraId="3738E89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62AB5E4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6B530A6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0E93AD7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649980D5">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1DA046CC">
        <w:trPr>
          <w:cantSplit/>
          <w:trHeight w:val="518" w:hRule="atLeast"/>
        </w:trPr>
        <w:tc>
          <w:tcPr>
            <w:tcW w:w="257" w:type="pct"/>
            <w:noWrap w:val="0"/>
            <w:vAlign w:val="center"/>
          </w:tcPr>
          <w:p w14:paraId="76A9D272">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p>
        </w:tc>
        <w:tc>
          <w:tcPr>
            <w:tcW w:w="2403" w:type="pct"/>
            <w:shd w:val="clear" w:color="auto" w:fill="auto"/>
            <w:noWrap w:val="0"/>
            <w:vAlign w:val="center"/>
          </w:tcPr>
          <w:p w14:paraId="0E11484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bCs/>
                <w:color w:val="0000FF"/>
                <w:sz w:val="21"/>
                <w:szCs w:val="21"/>
                <w:highlight w:val="none"/>
              </w:rPr>
              <w:t>H型保鲜库，面积29.7㎡,1间</w:t>
            </w:r>
          </w:p>
        </w:tc>
        <w:tc>
          <w:tcPr>
            <w:tcW w:w="451" w:type="pct"/>
            <w:shd w:val="clear" w:color="auto" w:fill="auto"/>
            <w:noWrap w:val="0"/>
            <w:vAlign w:val="center"/>
          </w:tcPr>
          <w:p w14:paraId="7CA6EF4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476" w:type="pct"/>
            <w:shd w:val="clear" w:color="auto" w:fill="auto"/>
            <w:noWrap w:val="0"/>
            <w:vAlign w:val="center"/>
          </w:tcPr>
          <w:p w14:paraId="36F1EB0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p>
        </w:tc>
        <w:tc>
          <w:tcPr>
            <w:tcW w:w="570" w:type="pct"/>
            <w:noWrap w:val="0"/>
            <w:vAlign w:val="center"/>
          </w:tcPr>
          <w:p w14:paraId="11912A3D">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544" w:type="pct"/>
            <w:noWrap w:val="0"/>
            <w:vAlign w:val="center"/>
          </w:tcPr>
          <w:p w14:paraId="49C3A163">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c>
          <w:tcPr>
            <w:tcW w:w="297" w:type="pct"/>
            <w:noWrap w:val="0"/>
            <w:vAlign w:val="center"/>
          </w:tcPr>
          <w:p w14:paraId="4BD30D89">
            <w:pPr>
              <w:keepNext w:val="0"/>
              <w:keepLines w:val="0"/>
              <w:suppressLineNumbers w:val="0"/>
              <w:spacing w:before="0" w:beforeAutospacing="0" w:after="0" w:afterAutospacing="0"/>
              <w:ind w:left="0" w:right="0"/>
              <w:jc w:val="center"/>
              <w:rPr>
                <w:rFonts w:hint="default" w:ascii="宋体" w:hAnsi="宋体" w:cs="宋体"/>
                <w:b/>
                <w:color w:val="000000"/>
                <w:sz w:val="21"/>
                <w:szCs w:val="21"/>
                <w:highlight w:val="none"/>
              </w:rPr>
            </w:pPr>
          </w:p>
        </w:tc>
      </w:tr>
      <w:tr w14:paraId="39AC1195">
        <w:trPr>
          <w:cantSplit/>
          <w:trHeight w:val="1229" w:hRule="atLeast"/>
        </w:trPr>
        <w:tc>
          <w:tcPr>
            <w:tcW w:w="257" w:type="pct"/>
            <w:noWrap w:val="0"/>
            <w:vAlign w:val="center"/>
          </w:tcPr>
          <w:p w14:paraId="73ABC451">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90</w:t>
            </w:r>
          </w:p>
        </w:tc>
        <w:tc>
          <w:tcPr>
            <w:tcW w:w="2403" w:type="pct"/>
            <w:shd w:val="clear" w:color="auto" w:fill="auto"/>
            <w:noWrap w:val="0"/>
            <w:vAlign w:val="center"/>
          </w:tcPr>
          <w:p w14:paraId="13F12625">
            <w:pPr>
              <w:keepNext w:val="0"/>
              <w:keepLines w:val="0"/>
              <w:suppressLineNumbers w:val="0"/>
              <w:spacing w:before="0" w:beforeAutospacing="0" w:after="0" w:afterAutospacing="0"/>
              <w:ind w:left="0" w:right="0"/>
              <w:rPr>
                <w:rFonts w:hint="eastAsia" w:ascii="宋体" w:hAnsi="宋体" w:cs="宋体"/>
                <w:b/>
                <w:bCs/>
                <w:sz w:val="21"/>
                <w:szCs w:val="21"/>
                <w:highlight w:val="none"/>
              </w:rPr>
            </w:pPr>
            <w:r>
              <w:rPr>
                <w:rFonts w:hint="eastAsia" w:ascii="宋体" w:hAnsi="宋体" w:cs="宋体"/>
                <w:b/>
                <w:bCs/>
                <w:sz w:val="21"/>
                <w:szCs w:val="21"/>
                <w:highlight w:val="none"/>
              </w:rPr>
              <w:t>保温隔热墙面</w:t>
            </w:r>
          </w:p>
          <w:p w14:paraId="26696463">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项目特征描述：库高3200mm，100mm聚氨酯板冷库房搭建 ，双面彩钢0.426mm高压发泡，含库板连接件安装费</w:t>
            </w:r>
          </w:p>
        </w:tc>
        <w:tc>
          <w:tcPr>
            <w:tcW w:w="451" w:type="pct"/>
            <w:shd w:val="clear" w:color="auto" w:fill="auto"/>
            <w:noWrap w:val="0"/>
            <w:vAlign w:val="center"/>
          </w:tcPr>
          <w:p w14:paraId="5705EBEA">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lang w:val="en-US" w:eastAsia="zh-CN"/>
              </w:rPr>
              <w:t>138.51</w:t>
            </w:r>
          </w:p>
        </w:tc>
        <w:tc>
          <w:tcPr>
            <w:tcW w:w="476" w:type="pct"/>
            <w:shd w:val="clear" w:color="auto" w:fill="auto"/>
            <w:noWrap w:val="0"/>
            <w:vAlign w:val="center"/>
          </w:tcPr>
          <w:p w14:paraId="77A65944">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sz w:val="21"/>
                <w:szCs w:val="21"/>
                <w:highlight w:val="none"/>
              </w:rPr>
              <w:t>m2</w:t>
            </w:r>
          </w:p>
        </w:tc>
        <w:tc>
          <w:tcPr>
            <w:tcW w:w="570" w:type="pct"/>
            <w:noWrap w:val="0"/>
            <w:vAlign w:val="center"/>
          </w:tcPr>
          <w:p w14:paraId="2BA5F7CC">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1AF30B36">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093A7A25">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6BF40D58">
        <w:trPr>
          <w:cantSplit/>
          <w:trHeight w:val="1550" w:hRule="atLeast"/>
        </w:trPr>
        <w:tc>
          <w:tcPr>
            <w:tcW w:w="257" w:type="pct"/>
            <w:noWrap w:val="0"/>
            <w:vAlign w:val="center"/>
          </w:tcPr>
          <w:p w14:paraId="058B3039">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91</w:t>
            </w:r>
          </w:p>
        </w:tc>
        <w:tc>
          <w:tcPr>
            <w:tcW w:w="2403" w:type="pct"/>
            <w:shd w:val="clear" w:color="auto" w:fill="auto"/>
            <w:noWrap w:val="0"/>
            <w:vAlign w:val="center"/>
          </w:tcPr>
          <w:p w14:paraId="4A7E608A">
            <w:pPr>
              <w:keepNext w:val="0"/>
              <w:keepLines w:val="0"/>
              <w:suppressLineNumbers w:val="0"/>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成品移门</w:t>
            </w:r>
          </w:p>
          <w:p w14:paraId="6813E4CC">
            <w:pPr>
              <w:keepNext w:val="0"/>
              <w:keepLines w:val="0"/>
              <w:suppressLineNumbers w:val="0"/>
              <w:spacing w:before="0" w:beforeAutospacing="0" w:after="0" w:afterAutospacing="0"/>
              <w:ind w:left="0" w:right="0"/>
              <w:rPr>
                <w:rFonts w:hint="eastAsia" w:ascii="宋体" w:hAnsi="宋体" w:cs="宋体"/>
                <w:sz w:val="21"/>
                <w:szCs w:val="21"/>
                <w:highlight w:val="none"/>
                <w:lang w:val="en-US" w:eastAsia="zh-CN"/>
              </w:rPr>
            </w:pPr>
            <w:r>
              <w:rPr>
                <w:rFonts w:hint="eastAsia" w:ascii="宋体" w:hAnsi="宋体" w:eastAsia="宋体" w:cs="宋体"/>
                <w:b w:val="0"/>
                <w:bCs w:val="0"/>
                <w:sz w:val="21"/>
                <w:szCs w:val="21"/>
                <w:highlight w:val="none"/>
              </w:rPr>
              <w:t>项目特征描述：</w:t>
            </w:r>
            <w:r>
              <w:rPr>
                <w:rFonts w:hint="eastAsia" w:ascii="宋体" w:hAnsi="宋体" w:cs="宋体"/>
                <w:sz w:val="21"/>
                <w:szCs w:val="21"/>
                <w:highlight w:val="none"/>
              </w:rPr>
              <w:t>100mm聚氨酯板</w:t>
            </w:r>
            <w:r>
              <w:rPr>
                <w:rFonts w:hint="eastAsia" w:ascii="宋体" w:hAnsi="宋体" w:cs="宋体"/>
                <w:sz w:val="21"/>
                <w:szCs w:val="21"/>
                <w:highlight w:val="none"/>
                <w:lang w:eastAsia="zh-CN"/>
              </w:rPr>
              <w:t>，</w:t>
            </w:r>
            <w:r>
              <w:rPr>
                <w:rFonts w:hint="eastAsia" w:ascii="宋体" w:hAnsi="宋体" w:cs="宋体"/>
                <w:sz w:val="21"/>
                <w:szCs w:val="21"/>
                <w:highlight w:val="none"/>
              </w:rPr>
              <w:t>双面彩钢0.426mm高压发泡，B</w:t>
            </w:r>
            <w:r>
              <w:rPr>
                <w:rFonts w:hint="eastAsia" w:ascii="宋体" w:hAnsi="宋体" w:cs="宋体"/>
                <w:sz w:val="21"/>
                <w:szCs w:val="21"/>
                <w:highlight w:val="none"/>
                <w:lang w:val="en-US" w:eastAsia="zh-CN"/>
              </w:rPr>
              <w:t>1</w:t>
            </w:r>
            <w:r>
              <w:rPr>
                <w:rFonts w:hint="eastAsia" w:ascii="宋体" w:hAnsi="宋体" w:cs="宋体"/>
                <w:sz w:val="21"/>
                <w:szCs w:val="21"/>
                <w:highlight w:val="none"/>
              </w:rPr>
              <w:t>级阻燃</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W1500*H2300mm成品金属移门安装费 、304不锈钢五金配件</w:t>
            </w:r>
          </w:p>
        </w:tc>
        <w:tc>
          <w:tcPr>
            <w:tcW w:w="451" w:type="pct"/>
            <w:shd w:val="clear" w:color="auto" w:fill="auto"/>
            <w:noWrap w:val="0"/>
            <w:vAlign w:val="center"/>
          </w:tcPr>
          <w:p w14:paraId="03ED98B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76" w:type="pct"/>
            <w:shd w:val="clear" w:color="auto" w:fill="auto"/>
            <w:noWrap w:val="0"/>
            <w:vAlign w:val="center"/>
          </w:tcPr>
          <w:p w14:paraId="31E5CAA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Cs/>
                <w:color w:val="000000"/>
                <w:sz w:val="21"/>
                <w:szCs w:val="21"/>
                <w:highlight w:val="none"/>
              </w:rPr>
              <w:t>樘</w:t>
            </w:r>
          </w:p>
        </w:tc>
        <w:tc>
          <w:tcPr>
            <w:tcW w:w="570" w:type="pct"/>
            <w:noWrap w:val="0"/>
            <w:vAlign w:val="center"/>
          </w:tcPr>
          <w:p w14:paraId="706D208F">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2E0887D8">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4BF22A53">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0D1677FA">
        <w:trPr>
          <w:cantSplit/>
          <w:trHeight w:val="318" w:hRule="atLeast"/>
        </w:trPr>
        <w:tc>
          <w:tcPr>
            <w:tcW w:w="257" w:type="pct"/>
            <w:noWrap w:val="0"/>
            <w:vAlign w:val="center"/>
          </w:tcPr>
          <w:p w14:paraId="23CEBEFB">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92</w:t>
            </w:r>
          </w:p>
        </w:tc>
        <w:tc>
          <w:tcPr>
            <w:tcW w:w="2403" w:type="pct"/>
            <w:shd w:val="clear" w:color="auto" w:fill="auto"/>
            <w:noWrap w:val="0"/>
            <w:vAlign w:val="center"/>
          </w:tcPr>
          <w:p w14:paraId="7D576E8F">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竹、木（复合）地板</w:t>
            </w:r>
          </w:p>
          <w:p w14:paraId="12406815">
            <w:pPr>
              <w:keepNext w:val="0"/>
              <w:keepLines w:val="0"/>
              <w:suppressLineNumbers w:val="0"/>
              <w:spacing w:before="0" w:beforeAutospacing="0" w:after="0" w:afterAutospacing="0"/>
              <w:ind w:left="0" w:leftChars="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rPr>
              <w:t>项目特征描述：底板加固，12mm厚竹木板（防水防滑型）安装费</w:t>
            </w:r>
          </w:p>
        </w:tc>
        <w:tc>
          <w:tcPr>
            <w:tcW w:w="451" w:type="pct"/>
            <w:shd w:val="clear" w:color="auto" w:fill="auto"/>
            <w:noWrap w:val="0"/>
            <w:vAlign w:val="center"/>
          </w:tcPr>
          <w:p w14:paraId="522319C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29.7</w:t>
            </w:r>
          </w:p>
        </w:tc>
        <w:tc>
          <w:tcPr>
            <w:tcW w:w="476" w:type="pct"/>
            <w:shd w:val="clear" w:color="auto" w:fill="auto"/>
            <w:noWrap w:val="0"/>
            <w:vAlign w:val="center"/>
          </w:tcPr>
          <w:p w14:paraId="7728731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0827E11C">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24345192">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292B68F6">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64573FC6">
        <w:trPr>
          <w:cantSplit/>
          <w:trHeight w:val="90" w:hRule="atLeast"/>
        </w:trPr>
        <w:tc>
          <w:tcPr>
            <w:tcW w:w="257" w:type="pct"/>
            <w:noWrap w:val="0"/>
            <w:vAlign w:val="center"/>
          </w:tcPr>
          <w:p w14:paraId="6D3180CF">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93</w:t>
            </w:r>
          </w:p>
        </w:tc>
        <w:tc>
          <w:tcPr>
            <w:tcW w:w="2403" w:type="pct"/>
            <w:shd w:val="clear" w:color="auto" w:fill="auto"/>
            <w:noWrap w:val="0"/>
            <w:vAlign w:val="center"/>
          </w:tcPr>
          <w:p w14:paraId="78523F2E">
            <w:pPr>
              <w:keepNext w:val="0"/>
              <w:keepLines w:val="0"/>
              <w:suppressLineNumbers w:val="0"/>
              <w:spacing w:before="0" w:beforeAutospacing="0" w:after="0" w:afterAutospacing="0"/>
              <w:ind w:left="0" w:right="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钢走道</w:t>
            </w:r>
          </w:p>
          <w:p w14:paraId="567F6BEB">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eastAsia="宋体" w:cs="宋体"/>
                <w:kern w:val="2"/>
                <w:sz w:val="21"/>
                <w:szCs w:val="21"/>
                <w:highlight w:val="none"/>
                <w:lang w:val="en-US" w:eastAsia="zh-CN" w:bidi="ar-SA"/>
              </w:rPr>
              <w:t>进门钢制斜坡安装费，0.5厚花纹钢板1200mm*1700mm、底部40mm*40mm*4mm镀锌方管</w:t>
            </w:r>
          </w:p>
        </w:tc>
        <w:tc>
          <w:tcPr>
            <w:tcW w:w="451" w:type="pct"/>
            <w:shd w:val="clear" w:color="auto" w:fill="auto"/>
            <w:noWrap w:val="0"/>
            <w:vAlign w:val="center"/>
          </w:tcPr>
          <w:p w14:paraId="6CC9A4B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lang w:val="en-US" w:eastAsia="zh-CN"/>
              </w:rPr>
              <w:t>2.04</w:t>
            </w:r>
          </w:p>
        </w:tc>
        <w:tc>
          <w:tcPr>
            <w:tcW w:w="476" w:type="pct"/>
            <w:shd w:val="clear" w:color="auto" w:fill="auto"/>
            <w:noWrap w:val="0"/>
            <w:vAlign w:val="center"/>
          </w:tcPr>
          <w:p w14:paraId="7697FAC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 w:val="0"/>
                <w:bCs w:val="0"/>
                <w:color w:val="000000"/>
                <w:sz w:val="21"/>
                <w:szCs w:val="21"/>
                <w:highlight w:val="none"/>
              </w:rPr>
              <w:t>m2</w:t>
            </w:r>
          </w:p>
        </w:tc>
        <w:tc>
          <w:tcPr>
            <w:tcW w:w="570" w:type="pct"/>
            <w:noWrap w:val="0"/>
            <w:vAlign w:val="center"/>
          </w:tcPr>
          <w:p w14:paraId="7202FE17">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000000"/>
                <w:sz w:val="21"/>
                <w:szCs w:val="21"/>
                <w:highlight w:val="none"/>
                <w:lang w:val="en-US" w:eastAsia="zh-CN"/>
              </w:rPr>
            </w:pPr>
          </w:p>
        </w:tc>
        <w:tc>
          <w:tcPr>
            <w:tcW w:w="544" w:type="pct"/>
            <w:noWrap w:val="0"/>
            <w:vAlign w:val="center"/>
          </w:tcPr>
          <w:p w14:paraId="6E9AF037">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000000"/>
                <w:sz w:val="21"/>
                <w:szCs w:val="21"/>
                <w:highlight w:val="none"/>
                <w:lang w:val="en-US" w:eastAsia="zh-CN"/>
              </w:rPr>
            </w:pPr>
          </w:p>
        </w:tc>
        <w:tc>
          <w:tcPr>
            <w:tcW w:w="297" w:type="pct"/>
            <w:noWrap w:val="0"/>
            <w:vAlign w:val="center"/>
          </w:tcPr>
          <w:p w14:paraId="10E83157">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000000"/>
                <w:sz w:val="21"/>
                <w:szCs w:val="21"/>
                <w:highlight w:val="none"/>
                <w:lang w:val="en-US" w:eastAsia="zh-CN"/>
              </w:rPr>
            </w:pPr>
          </w:p>
        </w:tc>
      </w:tr>
      <w:tr w14:paraId="0D8CA310">
        <w:trPr>
          <w:cantSplit/>
          <w:trHeight w:val="318" w:hRule="atLeast"/>
        </w:trPr>
        <w:tc>
          <w:tcPr>
            <w:tcW w:w="257" w:type="pct"/>
            <w:noWrap w:val="0"/>
            <w:vAlign w:val="center"/>
          </w:tcPr>
          <w:p w14:paraId="7B9322DD">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94</w:t>
            </w:r>
          </w:p>
        </w:tc>
        <w:tc>
          <w:tcPr>
            <w:tcW w:w="2403" w:type="pct"/>
            <w:shd w:val="clear" w:color="auto" w:fill="auto"/>
            <w:noWrap w:val="0"/>
            <w:vAlign w:val="center"/>
          </w:tcPr>
          <w:p w14:paraId="08C5421F">
            <w:pPr>
              <w:pStyle w:val="85"/>
              <w:keepNext w:val="0"/>
              <w:keepLines w:val="0"/>
              <w:widowControl w:val="0"/>
              <w:suppressLineNumbers w:val="0"/>
              <w:spacing w:before="0" w:beforeAutospacing="0" w:after="0" w:afterAutospacing="0"/>
              <w:ind w:left="0" w:right="0"/>
              <w:jc w:val="both"/>
              <w:rPr>
                <w:rFonts w:hint="eastAsia" w:ascii="宋体" w:hAnsi="宋体" w:cs="宋体"/>
                <w:b/>
                <w:color w:val="000000"/>
                <w:sz w:val="21"/>
                <w:szCs w:val="21"/>
                <w:highlight w:val="none"/>
              </w:rPr>
            </w:pPr>
            <w:r>
              <w:rPr>
                <w:rFonts w:hint="eastAsia" w:ascii="宋体" w:hAnsi="宋体" w:cs="宋体"/>
                <w:b/>
                <w:color w:val="000000"/>
                <w:sz w:val="21"/>
                <w:szCs w:val="21"/>
                <w:highlight w:val="none"/>
              </w:rPr>
              <w:t>空调器</w:t>
            </w:r>
          </w:p>
          <w:p w14:paraId="014CCCBB">
            <w:pPr>
              <w:keepNext w:val="0"/>
              <w:keepLines w:val="0"/>
              <w:suppressLineNumbers w:val="0"/>
              <w:tabs>
                <w:tab w:val="left" w:pos="474"/>
              </w:tabs>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10匹全封闭涡旋机组安装费</w:t>
            </w:r>
          </w:p>
        </w:tc>
        <w:tc>
          <w:tcPr>
            <w:tcW w:w="451" w:type="pct"/>
            <w:shd w:val="clear" w:color="auto" w:fill="auto"/>
            <w:noWrap w:val="0"/>
            <w:vAlign w:val="center"/>
          </w:tcPr>
          <w:p w14:paraId="67FA9A24">
            <w:pPr>
              <w:keepNext w:val="0"/>
              <w:keepLines w:val="0"/>
              <w:suppressLineNumbers w:val="0"/>
              <w:tabs>
                <w:tab w:val="left" w:pos="851"/>
                <w:tab w:val="center" w:pos="5812"/>
                <w:tab w:val="decimal" w:pos="7229"/>
                <w:tab w:val="decimal" w:pos="8789"/>
              </w:tabs>
              <w:spacing w:before="0" w:beforeAutospacing="0" w:after="0" w:afterAutospacing="0" w:line="0" w:lineRule="atLeast"/>
              <w:ind w:left="0" w:leftChars="0" w:right="-6" w:righ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1</w:t>
            </w:r>
          </w:p>
        </w:tc>
        <w:tc>
          <w:tcPr>
            <w:tcW w:w="476" w:type="pct"/>
            <w:shd w:val="clear" w:color="auto" w:fill="auto"/>
            <w:noWrap w:val="0"/>
            <w:vAlign w:val="center"/>
          </w:tcPr>
          <w:p w14:paraId="5069EEBC">
            <w:pPr>
              <w:keepNext w:val="0"/>
              <w:keepLines w:val="0"/>
              <w:widowControl/>
              <w:suppressLineNumbers w:val="0"/>
              <w:spacing w:before="0" w:beforeAutospacing="0" w:after="0" w:afterAutospacing="0" w:line="0" w:lineRule="atLeast"/>
              <w:ind w:left="0" w:leftChars="0" w:right="0" w:rightChars="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kern w:val="0"/>
                <w:sz w:val="21"/>
                <w:szCs w:val="21"/>
                <w:highlight w:val="none"/>
              </w:rPr>
              <w:t>台</w:t>
            </w:r>
          </w:p>
        </w:tc>
        <w:tc>
          <w:tcPr>
            <w:tcW w:w="570" w:type="pct"/>
            <w:noWrap w:val="0"/>
            <w:vAlign w:val="center"/>
          </w:tcPr>
          <w:p w14:paraId="4974888F">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1CF1F7A1">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3E1EF530">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6597DF7A">
        <w:trPr>
          <w:cantSplit/>
          <w:trHeight w:val="318" w:hRule="atLeast"/>
        </w:trPr>
        <w:tc>
          <w:tcPr>
            <w:tcW w:w="257" w:type="pct"/>
            <w:noWrap w:val="0"/>
            <w:vAlign w:val="center"/>
          </w:tcPr>
          <w:p w14:paraId="0BA7356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95</w:t>
            </w:r>
          </w:p>
        </w:tc>
        <w:tc>
          <w:tcPr>
            <w:tcW w:w="2403" w:type="pct"/>
            <w:shd w:val="clear" w:color="auto" w:fill="auto"/>
            <w:noWrap w:val="0"/>
            <w:vAlign w:val="center"/>
          </w:tcPr>
          <w:p w14:paraId="71990F51">
            <w:pPr>
              <w:pStyle w:val="85"/>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空气加热器（冷却器）</w:t>
            </w:r>
          </w:p>
          <w:p w14:paraId="6618CAE8">
            <w:pPr>
              <w:keepNext w:val="0"/>
              <w:keepLines w:val="0"/>
              <w:suppressLineNumbers w:val="0"/>
              <w:tabs>
                <w:tab w:val="left" w:pos="474"/>
              </w:tabs>
              <w:spacing w:before="0" w:beforeAutospacing="0" w:after="0" w:afterAutospacing="0"/>
              <w:ind w:left="0" w:leftChars="0" w:right="0" w:rightChars="0"/>
              <w:rPr>
                <w:rFonts w:hint="eastAsia" w:ascii="Times New Roman" w:hAnsi="Times New Roman" w:eastAsia="宋体" w:cs="Times New Roman"/>
                <w:kern w:val="2"/>
                <w:sz w:val="28"/>
                <w:szCs w:val="24"/>
                <w:highlight w:val="none"/>
                <w:lang w:val="en-US" w:eastAsia="zh-CN" w:bidi="ar-SA"/>
              </w:rPr>
            </w:pPr>
            <w:r>
              <w:rPr>
                <w:rFonts w:hint="eastAsia" w:ascii="宋体" w:hAnsi="宋体" w:eastAsia="宋体" w:cs="宋体"/>
                <w:sz w:val="21"/>
                <w:szCs w:val="21"/>
                <w:highlight w:val="none"/>
              </w:rPr>
              <w:t>项目特征描述：冷风机安装费 DD80，铜管铝翅片，电化霜</w:t>
            </w:r>
          </w:p>
        </w:tc>
        <w:tc>
          <w:tcPr>
            <w:tcW w:w="451" w:type="pct"/>
            <w:shd w:val="clear" w:color="auto" w:fill="auto"/>
            <w:noWrap w:val="0"/>
            <w:vAlign w:val="center"/>
          </w:tcPr>
          <w:p w14:paraId="26F97AC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102BA8C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31CC6FEF">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174EE92A">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766BCF72">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2F2EE294">
        <w:trPr>
          <w:cantSplit/>
          <w:trHeight w:val="318" w:hRule="atLeast"/>
        </w:trPr>
        <w:tc>
          <w:tcPr>
            <w:tcW w:w="257" w:type="pct"/>
            <w:noWrap w:val="0"/>
            <w:vAlign w:val="center"/>
          </w:tcPr>
          <w:p w14:paraId="19D40BA0">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96</w:t>
            </w:r>
          </w:p>
        </w:tc>
        <w:tc>
          <w:tcPr>
            <w:tcW w:w="2403" w:type="pct"/>
            <w:shd w:val="clear" w:color="auto" w:fill="auto"/>
            <w:noWrap w:val="0"/>
            <w:vAlign w:val="center"/>
          </w:tcPr>
          <w:p w14:paraId="79AE811A">
            <w:pPr>
              <w:pStyle w:val="88"/>
              <w:keepNext w:val="0"/>
              <w:keepLines w:val="0"/>
              <w:suppressLineNumbers w:val="0"/>
              <w:spacing w:before="0" w:beforeAutospacing="0" w:after="0" w:afterAutospacing="0"/>
              <w:ind w:left="0" w:right="0"/>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螺纹阀门</w:t>
            </w:r>
          </w:p>
          <w:p w14:paraId="53038ACE">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项目特征描述：TX7.5热力螺纹阀门安装费</w:t>
            </w:r>
          </w:p>
        </w:tc>
        <w:tc>
          <w:tcPr>
            <w:tcW w:w="451" w:type="pct"/>
            <w:shd w:val="clear" w:color="auto" w:fill="auto"/>
            <w:noWrap w:val="0"/>
            <w:vAlign w:val="center"/>
          </w:tcPr>
          <w:p w14:paraId="0CB69E2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6C3B8CA7">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个</w:t>
            </w:r>
          </w:p>
        </w:tc>
        <w:tc>
          <w:tcPr>
            <w:tcW w:w="570" w:type="pct"/>
            <w:noWrap w:val="0"/>
            <w:vAlign w:val="center"/>
          </w:tcPr>
          <w:p w14:paraId="4153E1E7">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013BC248">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4A94492A">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6CF39B63">
        <w:trPr>
          <w:cantSplit/>
          <w:trHeight w:val="318" w:hRule="atLeast"/>
        </w:trPr>
        <w:tc>
          <w:tcPr>
            <w:tcW w:w="257" w:type="pct"/>
            <w:noWrap w:val="0"/>
            <w:vAlign w:val="center"/>
          </w:tcPr>
          <w:p w14:paraId="78D86AA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97</w:t>
            </w:r>
          </w:p>
        </w:tc>
        <w:tc>
          <w:tcPr>
            <w:tcW w:w="2403" w:type="pct"/>
            <w:shd w:val="clear" w:color="auto" w:fill="auto"/>
            <w:noWrap w:val="0"/>
            <w:vAlign w:val="center"/>
          </w:tcPr>
          <w:p w14:paraId="1C53DB90">
            <w:pPr>
              <w:pStyle w:val="88"/>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highlight w:val="none"/>
                <w:lang w:eastAsia="zh-CN"/>
              </w:rPr>
              <w:t>H型保鲜库铜管、管件、管道保温、制冷剂等辅材安装费按冷库每间综合计</w:t>
            </w:r>
          </w:p>
        </w:tc>
        <w:tc>
          <w:tcPr>
            <w:tcW w:w="451" w:type="pct"/>
            <w:shd w:val="clear" w:color="auto" w:fill="auto"/>
            <w:noWrap w:val="0"/>
            <w:vAlign w:val="center"/>
          </w:tcPr>
          <w:p w14:paraId="63938A3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104D89E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7362A726">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435AA50C">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0F63D41C">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169E8AE7">
        <w:trPr>
          <w:cantSplit/>
          <w:trHeight w:val="1337" w:hRule="atLeast"/>
        </w:trPr>
        <w:tc>
          <w:tcPr>
            <w:tcW w:w="257" w:type="pct"/>
            <w:noWrap w:val="0"/>
            <w:vAlign w:val="center"/>
          </w:tcPr>
          <w:p w14:paraId="4DBF3BA5">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98</w:t>
            </w:r>
          </w:p>
        </w:tc>
        <w:tc>
          <w:tcPr>
            <w:tcW w:w="2403" w:type="pct"/>
            <w:shd w:val="clear" w:color="auto" w:fill="auto"/>
            <w:noWrap w:val="0"/>
            <w:vAlign w:val="center"/>
          </w:tcPr>
          <w:p w14:paraId="35E4822E">
            <w:pPr>
              <w:keepNext w:val="0"/>
              <w:keepLines w:val="0"/>
              <w:widowControl/>
              <w:suppressLineNumbers w:val="0"/>
              <w:spacing w:before="0" w:beforeAutospacing="0" w:after="0" w:afterAutospacing="0"/>
              <w:ind w:left="0" w:right="0"/>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控制箱</w:t>
            </w:r>
          </w:p>
          <w:p w14:paraId="2A3AC28C">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sz w:val="21"/>
                <w:szCs w:val="21"/>
                <w:highlight w:val="none"/>
                <w:lang w:eastAsia="zh-CN"/>
              </w:rPr>
              <w:t>H型保鲜库全制动电控、温控箱安装费</w:t>
            </w:r>
          </w:p>
        </w:tc>
        <w:tc>
          <w:tcPr>
            <w:tcW w:w="451" w:type="pct"/>
            <w:shd w:val="clear" w:color="auto" w:fill="auto"/>
            <w:noWrap w:val="0"/>
            <w:vAlign w:val="center"/>
          </w:tcPr>
          <w:p w14:paraId="18B04F4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5831018C">
            <w:pPr>
              <w:keepNext w:val="0"/>
              <w:keepLines w:val="0"/>
              <w:suppressLineNumbers w:val="0"/>
              <w:spacing w:before="0" w:beforeAutospacing="0" w:after="0" w:afterAutospacing="0"/>
              <w:ind w:left="0" w:leftChars="0"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59EBB6C6">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5E01BEB2">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41715CDA">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2C97A73A">
        <w:trPr>
          <w:cantSplit/>
          <w:trHeight w:val="318" w:hRule="atLeast"/>
        </w:trPr>
        <w:tc>
          <w:tcPr>
            <w:tcW w:w="257" w:type="pct"/>
            <w:noWrap w:val="0"/>
            <w:vAlign w:val="center"/>
          </w:tcPr>
          <w:p w14:paraId="3DE346E3">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99</w:t>
            </w:r>
          </w:p>
        </w:tc>
        <w:tc>
          <w:tcPr>
            <w:tcW w:w="2403" w:type="pct"/>
            <w:shd w:val="clear" w:color="auto" w:fill="auto"/>
            <w:noWrap w:val="0"/>
            <w:vAlign w:val="center"/>
          </w:tcPr>
          <w:p w14:paraId="465FC1F7">
            <w:pPr>
              <w:keepNext w:val="0"/>
              <w:keepLines w:val="0"/>
              <w:suppressLineNumbers w:val="0"/>
              <w:tabs>
                <w:tab w:val="left" w:pos="4680"/>
                <w:tab w:val="left" w:pos="5940"/>
                <w:tab w:val="left" w:pos="7560"/>
                <w:tab w:val="left" w:pos="8250"/>
                <w:tab w:val="left" w:pos="8820"/>
              </w:tabs>
              <w:spacing w:before="0" w:beforeAutospacing="0" w:after="0" w:afterAutospacing="0"/>
              <w:ind w:left="0" w:right="0"/>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普通灯具        </w:t>
            </w:r>
          </w:p>
          <w:p w14:paraId="3EA8C805">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项目特征描述：库灯安装费 LED防潮型：输出功率20W,</w:t>
            </w:r>
          </w:p>
          <w:p w14:paraId="338D4154">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sz w:val="21"/>
                <w:szCs w:val="21"/>
                <w:highlight w:val="none"/>
              </w:rPr>
              <w:t>适应环境-45℃至60℃</w:t>
            </w:r>
          </w:p>
          <w:p w14:paraId="0571DD0D">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p>
        </w:tc>
        <w:tc>
          <w:tcPr>
            <w:tcW w:w="451" w:type="pct"/>
            <w:shd w:val="clear" w:color="auto" w:fill="auto"/>
            <w:noWrap w:val="0"/>
            <w:vAlign w:val="center"/>
          </w:tcPr>
          <w:p w14:paraId="731BEA7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p>
        </w:tc>
        <w:tc>
          <w:tcPr>
            <w:tcW w:w="476" w:type="pct"/>
            <w:shd w:val="clear" w:color="auto" w:fill="auto"/>
            <w:noWrap w:val="0"/>
            <w:vAlign w:val="center"/>
          </w:tcPr>
          <w:p w14:paraId="58B914B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套</w:t>
            </w:r>
          </w:p>
        </w:tc>
        <w:tc>
          <w:tcPr>
            <w:tcW w:w="570" w:type="pct"/>
            <w:noWrap w:val="0"/>
            <w:vAlign w:val="center"/>
          </w:tcPr>
          <w:p w14:paraId="41D7EAB3">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7FDF7AF3">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144A04FE">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5EC6BFA7">
        <w:trPr>
          <w:cantSplit/>
          <w:trHeight w:val="318" w:hRule="atLeast"/>
        </w:trPr>
        <w:tc>
          <w:tcPr>
            <w:tcW w:w="257" w:type="pct"/>
            <w:noWrap w:val="0"/>
            <w:vAlign w:val="center"/>
          </w:tcPr>
          <w:p w14:paraId="569F2257">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100</w:t>
            </w:r>
          </w:p>
        </w:tc>
        <w:tc>
          <w:tcPr>
            <w:tcW w:w="2403" w:type="pct"/>
            <w:shd w:val="clear" w:color="auto" w:fill="auto"/>
            <w:noWrap w:val="0"/>
            <w:vAlign w:val="center"/>
          </w:tcPr>
          <w:p w14:paraId="3C113F86">
            <w:pPr>
              <w:keepNext w:val="0"/>
              <w:keepLines w:val="0"/>
              <w:suppressLineNumbers w:val="0"/>
              <w:spacing w:before="0" w:beforeAutospacing="0" w:after="0" w:afterAutospacing="0"/>
              <w:ind w:left="0" w:right="0"/>
              <w:rPr>
                <w:rFonts w:hint="default" w:ascii="宋体" w:hAnsi="宋体" w:cs="宋体"/>
                <w:color w:val="000000"/>
                <w:sz w:val="21"/>
                <w:szCs w:val="21"/>
                <w:highlight w:val="none"/>
              </w:rPr>
            </w:pPr>
            <w:r>
              <w:rPr>
                <w:rFonts w:hint="eastAsia" w:ascii="宋体" w:hAnsi="宋体" w:cs="宋体"/>
                <w:b/>
                <w:color w:val="000000"/>
                <w:sz w:val="21"/>
                <w:szCs w:val="21"/>
                <w:highlight w:val="none"/>
              </w:rPr>
              <w:t>风机盘管</w:t>
            </w:r>
          </w:p>
          <w:p w14:paraId="4217CAC7">
            <w:pPr>
              <w:keepNext w:val="0"/>
              <w:keepLines w:val="0"/>
              <w:suppressLineNumbers w:val="0"/>
              <w:tabs>
                <w:tab w:val="left" w:pos="851"/>
                <w:tab w:val="center" w:pos="5812"/>
                <w:tab w:val="decimal" w:pos="6804"/>
                <w:tab w:val="decimal" w:pos="8789"/>
              </w:tabs>
              <w:spacing w:before="10" w:beforeAutospacing="0" w:after="10" w:afterAutospacing="0"/>
              <w:ind w:left="0" w:right="-6"/>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项目特征描述：</w:t>
            </w:r>
            <w:r>
              <w:rPr>
                <w:rFonts w:hint="eastAsia" w:ascii="宋体" w:hAnsi="宋体" w:cs="宋体"/>
                <w:color w:val="000000"/>
                <w:sz w:val="21"/>
                <w:szCs w:val="21"/>
                <w:highlight w:val="none"/>
              </w:rPr>
              <w:t>风幕机安装费 1.5米</w:t>
            </w:r>
          </w:p>
        </w:tc>
        <w:tc>
          <w:tcPr>
            <w:tcW w:w="451" w:type="pct"/>
            <w:shd w:val="clear" w:color="auto" w:fill="auto"/>
            <w:noWrap w:val="0"/>
            <w:vAlign w:val="center"/>
          </w:tcPr>
          <w:p w14:paraId="6948D12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58D68C5F">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台</w:t>
            </w:r>
          </w:p>
        </w:tc>
        <w:tc>
          <w:tcPr>
            <w:tcW w:w="570" w:type="pct"/>
            <w:noWrap w:val="0"/>
            <w:vAlign w:val="center"/>
          </w:tcPr>
          <w:p w14:paraId="687464FD">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370D7482">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40CCEC9D">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2D28BB83">
        <w:trPr>
          <w:cantSplit/>
          <w:trHeight w:val="990" w:hRule="atLeast"/>
        </w:trPr>
        <w:tc>
          <w:tcPr>
            <w:tcW w:w="257" w:type="pct"/>
            <w:noWrap w:val="0"/>
            <w:vAlign w:val="center"/>
          </w:tcPr>
          <w:p w14:paraId="03C59DE6">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101</w:t>
            </w:r>
          </w:p>
        </w:tc>
        <w:tc>
          <w:tcPr>
            <w:tcW w:w="2403" w:type="pct"/>
            <w:shd w:val="clear" w:color="auto" w:fill="auto"/>
            <w:noWrap w:val="0"/>
            <w:vAlign w:val="center"/>
          </w:tcPr>
          <w:p w14:paraId="2AE7EFC9">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H型保鲜库胶水、开关、电线、线管、吊杆、支架、水管、焊接材料及其它所需材料等安装费按冷库每间综合计</w:t>
            </w:r>
          </w:p>
        </w:tc>
        <w:tc>
          <w:tcPr>
            <w:tcW w:w="451" w:type="pct"/>
            <w:shd w:val="clear" w:color="auto" w:fill="auto"/>
            <w:noWrap w:val="0"/>
            <w:vAlign w:val="center"/>
          </w:tcPr>
          <w:p w14:paraId="574ECBF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0258519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sz w:val="21"/>
                <w:szCs w:val="21"/>
                <w:highlight w:val="none"/>
              </w:rPr>
              <w:t>间</w:t>
            </w:r>
          </w:p>
        </w:tc>
        <w:tc>
          <w:tcPr>
            <w:tcW w:w="570" w:type="pct"/>
            <w:noWrap w:val="0"/>
            <w:vAlign w:val="center"/>
          </w:tcPr>
          <w:p w14:paraId="5BFF918D">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544" w:type="pct"/>
            <w:noWrap w:val="0"/>
            <w:vAlign w:val="center"/>
          </w:tcPr>
          <w:p w14:paraId="1DF5EC28">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c>
          <w:tcPr>
            <w:tcW w:w="297" w:type="pct"/>
            <w:noWrap w:val="0"/>
            <w:vAlign w:val="center"/>
          </w:tcPr>
          <w:p w14:paraId="51CB1A8C">
            <w:pPr>
              <w:keepNext w:val="0"/>
              <w:keepLines w:val="0"/>
              <w:suppressLineNumbers w:val="0"/>
              <w:spacing w:before="0" w:beforeAutospacing="0" w:after="0" w:afterAutospacing="0"/>
              <w:ind w:left="0" w:leftChars="0" w:right="0" w:rightChars="0"/>
              <w:jc w:val="center"/>
              <w:rPr>
                <w:rFonts w:hint="default" w:ascii="宋体" w:hAnsi="宋体" w:cs="宋体"/>
                <w:b/>
                <w:color w:val="000000"/>
                <w:sz w:val="21"/>
                <w:szCs w:val="21"/>
                <w:highlight w:val="none"/>
              </w:rPr>
            </w:pPr>
          </w:p>
        </w:tc>
      </w:tr>
      <w:tr w14:paraId="40B190BA">
        <w:trPr>
          <w:cantSplit/>
          <w:trHeight w:val="990" w:hRule="atLeast"/>
        </w:trPr>
        <w:tc>
          <w:tcPr>
            <w:tcW w:w="257" w:type="pct"/>
            <w:noWrap w:val="0"/>
            <w:vAlign w:val="center"/>
          </w:tcPr>
          <w:p w14:paraId="4304567A">
            <w:pPr>
              <w:pStyle w:val="115"/>
              <w:keepNext w:val="0"/>
              <w:keepLines w:val="0"/>
              <w:suppressLineNumbers w:val="0"/>
              <w:tabs>
                <w:tab w:val="left" w:pos="720"/>
                <w:tab w:val="left" w:pos="5082"/>
                <w:tab w:val="center" w:pos="6480"/>
                <w:tab w:val="right" w:pos="8100"/>
              </w:tabs>
              <w:spacing w:before="0" w:beforeAutospacing="0" w:after="0" w:afterAutospacing="0"/>
              <w:ind w:left="0" w:right="0"/>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102</w:t>
            </w:r>
          </w:p>
        </w:tc>
        <w:tc>
          <w:tcPr>
            <w:tcW w:w="2403" w:type="pct"/>
            <w:shd w:val="clear" w:color="auto" w:fill="auto"/>
            <w:noWrap w:val="0"/>
            <w:vAlign w:val="center"/>
          </w:tcPr>
          <w:p w14:paraId="238097B6">
            <w:pPr>
              <w:keepNext w:val="0"/>
              <w:keepLines w:val="0"/>
              <w:suppressLineNumbers w:val="0"/>
              <w:spacing w:before="0" w:beforeAutospacing="0" w:after="0" w:afterAutospacing="0"/>
              <w:ind w:left="0" w:leftChars="0" w:right="0" w:rightChars="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通风工程检测、调试</w:t>
            </w:r>
          </w:p>
          <w:p w14:paraId="7A837BBF">
            <w:pPr>
              <w:keepNext w:val="0"/>
              <w:keepLines w:val="0"/>
              <w:suppressLineNumbers w:val="0"/>
              <w:spacing w:before="0" w:beforeAutospacing="0" w:after="0" w:afterAutospacing="0"/>
              <w:ind w:left="0" w:leftChars="0" w:right="0" w:rightChars="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H型保鲜库调试费</w:t>
            </w:r>
          </w:p>
        </w:tc>
        <w:tc>
          <w:tcPr>
            <w:tcW w:w="451" w:type="pct"/>
            <w:shd w:val="clear" w:color="auto" w:fill="auto"/>
            <w:noWrap w:val="0"/>
            <w:vAlign w:val="center"/>
          </w:tcPr>
          <w:p w14:paraId="6EFCE7FE">
            <w:pPr>
              <w:keepNext w:val="0"/>
              <w:keepLines w:val="0"/>
              <w:suppressLineNumbers w:val="0"/>
              <w:spacing w:before="0" w:beforeAutospacing="0" w:after="0" w:afterAutospacing="0"/>
              <w:ind w:left="0" w:leftChars="0" w:right="0" w:rightChars="0"/>
              <w:jc w:val="center"/>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p>
        </w:tc>
        <w:tc>
          <w:tcPr>
            <w:tcW w:w="476" w:type="pct"/>
            <w:shd w:val="clear" w:color="auto" w:fill="auto"/>
            <w:noWrap w:val="0"/>
            <w:vAlign w:val="center"/>
          </w:tcPr>
          <w:p w14:paraId="23615A9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系统</w:t>
            </w:r>
          </w:p>
        </w:tc>
        <w:tc>
          <w:tcPr>
            <w:tcW w:w="570" w:type="pct"/>
            <w:noWrap w:val="0"/>
            <w:vAlign w:val="center"/>
          </w:tcPr>
          <w:p w14:paraId="52D7BC50">
            <w:pPr>
              <w:keepNext w:val="0"/>
              <w:keepLines w:val="0"/>
              <w:suppressLineNumbers w:val="0"/>
              <w:spacing w:before="0" w:beforeAutospacing="0" w:after="0" w:afterAutospacing="0"/>
              <w:ind w:left="0" w:leftChars="0" w:right="0" w:rightChars="0"/>
              <w:jc w:val="center"/>
              <w:rPr>
                <w:rFonts w:hint="eastAsia" w:ascii="宋体" w:hAnsi="宋体" w:cs="宋体"/>
                <w:b w:val="0"/>
                <w:bCs/>
                <w:color w:val="000000"/>
                <w:sz w:val="21"/>
                <w:szCs w:val="21"/>
                <w:highlight w:val="none"/>
                <w:lang w:val="en-US" w:eastAsia="zh-CN"/>
              </w:rPr>
            </w:pPr>
          </w:p>
        </w:tc>
        <w:tc>
          <w:tcPr>
            <w:tcW w:w="544" w:type="pct"/>
            <w:noWrap w:val="0"/>
            <w:vAlign w:val="center"/>
          </w:tcPr>
          <w:p w14:paraId="2DFEB4CA">
            <w:pPr>
              <w:keepNext w:val="0"/>
              <w:keepLines w:val="0"/>
              <w:suppressLineNumbers w:val="0"/>
              <w:spacing w:before="0" w:beforeAutospacing="0" w:after="0" w:afterAutospacing="0"/>
              <w:ind w:left="0" w:leftChars="0" w:right="0" w:rightChars="0"/>
              <w:jc w:val="center"/>
              <w:rPr>
                <w:rFonts w:hint="eastAsia" w:ascii="宋体" w:hAnsi="宋体" w:cs="宋体"/>
                <w:b w:val="0"/>
                <w:bCs/>
                <w:color w:val="000000"/>
                <w:sz w:val="21"/>
                <w:szCs w:val="21"/>
                <w:highlight w:val="none"/>
                <w:lang w:val="en-US" w:eastAsia="zh-CN"/>
              </w:rPr>
            </w:pPr>
          </w:p>
        </w:tc>
        <w:tc>
          <w:tcPr>
            <w:tcW w:w="297" w:type="pct"/>
            <w:noWrap w:val="0"/>
            <w:vAlign w:val="center"/>
          </w:tcPr>
          <w:p w14:paraId="28EA9CA9">
            <w:pPr>
              <w:keepNext w:val="0"/>
              <w:keepLines w:val="0"/>
              <w:suppressLineNumbers w:val="0"/>
              <w:spacing w:before="0" w:beforeAutospacing="0" w:after="0" w:afterAutospacing="0"/>
              <w:ind w:left="0" w:leftChars="0" w:right="0" w:rightChars="0"/>
              <w:jc w:val="center"/>
              <w:rPr>
                <w:rFonts w:hint="eastAsia" w:ascii="宋体" w:hAnsi="宋体" w:cs="宋体"/>
                <w:b w:val="0"/>
                <w:bCs/>
                <w:color w:val="000000"/>
                <w:sz w:val="21"/>
                <w:szCs w:val="21"/>
                <w:highlight w:val="none"/>
                <w:lang w:val="en-US" w:eastAsia="zh-CN"/>
              </w:rPr>
            </w:pPr>
          </w:p>
        </w:tc>
      </w:tr>
      <w:tr w14:paraId="3CCEDA5D">
        <w:trPr>
          <w:cantSplit/>
          <w:trHeight w:val="674" w:hRule="atLeast"/>
        </w:trPr>
        <w:tc>
          <w:tcPr>
            <w:tcW w:w="5000" w:type="pct"/>
            <w:gridSpan w:val="7"/>
            <w:noWrap w:val="0"/>
            <w:vAlign w:val="top"/>
          </w:tcPr>
          <w:p w14:paraId="18A38370">
            <w:pPr>
              <w:keepNext w:val="0"/>
              <w:keepLines w:val="0"/>
              <w:suppressLineNumbers w:val="0"/>
              <w:spacing w:before="0" w:beforeAutospacing="0" w:after="0" w:afterAutospacing="0"/>
              <w:ind w:left="0" w:leftChars="0" w:right="0" w:rightChars="0"/>
              <w:jc w:val="both"/>
              <w:rPr>
                <w:rFonts w:hint="eastAsia" w:ascii="宋体" w:hAnsi="宋体" w:cs="宋体"/>
                <w:b/>
                <w:sz w:val="24"/>
                <w:highlight w:val="none"/>
                <w:lang w:val="en-US" w:eastAsia="zh-CN"/>
              </w:rPr>
            </w:pPr>
            <w:r>
              <w:rPr>
                <w:rFonts w:hint="eastAsia" w:ascii="宋体" w:hAnsi="宋体" w:cs="宋体"/>
                <w:b/>
                <w:sz w:val="24"/>
                <w:highlight w:val="none"/>
                <w:lang w:val="en-US" w:eastAsia="zh-CN"/>
              </w:rPr>
              <w:t>设备安装调试费=1+2+3+*****+101+102=</w:t>
            </w:r>
            <w:r>
              <w:rPr>
                <w:rFonts w:hint="eastAsia" w:ascii="宋体" w:hAnsi="宋体" w:cs="宋体"/>
                <w:b/>
                <w:sz w:val="24"/>
                <w:highlight w:val="none"/>
                <w:u w:val="single"/>
                <w:lang w:val="en-US" w:eastAsia="zh-CN"/>
              </w:rPr>
              <w:t xml:space="preserve">             </w:t>
            </w:r>
            <w:r>
              <w:rPr>
                <w:rFonts w:hint="eastAsia" w:ascii="宋体" w:hAnsi="宋体" w:cs="宋体"/>
                <w:b/>
                <w:sz w:val="24"/>
                <w:highlight w:val="none"/>
                <w:lang w:val="en-US" w:eastAsia="zh-CN"/>
              </w:rPr>
              <w:t>元（含税）（结转至开标一览表设备安装调试费）</w:t>
            </w:r>
          </w:p>
          <w:p w14:paraId="75CCEAB4">
            <w:pPr>
              <w:keepNext w:val="0"/>
              <w:keepLines w:val="0"/>
              <w:suppressLineNumbers w:val="0"/>
              <w:spacing w:before="0" w:beforeAutospacing="0" w:after="0" w:afterAutospacing="0"/>
              <w:ind w:left="0" w:leftChars="0" w:right="0" w:rightChars="0"/>
              <w:jc w:val="both"/>
              <w:rPr>
                <w:rFonts w:hint="eastAsia" w:ascii="宋体" w:hAnsi="宋体" w:cs="宋体"/>
                <w:b w:val="0"/>
                <w:bCs/>
                <w:color w:val="000000"/>
                <w:sz w:val="21"/>
                <w:szCs w:val="21"/>
                <w:highlight w:val="none"/>
                <w:lang w:val="en-US" w:eastAsia="zh-CN"/>
              </w:rPr>
            </w:pPr>
          </w:p>
        </w:tc>
      </w:tr>
    </w:tbl>
    <w:p w14:paraId="5D0EEBDB">
      <w:pPr>
        <w:spacing w:line="360" w:lineRule="auto"/>
        <w:rPr>
          <w:rFonts w:hint="eastAsia" w:ascii="宋体" w:hAnsi="宋体" w:cs="宋体"/>
          <w:b/>
          <w:sz w:val="21"/>
          <w:szCs w:val="21"/>
          <w:highlight w:val="none"/>
        </w:rPr>
      </w:pPr>
    </w:p>
    <w:tbl>
      <w:tblPr>
        <w:tblStyle w:val="40"/>
        <w:tblW w:w="10351"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1"/>
      </w:tblGrid>
      <w:tr w14:paraId="3988C07F">
        <w:trPr>
          <w:trHeight w:val="655" w:hRule="atLeast"/>
        </w:trPr>
        <w:tc>
          <w:tcPr>
            <w:tcW w:w="10351" w:type="dxa"/>
            <w:vAlign w:val="center"/>
          </w:tcPr>
          <w:p w14:paraId="5DEB7ECB">
            <w:pPr>
              <w:keepNext w:val="0"/>
              <w:keepLines w:val="0"/>
              <w:widowControl/>
              <w:suppressLineNumbers w:val="0"/>
              <w:spacing w:before="0" w:beforeAutospacing="0" w:after="0" w:afterAutospacing="0"/>
              <w:ind w:left="0" w:right="0"/>
              <w:jc w:val="both"/>
              <w:rPr>
                <w:rFonts w:hint="eastAsia" w:ascii="宋体" w:hAnsi="宋体" w:cs="宋体"/>
                <w:b/>
                <w:sz w:val="21"/>
                <w:szCs w:val="21"/>
                <w:highlight w:val="none"/>
                <w:vertAlign w:val="baseline"/>
              </w:rPr>
            </w:pPr>
            <w:r>
              <w:rPr>
                <w:rFonts w:hint="eastAsia" w:ascii="宋体" w:hAnsi="宋体" w:eastAsia="宋体" w:cs="宋体"/>
                <w:b/>
                <w:bCs/>
                <w:color w:val="000000"/>
                <w:kern w:val="0"/>
                <w:sz w:val="28"/>
                <w:szCs w:val="28"/>
                <w:highlight w:val="none"/>
                <w:lang w:val="en-US" w:eastAsia="zh-CN" w:bidi="ar"/>
              </w:rPr>
              <w:t>总报价＝（设备费＋设备安装调试费）</w:t>
            </w:r>
            <w:r>
              <w:rPr>
                <w:rFonts w:hint="default" w:ascii="宋体" w:hAnsi="宋体" w:eastAsia="宋体" w:cs="宋体"/>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u w:val="single"/>
                <w:lang w:val="en-US" w:eastAsia="zh-CN" w:bidi="ar"/>
              </w:rPr>
              <w:t xml:space="preserve">             </w:t>
            </w:r>
            <w:r>
              <w:rPr>
                <w:rFonts w:hint="default" w:ascii="宋体" w:hAnsi="宋体" w:eastAsia="宋体" w:cs="宋体"/>
                <w:b/>
                <w:bCs/>
                <w:color w:val="000000"/>
                <w:kern w:val="0"/>
                <w:sz w:val="28"/>
                <w:szCs w:val="28"/>
                <w:highlight w:val="none"/>
                <w:lang w:val="en-US" w:eastAsia="zh-CN" w:bidi="ar"/>
              </w:rPr>
              <w:t>元</w:t>
            </w:r>
            <w:r>
              <w:rPr>
                <w:rFonts w:hint="eastAsia" w:ascii="宋体" w:hAnsi="宋体" w:cs="宋体"/>
                <w:b/>
                <w:sz w:val="24"/>
                <w:highlight w:val="none"/>
                <w:lang w:val="en-US" w:eastAsia="zh-CN"/>
              </w:rPr>
              <w:t>（含税）</w:t>
            </w:r>
          </w:p>
        </w:tc>
      </w:tr>
    </w:tbl>
    <w:p w14:paraId="291B0EC1">
      <w:pPr>
        <w:spacing w:line="360" w:lineRule="auto"/>
        <w:rPr>
          <w:rFonts w:hint="eastAsia" w:ascii="宋体" w:hAnsi="宋体" w:cs="宋体"/>
          <w:b/>
          <w:sz w:val="21"/>
          <w:szCs w:val="21"/>
          <w:highlight w:val="none"/>
        </w:rPr>
      </w:pPr>
    </w:p>
    <w:p w14:paraId="5084C513">
      <w:pPr>
        <w:spacing w:line="360" w:lineRule="auto"/>
        <w:rPr>
          <w:rFonts w:ascii="宋体" w:hAnsi="宋体" w:cs="宋体"/>
          <w:b/>
          <w:sz w:val="21"/>
          <w:szCs w:val="21"/>
          <w:highlight w:val="none"/>
        </w:rPr>
      </w:pPr>
      <w:r>
        <w:rPr>
          <w:rFonts w:hint="eastAsia" w:ascii="宋体" w:hAnsi="宋体" w:cs="宋体"/>
          <w:b/>
          <w:sz w:val="21"/>
          <w:szCs w:val="21"/>
          <w:highlight w:val="none"/>
        </w:rPr>
        <w:t>要求：</w:t>
      </w:r>
    </w:p>
    <w:p w14:paraId="68488B7A">
      <w:pPr>
        <w:spacing w:line="360" w:lineRule="auto"/>
        <w:ind w:left="0" w:leftChars="0" w:firstLine="434" w:firstLineChars="207"/>
        <w:rPr>
          <w:rFonts w:ascii="宋体" w:hAnsi="宋体" w:cs="宋体"/>
          <w:sz w:val="21"/>
          <w:szCs w:val="21"/>
          <w:highlight w:val="none"/>
        </w:rPr>
      </w:pPr>
      <w:r>
        <w:rPr>
          <w:rFonts w:hint="eastAsia" w:ascii="宋体" w:hAnsi="宋体" w:cs="宋体"/>
          <w:sz w:val="21"/>
          <w:szCs w:val="21"/>
          <w:highlight w:val="none"/>
        </w:rPr>
        <w:t>1.投标设备报价清单表中空白部分由投标人填写，每单项均须填写</w:t>
      </w:r>
      <w:r>
        <w:rPr>
          <w:rFonts w:hint="eastAsia" w:ascii="宋体" w:hAnsi="宋体" w:cs="宋体"/>
          <w:sz w:val="21"/>
          <w:szCs w:val="21"/>
          <w:highlight w:val="none"/>
          <w:lang w:val="en-US" w:eastAsia="zh-CN"/>
        </w:rPr>
        <w:t>综合</w:t>
      </w:r>
      <w:r>
        <w:rPr>
          <w:rFonts w:hint="eastAsia" w:ascii="宋体" w:hAnsi="宋体" w:cs="宋体"/>
          <w:sz w:val="21"/>
          <w:szCs w:val="21"/>
          <w:highlight w:val="none"/>
        </w:rPr>
        <w:t>单价和合价,其它属于招标内容范围内而未列入工程量清单子目内的，视为己包含或分配到工程量清单的其它单价或合价之中。计算结果以元为单位，保留整数。</w:t>
      </w:r>
    </w:p>
    <w:p w14:paraId="40AE3B75">
      <w:pPr>
        <w:spacing w:line="360" w:lineRule="auto"/>
        <w:ind w:left="0" w:leftChars="0" w:firstLine="434" w:firstLineChars="207"/>
        <w:rPr>
          <w:rFonts w:ascii="宋体" w:hAnsi="宋体" w:cs="宋体"/>
          <w:sz w:val="21"/>
          <w:szCs w:val="21"/>
          <w:highlight w:val="none"/>
          <w:lang w:val="zh-CN"/>
        </w:rPr>
      </w:pPr>
      <w:r>
        <w:rPr>
          <w:rFonts w:hint="eastAsia" w:ascii="宋体" w:hAnsi="宋体" w:cs="宋体"/>
          <w:sz w:val="21"/>
          <w:szCs w:val="21"/>
          <w:highlight w:val="none"/>
        </w:rPr>
        <w:t>2.</w:t>
      </w:r>
      <w:r>
        <w:rPr>
          <w:rFonts w:hint="eastAsia" w:ascii="宋体" w:hAnsi="宋体" w:cs="宋体"/>
          <w:sz w:val="21"/>
          <w:szCs w:val="21"/>
          <w:highlight w:val="none"/>
          <w:lang w:val="zh-CN"/>
        </w:rPr>
        <w:t>“报价明细表”中的报价合计应与“开标一览表”中的投标总报价相一致，不一致时，以开标一览表为准。</w:t>
      </w:r>
    </w:p>
    <w:p w14:paraId="645FD075">
      <w:pPr>
        <w:spacing w:line="360" w:lineRule="auto"/>
        <w:ind w:left="0" w:leftChars="0" w:firstLine="434" w:firstLineChars="207"/>
        <w:rPr>
          <w:rFonts w:ascii="宋体" w:hAnsi="宋体" w:cs="宋体"/>
          <w:sz w:val="21"/>
          <w:szCs w:val="21"/>
          <w:highlight w:val="none"/>
          <w:lang w:val="zh-CN"/>
        </w:rPr>
      </w:pPr>
      <w:r>
        <w:rPr>
          <w:rFonts w:hint="eastAsia" w:ascii="宋体" w:hAnsi="宋体" w:cs="宋体"/>
          <w:sz w:val="21"/>
          <w:szCs w:val="21"/>
          <w:highlight w:val="none"/>
        </w:rPr>
        <w:t>3.</w:t>
      </w:r>
      <w:r>
        <w:rPr>
          <w:rFonts w:hint="eastAsia" w:ascii="宋体" w:hAnsi="宋体" w:cs="宋体"/>
          <w:sz w:val="21"/>
          <w:szCs w:val="21"/>
          <w:highlight w:val="none"/>
          <w:lang w:val="zh-CN"/>
        </w:rPr>
        <w:t>投标报价明细表所填内容按采购文件采购设备清单要求为准。如有漏报的，视同已包含在投标总价内或已作优惠处理。有重大缺项的将作无效标处理。</w:t>
      </w:r>
    </w:p>
    <w:p w14:paraId="3D45FB42">
      <w:pPr>
        <w:spacing w:line="360" w:lineRule="auto"/>
        <w:ind w:left="435"/>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▲4. 本表中的型号规格必须明确，采购文件中明确要求定制的除外。</w:t>
      </w:r>
    </w:p>
    <w:p w14:paraId="67D73BA7">
      <w:pPr>
        <w:numPr>
          <w:ilvl w:val="0"/>
          <w:numId w:val="6"/>
        </w:numPr>
        <w:spacing w:line="360" w:lineRule="auto"/>
        <w:ind w:left="0" w:leftChars="0" w:firstLine="420"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zh-CN"/>
        </w:rPr>
        <w:t>保温隔热墙面</w:t>
      </w:r>
      <w:r>
        <w:rPr>
          <w:rFonts w:hint="eastAsia" w:ascii="宋体" w:hAnsi="宋体" w:eastAsia="宋体" w:cs="宋体"/>
          <w:b/>
          <w:bCs/>
          <w:sz w:val="21"/>
          <w:szCs w:val="21"/>
          <w:highlight w:val="none"/>
          <w:lang w:val="en-US" w:eastAsia="zh-CN"/>
        </w:rPr>
        <w:t>应优先采用招标人推荐的品牌，如采用“或相当于”品牌则需提供相应品牌出厂合格证或检测报告复印件。投标人应在投标报价明细清单中按上述要求承诺品牌，如未承诺品牌，视为放弃选择的权利，由招标人在推荐品牌中确定。</w:t>
      </w:r>
    </w:p>
    <w:p w14:paraId="26983839">
      <w:pPr>
        <w:numPr>
          <w:ilvl w:val="0"/>
          <w:numId w:val="6"/>
        </w:numPr>
        <w:spacing w:line="360" w:lineRule="auto"/>
        <w:ind w:left="0" w:leftChars="0" w:firstLine="420" w:firstLineChars="200"/>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zh-CN" w:eastAsia="zh-CN"/>
        </w:rPr>
        <w:t>投标报价其应包括加工制作、运输费、装卸费、人工费、二次搬运费、调试费、材料费、保险费（包括但不限于建筑安装一切险，第三者责任险、工伤险）、安装费、售后服务、利润、税金及合同包含的所有风险、责任等可能发生的一切费用。投标人应根据上述因素自行综合考虑，招标人可根据实际情况调整工程量，中标人不得以此为要求调整综合单价。结算时，中标人在综合单价不变的前提下，根据实际工程量按实调整，综合单价一次性包死，日后不作调整。（若因中标人性质原因或国家政策调整出现税率变动不能开具 13 %税率或 9 %税率的增值税专用发票的情况下，中标人同意采购人在支付第二次货款前，直接扣除中标人已缴纳的税款与按 13 %税率或 9 %税率计算的税款差额）。</w:t>
      </w:r>
    </w:p>
    <w:p w14:paraId="43A9A445">
      <w:pPr>
        <w:spacing w:line="360" w:lineRule="auto"/>
        <w:ind w:left="420"/>
        <w:rPr>
          <w:rFonts w:ascii="宋体" w:hAnsi="宋体" w:cs="宋体"/>
          <w:b/>
          <w:bCs/>
          <w:sz w:val="21"/>
          <w:szCs w:val="21"/>
          <w:highlight w:val="none"/>
        </w:rPr>
      </w:pPr>
    </w:p>
    <w:p w14:paraId="4429228D">
      <w:pPr>
        <w:spacing w:line="360" w:lineRule="auto"/>
        <w:ind w:left="420"/>
        <w:outlineLvl w:val="2"/>
        <w:rPr>
          <w:rFonts w:ascii="宋体" w:hAnsi="宋体" w:cs="宋体"/>
          <w:sz w:val="21"/>
          <w:szCs w:val="21"/>
          <w:highlight w:val="none"/>
          <w:u w:val="single"/>
        </w:rPr>
      </w:pPr>
      <w:r>
        <w:rPr>
          <w:rFonts w:hint="eastAsia" w:ascii="宋体" w:hAnsi="宋体" w:cs="宋体"/>
          <w:sz w:val="21"/>
          <w:szCs w:val="21"/>
          <w:highlight w:val="none"/>
        </w:rPr>
        <w:t>投标人名称</w:t>
      </w:r>
      <w:r>
        <w:rPr>
          <w:rFonts w:hint="eastAsia" w:ascii="宋体" w:hAnsi="宋体" w:cs="宋体"/>
          <w:spacing w:val="6"/>
          <w:sz w:val="21"/>
          <w:szCs w:val="21"/>
          <w:highlight w:val="none"/>
        </w:rPr>
        <w:t>（盖单位公章）</w:t>
      </w:r>
      <w:r>
        <w:rPr>
          <w:rFonts w:hint="eastAsia" w:ascii="宋体" w:hAnsi="宋体" w:cs="宋体"/>
          <w:sz w:val="21"/>
          <w:szCs w:val="21"/>
          <w:highlight w:val="none"/>
        </w:rPr>
        <w:t>：</w:t>
      </w:r>
    </w:p>
    <w:p w14:paraId="189652BD">
      <w:pPr>
        <w:spacing w:line="360" w:lineRule="auto"/>
        <w:ind w:left="420"/>
        <w:rPr>
          <w:rFonts w:ascii="宋体" w:hAnsi="宋体" w:cs="宋体"/>
          <w:sz w:val="21"/>
          <w:szCs w:val="21"/>
          <w:highlight w:val="none"/>
        </w:rPr>
      </w:pPr>
    </w:p>
    <w:p w14:paraId="35FF1E33">
      <w:pPr>
        <w:spacing w:line="360" w:lineRule="auto"/>
        <w:ind w:firstLine="435"/>
        <w:outlineLvl w:val="2"/>
        <w:rPr>
          <w:rFonts w:ascii="宋体" w:hAnsi="宋体" w:cs="宋体"/>
          <w:sz w:val="21"/>
          <w:szCs w:val="21"/>
          <w:highlight w:val="none"/>
        </w:rPr>
      </w:pPr>
      <w:r>
        <w:rPr>
          <w:rFonts w:hint="eastAsia" w:ascii="宋体" w:hAnsi="宋体" w:cs="宋体"/>
          <w:sz w:val="21"/>
          <w:szCs w:val="21"/>
          <w:highlight w:val="none"/>
        </w:rPr>
        <w:t>法定代表人或授权委托人(签字或盖章)：</w:t>
      </w:r>
    </w:p>
    <w:p w14:paraId="4EBCF41E">
      <w:pPr>
        <w:spacing w:line="360" w:lineRule="auto"/>
        <w:ind w:firstLine="435"/>
        <w:rPr>
          <w:rFonts w:ascii="宋体" w:hAnsi="宋体" w:cs="宋体"/>
          <w:sz w:val="21"/>
          <w:szCs w:val="21"/>
          <w:highlight w:val="none"/>
        </w:rPr>
      </w:pPr>
    </w:p>
    <w:p w14:paraId="7F521D7E">
      <w:pPr>
        <w:spacing w:line="360" w:lineRule="auto"/>
        <w:ind w:firstLine="435"/>
        <w:outlineLvl w:val="2"/>
        <w:rPr>
          <w:rFonts w:hint="eastAsia" w:ascii="宋体" w:hAnsi="宋体" w:cs="宋体"/>
          <w:sz w:val="24"/>
          <w:highlight w:val="none"/>
        </w:rPr>
        <w:sectPr>
          <w:pgSz w:w="11905" w:h="16838"/>
          <w:pgMar w:top="1134" w:right="1587" w:bottom="1134" w:left="1587" w:header="851" w:footer="850" w:gutter="0"/>
          <w:cols w:space="720" w:num="1"/>
          <w:titlePg/>
          <w:docGrid w:linePitch="312" w:charSpace="0"/>
        </w:sectPr>
      </w:pPr>
      <w:r>
        <w:rPr>
          <w:rFonts w:hint="eastAsia" w:ascii="宋体" w:hAnsi="宋体" w:cs="宋体"/>
          <w:sz w:val="21"/>
          <w:szCs w:val="21"/>
          <w:highlight w:val="none"/>
        </w:rPr>
        <w:t>日        期：</w:t>
      </w:r>
    </w:p>
    <w:p w14:paraId="6C57DBDE">
      <w:pPr>
        <w:pStyle w:val="122"/>
        <w:ind w:firstLine="0" w:firstLineChars="0"/>
        <w:rPr>
          <w:rFonts w:hint="eastAsia" w:ascii="宋体" w:hAnsi="宋体" w:cs="宋体"/>
          <w:sz w:val="24"/>
          <w:highlight w:val="none"/>
        </w:rPr>
      </w:pPr>
    </w:p>
    <w:sectPr>
      <w:pgSz w:w="11905" w:h="16838"/>
      <w:pgMar w:top="1134" w:right="1587" w:bottom="1134" w:left="158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Abel">
    <w:altName w:val="苹方-简"/>
    <w:panose1 w:val="02000506030000020004"/>
    <w:charset w:val="00"/>
    <w:family w:val="auto"/>
    <w:pitch w:val="default"/>
    <w:sig w:usb0="00000000" w:usb1="00000000" w:usb2="00000000" w:usb3="00000000" w:csb0="00000001"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Noto Sans Mono CJK JP Regular">
    <w:altName w:val="苹方-简"/>
    <w:panose1 w:val="020B0604020202020204"/>
    <w:charset w:val="00"/>
    <w:family w:val="swiss"/>
    <w:pitch w:val="default"/>
    <w:sig w:usb0="00000000" w:usb1="00000000" w:usb2="00000000" w:usb3="00000000" w:csb0="00040001" w:csb1="00000000"/>
  </w:font>
  <w:font w:name="Arial Unicode MS">
    <w:panose1 w:val="020B0604020202020204"/>
    <w:charset w:val="80"/>
    <w:family w:val="swiss"/>
    <w:pitch w:val="default"/>
    <w:sig w:usb0="FFFFFFFF" w:usb1="E9FFFFFF" w:usb2="0000003F" w:usb3="00000000" w:csb0="603F01FF" w:csb1="FFFF0000"/>
  </w:font>
  <w:font w:name="Helvetica">
    <w:panose1 w:val="00000000000000000000"/>
    <w:charset w:val="00"/>
    <w:family w:val="auto"/>
    <w:pitch w:val="default"/>
    <w:sig w:usb0="E00002FF" w:usb1="5000785B" w:usb2="00000000" w:usb3="00000000" w:csb0="2000019F" w:csb1="4F010000"/>
  </w:font>
  <w:font w:name="方正书宋简体">
    <w:altName w:val="苹方-简"/>
    <w:panose1 w:val="020B0604020202020204"/>
    <w:charset w:val="86"/>
    <w:family w:val="script"/>
    <w:pitch w:val="default"/>
    <w:sig w:usb0="00000000" w:usb1="00000000" w:usb2="00000010" w:usb3="00000000" w:csb0="000401FF"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200001FF" w:csb1="00000000"/>
  </w:font>
  <w:font w:name="Times New Roman Bold">
    <w:panose1 w:val="02020503050405090304"/>
    <w:charset w:val="00"/>
    <w:family w:val="auto"/>
    <w:pitch w:val="default"/>
    <w:sig w:usb0="E0000AFF" w:usb1="00007843" w:usb2="00000001" w:usb3="00000000" w:csb0="400001BF" w:csb1="DFF70000"/>
  </w:font>
  <w:font w:name="新宋体">
    <w:altName w:val="方正书宋_GBK"/>
    <w:panose1 w:val="02010609030101010101"/>
    <w:charset w:val="86"/>
    <w:family w:val="modern"/>
    <w:pitch w:val="default"/>
    <w:sig w:usb0="00000000" w:usb1="00000000" w:usb2="0000000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067E">
    <w:pPr>
      <w:pStyle w:val="6"/>
      <w:tabs>
        <w:tab w:val="left" w:pos="1200"/>
        <w:tab w:val="clear" w:pos="900"/>
      </w:tabs>
      <w:spacing w:after="120"/>
      <w:ind w:left="480" w:right="360" w:firstLine="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271FCED2">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tzmD+1gEAAKEDAAAOAAAAAAAAAAEA&#10;IAAAACMBAABkcnMvZTJvRG9jLnhtbFBLBQYAAAAABgAGAFkBAABrBQAAAAA=&#10;">
              <v:fill on="f" focussize="0,0"/>
              <v:stroke on="f" weight="1.25pt"/>
              <v:imagedata o:title=""/>
              <o:lock v:ext="edit" aspectratio="f"/>
              <v:textbox inset="0mm,0mm,0mm,0mm" style="mso-fit-shape-to-text:t;">
                <w:txbxContent>
                  <w:p w14:paraId="271FCED2">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D11A">
    <w:pPr>
      <w:pStyle w:val="2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763127E7">
                          <w:pPr>
                            <w:pStyle w:val="23"/>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n4GIr1gEAAKIDAAAOAAAAAAAAAAEA&#10;IAAAACMBAABkcnMvZTJvRG9jLnhtbFBLBQYAAAAABgAGAFkBAABrBQAAAAA=&#10;">
              <v:fill on="f" focussize="0,0"/>
              <v:stroke on="f" weight="1.25pt"/>
              <v:imagedata o:title=""/>
              <o:lock v:ext="edit" aspectratio="f"/>
              <v:textbox inset="0mm,0mm,0mm,0mm" style="mso-fit-shape-to-text:t;">
                <w:txbxContent>
                  <w:p w14:paraId="763127E7">
                    <w:pPr>
                      <w:pStyle w:val="2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B08C">
    <w:pPr>
      <w:pStyle w:val="6"/>
      <w:framePr w:wrap="around" w:vAnchor="text" w:hAnchor="margin" w:xAlign="center" w:y="1"/>
      <w:tabs>
        <w:tab w:val="left" w:pos="1200"/>
        <w:tab w:val="clear" w:pos="900"/>
      </w:tabs>
      <w:spacing w:after="120"/>
      <w:rPr>
        <w:rStyle w:val="45"/>
      </w:rPr>
    </w:pPr>
    <w:r>
      <w:fldChar w:fldCharType="begin"/>
    </w:r>
    <w:r>
      <w:rPr>
        <w:rStyle w:val="45"/>
      </w:rPr>
      <w:instrText xml:space="preserve">PAGE  </w:instrText>
    </w:r>
    <w:r>
      <w:fldChar w:fldCharType="separate"/>
    </w:r>
    <w:r>
      <w:rPr>
        <w:rStyle w:val="45"/>
      </w:rPr>
      <w:t>10</w:t>
    </w:r>
    <w:r>
      <w:fldChar w:fldCharType="end"/>
    </w:r>
  </w:p>
  <w:p w14:paraId="0B01B0A2">
    <w:pPr>
      <w:pStyle w:val="6"/>
      <w:tabs>
        <w:tab w:val="left" w:pos="1200"/>
        <w:tab w:val="clear" w:pos="9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FC65">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7D65083F">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rvEJ11gEAAKEDAAAOAAAAZHJzL2Uyb0RvYy54bWytU82O0zAQ&#10;viPxDpbvNE23hd2o6QpULUJCgLTwAK5jN5b8J4/bpC8Ab8CJC3eeq8+xYyfpou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3cJHk6DxVG3XuMi/071+PSTO+Aj4l1L4NJX+RD0I/ini7iij4SnpLK5c3VihKOrvKqXC5X&#10;CaV4TPYB4nvhDElGTQPOLkvKjh8hDqFTSKpl3Z3SOs9PW9Ih6Or6zSpnXFyIri0WSRyGXpMV+10/&#10;Etu55oS8OlyAmlrcd0r0B4v6pl2ZjDAZu8k4+KD2bV6m1Ar4t4eI7eQuU4UBdiyMk8s8xy1Lq/H3&#10;PUc9/lm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rvEJ11gEAAKEDAAAOAAAAAAAAAAEA&#10;IAAAACMBAABkcnMvZTJvRG9jLnhtbFBLBQYAAAAABgAGAFkBAABrBQAAAAA=&#10;">
              <v:fill on="f" focussize="0,0"/>
              <v:stroke on="f" weight="1.25pt"/>
              <v:imagedata o:title=""/>
              <o:lock v:ext="edit" aspectratio="f"/>
              <v:textbox inset="0mm,0mm,0mm,0mm" style="mso-fit-shape-to-text:t;">
                <w:txbxContent>
                  <w:p w14:paraId="7D65083F">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F7E4">
    <w:pPr>
      <w:pStyle w:val="23"/>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568B6977">
                          <w:pPr>
                            <w:pStyle w:val="2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5lP7HNcBAACiAwAADgAAAAAAAAAB&#10;ACAAAAAjAQAAZHJzL2Uyb0RvYy54bWxQSwUGAAAAAAYABgBZAQAAbAUAAAAA&#10;">
              <v:fill on="f" focussize="0,0"/>
              <v:stroke on="f" weight="1.25pt"/>
              <v:imagedata o:title=""/>
              <o:lock v:ext="edit" aspectratio="f"/>
              <v:textbox inset="0mm,0mm,0mm,0mm" style="mso-fit-shape-to-text:t;">
                <w:txbxContent>
                  <w:p w14:paraId="568B6977">
                    <w:pPr>
                      <w:pStyle w:val="2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C963">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3465E34B">
                          <w:pPr>
                            <w:pStyle w:val="2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1hjw1dcBAACiAwAADgAAAAAAAAAB&#10;ACAAAAAjAQAAZHJzL2Uyb0RvYy54bWxQSwUGAAAAAAYABgBZAQAAbAUAAAAA&#10;">
              <v:fill on="f" focussize="0,0"/>
              <v:stroke on="f" weight="1.25pt"/>
              <v:imagedata o:title=""/>
              <o:lock v:ext="edit" aspectratio="f"/>
              <v:textbox inset="0mm,0mm,0mm,0mm" style="mso-fit-shape-to-text:t;">
                <w:txbxContent>
                  <w:p w14:paraId="3465E34B">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525CA">
    <w:pPr>
      <w:pStyle w:val="2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4F59B3">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724F59B3">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572D">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3DE9CA">
                          <w:pPr>
                            <w:pStyle w:val="23"/>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243DE9CA">
                    <w:pPr>
                      <w:pStyle w:val="2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4BAF">
    <w:pPr>
      <w:pStyle w:val="23"/>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14:paraId="0CBDD4F3">
                          <w:pPr>
                            <w:pStyle w:val="23"/>
                            <w:jc w:val="center"/>
                          </w:pPr>
                          <w:r>
                            <w:fldChar w:fldCharType="begin"/>
                          </w:r>
                          <w:r>
                            <w:instrText xml:space="preserve"> PAGE   \* MERGEFORMAT </w:instrText>
                          </w:r>
                          <w:r>
                            <w:fldChar w:fldCharType="separate"/>
                          </w:r>
                          <w:r>
                            <w:rPr>
                              <w:lang w:val="zh-CN"/>
                            </w:rPr>
                            <w:t>31</w:t>
                          </w:r>
                          <w:r>
                            <w:fldChar w:fldCharType="end"/>
                          </w:r>
                        </w:p>
                      </w:txbxContent>
                    </wps:txbx>
                    <wps:bodyPr vert="horz" wrap="none" lIns="0" tIns="0" rIns="0" bIns="0" anchor="t" anchorCtr="0" upright="0"/>
                  </wps:wsp>
                </a:graphicData>
              </a:graphic>
            </wp:anchor>
          </w:drawing>
        </mc:Choice>
        <mc:Fallback>
          <w:pict>
            <v:shape id="文本框 2" o:spid="_x0000_s1026" o:spt="202" type="#_x0000_t202" style="position:absolute;left:0pt;margin-top:12pt;height:13pt;width:19.5pt;mso-position-horizontal:center;mso-position-horizontal-relative:margin;mso-wrap-style:none;z-index:251662336;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4vQEbTAAAABQEAAA8AAAAA&#10;AAAAAQAgAAAAIgAAAGRycy9kb3ducmV2LnhtbFBLAQIUABQAAAAIAIdO4kDRwRaR4AEAAKwDAAAO&#10;AAAAAAAAAAEAIAAAACIBAABkcnMvZTJvRG9jLnhtbFBLBQYAAAAABgAGAFkBAAB0BQAAAAA=&#10;">
              <v:fill on="f" focussize="0,0"/>
              <v:stroke on="f" weight="1.25pt"/>
              <v:imagedata o:title=""/>
              <o:lock v:ext="edit" aspectratio="f"/>
              <v:textbox inset="0mm,0mm,0mm,0mm">
                <w:txbxContent>
                  <w:p w14:paraId="0CBDD4F3">
                    <w:pPr>
                      <w:pStyle w:val="2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7320">
    <w:pPr>
      <w:pStyle w:val="28"/>
      <w:framePr w:wrap="around" w:vAnchor="text" w:hAnchor="page" w:x="5963" w:y="80"/>
    </w:pPr>
    <w:r>
      <w:fldChar w:fldCharType="begin"/>
    </w:r>
    <w:r>
      <w:rPr>
        <w:rStyle w:val="47"/>
      </w:rPr>
      <w:instrText xml:space="preserve">PAGE  </w:instrText>
    </w:r>
    <w:r>
      <w:fldChar w:fldCharType="separate"/>
    </w:r>
    <w:r>
      <w:rPr>
        <w:rStyle w:val="47"/>
      </w:rPr>
      <w:t>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4E9F">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AA1F">
    <w:pPr>
      <w:pStyle w:val="24"/>
      <w:pBdr>
        <w:bottom w:val="single" w:color="auto" w:sz="4" w:space="1"/>
      </w:pBdr>
      <w:jc w:val="right"/>
      <w:rPr>
        <w:rFonts w:hint="eastAsia" w:ascii="宋体" w:hAnsi="宋体"/>
      </w:rPr>
    </w:pPr>
    <w:r>
      <w:rPr>
        <w:rFonts w:hint="eastAsia" w:ascii="宋体" w:hAnsi="宋体" w:cs="宋体"/>
        <w:bCs/>
        <w:lang w:eastAsia="zh-CN"/>
      </w:rPr>
      <w:t>农港城C1区果品市场保鲜库项目</w:t>
    </w:r>
    <w:r>
      <w:rPr>
        <w:rFonts w:hint="eastAsia" w:ascii="宋体" w:hAnsi="宋体" w:cs="宋体"/>
        <w:bCs/>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47467">
    <w:pPr>
      <w:pStyle w:val="24"/>
      <w:pBdr>
        <w:bottom w:val="single" w:color="auto" w:sz="4" w:space="1"/>
      </w:pBdr>
      <w:jc w:val="right"/>
      <w:rPr>
        <w:rFonts w:ascii="宋体" w:hAnsi="宋体"/>
      </w:rPr>
    </w:pPr>
    <w:r>
      <w:rPr>
        <w:rFonts w:hint="eastAsia" w:ascii="宋体" w:hAnsi="宋体" w:cs="宋体"/>
        <w:bCs/>
        <w:lang w:eastAsia="zh-CN"/>
      </w:rPr>
      <w:t>农港城C1区果品市场保鲜库项目</w:t>
    </w:r>
    <w:r>
      <w:rPr>
        <w:rFonts w:hint="eastAsia" w:ascii="宋体" w:hAnsi="宋体" w:cs="宋体"/>
        <w:bCs/>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810">
    <w:pPr>
      <w:pStyle w:val="24"/>
      <w:jc w:val="right"/>
      <w:rPr>
        <w:rFonts w:hint="eastAsia"/>
      </w:rPr>
    </w:pPr>
    <w:r>
      <w:rPr>
        <w:rFonts w:hint="eastAsia"/>
        <w:lang w:eastAsia="zh-CN"/>
      </w:rPr>
      <w:t>农港城C1区果品市场保鲜库项目</w:t>
    </w:r>
    <w:r>
      <w:rPr>
        <w:rFonts w:hint="eastAsia"/>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C9486">
    <w:pPr>
      <w:pStyle w:val="24"/>
      <w:jc w:val="right"/>
      <w:rPr>
        <w:rFonts w:hint="eastAsia" w:ascii="宋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8000">
    <w:pPr>
      <w:spacing w:line="20" w:lineRule="atLeast"/>
      <w:rPr>
        <w:rFonts w:hint="eastAsia"/>
        <w:b/>
        <w:color w:val="808080"/>
        <w:w w:val="66"/>
        <w:sz w:val="10"/>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3FBD">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15829"/>
    <w:multiLevelType w:val="singleLevel"/>
    <w:tmpl w:val="99715829"/>
    <w:lvl w:ilvl="0" w:tentative="0">
      <w:start w:val="2"/>
      <w:numFmt w:val="chineseCounting"/>
      <w:suff w:val="nothing"/>
      <w:lvlText w:val="%1、"/>
      <w:lvlJc w:val="left"/>
      <w:rPr>
        <w:rFonts w:hint="eastAsia"/>
      </w:rPr>
    </w:lvl>
  </w:abstractNum>
  <w:abstractNum w:abstractNumId="1">
    <w:nsid w:val="C33D93FC"/>
    <w:multiLevelType w:val="singleLevel"/>
    <w:tmpl w:val="C33D93FC"/>
    <w:lvl w:ilvl="0" w:tentative="0">
      <w:start w:val="1"/>
      <w:numFmt w:val="decimal"/>
      <w:lvlText w:val="%1."/>
      <w:lvlJc w:val="left"/>
      <w:pPr>
        <w:ind w:left="425" w:hanging="425"/>
      </w:pPr>
      <w:rPr>
        <w:rFonts w:hint="default"/>
      </w:rPr>
    </w:lvl>
  </w:abstractNum>
  <w:abstractNum w:abstractNumId="2">
    <w:nsid w:val="0000000D"/>
    <w:multiLevelType w:val="multilevel"/>
    <w:tmpl w:val="0000000D"/>
    <w:lvl w:ilvl="0" w:tentative="0">
      <w:start w:val="1"/>
      <w:numFmt w:val="decimal"/>
      <w:pStyle w:val="15"/>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E"/>
    <w:multiLevelType w:val="singleLevel"/>
    <w:tmpl w:val="0000000E"/>
    <w:lvl w:ilvl="0" w:tentative="0">
      <w:start w:val="4"/>
      <w:numFmt w:val="chineseCounting"/>
      <w:suff w:val="space"/>
      <w:lvlText w:val="第%1章"/>
      <w:lvlJc w:val="left"/>
      <w:rPr>
        <w:rFonts w:hint="eastAsia"/>
      </w:rPr>
    </w:lvl>
  </w:abstractNum>
  <w:abstractNum w:abstractNumId="4">
    <w:nsid w:val="00000028"/>
    <w:multiLevelType w:val="multilevel"/>
    <w:tmpl w:val="00000028"/>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26368315"/>
    <w:multiLevelType w:val="singleLevel"/>
    <w:tmpl w:val="26368315"/>
    <w:lvl w:ilvl="0" w:tentative="0">
      <w:start w:val="2"/>
      <w:numFmt w:val="chineseCounting"/>
      <w:suff w:val="space"/>
      <w:lvlText w:val="第%1章"/>
      <w:lvlJc w:val="left"/>
      <w:rPr>
        <w:rFonts w:hint="eastAsia"/>
      </w:rPr>
    </w:lvl>
  </w:abstractNum>
  <w:abstractNum w:abstractNumId="6">
    <w:nsid w:val="2B9F9580"/>
    <w:multiLevelType w:val="singleLevel"/>
    <w:tmpl w:val="2B9F9580"/>
    <w:lvl w:ilvl="0" w:tentative="0">
      <w:start w:val="1"/>
      <w:numFmt w:val="bullet"/>
      <w:pStyle w:val="9"/>
      <w:lvlText w:val=""/>
      <w:lvlJc w:val="left"/>
      <w:pPr>
        <w:tabs>
          <w:tab w:val="left" w:pos="360"/>
        </w:tabs>
        <w:ind w:left="360" w:hanging="360"/>
      </w:pPr>
      <w:rPr>
        <w:rFonts w:hint="default" w:ascii="Wingdings" w:hAnsi="Wingdings"/>
      </w:rPr>
    </w:lvl>
  </w:abstractNum>
  <w:abstractNum w:abstractNumId="7">
    <w:nsid w:val="2EE9E469"/>
    <w:multiLevelType w:val="singleLevel"/>
    <w:tmpl w:val="2EE9E469"/>
    <w:lvl w:ilvl="0" w:tentative="0">
      <w:start w:val="2"/>
      <w:numFmt w:val="decimal"/>
      <w:suff w:val="nothing"/>
      <w:lvlText w:val="%1、"/>
      <w:lvlJc w:val="left"/>
    </w:lvl>
  </w:abstractNum>
  <w:abstractNum w:abstractNumId="8">
    <w:nsid w:val="425D1158"/>
    <w:multiLevelType w:val="singleLevel"/>
    <w:tmpl w:val="425D1158"/>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9">
    <w:nsid w:val="56AAE425"/>
    <w:multiLevelType w:val="singleLevel"/>
    <w:tmpl w:val="56AAE425"/>
    <w:lvl w:ilvl="0" w:tentative="0">
      <w:start w:val="1"/>
      <w:numFmt w:val="decimal"/>
      <w:suff w:val="nothing"/>
      <w:lvlText w:val="%1."/>
      <w:lvlJc w:val="left"/>
    </w:lvl>
  </w:abstractNum>
  <w:abstractNum w:abstractNumId="10">
    <w:nsid w:val="57BB6A21"/>
    <w:multiLevelType w:val="singleLevel"/>
    <w:tmpl w:val="57BB6A21"/>
    <w:lvl w:ilvl="0" w:tentative="0">
      <w:start w:val="1"/>
      <w:numFmt w:val="decimal"/>
      <w:suff w:val="nothing"/>
      <w:lvlText w:val="%1、"/>
      <w:lvlJc w:val="left"/>
    </w:lvl>
  </w:abstractNum>
  <w:num w:numId="1">
    <w:abstractNumId w:val="6"/>
  </w:num>
  <w:num w:numId="2">
    <w:abstractNumId w:val="2"/>
  </w:num>
  <w:num w:numId="3">
    <w:abstractNumId w:val="8"/>
  </w:num>
  <w:num w:numId="4">
    <w:abstractNumId w:val="5"/>
  </w:num>
  <w:num w:numId="5">
    <w:abstractNumId w:val="0"/>
  </w:num>
  <w:num w:numId="6">
    <w:abstractNumId w:val="7"/>
  </w:num>
  <w:num w:numId="7">
    <w:abstractNumId w:val="10"/>
  </w:num>
  <w:num w:numId="8">
    <w:abstractNumId w:val="9"/>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22F61"/>
    <w:rsid w:val="00023E88"/>
    <w:rsid w:val="00025361"/>
    <w:rsid w:val="00026F8B"/>
    <w:rsid w:val="00033F4E"/>
    <w:rsid w:val="00042144"/>
    <w:rsid w:val="000442EE"/>
    <w:rsid w:val="00047125"/>
    <w:rsid w:val="000550F5"/>
    <w:rsid w:val="0006620D"/>
    <w:rsid w:val="00066544"/>
    <w:rsid w:val="000766B3"/>
    <w:rsid w:val="00076C6F"/>
    <w:rsid w:val="00077FB6"/>
    <w:rsid w:val="00082601"/>
    <w:rsid w:val="00087430"/>
    <w:rsid w:val="00091B71"/>
    <w:rsid w:val="00096B04"/>
    <w:rsid w:val="000A1056"/>
    <w:rsid w:val="000B025A"/>
    <w:rsid w:val="000B3FF9"/>
    <w:rsid w:val="000B69A0"/>
    <w:rsid w:val="000C1F0C"/>
    <w:rsid w:val="000C5B78"/>
    <w:rsid w:val="000C7955"/>
    <w:rsid w:val="000F21D7"/>
    <w:rsid w:val="00110258"/>
    <w:rsid w:val="0011285F"/>
    <w:rsid w:val="001151C2"/>
    <w:rsid w:val="001222EC"/>
    <w:rsid w:val="00150F15"/>
    <w:rsid w:val="00157DD7"/>
    <w:rsid w:val="0016032B"/>
    <w:rsid w:val="00167A04"/>
    <w:rsid w:val="00196718"/>
    <w:rsid w:val="001B3EF2"/>
    <w:rsid w:val="001E36E4"/>
    <w:rsid w:val="00201A4E"/>
    <w:rsid w:val="0020205E"/>
    <w:rsid w:val="00207C17"/>
    <w:rsid w:val="00221B46"/>
    <w:rsid w:val="00247CAE"/>
    <w:rsid w:val="00252005"/>
    <w:rsid w:val="0025594D"/>
    <w:rsid w:val="00272931"/>
    <w:rsid w:val="00272D55"/>
    <w:rsid w:val="00290C54"/>
    <w:rsid w:val="002B2A4F"/>
    <w:rsid w:val="002B431F"/>
    <w:rsid w:val="002C27E7"/>
    <w:rsid w:val="002C32A5"/>
    <w:rsid w:val="002C32BD"/>
    <w:rsid w:val="002D4C35"/>
    <w:rsid w:val="002E24DE"/>
    <w:rsid w:val="002E4834"/>
    <w:rsid w:val="002F4922"/>
    <w:rsid w:val="00302939"/>
    <w:rsid w:val="00307CFA"/>
    <w:rsid w:val="00325A01"/>
    <w:rsid w:val="00331287"/>
    <w:rsid w:val="003606A0"/>
    <w:rsid w:val="00380FB9"/>
    <w:rsid w:val="00381741"/>
    <w:rsid w:val="00386DAE"/>
    <w:rsid w:val="00390FE6"/>
    <w:rsid w:val="0039143B"/>
    <w:rsid w:val="003A502B"/>
    <w:rsid w:val="003B59AC"/>
    <w:rsid w:val="003C7BD8"/>
    <w:rsid w:val="003D396D"/>
    <w:rsid w:val="003D58FD"/>
    <w:rsid w:val="0040335B"/>
    <w:rsid w:val="00406FBD"/>
    <w:rsid w:val="004152E9"/>
    <w:rsid w:val="0041580A"/>
    <w:rsid w:val="004158D1"/>
    <w:rsid w:val="00420EB5"/>
    <w:rsid w:val="0042178D"/>
    <w:rsid w:val="004322FF"/>
    <w:rsid w:val="004373E5"/>
    <w:rsid w:val="00463C96"/>
    <w:rsid w:val="00477D0E"/>
    <w:rsid w:val="00480E67"/>
    <w:rsid w:val="00495440"/>
    <w:rsid w:val="004A0076"/>
    <w:rsid w:val="004B4993"/>
    <w:rsid w:val="004C3A05"/>
    <w:rsid w:val="004D7C0F"/>
    <w:rsid w:val="004E7187"/>
    <w:rsid w:val="004F219E"/>
    <w:rsid w:val="004F278E"/>
    <w:rsid w:val="004F32D2"/>
    <w:rsid w:val="005105A9"/>
    <w:rsid w:val="0051071B"/>
    <w:rsid w:val="00511753"/>
    <w:rsid w:val="00512300"/>
    <w:rsid w:val="0051450A"/>
    <w:rsid w:val="00515927"/>
    <w:rsid w:val="00532AEB"/>
    <w:rsid w:val="00535D78"/>
    <w:rsid w:val="00537497"/>
    <w:rsid w:val="00551308"/>
    <w:rsid w:val="005728B2"/>
    <w:rsid w:val="00582FF7"/>
    <w:rsid w:val="00592882"/>
    <w:rsid w:val="005A5F5B"/>
    <w:rsid w:val="005B449F"/>
    <w:rsid w:val="005C5D17"/>
    <w:rsid w:val="005D0F5A"/>
    <w:rsid w:val="005E2CA7"/>
    <w:rsid w:val="005F348C"/>
    <w:rsid w:val="005F541D"/>
    <w:rsid w:val="0061082D"/>
    <w:rsid w:val="00611BD0"/>
    <w:rsid w:val="006141F8"/>
    <w:rsid w:val="006325B8"/>
    <w:rsid w:val="00650A94"/>
    <w:rsid w:val="00664E54"/>
    <w:rsid w:val="00682808"/>
    <w:rsid w:val="006A2145"/>
    <w:rsid w:val="006A295E"/>
    <w:rsid w:val="006B42D1"/>
    <w:rsid w:val="006C6D2C"/>
    <w:rsid w:val="006D34C6"/>
    <w:rsid w:val="006D5483"/>
    <w:rsid w:val="006E158A"/>
    <w:rsid w:val="006E5864"/>
    <w:rsid w:val="006F3D7C"/>
    <w:rsid w:val="007030EB"/>
    <w:rsid w:val="0071122F"/>
    <w:rsid w:val="0073490D"/>
    <w:rsid w:val="00735B44"/>
    <w:rsid w:val="007432E2"/>
    <w:rsid w:val="007505A7"/>
    <w:rsid w:val="007600F2"/>
    <w:rsid w:val="007739BB"/>
    <w:rsid w:val="00790899"/>
    <w:rsid w:val="00794230"/>
    <w:rsid w:val="007A1223"/>
    <w:rsid w:val="007B3911"/>
    <w:rsid w:val="007E30F2"/>
    <w:rsid w:val="007F5D46"/>
    <w:rsid w:val="007F6097"/>
    <w:rsid w:val="00810485"/>
    <w:rsid w:val="0082390A"/>
    <w:rsid w:val="00824A0E"/>
    <w:rsid w:val="00826AB1"/>
    <w:rsid w:val="00835D3B"/>
    <w:rsid w:val="00856546"/>
    <w:rsid w:val="008577E0"/>
    <w:rsid w:val="008640D3"/>
    <w:rsid w:val="00871C14"/>
    <w:rsid w:val="00874F58"/>
    <w:rsid w:val="008A0789"/>
    <w:rsid w:val="008A1D00"/>
    <w:rsid w:val="008A3A52"/>
    <w:rsid w:val="008B0041"/>
    <w:rsid w:val="008B452D"/>
    <w:rsid w:val="008B7ADB"/>
    <w:rsid w:val="008C2449"/>
    <w:rsid w:val="008E3002"/>
    <w:rsid w:val="008E75E0"/>
    <w:rsid w:val="00904310"/>
    <w:rsid w:val="009100B1"/>
    <w:rsid w:val="00912467"/>
    <w:rsid w:val="00937FD1"/>
    <w:rsid w:val="00941CEF"/>
    <w:rsid w:val="00952B82"/>
    <w:rsid w:val="009577EF"/>
    <w:rsid w:val="00966550"/>
    <w:rsid w:val="00974E89"/>
    <w:rsid w:val="0098363B"/>
    <w:rsid w:val="00997848"/>
    <w:rsid w:val="009B3263"/>
    <w:rsid w:val="009B60A2"/>
    <w:rsid w:val="009D586D"/>
    <w:rsid w:val="009E007B"/>
    <w:rsid w:val="00A0229B"/>
    <w:rsid w:val="00A050EF"/>
    <w:rsid w:val="00A075A5"/>
    <w:rsid w:val="00A3757E"/>
    <w:rsid w:val="00A45D2B"/>
    <w:rsid w:val="00A52A3E"/>
    <w:rsid w:val="00A73CA8"/>
    <w:rsid w:val="00A747F2"/>
    <w:rsid w:val="00A75607"/>
    <w:rsid w:val="00A80B39"/>
    <w:rsid w:val="00A8691E"/>
    <w:rsid w:val="00A969DA"/>
    <w:rsid w:val="00AA18B8"/>
    <w:rsid w:val="00AA28BD"/>
    <w:rsid w:val="00B15929"/>
    <w:rsid w:val="00B31EA7"/>
    <w:rsid w:val="00B42EAF"/>
    <w:rsid w:val="00B6287A"/>
    <w:rsid w:val="00B64266"/>
    <w:rsid w:val="00B763DF"/>
    <w:rsid w:val="00B76EAB"/>
    <w:rsid w:val="00B837C6"/>
    <w:rsid w:val="00B90075"/>
    <w:rsid w:val="00BA02CA"/>
    <w:rsid w:val="00BA28B1"/>
    <w:rsid w:val="00BA5B28"/>
    <w:rsid w:val="00BB6862"/>
    <w:rsid w:val="00BB6A74"/>
    <w:rsid w:val="00BB70CC"/>
    <w:rsid w:val="00BD1413"/>
    <w:rsid w:val="00BE23FE"/>
    <w:rsid w:val="00BF2E18"/>
    <w:rsid w:val="00C1174C"/>
    <w:rsid w:val="00C13A44"/>
    <w:rsid w:val="00C16E3D"/>
    <w:rsid w:val="00C2322D"/>
    <w:rsid w:val="00C33AD1"/>
    <w:rsid w:val="00C41B07"/>
    <w:rsid w:val="00C44574"/>
    <w:rsid w:val="00C553FE"/>
    <w:rsid w:val="00C5603A"/>
    <w:rsid w:val="00C564EB"/>
    <w:rsid w:val="00C75586"/>
    <w:rsid w:val="00C75EE2"/>
    <w:rsid w:val="00C83C92"/>
    <w:rsid w:val="00C92E20"/>
    <w:rsid w:val="00CA03BD"/>
    <w:rsid w:val="00CA23F0"/>
    <w:rsid w:val="00CA52D2"/>
    <w:rsid w:val="00CB7F51"/>
    <w:rsid w:val="00CC51F0"/>
    <w:rsid w:val="00D002D6"/>
    <w:rsid w:val="00D04F67"/>
    <w:rsid w:val="00D05226"/>
    <w:rsid w:val="00D0564E"/>
    <w:rsid w:val="00D1050C"/>
    <w:rsid w:val="00D17A63"/>
    <w:rsid w:val="00D24718"/>
    <w:rsid w:val="00D3516F"/>
    <w:rsid w:val="00D45252"/>
    <w:rsid w:val="00D512D8"/>
    <w:rsid w:val="00D5562B"/>
    <w:rsid w:val="00D6029C"/>
    <w:rsid w:val="00D93984"/>
    <w:rsid w:val="00DA7BA7"/>
    <w:rsid w:val="00DC15E4"/>
    <w:rsid w:val="00DD4A30"/>
    <w:rsid w:val="00DE241C"/>
    <w:rsid w:val="00DF3A0E"/>
    <w:rsid w:val="00E0459D"/>
    <w:rsid w:val="00E04C31"/>
    <w:rsid w:val="00E13287"/>
    <w:rsid w:val="00E15A45"/>
    <w:rsid w:val="00E31E31"/>
    <w:rsid w:val="00E328E5"/>
    <w:rsid w:val="00E33521"/>
    <w:rsid w:val="00E41C2B"/>
    <w:rsid w:val="00E677C4"/>
    <w:rsid w:val="00EA256C"/>
    <w:rsid w:val="00EA5CA1"/>
    <w:rsid w:val="00EB1CB8"/>
    <w:rsid w:val="00EB594B"/>
    <w:rsid w:val="00EB6CA4"/>
    <w:rsid w:val="00EC7F27"/>
    <w:rsid w:val="00ED472A"/>
    <w:rsid w:val="00EE19B1"/>
    <w:rsid w:val="00EF3C16"/>
    <w:rsid w:val="00EF4667"/>
    <w:rsid w:val="00F06607"/>
    <w:rsid w:val="00F123D7"/>
    <w:rsid w:val="00F4647F"/>
    <w:rsid w:val="00F516AD"/>
    <w:rsid w:val="00F63855"/>
    <w:rsid w:val="00F667D3"/>
    <w:rsid w:val="00F66FA3"/>
    <w:rsid w:val="00F677E5"/>
    <w:rsid w:val="00F67A0A"/>
    <w:rsid w:val="00F7116A"/>
    <w:rsid w:val="00F7332B"/>
    <w:rsid w:val="00F85372"/>
    <w:rsid w:val="00F8617B"/>
    <w:rsid w:val="00F96566"/>
    <w:rsid w:val="00FC04E3"/>
    <w:rsid w:val="00FD2564"/>
    <w:rsid w:val="00FD2674"/>
    <w:rsid w:val="00FE5726"/>
    <w:rsid w:val="019874D1"/>
    <w:rsid w:val="01E36329"/>
    <w:rsid w:val="030D5B68"/>
    <w:rsid w:val="033F0A2C"/>
    <w:rsid w:val="03A74AAC"/>
    <w:rsid w:val="03D101EC"/>
    <w:rsid w:val="050564FC"/>
    <w:rsid w:val="057F59B7"/>
    <w:rsid w:val="0610590B"/>
    <w:rsid w:val="06BC13FF"/>
    <w:rsid w:val="06C13ABA"/>
    <w:rsid w:val="07751477"/>
    <w:rsid w:val="08090DA0"/>
    <w:rsid w:val="088A3C0C"/>
    <w:rsid w:val="08A22B86"/>
    <w:rsid w:val="08DB055E"/>
    <w:rsid w:val="08F513DA"/>
    <w:rsid w:val="093F6086"/>
    <w:rsid w:val="0995027D"/>
    <w:rsid w:val="09A73232"/>
    <w:rsid w:val="09D803DC"/>
    <w:rsid w:val="0A8665B7"/>
    <w:rsid w:val="0AE0724A"/>
    <w:rsid w:val="0AFA42C5"/>
    <w:rsid w:val="0B3D5FCB"/>
    <w:rsid w:val="0BB84DE3"/>
    <w:rsid w:val="0BF62B16"/>
    <w:rsid w:val="0CAE2DE7"/>
    <w:rsid w:val="0CE13B3E"/>
    <w:rsid w:val="0CF044A5"/>
    <w:rsid w:val="0D4F2B8B"/>
    <w:rsid w:val="0DFC6E71"/>
    <w:rsid w:val="0E45173E"/>
    <w:rsid w:val="0EFE40CF"/>
    <w:rsid w:val="0F623909"/>
    <w:rsid w:val="0F853A69"/>
    <w:rsid w:val="100A7B3C"/>
    <w:rsid w:val="105559B3"/>
    <w:rsid w:val="113D7A62"/>
    <w:rsid w:val="114570F3"/>
    <w:rsid w:val="11CF4443"/>
    <w:rsid w:val="128505D7"/>
    <w:rsid w:val="129C766D"/>
    <w:rsid w:val="12A366F5"/>
    <w:rsid w:val="12CA21B0"/>
    <w:rsid w:val="12D405A0"/>
    <w:rsid w:val="130167D3"/>
    <w:rsid w:val="131E7408"/>
    <w:rsid w:val="13254054"/>
    <w:rsid w:val="136B6D03"/>
    <w:rsid w:val="13746B1F"/>
    <w:rsid w:val="13905BC1"/>
    <w:rsid w:val="14107D1A"/>
    <w:rsid w:val="143C6801"/>
    <w:rsid w:val="14891876"/>
    <w:rsid w:val="14CF42B4"/>
    <w:rsid w:val="14E87377"/>
    <w:rsid w:val="15AA50E8"/>
    <w:rsid w:val="15B45EF5"/>
    <w:rsid w:val="161F6358"/>
    <w:rsid w:val="16344267"/>
    <w:rsid w:val="166958B5"/>
    <w:rsid w:val="16912669"/>
    <w:rsid w:val="172840D4"/>
    <w:rsid w:val="173E7BAD"/>
    <w:rsid w:val="1754074B"/>
    <w:rsid w:val="176410EF"/>
    <w:rsid w:val="178551E0"/>
    <w:rsid w:val="1798232A"/>
    <w:rsid w:val="17BC5B99"/>
    <w:rsid w:val="17FA2967"/>
    <w:rsid w:val="18502FFE"/>
    <w:rsid w:val="185C7304"/>
    <w:rsid w:val="1907573A"/>
    <w:rsid w:val="1A065DC3"/>
    <w:rsid w:val="1A375E71"/>
    <w:rsid w:val="1A5C63C4"/>
    <w:rsid w:val="1ADE7ECC"/>
    <w:rsid w:val="1BF10299"/>
    <w:rsid w:val="1D0B1018"/>
    <w:rsid w:val="1D11090B"/>
    <w:rsid w:val="1D3C254D"/>
    <w:rsid w:val="1D570A0D"/>
    <w:rsid w:val="1E0508CE"/>
    <w:rsid w:val="1E2819A6"/>
    <w:rsid w:val="1FB6357B"/>
    <w:rsid w:val="1FCD0550"/>
    <w:rsid w:val="1FE84E43"/>
    <w:rsid w:val="201A256D"/>
    <w:rsid w:val="201B0BB3"/>
    <w:rsid w:val="20266735"/>
    <w:rsid w:val="203114CB"/>
    <w:rsid w:val="21434E72"/>
    <w:rsid w:val="219F6BD1"/>
    <w:rsid w:val="21B92876"/>
    <w:rsid w:val="21DC1180"/>
    <w:rsid w:val="22165FC1"/>
    <w:rsid w:val="222E6F7B"/>
    <w:rsid w:val="22757192"/>
    <w:rsid w:val="23864A5D"/>
    <w:rsid w:val="241636EE"/>
    <w:rsid w:val="244D4992"/>
    <w:rsid w:val="24757D5C"/>
    <w:rsid w:val="24920434"/>
    <w:rsid w:val="24A8700F"/>
    <w:rsid w:val="24BB6DB1"/>
    <w:rsid w:val="25493646"/>
    <w:rsid w:val="25606D56"/>
    <w:rsid w:val="25C35F76"/>
    <w:rsid w:val="25C74647"/>
    <w:rsid w:val="26021CBE"/>
    <w:rsid w:val="26505D4C"/>
    <w:rsid w:val="26516373"/>
    <w:rsid w:val="269C70D4"/>
    <w:rsid w:val="26B172D2"/>
    <w:rsid w:val="26F94E03"/>
    <w:rsid w:val="271A1F21"/>
    <w:rsid w:val="27D07E94"/>
    <w:rsid w:val="280E1ADD"/>
    <w:rsid w:val="281B5A6D"/>
    <w:rsid w:val="290167D3"/>
    <w:rsid w:val="29344804"/>
    <w:rsid w:val="2A8C0EFA"/>
    <w:rsid w:val="2AC82FD4"/>
    <w:rsid w:val="2AD02EB1"/>
    <w:rsid w:val="2BDD5797"/>
    <w:rsid w:val="2C194708"/>
    <w:rsid w:val="2C5D46E2"/>
    <w:rsid w:val="2CC331FD"/>
    <w:rsid w:val="2CCA04A3"/>
    <w:rsid w:val="2CD83A18"/>
    <w:rsid w:val="2D1047FE"/>
    <w:rsid w:val="2D6C2CA7"/>
    <w:rsid w:val="2DED0D1F"/>
    <w:rsid w:val="2E15390D"/>
    <w:rsid w:val="2EC43793"/>
    <w:rsid w:val="2FD81D74"/>
    <w:rsid w:val="2FE06846"/>
    <w:rsid w:val="303632A7"/>
    <w:rsid w:val="30BB7FBB"/>
    <w:rsid w:val="30ED6442"/>
    <w:rsid w:val="30F81BFE"/>
    <w:rsid w:val="311E5564"/>
    <w:rsid w:val="31493A4D"/>
    <w:rsid w:val="317174A6"/>
    <w:rsid w:val="317A6E59"/>
    <w:rsid w:val="3191477E"/>
    <w:rsid w:val="31F005E4"/>
    <w:rsid w:val="32FF5E98"/>
    <w:rsid w:val="33003623"/>
    <w:rsid w:val="3364747B"/>
    <w:rsid w:val="336A38E6"/>
    <w:rsid w:val="34383BDA"/>
    <w:rsid w:val="34C630A6"/>
    <w:rsid w:val="34D6065A"/>
    <w:rsid w:val="35105AF3"/>
    <w:rsid w:val="35FF0824"/>
    <w:rsid w:val="367D2A73"/>
    <w:rsid w:val="36C02D33"/>
    <w:rsid w:val="36E447B9"/>
    <w:rsid w:val="371B0D28"/>
    <w:rsid w:val="37294BDE"/>
    <w:rsid w:val="375004A1"/>
    <w:rsid w:val="37A50775"/>
    <w:rsid w:val="37F92931"/>
    <w:rsid w:val="38352256"/>
    <w:rsid w:val="38E724B8"/>
    <w:rsid w:val="38FE1FBD"/>
    <w:rsid w:val="390F39AA"/>
    <w:rsid w:val="3A86400A"/>
    <w:rsid w:val="3A885DF8"/>
    <w:rsid w:val="3AFD2A24"/>
    <w:rsid w:val="3B12471E"/>
    <w:rsid w:val="3B543BE4"/>
    <w:rsid w:val="3CCB2319"/>
    <w:rsid w:val="3D1C20F5"/>
    <w:rsid w:val="3D5D7D32"/>
    <w:rsid w:val="3D7D0244"/>
    <w:rsid w:val="3D7F0546"/>
    <w:rsid w:val="3DD71142"/>
    <w:rsid w:val="3EBD2F8D"/>
    <w:rsid w:val="3F975E28"/>
    <w:rsid w:val="3FA20D7B"/>
    <w:rsid w:val="3FDF0D9C"/>
    <w:rsid w:val="41640EB6"/>
    <w:rsid w:val="418B7D0F"/>
    <w:rsid w:val="42872B5D"/>
    <w:rsid w:val="42A06A3C"/>
    <w:rsid w:val="433B0B2A"/>
    <w:rsid w:val="435D160E"/>
    <w:rsid w:val="43E47813"/>
    <w:rsid w:val="444D4EF7"/>
    <w:rsid w:val="44641AC8"/>
    <w:rsid w:val="447079F7"/>
    <w:rsid w:val="44FE41E7"/>
    <w:rsid w:val="44FF513A"/>
    <w:rsid w:val="451F3698"/>
    <w:rsid w:val="45614EB8"/>
    <w:rsid w:val="45A602D1"/>
    <w:rsid w:val="45B6577B"/>
    <w:rsid w:val="45E73052"/>
    <w:rsid w:val="45F4493C"/>
    <w:rsid w:val="460D5BCD"/>
    <w:rsid w:val="468278E6"/>
    <w:rsid w:val="46CE00FB"/>
    <w:rsid w:val="46DC0CE7"/>
    <w:rsid w:val="46EB3357"/>
    <w:rsid w:val="48147783"/>
    <w:rsid w:val="48BF3846"/>
    <w:rsid w:val="49165230"/>
    <w:rsid w:val="49234FAC"/>
    <w:rsid w:val="493041AC"/>
    <w:rsid w:val="4A1F0C98"/>
    <w:rsid w:val="4A5A3B51"/>
    <w:rsid w:val="4B3F510C"/>
    <w:rsid w:val="4BB65798"/>
    <w:rsid w:val="4BBC17AA"/>
    <w:rsid w:val="4BF10A2C"/>
    <w:rsid w:val="4C4208EE"/>
    <w:rsid w:val="4C4758AD"/>
    <w:rsid w:val="4C985A0B"/>
    <w:rsid w:val="4CFC296A"/>
    <w:rsid w:val="4D6107D4"/>
    <w:rsid w:val="4D800D3B"/>
    <w:rsid w:val="4D9F7710"/>
    <w:rsid w:val="4DB14BCF"/>
    <w:rsid w:val="4DCC2E9C"/>
    <w:rsid w:val="4DEE642A"/>
    <w:rsid w:val="4DF97B48"/>
    <w:rsid w:val="4E1543E8"/>
    <w:rsid w:val="4E40254C"/>
    <w:rsid w:val="4EF424FC"/>
    <w:rsid w:val="4F8110B7"/>
    <w:rsid w:val="4F933D0F"/>
    <w:rsid w:val="506D4592"/>
    <w:rsid w:val="507C62DD"/>
    <w:rsid w:val="50BF5731"/>
    <w:rsid w:val="50F90771"/>
    <w:rsid w:val="5172738F"/>
    <w:rsid w:val="51B77244"/>
    <w:rsid w:val="51D53635"/>
    <w:rsid w:val="51E10068"/>
    <w:rsid w:val="52042243"/>
    <w:rsid w:val="52385729"/>
    <w:rsid w:val="52DA52F6"/>
    <w:rsid w:val="52E12367"/>
    <w:rsid w:val="5317355C"/>
    <w:rsid w:val="53307101"/>
    <w:rsid w:val="53B80121"/>
    <w:rsid w:val="540029D4"/>
    <w:rsid w:val="54F872CD"/>
    <w:rsid w:val="550753CE"/>
    <w:rsid w:val="55163C52"/>
    <w:rsid w:val="552A296B"/>
    <w:rsid w:val="55482A3A"/>
    <w:rsid w:val="557F77F3"/>
    <w:rsid w:val="559E091D"/>
    <w:rsid w:val="564B6219"/>
    <w:rsid w:val="568C2154"/>
    <w:rsid w:val="574036C7"/>
    <w:rsid w:val="574B068E"/>
    <w:rsid w:val="575F5776"/>
    <w:rsid w:val="57B503D9"/>
    <w:rsid w:val="58053921"/>
    <w:rsid w:val="58D50AA5"/>
    <w:rsid w:val="58D91320"/>
    <w:rsid w:val="590803BD"/>
    <w:rsid w:val="591E2269"/>
    <w:rsid w:val="591F662B"/>
    <w:rsid w:val="595D173E"/>
    <w:rsid w:val="59C00D01"/>
    <w:rsid w:val="5A596738"/>
    <w:rsid w:val="5A64590F"/>
    <w:rsid w:val="5AC52CFB"/>
    <w:rsid w:val="5B016795"/>
    <w:rsid w:val="5BC30B39"/>
    <w:rsid w:val="5C590A9F"/>
    <w:rsid w:val="5C5F7C1B"/>
    <w:rsid w:val="5CB34F40"/>
    <w:rsid w:val="5CED41B0"/>
    <w:rsid w:val="5D1C6C66"/>
    <w:rsid w:val="5D277D14"/>
    <w:rsid w:val="5D5552CD"/>
    <w:rsid w:val="5DBD392A"/>
    <w:rsid w:val="5DBD7262"/>
    <w:rsid w:val="5E133531"/>
    <w:rsid w:val="5E6131AA"/>
    <w:rsid w:val="5ECD5376"/>
    <w:rsid w:val="5FB827D3"/>
    <w:rsid w:val="5FC81660"/>
    <w:rsid w:val="5FE64E23"/>
    <w:rsid w:val="5FED2934"/>
    <w:rsid w:val="60395667"/>
    <w:rsid w:val="61634383"/>
    <w:rsid w:val="61931AD5"/>
    <w:rsid w:val="61965A39"/>
    <w:rsid w:val="61EA1256"/>
    <w:rsid w:val="62027DCB"/>
    <w:rsid w:val="62403F00"/>
    <w:rsid w:val="624B5B3C"/>
    <w:rsid w:val="62B40D3D"/>
    <w:rsid w:val="62EA3E6A"/>
    <w:rsid w:val="636373DB"/>
    <w:rsid w:val="63BD68CB"/>
    <w:rsid w:val="63D2427C"/>
    <w:rsid w:val="63D87E03"/>
    <w:rsid w:val="647A73BB"/>
    <w:rsid w:val="647C1FC7"/>
    <w:rsid w:val="65081DEE"/>
    <w:rsid w:val="65843571"/>
    <w:rsid w:val="659B10A9"/>
    <w:rsid w:val="65C72CDF"/>
    <w:rsid w:val="65FC6F1B"/>
    <w:rsid w:val="66533FE7"/>
    <w:rsid w:val="666106F4"/>
    <w:rsid w:val="668043D1"/>
    <w:rsid w:val="66994371"/>
    <w:rsid w:val="67B42E09"/>
    <w:rsid w:val="67EE0225"/>
    <w:rsid w:val="68103613"/>
    <w:rsid w:val="69384FEB"/>
    <w:rsid w:val="69565452"/>
    <w:rsid w:val="69D86CA0"/>
    <w:rsid w:val="6A500068"/>
    <w:rsid w:val="6B7C4F42"/>
    <w:rsid w:val="6BD9061A"/>
    <w:rsid w:val="6BE83DFD"/>
    <w:rsid w:val="6C470824"/>
    <w:rsid w:val="6C621FDF"/>
    <w:rsid w:val="6CE31D51"/>
    <w:rsid w:val="6CFB48B3"/>
    <w:rsid w:val="6D064CEC"/>
    <w:rsid w:val="6D4A2BEE"/>
    <w:rsid w:val="6D582400"/>
    <w:rsid w:val="6D6A0801"/>
    <w:rsid w:val="6D7A1AA2"/>
    <w:rsid w:val="6DA52742"/>
    <w:rsid w:val="6DA700C4"/>
    <w:rsid w:val="6DD21EDE"/>
    <w:rsid w:val="6E7C0E27"/>
    <w:rsid w:val="6EE601AB"/>
    <w:rsid w:val="6F286FD3"/>
    <w:rsid w:val="6F4F2504"/>
    <w:rsid w:val="6F5140F5"/>
    <w:rsid w:val="6FBF2B9C"/>
    <w:rsid w:val="6FE21452"/>
    <w:rsid w:val="70103B63"/>
    <w:rsid w:val="704B6003"/>
    <w:rsid w:val="70687A06"/>
    <w:rsid w:val="70D16C3A"/>
    <w:rsid w:val="70E97472"/>
    <w:rsid w:val="716F0B64"/>
    <w:rsid w:val="71706A0F"/>
    <w:rsid w:val="72007E59"/>
    <w:rsid w:val="72134E8D"/>
    <w:rsid w:val="727017A2"/>
    <w:rsid w:val="72840F6C"/>
    <w:rsid w:val="72A252EE"/>
    <w:rsid w:val="72EB2B55"/>
    <w:rsid w:val="72FD6FCD"/>
    <w:rsid w:val="738D3A52"/>
    <w:rsid w:val="74B81834"/>
    <w:rsid w:val="74D908CB"/>
    <w:rsid w:val="751C396C"/>
    <w:rsid w:val="7564262A"/>
    <w:rsid w:val="75E81314"/>
    <w:rsid w:val="764E3D4E"/>
    <w:rsid w:val="765A449F"/>
    <w:rsid w:val="76D46F31"/>
    <w:rsid w:val="771630A2"/>
    <w:rsid w:val="77393AEC"/>
    <w:rsid w:val="77617AE9"/>
    <w:rsid w:val="77AB7A75"/>
    <w:rsid w:val="785C6E37"/>
    <w:rsid w:val="78695823"/>
    <w:rsid w:val="78C64267"/>
    <w:rsid w:val="78C9450A"/>
    <w:rsid w:val="79786860"/>
    <w:rsid w:val="79FF68CE"/>
    <w:rsid w:val="7A027AC4"/>
    <w:rsid w:val="7A803E13"/>
    <w:rsid w:val="7ADA6E5C"/>
    <w:rsid w:val="7B456551"/>
    <w:rsid w:val="7B9B33C3"/>
    <w:rsid w:val="7BF54FE9"/>
    <w:rsid w:val="7BFF3644"/>
    <w:rsid w:val="7C087A46"/>
    <w:rsid w:val="7C4F6DD8"/>
    <w:rsid w:val="7C813895"/>
    <w:rsid w:val="7CDE2ED7"/>
    <w:rsid w:val="7D0B18A8"/>
    <w:rsid w:val="7D6274A4"/>
    <w:rsid w:val="7E4360FD"/>
    <w:rsid w:val="7E6065D4"/>
    <w:rsid w:val="7E7F7F16"/>
    <w:rsid w:val="7EF00E48"/>
    <w:rsid w:val="7F227BB1"/>
    <w:rsid w:val="7F352976"/>
    <w:rsid w:val="7F5C4AE6"/>
    <w:rsid w:val="BD6FD216"/>
    <w:rsid w:val="DBFC023B"/>
    <w:rsid w:val="EEBC1638"/>
    <w:rsid w:val="F57F75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widowControl w:val="0"/>
      <w:spacing w:line="271" w:lineRule="auto"/>
      <w:jc w:val="both"/>
      <w:outlineLvl w:val="3"/>
    </w:pPr>
    <w:rPr>
      <w:rFonts w:ascii="Times New Roman" w:hAnsi="Times New Roman" w:cs="Times New Roman"/>
      <w:b/>
      <w:bCs/>
      <w:spacing w:val="5"/>
      <w:kern w:val="2"/>
      <w:sz w:val="28"/>
    </w:rPr>
  </w:style>
  <w:style w:type="character" w:default="1" w:styleId="41">
    <w:name w:val="Default Paragraph Font"/>
    <w:qFormat/>
    <w:uiPriority w:val="0"/>
  </w:style>
  <w:style w:type="table" w:default="1" w:styleId="3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6">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7">
    <w:name w:val="Normal Indent"/>
    <w:basedOn w:val="1"/>
    <w:qFormat/>
    <w:uiPriority w:val="0"/>
    <w:pPr>
      <w:ind w:firstLine="420"/>
    </w:pPr>
    <w:rPr>
      <w:sz w:val="21"/>
      <w:szCs w:val="20"/>
    </w:rPr>
  </w:style>
  <w:style w:type="paragraph" w:styleId="8">
    <w:name w:val="caption"/>
    <w:basedOn w:val="1"/>
    <w:next w:val="1"/>
    <w:qFormat/>
    <w:uiPriority w:val="0"/>
    <w:pPr>
      <w:spacing w:before="152" w:beforeLines="0" w:after="160" w:afterLines="0"/>
    </w:pPr>
    <w:rPr>
      <w:rFonts w:ascii="Arial" w:hAnsi="Arial" w:eastAsia="黑体" w:cs="Arial"/>
      <w:sz w:val="20"/>
      <w:szCs w:val="20"/>
    </w:rPr>
  </w:style>
  <w:style w:type="paragraph" w:styleId="9">
    <w:name w:val="List Bullet"/>
    <w:basedOn w:val="1"/>
    <w:next w:val="1"/>
    <w:unhideWhenUsed/>
    <w:qFormat/>
    <w:uiPriority w:val="99"/>
    <w:pPr>
      <w:numPr>
        <w:ilvl w:val="0"/>
        <w:numId w:val="1"/>
      </w:numPr>
    </w:pPr>
  </w:style>
  <w:style w:type="paragraph" w:styleId="10">
    <w:name w:val="Document Map"/>
    <w:basedOn w:val="1"/>
    <w:link w:val="52"/>
    <w:qFormat/>
    <w:uiPriority w:val="0"/>
    <w:pPr>
      <w:adjustRightInd w:val="0"/>
      <w:snapToGrid w:val="0"/>
      <w:jc w:val="center"/>
      <w:outlineLvl w:val="0"/>
    </w:pPr>
    <w:rPr>
      <w:rFonts w:ascii="宋体" w:hAnsi="宋体"/>
      <w:sz w:val="21"/>
      <w:szCs w:val="21"/>
    </w:rPr>
  </w:style>
  <w:style w:type="paragraph" w:styleId="11">
    <w:name w:val="annotation text"/>
    <w:basedOn w:val="1"/>
    <w:link w:val="53"/>
    <w:unhideWhenUsed/>
    <w:qFormat/>
    <w:uiPriority w:val="99"/>
    <w:pPr>
      <w:jc w:val="left"/>
    </w:pPr>
  </w:style>
  <w:style w:type="paragraph" w:styleId="12">
    <w:name w:val="Body Text 3"/>
    <w:basedOn w:val="1"/>
    <w:qFormat/>
    <w:uiPriority w:val="0"/>
    <w:pPr>
      <w:snapToGrid w:val="0"/>
      <w:spacing w:before="50" w:beforeLines="0" w:after="50" w:afterLines="0"/>
    </w:pPr>
    <w:rPr>
      <w:rFonts w:hAnsi="宋体" w:eastAsia="仿宋_GB2312"/>
      <w:b/>
      <w:bCs/>
      <w:sz w:val="24"/>
      <w:szCs w:val="20"/>
    </w:rPr>
  </w:style>
  <w:style w:type="paragraph" w:styleId="13">
    <w:name w:val="Body Text"/>
    <w:basedOn w:val="1"/>
    <w:link w:val="54"/>
    <w:qFormat/>
    <w:uiPriority w:val="0"/>
    <w:pPr>
      <w:spacing w:after="120" w:afterLines="0"/>
    </w:pPr>
    <w:rPr>
      <w:sz w:val="21"/>
    </w:rPr>
  </w:style>
  <w:style w:type="paragraph" w:styleId="14">
    <w:name w:val="Body Text Indent"/>
    <w:basedOn w:val="1"/>
    <w:link w:val="55"/>
    <w:qFormat/>
    <w:uiPriority w:val="0"/>
    <w:pPr>
      <w:spacing w:line="200" w:lineRule="atLeast"/>
      <w:ind w:firstLine="301"/>
    </w:pPr>
    <w:rPr>
      <w:sz w:val="21"/>
    </w:rPr>
  </w:style>
  <w:style w:type="paragraph" w:styleId="15">
    <w:name w:val="List Number 3"/>
    <w:basedOn w:val="1"/>
    <w:qFormat/>
    <w:uiPriority w:val="0"/>
    <w:pPr>
      <w:numPr>
        <w:ilvl w:val="0"/>
        <w:numId w:val="2"/>
      </w:numPr>
      <w:tabs>
        <w:tab w:val="left" w:pos="1200"/>
      </w:tabs>
      <w:ind w:left="720"/>
    </w:pPr>
    <w:rPr>
      <w:sz w:val="21"/>
    </w:rPr>
  </w:style>
  <w:style w:type="paragraph" w:styleId="16">
    <w:name w:val="List 2"/>
    <w:basedOn w:val="1"/>
    <w:qFormat/>
    <w:uiPriority w:val="0"/>
    <w:pPr>
      <w:ind w:leftChars="200" w:hanging="200" w:hangingChars="200"/>
    </w:pPr>
  </w:style>
  <w:style w:type="paragraph" w:styleId="17">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18">
    <w:name w:val="List Bullet 2"/>
    <w:basedOn w:val="1"/>
    <w:next w:val="9"/>
    <w:unhideWhenUsed/>
    <w:qFormat/>
    <w:uiPriority w:val="99"/>
    <w:pPr>
      <w:numPr>
        <w:ilvl w:val="0"/>
        <w:numId w:val="3"/>
      </w:numPr>
    </w:pPr>
  </w:style>
  <w:style w:type="paragraph" w:styleId="19">
    <w:name w:val="Plain Text"/>
    <w:basedOn w:val="1"/>
    <w:link w:val="56"/>
    <w:qFormat/>
    <w:uiPriority w:val="0"/>
    <w:pPr>
      <w:spacing w:before="156" w:beforeLines="50" w:after="156" w:afterLines="50" w:line="400" w:lineRule="atLeast"/>
    </w:pPr>
    <w:rPr>
      <w:rFonts w:hint="eastAsia" w:ascii="宋体" w:hAnsi="Courier New"/>
      <w:b/>
      <w:sz w:val="24"/>
    </w:rPr>
  </w:style>
  <w:style w:type="paragraph" w:styleId="20">
    <w:name w:val="Date"/>
    <w:basedOn w:val="1"/>
    <w:next w:val="1"/>
    <w:qFormat/>
    <w:uiPriority w:val="0"/>
    <w:pPr>
      <w:ind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Balloon Text"/>
    <w:basedOn w:val="1"/>
    <w:link w:val="57"/>
    <w:qFormat/>
    <w:uiPriority w:val="0"/>
    <w:rPr>
      <w:sz w:val="18"/>
      <w:szCs w:val="18"/>
    </w:rPr>
  </w:style>
  <w:style w:type="paragraph" w:styleId="23">
    <w:name w:val="footer"/>
    <w:basedOn w:val="1"/>
    <w:link w:val="58"/>
    <w:qFormat/>
    <w:uiPriority w:val="0"/>
    <w:pPr>
      <w:tabs>
        <w:tab w:val="center" w:pos="4153"/>
        <w:tab w:val="right" w:pos="8306"/>
      </w:tabs>
      <w:snapToGrid w:val="0"/>
      <w:jc w:val="left"/>
    </w:pPr>
    <w:rPr>
      <w:sz w:val="18"/>
      <w:szCs w:val="18"/>
    </w:rPr>
  </w:style>
  <w:style w:type="paragraph" w:styleId="24">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rPr>
      <w:sz w:val="21"/>
    </w:rPr>
  </w:style>
  <w:style w:type="paragraph" w:styleId="26">
    <w:name w:val="Subtitle"/>
    <w:basedOn w:val="1"/>
    <w:next w:val="1"/>
    <w:qFormat/>
    <w:uiPriority w:val="11"/>
    <w:pPr>
      <w:spacing w:after="60"/>
      <w:jc w:val="center"/>
      <w:outlineLvl w:val="1"/>
    </w:pPr>
    <w:rPr>
      <w:rFonts w:ascii="Cambria" w:hAnsi="Cambria"/>
    </w:rPr>
  </w:style>
  <w:style w:type="paragraph" w:styleId="27">
    <w:name w:val="List"/>
    <w:basedOn w:val="1"/>
    <w:qFormat/>
    <w:uiPriority w:val="0"/>
    <w:pPr>
      <w:ind w:left="200" w:hanging="200" w:hangingChars="200"/>
    </w:pPr>
  </w:style>
  <w:style w:type="paragraph" w:styleId="28">
    <w:name w:val="footnote text"/>
    <w:basedOn w:val="1"/>
    <w:qFormat/>
    <w:uiPriority w:val="0"/>
    <w:pPr>
      <w:snapToGrid w:val="0"/>
      <w:jc w:val="left"/>
    </w:pPr>
    <w:rPr>
      <w:rFonts w:eastAsia="仿宋_GB2312"/>
      <w:sz w:val="18"/>
      <w:szCs w:val="20"/>
    </w:rPr>
  </w:style>
  <w:style w:type="paragraph" w:styleId="29">
    <w:name w:val="toc 6"/>
    <w:basedOn w:val="1"/>
    <w:next w:val="1"/>
    <w:qFormat/>
    <w:uiPriority w:val="39"/>
    <w:pPr>
      <w:ind w:left="1050"/>
      <w:jc w:val="left"/>
    </w:pPr>
    <w:rPr>
      <w:rFonts w:ascii="Calibri" w:hAnsi="Calibri" w:cs="Calibri"/>
      <w:sz w:val="18"/>
      <w:szCs w:val="18"/>
    </w:rPr>
  </w:style>
  <w:style w:type="paragraph" w:styleId="30">
    <w:name w:val="Body Text Indent 3"/>
    <w:basedOn w:val="1"/>
    <w:qFormat/>
    <w:uiPriority w:val="0"/>
    <w:pPr>
      <w:spacing w:after="120" w:afterLines="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link w:val="60"/>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5">
    <w:name w:val="Title"/>
    <w:basedOn w:val="1"/>
    <w:next w:val="1"/>
    <w:link w:val="61"/>
    <w:qFormat/>
    <w:uiPriority w:val="0"/>
    <w:pPr>
      <w:spacing w:before="240" w:beforeLines="0" w:after="60" w:afterLines="0"/>
      <w:jc w:val="center"/>
      <w:outlineLvl w:val="0"/>
    </w:pPr>
    <w:rPr>
      <w:rFonts w:ascii="Cambria" w:hAnsi="Cambria" w:eastAsia="Cambria"/>
      <w:b/>
      <w:sz w:val="32"/>
      <w:szCs w:val="32"/>
    </w:rPr>
  </w:style>
  <w:style w:type="paragraph" w:styleId="36">
    <w:name w:val="annotation subject"/>
    <w:basedOn w:val="11"/>
    <w:next w:val="11"/>
    <w:link w:val="62"/>
    <w:unhideWhenUsed/>
    <w:qFormat/>
    <w:uiPriority w:val="99"/>
    <w:rPr>
      <w:b/>
      <w:bCs/>
    </w:rPr>
  </w:style>
  <w:style w:type="paragraph" w:styleId="37">
    <w:name w:val="Body Text First Indent"/>
    <w:basedOn w:val="13"/>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38">
    <w:name w:val="Body Text First Indent 2"/>
    <w:basedOn w:val="14"/>
    <w:qFormat/>
    <w:uiPriority w:val="0"/>
    <w:pPr>
      <w:spacing w:after="120" w:afterLines="0" w:afterAutospacing="0" w:line="240" w:lineRule="auto"/>
      <w:ind w:left="420" w:leftChars="200" w:firstLine="420" w:firstLineChars="200"/>
    </w:pPr>
    <w:rPr>
      <w:rFonts w:ascii="等线" w:hAnsi="等线" w:eastAsia="等线"/>
      <w:sz w:val="21"/>
    </w:rPr>
  </w:style>
  <w:style w:type="table" w:styleId="40">
    <w:name w:val="Table Grid"/>
    <w:basedOn w:val="3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basedOn w:val="41"/>
    <w:qFormat/>
    <w:uiPriority w:val="22"/>
    <w:rPr>
      <w:b/>
      <w:color w:val="000000"/>
    </w:rPr>
  </w:style>
  <w:style w:type="character" w:styleId="43">
    <w:name w:val="page number"/>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styleId="47">
    <w:name w:val="footnote reference"/>
    <w:qFormat/>
    <w:uiPriority w:val="0"/>
    <w:rPr>
      <w:vertAlign w:val="superscript"/>
    </w:rPr>
  </w:style>
  <w:style w:type="paragraph" w:customStyle="1" w:styleId="48">
    <w:name w:val="BodyText1I"/>
    <w:basedOn w:val="49"/>
    <w:next w:val="50"/>
    <w:qFormat/>
    <w:uiPriority w:val="0"/>
    <w:pPr>
      <w:spacing w:after="120"/>
      <w:ind w:firstLine="420" w:firstLineChars="100"/>
      <w:jc w:val="both"/>
      <w:textAlignment w:val="baseline"/>
    </w:pPr>
  </w:style>
  <w:style w:type="paragraph" w:customStyle="1" w:styleId="49">
    <w:name w:val="BodyText"/>
    <w:basedOn w:val="1"/>
    <w:qFormat/>
    <w:uiPriority w:val="0"/>
    <w:pPr>
      <w:spacing w:after="120"/>
      <w:jc w:val="both"/>
      <w:textAlignment w:val="baseline"/>
    </w:pPr>
  </w:style>
  <w:style w:type="paragraph" w:customStyle="1" w:styleId="50">
    <w:name w:val="TOC6"/>
    <w:basedOn w:val="1"/>
    <w:next w:val="1"/>
    <w:qFormat/>
    <w:uiPriority w:val="0"/>
    <w:pPr>
      <w:ind w:left="2100" w:leftChars="1000"/>
      <w:jc w:val="both"/>
      <w:textAlignment w:val="baseline"/>
    </w:pPr>
  </w:style>
  <w:style w:type="paragraph" w:customStyle="1" w:styleId="51">
    <w:name w:val="样式 10 磅31114"/>
    <w:qFormat/>
    <w:uiPriority w:val="0"/>
    <w:pPr>
      <w:widowControl w:val="0"/>
      <w:jc w:val="both"/>
    </w:pPr>
    <w:rPr>
      <w:rFonts w:ascii="Calibri" w:hAnsi="Calibri" w:eastAsia="宋体" w:cs="Times New Roman"/>
      <w:kern w:val="2"/>
      <w:sz w:val="21"/>
      <w:szCs w:val="24"/>
      <w:lang w:val="en-US" w:eastAsia="zh-CN" w:bidi="ar-SA"/>
    </w:rPr>
  </w:style>
  <w:style w:type="character" w:customStyle="1" w:styleId="52">
    <w:name w:val="文档结构图 字符1"/>
    <w:link w:val="10"/>
    <w:qFormat/>
    <w:uiPriority w:val="0"/>
    <w:rPr>
      <w:rFonts w:ascii="宋体" w:hAnsi="宋体"/>
      <w:kern w:val="2"/>
      <w:sz w:val="21"/>
      <w:szCs w:val="21"/>
    </w:rPr>
  </w:style>
  <w:style w:type="character" w:customStyle="1" w:styleId="53">
    <w:name w:val="批注文字 字符"/>
    <w:link w:val="11"/>
    <w:semiHidden/>
    <w:qFormat/>
    <w:uiPriority w:val="99"/>
    <w:rPr>
      <w:kern w:val="2"/>
      <w:sz w:val="28"/>
      <w:szCs w:val="24"/>
    </w:rPr>
  </w:style>
  <w:style w:type="character" w:customStyle="1" w:styleId="54">
    <w:name w:val="正文文本 字符1"/>
    <w:link w:val="13"/>
    <w:qFormat/>
    <w:uiPriority w:val="0"/>
    <w:rPr>
      <w:kern w:val="2"/>
      <w:sz w:val="21"/>
      <w:szCs w:val="24"/>
    </w:rPr>
  </w:style>
  <w:style w:type="character" w:customStyle="1" w:styleId="55">
    <w:name w:val="正文文本缩进 字符"/>
    <w:link w:val="14"/>
    <w:qFormat/>
    <w:uiPriority w:val="0"/>
    <w:rPr>
      <w:kern w:val="2"/>
      <w:sz w:val="21"/>
      <w:szCs w:val="24"/>
    </w:rPr>
  </w:style>
  <w:style w:type="character" w:customStyle="1" w:styleId="56">
    <w:name w:val="纯文本 字符"/>
    <w:link w:val="19"/>
    <w:qFormat/>
    <w:uiPriority w:val="0"/>
    <w:rPr>
      <w:rFonts w:hint="eastAsia" w:ascii="宋体" w:hAnsi="Courier New" w:eastAsia="宋体" w:cs="宋体"/>
      <w:b/>
      <w:kern w:val="2"/>
      <w:sz w:val="24"/>
      <w:szCs w:val="24"/>
    </w:rPr>
  </w:style>
  <w:style w:type="character" w:customStyle="1" w:styleId="57">
    <w:name w:val="批注框文本 字符"/>
    <w:link w:val="22"/>
    <w:qFormat/>
    <w:uiPriority w:val="0"/>
    <w:rPr>
      <w:kern w:val="2"/>
      <w:sz w:val="18"/>
      <w:szCs w:val="18"/>
    </w:rPr>
  </w:style>
  <w:style w:type="character" w:customStyle="1" w:styleId="58">
    <w:name w:val="页脚 字符"/>
    <w:link w:val="23"/>
    <w:qFormat/>
    <w:uiPriority w:val="0"/>
    <w:rPr>
      <w:kern w:val="2"/>
      <w:sz w:val="18"/>
      <w:szCs w:val="18"/>
    </w:rPr>
  </w:style>
  <w:style w:type="character" w:customStyle="1" w:styleId="59">
    <w:name w:val="页眉 字符"/>
    <w:link w:val="24"/>
    <w:qFormat/>
    <w:uiPriority w:val="0"/>
    <w:rPr>
      <w:kern w:val="2"/>
      <w:sz w:val="18"/>
      <w:szCs w:val="18"/>
    </w:rPr>
  </w:style>
  <w:style w:type="character" w:customStyle="1" w:styleId="60">
    <w:name w:val="普通(网站) 字符"/>
    <w:link w:val="34"/>
    <w:qFormat/>
    <w:uiPriority w:val="0"/>
    <w:rPr>
      <w:rFonts w:hint="eastAsia" w:ascii="宋体" w:hAnsi="宋体" w:eastAsia="宋体" w:cs="宋体"/>
      <w:sz w:val="24"/>
      <w:szCs w:val="24"/>
    </w:rPr>
  </w:style>
  <w:style w:type="character" w:customStyle="1" w:styleId="61">
    <w:name w:val="标题 字符1"/>
    <w:link w:val="35"/>
    <w:qFormat/>
    <w:uiPriority w:val="0"/>
    <w:rPr>
      <w:rFonts w:ascii="Cambria" w:hAnsi="Cambria" w:eastAsia="Cambria" w:cs="Times New Roman"/>
      <w:b/>
      <w:kern w:val="2"/>
      <w:sz w:val="32"/>
      <w:szCs w:val="32"/>
    </w:rPr>
  </w:style>
  <w:style w:type="character" w:customStyle="1" w:styleId="62">
    <w:name w:val="批注主题 字符"/>
    <w:link w:val="36"/>
    <w:semiHidden/>
    <w:qFormat/>
    <w:uiPriority w:val="99"/>
    <w:rPr>
      <w:b/>
      <w:bCs/>
      <w:kern w:val="2"/>
      <w:sz w:val="28"/>
      <w:szCs w:val="24"/>
    </w:rPr>
  </w:style>
  <w:style w:type="character" w:customStyle="1" w:styleId="63">
    <w:name w:val="标题 字符"/>
    <w:qFormat/>
    <w:uiPriority w:val="0"/>
    <w:rPr>
      <w:rFonts w:ascii="Arial" w:hAnsi="Arial" w:eastAsia="宋体" w:cs="Arial"/>
      <w:b/>
      <w:bCs/>
      <w:kern w:val="2"/>
      <w:sz w:val="32"/>
      <w:szCs w:val="32"/>
      <w:lang w:val="en-US" w:eastAsia="zh-CN" w:bidi="ar-SA"/>
    </w:rPr>
  </w:style>
  <w:style w:type="character" w:customStyle="1" w:styleId="64">
    <w:name w:val="font31"/>
    <w:qFormat/>
    <w:uiPriority w:val="0"/>
    <w:rPr>
      <w:rFonts w:hint="eastAsia" w:ascii="宋体" w:hAnsi="宋体" w:eastAsia="宋体" w:cs="宋体"/>
      <w:color w:val="FF0000"/>
      <w:sz w:val="18"/>
      <w:szCs w:val="18"/>
      <w:u w:val="none"/>
    </w:rPr>
  </w:style>
  <w:style w:type="character" w:customStyle="1" w:styleId="65">
    <w:name w:val="font11"/>
    <w:qFormat/>
    <w:uiPriority w:val="0"/>
    <w:rPr>
      <w:rFonts w:hint="eastAsia" w:ascii="宋体" w:hAnsi="宋体" w:eastAsia="宋体" w:cs="宋体"/>
      <w:color w:val="000000"/>
      <w:sz w:val="20"/>
      <w:szCs w:val="20"/>
      <w:u w:val="none"/>
    </w:rPr>
  </w:style>
  <w:style w:type="character" w:customStyle="1" w:styleId="66">
    <w:name w:val="正文文本 字符"/>
    <w:qFormat/>
    <w:uiPriority w:val="0"/>
    <w:rPr>
      <w:kern w:val="2"/>
      <w:sz w:val="21"/>
      <w:szCs w:val="24"/>
    </w:rPr>
  </w:style>
  <w:style w:type="character" w:customStyle="1" w:styleId="67">
    <w:name w:val="文档结构图 字符"/>
    <w:semiHidden/>
    <w:qFormat/>
    <w:uiPriority w:val="99"/>
    <w:rPr>
      <w:rFonts w:ascii="Abel" w:hAnsi="Abel"/>
      <w:kern w:val="2"/>
      <w:sz w:val="26"/>
      <w:szCs w:val="26"/>
    </w:rPr>
  </w:style>
  <w:style w:type="character" w:customStyle="1" w:styleId="68">
    <w:name w:val="font81"/>
    <w:qFormat/>
    <w:uiPriority w:val="0"/>
    <w:rPr>
      <w:rFonts w:hint="eastAsia" w:ascii="宋体" w:hAnsi="宋体" w:eastAsia="宋体" w:cs="宋体"/>
      <w:color w:val="FF0000"/>
      <w:sz w:val="18"/>
      <w:szCs w:val="18"/>
      <w:u w:val="none"/>
    </w:rPr>
  </w:style>
  <w:style w:type="character" w:customStyle="1" w:styleId="69">
    <w:name w:val="纯文本 Char"/>
    <w:qFormat/>
    <w:uiPriority w:val="0"/>
    <w:rPr>
      <w:rFonts w:hint="eastAsia" w:ascii="宋体" w:hAnsi="Courier New" w:eastAsia="宋体" w:cs="宋体"/>
      <w:sz w:val="24"/>
      <w:szCs w:val="24"/>
    </w:rPr>
  </w:style>
  <w:style w:type="character" w:customStyle="1" w:styleId="70">
    <w:name w:val="纯文本 Char1"/>
    <w:qFormat/>
    <w:uiPriority w:val="0"/>
    <w:rPr>
      <w:rFonts w:hint="eastAsia" w:ascii="宋体" w:hAnsi="Courier New" w:eastAsia="宋体" w:cs="Courier New"/>
      <w:kern w:val="2"/>
      <w:sz w:val="21"/>
      <w:szCs w:val="21"/>
    </w:rPr>
  </w:style>
  <w:style w:type="character" w:customStyle="1" w:styleId="71">
    <w:name w:val="纯文本 Char11"/>
    <w:qFormat/>
    <w:uiPriority w:val="0"/>
    <w:rPr>
      <w:rFonts w:ascii="宋体" w:hAnsi="Courier New" w:eastAsia="宋体"/>
      <w:kern w:val="2"/>
      <w:sz w:val="24"/>
      <w:szCs w:val="24"/>
      <w:lang w:val="en-US" w:eastAsia="zh-CN" w:bidi="ar-SA"/>
    </w:rPr>
  </w:style>
  <w:style w:type="character" w:customStyle="1" w:styleId="72">
    <w:name w:val="font51"/>
    <w:qFormat/>
    <w:uiPriority w:val="0"/>
    <w:rPr>
      <w:rFonts w:hint="eastAsia" w:ascii="宋体" w:hAnsi="宋体" w:eastAsia="宋体" w:cs="宋体"/>
      <w:color w:val="000000"/>
      <w:sz w:val="20"/>
      <w:szCs w:val="20"/>
      <w:u w:val="none"/>
    </w:rPr>
  </w:style>
  <w:style w:type="character" w:customStyle="1" w:styleId="73">
    <w:name w:val="font61"/>
    <w:qFormat/>
    <w:uiPriority w:val="0"/>
    <w:rPr>
      <w:rFonts w:hint="eastAsia" w:ascii="宋体" w:hAnsi="宋体" w:eastAsia="宋体" w:cs="宋体"/>
      <w:b/>
      <w:color w:val="FF0000"/>
      <w:sz w:val="20"/>
      <w:szCs w:val="20"/>
      <w:u w:val="none"/>
    </w:rPr>
  </w:style>
  <w:style w:type="character" w:customStyle="1" w:styleId="74">
    <w:name w:val="font01"/>
    <w:qFormat/>
    <w:uiPriority w:val="0"/>
    <w:rPr>
      <w:rFonts w:hint="eastAsia" w:ascii="宋体" w:hAnsi="宋体" w:eastAsia="宋体" w:cs="宋体"/>
      <w:b/>
      <w:color w:val="FF0000"/>
      <w:sz w:val="18"/>
      <w:szCs w:val="18"/>
      <w:u w:val="none"/>
    </w:rPr>
  </w:style>
  <w:style w:type="character" w:customStyle="1" w:styleId="75">
    <w:name w:val="无"/>
    <w:qFormat/>
    <w:uiPriority w:val="0"/>
  </w:style>
  <w:style w:type="character" w:customStyle="1" w:styleId="76">
    <w:name w:val="标题 1 Char Char"/>
    <w:qFormat/>
    <w:uiPriority w:val="0"/>
    <w:rPr>
      <w:rFonts w:eastAsia="宋体"/>
      <w:b/>
      <w:spacing w:val="-2"/>
      <w:sz w:val="24"/>
      <w:lang w:val="en-US" w:eastAsia="zh-CN" w:bidi="ar-SA"/>
    </w:rPr>
  </w:style>
  <w:style w:type="character" w:customStyle="1" w:styleId="77">
    <w:name w:val="_Style 72"/>
    <w:unhideWhenUsed/>
    <w:qFormat/>
    <w:uiPriority w:val="99"/>
    <w:rPr>
      <w:color w:val="605E5C"/>
      <w:shd w:val="clear" w:color="auto" w:fill="E1DFDD"/>
    </w:rPr>
  </w:style>
  <w:style w:type="character" w:customStyle="1" w:styleId="78">
    <w:name w:val="正文缩进 Char"/>
    <w:qFormat/>
    <w:uiPriority w:val="0"/>
  </w:style>
  <w:style w:type="character" w:customStyle="1" w:styleId="79">
    <w:name w:val="font112"/>
    <w:qFormat/>
    <w:uiPriority w:val="0"/>
    <w:rPr>
      <w:rFonts w:hint="eastAsia" w:ascii="宋体" w:hAnsi="宋体" w:eastAsia="宋体" w:cs="宋体"/>
      <w:color w:val="FF0000"/>
      <w:sz w:val="18"/>
      <w:szCs w:val="18"/>
      <w:u w:val="none"/>
    </w:rPr>
  </w:style>
  <w:style w:type="character" w:customStyle="1" w:styleId="80">
    <w:name w:val="font21"/>
    <w:qFormat/>
    <w:uiPriority w:val="0"/>
    <w:rPr>
      <w:rFonts w:hint="eastAsia" w:ascii="宋体" w:hAnsi="宋体" w:eastAsia="宋体" w:cs="宋体"/>
      <w:color w:val="000000"/>
      <w:sz w:val="18"/>
      <w:szCs w:val="18"/>
      <w:u w:val="none"/>
    </w:rPr>
  </w:style>
  <w:style w:type="character" w:customStyle="1" w:styleId="81">
    <w:name w:val="正文文本缩进 Char1"/>
    <w:qFormat/>
    <w:uiPriority w:val="0"/>
    <w:rPr>
      <w:kern w:val="2"/>
      <w:sz w:val="21"/>
      <w:szCs w:val="24"/>
    </w:rPr>
  </w:style>
  <w:style w:type="character" w:customStyle="1" w:styleId="82">
    <w:name w:val="纯文本 Char2"/>
    <w:qFormat/>
    <w:uiPriority w:val="0"/>
    <w:rPr>
      <w:rFonts w:ascii="宋体" w:hAnsi="Courier New" w:eastAsia="宋体"/>
      <w:kern w:val="2"/>
      <w:sz w:val="24"/>
      <w:szCs w:val="24"/>
      <w:lang w:val="en-US" w:eastAsia="zh-CN" w:bidi="ar-SA"/>
    </w:rPr>
  </w:style>
  <w:style w:type="character" w:customStyle="1" w:styleId="83">
    <w:name w:val="font41"/>
    <w:qFormat/>
    <w:uiPriority w:val="0"/>
    <w:rPr>
      <w:rFonts w:hint="eastAsia" w:ascii="宋体" w:hAnsi="宋体" w:eastAsia="宋体" w:cs="宋体"/>
      <w:color w:val="000000"/>
      <w:sz w:val="18"/>
      <w:szCs w:val="18"/>
      <w:u w:val="none"/>
    </w:rPr>
  </w:style>
  <w:style w:type="paragraph" w:customStyle="1" w:styleId="84">
    <w:name w:val="正文段"/>
    <w:basedOn w:val="1"/>
    <w:qFormat/>
    <w:uiPriority w:val="0"/>
    <w:pPr>
      <w:widowControl/>
      <w:snapToGrid w:val="0"/>
      <w:spacing w:after="156" w:afterLines="50"/>
      <w:ind w:firstLine="200" w:firstLineChars="200"/>
    </w:pPr>
    <w:rPr>
      <w:kern w:val="0"/>
      <w:sz w:val="24"/>
      <w:szCs w:val="20"/>
    </w:rPr>
  </w:style>
  <w:style w:type="paragraph" w:customStyle="1" w:styleId="85">
    <w:name w:val="_Style 1"/>
    <w:qFormat/>
    <w:uiPriority w:val="99"/>
    <w:rPr>
      <w:rFonts w:ascii="Calibri" w:hAnsi="Calibri" w:eastAsia="宋体" w:cs="Times New Roman"/>
      <w:kern w:val="2"/>
      <w:sz w:val="28"/>
      <w:szCs w:val="22"/>
      <w:lang w:val="en-US" w:eastAsia="zh-CN" w:bidi="ar-SA"/>
    </w:rPr>
  </w:style>
  <w:style w:type="paragraph" w:customStyle="1" w:styleId="86">
    <w:name w:val="Char1"/>
    <w:basedOn w:val="1"/>
    <w:qFormat/>
    <w:uiPriority w:val="0"/>
    <w:rPr>
      <w:rFonts w:ascii="Tahoma" w:hAnsi="Tahoma"/>
      <w:sz w:val="24"/>
      <w:szCs w:val="20"/>
    </w:rPr>
  </w:style>
  <w:style w:type="paragraph" w:customStyle="1" w:styleId="87">
    <w:name w:val="Char"/>
    <w:basedOn w:val="1"/>
    <w:qFormat/>
    <w:uiPriority w:val="0"/>
    <w:rPr>
      <w:sz w:val="21"/>
    </w:rPr>
  </w:style>
  <w:style w:type="paragraph" w:customStyle="1" w:styleId="88">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9">
    <w:name w:val="标准中文版式_正文"/>
    <w:basedOn w:val="1"/>
    <w:qFormat/>
    <w:uiPriority w:val="0"/>
    <w:pPr>
      <w:spacing w:before="30" w:beforeLines="0" w:line="360" w:lineRule="auto"/>
      <w:ind w:firstLineChars="200"/>
    </w:pPr>
    <w:rPr>
      <w:rFonts w:ascii="Arial" w:hAnsi="Arial"/>
      <w:sz w:val="24"/>
    </w:rPr>
  </w:style>
  <w:style w:type="paragraph" w:customStyle="1" w:styleId="9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1">
    <w:name w:val="纯文本1"/>
    <w:basedOn w:val="92"/>
    <w:qFormat/>
    <w:uiPriority w:val="0"/>
    <w:pPr>
      <w:widowControl/>
      <w:jc w:val="left"/>
    </w:pPr>
    <w:rPr>
      <w:rFonts w:ascii="宋体" w:hAnsi="Courier New"/>
    </w:rPr>
  </w:style>
  <w:style w:type="paragraph" w:customStyle="1" w:styleId="9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
    <w:name w:val=" Char1"/>
    <w:basedOn w:val="1"/>
    <w:qFormat/>
    <w:uiPriority w:val="0"/>
    <w:pPr>
      <w:jc w:val="center"/>
    </w:pPr>
    <w:rPr>
      <w:rFonts w:ascii="仿宋_GB2312" w:eastAsia="仿宋_GB2312"/>
      <w:b/>
      <w:kern w:val="0"/>
      <w:sz w:val="32"/>
      <w:szCs w:val="32"/>
      <w:lang w:val="en-GB"/>
    </w:rPr>
  </w:style>
  <w:style w:type="paragraph" w:customStyle="1" w:styleId="94">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5">
    <w:name w:val=" Char Char Char1"/>
    <w:basedOn w:val="1"/>
    <w:qFormat/>
    <w:uiPriority w:val="0"/>
    <w:rPr>
      <w:sz w:val="21"/>
    </w:rPr>
  </w:style>
  <w:style w:type="paragraph" w:customStyle="1" w:styleId="96">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97">
    <w:name w:val="4、正文"/>
    <w:basedOn w:val="1"/>
    <w:qFormat/>
    <w:uiPriority w:val="0"/>
    <w:pPr>
      <w:ind w:firstLine="200" w:firstLineChars="200"/>
    </w:pPr>
    <w:rPr>
      <w:rFonts w:ascii="宋体"/>
      <w:sz w:val="24"/>
      <w:szCs w:val="28"/>
    </w:rPr>
  </w:style>
  <w:style w:type="paragraph" w:customStyle="1" w:styleId="98">
    <w:name w:val="列出段落2"/>
    <w:basedOn w:val="1"/>
    <w:qFormat/>
    <w:uiPriority w:val="0"/>
    <w:pPr>
      <w:widowControl w:val="0"/>
      <w:ind w:firstLine="420" w:firstLineChars="200"/>
      <w:jc w:val="both"/>
    </w:pPr>
    <w:rPr>
      <w:rFonts w:ascii="Calibri" w:hAnsi="Calibri" w:cs="黑体"/>
      <w:kern w:val="2"/>
      <w:sz w:val="20"/>
    </w:rPr>
  </w:style>
  <w:style w:type="paragraph" w:customStyle="1" w:styleId="9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100">
    <w:name w:val="_Style 95"/>
    <w:unhideWhenUsed/>
    <w:qFormat/>
    <w:uiPriority w:val="99"/>
    <w:rPr>
      <w:rFonts w:ascii="Times New Roman" w:hAnsi="Times New Roman" w:eastAsia="宋体" w:cs="Times New Roman"/>
      <w:kern w:val="2"/>
      <w:sz w:val="28"/>
      <w:szCs w:val="24"/>
      <w:lang w:val="en-US" w:eastAsia="zh-CN" w:bidi="ar-SA"/>
    </w:rPr>
  </w:style>
  <w:style w:type="paragraph" w:customStyle="1" w:styleId="101">
    <w:name w:val=" Char"/>
    <w:basedOn w:val="1"/>
    <w:qFormat/>
    <w:uiPriority w:val="0"/>
    <w:rPr>
      <w:sz w:val="24"/>
    </w:rPr>
  </w:style>
  <w:style w:type="paragraph" w:customStyle="1" w:styleId="10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 Char2"/>
    <w:basedOn w:val="1"/>
    <w:next w:val="1"/>
    <w:qFormat/>
    <w:uiPriority w:val="0"/>
    <w:pPr>
      <w:spacing w:before="120" w:beforeLines="0" w:line="360" w:lineRule="auto"/>
      <w:ind w:firstLine="425"/>
    </w:pPr>
    <w:rPr>
      <w:sz w:val="24"/>
    </w:rPr>
  </w:style>
  <w:style w:type="paragraph" w:customStyle="1" w:styleId="105">
    <w:name w:val="模板普通正文"/>
    <w:basedOn w:val="14"/>
    <w:qFormat/>
    <w:uiPriority w:val="0"/>
    <w:pPr>
      <w:spacing w:beforeLines="50" w:after="10"/>
      <w:ind w:firstLine="490" w:firstLineChars="175"/>
    </w:pPr>
  </w:style>
  <w:style w:type="paragraph" w:customStyle="1" w:styleId="106">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10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09">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11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2">
    <w:name w:val="toc 11"/>
    <w:next w:val="1"/>
    <w:qFormat/>
    <w:uiPriority w:val="0"/>
    <w:pPr>
      <w:wordWrap w:val="0"/>
      <w:jc w:val="both"/>
    </w:pPr>
    <w:rPr>
      <w:rFonts w:ascii="Times New Roman" w:hAnsi="Times New Roman" w:eastAsia="宋体" w:cs="Times New Roman"/>
      <w:sz w:val="21"/>
      <w:lang w:val="en-US" w:eastAsia="zh-CN" w:bidi="ar-SA"/>
    </w:rPr>
  </w:style>
  <w:style w:type="paragraph" w:styleId="113">
    <w:name w:val="List Paragraph"/>
    <w:basedOn w:val="1"/>
    <w:qFormat/>
    <w:uiPriority w:val="0"/>
    <w:pPr>
      <w:ind w:firstLine="420" w:firstLineChars="200"/>
    </w:pPr>
    <w:rPr>
      <w:rFonts w:ascii="Calibri" w:hAnsi="Calibri"/>
      <w:szCs w:val="22"/>
    </w:rPr>
  </w:style>
  <w:style w:type="paragraph" w:customStyle="1" w:styleId="114">
    <w:name w:val="默认段落字体 Para Char Char Char Char Char Char Char Char Char1 Char Char Char Char"/>
    <w:basedOn w:val="1"/>
    <w:qFormat/>
    <w:uiPriority w:val="0"/>
    <w:rPr>
      <w:rFonts w:ascii="Tahoma" w:hAnsi="Tahoma"/>
      <w:sz w:val="24"/>
      <w:szCs w:val="20"/>
    </w:rPr>
  </w:style>
  <w:style w:type="paragraph" w:customStyle="1" w:styleId="11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1.正文首行缩进2字符"/>
    <w:basedOn w:val="1"/>
    <w:qFormat/>
    <w:uiPriority w:val="0"/>
    <w:pPr>
      <w:widowControl w:val="0"/>
      <w:snapToGrid w:val="0"/>
      <w:spacing w:line="360" w:lineRule="auto"/>
      <w:ind w:firstLine="482"/>
    </w:pPr>
    <w:rPr>
      <w:rFonts w:ascii="仿宋" w:hAnsi="仿宋" w:eastAsia="仿宋" w:cs="等线"/>
      <w:sz w:val="28"/>
    </w:rPr>
  </w:style>
  <w:style w:type="paragraph" w:customStyle="1" w:styleId="117">
    <w:name w:val="列出段落1"/>
    <w:basedOn w:val="1"/>
    <w:qFormat/>
    <w:uiPriority w:val="0"/>
    <w:pPr>
      <w:widowControl w:val="0"/>
      <w:ind w:firstLine="420" w:firstLineChars="200"/>
      <w:jc w:val="both"/>
    </w:pPr>
    <w:rPr>
      <w:rFonts w:ascii="Calibri" w:hAnsi="Calibri" w:cs="Times New Roman"/>
      <w:sz w:val="28"/>
      <w:szCs w:val="20"/>
    </w:rPr>
  </w:style>
  <w:style w:type="paragraph" w:customStyle="1" w:styleId="118">
    <w:name w:val="表格文字"/>
    <w:basedOn w:val="1"/>
    <w:next w:val="13"/>
    <w:qFormat/>
    <w:uiPriority w:val="0"/>
    <w:pPr>
      <w:adjustRightInd w:val="0"/>
      <w:spacing w:line="420" w:lineRule="atLeast"/>
      <w:jc w:val="left"/>
      <w:textAlignment w:val="baseline"/>
    </w:pPr>
    <w:rPr>
      <w:kern w:val="0"/>
    </w:rPr>
  </w:style>
  <w:style w:type="paragraph" w:customStyle="1" w:styleId="119">
    <w:name w:val="WPSOffice手动目录 1"/>
    <w:qFormat/>
    <w:uiPriority w:val="0"/>
    <w:rPr>
      <w:rFonts w:ascii="Times New Roman" w:hAnsi="Times New Roman" w:eastAsia="宋体" w:cs="Times New Roman"/>
      <w:lang w:val="en-US" w:eastAsia="zh-CN" w:bidi="ar-SA"/>
    </w:rPr>
  </w:style>
  <w:style w:type="paragraph" w:customStyle="1" w:styleId="120">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21">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22">
    <w:name w:val="正文（首行缩进2字符）"/>
    <w:basedOn w:val="1"/>
    <w:qFormat/>
    <w:uiPriority w:val="0"/>
    <w:pPr>
      <w:spacing w:line="360" w:lineRule="auto"/>
      <w:ind w:firstLine="420" w:firstLineChars="200"/>
    </w:pPr>
    <w:rPr>
      <w:szCs w:val="21"/>
    </w:rPr>
  </w:style>
  <w:style w:type="paragraph" w:customStyle="1" w:styleId="12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4">
    <w:name w:val="_Style 10"/>
    <w:basedOn w:val="1"/>
    <w:qFormat/>
    <w:uiPriority w:val="0"/>
    <w:rPr>
      <w:rFonts w:ascii="Tahoma" w:hAnsi="Tahoma"/>
      <w:sz w:val="24"/>
      <w:szCs w:val="20"/>
    </w:rPr>
  </w:style>
  <w:style w:type="paragraph" w:customStyle="1" w:styleId="125">
    <w:name w:val="List Paragraph1"/>
    <w:basedOn w:val="1"/>
    <w:qFormat/>
    <w:uiPriority w:val="0"/>
    <w:pPr>
      <w:ind w:firstLine="420" w:firstLineChars="200"/>
    </w:pPr>
    <w:rPr>
      <w:sz w:val="21"/>
      <w:szCs w:val="21"/>
    </w:rPr>
  </w:style>
  <w:style w:type="paragraph" w:customStyle="1" w:styleId="12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Normal]"/>
    <w:qFormat/>
    <w:uiPriority w:val="0"/>
    <w:rPr>
      <w:rFonts w:ascii="宋体" w:hAnsi="宋体" w:eastAsia="宋体" w:cs="Times New Roman"/>
      <w:sz w:val="24"/>
      <w:szCs w:val="22"/>
      <w:lang w:val="zh-CN" w:eastAsia="zh-CN" w:bidi="ar-SA"/>
    </w:rPr>
  </w:style>
  <w:style w:type="paragraph" w:customStyle="1" w:styleId="128">
    <w:name w:val="UserStyle_44"/>
    <w:qFormat/>
    <w:uiPriority w:val="0"/>
    <w:rPr>
      <w:rFonts w:ascii="Tahoma" w:hAnsi="Tahoma" w:eastAsia="微软雅黑" w:cs="Times New Roman"/>
      <w:kern w:val="2"/>
      <w:sz w:val="22"/>
      <w:szCs w:val="22"/>
      <w:lang w:val="en-US" w:eastAsia="zh-CN" w:bidi="ar-SA"/>
    </w:rPr>
  </w:style>
  <w:style w:type="paragraph" w:customStyle="1" w:styleId="129">
    <w:name w:val="Normal Indent1"/>
    <w:basedOn w:val="1"/>
    <w:qFormat/>
    <w:uiPriority w:val="0"/>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9.jpeg"/><Relationship Id="rId28" Type="http://schemas.openxmlformats.org/officeDocument/2006/relationships/image" Target="media/image8.jpeg"/><Relationship Id="rId27" Type="http://schemas.openxmlformats.org/officeDocument/2006/relationships/image" Target="media/image7.jpeg"/><Relationship Id="rId26" Type="http://schemas.openxmlformats.org/officeDocument/2006/relationships/image" Target="media/image6.jpeg"/><Relationship Id="rId25" Type="http://schemas.openxmlformats.org/officeDocument/2006/relationships/image" Target="media/image5.jpeg"/><Relationship Id="rId24" Type="http://schemas.openxmlformats.org/officeDocument/2006/relationships/image" Target="media/image4.png"/><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69</Pages>
  <Words>1376</Words>
  <Characters>1580</Characters>
  <Lines>248</Lines>
  <Paragraphs>69</Paragraphs>
  <TotalTime>26</TotalTime>
  <ScaleCrop>false</ScaleCrop>
  <LinksUpToDate>false</LinksUpToDate>
  <CharactersWithSpaces>1717</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2023-11-24T09:44:00Z</dcterms:created>
  <dc:creator>费国炎</dc:creator>
  <cp:lastModifiedBy>8198309750</cp:lastModifiedBy>
  <cp:lastPrinted>2025-01-17T06:24:00Z</cp:lastPrinted>
  <dcterms:modified xsi:type="dcterms:W3CDTF">2025-01-17T22:30:57Z</dcterms:modified>
  <dc:title>浙江省政府采购招标文件（范本）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DA29C588B1157A35A1698A67A3034110_43</vt:lpwstr>
  </property>
  <property fmtid="{D5CDD505-2E9C-101B-9397-08002B2CF9AE}" pid="4" name="KSOTemplateDocerSaveRecord">
    <vt:lpwstr>eyJoZGlkIjoiOTUyOTRlNDQwN2RiMGI2ODUyYWJjZmU0NTlmYTYzZWEiLCJ1c2VySWQiOiIyMDQ1ODk4OTUifQ==</vt:lpwstr>
  </property>
</Properties>
</file>