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A127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/>
        </w:rPr>
        <w:t>杭州市临平财政局政府采购（内网）系统运维服务采购项目</w:t>
      </w:r>
    </w:p>
    <w:p w14:paraId="27D3F94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jc w:val="center"/>
        <w:textAlignment w:val="auto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招标公告</w:t>
      </w:r>
    </w:p>
    <w:p w14:paraId="20A1B8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sz w:val="24"/>
        </w:rPr>
        <w:t>根据</w:t>
      </w:r>
      <w:r>
        <w:rPr>
          <w:rFonts w:hint="eastAsia" w:ascii="宋体" w:hAnsi="宋体" w:eastAsia="宋体" w:cs="宋体"/>
          <w:sz w:val="24"/>
          <w:lang w:val="en-US" w:eastAsia="zh-CN"/>
        </w:rPr>
        <w:t>有关</w:t>
      </w:r>
      <w:r>
        <w:rPr>
          <w:rFonts w:hint="eastAsia" w:ascii="宋体" w:hAnsi="宋体" w:eastAsia="宋体" w:cs="宋体"/>
          <w:sz w:val="24"/>
        </w:rPr>
        <w:t>规定，经有关部门批准，</w:t>
      </w:r>
      <w:r>
        <w:rPr>
          <w:rFonts w:hint="eastAsia" w:ascii="宋体" w:hAnsi="宋体" w:eastAsia="宋体" w:cs="宋体"/>
          <w:sz w:val="24"/>
          <w:lang w:val="en-US" w:eastAsia="zh-CN"/>
        </w:rPr>
        <w:t>受</w:t>
      </w:r>
      <w:r>
        <w:rPr>
          <w:rFonts w:hint="eastAsia" w:ascii="宋体" w:hAnsi="宋体" w:eastAsia="宋体" w:cs="宋体"/>
          <w:sz w:val="24"/>
          <w:u w:val="none"/>
        </w:rPr>
        <w:t>杭州市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>临平区财政局的委托的委托，</w:t>
      </w:r>
      <w:r>
        <w:rPr>
          <w:rFonts w:hint="eastAsia" w:ascii="宋体" w:hAnsi="宋体" w:eastAsia="宋体" w:cs="宋体"/>
          <w:sz w:val="24"/>
          <w:u w:val="none"/>
        </w:rPr>
        <w:t>现就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/>
        </w:rPr>
        <w:t>杭州市临平财政局政府采购（内网）系统运维服务采购项目</w:t>
      </w:r>
      <w:r>
        <w:rPr>
          <w:rFonts w:hint="eastAsia" w:ascii="宋体" w:hAnsi="宋体" w:eastAsia="宋体" w:cs="宋体"/>
          <w:sz w:val="24"/>
          <w:u w:val="none"/>
        </w:rPr>
        <w:t>公开招标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u w:val="none"/>
        </w:rPr>
        <w:t>欢迎符合要求并有能力完成本项目的投标人前来投标。</w:t>
      </w:r>
    </w:p>
    <w:p w14:paraId="2ECDC43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一、项目名称及编号：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/>
        </w:rPr>
        <w:t>杭州市临平财政局政府采购（内网）系统运维服务采购项目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</w:rPr>
        <w:t>招标编号：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HZSYXXCG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2024-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128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非政府采购）</w:t>
      </w:r>
      <w:r>
        <w:rPr>
          <w:rFonts w:hint="eastAsia" w:ascii="宋体" w:hAnsi="宋体" w:eastAsia="宋体" w:cs="宋体"/>
          <w:b w:val="0"/>
          <w:bCs w:val="0"/>
          <w:sz w:val="24"/>
        </w:rPr>
        <w:t>。</w:t>
      </w:r>
    </w:p>
    <w:p w14:paraId="46220580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二、采购方式：公开招标。</w:t>
      </w:r>
    </w:p>
    <w:p w14:paraId="330BA49E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三、采购内容：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/>
        </w:rPr>
        <w:t>杭州市临平财政局政府采购（内网）系统运维服务采购项目</w:t>
      </w:r>
      <w:r>
        <w:rPr>
          <w:rFonts w:hint="eastAsia" w:ascii="宋体" w:hAnsi="宋体" w:eastAsia="宋体" w:cs="宋体"/>
          <w:b w:val="0"/>
          <w:bCs w:val="0"/>
          <w:sz w:val="24"/>
        </w:rPr>
        <w:t>，具体要求详见本招标文件“采购需求”，本项目预算价为：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</w:rPr>
        <w:t>万元。</w:t>
      </w:r>
    </w:p>
    <w:p w14:paraId="2AEBAAD0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四、合格投标人的资格要求：</w:t>
      </w:r>
    </w:p>
    <w:p w14:paraId="255C4BB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（一）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</w:r>
    </w:p>
    <w:p w14:paraId="2B257BB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2" w:firstLineChars="196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二）</w:t>
      </w:r>
      <w:r>
        <w:rPr>
          <w:rFonts w:hint="eastAsia" w:ascii="宋体" w:hAnsi="宋体" w:cs="宋体"/>
          <w:b/>
          <w:sz w:val="24"/>
        </w:rPr>
        <w:t>谢绝联合体投标。</w:t>
      </w:r>
    </w:p>
    <w:p w14:paraId="186EF033">
      <w:pPr>
        <w:adjustRightInd w:val="0"/>
        <w:snapToGrid w:val="0"/>
        <w:spacing w:line="360" w:lineRule="auto"/>
        <w:ind w:right="-462" w:rightChars="-220" w:firstLine="480" w:firstLineChars="200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五、报名时间：202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</w:rPr>
        <w:t>年1月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4"/>
        </w:rPr>
        <w:t>日至202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</w:rPr>
        <w:t>年1月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</w:rPr>
        <w:t>日（双休日及法定节假日除外，逾期不予受理），上午9：00—11：00，下午14：00—16：00。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601C4B9D">
      <w:pPr>
        <w:widowControl/>
        <w:shd w:val="clear" w:color="auto" w:fill="FFFFFF"/>
        <w:snapToGrid w:val="0"/>
        <w:spacing w:before="156" w:beforeLines="50" w:after="156" w:afterLines="50"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报名地址：</w:t>
      </w:r>
      <w:r>
        <w:rPr>
          <w:rFonts w:hint="eastAsia" w:ascii="宋体" w:hAnsi="宋体" w:cs="宋体"/>
          <w:sz w:val="24"/>
          <w:lang w:val="en-US" w:eastAsia="zh-CN"/>
        </w:rPr>
        <w:t>杭州尚远招标代理有限公司</w:t>
      </w:r>
      <w:r>
        <w:rPr>
          <w:rFonts w:hint="eastAsia" w:ascii="宋体" w:hAnsi="宋体" w:eastAsia="宋体" w:cs="宋体"/>
          <w:sz w:val="24"/>
        </w:rPr>
        <w:t>（杭州市临平区星桥街道星星路7号1幢3楼306）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经资格审查合格后发送招标文件。</w:t>
      </w:r>
    </w:p>
    <w:p w14:paraId="0104853A">
      <w:pPr>
        <w:spacing w:line="360" w:lineRule="auto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六、报名时需携带的资料（原件及复印件加盖公章）：</w:t>
      </w:r>
    </w:p>
    <w:p w14:paraId="2E034B6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1、企业法人营业执照；</w:t>
      </w:r>
    </w:p>
    <w:p w14:paraId="46366F7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2、法定代表人授权委托书</w:t>
      </w:r>
      <w:r>
        <w:rPr>
          <w:rFonts w:hint="eastAsia" w:ascii="宋体" w:hAnsi="宋体" w:eastAsia="宋体" w:cs="宋体"/>
          <w:sz w:val="24"/>
          <w:lang w:val="en-US" w:eastAsia="zh-CN"/>
        </w:rPr>
        <w:t>和身份证复印件</w:t>
      </w:r>
      <w:r>
        <w:rPr>
          <w:rFonts w:hint="eastAsia" w:ascii="宋体" w:hAnsi="宋体" w:eastAsia="宋体" w:cs="宋体"/>
          <w:sz w:val="24"/>
        </w:rPr>
        <w:t>；</w:t>
      </w:r>
    </w:p>
    <w:p w14:paraId="553B9C9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3、授权代表有效身份证件；</w:t>
      </w:r>
    </w:p>
    <w:p w14:paraId="7E2C5EF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注：报名需法定代表人或其授权委托人本人前来。</w:t>
      </w:r>
    </w:p>
    <w:p w14:paraId="062924B9">
      <w:pPr>
        <w:adjustRightInd w:val="0"/>
        <w:snapToGrid w:val="0"/>
        <w:spacing w:line="360" w:lineRule="auto"/>
        <w:ind w:left="4079" w:leftChars="228" w:hanging="3600" w:hangingChars="1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杭州市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临平区财政局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</w:p>
    <w:p w14:paraId="533358C2">
      <w:pPr>
        <w:adjustRightInd w:val="0"/>
        <w:snapToGrid w:val="0"/>
        <w:spacing w:line="360" w:lineRule="auto"/>
        <w:ind w:firstLine="3840" w:firstLineChars="16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联系人：陈女士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；联系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15957115725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 </w:t>
      </w:r>
    </w:p>
    <w:p w14:paraId="0F1A077C">
      <w:pPr>
        <w:adjustRightInd w:val="0"/>
        <w:snapToGrid w:val="0"/>
        <w:spacing w:line="360" w:lineRule="auto"/>
        <w:ind w:left="4079" w:leftChars="228" w:hanging="3600" w:hangingChars="15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代理机构：杭州</w:t>
      </w:r>
      <w:r>
        <w:rPr>
          <w:rFonts w:hint="eastAsia" w:ascii="宋体" w:hAnsi="宋体" w:cs="宋体"/>
          <w:sz w:val="24"/>
          <w:lang w:val="en-US" w:eastAsia="zh-CN"/>
        </w:rPr>
        <w:t>尚远招标代理有限公司</w:t>
      </w:r>
    </w:p>
    <w:p w14:paraId="52856AC8">
      <w:pPr>
        <w:adjustRightInd w:val="0"/>
        <w:snapToGrid w:val="0"/>
        <w:spacing w:line="360" w:lineRule="auto"/>
        <w:ind w:left="4079" w:leftChars="228" w:hanging="3600" w:hangingChars="15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联系人：</w:t>
      </w:r>
      <w:r>
        <w:rPr>
          <w:rFonts w:hint="eastAsia" w:ascii="宋体" w:hAnsi="宋体" w:cs="宋体"/>
          <w:sz w:val="24"/>
          <w:lang w:val="en-US" w:eastAsia="zh-CN"/>
        </w:rPr>
        <w:t>钱俊晨</w:t>
      </w:r>
      <w:r>
        <w:rPr>
          <w:rFonts w:hint="eastAsia" w:ascii="宋体" w:hAnsi="宋体" w:eastAsia="宋体" w:cs="宋体"/>
          <w:sz w:val="24"/>
          <w:szCs w:val="24"/>
        </w:rPr>
        <w:t>； 联系电话：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18268853441</w:t>
      </w:r>
    </w:p>
    <w:sectPr>
      <w:pgSz w:w="11906" w:h="16838"/>
      <w:pgMar w:top="1383" w:right="1633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2738A"/>
    <w:rsid w:val="07401A90"/>
    <w:rsid w:val="0F5F42F2"/>
    <w:rsid w:val="10333EDE"/>
    <w:rsid w:val="1A643D8B"/>
    <w:rsid w:val="2372738A"/>
    <w:rsid w:val="263235B7"/>
    <w:rsid w:val="357E0CC8"/>
    <w:rsid w:val="6F0E7340"/>
    <w:rsid w:val="71B96FD0"/>
    <w:rsid w:val="72345F05"/>
    <w:rsid w:val="7D3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716</Characters>
  <Lines>0</Lines>
  <Paragraphs>0</Paragraphs>
  <TotalTime>2</TotalTime>
  <ScaleCrop>false</ScaleCrop>
  <LinksUpToDate>false</LinksUpToDate>
  <CharactersWithSpaces>820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2025-01-15T06:54:00Z</dcterms:created>
  <dc:creator>user</dc:creator>
  <cp:lastModifiedBy>小涵</cp:lastModifiedBy>
  <dcterms:modified xsi:type="dcterms:W3CDTF">2025-01-15T08:53:28Z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E5544F5121314749886772EF3330FBBE_11</vt:lpwstr>
  </property>
  <property fmtid="{D5CDD505-2E9C-101B-9397-08002B2CF9AE}" pid="4" name="KSOTemplateDocerSaveRecord">
    <vt:lpwstr>eyJoZGlkIjoiMmJmMjJhY2VmMTMzYTQ0NDg4ZTZmZGQ1M2Y5MmEyMjciLCJ1c2VySWQiOiIzNjk1MzQ0OTkifQ==</vt:lpwstr>
  </property>
</Properties>
</file>