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23" w:rsidRDefault="00723248">
      <w:pPr>
        <w:adjustRightInd w:val="0"/>
        <w:snapToGrid w:val="0"/>
        <w:spacing w:line="360" w:lineRule="auto"/>
        <w:jc w:val="center"/>
        <w:rPr>
          <w:rFonts w:ascii="彩虹小标宋" w:eastAsia="彩虹小标宋" w:hAnsi="宋体"/>
          <w:bCs/>
          <w:snapToGrid w:val="0"/>
          <w:kern w:val="0"/>
          <w:sz w:val="36"/>
          <w:szCs w:val="36"/>
        </w:rPr>
      </w:pPr>
      <w:r>
        <w:rPr>
          <w:rFonts w:ascii="彩虹小标宋" w:eastAsia="彩虹小标宋" w:hAnsi="宋体" w:hint="eastAsia"/>
          <w:bCs/>
          <w:snapToGrid w:val="0"/>
          <w:kern w:val="0"/>
          <w:sz w:val="36"/>
          <w:szCs w:val="36"/>
        </w:rPr>
        <w:t>温州分行档案库房租赁采购需求主要内容</w:t>
      </w:r>
    </w:p>
    <w:p w:rsidR="00D77023" w:rsidRDefault="00723248">
      <w:pPr>
        <w:adjustRightInd w:val="0"/>
        <w:snapToGrid w:val="0"/>
        <w:spacing w:line="587" w:lineRule="atLeas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t>一、对于候选供应商的要求</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1.具有完全民事行为能力。</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2.保证其对房产产权的</w:t>
      </w:r>
      <w:proofErr w:type="gramStart"/>
      <w:r>
        <w:rPr>
          <w:rFonts w:ascii="彩虹粗仿宋" w:eastAsia="彩虹粗仿宋" w:hAnsi="宋体" w:hint="eastAsia"/>
          <w:snapToGrid w:val="0"/>
          <w:kern w:val="0"/>
          <w:sz w:val="32"/>
          <w:szCs w:val="32"/>
        </w:rPr>
        <w:t>的</w:t>
      </w:r>
      <w:proofErr w:type="gramEnd"/>
      <w:r>
        <w:rPr>
          <w:rFonts w:ascii="彩虹粗仿宋" w:eastAsia="彩虹粗仿宋" w:hAnsi="宋体" w:hint="eastAsia"/>
          <w:snapToGrid w:val="0"/>
          <w:kern w:val="0"/>
          <w:sz w:val="32"/>
          <w:szCs w:val="32"/>
        </w:rPr>
        <w:t>真实性和合法性。拟出租房产无抵押、质押，产权完善（包括但不限于房产证、土地证、特别产权股证书），不存在产权纠纷或瑕疵，不存在债务纠纷，不存在非产权人（所有人）转租。</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3.与我行及员工无关联关系，拟租入房屋不存在利益输送或以权谋私。</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4.应保证其所有提交件的真实性、准确性。</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5.保证按照要求交付租赁房产。</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6.在与建设银行的合作过程中，没有合同违约及不良记录、泄露建设银行商业秘密或技术秘密等非公开信息。</w:t>
      </w:r>
    </w:p>
    <w:p w:rsidR="00D77023" w:rsidRDefault="00723248">
      <w:pPr>
        <w:adjustRightInd w:val="0"/>
        <w:snapToGrid w:val="0"/>
        <w:spacing w:line="587" w:lineRule="atLeas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t>二、采购需求</w:t>
      </w:r>
    </w:p>
    <w:p w:rsidR="00D77023" w:rsidRDefault="0004472A">
      <w:pPr>
        <w:adjustRightInd w:val="0"/>
        <w:snapToGrid w:val="0"/>
        <w:spacing w:line="587" w:lineRule="atLeas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t>（一）</w:t>
      </w:r>
      <w:r w:rsidR="00723248">
        <w:rPr>
          <w:rFonts w:ascii="彩虹粗仿宋" w:eastAsia="彩虹粗仿宋" w:hAnsi="宋体" w:hint="eastAsia"/>
          <w:b/>
          <w:snapToGrid w:val="0"/>
          <w:kern w:val="0"/>
          <w:sz w:val="32"/>
          <w:szCs w:val="32"/>
        </w:rPr>
        <w:t>租赁房屋基本</w:t>
      </w:r>
      <w:r>
        <w:rPr>
          <w:rFonts w:ascii="彩虹粗仿宋" w:eastAsia="彩虹粗仿宋" w:hAnsi="宋体" w:hint="eastAsia"/>
          <w:b/>
          <w:snapToGrid w:val="0"/>
          <w:kern w:val="0"/>
          <w:sz w:val="32"/>
          <w:szCs w:val="32"/>
        </w:rPr>
        <w:t>要求</w:t>
      </w:r>
    </w:p>
    <w:p w:rsidR="00DC2CF4" w:rsidRDefault="00D703E6">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我行拟租赁</w:t>
      </w:r>
      <w:r w:rsidR="0004472A">
        <w:rPr>
          <w:rFonts w:ascii="彩虹粗仿宋" w:eastAsia="彩虹粗仿宋" w:hAnsi="宋体" w:hint="eastAsia"/>
          <w:snapToGrid w:val="0"/>
          <w:kern w:val="0"/>
          <w:sz w:val="32"/>
          <w:szCs w:val="32"/>
        </w:rPr>
        <w:t>房产用于存放</w:t>
      </w:r>
      <w:r w:rsidR="00723248">
        <w:rPr>
          <w:rFonts w:ascii="彩虹粗仿宋" w:eastAsia="彩虹粗仿宋" w:hAnsi="宋体" w:hint="eastAsia"/>
          <w:snapToGrid w:val="0"/>
          <w:kern w:val="0"/>
          <w:sz w:val="32"/>
          <w:szCs w:val="32"/>
        </w:rPr>
        <w:t>档案</w:t>
      </w:r>
      <w:r w:rsidR="0004472A">
        <w:rPr>
          <w:rFonts w:ascii="彩虹粗仿宋" w:eastAsia="彩虹粗仿宋" w:hAnsi="宋体" w:hint="eastAsia"/>
          <w:snapToGrid w:val="0"/>
          <w:kern w:val="0"/>
          <w:sz w:val="32"/>
          <w:szCs w:val="32"/>
        </w:rPr>
        <w:t>，房产地址要求为</w:t>
      </w:r>
      <w:r w:rsidR="00723248">
        <w:rPr>
          <w:rFonts w:ascii="彩虹粗仿宋" w:eastAsia="彩虹粗仿宋" w:hAnsi="宋体" w:hint="eastAsia"/>
          <w:snapToGrid w:val="0"/>
          <w:kern w:val="0"/>
          <w:sz w:val="32"/>
          <w:szCs w:val="32"/>
        </w:rPr>
        <w:t>浙江省温州市鹿城区</w:t>
      </w:r>
      <w:r>
        <w:rPr>
          <w:rFonts w:ascii="彩虹粗仿宋" w:eastAsia="彩虹粗仿宋" w:hAnsi="宋体" w:hint="eastAsia"/>
          <w:snapToGrid w:val="0"/>
          <w:kern w:val="0"/>
          <w:sz w:val="32"/>
          <w:szCs w:val="32"/>
        </w:rPr>
        <w:t>境内</w:t>
      </w:r>
      <w:r w:rsidR="0004472A">
        <w:rPr>
          <w:rFonts w:ascii="彩虹粗仿宋" w:eastAsia="彩虹粗仿宋" w:hAnsi="宋体" w:hint="eastAsia"/>
          <w:snapToGrid w:val="0"/>
          <w:kern w:val="0"/>
          <w:sz w:val="32"/>
          <w:szCs w:val="32"/>
        </w:rPr>
        <w:t>，拟租赁</w:t>
      </w:r>
      <w:r w:rsidR="00E637AA">
        <w:rPr>
          <w:rFonts w:ascii="彩虹粗仿宋" w:eastAsia="彩虹粗仿宋" w:hAnsi="宋体" w:hint="eastAsia"/>
          <w:snapToGrid w:val="0"/>
          <w:kern w:val="0"/>
          <w:sz w:val="32"/>
          <w:szCs w:val="32"/>
        </w:rPr>
        <w:t>单体</w:t>
      </w:r>
      <w:r w:rsidR="0004472A">
        <w:rPr>
          <w:rFonts w:ascii="彩虹粗仿宋" w:eastAsia="彩虹粗仿宋" w:hAnsi="宋体" w:hint="eastAsia"/>
          <w:snapToGrid w:val="0"/>
          <w:kern w:val="0"/>
          <w:sz w:val="32"/>
          <w:szCs w:val="32"/>
        </w:rPr>
        <w:t>建筑</w:t>
      </w:r>
      <w:r w:rsidR="00723248">
        <w:rPr>
          <w:rFonts w:ascii="彩虹粗仿宋" w:eastAsia="彩虹粗仿宋" w:hAnsi="宋体" w:hint="eastAsia"/>
          <w:snapToGrid w:val="0"/>
          <w:kern w:val="0"/>
          <w:sz w:val="32"/>
          <w:szCs w:val="32"/>
        </w:rPr>
        <w:t>面积</w:t>
      </w:r>
      <w:r w:rsidR="00AF16DB">
        <w:rPr>
          <w:rFonts w:ascii="彩虹粗仿宋" w:eastAsia="彩虹粗仿宋" w:hAnsi="宋体" w:hint="eastAsia"/>
          <w:snapToGrid w:val="0"/>
          <w:kern w:val="0"/>
          <w:sz w:val="32"/>
          <w:szCs w:val="32"/>
        </w:rPr>
        <w:t>不少于</w:t>
      </w:r>
      <w:r w:rsidR="00B867DF">
        <w:rPr>
          <w:rFonts w:ascii="彩虹粗仿宋" w:eastAsia="彩虹粗仿宋" w:hAnsi="宋体" w:hint="eastAsia"/>
          <w:snapToGrid w:val="0"/>
          <w:kern w:val="0"/>
          <w:sz w:val="32"/>
          <w:szCs w:val="32"/>
        </w:rPr>
        <w:t>6</w:t>
      </w:r>
      <w:r w:rsidR="00197479">
        <w:rPr>
          <w:rFonts w:ascii="彩虹粗仿宋" w:eastAsia="彩虹粗仿宋" w:hAnsi="宋体" w:hint="eastAsia"/>
          <w:snapToGrid w:val="0"/>
          <w:kern w:val="0"/>
          <w:sz w:val="32"/>
          <w:szCs w:val="32"/>
        </w:rPr>
        <w:t>0</w:t>
      </w:r>
      <w:r w:rsidR="00B867DF">
        <w:rPr>
          <w:rFonts w:ascii="彩虹粗仿宋" w:eastAsia="彩虹粗仿宋" w:hAnsi="宋体" w:hint="eastAsia"/>
          <w:snapToGrid w:val="0"/>
          <w:kern w:val="0"/>
          <w:sz w:val="32"/>
          <w:szCs w:val="32"/>
        </w:rPr>
        <w:t>00</w:t>
      </w:r>
      <w:r w:rsidR="00723248">
        <w:rPr>
          <w:rFonts w:ascii="彩虹粗仿宋" w:eastAsia="彩虹粗仿宋" w:hAnsi="宋体" w:hint="eastAsia"/>
          <w:snapToGrid w:val="0"/>
          <w:kern w:val="0"/>
          <w:sz w:val="32"/>
          <w:szCs w:val="32"/>
        </w:rPr>
        <w:t xml:space="preserve"> </w:t>
      </w:r>
      <w:r w:rsidR="0004472A">
        <w:rPr>
          <w:rFonts w:ascii="彩虹粗仿宋" w:eastAsia="彩虹粗仿宋" w:hAnsi="宋体" w:hint="eastAsia"/>
          <w:snapToGrid w:val="0"/>
          <w:kern w:val="0"/>
          <w:sz w:val="32"/>
          <w:szCs w:val="32"/>
        </w:rPr>
        <w:t>平方米，产权规划用途</w:t>
      </w:r>
      <w:r w:rsidR="00E637AA">
        <w:rPr>
          <w:rFonts w:ascii="彩虹粗仿宋" w:eastAsia="彩虹粗仿宋" w:hAnsi="宋体" w:hint="eastAsia"/>
          <w:snapToGrid w:val="0"/>
          <w:kern w:val="0"/>
          <w:sz w:val="32"/>
          <w:szCs w:val="32"/>
        </w:rPr>
        <w:t>要求为</w:t>
      </w:r>
      <w:r w:rsidR="0004472A">
        <w:rPr>
          <w:rFonts w:ascii="彩虹粗仿宋" w:eastAsia="彩虹粗仿宋" w:hAnsi="宋体" w:hint="eastAsia"/>
          <w:snapToGrid w:val="0"/>
          <w:kern w:val="0"/>
          <w:sz w:val="32"/>
          <w:szCs w:val="32"/>
        </w:rPr>
        <w:t>仓储用地</w:t>
      </w:r>
      <w:bookmarkStart w:id="0" w:name="_GoBack"/>
      <w:bookmarkEnd w:id="0"/>
      <w:r w:rsidR="0004472A">
        <w:rPr>
          <w:rFonts w:ascii="彩虹粗仿宋" w:eastAsia="彩虹粗仿宋" w:hAnsi="宋体" w:hint="eastAsia"/>
          <w:snapToGrid w:val="0"/>
          <w:kern w:val="0"/>
          <w:sz w:val="32"/>
          <w:szCs w:val="32"/>
        </w:rPr>
        <w:t>，</w:t>
      </w:r>
      <w:r w:rsidR="00723248">
        <w:rPr>
          <w:rFonts w:ascii="彩虹粗仿宋" w:eastAsia="彩虹粗仿宋" w:hAnsi="宋体" w:hint="eastAsia"/>
          <w:snapToGrid w:val="0"/>
          <w:kern w:val="0"/>
          <w:sz w:val="32"/>
          <w:szCs w:val="32"/>
        </w:rPr>
        <w:t>房源</w:t>
      </w:r>
      <w:r w:rsidR="0004472A">
        <w:rPr>
          <w:rFonts w:ascii="彩虹粗仿宋" w:eastAsia="彩虹粗仿宋" w:hAnsi="宋体" w:hint="eastAsia"/>
          <w:snapToGrid w:val="0"/>
          <w:kern w:val="0"/>
          <w:sz w:val="32"/>
          <w:szCs w:val="32"/>
        </w:rPr>
        <w:t>应</w:t>
      </w:r>
      <w:r w:rsidR="00723248">
        <w:rPr>
          <w:rFonts w:ascii="彩虹粗仿宋" w:eastAsia="彩虹粗仿宋" w:hAnsi="宋体" w:hint="eastAsia"/>
          <w:snapToGrid w:val="0"/>
          <w:kern w:val="0"/>
          <w:sz w:val="32"/>
          <w:szCs w:val="32"/>
        </w:rPr>
        <w:t>为现房，</w:t>
      </w:r>
      <w:r w:rsidR="00723248">
        <w:rPr>
          <w:rFonts w:ascii="彩虹粗仿宋" w:eastAsia="彩虹粗仿宋" w:hint="eastAsia"/>
          <w:snapToGrid w:val="0"/>
          <w:sz w:val="32"/>
          <w:szCs w:val="32"/>
        </w:rPr>
        <w:t>租赁期限</w:t>
      </w:r>
      <w:r w:rsidR="00723248">
        <w:rPr>
          <w:rFonts w:ascii="彩虹粗仿宋" w:eastAsia="彩虹粗仿宋" w:hAnsi="宋体" w:hint="eastAsia"/>
          <w:snapToGrid w:val="0"/>
          <w:kern w:val="0"/>
          <w:sz w:val="32"/>
          <w:szCs w:val="32"/>
        </w:rPr>
        <w:t>叁年。</w:t>
      </w:r>
    </w:p>
    <w:p w:rsidR="00DC2CF4" w:rsidRDefault="00DC2CF4" w:rsidP="00DC2CF4">
      <w:pPr>
        <w:autoSpaceDE w:val="0"/>
        <w:adjustRightInd w:val="0"/>
        <w:snapToGrid w:val="0"/>
        <w:spacing w:line="587" w:lineRule="exact"/>
        <w:ind w:firstLineChars="200" w:firstLine="643"/>
        <w:rPr>
          <w:rFonts w:ascii="彩虹楷体" w:eastAsia="彩虹楷体"/>
          <w:b/>
          <w:kern w:val="0"/>
          <w:sz w:val="32"/>
          <w:szCs w:val="32"/>
        </w:rPr>
      </w:pPr>
      <w:r>
        <w:rPr>
          <w:rFonts w:ascii="彩虹楷体" w:eastAsia="彩虹楷体" w:hint="eastAsia"/>
          <w:b/>
          <w:kern w:val="0"/>
          <w:sz w:val="32"/>
          <w:szCs w:val="32"/>
        </w:rPr>
        <w:t>（二）房屋交付要求</w:t>
      </w:r>
    </w:p>
    <w:p w:rsidR="00DC2CF4" w:rsidRDefault="00DC2CF4" w:rsidP="00DC2CF4">
      <w:pPr>
        <w:autoSpaceDE w:val="0"/>
        <w:adjustRightInd w:val="0"/>
        <w:snapToGrid w:val="0"/>
        <w:spacing w:line="587" w:lineRule="exact"/>
        <w:ind w:firstLineChars="200" w:firstLine="640"/>
        <w:rPr>
          <w:rFonts w:ascii="彩虹粗仿宋" w:eastAsia="彩虹粗仿宋" w:hAnsi="宋体"/>
          <w:kern w:val="0"/>
          <w:sz w:val="32"/>
          <w:szCs w:val="32"/>
        </w:rPr>
      </w:pPr>
      <w:r>
        <w:rPr>
          <w:rFonts w:ascii="彩虹粗仿宋" w:eastAsia="彩虹粗仿宋" w:hAnsi="宋体" w:hint="eastAsia"/>
          <w:kern w:val="0"/>
          <w:sz w:val="32"/>
          <w:szCs w:val="32"/>
        </w:rPr>
        <w:t>1.房屋租赁期</w:t>
      </w:r>
      <w:r w:rsidR="00AF16DB">
        <w:rPr>
          <w:rFonts w:ascii="彩虹粗仿宋" w:eastAsia="彩虹粗仿宋" w:hAnsi="宋体" w:hint="eastAsia"/>
          <w:kern w:val="0"/>
          <w:sz w:val="32"/>
          <w:szCs w:val="32"/>
        </w:rPr>
        <w:t>从</w:t>
      </w:r>
      <w:r w:rsidR="00AF16DB">
        <w:rPr>
          <w:rFonts w:ascii="彩虹粗仿宋" w:eastAsia="彩虹粗仿宋" w:hAnsi="宋体" w:hint="eastAsia"/>
          <w:snapToGrid w:val="0"/>
          <w:kern w:val="0"/>
          <w:sz w:val="32"/>
          <w:szCs w:val="32"/>
        </w:rPr>
        <w:t>合同签署之日起三年</w:t>
      </w:r>
      <w:r w:rsidR="00AF16DB">
        <w:rPr>
          <w:rFonts w:ascii="彩虹粗仿宋" w:eastAsia="彩虹粗仿宋" w:hAnsi="宋体" w:hint="eastAsia"/>
          <w:kern w:val="0"/>
          <w:sz w:val="32"/>
          <w:szCs w:val="32"/>
        </w:rPr>
        <w:t>。</w:t>
      </w:r>
    </w:p>
    <w:p w:rsidR="00DC2CF4" w:rsidRDefault="00DC2CF4" w:rsidP="00DC2CF4">
      <w:pPr>
        <w:autoSpaceDE w:val="0"/>
        <w:adjustRightInd w:val="0"/>
        <w:snapToGrid w:val="0"/>
        <w:spacing w:line="587" w:lineRule="exact"/>
        <w:ind w:firstLineChars="200" w:firstLine="640"/>
        <w:rPr>
          <w:rFonts w:ascii="彩虹粗仿宋" w:eastAsia="彩虹粗仿宋" w:hAnsi="宋体"/>
          <w:kern w:val="0"/>
          <w:sz w:val="32"/>
          <w:szCs w:val="32"/>
        </w:rPr>
      </w:pPr>
      <w:r>
        <w:rPr>
          <w:rFonts w:ascii="彩虹粗仿宋" w:eastAsia="彩虹粗仿宋" w:hAnsi="宋体" w:hint="eastAsia"/>
          <w:kern w:val="0"/>
          <w:sz w:val="32"/>
          <w:szCs w:val="32"/>
        </w:rPr>
        <w:t>2.出租方在约定交房日期前将达到约定交房标准的房屋交付给承租方使用。</w:t>
      </w:r>
    </w:p>
    <w:p w:rsidR="00D77023" w:rsidRDefault="00723248">
      <w:pPr>
        <w:adjustRightInd w:val="0"/>
        <w:snapToGrid w:val="0"/>
        <w:spacing w:line="587" w:lineRule="atLeas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lastRenderedPageBreak/>
        <w:t>（</w:t>
      </w:r>
      <w:r w:rsidR="00256D73">
        <w:rPr>
          <w:rFonts w:ascii="彩虹粗仿宋" w:eastAsia="彩虹粗仿宋" w:hAnsi="宋体" w:hint="eastAsia"/>
          <w:b/>
          <w:snapToGrid w:val="0"/>
          <w:kern w:val="0"/>
          <w:sz w:val="32"/>
          <w:szCs w:val="32"/>
        </w:rPr>
        <w:t>三</w:t>
      </w:r>
      <w:r>
        <w:rPr>
          <w:rFonts w:ascii="彩虹粗仿宋" w:eastAsia="彩虹粗仿宋" w:hAnsi="宋体" w:hint="eastAsia"/>
          <w:b/>
          <w:snapToGrid w:val="0"/>
          <w:kern w:val="0"/>
          <w:sz w:val="32"/>
          <w:szCs w:val="32"/>
        </w:rPr>
        <w:t>）房屋交付要求</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1.交房标准：</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主体结构应无质量问题，符合安全、防灾等工程建设强制性标准。出租的仓库楼面荷载每平米应达1.5吨。</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2.承租方在租赁期间安装电话、专线、空调以及其他有关设备时，出租方应给承租方提供便利以及必要的合作。</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3.租赁期内，出租方应积极配合承租方做好房屋装修期间的物业协调、二次消防审批等涉及出租方需要配合的工作。</w:t>
      </w:r>
    </w:p>
    <w:p w:rsidR="00D77023" w:rsidRDefault="00723248">
      <w:pPr>
        <w:adjustRightInd w:val="0"/>
        <w:snapToGrid w:val="0"/>
        <w:spacing w:line="587" w:lineRule="atLeas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t>（</w:t>
      </w:r>
      <w:r w:rsidR="00256D73">
        <w:rPr>
          <w:rFonts w:ascii="彩虹粗仿宋" w:eastAsia="彩虹粗仿宋" w:hAnsi="宋体" w:hint="eastAsia"/>
          <w:b/>
          <w:snapToGrid w:val="0"/>
          <w:kern w:val="0"/>
          <w:sz w:val="32"/>
          <w:szCs w:val="32"/>
        </w:rPr>
        <w:t>四</w:t>
      </w:r>
      <w:r>
        <w:rPr>
          <w:rFonts w:ascii="彩虹粗仿宋" w:eastAsia="彩虹粗仿宋" w:hAnsi="宋体" w:hint="eastAsia"/>
          <w:b/>
          <w:snapToGrid w:val="0"/>
          <w:kern w:val="0"/>
          <w:sz w:val="32"/>
          <w:szCs w:val="32"/>
        </w:rPr>
        <w:t>）房屋修缮与使用</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1.出租方应当保证租赁房屋本身及附属设施、设备处于安全、正常的可使用状态，保证承租方经营所需的水、电的正常供应。</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w:t>
      </w:r>
      <w:r>
        <w:rPr>
          <w:rFonts w:ascii="彩虹粗仿宋" w:eastAsia="彩虹粗仿宋" w:hAnsi="宋体" w:hint="eastAsia"/>
          <w:sz w:val="32"/>
          <w:szCs w:val="32"/>
        </w:rPr>
        <w:t>出租方将设施完好的房屋交付承租方使用后，该出租房屋的正常损坏（包括基础、梁、柱、墙体和屋顶等房屋主体结构）</w:t>
      </w:r>
      <w:r>
        <w:rPr>
          <w:rFonts w:ascii="彩虹粗仿宋" w:eastAsia="彩虹粗仿宋" w:hAnsi="宋体" w:hint="eastAsia"/>
          <w:snapToGrid w:val="0"/>
          <w:kern w:val="0"/>
          <w:sz w:val="32"/>
          <w:szCs w:val="32"/>
        </w:rPr>
        <w:t>及非因承租方使用不当发生的设施损坏</w:t>
      </w:r>
      <w:r>
        <w:rPr>
          <w:rFonts w:ascii="彩虹粗仿宋" w:eastAsia="彩虹粗仿宋" w:hAnsi="宋体" w:hint="eastAsia"/>
          <w:sz w:val="32"/>
          <w:szCs w:val="32"/>
        </w:rPr>
        <w:t>，</w:t>
      </w:r>
      <w:r>
        <w:rPr>
          <w:rFonts w:ascii="彩虹粗仿宋" w:eastAsia="彩虹粗仿宋" w:hAnsi="宋体" w:hint="eastAsia"/>
          <w:snapToGrid w:val="0"/>
          <w:kern w:val="0"/>
          <w:sz w:val="32"/>
          <w:szCs w:val="32"/>
        </w:rPr>
        <w:t>承租方向出租方提出维修需求后，出租方应立即负责修复。</w:t>
      </w:r>
    </w:p>
    <w:p w:rsidR="00D77023" w:rsidRDefault="00723248">
      <w:pPr>
        <w:adjustRightInd w:val="0"/>
        <w:snapToGrid w:val="0"/>
        <w:spacing w:line="587" w:lineRule="atLeas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t>（</w:t>
      </w:r>
      <w:r w:rsidR="00256D73">
        <w:rPr>
          <w:rFonts w:ascii="彩虹粗仿宋" w:eastAsia="彩虹粗仿宋" w:hAnsi="宋体" w:hint="eastAsia"/>
          <w:b/>
          <w:snapToGrid w:val="0"/>
          <w:kern w:val="0"/>
          <w:sz w:val="32"/>
          <w:szCs w:val="32"/>
        </w:rPr>
        <w:t>五</w:t>
      </w:r>
      <w:r>
        <w:rPr>
          <w:rFonts w:ascii="彩虹粗仿宋" w:eastAsia="彩虹粗仿宋" w:hAnsi="宋体" w:hint="eastAsia"/>
          <w:b/>
          <w:snapToGrid w:val="0"/>
          <w:kern w:val="0"/>
          <w:sz w:val="32"/>
          <w:szCs w:val="32"/>
        </w:rPr>
        <w:t>）房屋的收/退回及出售</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1.租赁期内，出租方不得无故提前退租；因出租方原因无法继续履约需解除合同的，出租方应提前</w:t>
      </w:r>
      <w:r>
        <w:rPr>
          <w:rFonts w:ascii="彩虹粗仿宋" w:eastAsia="彩虹粗仿宋" w:hAnsi="宋体" w:hint="eastAsia"/>
          <w:snapToGrid w:val="0"/>
          <w:kern w:val="0"/>
          <w:sz w:val="32"/>
          <w:szCs w:val="32"/>
          <w:u w:val="single"/>
        </w:rPr>
        <w:t>3</w:t>
      </w:r>
      <w:r>
        <w:rPr>
          <w:rFonts w:ascii="彩虹粗仿宋" w:eastAsia="彩虹粗仿宋" w:hAnsi="宋体" w:hint="eastAsia"/>
          <w:snapToGrid w:val="0"/>
          <w:kern w:val="0"/>
          <w:sz w:val="32"/>
          <w:szCs w:val="32"/>
        </w:rPr>
        <w:t>个月书面通知承租方，并承担违约赔偿责任。</w:t>
      </w:r>
    </w:p>
    <w:p w:rsidR="00D77023" w:rsidRDefault="00723248">
      <w:pPr>
        <w:spacing w:line="587" w:lineRule="atLeas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t>2.若承租方确需提前解约，须提前三个月书面通知出租方，出租方应退回剩余租期内的租金。</w:t>
      </w:r>
    </w:p>
    <w:p w:rsidR="00D77023" w:rsidRDefault="00723248">
      <w:pPr>
        <w:spacing w:line="587" w:lineRule="atLeast"/>
        <w:ind w:firstLineChars="200" w:firstLine="640"/>
        <w:rPr>
          <w:rFonts w:ascii="彩虹粗仿宋" w:eastAsia="彩虹粗仿宋" w:hAnsi="彩虹粗仿宋" w:cs="彩虹粗仿宋"/>
          <w:sz w:val="32"/>
          <w:szCs w:val="32"/>
        </w:rPr>
      </w:pPr>
      <w:r>
        <w:rPr>
          <w:rFonts w:ascii="彩虹粗仿宋" w:eastAsia="彩虹粗仿宋" w:hAnsi="彩虹粗仿宋" w:cs="彩虹粗仿宋" w:hint="eastAsia"/>
          <w:sz w:val="32"/>
          <w:szCs w:val="32"/>
        </w:rPr>
        <w:lastRenderedPageBreak/>
        <w:t>3.</w:t>
      </w:r>
      <w:r>
        <w:rPr>
          <w:rFonts w:ascii="彩虹粗仿宋" w:eastAsia="彩虹粗仿宋" w:hint="eastAsia"/>
          <w:sz w:val="32"/>
          <w:szCs w:val="32"/>
        </w:rPr>
        <w:t xml:space="preserve"> </w:t>
      </w:r>
      <w:r>
        <w:rPr>
          <w:rFonts w:ascii="彩虹粗仿宋" w:eastAsia="彩虹粗仿宋" w:hAnsi="彩虹粗仿宋" w:cs="彩虹粗仿宋" w:hint="eastAsia"/>
          <w:sz w:val="32"/>
          <w:szCs w:val="32"/>
        </w:rPr>
        <w:t>合同履行期限临近到期时，为了兼顾双方的工作安排和经济利益，出租方应事先提前三个月以书面形式告知</w:t>
      </w:r>
      <w:r w:rsidR="0004472A">
        <w:rPr>
          <w:rFonts w:ascii="彩虹粗仿宋" w:eastAsia="彩虹粗仿宋" w:hAnsi="宋体" w:hint="eastAsia"/>
          <w:snapToGrid w:val="0"/>
          <w:kern w:val="0"/>
          <w:sz w:val="32"/>
          <w:szCs w:val="32"/>
        </w:rPr>
        <w:t>承租方</w:t>
      </w:r>
      <w:r>
        <w:rPr>
          <w:rFonts w:ascii="彩虹粗仿宋" w:eastAsia="彩虹粗仿宋" w:hAnsi="彩虹粗仿宋" w:cs="彩虹粗仿宋" w:hint="eastAsia"/>
          <w:sz w:val="32"/>
          <w:szCs w:val="32"/>
        </w:rPr>
        <w:t>，到期时</w:t>
      </w:r>
      <w:r w:rsidR="0004472A">
        <w:rPr>
          <w:rFonts w:ascii="彩虹粗仿宋" w:eastAsia="彩虹粗仿宋" w:hAnsi="宋体" w:hint="eastAsia"/>
          <w:snapToGrid w:val="0"/>
          <w:kern w:val="0"/>
          <w:sz w:val="32"/>
          <w:szCs w:val="32"/>
        </w:rPr>
        <w:t>承租方</w:t>
      </w:r>
      <w:r>
        <w:rPr>
          <w:rFonts w:ascii="彩虹粗仿宋" w:eastAsia="彩虹粗仿宋" w:hAnsi="彩虹粗仿宋" w:cs="彩虹粗仿宋" w:hint="eastAsia"/>
          <w:sz w:val="32"/>
          <w:szCs w:val="32"/>
        </w:rPr>
        <w:t>腾空仓库交还出租方终止合同，未提前通知的，视为出租方同意续租。若出租方到期收回租用仓库另用或续租，在同等条件下，</w:t>
      </w:r>
      <w:r w:rsidR="00AC55B7">
        <w:rPr>
          <w:rFonts w:ascii="彩虹粗仿宋" w:eastAsia="彩虹粗仿宋" w:hAnsi="宋体" w:hint="eastAsia"/>
          <w:snapToGrid w:val="0"/>
          <w:kern w:val="0"/>
          <w:sz w:val="32"/>
          <w:szCs w:val="32"/>
        </w:rPr>
        <w:t>承租方</w:t>
      </w:r>
      <w:r>
        <w:rPr>
          <w:rFonts w:ascii="彩虹粗仿宋" w:eastAsia="彩虹粗仿宋" w:hAnsi="彩虹粗仿宋" w:cs="彩虹粗仿宋" w:hint="eastAsia"/>
          <w:sz w:val="32"/>
          <w:szCs w:val="32"/>
        </w:rPr>
        <w:t>享有优先续租的权利，另签订合同。</w:t>
      </w:r>
    </w:p>
    <w:p w:rsidR="00D77023" w:rsidRDefault="00723248">
      <w:pPr>
        <w:adjustRightInd w:val="0"/>
        <w:snapToGrid w:val="0"/>
        <w:spacing w:line="587" w:lineRule="atLeas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t>（</w:t>
      </w:r>
      <w:r w:rsidR="00256D73">
        <w:rPr>
          <w:rFonts w:ascii="彩虹粗仿宋" w:eastAsia="彩虹粗仿宋" w:hAnsi="宋体" w:hint="eastAsia"/>
          <w:b/>
          <w:snapToGrid w:val="0"/>
          <w:kern w:val="0"/>
          <w:sz w:val="32"/>
          <w:szCs w:val="32"/>
        </w:rPr>
        <w:t>六</w:t>
      </w:r>
      <w:r>
        <w:rPr>
          <w:rFonts w:ascii="彩虹粗仿宋" w:eastAsia="彩虹粗仿宋" w:hAnsi="宋体" w:hint="eastAsia"/>
          <w:b/>
          <w:snapToGrid w:val="0"/>
          <w:kern w:val="0"/>
          <w:sz w:val="32"/>
          <w:szCs w:val="32"/>
        </w:rPr>
        <w:t>）款项支付要求</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1.库房租金由承租</w:t>
      </w:r>
      <w:proofErr w:type="gramStart"/>
      <w:r>
        <w:rPr>
          <w:rFonts w:ascii="彩虹粗仿宋" w:eastAsia="彩虹粗仿宋" w:hAnsi="宋体" w:hint="eastAsia"/>
          <w:snapToGrid w:val="0"/>
          <w:kern w:val="0"/>
          <w:sz w:val="32"/>
          <w:szCs w:val="32"/>
        </w:rPr>
        <w:t>方根据出租方</w:t>
      </w:r>
      <w:proofErr w:type="gramEnd"/>
      <w:r>
        <w:rPr>
          <w:rFonts w:ascii="彩虹粗仿宋" w:eastAsia="彩虹粗仿宋" w:hAnsi="宋体" w:hint="eastAsia"/>
          <w:snapToGrid w:val="0"/>
          <w:kern w:val="0"/>
          <w:sz w:val="32"/>
          <w:szCs w:val="32"/>
        </w:rPr>
        <w:t>出具的有效增值税专用发票，每半</w:t>
      </w:r>
      <w:proofErr w:type="gramStart"/>
      <w:r>
        <w:rPr>
          <w:rFonts w:ascii="彩虹粗仿宋" w:eastAsia="彩虹粗仿宋" w:hAnsi="宋体" w:hint="eastAsia"/>
          <w:snapToGrid w:val="0"/>
          <w:kern w:val="0"/>
          <w:sz w:val="32"/>
          <w:szCs w:val="32"/>
        </w:rPr>
        <w:t>年支付</w:t>
      </w:r>
      <w:proofErr w:type="gramEnd"/>
      <w:r>
        <w:rPr>
          <w:rFonts w:ascii="彩虹粗仿宋" w:eastAsia="彩虹粗仿宋" w:hAnsi="宋体" w:hint="eastAsia"/>
          <w:snapToGrid w:val="0"/>
          <w:kern w:val="0"/>
          <w:sz w:val="32"/>
          <w:szCs w:val="32"/>
        </w:rPr>
        <w:t>一次。</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2.根据税法规定，出租方自行到税务机关进行缴纳。</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3.出租方应当在增值税专用发票开具之日起15日内向承租方交付，否则承租方有权拒收发票并要求出租方重新开具。</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4.如出租方向承租方开具的发票无效、虚假，或者出租方发生迟延开具或交付发票的情形，出租方应当赔偿承租方全部损失，包括但不限于税金、附加税费、罚金、滞纳金。</w:t>
      </w:r>
    </w:p>
    <w:p w:rsidR="00D77023" w:rsidRDefault="00723248">
      <w:pPr>
        <w:adjustRightInd w:val="0"/>
        <w:snapToGrid w:val="0"/>
        <w:spacing w:line="587" w:lineRule="atLeast"/>
        <w:ind w:firstLineChars="200" w:firstLine="640"/>
        <w:rPr>
          <w:rFonts w:ascii="彩虹粗仿宋" w:eastAsia="彩虹粗仿宋" w:hAnsi="宋体"/>
          <w:snapToGrid w:val="0"/>
          <w:kern w:val="0"/>
          <w:sz w:val="32"/>
          <w:szCs w:val="32"/>
        </w:rPr>
      </w:pPr>
      <w:r>
        <w:rPr>
          <w:rFonts w:ascii="彩虹粗仿宋" w:eastAsia="彩虹粗仿宋" w:hAnsi="宋体" w:hint="eastAsia"/>
          <w:snapToGrid w:val="0"/>
          <w:kern w:val="0"/>
          <w:sz w:val="32"/>
          <w:szCs w:val="32"/>
        </w:rPr>
        <w:t xml:space="preserve">5.如发生需要作废发票或开具红字发票等情形，出租方应当根据承租方要求及时开具发票。 </w:t>
      </w:r>
    </w:p>
    <w:p w:rsidR="00D77023" w:rsidRDefault="00723248">
      <w:pPr>
        <w:adjustRightInd w:val="0"/>
        <w:snapToGrid w:val="0"/>
        <w:spacing w:line="587" w:lineRule="atLeast"/>
        <w:ind w:firstLineChars="200" w:firstLine="643"/>
        <w:rPr>
          <w:rFonts w:ascii="彩虹粗仿宋" w:eastAsia="彩虹粗仿宋" w:hAnsi="宋体"/>
          <w:snapToGrid w:val="0"/>
          <w:color w:val="FF0000"/>
          <w:kern w:val="0"/>
          <w:sz w:val="32"/>
          <w:szCs w:val="32"/>
        </w:rPr>
      </w:pPr>
      <w:r>
        <w:rPr>
          <w:rFonts w:ascii="彩虹粗仿宋" w:eastAsia="彩虹粗仿宋" w:hAnsi="宋体" w:hint="eastAsia"/>
          <w:b/>
          <w:snapToGrid w:val="0"/>
          <w:kern w:val="0"/>
          <w:sz w:val="32"/>
          <w:szCs w:val="32"/>
        </w:rPr>
        <w:t>（</w:t>
      </w:r>
      <w:r w:rsidR="00256D73">
        <w:rPr>
          <w:rFonts w:ascii="彩虹粗仿宋" w:eastAsia="彩虹粗仿宋" w:hAnsi="宋体" w:hint="eastAsia"/>
          <w:b/>
          <w:snapToGrid w:val="0"/>
          <w:kern w:val="0"/>
          <w:sz w:val="32"/>
          <w:szCs w:val="32"/>
        </w:rPr>
        <w:t>七</w:t>
      </w:r>
      <w:r>
        <w:rPr>
          <w:rFonts w:ascii="彩虹粗仿宋" w:eastAsia="彩虹粗仿宋" w:hAnsi="宋体" w:hint="eastAsia"/>
          <w:b/>
          <w:snapToGrid w:val="0"/>
          <w:kern w:val="0"/>
          <w:sz w:val="32"/>
          <w:szCs w:val="32"/>
        </w:rPr>
        <w:t>）报价要求</w:t>
      </w:r>
    </w:p>
    <w:p w:rsidR="00D77023" w:rsidRDefault="00723248">
      <w:pPr>
        <w:adjustRightInd w:val="0"/>
        <w:snapToGrid w:val="0"/>
        <w:spacing w:line="587" w:lineRule="atLeast"/>
        <w:ind w:firstLineChars="200" w:firstLine="640"/>
        <w:rPr>
          <w:rFonts w:ascii="彩虹粗仿宋" w:eastAsia="彩虹粗仿宋"/>
          <w:sz w:val="32"/>
          <w:szCs w:val="32"/>
        </w:rPr>
      </w:pPr>
      <w:r>
        <w:rPr>
          <w:rFonts w:ascii="彩虹粗仿宋" w:eastAsia="彩虹粗仿宋" w:hAnsi="宋体" w:hint="eastAsia"/>
          <w:snapToGrid w:val="0"/>
          <w:kern w:val="0"/>
          <w:sz w:val="32"/>
          <w:szCs w:val="32"/>
        </w:rPr>
        <w:t>出租方根据租赁面积及租赁时间报含税租金及含税总租金，报价不含物业费。</w:t>
      </w:r>
      <w:r>
        <w:rPr>
          <w:rFonts w:ascii="彩虹粗仿宋" w:eastAsia="彩虹粗仿宋" w:hint="eastAsia"/>
          <w:sz w:val="32"/>
          <w:szCs w:val="32"/>
        </w:rPr>
        <w:t>所有有关房屋出租而引起的税项负担、国家及地方政府针对出租的房屋征收的管理费用及</w:t>
      </w:r>
      <w:r>
        <w:rPr>
          <w:rFonts w:ascii="彩虹粗仿宋" w:eastAsia="彩虹粗仿宋" w:hint="eastAsia"/>
          <w:sz w:val="32"/>
          <w:szCs w:val="32"/>
        </w:rPr>
        <w:lastRenderedPageBreak/>
        <w:t>其他费用，均由出租方承担。</w:t>
      </w:r>
    </w:p>
    <w:p w:rsidR="00D77023" w:rsidRDefault="00723248">
      <w:pPr>
        <w:adjustRightInd w:val="0"/>
        <w:snapToGrid w:val="0"/>
        <w:spacing w:line="587" w:lineRule="atLeast"/>
        <w:ind w:firstLineChars="200" w:firstLine="643"/>
        <w:rPr>
          <w:rFonts w:ascii="彩虹粗仿宋" w:eastAsia="彩虹粗仿宋" w:hAnsi="宋体"/>
          <w:b/>
          <w:snapToGrid w:val="0"/>
          <w:kern w:val="0"/>
          <w:sz w:val="32"/>
          <w:szCs w:val="32"/>
        </w:rPr>
      </w:pPr>
      <w:r>
        <w:rPr>
          <w:rFonts w:ascii="彩虹粗仿宋" w:eastAsia="彩虹粗仿宋" w:hAnsi="宋体" w:hint="eastAsia"/>
          <w:b/>
          <w:snapToGrid w:val="0"/>
          <w:kern w:val="0"/>
          <w:sz w:val="32"/>
          <w:szCs w:val="32"/>
        </w:rPr>
        <w:t>（</w:t>
      </w:r>
      <w:r w:rsidR="00256D73">
        <w:rPr>
          <w:rFonts w:ascii="彩虹粗仿宋" w:eastAsia="彩虹粗仿宋" w:hAnsi="宋体" w:hint="eastAsia"/>
          <w:b/>
          <w:snapToGrid w:val="0"/>
          <w:kern w:val="0"/>
          <w:sz w:val="32"/>
          <w:szCs w:val="32"/>
        </w:rPr>
        <w:t>八</w:t>
      </w:r>
      <w:r>
        <w:rPr>
          <w:rFonts w:ascii="彩虹粗仿宋" w:eastAsia="彩虹粗仿宋" w:hAnsi="宋体" w:hint="eastAsia"/>
          <w:b/>
          <w:snapToGrid w:val="0"/>
          <w:kern w:val="0"/>
          <w:sz w:val="32"/>
          <w:szCs w:val="32"/>
        </w:rPr>
        <w:t>）违约责任</w:t>
      </w:r>
    </w:p>
    <w:p w:rsidR="00D77023" w:rsidRDefault="00723248">
      <w:pPr>
        <w:adjustRightInd w:val="0"/>
        <w:snapToGrid w:val="0"/>
        <w:spacing w:line="587" w:lineRule="atLeast"/>
        <w:ind w:firstLineChars="200" w:firstLine="643"/>
        <w:rPr>
          <w:rFonts w:ascii="彩虹粗仿宋" w:eastAsia="彩虹粗仿宋" w:hAnsi="宋体"/>
          <w:snapToGrid w:val="0"/>
          <w:kern w:val="0"/>
          <w:sz w:val="32"/>
          <w:szCs w:val="32"/>
        </w:rPr>
      </w:pPr>
      <w:r>
        <w:rPr>
          <w:rFonts w:ascii="彩虹粗仿宋" w:eastAsia="彩虹粗仿宋" w:hAnsi="宋体" w:hint="eastAsia"/>
          <w:b/>
          <w:snapToGrid w:val="0"/>
          <w:kern w:val="0"/>
          <w:sz w:val="32"/>
          <w:szCs w:val="32"/>
        </w:rPr>
        <w:t>1.</w:t>
      </w:r>
      <w:r>
        <w:rPr>
          <w:rFonts w:ascii="彩虹粗仿宋" w:eastAsia="彩虹粗仿宋" w:hAnsi="宋体" w:hint="eastAsia"/>
          <w:snapToGrid w:val="0"/>
          <w:kern w:val="0"/>
          <w:sz w:val="32"/>
          <w:szCs w:val="32"/>
        </w:rPr>
        <w:t>因第三人主张权利，致使承租方不能对租赁物使用、收益的，承租方可以减少租金或者不支付租金，并且产生的不良后果均由</w:t>
      </w:r>
      <w:r>
        <w:rPr>
          <w:rFonts w:ascii="彩虹粗仿宋" w:eastAsia="彩虹粗仿宋" w:hAnsi="宋体" w:hint="eastAsia"/>
          <w:sz w:val="32"/>
          <w:szCs w:val="32"/>
        </w:rPr>
        <w:t>出租方</w:t>
      </w:r>
      <w:r>
        <w:rPr>
          <w:rFonts w:ascii="彩虹粗仿宋" w:eastAsia="彩虹粗仿宋" w:hAnsi="宋体" w:hint="eastAsia"/>
          <w:snapToGrid w:val="0"/>
          <w:kern w:val="0"/>
          <w:sz w:val="32"/>
          <w:szCs w:val="32"/>
        </w:rPr>
        <w:t>自行负责。</w:t>
      </w:r>
    </w:p>
    <w:p w:rsidR="00D77023" w:rsidRDefault="00723248" w:rsidP="0004472A">
      <w:pPr>
        <w:ind w:firstLineChars="200" w:firstLine="640"/>
      </w:pPr>
      <w:r>
        <w:rPr>
          <w:rFonts w:ascii="彩虹粗仿宋" w:eastAsia="彩虹粗仿宋" w:hint="eastAsia"/>
          <w:kern w:val="0"/>
          <w:sz w:val="32"/>
          <w:szCs w:val="32"/>
        </w:rPr>
        <w:t>2.租赁期内，出租方应对</w:t>
      </w:r>
      <w:r w:rsidR="0004472A">
        <w:rPr>
          <w:rFonts w:ascii="彩虹粗仿宋" w:eastAsia="彩虹粗仿宋" w:hint="eastAsia"/>
          <w:kern w:val="0"/>
          <w:sz w:val="32"/>
          <w:szCs w:val="32"/>
        </w:rPr>
        <w:t>租赁房产</w:t>
      </w:r>
      <w:r>
        <w:rPr>
          <w:rFonts w:ascii="彩虹粗仿宋" w:eastAsia="彩虹粗仿宋" w:hint="eastAsia"/>
          <w:kern w:val="0"/>
          <w:sz w:val="32"/>
          <w:szCs w:val="32"/>
        </w:rPr>
        <w:t>有出租权，因出租方与第三方之间的纠纷致使承租方不能正常使用</w:t>
      </w:r>
      <w:r w:rsidR="00084645">
        <w:rPr>
          <w:rFonts w:ascii="彩虹粗仿宋" w:eastAsia="彩虹粗仿宋" w:hint="eastAsia"/>
          <w:kern w:val="0"/>
          <w:sz w:val="32"/>
          <w:szCs w:val="32"/>
        </w:rPr>
        <w:t>租赁房产</w:t>
      </w:r>
      <w:r>
        <w:rPr>
          <w:rFonts w:ascii="彩虹粗仿宋" w:eastAsia="彩虹粗仿宋" w:hint="eastAsia"/>
          <w:kern w:val="0"/>
          <w:sz w:val="32"/>
          <w:szCs w:val="32"/>
        </w:rPr>
        <w:t>，不能正常使用期间的租金应当予以退还，出租方应承担由此给承租方造成的经济损失和间接损失。如上述纠纷超过三个月仍未解决的，承租方有权单方解除合同，并由出租方赔偿由此给承租方造成的一切损失。</w:t>
      </w:r>
    </w:p>
    <w:p w:rsidR="00D77023" w:rsidRDefault="00D77023"/>
    <w:sectPr w:rsidR="00D77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9A" w:rsidRDefault="0085279A" w:rsidP="00DC2CF4">
      <w:r>
        <w:separator/>
      </w:r>
    </w:p>
  </w:endnote>
  <w:endnote w:type="continuationSeparator" w:id="0">
    <w:p w:rsidR="0085279A" w:rsidRDefault="0085279A" w:rsidP="00DC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楷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9A" w:rsidRDefault="0085279A" w:rsidP="00DC2CF4">
      <w:r>
        <w:separator/>
      </w:r>
    </w:p>
  </w:footnote>
  <w:footnote w:type="continuationSeparator" w:id="0">
    <w:p w:rsidR="0085279A" w:rsidRDefault="0085279A" w:rsidP="00DC2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57"/>
    <w:rsid w:val="0004472A"/>
    <w:rsid w:val="00084645"/>
    <w:rsid w:val="000B6FD4"/>
    <w:rsid w:val="00197479"/>
    <w:rsid w:val="00217295"/>
    <w:rsid w:val="00256D73"/>
    <w:rsid w:val="003F3207"/>
    <w:rsid w:val="00496684"/>
    <w:rsid w:val="00565705"/>
    <w:rsid w:val="005D03E1"/>
    <w:rsid w:val="00721B8B"/>
    <w:rsid w:val="00723248"/>
    <w:rsid w:val="0085279A"/>
    <w:rsid w:val="008B4B24"/>
    <w:rsid w:val="00AC55B7"/>
    <w:rsid w:val="00AF16DB"/>
    <w:rsid w:val="00B867DF"/>
    <w:rsid w:val="00CA4C9E"/>
    <w:rsid w:val="00D703E6"/>
    <w:rsid w:val="00D77023"/>
    <w:rsid w:val="00DC2CF4"/>
    <w:rsid w:val="00E637AA"/>
    <w:rsid w:val="00F20D57"/>
    <w:rsid w:val="1C92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CF4"/>
    <w:rPr>
      <w:rFonts w:ascii="Calibri" w:eastAsia="宋体" w:hAnsi="Calibri" w:cs="Times New Roman"/>
      <w:kern w:val="2"/>
      <w:sz w:val="18"/>
      <w:szCs w:val="18"/>
    </w:rPr>
  </w:style>
  <w:style w:type="paragraph" w:styleId="a4">
    <w:name w:val="footer"/>
    <w:basedOn w:val="a"/>
    <w:link w:val="Char0"/>
    <w:uiPriority w:val="99"/>
    <w:unhideWhenUsed/>
    <w:rsid w:val="00DC2CF4"/>
    <w:pPr>
      <w:tabs>
        <w:tab w:val="center" w:pos="4153"/>
        <w:tab w:val="right" w:pos="8306"/>
      </w:tabs>
      <w:snapToGrid w:val="0"/>
      <w:jc w:val="left"/>
    </w:pPr>
    <w:rPr>
      <w:sz w:val="18"/>
      <w:szCs w:val="18"/>
    </w:rPr>
  </w:style>
  <w:style w:type="character" w:customStyle="1" w:styleId="Char0">
    <w:name w:val="页脚 Char"/>
    <w:basedOn w:val="a0"/>
    <w:link w:val="a4"/>
    <w:uiPriority w:val="99"/>
    <w:rsid w:val="00DC2CF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CF4"/>
    <w:rPr>
      <w:rFonts w:ascii="Calibri" w:eastAsia="宋体" w:hAnsi="Calibri" w:cs="Times New Roman"/>
      <w:kern w:val="2"/>
      <w:sz w:val="18"/>
      <w:szCs w:val="18"/>
    </w:rPr>
  </w:style>
  <w:style w:type="paragraph" w:styleId="a4">
    <w:name w:val="footer"/>
    <w:basedOn w:val="a"/>
    <w:link w:val="Char0"/>
    <w:uiPriority w:val="99"/>
    <w:unhideWhenUsed/>
    <w:rsid w:val="00DC2CF4"/>
    <w:pPr>
      <w:tabs>
        <w:tab w:val="center" w:pos="4153"/>
        <w:tab w:val="right" w:pos="8306"/>
      </w:tabs>
      <w:snapToGrid w:val="0"/>
      <w:jc w:val="left"/>
    </w:pPr>
    <w:rPr>
      <w:sz w:val="18"/>
      <w:szCs w:val="18"/>
    </w:rPr>
  </w:style>
  <w:style w:type="character" w:customStyle="1" w:styleId="Char0">
    <w:name w:val="页脚 Char"/>
    <w:basedOn w:val="a0"/>
    <w:link w:val="a4"/>
    <w:uiPriority w:val="99"/>
    <w:rsid w:val="00DC2CF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0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236</Words>
  <Characters>1349</Characters>
  <Application>Microsoft Office Word</Application>
  <DocSecurity>0</DocSecurity>
  <Lines>11</Lines>
  <Paragraphs>3</Paragraphs>
  <ScaleCrop>false</ScaleCrop>
  <Company>P R C</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Windows User</cp:lastModifiedBy>
  <cp:revision>3</cp:revision>
  <dcterms:created xsi:type="dcterms:W3CDTF">2025-02-10T08:49:00Z</dcterms:created>
  <dcterms:modified xsi:type="dcterms:W3CDTF">2025-02-10T08:57:00Z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C37F5415199742B88D13B7E2139A6045_12</vt:lpwstr>
  </property>
</Properties>
</file>