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4311"/>
        <w:gridCol w:w="3803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176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  <w:u w:val="single"/>
                <w:lang w:val="en-US" w:eastAsia="zh-CN"/>
              </w:rPr>
              <w:t xml:space="preserve">  中国银行苍南县支行员工食堂厨房设备采购项目     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采购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color w:val="000000"/>
                <w:sz w:val="28"/>
                <w:szCs w:val="28"/>
                <w:lang w:val="en-US" w:eastAsia="zh-CN"/>
              </w:rPr>
              <w:t>苍南县支行员工食堂厨房设备采购项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预算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145560元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浙江政府采购网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中国招标投标服务平台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报名截止时间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2024年11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报名单位（全称，同营业执照一致）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报名时间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报名单位承诺：以上信息如有错误或在后续采购任一环节中不符合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中国银行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苍南</w:t>
      </w:r>
      <w:r>
        <w:rPr>
          <w:rFonts w:hint="default" w:ascii="宋体" w:hAnsi="宋体"/>
          <w:b w:val="0"/>
          <w:bCs w:val="0"/>
          <w:color w:val="000000"/>
          <w:sz w:val="28"/>
          <w:szCs w:val="28"/>
          <w:lang w:val="en-US"/>
        </w:rPr>
        <w:t>县支行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采购项目供应商相关要求，则由我司承担所有责任，贵行可无条件取消我司资格。</w:t>
      </w: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报名单位公章：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40CEC"/>
    <w:rsid w:val="18965594"/>
    <w:rsid w:val="1BDE68FB"/>
    <w:rsid w:val="1CA54C34"/>
    <w:rsid w:val="22AE055C"/>
    <w:rsid w:val="410A6BCB"/>
    <w:rsid w:val="48E42366"/>
    <w:rsid w:val="4D295B3E"/>
    <w:rsid w:val="55C24149"/>
    <w:rsid w:val="63925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新宋体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190</Characters>
  <Lines>0</Lines>
  <Paragraphs>32</Paragraphs>
  <TotalTime>0</TotalTime>
  <ScaleCrop>false</ScaleCrop>
  <LinksUpToDate>false</LinksUpToDate>
  <CharactersWithSpaces>200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1304281</dc:creator>
  <cp:lastModifiedBy>Administrator</cp:lastModifiedBy>
  <dcterms:modified xsi:type="dcterms:W3CDTF">2024-11-20T07:29:53Z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14F53CF815D04AA28C9B23DE2BCB0728_13</vt:lpwstr>
  </property>
</Properties>
</file>