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1734E">
      <w:pPr>
        <w:spacing w:line="360" w:lineRule="auto"/>
        <w:jc w:val="center"/>
        <w:rPr>
          <w:rFonts w:hint="eastAsia" w:ascii="仿宋" w:hAnsi="仿宋" w:eastAsia="仿宋"/>
          <w:b/>
          <w:color w:val="auto"/>
          <w:kern w:val="0"/>
          <w:sz w:val="44"/>
          <w:highlight w:val="none"/>
        </w:rPr>
      </w:pPr>
      <w:r>
        <w:rPr>
          <w:rFonts w:hint="eastAsia" w:ascii="宋体" w:hAnsi="宋体" w:eastAsia="宋体" w:cs="宋体"/>
          <w:b/>
          <w:bCs/>
          <w:color w:val="auto"/>
          <w:kern w:val="2"/>
          <w:sz w:val="28"/>
          <w:szCs w:val="32"/>
          <w:highlight w:val="none"/>
          <w:lang w:val="en-US" w:eastAsia="zh-CN" w:bidi="ar-SA"/>
        </w:rPr>
        <w:t>附件10：联合体协议书</w:t>
      </w:r>
    </w:p>
    <w:p w14:paraId="0C728DAF">
      <w:pPr>
        <w:spacing w:line="400" w:lineRule="exact"/>
        <w:rPr>
          <w:color w:val="auto"/>
          <w:sz w:val="24"/>
          <w:szCs w:val="24"/>
          <w:highlight w:val="none"/>
        </w:rPr>
      </w:pPr>
    </w:p>
    <w:p w14:paraId="6E1801AD">
      <w:pPr>
        <w:topLinePunct/>
        <w:spacing w:line="440" w:lineRule="exact"/>
        <w:ind w:firstLine="480" w:firstLineChars="200"/>
        <w:rPr>
          <w:color w:val="auto"/>
          <w:sz w:val="24"/>
          <w:szCs w:val="24"/>
          <w:highlight w:val="none"/>
        </w:rPr>
      </w:pP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（所有成员单位名称）自愿组成联合体，共同参加　</w:t>
      </w:r>
      <w:r>
        <w:rPr>
          <w:rFonts w:hint="eastAsia"/>
          <w:color w:val="auto"/>
          <w:sz w:val="21"/>
          <w:szCs w:val="21"/>
          <w:highlight w:val="none"/>
          <w:lang w:eastAsia="zh-CN"/>
        </w:rPr>
        <w:t>玉环市财会培训中心改造提升项目（电梯采购）</w:t>
      </w:r>
      <w:r>
        <w:rPr>
          <w:rFonts w:hint="eastAsia"/>
          <w:color w:val="auto"/>
          <w:sz w:val="24"/>
          <w:szCs w:val="24"/>
          <w:highlight w:val="none"/>
        </w:rPr>
        <w:t>投标。现就联合体投标事宜订立如下协议。</w:t>
      </w:r>
    </w:p>
    <w:p w14:paraId="5E44FED6">
      <w:pPr>
        <w:topLinePunct/>
        <w:spacing w:line="44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u w:val="single"/>
        </w:rPr>
        <w:t xml:space="preserve">       </w:t>
      </w:r>
      <w:r>
        <w:rPr>
          <w:rFonts w:hint="eastAsia"/>
          <w:color w:val="auto"/>
          <w:sz w:val="24"/>
          <w:szCs w:val="24"/>
          <w:highlight w:val="none"/>
        </w:rPr>
        <w:t>（某成员单位名称）为</w:t>
      </w:r>
      <w:r>
        <w:rPr>
          <w:color w:val="auto"/>
          <w:sz w:val="24"/>
          <w:szCs w:val="24"/>
          <w:highlight w:val="none"/>
          <w:u w:val="single"/>
        </w:rPr>
        <w:t xml:space="preserve">     </w:t>
      </w:r>
      <w:r>
        <w:rPr>
          <w:rFonts w:hint="eastAsia"/>
          <w:color w:val="auto"/>
          <w:sz w:val="24"/>
          <w:szCs w:val="24"/>
          <w:highlight w:val="none"/>
        </w:rPr>
        <w:t>（联合体名称）牵头人。</w:t>
      </w:r>
    </w:p>
    <w:p w14:paraId="43F8CFDE">
      <w:pPr>
        <w:topLinePunct/>
        <w:spacing w:line="440" w:lineRule="exact"/>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联合体牵头人合法代表联合体各成员负责本招标项目投标文件编制和合同谈判活动，并代表联合体递交和接收相关的资料、信息及指示，并处理与之有关的一切事务，负责合同实施阶段的主办、组织和协调工作。</w:t>
      </w:r>
    </w:p>
    <w:p w14:paraId="31F3174D">
      <w:pPr>
        <w:topLinePunct/>
        <w:spacing w:line="440" w:lineRule="exact"/>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、联合体将严格按照招标文件的各项要求，递交投标文件，履行合同，并对外承担连带责任。</w:t>
      </w:r>
    </w:p>
    <w:p w14:paraId="5150CDB7">
      <w:pPr>
        <w:topLinePunct/>
        <w:spacing w:line="440" w:lineRule="exact"/>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、联合体各成员单位内部的职责分工如下：</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p>
    <w:p w14:paraId="422CF28A">
      <w:pPr>
        <w:topLinePunct/>
        <w:spacing w:line="440" w:lineRule="exact"/>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、本协议书自签署之日起生效，合同履行完毕后自动失效。</w:t>
      </w:r>
      <w:r>
        <w:rPr>
          <w:color w:val="auto"/>
          <w:sz w:val="24"/>
          <w:szCs w:val="24"/>
          <w:highlight w:val="none"/>
        </w:rPr>
        <w:t xml:space="preserve"> </w:t>
      </w:r>
    </w:p>
    <w:p w14:paraId="55B3D22B">
      <w:pPr>
        <w:topLinePunct/>
        <w:spacing w:line="440" w:lineRule="exact"/>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、本协议书一式</w:t>
      </w:r>
      <w:r>
        <w:rPr>
          <w:color w:val="auto"/>
          <w:sz w:val="24"/>
          <w:szCs w:val="24"/>
          <w:highlight w:val="none"/>
          <w:u w:val="single"/>
        </w:rPr>
        <w:t xml:space="preserve">   </w:t>
      </w:r>
      <w:r>
        <w:rPr>
          <w:rFonts w:hint="eastAsia"/>
          <w:color w:val="auto"/>
          <w:sz w:val="24"/>
          <w:szCs w:val="24"/>
          <w:highlight w:val="none"/>
        </w:rPr>
        <w:t>份，联合体成员和招标人各执一份。</w:t>
      </w:r>
    </w:p>
    <w:p w14:paraId="36B8B404">
      <w:pPr>
        <w:topLinePunct/>
        <w:spacing w:line="440" w:lineRule="exact"/>
        <w:rPr>
          <w:color w:val="auto"/>
          <w:sz w:val="24"/>
          <w:szCs w:val="24"/>
          <w:highlight w:val="none"/>
        </w:rPr>
      </w:pPr>
    </w:p>
    <w:p w14:paraId="226F7B4C">
      <w:pPr>
        <w:topLinePunct/>
        <w:spacing w:line="440" w:lineRule="exact"/>
        <w:rPr>
          <w:color w:val="auto"/>
          <w:sz w:val="24"/>
          <w:szCs w:val="24"/>
          <w:highlight w:val="none"/>
        </w:rPr>
      </w:pPr>
    </w:p>
    <w:p w14:paraId="4485EA39">
      <w:pPr>
        <w:topLinePunct/>
        <w:spacing w:line="440" w:lineRule="exact"/>
        <w:rPr>
          <w:color w:val="auto"/>
          <w:sz w:val="24"/>
          <w:szCs w:val="24"/>
          <w:highlight w:val="none"/>
        </w:rPr>
      </w:pPr>
      <w:r>
        <w:rPr>
          <w:rFonts w:hint="eastAsia"/>
          <w:color w:val="auto"/>
          <w:sz w:val="24"/>
          <w:szCs w:val="24"/>
          <w:highlight w:val="none"/>
        </w:rPr>
        <w:t>牵头人名称：</w:t>
      </w:r>
      <w:r>
        <w:rPr>
          <w:color w:val="auto"/>
          <w:sz w:val="24"/>
          <w:szCs w:val="24"/>
          <w:highlight w:val="none"/>
          <w:u w:val="single"/>
        </w:rPr>
        <w:t xml:space="preserve">                                 </w:t>
      </w:r>
      <w:r>
        <w:rPr>
          <w:rFonts w:hint="eastAsia"/>
          <w:color w:val="auto"/>
          <w:sz w:val="24"/>
          <w:szCs w:val="24"/>
          <w:highlight w:val="none"/>
        </w:rPr>
        <w:t>（盖单位章）</w:t>
      </w:r>
    </w:p>
    <w:p w14:paraId="335AB8DE">
      <w:pPr>
        <w:topLinePunct/>
        <w:spacing w:line="440" w:lineRule="exact"/>
        <w:rPr>
          <w:color w:val="auto"/>
          <w:sz w:val="24"/>
          <w:szCs w:val="24"/>
          <w:highlight w:val="none"/>
        </w:rPr>
      </w:pPr>
      <w:r>
        <w:rPr>
          <w:rFonts w:hint="eastAsia"/>
          <w:color w:val="auto"/>
          <w:sz w:val="24"/>
          <w:szCs w:val="24"/>
          <w:highlight w:val="none"/>
        </w:rPr>
        <w:t>法定代表人：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（签字或盖章）</w:t>
      </w:r>
    </w:p>
    <w:p w14:paraId="3F71730A">
      <w:pPr>
        <w:topLinePunct/>
        <w:spacing w:line="440" w:lineRule="exact"/>
        <w:rPr>
          <w:color w:val="auto"/>
          <w:sz w:val="24"/>
          <w:szCs w:val="24"/>
          <w:highlight w:val="none"/>
        </w:rPr>
      </w:pPr>
    </w:p>
    <w:p w14:paraId="180C1A98">
      <w:pPr>
        <w:topLinePunct/>
        <w:spacing w:line="440" w:lineRule="exact"/>
        <w:rPr>
          <w:color w:val="auto"/>
          <w:sz w:val="24"/>
          <w:szCs w:val="24"/>
          <w:highlight w:val="none"/>
        </w:rPr>
      </w:pPr>
      <w:r>
        <w:rPr>
          <w:rFonts w:hint="eastAsia"/>
          <w:color w:val="auto"/>
          <w:sz w:val="24"/>
          <w:szCs w:val="24"/>
          <w:highlight w:val="none"/>
        </w:rPr>
        <w:t>成员一名称：</w:t>
      </w:r>
      <w:r>
        <w:rPr>
          <w:color w:val="auto"/>
          <w:sz w:val="24"/>
          <w:szCs w:val="24"/>
          <w:highlight w:val="none"/>
          <w:u w:val="single"/>
        </w:rPr>
        <w:t xml:space="preserve">                                 </w:t>
      </w:r>
      <w:r>
        <w:rPr>
          <w:rFonts w:hint="eastAsia"/>
          <w:color w:val="auto"/>
          <w:sz w:val="24"/>
          <w:szCs w:val="24"/>
          <w:highlight w:val="none"/>
        </w:rPr>
        <w:t>（盖单位章）</w:t>
      </w:r>
    </w:p>
    <w:p w14:paraId="66347C11">
      <w:pPr>
        <w:topLinePunct/>
        <w:spacing w:line="440" w:lineRule="exact"/>
        <w:rPr>
          <w:color w:val="auto"/>
          <w:sz w:val="24"/>
          <w:szCs w:val="24"/>
          <w:highlight w:val="none"/>
        </w:rPr>
      </w:pPr>
      <w:r>
        <w:rPr>
          <w:rFonts w:hint="eastAsia"/>
          <w:color w:val="auto"/>
          <w:sz w:val="24"/>
          <w:szCs w:val="24"/>
          <w:highlight w:val="none"/>
        </w:rPr>
        <w:t>法定代表人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（签字字或盖章）</w:t>
      </w:r>
    </w:p>
    <w:p w14:paraId="3A644836">
      <w:pPr>
        <w:topLinePunct/>
        <w:spacing w:line="440" w:lineRule="exact"/>
        <w:rPr>
          <w:color w:val="auto"/>
          <w:sz w:val="24"/>
          <w:szCs w:val="24"/>
          <w:highlight w:val="none"/>
        </w:rPr>
      </w:pPr>
      <w:r>
        <w:rPr>
          <w:color w:val="auto"/>
          <w:sz w:val="24"/>
          <w:szCs w:val="24"/>
          <w:highlight w:val="none"/>
        </w:rPr>
        <w:t xml:space="preserve"> </w:t>
      </w:r>
    </w:p>
    <w:p w14:paraId="7BB15517">
      <w:pPr>
        <w:topLinePunct/>
        <w:spacing w:line="440" w:lineRule="exact"/>
        <w:rPr>
          <w:color w:val="auto"/>
          <w:sz w:val="24"/>
          <w:szCs w:val="24"/>
          <w:highlight w:val="none"/>
        </w:rPr>
      </w:pPr>
    </w:p>
    <w:p w14:paraId="35C76C3E">
      <w:pPr>
        <w:topLinePunct/>
        <w:spacing w:line="440" w:lineRule="exact"/>
        <w:rPr>
          <w:color w:val="auto"/>
          <w:sz w:val="24"/>
          <w:szCs w:val="24"/>
          <w:highlight w:val="none"/>
        </w:rPr>
      </w:pPr>
    </w:p>
    <w:p w14:paraId="231D37C1">
      <w:pPr>
        <w:ind w:firstLine="3290" w:firstLineChars="1371"/>
        <w:rPr>
          <w:color w:val="auto"/>
          <w:sz w:val="24"/>
          <w:szCs w:val="24"/>
          <w:highlight w:val="none"/>
        </w:rPr>
      </w:pP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日</w:t>
      </w:r>
    </w:p>
    <w:p w14:paraId="1D10A71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NmY3M2ZlODIyNmRmY2VhZDI3M2I5YTZiYzZlYjQifQ=="/>
  </w:docVars>
  <w:rsids>
    <w:rsidRoot w:val="00000000"/>
    <w:rsid w:val="787B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2024-10-12T02:52:04Z</dcterms:created>
  <dc:creator>123</dc:creator>
  <cp:lastModifiedBy>123</cp:lastModifiedBy>
  <dcterms:modified xsi:type="dcterms:W3CDTF">2024-10-12T02:52:17Z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7AF42E5C470D4B78BB15AE33EFCC453E_12</vt:lpwstr>
  </property>
</Properties>
</file>