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480" w:lineRule="auto"/>
        <w:jc w:val="center"/>
        <w:outlineLvl w:val="0"/>
        <w:rPr>
          <w:rFonts w:hint="eastAsia" w:ascii="宋体" w:hAnsi="宋体" w:eastAsia="宋体"/>
          <w:b/>
          <w:color w:val="000000"/>
          <w:sz w:val="27"/>
        </w:rPr>
      </w:pPr>
      <w:r>
        <w:rPr>
          <w:rFonts w:hint="eastAsia" w:ascii="宋体" w:hAnsi="宋体" w:eastAsia="宋体"/>
          <w:b/>
          <w:color w:val="000000"/>
          <w:sz w:val="27"/>
        </w:rPr>
        <w:t>202</w:t>
      </w:r>
      <w:r>
        <w:rPr>
          <w:rFonts w:hint="eastAsia" w:ascii="宋体" w:hAnsi="宋体"/>
          <w:b/>
          <w:color w:val="000000"/>
          <w:sz w:val="27"/>
          <w:lang w:val="en-US" w:eastAsia="zh-CN"/>
        </w:rPr>
        <w:t>5</w:t>
      </w:r>
      <w:r>
        <w:rPr>
          <w:rFonts w:hint="eastAsia" w:ascii="宋体" w:hAnsi="宋体" w:eastAsia="宋体"/>
          <w:b/>
          <w:color w:val="000000"/>
          <w:sz w:val="27"/>
        </w:rPr>
        <w:t>-202</w:t>
      </w:r>
      <w:r>
        <w:rPr>
          <w:rFonts w:hint="eastAsia" w:ascii="宋体" w:hAnsi="宋体"/>
          <w:b/>
          <w:color w:val="000000"/>
          <w:sz w:val="27"/>
          <w:lang w:val="en-US" w:eastAsia="zh-CN"/>
        </w:rPr>
        <w:t>7</w:t>
      </w:r>
      <w:r>
        <w:rPr>
          <w:rFonts w:hint="eastAsia" w:ascii="宋体" w:hAnsi="宋体" w:eastAsia="宋体"/>
          <w:b/>
          <w:color w:val="000000"/>
          <w:sz w:val="27"/>
        </w:rPr>
        <w:t>年度宁波银行股份有限公司</w:t>
      </w:r>
      <w:r>
        <w:rPr>
          <w:rFonts w:hint="eastAsia" w:ascii="宋体" w:hAnsi="宋体"/>
          <w:b/>
          <w:color w:val="000000"/>
          <w:sz w:val="27"/>
          <w:lang w:val="en-US" w:eastAsia="zh-CN"/>
        </w:rPr>
        <w:t>台州</w:t>
      </w:r>
      <w:r>
        <w:rPr>
          <w:rFonts w:hint="eastAsia" w:ascii="宋体" w:hAnsi="宋体" w:eastAsia="宋体"/>
          <w:b/>
          <w:color w:val="000000"/>
          <w:sz w:val="27"/>
        </w:rPr>
        <w:t>分行</w:t>
      </w:r>
    </w:p>
    <w:p>
      <w:pPr>
        <w:ind w:firstLine="271" w:firstLineChars="100"/>
        <w:jc w:val="center"/>
        <w:rPr>
          <w:rFonts w:hint="eastAsia" w:ascii="宋体" w:hAnsi="宋体" w:eastAsia="宋体"/>
          <w:b/>
          <w:color w:val="000000"/>
          <w:sz w:val="27"/>
        </w:rPr>
      </w:pPr>
      <w:r>
        <w:rPr>
          <w:rFonts w:hint="eastAsia" w:ascii="宋体" w:hAnsi="宋体" w:eastAsia="宋体"/>
          <w:b/>
          <w:color w:val="000000"/>
          <w:sz w:val="27"/>
          <w:u w:val="single"/>
        </w:rPr>
        <w:t xml:space="preserve"> </w:t>
      </w:r>
      <w:r>
        <w:rPr>
          <w:rFonts w:hint="eastAsia" w:ascii="宋体" w:hAnsi="宋体"/>
          <w:b/>
          <w:color w:val="000000"/>
          <w:sz w:val="27"/>
          <w:u w:val="single"/>
          <w:lang w:val="en-US" w:eastAsia="zh-CN"/>
        </w:rPr>
        <w:t>弱电</w:t>
      </w:r>
      <w:r>
        <w:rPr>
          <w:rFonts w:hint="eastAsia" w:ascii="宋体" w:hAnsi="宋体" w:eastAsia="宋体"/>
          <w:b/>
          <w:color w:val="000000"/>
          <w:sz w:val="27"/>
          <w:u w:val="single"/>
        </w:rPr>
        <w:t xml:space="preserve">工程 </w:t>
      </w:r>
      <w:r>
        <w:rPr>
          <w:rFonts w:hint="eastAsia" w:ascii="宋体" w:hAnsi="宋体" w:eastAsia="宋体"/>
          <w:b/>
          <w:color w:val="000000"/>
          <w:sz w:val="27"/>
        </w:rPr>
        <w:t>项目供应商入围</w:t>
      </w:r>
      <w:r>
        <w:rPr>
          <w:rFonts w:hint="eastAsia" w:ascii="宋体" w:hAnsi="宋体"/>
          <w:b/>
          <w:color w:val="000000"/>
          <w:sz w:val="27"/>
        </w:rPr>
        <w:t>征集</w:t>
      </w:r>
      <w:r>
        <w:rPr>
          <w:rFonts w:hint="eastAsia" w:ascii="宋体" w:hAnsi="宋体" w:eastAsia="宋体"/>
          <w:b/>
          <w:color w:val="000000"/>
          <w:sz w:val="27"/>
        </w:rPr>
        <w:t>公告</w:t>
      </w:r>
    </w:p>
    <w:p>
      <w:pPr>
        <w:autoSpaceDN w:val="0"/>
        <w:spacing w:line="432" w:lineRule="auto"/>
        <w:ind w:firstLine="420" w:firstLineChars="200"/>
        <w:rPr>
          <w:rFonts w:ascii="宋体" w:hAnsi="宋体"/>
        </w:rPr>
      </w:pPr>
      <w:r>
        <w:rPr>
          <w:rFonts w:hint="eastAsia" w:ascii="宋体" w:hAnsi="宋体" w:eastAsia="宋体"/>
        </w:rPr>
        <w:t xml:space="preserve"> </w:t>
      </w:r>
      <w:r>
        <w:rPr>
          <w:rFonts w:hint="eastAsia" w:ascii="宋体" w:hAnsi="宋体" w:eastAsia="宋体"/>
          <w:sz w:val="24"/>
        </w:rPr>
        <w:t>根据业务发展需要，按照宁波银行股份有限公司采购相关管理办法，</w:t>
      </w:r>
      <w:r>
        <w:rPr>
          <w:rFonts w:hint="eastAsia" w:ascii="宋体" w:hAnsi="宋体"/>
          <w:sz w:val="24"/>
          <w:lang w:val="en-US" w:eastAsia="zh-CN"/>
        </w:rPr>
        <w:t>宁波银行股份有限公司台州分行</w:t>
      </w:r>
      <w:r>
        <w:rPr>
          <w:rFonts w:hint="eastAsia" w:ascii="宋体" w:hAnsi="宋体" w:eastAsia="宋体"/>
          <w:sz w:val="24"/>
        </w:rPr>
        <w:t>拟对</w:t>
      </w:r>
      <w:r>
        <w:rPr>
          <w:rFonts w:hint="eastAsia" w:ascii="宋体" w:hAnsi="宋体" w:eastAsia="宋体"/>
          <w:sz w:val="24"/>
          <w:szCs w:val="24"/>
        </w:rPr>
        <w:t>《</w:t>
      </w:r>
      <w:r>
        <w:rPr>
          <w:rFonts w:hint="eastAsia" w:ascii="宋体" w:hAnsi="宋体"/>
          <w:b/>
          <w:color w:val="000000"/>
          <w:sz w:val="24"/>
          <w:szCs w:val="24"/>
          <w:u w:val="single"/>
          <w:lang w:val="en-US" w:eastAsia="zh-CN"/>
        </w:rPr>
        <w:t>弱电</w:t>
      </w:r>
      <w:r>
        <w:rPr>
          <w:rFonts w:hint="eastAsia" w:ascii="宋体" w:hAnsi="宋体" w:eastAsia="宋体"/>
          <w:b/>
          <w:color w:val="000000"/>
          <w:sz w:val="24"/>
          <w:szCs w:val="24"/>
          <w:u w:val="single"/>
        </w:rPr>
        <w:t>工程</w:t>
      </w:r>
      <w:r>
        <w:rPr>
          <w:rFonts w:hint="eastAsia" w:ascii="宋体" w:hAnsi="宋体" w:eastAsia="宋体"/>
          <w:sz w:val="24"/>
          <w:szCs w:val="24"/>
        </w:rPr>
        <w:t>项目》</w:t>
      </w:r>
      <w:r>
        <w:rPr>
          <w:rFonts w:hint="eastAsia" w:ascii="宋体" w:hAnsi="宋体" w:eastAsia="宋体"/>
          <w:sz w:val="24"/>
          <w:szCs w:val="24"/>
          <w:lang w:eastAsia="zh-Hans"/>
        </w:rPr>
        <w:t>面向</w:t>
      </w:r>
      <w:r>
        <w:rPr>
          <w:rFonts w:hint="eastAsia" w:ascii="宋体" w:hAnsi="宋体" w:eastAsia="宋体"/>
          <w:sz w:val="24"/>
          <w:lang w:eastAsia="zh-Hans"/>
        </w:rPr>
        <w:t>社会公开征集供应商，诚邀</w:t>
      </w:r>
      <w:r>
        <w:rPr>
          <w:rFonts w:hint="eastAsia" w:ascii="宋体" w:hAnsi="宋体" w:eastAsia="宋体"/>
          <w:sz w:val="24"/>
        </w:rPr>
        <w:t>符合条件的供应商参与方案洽谈。本次</w:t>
      </w:r>
      <w:r>
        <w:rPr>
          <w:rFonts w:hint="eastAsia" w:ascii="宋体" w:hAnsi="宋体"/>
          <w:sz w:val="24"/>
        </w:rPr>
        <w:t>征集</w:t>
      </w:r>
      <w:r>
        <w:rPr>
          <w:rFonts w:hint="eastAsia" w:ascii="宋体" w:hAnsi="宋体" w:eastAsia="宋体"/>
          <w:sz w:val="24"/>
        </w:rPr>
        <w:t>的供应商递交资料并满足以下资格要求的，有资格参与我司入围竞选。</w:t>
      </w:r>
    </w:p>
    <w:p>
      <w:pPr>
        <w:numPr>
          <w:ilvl w:val="0"/>
          <w:numId w:val="1"/>
        </w:numPr>
        <w:autoSpaceDN w:val="0"/>
        <w:spacing w:line="432" w:lineRule="auto"/>
        <w:ind w:firstLine="482" w:firstLineChars="200"/>
        <w:outlineLvl w:val="0"/>
        <w:rPr>
          <w:rFonts w:hint="eastAsia" w:ascii="宋体" w:hAnsi="宋体" w:eastAsia="宋体"/>
          <w:b/>
          <w:sz w:val="24"/>
        </w:rPr>
      </w:pPr>
      <w:r>
        <w:rPr>
          <w:rFonts w:hint="eastAsia" w:ascii="宋体" w:hAnsi="宋体" w:eastAsia="宋体"/>
          <w:b/>
          <w:sz w:val="24"/>
        </w:rPr>
        <w:t>资质要求</w:t>
      </w:r>
    </w:p>
    <w:p>
      <w:pPr>
        <w:pStyle w:val="5"/>
        <w:numPr>
          <w:ilvl w:val="0"/>
          <w:numId w:val="2"/>
        </w:numPr>
        <w:spacing w:line="360" w:lineRule="auto"/>
        <w:ind w:firstLine="480" w:firstLineChars="200"/>
        <w:rPr>
          <w:rFonts w:hint="eastAsia" w:ascii="宋体" w:hAnsi="宋体"/>
          <w:sz w:val="24"/>
          <w:highlight w:val="none"/>
        </w:rPr>
      </w:pPr>
      <w:r>
        <w:rPr>
          <w:rFonts w:hint="eastAsia" w:ascii="宋体" w:hAnsi="宋体" w:eastAsia="宋体"/>
          <w:sz w:val="24"/>
          <w:highlight w:val="none"/>
        </w:rPr>
        <w:t>具有合法有效的企业营业执照</w:t>
      </w:r>
      <w:r>
        <w:rPr>
          <w:rFonts w:hint="eastAsia" w:ascii="宋体" w:hAnsi="宋体"/>
          <w:sz w:val="24"/>
          <w:highlight w:val="none"/>
        </w:rPr>
        <w:t>、安全生产许可证、同时具备电子与智能化工程专业承包二级及以上资质证书</w:t>
      </w:r>
      <w:r>
        <w:rPr>
          <w:rFonts w:hint="eastAsia" w:ascii="宋体" w:hAnsi="宋体" w:eastAsia="宋体"/>
          <w:sz w:val="24"/>
          <w:highlight w:val="none"/>
        </w:rPr>
        <w:t>；</w:t>
      </w:r>
    </w:p>
    <w:p>
      <w:pPr>
        <w:pStyle w:val="5"/>
        <w:numPr>
          <w:ilvl w:val="0"/>
          <w:numId w:val="2"/>
        </w:numPr>
        <w:spacing w:line="360" w:lineRule="auto"/>
        <w:ind w:firstLine="480" w:firstLineChars="200"/>
        <w:rPr>
          <w:rFonts w:hint="eastAsia" w:ascii="宋体" w:hAnsi="宋体"/>
          <w:sz w:val="24"/>
          <w:highlight w:val="none"/>
        </w:rPr>
      </w:pPr>
      <w:r>
        <w:rPr>
          <w:rFonts w:hint="eastAsia" w:ascii="宋体" w:hAnsi="宋体"/>
          <w:sz w:val="24"/>
          <w:highlight w:val="none"/>
        </w:rPr>
        <w:t>业绩要求：</w:t>
      </w:r>
      <w:r>
        <w:rPr>
          <w:rFonts w:hint="eastAsia" w:ascii="宋体" w:hAnsi="宋体"/>
          <w:sz w:val="24"/>
          <w:highlight w:val="none"/>
          <w:lang w:val="en-US" w:eastAsia="zh-CN"/>
        </w:rPr>
        <w:t>近三年即</w:t>
      </w: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年1月1日以来（时间以工程竣工（验收）日期为准），供应商</w:t>
      </w:r>
      <w:r>
        <w:rPr>
          <w:rFonts w:hint="eastAsia" w:ascii="宋体" w:hAnsi="宋体"/>
          <w:sz w:val="24"/>
          <w:highlight w:val="none"/>
          <w:lang w:val="en-US" w:eastAsia="zh-CN"/>
        </w:rPr>
        <w:t>需提供</w:t>
      </w:r>
      <w:r>
        <w:rPr>
          <w:rFonts w:hint="eastAsia" w:ascii="宋体" w:hAnsi="宋体"/>
          <w:sz w:val="24"/>
          <w:highlight w:val="none"/>
        </w:rPr>
        <w:t>至少3个</w:t>
      </w:r>
      <w:r>
        <w:rPr>
          <w:rFonts w:hint="eastAsia" w:ascii="宋体" w:hAnsi="宋体"/>
          <w:sz w:val="24"/>
          <w:highlight w:val="none"/>
          <w:lang w:val="en-US" w:eastAsia="zh-CN"/>
        </w:rPr>
        <w:t>30万元及以上</w:t>
      </w:r>
      <w:r>
        <w:rPr>
          <w:rFonts w:hint="eastAsia" w:ascii="宋体" w:hAnsi="宋体"/>
          <w:sz w:val="24"/>
          <w:highlight w:val="none"/>
        </w:rPr>
        <w:t>银行网点弱电</w:t>
      </w:r>
      <w:r>
        <w:rPr>
          <w:rFonts w:hint="eastAsia" w:ascii="宋体" w:hAnsi="宋体"/>
          <w:sz w:val="24"/>
          <w:highlight w:val="none"/>
          <w:lang w:val="en-US" w:eastAsia="zh-CN"/>
        </w:rPr>
        <w:t>智能化</w:t>
      </w:r>
      <w:r>
        <w:rPr>
          <w:rFonts w:hint="eastAsia" w:ascii="宋体" w:hAnsi="宋体"/>
          <w:sz w:val="24"/>
          <w:highlight w:val="none"/>
        </w:rPr>
        <w:t>工程业绩；</w:t>
      </w:r>
    </w:p>
    <w:p>
      <w:pPr>
        <w:pStyle w:val="5"/>
        <w:numPr>
          <w:ilvl w:val="0"/>
          <w:numId w:val="2"/>
        </w:numPr>
        <w:spacing w:line="360" w:lineRule="auto"/>
        <w:ind w:firstLine="480" w:firstLineChars="200"/>
        <w:rPr>
          <w:rFonts w:hint="eastAsia" w:ascii="宋体" w:hAnsi="宋体"/>
          <w:sz w:val="24"/>
          <w:highlight w:val="none"/>
        </w:rPr>
      </w:pPr>
      <w:r>
        <w:rPr>
          <w:rFonts w:hint="eastAsia" w:ascii="宋体" w:hAnsi="宋体" w:eastAsia="宋体"/>
          <w:sz w:val="24"/>
          <w:highlight w:val="none"/>
        </w:rPr>
        <w:t>拟派项目</w:t>
      </w:r>
      <w:r>
        <w:rPr>
          <w:rFonts w:hint="eastAsia" w:ascii="宋体" w:hAnsi="宋体"/>
          <w:sz w:val="24"/>
          <w:highlight w:val="none"/>
        </w:rPr>
        <w:t>负责人具有</w:t>
      </w:r>
      <w:r>
        <w:rPr>
          <w:rFonts w:hint="eastAsia" w:ascii="宋体" w:hAnsi="宋体" w:eastAsia="宋体"/>
          <w:sz w:val="24"/>
          <w:highlight w:val="none"/>
        </w:rPr>
        <w:t>机电工程专业二级及以上注册建造师执业资格，</w:t>
      </w:r>
      <w:r>
        <w:rPr>
          <w:rFonts w:hint="eastAsia" w:ascii="宋体" w:hAnsi="宋体"/>
          <w:sz w:val="24"/>
          <w:highlight w:val="none"/>
        </w:rPr>
        <w:t>同时具有</w:t>
      </w:r>
      <w:r>
        <w:rPr>
          <w:rFonts w:hint="eastAsia" w:ascii="宋体" w:hAnsi="宋体" w:eastAsia="宋体"/>
          <w:sz w:val="24"/>
          <w:highlight w:val="none"/>
        </w:rPr>
        <w:t>有效的安全生产考核合格证</w:t>
      </w:r>
      <w:r>
        <w:rPr>
          <w:rFonts w:hint="eastAsia" w:ascii="宋体" w:hAnsi="宋体"/>
          <w:sz w:val="24"/>
          <w:highlight w:val="none"/>
        </w:rPr>
        <w:t>（B类）</w:t>
      </w:r>
      <w:r>
        <w:rPr>
          <w:rFonts w:hint="eastAsia" w:ascii="宋体" w:hAnsi="宋体" w:eastAsia="宋体"/>
          <w:sz w:val="24"/>
          <w:highlight w:val="none"/>
        </w:rPr>
        <w:t>；</w:t>
      </w:r>
    </w:p>
    <w:p>
      <w:pPr>
        <w:pStyle w:val="5"/>
        <w:numPr>
          <w:ilvl w:val="0"/>
          <w:numId w:val="2"/>
        </w:numPr>
        <w:spacing w:line="360" w:lineRule="auto"/>
        <w:ind w:firstLine="480" w:firstLineChars="200"/>
        <w:rPr>
          <w:rFonts w:hint="eastAsia" w:ascii="宋体" w:hAnsi="宋体" w:eastAsia="宋体"/>
          <w:sz w:val="24"/>
        </w:rPr>
      </w:pPr>
      <w:r>
        <w:rPr>
          <w:rFonts w:hint="eastAsia" w:ascii="宋体" w:hAnsi="宋体"/>
          <w:sz w:val="24"/>
        </w:rPr>
        <w:t>供应商或者其法定代表人近两年内无行贿犯罪记录，未被列入失信执行人名单，无限制高消费、限制出入境等行为；</w:t>
      </w:r>
    </w:p>
    <w:p>
      <w:pPr>
        <w:pStyle w:val="5"/>
        <w:numPr>
          <w:ilvl w:val="0"/>
          <w:numId w:val="2"/>
        </w:numPr>
        <w:spacing w:line="360" w:lineRule="auto"/>
        <w:ind w:firstLine="480" w:firstLineChars="200"/>
        <w:rPr>
          <w:rFonts w:hint="eastAsia" w:ascii="宋体" w:hAnsi="宋体" w:eastAsia="宋体"/>
          <w:sz w:val="24"/>
        </w:rPr>
      </w:pPr>
      <w:r>
        <w:rPr>
          <w:rFonts w:hint="eastAsia" w:ascii="宋体" w:hAnsi="宋体"/>
          <w:sz w:val="24"/>
        </w:rPr>
        <w:t>供应商不得为失信被执行人、未被列入经营异常名录、重大税收违法失信主体、政府采购严重违法失信行为记录名单</w:t>
      </w:r>
      <w:bookmarkStart w:id="0" w:name="_Hlk181261978"/>
      <w:r>
        <w:rPr>
          <w:rFonts w:hint="eastAsia" w:ascii="宋体" w:hAnsi="宋体"/>
          <w:sz w:val="24"/>
        </w:rPr>
        <w:t>和拖欠农民工工资失信联合惩戒对象名单</w:t>
      </w:r>
      <w:bookmarkEnd w:id="0"/>
      <w:r>
        <w:rPr>
          <w:rFonts w:hint="eastAsia" w:ascii="宋体" w:hAnsi="宋体"/>
          <w:sz w:val="24"/>
        </w:rPr>
        <w:t>；</w:t>
      </w:r>
    </w:p>
    <w:p>
      <w:pPr>
        <w:autoSpaceDN w:val="0"/>
        <w:spacing w:line="360" w:lineRule="auto"/>
        <w:ind w:firstLine="0"/>
        <w:rPr>
          <w:rFonts w:hint="eastAsia" w:ascii="宋体" w:hAnsi="宋体" w:eastAsia="宋体"/>
          <w:sz w:val="24"/>
        </w:rPr>
      </w:pPr>
      <w:r>
        <w:rPr>
          <w:rFonts w:hint="eastAsia" w:ascii="宋体" w:hAnsi="宋体"/>
          <w:sz w:val="24"/>
        </w:rPr>
        <w:t xml:space="preserve">    6、</w:t>
      </w:r>
      <w:r>
        <w:rPr>
          <w:rFonts w:hint="eastAsia" w:ascii="宋体" w:hAnsi="宋体" w:eastAsia="宋体"/>
          <w:sz w:val="24"/>
        </w:rPr>
        <w:t>同一法定代表人的两个及两个以上法人、母公司、全资子公司及其控股</w:t>
      </w:r>
      <w:r>
        <w:rPr>
          <w:rFonts w:hint="eastAsia" w:ascii="宋体" w:hAnsi="宋体"/>
          <w:sz w:val="24"/>
        </w:rPr>
        <w:t>、管理</w:t>
      </w:r>
      <w:r>
        <w:rPr>
          <w:rFonts w:hint="eastAsia" w:ascii="宋体" w:hAnsi="宋体" w:eastAsia="宋体"/>
          <w:sz w:val="24"/>
        </w:rPr>
        <w:t>公司不得在同一次项目中参加报名；</w:t>
      </w:r>
    </w:p>
    <w:p>
      <w:pPr>
        <w:autoSpaceDN w:val="0"/>
        <w:spacing w:line="360" w:lineRule="auto"/>
        <w:ind w:firstLine="480"/>
        <w:rPr>
          <w:rFonts w:hint="eastAsia" w:ascii="宋体" w:hAnsi="宋体"/>
          <w:sz w:val="24"/>
        </w:rPr>
      </w:pPr>
      <w:r>
        <w:rPr>
          <w:rFonts w:hint="eastAsia" w:ascii="宋体" w:hAnsi="宋体"/>
          <w:sz w:val="24"/>
        </w:rPr>
        <w:t>7、供应商具备完善的组织架构和制度规范，拥有充足的技术、人员和设备资源；</w:t>
      </w:r>
    </w:p>
    <w:p>
      <w:pPr>
        <w:autoSpaceDN w:val="0"/>
        <w:spacing w:line="360" w:lineRule="auto"/>
        <w:ind w:firstLine="480"/>
        <w:rPr>
          <w:rFonts w:hint="eastAsia" w:ascii="宋体" w:hAnsi="宋体"/>
          <w:sz w:val="24"/>
        </w:rPr>
      </w:pPr>
      <w:r>
        <w:rPr>
          <w:rFonts w:hint="eastAsia" w:ascii="宋体" w:hAnsi="宋体"/>
          <w:sz w:val="24"/>
        </w:rPr>
        <w:t>8、参与报名的供应商能作为签约主体参与后期的商务流程；</w:t>
      </w:r>
    </w:p>
    <w:p>
      <w:pPr>
        <w:autoSpaceDN w:val="0"/>
        <w:spacing w:line="360" w:lineRule="auto"/>
        <w:ind w:firstLine="480"/>
        <w:rPr>
          <w:rFonts w:hint="eastAsia" w:ascii="宋体" w:hAnsi="宋体"/>
          <w:sz w:val="24"/>
        </w:rPr>
      </w:pPr>
      <w:r>
        <w:rPr>
          <w:rFonts w:hint="eastAsia" w:ascii="宋体" w:hAnsi="宋体"/>
          <w:sz w:val="24"/>
        </w:rPr>
        <w:t>9、报名供应商应符合宁波银行供应商管理相关要求；</w:t>
      </w:r>
    </w:p>
    <w:p>
      <w:pPr>
        <w:pStyle w:val="5"/>
        <w:autoSpaceDN w:val="0"/>
        <w:spacing w:line="360" w:lineRule="auto"/>
        <w:ind w:firstLine="480" w:firstLineChars="200"/>
        <w:rPr>
          <w:rFonts w:hint="eastAsia" w:ascii="宋体" w:hAnsi="宋体"/>
          <w:color w:val="auto"/>
          <w:sz w:val="24"/>
        </w:rPr>
      </w:pPr>
      <w:r>
        <w:rPr>
          <w:rFonts w:hint="eastAsia" w:ascii="宋体" w:hAnsi="宋体"/>
          <w:sz w:val="24"/>
        </w:rPr>
        <w:t>10、本次征集不接受联合体申请</w:t>
      </w:r>
      <w:r>
        <w:rPr>
          <w:rFonts w:hint="eastAsia" w:ascii="宋体" w:hAnsi="宋体"/>
          <w:color w:val="auto"/>
          <w:sz w:val="24"/>
        </w:rPr>
        <w:t>。</w:t>
      </w:r>
    </w:p>
    <w:p>
      <w:pPr>
        <w:numPr>
          <w:ilvl w:val="0"/>
          <w:numId w:val="1"/>
        </w:numPr>
        <w:autoSpaceDN w:val="0"/>
        <w:spacing w:line="432" w:lineRule="auto"/>
        <w:ind w:firstLine="482" w:firstLineChars="200"/>
        <w:outlineLvl w:val="0"/>
        <w:rPr>
          <w:rFonts w:hint="eastAsia" w:ascii="宋体" w:hAnsi="宋体" w:eastAsia="宋体"/>
          <w:b/>
          <w:bCs/>
          <w:color w:val="0D0D0D"/>
          <w:sz w:val="24"/>
        </w:rPr>
      </w:pPr>
      <w:r>
        <w:rPr>
          <w:rFonts w:hint="eastAsia" w:ascii="宋体" w:hAnsi="宋体" w:eastAsia="宋体"/>
          <w:b/>
          <w:bCs/>
          <w:color w:val="0D0D0D"/>
          <w:sz w:val="24"/>
        </w:rPr>
        <w:t>技术要求</w:t>
      </w:r>
    </w:p>
    <w:p>
      <w:pPr>
        <w:numPr>
          <w:ilvl w:val="0"/>
          <w:numId w:val="0"/>
        </w:numPr>
        <w:autoSpaceDN w:val="0"/>
        <w:spacing w:line="360" w:lineRule="auto"/>
        <w:ind w:firstLine="480"/>
        <w:outlineLvl w:val="9"/>
        <w:rPr>
          <w:rFonts w:hint="eastAsia" w:ascii="宋体" w:hAnsi="宋体"/>
          <w:color w:val="auto"/>
          <w:sz w:val="24"/>
        </w:rPr>
      </w:pPr>
      <w:r>
        <w:rPr>
          <w:rFonts w:hint="eastAsia" w:ascii="宋体" w:hAnsi="宋体"/>
          <w:sz w:val="24"/>
        </w:rPr>
        <w:t>1</w:t>
      </w:r>
      <w:r>
        <w:rPr>
          <w:rFonts w:hint="eastAsia" w:ascii="宋体" w:hAnsi="宋体"/>
          <w:color w:val="auto"/>
          <w:sz w:val="24"/>
        </w:rPr>
        <w:t>、工程期间具备安全施工、文明施工的能力，并按施工安全规范做好施工质量、安全管理；</w:t>
      </w:r>
    </w:p>
    <w:p>
      <w:pPr>
        <w:numPr>
          <w:ilvl w:val="0"/>
          <w:numId w:val="0"/>
        </w:numPr>
        <w:autoSpaceDN w:val="0"/>
        <w:spacing w:line="360" w:lineRule="auto"/>
        <w:ind w:firstLine="480"/>
        <w:outlineLvl w:val="9"/>
        <w:rPr>
          <w:rFonts w:hint="eastAsia" w:ascii="宋体" w:hAnsi="宋体" w:eastAsia="宋体"/>
          <w:color w:val="auto"/>
          <w:sz w:val="24"/>
          <w:lang w:eastAsia="zh-CN"/>
        </w:rPr>
      </w:pPr>
      <w:r>
        <w:rPr>
          <w:rFonts w:hint="eastAsia" w:ascii="宋体" w:hAnsi="宋体"/>
          <w:sz w:val="24"/>
        </w:rPr>
        <w:t>2</w:t>
      </w:r>
      <w:r>
        <w:rPr>
          <w:rFonts w:hint="eastAsia" w:ascii="宋体" w:hAnsi="宋体"/>
          <w:color w:val="auto"/>
          <w:sz w:val="24"/>
        </w:rPr>
        <w:t>、须按合同约定的工期保质保量完成合同规定的各项工作</w:t>
      </w:r>
      <w:r>
        <w:rPr>
          <w:rFonts w:hint="eastAsia" w:ascii="宋体" w:hAnsi="宋体"/>
          <w:color w:val="auto"/>
          <w:sz w:val="24"/>
          <w:lang w:eastAsia="zh-CN"/>
        </w:rPr>
        <w:t>；</w:t>
      </w:r>
    </w:p>
    <w:p>
      <w:pPr>
        <w:numPr>
          <w:ilvl w:val="0"/>
          <w:numId w:val="0"/>
        </w:numPr>
        <w:autoSpaceDN w:val="0"/>
        <w:spacing w:line="360" w:lineRule="auto"/>
        <w:ind w:firstLine="480"/>
        <w:outlineLvl w:val="9"/>
        <w:rPr>
          <w:rFonts w:hint="eastAsia" w:ascii="宋体" w:hAnsi="宋体"/>
          <w:color w:val="auto"/>
          <w:sz w:val="24"/>
        </w:rPr>
      </w:pPr>
      <w:r>
        <w:rPr>
          <w:rFonts w:hint="eastAsia" w:ascii="宋体" w:hAnsi="宋体"/>
          <w:sz w:val="24"/>
        </w:rPr>
        <w:t>3</w:t>
      </w:r>
      <w:r>
        <w:rPr>
          <w:rFonts w:hint="eastAsia" w:ascii="宋体" w:hAnsi="宋体"/>
          <w:color w:val="auto"/>
          <w:sz w:val="24"/>
        </w:rPr>
        <w:t>、工程施工中，须服从</w:t>
      </w:r>
      <w:r>
        <w:rPr>
          <w:rFonts w:hint="eastAsia" w:ascii="宋体" w:hAnsi="宋体"/>
          <w:sz w:val="24"/>
        </w:rPr>
        <w:t>招标人</w:t>
      </w:r>
      <w:r>
        <w:rPr>
          <w:rFonts w:hint="eastAsia" w:ascii="宋体" w:hAnsi="宋体"/>
          <w:color w:val="auto"/>
          <w:sz w:val="24"/>
        </w:rPr>
        <w:t>及施工总包单位对整个工程施工的总体管理；</w:t>
      </w:r>
    </w:p>
    <w:p>
      <w:pPr>
        <w:numPr>
          <w:ilvl w:val="0"/>
          <w:numId w:val="0"/>
        </w:numPr>
        <w:autoSpaceDN w:val="0"/>
        <w:spacing w:line="360" w:lineRule="auto"/>
        <w:ind w:firstLine="480"/>
        <w:outlineLvl w:val="9"/>
        <w:rPr>
          <w:rFonts w:hint="eastAsia" w:ascii="宋体" w:hAnsi="宋体"/>
          <w:color w:val="auto"/>
          <w:sz w:val="24"/>
        </w:rPr>
      </w:pPr>
      <w:r>
        <w:rPr>
          <w:rFonts w:hint="eastAsia" w:ascii="宋体" w:hAnsi="宋体"/>
          <w:sz w:val="24"/>
        </w:rPr>
        <w:t>4</w:t>
      </w:r>
      <w:r>
        <w:rPr>
          <w:rFonts w:hint="eastAsia" w:ascii="宋体" w:hAnsi="宋体"/>
          <w:color w:val="auto"/>
          <w:sz w:val="24"/>
        </w:rPr>
        <w:t>、项目成员须服从行方管理，遵守行方各项管理制度；</w:t>
      </w:r>
    </w:p>
    <w:p>
      <w:pPr>
        <w:autoSpaceDN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color w:val="auto"/>
          <w:sz w:val="24"/>
        </w:rPr>
        <w:t>、</w:t>
      </w:r>
      <w:r>
        <w:rPr>
          <w:rFonts w:hint="eastAsia" w:ascii="宋体" w:hAnsi="宋体"/>
          <w:color w:val="auto"/>
          <w:sz w:val="24"/>
          <w:highlight w:val="none"/>
        </w:rPr>
        <w:t>供应商应在</w:t>
      </w:r>
      <w:r>
        <w:rPr>
          <w:rFonts w:hint="eastAsia" w:ascii="宋体" w:hAnsi="宋体"/>
          <w:sz w:val="24"/>
          <w:highlight w:val="none"/>
          <w:lang w:val="en-US" w:eastAsia="zh-CN"/>
        </w:rPr>
        <w:t>浙江省</w:t>
      </w:r>
      <w:r>
        <w:rPr>
          <w:rFonts w:hint="eastAsia" w:ascii="宋体" w:hAnsi="宋体"/>
          <w:color w:val="auto"/>
          <w:sz w:val="24"/>
          <w:highlight w:val="none"/>
        </w:rPr>
        <w:t>具备固定的营业场所或办事处；</w:t>
      </w:r>
    </w:p>
    <w:p>
      <w:pPr>
        <w:numPr>
          <w:ilvl w:val="0"/>
          <w:numId w:val="0"/>
        </w:numPr>
        <w:autoSpaceDN w:val="0"/>
        <w:spacing w:line="432" w:lineRule="auto"/>
        <w:ind w:firstLine="480" w:firstLineChars="200"/>
        <w:outlineLvl w:val="0"/>
        <w:rPr>
          <w:rFonts w:hint="eastAsia" w:ascii="宋体" w:hAnsi="宋体" w:eastAsia="宋体"/>
          <w:b/>
          <w:sz w:val="24"/>
        </w:rPr>
      </w:pPr>
      <w:r>
        <w:rPr>
          <w:rFonts w:hint="eastAsia" w:ascii="宋体" w:hAnsi="宋体"/>
          <w:color w:val="auto"/>
          <w:sz w:val="24"/>
          <w:lang w:val="en-US" w:eastAsia="zh-CN"/>
        </w:rPr>
        <w:t>6</w:t>
      </w:r>
      <w:r>
        <w:rPr>
          <w:rFonts w:hint="eastAsia" w:ascii="宋体" w:hAnsi="宋体"/>
          <w:color w:val="auto"/>
          <w:sz w:val="24"/>
        </w:rPr>
        <w:t>、工程质保期内，提供7*24小时即时响应服务。</w:t>
      </w:r>
    </w:p>
    <w:p>
      <w:pPr>
        <w:numPr>
          <w:ilvl w:val="0"/>
          <w:numId w:val="1"/>
        </w:numPr>
        <w:autoSpaceDN w:val="0"/>
        <w:spacing w:line="432" w:lineRule="auto"/>
        <w:ind w:firstLine="482" w:firstLineChars="200"/>
        <w:outlineLvl w:val="0"/>
        <w:rPr>
          <w:rFonts w:hint="eastAsia" w:ascii="宋体" w:hAnsi="宋体" w:eastAsia="宋体"/>
          <w:b/>
          <w:sz w:val="24"/>
        </w:rPr>
      </w:pPr>
      <w:r>
        <w:rPr>
          <w:rFonts w:hint="eastAsia" w:ascii="宋体" w:hAnsi="宋体" w:eastAsia="宋体"/>
          <w:b/>
          <w:sz w:val="24"/>
        </w:rPr>
        <w:t>入围流程</w:t>
      </w:r>
    </w:p>
    <w:p>
      <w:pPr>
        <w:numPr>
          <w:ilvl w:val="255"/>
          <w:numId w:val="0"/>
        </w:numPr>
        <w:autoSpaceDN w:val="0"/>
        <w:spacing w:line="360" w:lineRule="auto"/>
        <w:ind w:firstLine="480" w:firstLineChars="200"/>
        <w:rPr>
          <w:rFonts w:hint="eastAsia" w:ascii="宋体" w:hAnsi="宋体"/>
          <w:color w:val="0D0D0D"/>
          <w:sz w:val="24"/>
        </w:rPr>
      </w:pPr>
      <w:r>
        <w:rPr>
          <w:rFonts w:hint="eastAsia" w:ascii="宋体" w:hAnsi="宋体"/>
          <w:color w:val="0D0D0D"/>
          <w:sz w:val="24"/>
        </w:rPr>
        <w:t>1、供应商根据征集公告在规定时间内递交征集资料；</w:t>
      </w:r>
    </w:p>
    <w:p>
      <w:pPr>
        <w:numPr>
          <w:ilvl w:val="255"/>
          <w:numId w:val="0"/>
        </w:numPr>
        <w:autoSpaceDN w:val="0"/>
        <w:spacing w:line="360" w:lineRule="auto"/>
        <w:ind w:firstLine="480" w:firstLineChars="200"/>
        <w:rPr>
          <w:rFonts w:hint="eastAsia" w:ascii="宋体" w:hAnsi="宋体"/>
          <w:color w:val="0D0D0D"/>
          <w:sz w:val="24"/>
        </w:rPr>
      </w:pPr>
      <w:r>
        <w:rPr>
          <w:rFonts w:hint="eastAsia" w:ascii="宋体" w:hAnsi="宋体"/>
          <w:color w:val="0D0D0D"/>
          <w:sz w:val="24"/>
        </w:rPr>
        <w:t>2、招标人审核征集资料、必要时组织现场考察；</w:t>
      </w:r>
    </w:p>
    <w:p>
      <w:pPr>
        <w:numPr>
          <w:ilvl w:val="255"/>
          <w:numId w:val="0"/>
        </w:numPr>
        <w:autoSpaceDN w:val="0"/>
        <w:spacing w:line="360" w:lineRule="auto"/>
        <w:ind w:firstLine="480" w:firstLineChars="200"/>
        <w:rPr>
          <w:rFonts w:hint="eastAsia" w:ascii="宋体" w:hAnsi="宋体"/>
          <w:color w:val="0D0D0D"/>
          <w:sz w:val="24"/>
        </w:rPr>
      </w:pPr>
      <w:r>
        <w:rPr>
          <w:rFonts w:hint="eastAsia" w:ascii="宋体" w:hAnsi="宋体"/>
          <w:color w:val="0D0D0D"/>
          <w:sz w:val="24"/>
        </w:rPr>
        <w:t>3、供应商审核通过后，由招标人或招标代理机构统一向合格的供应商发放本次入围招标文件，通过邀请招标采购方式确定入围供应商；</w:t>
      </w:r>
    </w:p>
    <w:p>
      <w:pPr>
        <w:numPr>
          <w:ilvl w:val="255"/>
          <w:numId w:val="0"/>
        </w:numPr>
        <w:autoSpaceDN w:val="0"/>
        <w:spacing w:line="360" w:lineRule="auto"/>
        <w:ind w:firstLine="480" w:firstLineChars="200"/>
        <w:rPr>
          <w:rFonts w:hint="eastAsia" w:ascii="宋体" w:hAnsi="宋体"/>
          <w:color w:val="0D0D0D"/>
          <w:sz w:val="24"/>
        </w:rPr>
      </w:pPr>
      <w:r>
        <w:rPr>
          <w:rFonts w:hint="eastAsia" w:ascii="宋体" w:hAnsi="宋体"/>
          <w:color w:val="0D0D0D"/>
          <w:sz w:val="24"/>
        </w:rPr>
        <w:t>4、本次入围期限</w:t>
      </w:r>
      <w:r>
        <w:rPr>
          <w:rFonts w:hint="eastAsia" w:ascii="宋体" w:hAnsi="宋体"/>
          <w:color w:val="0D0D0D"/>
          <w:sz w:val="24"/>
          <w:lang w:val="en-US" w:eastAsia="zh-CN"/>
        </w:rPr>
        <w:t>三</w:t>
      </w:r>
      <w:r>
        <w:rPr>
          <w:rFonts w:hint="eastAsia" w:ascii="宋体" w:hAnsi="宋体"/>
          <w:color w:val="0D0D0D"/>
          <w:sz w:val="24"/>
        </w:rPr>
        <w:t>年，</w:t>
      </w:r>
      <w:r>
        <w:rPr>
          <w:rFonts w:hint="eastAsia" w:ascii="宋体" w:hAnsi="宋体"/>
          <w:color w:val="0D0D0D"/>
          <w:sz w:val="24"/>
          <w:lang w:val="en-US" w:eastAsia="zh-CN"/>
        </w:rPr>
        <w:t>三</w:t>
      </w:r>
      <w:r>
        <w:rPr>
          <w:rFonts w:hint="eastAsia" w:ascii="宋体" w:hAnsi="宋体"/>
          <w:color w:val="0D0D0D"/>
          <w:sz w:val="24"/>
        </w:rPr>
        <w:t>年后招标人将重新进行供应商入围征集。</w:t>
      </w:r>
    </w:p>
    <w:p>
      <w:pPr>
        <w:numPr>
          <w:ilvl w:val="255"/>
          <w:numId w:val="0"/>
        </w:numPr>
        <w:autoSpaceDN w:val="0"/>
        <w:spacing w:line="360" w:lineRule="auto"/>
        <w:ind w:firstLine="480" w:firstLineChars="200"/>
        <w:outlineLvl w:val="9"/>
        <w:rPr>
          <w:rFonts w:hint="eastAsia" w:ascii="宋体" w:hAnsi="宋体" w:eastAsia="宋体"/>
          <w:color w:val="0D0D0D"/>
          <w:sz w:val="24"/>
        </w:rPr>
      </w:pPr>
      <w:r>
        <w:rPr>
          <w:rFonts w:hint="eastAsia" w:ascii="宋体" w:hAnsi="宋体"/>
          <w:color w:val="0D0D0D"/>
          <w:sz w:val="24"/>
        </w:rPr>
        <w:t>其中关于现场考察环节：我行代表有权对提交征集资料的供应商所在地进行实地考察。审查供应商营业场所的真实性和可靠性，包括但不限于企业营业执照、资质证书、相关人员证书、业绩证明文件（中标通知书、合同、验收单等）等文件的原件，营业场所是否存在，办公环境的完备性，是否具备正常营业及正常施工作业的能力。如果被审查的企业实地环境及条件低于征集资料，将取消其参加入围竞选的资格。</w:t>
      </w:r>
    </w:p>
    <w:p>
      <w:pPr>
        <w:autoSpaceDN w:val="0"/>
        <w:spacing w:line="432" w:lineRule="auto"/>
        <w:ind w:firstLine="420"/>
        <w:outlineLvl w:val="0"/>
        <w:rPr>
          <w:rFonts w:hint="eastAsia" w:ascii="宋体" w:hAnsi="宋体" w:eastAsia="宋体"/>
        </w:rPr>
      </w:pPr>
      <w:r>
        <w:rPr>
          <w:rFonts w:hint="eastAsia" w:ascii="宋体" w:hAnsi="宋体" w:eastAsia="宋体"/>
          <w:b/>
          <w:sz w:val="24"/>
        </w:rPr>
        <w:t>四、报名须知</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请符合条件的供应商在 2024 年</w:t>
      </w:r>
      <w:r>
        <w:rPr>
          <w:rFonts w:hint="eastAsia" w:ascii="宋体" w:hAnsi="宋体"/>
          <w:color w:val="0D0D0D"/>
          <w:sz w:val="24"/>
          <w:lang w:val="en-US" w:eastAsia="zh-CN"/>
        </w:rPr>
        <w:t xml:space="preserve"> 12</w:t>
      </w:r>
      <w:r>
        <w:rPr>
          <w:rFonts w:hint="eastAsia" w:ascii="宋体" w:hAnsi="宋体"/>
          <w:color w:val="0D0D0D"/>
          <w:sz w:val="24"/>
        </w:rPr>
        <w:t xml:space="preserve">月 </w:t>
      </w:r>
      <w:r>
        <w:rPr>
          <w:rFonts w:hint="eastAsia" w:ascii="宋体" w:hAnsi="宋体"/>
          <w:color w:val="0D0D0D"/>
          <w:sz w:val="24"/>
          <w:lang w:val="en-US" w:eastAsia="zh-CN"/>
        </w:rPr>
        <w:t xml:space="preserve">30 </w:t>
      </w:r>
      <w:r>
        <w:rPr>
          <w:rFonts w:hint="eastAsia" w:ascii="宋体" w:hAnsi="宋体"/>
          <w:color w:val="0D0D0D"/>
          <w:sz w:val="24"/>
        </w:rPr>
        <w:t>日之前,通过报名链接“点击报名”方式进行报名，报名链接如下：https://cpms.nbcb.com.cn/cpms/ananymous/cms/，并按要求填写相关报名材料。</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1、供应商报名时，应提供以下材料：</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（1）公司介绍，格式详见附件1；</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（2）公司营业执照，格式详见附件2；</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（3）</w:t>
      </w:r>
      <w:r>
        <w:rPr>
          <w:rFonts w:hint="eastAsia" w:ascii="宋体" w:hAnsi="宋体"/>
          <w:color w:val="0D0D0D"/>
          <w:sz w:val="24"/>
          <w:lang w:val="en-US" w:eastAsia="zh-CN"/>
        </w:rPr>
        <w:t>业绩</w:t>
      </w:r>
      <w:r>
        <w:rPr>
          <w:rFonts w:hint="eastAsia" w:ascii="宋体" w:hAnsi="宋体"/>
          <w:color w:val="0D0D0D"/>
          <w:sz w:val="24"/>
        </w:rPr>
        <w:t>相关证明，格式详见附件3；</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（4）公司各类认证证书，格式详见附件4；</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（5）公司最近一期年度财务报表，格式详见附件5；</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（6）招标需求中列明须提供的资料，如拟派项目负责人简历表等，格式详见附件6；</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（7）如报名供应商为首次与我行合作供应商，请按附件格式提供“供应商尽职调查报告”，格式详见附件7。</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各类证件及其他各类资料的复印件均须加盖单位公章；</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2、参与报名的供应商应保证所提供材料的真实合法性，并承担由此产生的法律风险和赔偿责任。我行保留对相关材料进行核实的权利，如发现提供虚假材料的供应商，我行将取消其本次及以后的报名资格。</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五、发布媒介</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本次征集公告同时在宁波银行</w:t>
      </w:r>
      <w:r>
        <w:rPr>
          <w:rFonts w:hint="eastAsia" w:ascii="宋体" w:hAnsi="宋体"/>
          <w:color w:val="0D0D0D"/>
          <w:sz w:val="24"/>
          <w:lang w:val="en-US" w:eastAsia="zh-CN"/>
        </w:rPr>
        <w:t>官</w:t>
      </w:r>
      <w:r>
        <w:rPr>
          <w:rFonts w:hint="eastAsia" w:ascii="宋体" w:hAnsi="宋体"/>
          <w:color w:val="0D0D0D"/>
          <w:sz w:val="24"/>
        </w:rPr>
        <w:t>网（https://cpms.nbcb.com.cn/cpms/ananymous/cms）、金采网（http://www.cfcpn.com/）</w:t>
      </w:r>
      <w:r>
        <w:rPr>
          <w:rFonts w:hint="eastAsia" w:ascii="宋体" w:hAnsi="宋体"/>
          <w:color w:val="0D0D0D"/>
          <w:sz w:val="24"/>
          <w:lang w:eastAsia="zh-CN"/>
        </w:rPr>
        <w:t>、</w:t>
      </w:r>
      <w:r>
        <w:rPr>
          <w:rFonts w:hint="eastAsia" w:ascii="宋体" w:hAnsi="宋体" w:eastAsia="宋体"/>
          <w:sz w:val="24"/>
          <w:lang w:val="en-US" w:eastAsia="zh-CN"/>
        </w:rPr>
        <w:t>浙江政府采购网（https://zfcg.czt.zj.gov.cn/）</w:t>
      </w:r>
      <w:r>
        <w:rPr>
          <w:rFonts w:hint="eastAsia" w:ascii="宋体" w:hAnsi="宋体"/>
          <w:color w:val="0D0D0D"/>
          <w:sz w:val="24"/>
        </w:rPr>
        <w:t>上发布。</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六、联系方式</w:t>
      </w:r>
    </w:p>
    <w:p>
      <w:pPr>
        <w:numPr>
          <w:ilvl w:val="255"/>
          <w:numId w:val="0"/>
        </w:numPr>
        <w:autoSpaceDN w:val="0"/>
        <w:spacing w:line="360" w:lineRule="auto"/>
        <w:ind w:firstLine="480" w:firstLineChars="200"/>
        <w:outlineLvl w:val="9"/>
        <w:rPr>
          <w:rFonts w:hint="eastAsia" w:ascii="宋体" w:hAnsi="宋体"/>
          <w:color w:val="0D0D0D"/>
          <w:sz w:val="24"/>
        </w:rPr>
      </w:pPr>
      <w:bookmarkStart w:id="1" w:name="_Hlk181262295"/>
      <w:r>
        <w:rPr>
          <w:rFonts w:hint="eastAsia" w:ascii="宋体" w:hAnsi="宋体"/>
          <w:color w:val="0D0D0D"/>
          <w:sz w:val="24"/>
        </w:rPr>
        <w:t>联 系 人：</w:t>
      </w:r>
      <w:r>
        <w:rPr>
          <w:rFonts w:hint="eastAsia" w:ascii="宋体" w:hAnsi="宋体"/>
          <w:color w:val="0D0D0D"/>
          <w:sz w:val="24"/>
          <w:u w:val="single"/>
          <w:lang w:val="en-US" w:eastAsia="zh-CN"/>
        </w:rPr>
        <w:t>黄老师 13968632588、陈老师</w:t>
      </w:r>
      <w:r>
        <w:rPr>
          <w:rFonts w:hint="eastAsia" w:ascii="宋体" w:hAnsi="宋体"/>
          <w:color w:val="0D0D0D"/>
          <w:sz w:val="24"/>
          <w:u w:val="single"/>
        </w:rPr>
        <w:t xml:space="preserve"> </w:t>
      </w:r>
      <w:r>
        <w:rPr>
          <w:rFonts w:hint="eastAsia" w:ascii="宋体" w:hAnsi="宋体"/>
          <w:color w:val="0D0D0D"/>
          <w:sz w:val="24"/>
          <w:u w:val="single"/>
          <w:lang w:val="en-US" w:eastAsia="zh-CN"/>
        </w:rPr>
        <w:t>18158638705</w:t>
      </w:r>
      <w:r>
        <w:rPr>
          <w:rFonts w:hint="eastAsia" w:ascii="宋体" w:hAnsi="宋体"/>
          <w:color w:val="0D0D0D"/>
          <w:sz w:val="24"/>
        </w:rPr>
        <w:t>（</w:t>
      </w:r>
      <w:r>
        <w:rPr>
          <w:rFonts w:hint="eastAsia" w:ascii="宋体" w:hAnsi="宋体"/>
          <w:color w:val="0D0D0D"/>
          <w:sz w:val="24"/>
          <w:lang w:val="en-US" w:eastAsia="zh-CN"/>
        </w:rPr>
        <w:t>采购部门</w:t>
      </w:r>
      <w:r>
        <w:rPr>
          <w:rFonts w:hint="eastAsia" w:ascii="宋体" w:hAnsi="宋体"/>
          <w:color w:val="0D0D0D"/>
          <w:sz w:val="24"/>
        </w:rPr>
        <w:t>）</w:t>
      </w:r>
    </w:p>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t>联 系 人：</w:t>
      </w:r>
      <w:r>
        <w:rPr>
          <w:rFonts w:hint="eastAsia" w:ascii="宋体" w:hAnsi="宋体"/>
          <w:color w:val="0D0D0D"/>
          <w:sz w:val="24"/>
          <w:u w:val="single"/>
          <w:lang w:val="en-US" w:eastAsia="zh-CN"/>
        </w:rPr>
        <w:t>麻老师 15868854132、</w:t>
      </w:r>
      <w:r>
        <w:rPr>
          <w:rFonts w:hint="eastAsia" w:ascii="宋体" w:hAnsi="宋体"/>
          <w:sz w:val="24"/>
          <w:u w:val="single"/>
          <w:lang w:val="en-US" w:eastAsia="zh-CN"/>
        </w:rPr>
        <w:t>滕老师 15858669852</w:t>
      </w:r>
      <w:r>
        <w:rPr>
          <w:rFonts w:hint="eastAsia" w:ascii="宋体" w:hAnsi="宋体"/>
          <w:color w:val="0D0D0D"/>
          <w:sz w:val="24"/>
          <w:lang w:val="en-US" w:eastAsia="zh-CN"/>
        </w:rPr>
        <w:t>（</w:t>
      </w:r>
      <w:r>
        <w:rPr>
          <w:rFonts w:hint="eastAsia" w:ascii="宋体" w:hAnsi="宋体"/>
          <w:color w:val="0D0D0D"/>
          <w:sz w:val="24"/>
        </w:rPr>
        <w:t>需求部门）</w:t>
      </w:r>
    </w:p>
    <w:bookmarkEnd w:id="1"/>
    <w:p>
      <w:pPr>
        <w:numPr>
          <w:ilvl w:val="255"/>
          <w:numId w:val="0"/>
        </w:numPr>
        <w:autoSpaceDN w:val="0"/>
        <w:spacing w:line="360" w:lineRule="auto"/>
        <w:ind w:firstLine="480" w:firstLineChars="200"/>
        <w:outlineLvl w:val="9"/>
        <w:rPr>
          <w:rFonts w:hint="eastAsia" w:ascii="宋体" w:hAnsi="宋体"/>
          <w:color w:val="0D0D0D"/>
          <w:sz w:val="24"/>
        </w:rPr>
      </w:pPr>
      <w:r>
        <w:rPr>
          <w:rFonts w:hint="eastAsia" w:ascii="宋体" w:hAnsi="宋体"/>
          <w:color w:val="0D0D0D"/>
          <w:sz w:val="24"/>
        </w:rPr>
        <w:br w:type="page"/>
      </w:r>
    </w:p>
    <w:p>
      <w:bookmarkStart w:id="12" w:name="_GoBack"/>
      <w:bookmarkEnd w:id="12"/>
    </w:p>
    <w:p/>
    <w:p>
      <w:pPr>
        <w:pStyle w:val="3"/>
        <w:keepNext w:val="0"/>
        <w:keepLines w:val="0"/>
        <w:autoSpaceDE w:val="0"/>
        <w:autoSpaceDN w:val="0"/>
        <w:adjustRightInd w:val="0"/>
        <w:jc w:val="left"/>
        <w:rPr>
          <w:rFonts w:hint="eastAsia" w:ascii="宋体" w:hAnsi="宋体"/>
          <w:b w:val="0"/>
          <w:sz w:val="24"/>
          <w:szCs w:val="24"/>
        </w:rPr>
      </w:pPr>
      <w:r>
        <w:rPr>
          <w:rFonts w:hint="eastAsia" w:ascii="宋体" w:hAnsi="宋体" w:cs="宋体"/>
          <w:b w:val="0"/>
          <w:color w:val="000000"/>
          <w:kern w:val="2"/>
          <w:sz w:val="24"/>
          <w:szCs w:val="24"/>
        </w:rPr>
        <w:t>附件</w:t>
      </w:r>
      <w:r>
        <w:rPr>
          <w:rFonts w:hint="eastAsia" w:ascii="宋体" w:hAnsi="宋体"/>
          <w:b w:val="0"/>
          <w:sz w:val="24"/>
          <w:szCs w:val="24"/>
        </w:rPr>
        <w:t>1：</w:t>
      </w:r>
    </w:p>
    <w:p>
      <w:pPr>
        <w:pStyle w:val="10"/>
        <w:ind w:firstLine="0" w:firstLineChars="0"/>
        <w:jc w:val="center"/>
        <w:rPr>
          <w:rFonts w:hint="eastAsia" w:ascii="宋体" w:hAnsi="宋体" w:cs="宋体"/>
          <w:b/>
          <w:sz w:val="30"/>
          <w:szCs w:val="30"/>
        </w:rPr>
      </w:pPr>
      <w:r>
        <w:rPr>
          <w:rFonts w:hint="eastAsia" w:ascii="宋体" w:hAnsi="宋体" w:cs="宋体"/>
          <w:b/>
          <w:sz w:val="30"/>
          <w:szCs w:val="30"/>
        </w:rPr>
        <w:t>公司介绍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8"/>
        <w:gridCol w:w="1003"/>
        <w:gridCol w:w="1469"/>
        <w:gridCol w:w="1500"/>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sz w:val="24"/>
                <w:szCs w:val="24"/>
              </w:rPr>
              <w:t>供应商名称</w:t>
            </w:r>
          </w:p>
        </w:tc>
        <w:tc>
          <w:tcPr>
            <w:tcW w:w="7264" w:type="dxa"/>
            <w:gridSpan w:val="4"/>
            <w:vAlign w:val="center"/>
          </w:tcPr>
          <w:p>
            <w:pPr>
              <w:widowControl/>
              <w:spacing w:before="100" w:beforeAutospacing="1" w:after="100" w:afterAutospacing="1" w:line="240" w:lineRule="atLeast"/>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pPr>
              <w:widowControl/>
              <w:spacing w:before="100" w:beforeAutospacing="1" w:after="100" w:afterAutospacing="1" w:line="240" w:lineRule="atLeast"/>
              <w:jc w:val="center"/>
              <w:rPr>
                <w:rFonts w:hint="eastAsia" w:ascii="宋体" w:hAnsi="宋体" w:cs="宋体"/>
                <w:sz w:val="24"/>
                <w:szCs w:val="24"/>
              </w:rPr>
            </w:pPr>
            <w:r>
              <w:rPr>
                <w:rFonts w:hint="eastAsia" w:ascii="宋体" w:hAnsi="宋体" w:cs="宋体"/>
                <w:sz w:val="24"/>
                <w:szCs w:val="24"/>
              </w:rPr>
              <w:t>注册地址</w:t>
            </w:r>
          </w:p>
        </w:tc>
        <w:tc>
          <w:tcPr>
            <w:tcW w:w="7264" w:type="dxa"/>
            <w:gridSpan w:val="4"/>
            <w:vAlign w:val="center"/>
          </w:tcPr>
          <w:p>
            <w:pPr>
              <w:widowControl/>
              <w:spacing w:before="100" w:beforeAutospacing="1" w:after="100" w:afterAutospacing="1" w:line="240" w:lineRule="atLeast"/>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pPr>
              <w:widowControl/>
              <w:spacing w:before="100" w:beforeAutospacing="1" w:after="100" w:afterAutospacing="1" w:line="240" w:lineRule="atLeast"/>
              <w:jc w:val="center"/>
              <w:rPr>
                <w:rFonts w:hint="eastAsia" w:ascii="宋体" w:hAnsi="宋体" w:cs="宋体"/>
                <w:sz w:val="24"/>
                <w:szCs w:val="24"/>
              </w:rPr>
            </w:pPr>
            <w:r>
              <w:rPr>
                <w:rFonts w:hint="eastAsia" w:ascii="宋体" w:hAnsi="宋体" w:cs="宋体"/>
                <w:sz w:val="24"/>
                <w:szCs w:val="24"/>
              </w:rPr>
              <w:t>注册资金</w:t>
            </w:r>
          </w:p>
        </w:tc>
        <w:tc>
          <w:tcPr>
            <w:tcW w:w="7264" w:type="dxa"/>
            <w:gridSpan w:val="4"/>
            <w:vAlign w:val="center"/>
          </w:tcPr>
          <w:p>
            <w:pPr>
              <w:widowControl/>
              <w:spacing w:before="100" w:beforeAutospacing="1" w:after="100" w:afterAutospacing="1" w:line="240" w:lineRule="atLeast"/>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pPr>
              <w:widowControl/>
              <w:spacing w:before="100" w:beforeAutospacing="1" w:after="100" w:afterAutospacing="1" w:line="240" w:lineRule="atLeast"/>
              <w:jc w:val="center"/>
              <w:rPr>
                <w:rFonts w:hint="eastAsia" w:ascii="宋体" w:hAnsi="宋体" w:cs="宋体"/>
                <w:sz w:val="24"/>
                <w:szCs w:val="24"/>
              </w:rPr>
            </w:pPr>
            <w:r>
              <w:rPr>
                <w:rFonts w:hint="eastAsia" w:ascii="宋体" w:hAnsi="宋体" w:cs="宋体"/>
                <w:sz w:val="24"/>
                <w:szCs w:val="24"/>
              </w:rPr>
              <w:t>从业时间</w:t>
            </w:r>
          </w:p>
        </w:tc>
        <w:tc>
          <w:tcPr>
            <w:tcW w:w="7264" w:type="dxa"/>
            <w:gridSpan w:val="4"/>
            <w:vAlign w:val="center"/>
          </w:tcPr>
          <w:p>
            <w:pPr>
              <w:widowControl/>
              <w:spacing w:before="100" w:beforeAutospacing="1" w:after="100" w:afterAutospacing="1" w:line="240" w:lineRule="atLeast"/>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88" w:type="dxa"/>
            <w:vAlign w:val="center"/>
          </w:tcPr>
          <w:p>
            <w:pPr>
              <w:widowControl/>
              <w:spacing w:before="100" w:beforeAutospacing="1" w:after="100" w:afterAutospacing="1" w:line="240" w:lineRule="atLeast"/>
              <w:jc w:val="center"/>
              <w:rPr>
                <w:rFonts w:hint="eastAsia" w:ascii="宋体" w:hAnsi="宋体" w:cs="宋体"/>
                <w:sz w:val="24"/>
                <w:szCs w:val="24"/>
              </w:rPr>
            </w:pPr>
            <w:r>
              <w:rPr>
                <w:rFonts w:hint="eastAsia" w:ascii="宋体" w:hAnsi="宋体" w:cs="宋体"/>
                <w:sz w:val="24"/>
                <w:szCs w:val="24"/>
              </w:rPr>
              <w:t>联系人</w:t>
            </w:r>
          </w:p>
        </w:tc>
        <w:tc>
          <w:tcPr>
            <w:tcW w:w="2472" w:type="dxa"/>
            <w:gridSpan w:val="2"/>
            <w:vAlign w:val="center"/>
          </w:tcPr>
          <w:p>
            <w:pPr>
              <w:widowControl/>
              <w:spacing w:before="100" w:beforeAutospacing="1" w:after="100" w:afterAutospacing="1" w:line="240" w:lineRule="atLeast"/>
              <w:jc w:val="left"/>
              <w:rPr>
                <w:rFonts w:hint="eastAsia" w:ascii="宋体" w:hAnsi="宋体" w:cs="宋体"/>
                <w:color w:val="000000"/>
                <w:kern w:val="0"/>
                <w:sz w:val="24"/>
                <w:szCs w:val="24"/>
              </w:rPr>
            </w:pPr>
          </w:p>
        </w:tc>
        <w:tc>
          <w:tcPr>
            <w:tcW w:w="1500" w:type="dxa"/>
            <w:vAlign w:val="center"/>
          </w:tcPr>
          <w:p>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联系电话</w:t>
            </w:r>
          </w:p>
        </w:tc>
        <w:tc>
          <w:tcPr>
            <w:tcW w:w="3292" w:type="dxa"/>
            <w:vAlign w:val="center"/>
          </w:tcPr>
          <w:p>
            <w:pPr>
              <w:widowControl/>
              <w:spacing w:before="100" w:beforeAutospacing="1" w:after="100" w:afterAutospacing="1" w:line="240" w:lineRule="atLeast"/>
              <w:jc w:val="lef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488" w:type="dxa"/>
            <w:vMerge w:val="restart"/>
            <w:vAlign w:val="center"/>
          </w:tcPr>
          <w:p>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企业规模</w:t>
            </w:r>
          </w:p>
        </w:tc>
        <w:tc>
          <w:tcPr>
            <w:tcW w:w="1003" w:type="dxa"/>
            <w:vAlign w:val="center"/>
          </w:tcPr>
          <w:p>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人员数</w:t>
            </w:r>
          </w:p>
        </w:tc>
        <w:tc>
          <w:tcPr>
            <w:tcW w:w="6261" w:type="dxa"/>
            <w:gridSpan w:val="3"/>
            <w:vAlign w:val="center"/>
          </w:tcPr>
          <w:p>
            <w:pPr>
              <w:widowControl/>
              <w:spacing w:before="100" w:beforeAutospacing="1" w:after="100" w:afterAutospacing="1" w:line="240"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（包括在编</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，外包</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488" w:type="dxa"/>
            <w:vMerge w:val="continue"/>
            <w:vAlign w:val="center"/>
          </w:tcPr>
          <w:p>
            <w:pPr>
              <w:widowControl/>
              <w:spacing w:before="100" w:beforeAutospacing="1" w:after="100" w:afterAutospacing="1" w:line="240" w:lineRule="atLeast"/>
              <w:jc w:val="center"/>
              <w:rPr>
                <w:rFonts w:hint="eastAsia" w:ascii="宋体" w:hAnsi="宋体" w:cs="宋体"/>
                <w:color w:val="000000"/>
                <w:kern w:val="0"/>
                <w:sz w:val="24"/>
                <w:szCs w:val="24"/>
              </w:rPr>
            </w:pPr>
          </w:p>
        </w:tc>
        <w:tc>
          <w:tcPr>
            <w:tcW w:w="1003" w:type="dxa"/>
            <w:vAlign w:val="center"/>
          </w:tcPr>
          <w:p>
            <w:pPr>
              <w:widowControl/>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办公面积</w:t>
            </w:r>
          </w:p>
        </w:tc>
        <w:tc>
          <w:tcPr>
            <w:tcW w:w="6261" w:type="dxa"/>
            <w:gridSpan w:val="3"/>
            <w:vAlign w:val="center"/>
          </w:tcPr>
          <w:p>
            <w:pPr>
              <w:widowControl/>
              <w:spacing w:before="100" w:beforeAutospacing="1" w:after="100" w:afterAutospacing="1" w:line="240" w:lineRule="atLeas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（□自有  □租赁，期限至</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2" w:hRule="atLeast"/>
          <w:jc w:val="center"/>
        </w:trPr>
        <w:tc>
          <w:tcPr>
            <w:tcW w:w="1488" w:type="dxa"/>
            <w:vAlign w:val="center"/>
          </w:tcPr>
          <w:p>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办公（生产）环境</w:t>
            </w:r>
          </w:p>
        </w:tc>
        <w:tc>
          <w:tcPr>
            <w:tcW w:w="7264" w:type="dxa"/>
            <w:gridSpan w:val="4"/>
          </w:tcPr>
          <w:p>
            <w:pPr>
              <w:spacing w:before="100" w:beforeAutospacing="1" w:after="100" w:afterAutospacing="1" w:line="240" w:lineRule="atLeast"/>
              <w:rPr>
                <w:rFonts w:hint="eastAsia" w:ascii="宋体" w:hAnsi="宋体" w:cs="宋体"/>
                <w:color w:val="000000"/>
                <w:kern w:val="0"/>
                <w:sz w:val="24"/>
                <w:szCs w:val="24"/>
              </w:rPr>
            </w:pPr>
            <w:r>
              <w:rPr>
                <w:rFonts w:hint="eastAsia" w:ascii="宋体" w:hAnsi="宋体" w:cs="宋体"/>
                <w:color w:val="000000"/>
                <w:kern w:val="0"/>
                <w:sz w:val="24"/>
                <w:szCs w:val="24"/>
              </w:rPr>
              <w:t>（附照片）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1488" w:type="dxa"/>
            <w:vAlign w:val="center"/>
          </w:tcPr>
          <w:p>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资质证书</w:t>
            </w:r>
          </w:p>
        </w:tc>
        <w:tc>
          <w:tcPr>
            <w:tcW w:w="7264" w:type="dxa"/>
            <w:gridSpan w:val="4"/>
            <w:vAlign w:val="center"/>
          </w:tcPr>
          <w:p>
            <w:pPr>
              <w:spacing w:before="100" w:beforeAutospacing="1" w:after="100" w:afterAutospacing="1" w:line="240" w:lineRule="atLeast"/>
              <w:rPr>
                <w:rFonts w:hint="eastAsia" w:ascii="宋体" w:hAnsi="宋体" w:cs="宋体"/>
                <w:color w:val="000000"/>
                <w:kern w:val="0"/>
                <w:sz w:val="24"/>
                <w:szCs w:val="24"/>
              </w:rPr>
            </w:pPr>
            <w:r>
              <w:rPr>
                <w:rFonts w:hint="eastAsia" w:ascii="宋体" w:hAnsi="宋体" w:cs="宋体"/>
                <w:sz w:val="24"/>
                <w:szCs w:val="24"/>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488" w:type="dxa"/>
            <w:vAlign w:val="center"/>
          </w:tcPr>
          <w:p>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组织架构</w:t>
            </w:r>
          </w:p>
        </w:tc>
        <w:tc>
          <w:tcPr>
            <w:tcW w:w="7264" w:type="dxa"/>
            <w:gridSpan w:val="4"/>
            <w:vAlign w:val="center"/>
          </w:tcPr>
          <w:p>
            <w:pPr>
              <w:pStyle w:val="2"/>
              <w:spacing w:after="0" w:line="24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488" w:type="dxa"/>
            <w:vAlign w:val="center"/>
          </w:tcPr>
          <w:p>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内控制度</w:t>
            </w:r>
          </w:p>
        </w:tc>
        <w:tc>
          <w:tcPr>
            <w:tcW w:w="7264" w:type="dxa"/>
            <w:gridSpan w:val="4"/>
            <w:vAlign w:val="center"/>
          </w:tcPr>
          <w:p>
            <w:pPr>
              <w:pStyle w:val="2"/>
              <w:spacing w:after="0" w:line="24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488" w:type="dxa"/>
            <w:vAlign w:val="center"/>
          </w:tcPr>
          <w:p>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技术、研发人员数量</w:t>
            </w:r>
          </w:p>
        </w:tc>
        <w:tc>
          <w:tcPr>
            <w:tcW w:w="7264" w:type="dxa"/>
            <w:gridSpan w:val="4"/>
            <w:vAlign w:val="center"/>
          </w:tcPr>
          <w:p>
            <w:pPr>
              <w:pStyle w:val="2"/>
              <w:spacing w:after="0" w:line="24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jc w:val="center"/>
        </w:trPr>
        <w:tc>
          <w:tcPr>
            <w:tcW w:w="1488" w:type="dxa"/>
            <w:vAlign w:val="center"/>
          </w:tcPr>
          <w:p>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设备等保障能力</w:t>
            </w:r>
          </w:p>
        </w:tc>
        <w:tc>
          <w:tcPr>
            <w:tcW w:w="7264" w:type="dxa"/>
            <w:gridSpan w:val="4"/>
            <w:vAlign w:val="center"/>
          </w:tcPr>
          <w:p>
            <w:pPr>
              <w:pStyle w:val="2"/>
              <w:spacing w:after="0" w:line="24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488" w:type="dxa"/>
            <w:vAlign w:val="center"/>
          </w:tcPr>
          <w:p>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供应商关联企业情况（包括但不限于与供应商法定代表人（单位负责人）为同一人或者存在控股、管理关系的不同单位）</w:t>
            </w:r>
          </w:p>
        </w:tc>
        <w:tc>
          <w:tcPr>
            <w:tcW w:w="7264" w:type="dxa"/>
            <w:gridSpan w:val="4"/>
            <w:vAlign w:val="center"/>
          </w:tcPr>
          <w:p>
            <w:pPr>
              <w:spacing w:before="100" w:beforeAutospacing="1" w:after="100" w:afterAutospacing="1" w:line="240" w:lineRule="atLeast"/>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488" w:type="dxa"/>
            <w:vAlign w:val="center"/>
          </w:tcPr>
          <w:p>
            <w:pPr>
              <w:spacing w:before="100" w:beforeAutospacing="1" w:after="100" w:afterAutospacing="1" w:line="240" w:lineRule="atLeast"/>
              <w:jc w:val="center"/>
              <w:rPr>
                <w:rFonts w:hint="eastAsia" w:ascii="宋体" w:hAnsi="宋体" w:cs="宋体"/>
                <w:color w:val="000000"/>
                <w:kern w:val="0"/>
                <w:sz w:val="24"/>
                <w:szCs w:val="24"/>
              </w:rPr>
            </w:pPr>
            <w:r>
              <w:rPr>
                <w:rFonts w:hint="eastAsia" w:ascii="宋体" w:hAnsi="宋体" w:cs="宋体"/>
                <w:color w:val="000000"/>
                <w:kern w:val="0"/>
                <w:sz w:val="24"/>
                <w:szCs w:val="24"/>
              </w:rPr>
              <w:t>其他情况</w:t>
            </w:r>
          </w:p>
        </w:tc>
        <w:tc>
          <w:tcPr>
            <w:tcW w:w="7264" w:type="dxa"/>
            <w:gridSpan w:val="4"/>
            <w:vAlign w:val="center"/>
          </w:tcPr>
          <w:p>
            <w:pPr>
              <w:spacing w:before="100" w:beforeAutospacing="1" w:after="100" w:afterAutospacing="1" w:line="240" w:lineRule="atLeast"/>
              <w:rPr>
                <w:rFonts w:hint="eastAsia" w:ascii="宋体" w:hAnsi="宋体" w:cs="宋体"/>
                <w:color w:val="000000"/>
                <w:kern w:val="0"/>
                <w:sz w:val="24"/>
                <w:szCs w:val="24"/>
              </w:rPr>
            </w:pPr>
          </w:p>
        </w:tc>
      </w:tr>
    </w:tbl>
    <w:p>
      <w:pPr>
        <w:pStyle w:val="2"/>
        <w:rPr>
          <w:b/>
        </w:rPr>
        <w:sectPr>
          <w:pgSz w:w="11906" w:h="16838"/>
          <w:pgMar w:top="1440" w:right="1080" w:bottom="1440" w:left="1080" w:header="851" w:footer="992" w:gutter="0"/>
          <w:cols w:space="720" w:num="1"/>
          <w:docGrid w:type="lines" w:linePitch="312" w:charSpace="0"/>
        </w:sectPr>
      </w:pPr>
      <w:r>
        <w:rPr>
          <w:rFonts w:hint="eastAsia"/>
        </w:rPr>
        <w:t xml:space="preserve"> </w:t>
      </w:r>
      <w:r>
        <w:rPr>
          <w:rFonts w:hint="eastAsia"/>
          <w:b/>
        </w:rPr>
        <w:t xml:space="preserve">   </w:t>
      </w:r>
    </w:p>
    <w:p>
      <w:pPr>
        <w:pStyle w:val="3"/>
        <w:keepNext w:val="0"/>
        <w:keepLines w:val="0"/>
        <w:autoSpaceDE w:val="0"/>
        <w:autoSpaceDN w:val="0"/>
        <w:adjustRightInd w:val="0"/>
        <w:jc w:val="left"/>
        <w:rPr>
          <w:b w:val="0"/>
        </w:rPr>
      </w:pPr>
      <w:r>
        <w:rPr>
          <w:rFonts w:hint="eastAsia" w:ascii="宋体" w:hAnsi="宋体" w:cs="宋体"/>
          <w:b w:val="0"/>
          <w:color w:val="000000"/>
          <w:kern w:val="2"/>
          <w:sz w:val="24"/>
          <w:szCs w:val="24"/>
        </w:rPr>
        <w:t>附件</w:t>
      </w:r>
      <w:r>
        <w:rPr>
          <w:rFonts w:hint="eastAsia" w:ascii="宋体" w:hAnsi="宋体" w:cs="宋体"/>
          <w:b w:val="0"/>
          <w:color w:val="000000"/>
          <w:sz w:val="24"/>
          <w:szCs w:val="24"/>
        </w:rPr>
        <w:t>2：</w:t>
      </w:r>
    </w:p>
    <w:p>
      <w:pPr>
        <w:pStyle w:val="11"/>
        <w:ind w:firstLine="0" w:firstLineChars="0"/>
        <w:jc w:val="center"/>
        <w:rPr>
          <w:rFonts w:hint="eastAsia" w:ascii="宋体" w:hAnsi="宋体" w:cs="宋体"/>
          <w:b/>
          <w:sz w:val="30"/>
          <w:szCs w:val="30"/>
        </w:rPr>
      </w:pPr>
      <w:r>
        <w:rPr>
          <w:rFonts w:hint="eastAsia" w:ascii="宋体" w:hAnsi="宋体" w:cs="宋体"/>
          <w:b/>
          <w:sz w:val="30"/>
          <w:szCs w:val="30"/>
        </w:rPr>
        <w:t>公司营业执照</w:t>
      </w:r>
    </w:p>
    <w:p>
      <w:pPr>
        <w:widowControl/>
        <w:jc w:val="left"/>
        <w:rPr>
          <w:rFonts w:hint="eastAsia" w:ascii="宋体" w:hAnsi="宋体" w:cs="宋体"/>
          <w:color w:val="000000"/>
          <w:sz w:val="24"/>
          <w:szCs w:val="24"/>
        </w:rPr>
      </w:pPr>
      <w:r>
        <w:rPr>
          <w:rFonts w:hint="eastAsia" w:ascii="宋体" w:hAnsi="宋体" w:cs="宋体"/>
          <w:color w:val="000000"/>
          <w:sz w:val="24"/>
          <w:szCs w:val="24"/>
        </w:rPr>
        <w:br w:type="page"/>
      </w:r>
    </w:p>
    <w:p>
      <w:pPr>
        <w:pStyle w:val="3"/>
        <w:keepNext w:val="0"/>
        <w:keepLines w:val="0"/>
        <w:autoSpaceDE w:val="0"/>
        <w:autoSpaceDN w:val="0"/>
        <w:adjustRightInd w:val="0"/>
        <w:jc w:val="left"/>
        <w:rPr>
          <w:rFonts w:hint="eastAsia" w:ascii="宋体" w:hAnsi="宋体" w:cs="宋体"/>
          <w:b w:val="0"/>
          <w:color w:val="000000"/>
          <w:kern w:val="2"/>
          <w:sz w:val="24"/>
          <w:szCs w:val="24"/>
        </w:rPr>
      </w:pPr>
      <w:r>
        <w:rPr>
          <w:rFonts w:hint="eastAsia" w:ascii="宋体" w:hAnsi="宋体" w:cs="宋体"/>
          <w:b w:val="0"/>
          <w:color w:val="000000"/>
          <w:kern w:val="2"/>
          <w:sz w:val="24"/>
          <w:szCs w:val="24"/>
        </w:rPr>
        <w:t>附件3：</w:t>
      </w:r>
    </w:p>
    <w:p>
      <w:pPr>
        <w:pStyle w:val="12"/>
        <w:ind w:firstLine="0" w:firstLineChars="0"/>
        <w:jc w:val="center"/>
        <w:rPr>
          <w:rFonts w:hint="eastAsia" w:ascii="宋体" w:hAnsi="宋体" w:cs="宋体"/>
          <w:b/>
          <w:sz w:val="30"/>
          <w:szCs w:val="30"/>
        </w:rPr>
      </w:pPr>
      <w:r>
        <w:rPr>
          <w:rFonts w:hint="eastAsia" w:ascii="宋体" w:hAnsi="宋体" w:cs="宋体"/>
          <w:b/>
          <w:sz w:val="32"/>
          <w:szCs w:val="32"/>
          <w:lang w:val="en-US" w:eastAsia="zh-CN"/>
        </w:rPr>
        <w:t>业绩</w:t>
      </w:r>
      <w:r>
        <w:rPr>
          <w:rFonts w:hint="eastAsia" w:ascii="宋体" w:hAnsi="宋体" w:cs="宋体"/>
          <w:b/>
          <w:sz w:val="32"/>
          <w:szCs w:val="32"/>
        </w:rPr>
        <w:t>相关证明</w:t>
      </w:r>
    </w:p>
    <w:tbl>
      <w:tblPr>
        <w:tblStyle w:val="8"/>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709"/>
        <w:gridCol w:w="2113"/>
        <w:gridCol w:w="1312"/>
        <w:gridCol w:w="134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jc w:val="center"/>
              <w:rPr>
                <w:rFonts w:hint="eastAsia" w:ascii="宋体" w:hAnsi="宋体"/>
                <w:b w:val="0"/>
                <w:szCs w:val="21"/>
              </w:rPr>
            </w:pPr>
            <w:r>
              <w:rPr>
                <w:rFonts w:hint="eastAsia" w:ascii="宋体" w:hAnsi="宋体"/>
                <w:b w:val="0"/>
                <w:szCs w:val="21"/>
              </w:rPr>
              <w:t>序号</w:t>
            </w:r>
          </w:p>
        </w:tc>
        <w:tc>
          <w:tcPr>
            <w:tcW w:w="2709" w:type="dxa"/>
          </w:tcPr>
          <w:p>
            <w:pPr>
              <w:pStyle w:val="4"/>
              <w:jc w:val="center"/>
              <w:rPr>
                <w:rFonts w:hint="eastAsia" w:ascii="宋体" w:hAnsi="宋体"/>
                <w:b w:val="0"/>
                <w:szCs w:val="21"/>
              </w:rPr>
            </w:pPr>
            <w:r>
              <w:rPr>
                <w:rFonts w:hint="eastAsia" w:ascii="宋体" w:hAnsi="宋体"/>
                <w:b w:val="0"/>
                <w:szCs w:val="21"/>
              </w:rPr>
              <w:t>项目名称</w:t>
            </w:r>
          </w:p>
        </w:tc>
        <w:tc>
          <w:tcPr>
            <w:tcW w:w="2113" w:type="dxa"/>
          </w:tcPr>
          <w:p>
            <w:pPr>
              <w:pStyle w:val="4"/>
              <w:jc w:val="center"/>
              <w:rPr>
                <w:rFonts w:hint="eastAsia" w:ascii="宋体" w:hAnsi="宋体"/>
                <w:b w:val="0"/>
                <w:szCs w:val="21"/>
              </w:rPr>
            </w:pPr>
            <w:r>
              <w:rPr>
                <w:rFonts w:hint="eastAsia" w:ascii="宋体" w:hAnsi="宋体"/>
                <w:b w:val="0"/>
                <w:szCs w:val="21"/>
              </w:rPr>
              <w:t>项目规模及合同造价</w:t>
            </w:r>
          </w:p>
        </w:tc>
        <w:tc>
          <w:tcPr>
            <w:tcW w:w="1312" w:type="dxa"/>
          </w:tcPr>
          <w:p>
            <w:pPr>
              <w:pStyle w:val="4"/>
              <w:jc w:val="center"/>
              <w:rPr>
                <w:rFonts w:hint="eastAsia" w:ascii="宋体" w:hAnsi="宋体"/>
                <w:b w:val="0"/>
                <w:szCs w:val="21"/>
              </w:rPr>
            </w:pPr>
            <w:r>
              <w:rPr>
                <w:rFonts w:hint="eastAsia" w:ascii="宋体" w:hAnsi="宋体"/>
                <w:b w:val="0"/>
                <w:szCs w:val="21"/>
              </w:rPr>
              <w:t>项目业主</w:t>
            </w:r>
          </w:p>
        </w:tc>
        <w:tc>
          <w:tcPr>
            <w:tcW w:w="1344" w:type="dxa"/>
          </w:tcPr>
          <w:p>
            <w:pPr>
              <w:pStyle w:val="4"/>
              <w:jc w:val="center"/>
              <w:rPr>
                <w:rFonts w:hint="eastAsia" w:ascii="宋体" w:hAnsi="宋体"/>
                <w:b w:val="0"/>
                <w:szCs w:val="21"/>
              </w:rPr>
            </w:pPr>
            <w:r>
              <w:rPr>
                <w:rFonts w:hint="eastAsia" w:ascii="宋体" w:hAnsi="宋体"/>
                <w:b w:val="0"/>
                <w:szCs w:val="21"/>
              </w:rPr>
              <w:t>联系方式</w:t>
            </w:r>
          </w:p>
        </w:tc>
        <w:tc>
          <w:tcPr>
            <w:tcW w:w="808" w:type="dxa"/>
          </w:tcPr>
          <w:p>
            <w:pPr>
              <w:pStyle w:val="4"/>
              <w:jc w:val="center"/>
              <w:rPr>
                <w:rFonts w:hint="eastAsia" w:ascii="宋体" w:hAnsi="宋体"/>
                <w:b w:val="0"/>
                <w:szCs w:val="21"/>
              </w:rPr>
            </w:pPr>
            <w:r>
              <w:rPr>
                <w:rFonts w:hint="eastAsia" w:ascii="宋体" w:hAnsi="宋体"/>
                <w:b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pStyle w:val="4"/>
              <w:rPr>
                <w:rFonts w:hint="eastAsia" w:ascii="宋体" w:hAnsi="宋体"/>
                <w:szCs w:val="21"/>
              </w:rPr>
            </w:pPr>
          </w:p>
        </w:tc>
        <w:tc>
          <w:tcPr>
            <w:tcW w:w="2709" w:type="dxa"/>
          </w:tcPr>
          <w:p>
            <w:pPr>
              <w:pStyle w:val="4"/>
              <w:rPr>
                <w:rFonts w:hint="eastAsia" w:ascii="宋体" w:hAnsi="宋体"/>
                <w:szCs w:val="21"/>
              </w:rPr>
            </w:pPr>
          </w:p>
        </w:tc>
        <w:tc>
          <w:tcPr>
            <w:tcW w:w="2113" w:type="dxa"/>
          </w:tcPr>
          <w:p>
            <w:pPr>
              <w:pStyle w:val="4"/>
              <w:rPr>
                <w:rFonts w:hint="eastAsia" w:ascii="宋体" w:hAnsi="宋体"/>
                <w:szCs w:val="21"/>
              </w:rPr>
            </w:pPr>
          </w:p>
        </w:tc>
        <w:tc>
          <w:tcPr>
            <w:tcW w:w="1312" w:type="dxa"/>
          </w:tcPr>
          <w:p>
            <w:pPr>
              <w:pStyle w:val="4"/>
              <w:rPr>
                <w:rFonts w:hint="eastAsia" w:ascii="宋体" w:hAnsi="宋体"/>
                <w:szCs w:val="21"/>
              </w:rPr>
            </w:pPr>
          </w:p>
        </w:tc>
        <w:tc>
          <w:tcPr>
            <w:tcW w:w="1344" w:type="dxa"/>
          </w:tcPr>
          <w:p>
            <w:pPr>
              <w:pStyle w:val="4"/>
              <w:rPr>
                <w:rFonts w:hint="eastAsia" w:ascii="宋体" w:hAnsi="宋体"/>
                <w:szCs w:val="21"/>
              </w:rPr>
            </w:pPr>
          </w:p>
        </w:tc>
        <w:tc>
          <w:tcPr>
            <w:tcW w:w="808" w:type="dxa"/>
          </w:tcPr>
          <w:p>
            <w:pPr>
              <w:pStyle w:val="4"/>
              <w:rPr>
                <w:rFonts w:hint="eastAsia" w:ascii="宋体" w:hAnsi="宋体"/>
                <w:szCs w:val="21"/>
              </w:rPr>
            </w:pPr>
          </w:p>
        </w:tc>
      </w:tr>
    </w:tbl>
    <w:p>
      <w:pPr>
        <w:spacing w:line="360" w:lineRule="auto"/>
        <w:ind w:firstLine="422" w:firstLineChars="200"/>
        <w:rPr>
          <w:rFonts w:hint="eastAsia" w:cs="宋体" w:asciiTheme="minorEastAsia" w:hAnsiTheme="minorEastAsia" w:eastAsiaTheme="minorEastAsia"/>
          <w:b/>
          <w:bCs/>
          <w:color w:val="000000"/>
          <w:sz w:val="21"/>
          <w:szCs w:val="21"/>
        </w:rPr>
      </w:pPr>
      <w:r>
        <w:rPr>
          <w:rFonts w:hint="eastAsia"/>
          <w:b/>
          <w:bCs/>
        </w:rPr>
        <w:t>注：后附</w:t>
      </w:r>
      <w:r>
        <w:rPr>
          <w:rFonts w:hAnsi="宋体"/>
          <w:b/>
          <w:bCs/>
          <w:color w:val="000000"/>
          <w:szCs w:val="21"/>
        </w:rPr>
        <w:t>证明以上业绩</w:t>
      </w:r>
      <w:r>
        <w:rPr>
          <w:rFonts w:hint="eastAsia" w:hAnsi="宋体"/>
          <w:b/>
          <w:bCs/>
          <w:color w:val="000000"/>
          <w:szCs w:val="21"/>
        </w:rPr>
        <w:t>的</w:t>
      </w:r>
      <w:r>
        <w:rPr>
          <w:rFonts w:hint="eastAsia" w:asciiTheme="minorEastAsia" w:hAnsiTheme="minorEastAsia" w:eastAsiaTheme="minorEastAsia"/>
          <w:b/>
          <w:bCs/>
          <w:color w:val="000000"/>
          <w:szCs w:val="21"/>
        </w:rPr>
        <w:t>合同复印件，</w:t>
      </w:r>
      <w:r>
        <w:rPr>
          <w:rFonts w:hint="eastAsia" w:asciiTheme="minorEastAsia" w:hAnsiTheme="minorEastAsia" w:eastAsiaTheme="minorEastAsia"/>
          <w:b/>
          <w:bCs/>
          <w:sz w:val="21"/>
          <w:szCs w:val="21"/>
        </w:rPr>
        <w:t>如合同无明确金额可附合同期内结算发票复印件</w:t>
      </w:r>
      <w:r>
        <w:rPr>
          <w:rFonts w:hint="eastAsia" w:asciiTheme="minorEastAsia" w:hAnsiTheme="minorEastAsia" w:eastAsiaTheme="minorEastAsia"/>
          <w:b/>
          <w:bCs/>
          <w:szCs w:val="21"/>
        </w:rPr>
        <w:t>。</w:t>
      </w:r>
    </w:p>
    <w:p>
      <w:pPr>
        <w:widowControl/>
        <w:jc w:val="left"/>
        <w:rPr>
          <w:rFonts w:hint="eastAsia" w:ascii="宋体" w:hAnsi="宋体" w:cs="宋体"/>
          <w:color w:val="000000"/>
          <w:sz w:val="24"/>
          <w:szCs w:val="24"/>
        </w:rPr>
      </w:pPr>
      <w:r>
        <w:rPr>
          <w:rFonts w:hint="eastAsia" w:ascii="宋体" w:hAnsi="宋体" w:cs="宋体"/>
          <w:color w:val="000000"/>
          <w:sz w:val="24"/>
          <w:szCs w:val="24"/>
        </w:rPr>
        <w:br w:type="page"/>
      </w:r>
    </w:p>
    <w:p>
      <w:pPr>
        <w:pStyle w:val="3"/>
        <w:keepNext w:val="0"/>
        <w:keepLines w:val="0"/>
        <w:autoSpaceDE w:val="0"/>
        <w:autoSpaceDN w:val="0"/>
        <w:adjustRightInd w:val="0"/>
        <w:jc w:val="left"/>
        <w:rPr>
          <w:b w:val="0"/>
        </w:rPr>
      </w:pPr>
      <w:r>
        <w:rPr>
          <w:rFonts w:hint="eastAsia" w:ascii="宋体" w:hAnsi="宋体" w:cs="宋体"/>
          <w:b w:val="0"/>
          <w:color w:val="000000"/>
          <w:kern w:val="2"/>
          <w:sz w:val="24"/>
          <w:szCs w:val="24"/>
        </w:rPr>
        <w:t>附件</w:t>
      </w:r>
      <w:r>
        <w:rPr>
          <w:rFonts w:hint="eastAsia" w:ascii="宋体" w:hAnsi="宋体" w:cs="宋体"/>
          <w:b w:val="0"/>
          <w:color w:val="000000"/>
          <w:sz w:val="24"/>
          <w:szCs w:val="24"/>
        </w:rPr>
        <w:t>4：</w:t>
      </w:r>
    </w:p>
    <w:p>
      <w:pPr>
        <w:pStyle w:val="11"/>
        <w:ind w:firstLine="0" w:firstLineChars="0"/>
        <w:jc w:val="center"/>
        <w:rPr>
          <w:rFonts w:hint="eastAsia" w:ascii="宋体" w:hAnsi="宋体" w:cs="宋体"/>
          <w:b/>
          <w:sz w:val="30"/>
          <w:szCs w:val="30"/>
        </w:rPr>
      </w:pPr>
      <w:r>
        <w:rPr>
          <w:rFonts w:hint="eastAsia" w:ascii="宋体" w:hAnsi="宋体" w:cs="宋体"/>
          <w:b/>
          <w:sz w:val="30"/>
          <w:szCs w:val="30"/>
        </w:rPr>
        <w:t>公司各类认证证书</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315"/>
        <w:gridCol w:w="2222"/>
        <w:gridCol w:w="2126"/>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jc w:val="center"/>
              <w:rPr>
                <w:rFonts w:hint="eastAsia" w:ascii="宋体" w:hAnsi="宋体"/>
                <w:b w:val="0"/>
                <w:szCs w:val="21"/>
              </w:rPr>
            </w:pPr>
            <w:r>
              <w:rPr>
                <w:rFonts w:hint="eastAsia" w:ascii="宋体" w:hAnsi="宋体"/>
                <w:b w:val="0"/>
                <w:szCs w:val="21"/>
              </w:rPr>
              <w:t>序号</w:t>
            </w:r>
          </w:p>
        </w:tc>
        <w:tc>
          <w:tcPr>
            <w:tcW w:w="1664" w:type="pct"/>
          </w:tcPr>
          <w:p>
            <w:pPr>
              <w:pStyle w:val="4"/>
              <w:jc w:val="center"/>
              <w:rPr>
                <w:rFonts w:hint="eastAsia" w:ascii="宋体" w:hAnsi="宋体"/>
                <w:b w:val="0"/>
                <w:szCs w:val="21"/>
              </w:rPr>
            </w:pPr>
            <w:r>
              <w:rPr>
                <w:rFonts w:hint="eastAsia" w:ascii="宋体" w:hAnsi="宋体"/>
                <w:b w:val="0"/>
                <w:szCs w:val="21"/>
              </w:rPr>
              <w:t>证书名称</w:t>
            </w:r>
          </w:p>
        </w:tc>
        <w:tc>
          <w:tcPr>
            <w:tcW w:w="1115" w:type="pct"/>
          </w:tcPr>
          <w:p>
            <w:pPr>
              <w:pStyle w:val="4"/>
              <w:jc w:val="center"/>
              <w:rPr>
                <w:rFonts w:hint="eastAsia" w:ascii="宋体" w:hAnsi="宋体"/>
                <w:b w:val="0"/>
                <w:szCs w:val="21"/>
              </w:rPr>
            </w:pPr>
            <w:r>
              <w:rPr>
                <w:rFonts w:hint="eastAsia" w:ascii="宋体" w:hAnsi="宋体"/>
                <w:b w:val="0"/>
                <w:szCs w:val="21"/>
              </w:rPr>
              <w:t>证书类型</w:t>
            </w:r>
          </w:p>
        </w:tc>
        <w:tc>
          <w:tcPr>
            <w:tcW w:w="1067" w:type="pct"/>
          </w:tcPr>
          <w:p>
            <w:pPr>
              <w:pStyle w:val="4"/>
              <w:jc w:val="center"/>
              <w:rPr>
                <w:rFonts w:hint="eastAsia" w:ascii="宋体" w:hAnsi="宋体"/>
                <w:b w:val="0"/>
                <w:szCs w:val="21"/>
              </w:rPr>
            </w:pPr>
            <w:r>
              <w:rPr>
                <w:rFonts w:hint="eastAsia" w:ascii="宋体" w:hAnsi="宋体"/>
                <w:b w:val="0"/>
                <w:szCs w:val="21"/>
              </w:rPr>
              <w:t>证书有效期</w:t>
            </w:r>
          </w:p>
        </w:tc>
        <w:tc>
          <w:tcPr>
            <w:tcW w:w="748" w:type="pct"/>
          </w:tcPr>
          <w:p>
            <w:pPr>
              <w:pStyle w:val="4"/>
              <w:jc w:val="center"/>
              <w:rPr>
                <w:rFonts w:hint="eastAsia" w:ascii="宋体" w:hAnsi="宋体"/>
                <w:b w:val="0"/>
                <w:szCs w:val="21"/>
              </w:rPr>
            </w:pPr>
            <w:r>
              <w:rPr>
                <w:rFonts w:hint="eastAsia" w:ascii="宋体" w:hAnsi="宋体"/>
                <w:b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6" w:type="pct"/>
          </w:tcPr>
          <w:p>
            <w:pPr>
              <w:pStyle w:val="4"/>
              <w:rPr>
                <w:rFonts w:hint="eastAsia" w:ascii="宋体" w:hAnsi="宋体"/>
                <w:szCs w:val="21"/>
              </w:rPr>
            </w:pPr>
          </w:p>
        </w:tc>
        <w:tc>
          <w:tcPr>
            <w:tcW w:w="1664" w:type="pct"/>
          </w:tcPr>
          <w:p>
            <w:pPr>
              <w:pStyle w:val="4"/>
              <w:rPr>
                <w:rFonts w:hint="eastAsia" w:ascii="宋体" w:hAnsi="宋体"/>
                <w:szCs w:val="21"/>
              </w:rPr>
            </w:pPr>
          </w:p>
        </w:tc>
        <w:tc>
          <w:tcPr>
            <w:tcW w:w="1115" w:type="pct"/>
          </w:tcPr>
          <w:p>
            <w:pPr>
              <w:pStyle w:val="4"/>
              <w:rPr>
                <w:rFonts w:hint="eastAsia" w:ascii="宋体" w:hAnsi="宋体"/>
                <w:szCs w:val="21"/>
              </w:rPr>
            </w:pPr>
          </w:p>
        </w:tc>
        <w:tc>
          <w:tcPr>
            <w:tcW w:w="1067" w:type="pct"/>
          </w:tcPr>
          <w:p>
            <w:pPr>
              <w:pStyle w:val="4"/>
              <w:rPr>
                <w:rFonts w:hint="eastAsia" w:ascii="宋体" w:hAnsi="宋体"/>
                <w:szCs w:val="21"/>
              </w:rPr>
            </w:pPr>
          </w:p>
        </w:tc>
        <w:tc>
          <w:tcPr>
            <w:tcW w:w="748" w:type="pct"/>
          </w:tcPr>
          <w:p>
            <w:pPr>
              <w:pStyle w:val="4"/>
              <w:rPr>
                <w:rFonts w:hint="eastAsia" w:ascii="宋体" w:hAnsi="宋体"/>
                <w:szCs w:val="21"/>
              </w:rPr>
            </w:pPr>
          </w:p>
        </w:tc>
      </w:tr>
    </w:tbl>
    <w:p>
      <w:pPr>
        <w:widowControl/>
        <w:jc w:val="left"/>
        <w:rPr>
          <w:rFonts w:hint="eastAsia" w:ascii="宋体" w:hAnsi="宋体" w:cs="宋体"/>
          <w:color w:val="000000"/>
          <w:sz w:val="24"/>
          <w:szCs w:val="24"/>
        </w:rPr>
      </w:pPr>
      <w:r>
        <w:rPr>
          <w:rFonts w:hint="eastAsia"/>
          <w:b/>
          <w:bCs/>
        </w:rPr>
        <w:t>注：后附</w:t>
      </w:r>
      <w:r>
        <w:rPr>
          <w:rFonts w:hint="eastAsia" w:hAnsi="宋体"/>
          <w:b/>
          <w:bCs/>
          <w:color w:val="000000"/>
          <w:szCs w:val="21"/>
        </w:rPr>
        <w:t>证书</w:t>
      </w:r>
      <w:r>
        <w:rPr>
          <w:rFonts w:hAnsi="宋体"/>
          <w:b/>
          <w:bCs/>
          <w:color w:val="000000"/>
          <w:szCs w:val="21"/>
        </w:rPr>
        <w:t>复印件。</w:t>
      </w:r>
    </w:p>
    <w:p>
      <w:pPr>
        <w:widowControl/>
        <w:jc w:val="left"/>
        <w:rPr>
          <w:rFonts w:hint="eastAsia" w:ascii="宋体" w:hAnsi="宋体" w:cs="宋体"/>
          <w:b/>
          <w:color w:val="000000"/>
          <w:sz w:val="24"/>
          <w:szCs w:val="24"/>
        </w:rPr>
      </w:pPr>
      <w:r>
        <w:rPr>
          <w:rFonts w:hint="eastAsia" w:ascii="宋体" w:hAnsi="宋体" w:cs="宋体"/>
          <w:b/>
          <w:color w:val="000000"/>
          <w:sz w:val="24"/>
          <w:szCs w:val="24"/>
        </w:rPr>
        <w:br w:type="page"/>
      </w:r>
    </w:p>
    <w:p>
      <w:pPr>
        <w:pStyle w:val="3"/>
        <w:keepNext w:val="0"/>
        <w:keepLines w:val="0"/>
        <w:autoSpaceDE w:val="0"/>
        <w:autoSpaceDN w:val="0"/>
        <w:adjustRightInd w:val="0"/>
        <w:jc w:val="left"/>
        <w:rPr>
          <w:rFonts w:hint="eastAsia" w:ascii="宋体" w:hAnsi="宋体"/>
          <w:bCs/>
          <w:color w:val="000000"/>
          <w:szCs w:val="21"/>
        </w:rPr>
      </w:pPr>
      <w:r>
        <w:rPr>
          <w:rFonts w:hint="eastAsia" w:ascii="宋体" w:hAnsi="宋体" w:cs="宋体"/>
          <w:b w:val="0"/>
          <w:color w:val="000000"/>
          <w:kern w:val="2"/>
          <w:sz w:val="24"/>
          <w:szCs w:val="24"/>
        </w:rPr>
        <w:t>附件5：</w:t>
      </w:r>
    </w:p>
    <w:p>
      <w:pPr>
        <w:spacing w:line="300" w:lineRule="auto"/>
        <w:jc w:val="center"/>
        <w:rPr>
          <w:rFonts w:hint="eastAsia" w:asciiTheme="minorEastAsia" w:hAnsiTheme="minorEastAsia" w:eastAsiaTheme="minorEastAsia"/>
          <w:b/>
          <w:bCs/>
          <w:color w:val="000000"/>
          <w:sz w:val="32"/>
          <w:szCs w:val="32"/>
        </w:rPr>
      </w:pPr>
      <w:r>
        <w:rPr>
          <w:rFonts w:hint="eastAsia" w:asciiTheme="minorEastAsia" w:hAnsiTheme="minorEastAsia" w:eastAsiaTheme="minorEastAsia"/>
          <w:b/>
          <w:bCs/>
          <w:color w:val="000000"/>
          <w:sz w:val="32"/>
          <w:szCs w:val="32"/>
        </w:rPr>
        <w:t>公司最近一期年度财务报表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265"/>
        <w:gridCol w:w="2460"/>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51" w:type="dxa"/>
            <w:vAlign w:val="center"/>
          </w:tcPr>
          <w:p>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年度</w:t>
            </w:r>
          </w:p>
        </w:tc>
        <w:tc>
          <w:tcPr>
            <w:tcW w:w="2265" w:type="dxa"/>
            <w:vAlign w:val="center"/>
          </w:tcPr>
          <w:p>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总资产</w:t>
            </w:r>
          </w:p>
          <w:p>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（万元）</w:t>
            </w:r>
          </w:p>
        </w:tc>
        <w:tc>
          <w:tcPr>
            <w:tcW w:w="2460" w:type="dxa"/>
            <w:vAlign w:val="center"/>
          </w:tcPr>
          <w:p>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营业收入</w:t>
            </w:r>
          </w:p>
          <w:p>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（万元）</w:t>
            </w:r>
          </w:p>
        </w:tc>
        <w:tc>
          <w:tcPr>
            <w:tcW w:w="2375" w:type="dxa"/>
            <w:vAlign w:val="center"/>
          </w:tcPr>
          <w:p>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净利润</w:t>
            </w:r>
          </w:p>
          <w:p>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51" w:type="dxa"/>
            <w:vAlign w:val="center"/>
          </w:tcPr>
          <w:p>
            <w:pPr>
              <w:autoSpaceDN w:val="0"/>
              <w:spacing w:line="432"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2023年度</w:t>
            </w:r>
          </w:p>
        </w:tc>
        <w:tc>
          <w:tcPr>
            <w:tcW w:w="2265" w:type="dxa"/>
            <w:vAlign w:val="center"/>
          </w:tcPr>
          <w:p>
            <w:pPr>
              <w:autoSpaceDN w:val="0"/>
              <w:spacing w:line="432" w:lineRule="auto"/>
              <w:jc w:val="center"/>
              <w:rPr>
                <w:rFonts w:hint="eastAsia" w:asciiTheme="minorEastAsia" w:hAnsiTheme="minorEastAsia" w:eastAsiaTheme="minorEastAsia"/>
                <w:b/>
                <w:bCs/>
                <w:sz w:val="24"/>
                <w:szCs w:val="24"/>
              </w:rPr>
            </w:pPr>
          </w:p>
        </w:tc>
        <w:tc>
          <w:tcPr>
            <w:tcW w:w="2460" w:type="dxa"/>
            <w:vAlign w:val="center"/>
          </w:tcPr>
          <w:p>
            <w:pPr>
              <w:autoSpaceDN w:val="0"/>
              <w:spacing w:line="432" w:lineRule="auto"/>
              <w:jc w:val="center"/>
              <w:rPr>
                <w:rFonts w:hint="eastAsia" w:asciiTheme="minorEastAsia" w:hAnsiTheme="minorEastAsia" w:eastAsiaTheme="minorEastAsia"/>
                <w:b/>
                <w:bCs/>
                <w:sz w:val="24"/>
                <w:szCs w:val="24"/>
              </w:rPr>
            </w:pPr>
          </w:p>
        </w:tc>
        <w:tc>
          <w:tcPr>
            <w:tcW w:w="2375" w:type="dxa"/>
            <w:vAlign w:val="center"/>
          </w:tcPr>
          <w:p>
            <w:pPr>
              <w:autoSpaceDN w:val="0"/>
              <w:spacing w:line="432" w:lineRule="auto"/>
              <w:jc w:val="center"/>
              <w:rPr>
                <w:rFonts w:hint="eastAsia" w:asciiTheme="minorEastAsia" w:hAnsiTheme="minorEastAsia" w:eastAsiaTheme="minorEastAsia"/>
                <w:b/>
                <w:bCs/>
                <w:sz w:val="24"/>
                <w:szCs w:val="24"/>
              </w:rPr>
            </w:pPr>
          </w:p>
        </w:tc>
      </w:tr>
    </w:tbl>
    <w:p>
      <w:pPr>
        <w:autoSpaceDN w:val="0"/>
        <w:spacing w:line="276" w:lineRule="auto"/>
        <w:ind w:firstLine="422" w:firstLineChars="200"/>
        <w:rPr>
          <w:rFonts w:hint="eastAsia" w:asciiTheme="minorEastAsia" w:hAnsiTheme="minorEastAsia" w:eastAsiaTheme="minorEastAsia"/>
          <w:b/>
          <w:bCs/>
          <w:szCs w:val="21"/>
        </w:rPr>
      </w:pPr>
      <w:r>
        <w:rPr>
          <w:rFonts w:hint="eastAsia" w:asciiTheme="minorEastAsia" w:hAnsiTheme="minorEastAsia" w:eastAsiaTheme="minorEastAsia"/>
          <w:b/>
          <w:bCs/>
          <w:szCs w:val="21"/>
        </w:rPr>
        <w:t>注：供应商需提供2023年度的经审计的财务报表（至少含资产负债表，现金流量表，利润表）复印件（如有）。</w:t>
      </w:r>
    </w:p>
    <w:p>
      <w:pPr>
        <w:jc w:val="center"/>
        <w:rPr>
          <w:rFonts w:hint="eastAsia" w:cs="宋体" w:asciiTheme="minorEastAsia" w:hAnsiTheme="minorEastAsia" w:eastAsiaTheme="minorEastAsia"/>
          <w:b/>
          <w:sz w:val="30"/>
          <w:szCs w:val="30"/>
        </w:rPr>
      </w:pPr>
    </w:p>
    <w:p>
      <w:pPr>
        <w:autoSpaceDN w:val="0"/>
        <w:spacing w:line="432" w:lineRule="auto"/>
        <w:ind w:firstLine="480" w:firstLineChars="200"/>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供应商(盖单位章)：</w:t>
      </w:r>
    </w:p>
    <w:p>
      <w:pPr>
        <w:autoSpaceDN w:val="0"/>
        <w:spacing w:line="432" w:lineRule="auto"/>
        <w:ind w:firstLine="480" w:firstLineChars="200"/>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autoSpaceDN w:val="0"/>
        <w:spacing w:line="432" w:lineRule="auto"/>
        <w:ind w:firstLine="480" w:firstLineChars="200"/>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w:t>
      </w:r>
    </w:p>
    <w:p>
      <w:pPr>
        <w:pStyle w:val="2"/>
        <w:widowControl/>
        <w:jc w:val="left"/>
        <w:rPr>
          <w:rFonts w:hint="eastAsia"/>
        </w:rPr>
      </w:pPr>
      <w:r>
        <w:rPr>
          <w:rFonts w:hint="eastAsia"/>
        </w:rPr>
        <w:br w:type="page"/>
      </w:r>
    </w:p>
    <w:p>
      <w:pPr>
        <w:pStyle w:val="3"/>
        <w:keepNext w:val="0"/>
        <w:keepLines w:val="0"/>
        <w:autoSpaceDE w:val="0"/>
        <w:autoSpaceDN w:val="0"/>
        <w:adjustRightInd w:val="0"/>
        <w:jc w:val="left"/>
        <w:rPr>
          <w:b w:val="0"/>
        </w:rPr>
      </w:pPr>
      <w:r>
        <w:rPr>
          <w:rFonts w:hint="eastAsia" w:ascii="宋体" w:hAnsi="宋体" w:cs="宋体"/>
          <w:b w:val="0"/>
          <w:color w:val="000000"/>
          <w:kern w:val="2"/>
          <w:sz w:val="24"/>
          <w:szCs w:val="24"/>
        </w:rPr>
        <w:t>附件</w:t>
      </w:r>
      <w:r>
        <w:rPr>
          <w:rFonts w:hint="eastAsia" w:ascii="宋体" w:hAnsi="宋体" w:cs="宋体"/>
          <w:b w:val="0"/>
          <w:color w:val="000000"/>
          <w:sz w:val="24"/>
          <w:szCs w:val="24"/>
        </w:rPr>
        <w:t>6：</w:t>
      </w:r>
    </w:p>
    <w:p>
      <w:pPr>
        <w:pStyle w:val="11"/>
        <w:ind w:firstLine="0" w:firstLineChars="0"/>
        <w:jc w:val="center"/>
        <w:rPr>
          <w:rFonts w:hint="eastAsia" w:ascii="宋体" w:hAnsi="宋体" w:cs="宋体"/>
          <w:b/>
          <w:sz w:val="30"/>
          <w:szCs w:val="30"/>
        </w:rPr>
      </w:pPr>
      <w:r>
        <w:rPr>
          <w:rFonts w:hint="eastAsia" w:ascii="宋体" w:hAnsi="宋体" w:cs="宋体"/>
          <w:b/>
          <w:sz w:val="30"/>
          <w:szCs w:val="30"/>
        </w:rPr>
        <w:t>拟派项目负责人简历表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35"/>
        <w:gridCol w:w="917"/>
        <w:gridCol w:w="324"/>
        <w:gridCol w:w="1246"/>
        <w:gridCol w:w="596"/>
        <w:gridCol w:w="516"/>
        <w:gridCol w:w="130"/>
        <w:gridCol w:w="1494"/>
        <w:gridCol w:w="409"/>
        <w:gridCol w:w="331"/>
        <w:gridCol w:w="14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gridSpan w:val="2"/>
            <w:vAlign w:val="center"/>
          </w:tcPr>
          <w:p>
            <w:pPr>
              <w:spacing w:line="360" w:lineRule="auto"/>
              <w:jc w:val="center"/>
              <w:rPr>
                <w:rFonts w:hint="eastAsia" w:ascii="宋体" w:hAnsi="宋体" w:cs="宋体"/>
                <w:szCs w:val="21"/>
              </w:rPr>
            </w:pPr>
            <w:r>
              <w:rPr>
                <w:rFonts w:hint="eastAsia" w:ascii="宋体" w:hAnsi="宋体" w:cs="宋体"/>
                <w:szCs w:val="21"/>
              </w:rPr>
              <w:t>姓名</w:t>
            </w:r>
          </w:p>
        </w:tc>
        <w:tc>
          <w:tcPr>
            <w:tcW w:w="1241" w:type="dxa"/>
            <w:gridSpan w:val="2"/>
            <w:vAlign w:val="center"/>
          </w:tcPr>
          <w:p>
            <w:pPr>
              <w:spacing w:line="360" w:lineRule="auto"/>
              <w:jc w:val="center"/>
              <w:rPr>
                <w:rFonts w:hint="eastAsia" w:ascii="宋体" w:hAnsi="宋体" w:cs="宋体"/>
                <w:szCs w:val="21"/>
              </w:rPr>
            </w:pPr>
          </w:p>
        </w:tc>
        <w:tc>
          <w:tcPr>
            <w:tcW w:w="1246" w:type="dxa"/>
            <w:vAlign w:val="center"/>
          </w:tcPr>
          <w:p>
            <w:pPr>
              <w:spacing w:line="360" w:lineRule="auto"/>
              <w:jc w:val="center"/>
              <w:rPr>
                <w:rFonts w:hint="eastAsia" w:ascii="宋体" w:hAnsi="宋体" w:cs="宋体"/>
                <w:szCs w:val="21"/>
              </w:rPr>
            </w:pPr>
            <w:r>
              <w:rPr>
                <w:rFonts w:hint="eastAsia" w:ascii="宋体" w:hAnsi="宋体" w:cs="宋体"/>
                <w:szCs w:val="21"/>
              </w:rPr>
              <w:t>年龄</w:t>
            </w:r>
          </w:p>
        </w:tc>
        <w:tc>
          <w:tcPr>
            <w:tcW w:w="1242" w:type="dxa"/>
            <w:gridSpan w:val="3"/>
            <w:vAlign w:val="center"/>
          </w:tcPr>
          <w:p>
            <w:pPr>
              <w:spacing w:line="360" w:lineRule="auto"/>
              <w:jc w:val="center"/>
              <w:rPr>
                <w:rFonts w:hint="eastAsia" w:ascii="宋体" w:hAnsi="宋体" w:cs="宋体"/>
                <w:szCs w:val="21"/>
              </w:rPr>
            </w:pPr>
          </w:p>
        </w:tc>
        <w:tc>
          <w:tcPr>
            <w:tcW w:w="2234" w:type="dxa"/>
            <w:gridSpan w:val="3"/>
            <w:vAlign w:val="center"/>
          </w:tcPr>
          <w:p>
            <w:pPr>
              <w:spacing w:line="360" w:lineRule="auto"/>
              <w:jc w:val="center"/>
              <w:rPr>
                <w:rFonts w:hint="eastAsia" w:ascii="宋体" w:hAnsi="宋体" w:cs="宋体"/>
                <w:szCs w:val="21"/>
              </w:rPr>
            </w:pPr>
            <w:r>
              <w:rPr>
                <w:rFonts w:hint="eastAsia" w:ascii="宋体" w:hAnsi="宋体" w:cs="宋体"/>
                <w:szCs w:val="21"/>
              </w:rPr>
              <w:t>学历</w:t>
            </w:r>
          </w:p>
        </w:tc>
        <w:tc>
          <w:tcPr>
            <w:tcW w:w="1456" w:type="dxa"/>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gridSpan w:val="2"/>
            <w:vAlign w:val="center"/>
          </w:tcPr>
          <w:p>
            <w:pPr>
              <w:spacing w:line="360" w:lineRule="auto"/>
              <w:jc w:val="center"/>
              <w:rPr>
                <w:rFonts w:hint="eastAsia" w:ascii="宋体" w:hAnsi="宋体" w:cs="宋体"/>
                <w:szCs w:val="21"/>
              </w:rPr>
            </w:pPr>
            <w:r>
              <w:rPr>
                <w:rFonts w:hint="eastAsia" w:ascii="宋体" w:hAnsi="宋体" w:cs="宋体"/>
                <w:szCs w:val="21"/>
              </w:rPr>
              <w:t>职称</w:t>
            </w:r>
          </w:p>
        </w:tc>
        <w:tc>
          <w:tcPr>
            <w:tcW w:w="1241" w:type="dxa"/>
            <w:gridSpan w:val="2"/>
            <w:vAlign w:val="center"/>
          </w:tcPr>
          <w:p>
            <w:pPr>
              <w:spacing w:line="360" w:lineRule="auto"/>
              <w:jc w:val="center"/>
              <w:rPr>
                <w:rFonts w:hint="eastAsia" w:ascii="宋体" w:hAnsi="宋体" w:cs="宋体"/>
                <w:szCs w:val="21"/>
              </w:rPr>
            </w:pPr>
          </w:p>
        </w:tc>
        <w:tc>
          <w:tcPr>
            <w:tcW w:w="1246" w:type="dxa"/>
            <w:vAlign w:val="center"/>
          </w:tcPr>
          <w:p>
            <w:pPr>
              <w:spacing w:line="360" w:lineRule="auto"/>
              <w:jc w:val="center"/>
              <w:rPr>
                <w:rFonts w:hint="eastAsia" w:ascii="宋体" w:hAnsi="宋体" w:cs="宋体"/>
                <w:szCs w:val="21"/>
              </w:rPr>
            </w:pPr>
            <w:r>
              <w:rPr>
                <w:rFonts w:hint="eastAsia" w:ascii="宋体" w:hAnsi="宋体" w:cs="宋体"/>
                <w:szCs w:val="21"/>
              </w:rPr>
              <w:t>职务</w:t>
            </w:r>
          </w:p>
        </w:tc>
        <w:tc>
          <w:tcPr>
            <w:tcW w:w="1242" w:type="dxa"/>
            <w:gridSpan w:val="3"/>
            <w:vAlign w:val="center"/>
          </w:tcPr>
          <w:p>
            <w:pPr>
              <w:spacing w:line="360" w:lineRule="auto"/>
              <w:jc w:val="center"/>
              <w:rPr>
                <w:rFonts w:hint="eastAsia" w:ascii="宋体" w:hAnsi="宋体" w:cs="宋体"/>
                <w:szCs w:val="21"/>
              </w:rPr>
            </w:pPr>
          </w:p>
        </w:tc>
        <w:tc>
          <w:tcPr>
            <w:tcW w:w="2234" w:type="dxa"/>
            <w:gridSpan w:val="3"/>
            <w:vAlign w:val="center"/>
          </w:tcPr>
          <w:p>
            <w:pPr>
              <w:spacing w:line="360" w:lineRule="auto"/>
              <w:jc w:val="center"/>
              <w:rPr>
                <w:rFonts w:hint="eastAsia" w:ascii="宋体" w:hAnsi="宋体" w:cs="宋体"/>
                <w:szCs w:val="21"/>
              </w:rPr>
            </w:pPr>
            <w:r>
              <w:rPr>
                <w:rFonts w:hint="eastAsia" w:ascii="宋体" w:hAnsi="宋体" w:cs="宋体"/>
                <w:szCs w:val="21"/>
              </w:rPr>
              <w:t>拟派本项目任职</w:t>
            </w:r>
          </w:p>
        </w:tc>
        <w:tc>
          <w:tcPr>
            <w:tcW w:w="1456" w:type="dxa"/>
            <w:vAlign w:val="center"/>
          </w:tcPr>
          <w:p>
            <w:pPr>
              <w:spacing w:line="360" w:lineRule="auto"/>
              <w:jc w:val="center"/>
              <w:rPr>
                <w:rFonts w:hint="eastAsia" w:ascii="宋体" w:hAnsi="宋体" w:cs="宋体"/>
                <w:szCs w:val="21"/>
              </w:rPr>
            </w:pPr>
            <w:r>
              <w:rPr>
                <w:rFonts w:hint="eastAsia" w:ascii="宋体" w:hAnsi="宋体" w:cs="宋体"/>
                <w:szCs w:val="21"/>
              </w:rPr>
              <w:t>项目负责人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2" w:type="dxa"/>
            <w:gridSpan w:val="3"/>
            <w:vAlign w:val="center"/>
          </w:tcPr>
          <w:p>
            <w:pPr>
              <w:spacing w:line="360" w:lineRule="auto"/>
              <w:jc w:val="center"/>
              <w:rPr>
                <w:rFonts w:hint="eastAsia" w:ascii="宋体" w:hAnsi="宋体" w:cs="宋体"/>
                <w:szCs w:val="21"/>
              </w:rPr>
            </w:pPr>
            <w:r>
              <w:rPr>
                <w:rFonts w:hint="eastAsia" w:ascii="宋体" w:hAnsi="宋体" w:cs="宋体"/>
                <w:szCs w:val="21"/>
              </w:rPr>
              <w:t>毕业学校</w:t>
            </w:r>
          </w:p>
        </w:tc>
        <w:tc>
          <w:tcPr>
            <w:tcW w:w="6502" w:type="dxa"/>
            <w:gridSpan w:val="9"/>
            <w:vAlign w:val="center"/>
          </w:tcPr>
          <w:p>
            <w:pPr>
              <w:spacing w:line="360" w:lineRule="auto"/>
              <w:jc w:val="center"/>
              <w:rPr>
                <w:rFonts w:hint="eastAsia" w:ascii="宋体" w:hAnsi="宋体" w:cs="宋体"/>
                <w:szCs w:val="21"/>
              </w:rPr>
            </w:pPr>
            <w:r>
              <w:rPr>
                <w:rFonts w:hint="eastAsia" w:ascii="宋体" w:hAnsi="宋体" w:cs="宋体"/>
                <w:szCs w:val="21"/>
              </w:rPr>
              <w:t>年毕业于             学校         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2" w:type="dxa"/>
            <w:gridSpan w:val="3"/>
            <w:vAlign w:val="center"/>
          </w:tcPr>
          <w:p>
            <w:pPr>
              <w:spacing w:line="360" w:lineRule="auto"/>
              <w:jc w:val="center"/>
              <w:rPr>
                <w:rFonts w:hint="eastAsia" w:ascii="宋体" w:hAnsi="宋体" w:cs="宋体"/>
                <w:szCs w:val="21"/>
              </w:rPr>
            </w:pPr>
            <w:r>
              <w:rPr>
                <w:rFonts w:hint="eastAsia" w:ascii="宋体" w:hAnsi="宋体" w:cs="宋体"/>
                <w:szCs w:val="21"/>
              </w:rPr>
              <w:t>工作年限</w:t>
            </w:r>
          </w:p>
        </w:tc>
        <w:tc>
          <w:tcPr>
            <w:tcW w:w="2166" w:type="dxa"/>
            <w:gridSpan w:val="3"/>
            <w:vAlign w:val="center"/>
          </w:tcPr>
          <w:p>
            <w:pPr>
              <w:spacing w:line="360" w:lineRule="auto"/>
              <w:jc w:val="center"/>
              <w:rPr>
                <w:rFonts w:hint="eastAsia" w:ascii="宋体" w:hAnsi="宋体" w:cs="宋体"/>
                <w:szCs w:val="21"/>
              </w:rPr>
            </w:pPr>
          </w:p>
        </w:tc>
        <w:tc>
          <w:tcPr>
            <w:tcW w:w="2549" w:type="dxa"/>
            <w:gridSpan w:val="4"/>
            <w:vAlign w:val="center"/>
          </w:tcPr>
          <w:p>
            <w:pPr>
              <w:spacing w:line="360" w:lineRule="auto"/>
              <w:jc w:val="center"/>
              <w:rPr>
                <w:rFonts w:hint="eastAsia" w:ascii="宋体" w:hAnsi="宋体" w:cs="宋体"/>
                <w:szCs w:val="21"/>
              </w:rPr>
            </w:pPr>
            <w:r>
              <w:rPr>
                <w:rFonts w:hint="eastAsia" w:ascii="宋体" w:hAnsi="宋体" w:cs="宋体"/>
                <w:szCs w:val="21"/>
              </w:rPr>
              <w:t>从事施工工作年限</w:t>
            </w:r>
          </w:p>
        </w:tc>
        <w:tc>
          <w:tcPr>
            <w:tcW w:w="1787" w:type="dxa"/>
            <w:gridSpan w:val="2"/>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2" w:type="dxa"/>
            <w:gridSpan w:val="3"/>
            <w:vAlign w:val="center"/>
          </w:tcPr>
          <w:p>
            <w:pPr>
              <w:spacing w:line="360" w:lineRule="auto"/>
              <w:jc w:val="center"/>
              <w:rPr>
                <w:rFonts w:hint="eastAsia" w:ascii="宋体" w:hAnsi="宋体" w:cs="宋体"/>
                <w:szCs w:val="21"/>
              </w:rPr>
            </w:pPr>
            <w:r>
              <w:rPr>
                <w:rFonts w:hint="eastAsia" w:ascii="宋体" w:hAnsi="宋体" w:cs="宋体"/>
                <w:szCs w:val="21"/>
              </w:rPr>
              <w:t>资质证书</w:t>
            </w:r>
          </w:p>
        </w:tc>
        <w:tc>
          <w:tcPr>
            <w:tcW w:w="6502" w:type="dxa"/>
            <w:gridSpan w:val="9"/>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64" w:type="dxa"/>
            <w:gridSpan w:val="12"/>
            <w:vAlign w:val="center"/>
          </w:tcPr>
          <w:p>
            <w:pPr>
              <w:spacing w:line="360" w:lineRule="auto"/>
              <w:jc w:val="center"/>
              <w:rPr>
                <w:rFonts w:hint="eastAsia" w:ascii="宋体" w:hAnsi="宋体" w:cs="宋体"/>
                <w:szCs w:val="21"/>
              </w:rPr>
            </w:pPr>
            <w:r>
              <w:rPr>
                <w:rFonts w:hint="eastAsia" w:ascii="宋体" w:hAnsi="宋体" w:cs="宋体"/>
                <w:szCs w:val="21"/>
              </w:rPr>
              <w:t>主要工作经历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0" w:type="dxa"/>
            <w:vAlign w:val="center"/>
          </w:tcPr>
          <w:p>
            <w:pPr>
              <w:spacing w:line="360" w:lineRule="auto"/>
              <w:jc w:val="center"/>
              <w:rPr>
                <w:rFonts w:hint="eastAsia" w:ascii="宋体" w:hAnsi="宋体" w:cs="宋体"/>
                <w:szCs w:val="21"/>
              </w:rPr>
            </w:pPr>
            <w:r>
              <w:rPr>
                <w:rFonts w:hint="eastAsia" w:ascii="宋体" w:hAnsi="宋体" w:cs="宋体"/>
                <w:szCs w:val="21"/>
              </w:rPr>
              <w:t>时间</w:t>
            </w:r>
          </w:p>
        </w:tc>
        <w:tc>
          <w:tcPr>
            <w:tcW w:w="3734" w:type="dxa"/>
            <w:gridSpan w:val="6"/>
            <w:vAlign w:val="center"/>
          </w:tcPr>
          <w:p>
            <w:pPr>
              <w:spacing w:line="360" w:lineRule="auto"/>
              <w:jc w:val="center"/>
              <w:rPr>
                <w:rFonts w:hint="eastAsia" w:ascii="宋体" w:hAnsi="宋体" w:cs="宋体"/>
                <w:szCs w:val="21"/>
              </w:rPr>
            </w:pPr>
            <w:r>
              <w:rPr>
                <w:rFonts w:hint="eastAsia" w:ascii="宋体" w:hAnsi="宋体" w:cs="宋体"/>
                <w:szCs w:val="21"/>
              </w:rPr>
              <w:t>参加过的项目</w:t>
            </w:r>
          </w:p>
        </w:tc>
        <w:tc>
          <w:tcPr>
            <w:tcW w:w="1624" w:type="dxa"/>
            <w:gridSpan w:val="2"/>
            <w:vAlign w:val="center"/>
          </w:tcPr>
          <w:p>
            <w:pPr>
              <w:spacing w:line="360" w:lineRule="auto"/>
              <w:jc w:val="center"/>
              <w:rPr>
                <w:rFonts w:hint="eastAsia" w:ascii="宋体" w:hAnsi="宋体" w:cs="宋体"/>
                <w:szCs w:val="21"/>
              </w:rPr>
            </w:pPr>
            <w:r>
              <w:rPr>
                <w:rFonts w:hint="eastAsia" w:ascii="宋体" w:hAnsi="宋体" w:cs="宋体"/>
                <w:szCs w:val="21"/>
              </w:rPr>
              <w:t>担任职务</w:t>
            </w:r>
          </w:p>
        </w:tc>
        <w:tc>
          <w:tcPr>
            <w:tcW w:w="2196" w:type="dxa"/>
            <w:gridSpan w:val="3"/>
            <w:vAlign w:val="center"/>
          </w:tcPr>
          <w:p>
            <w:pPr>
              <w:spacing w:line="360" w:lineRule="auto"/>
              <w:jc w:val="center"/>
              <w:rPr>
                <w:rFonts w:hint="eastAsia" w:ascii="宋体" w:hAnsi="宋体" w:cs="宋体"/>
                <w:szCs w:val="21"/>
              </w:rPr>
            </w:pPr>
            <w:r>
              <w:rPr>
                <w:rFonts w:hint="eastAsia" w:ascii="宋体" w:hAnsi="宋体" w:cs="宋体"/>
                <w:szCs w:val="21"/>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0" w:type="dxa"/>
            <w:vAlign w:val="center"/>
          </w:tcPr>
          <w:p>
            <w:pPr>
              <w:spacing w:line="360" w:lineRule="auto"/>
              <w:jc w:val="center"/>
              <w:rPr>
                <w:rFonts w:hint="eastAsia" w:ascii="宋体" w:hAnsi="宋体" w:cs="宋体"/>
                <w:szCs w:val="21"/>
              </w:rPr>
            </w:pPr>
          </w:p>
        </w:tc>
        <w:tc>
          <w:tcPr>
            <w:tcW w:w="3734" w:type="dxa"/>
            <w:gridSpan w:val="6"/>
            <w:vAlign w:val="center"/>
          </w:tcPr>
          <w:p>
            <w:pPr>
              <w:spacing w:line="360" w:lineRule="auto"/>
              <w:jc w:val="center"/>
              <w:rPr>
                <w:rFonts w:hint="eastAsia" w:ascii="宋体" w:hAnsi="宋体" w:cs="宋体"/>
                <w:szCs w:val="21"/>
              </w:rPr>
            </w:pPr>
          </w:p>
        </w:tc>
        <w:tc>
          <w:tcPr>
            <w:tcW w:w="1624" w:type="dxa"/>
            <w:gridSpan w:val="2"/>
            <w:vAlign w:val="center"/>
          </w:tcPr>
          <w:p>
            <w:pPr>
              <w:spacing w:line="360" w:lineRule="auto"/>
              <w:jc w:val="center"/>
              <w:rPr>
                <w:rFonts w:hint="eastAsia" w:ascii="宋体" w:hAnsi="宋体" w:cs="宋体"/>
                <w:szCs w:val="21"/>
              </w:rPr>
            </w:pPr>
          </w:p>
        </w:tc>
        <w:tc>
          <w:tcPr>
            <w:tcW w:w="2196" w:type="dxa"/>
            <w:gridSpan w:val="3"/>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0" w:type="dxa"/>
            <w:vAlign w:val="center"/>
          </w:tcPr>
          <w:p>
            <w:pPr>
              <w:spacing w:line="360" w:lineRule="auto"/>
              <w:jc w:val="center"/>
              <w:rPr>
                <w:rFonts w:hint="eastAsia" w:ascii="宋体" w:hAnsi="宋体" w:cs="宋体"/>
                <w:szCs w:val="21"/>
              </w:rPr>
            </w:pPr>
          </w:p>
        </w:tc>
        <w:tc>
          <w:tcPr>
            <w:tcW w:w="3734" w:type="dxa"/>
            <w:gridSpan w:val="6"/>
            <w:vAlign w:val="center"/>
          </w:tcPr>
          <w:p>
            <w:pPr>
              <w:spacing w:line="360" w:lineRule="auto"/>
              <w:jc w:val="center"/>
              <w:rPr>
                <w:rFonts w:hint="eastAsia" w:ascii="宋体" w:hAnsi="宋体" w:cs="宋体"/>
                <w:szCs w:val="21"/>
              </w:rPr>
            </w:pPr>
          </w:p>
        </w:tc>
        <w:tc>
          <w:tcPr>
            <w:tcW w:w="1624" w:type="dxa"/>
            <w:gridSpan w:val="2"/>
            <w:vAlign w:val="center"/>
          </w:tcPr>
          <w:p>
            <w:pPr>
              <w:spacing w:line="360" w:lineRule="auto"/>
              <w:jc w:val="center"/>
              <w:rPr>
                <w:rFonts w:hint="eastAsia" w:ascii="宋体" w:hAnsi="宋体" w:cs="宋体"/>
                <w:szCs w:val="21"/>
              </w:rPr>
            </w:pPr>
          </w:p>
        </w:tc>
        <w:tc>
          <w:tcPr>
            <w:tcW w:w="2196" w:type="dxa"/>
            <w:gridSpan w:val="3"/>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0" w:type="dxa"/>
            <w:vAlign w:val="center"/>
          </w:tcPr>
          <w:p>
            <w:pPr>
              <w:spacing w:line="360" w:lineRule="auto"/>
              <w:jc w:val="center"/>
              <w:rPr>
                <w:rFonts w:hint="eastAsia" w:ascii="宋体" w:hAnsi="宋体" w:cs="宋体"/>
                <w:szCs w:val="21"/>
              </w:rPr>
            </w:pPr>
          </w:p>
        </w:tc>
        <w:tc>
          <w:tcPr>
            <w:tcW w:w="3734" w:type="dxa"/>
            <w:gridSpan w:val="6"/>
            <w:vAlign w:val="center"/>
          </w:tcPr>
          <w:p>
            <w:pPr>
              <w:spacing w:line="360" w:lineRule="auto"/>
              <w:jc w:val="center"/>
              <w:rPr>
                <w:rFonts w:hint="eastAsia" w:ascii="宋体" w:hAnsi="宋体" w:cs="宋体"/>
                <w:szCs w:val="21"/>
              </w:rPr>
            </w:pPr>
          </w:p>
        </w:tc>
        <w:tc>
          <w:tcPr>
            <w:tcW w:w="1624" w:type="dxa"/>
            <w:gridSpan w:val="2"/>
            <w:vAlign w:val="center"/>
          </w:tcPr>
          <w:p>
            <w:pPr>
              <w:spacing w:line="360" w:lineRule="auto"/>
              <w:jc w:val="center"/>
              <w:rPr>
                <w:rFonts w:hint="eastAsia" w:ascii="宋体" w:hAnsi="宋体" w:cs="宋体"/>
                <w:szCs w:val="21"/>
              </w:rPr>
            </w:pPr>
          </w:p>
        </w:tc>
        <w:tc>
          <w:tcPr>
            <w:tcW w:w="2196" w:type="dxa"/>
            <w:gridSpan w:val="3"/>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0" w:type="dxa"/>
            <w:vAlign w:val="center"/>
          </w:tcPr>
          <w:p>
            <w:pPr>
              <w:spacing w:line="360" w:lineRule="auto"/>
              <w:jc w:val="center"/>
              <w:rPr>
                <w:rFonts w:hint="eastAsia" w:ascii="宋体" w:hAnsi="宋体" w:cs="宋体"/>
                <w:szCs w:val="21"/>
              </w:rPr>
            </w:pPr>
          </w:p>
        </w:tc>
        <w:tc>
          <w:tcPr>
            <w:tcW w:w="3734" w:type="dxa"/>
            <w:gridSpan w:val="6"/>
            <w:vAlign w:val="center"/>
          </w:tcPr>
          <w:p>
            <w:pPr>
              <w:spacing w:line="360" w:lineRule="auto"/>
              <w:jc w:val="center"/>
              <w:rPr>
                <w:rFonts w:hint="eastAsia" w:ascii="宋体" w:hAnsi="宋体" w:cs="宋体"/>
                <w:szCs w:val="21"/>
              </w:rPr>
            </w:pPr>
          </w:p>
        </w:tc>
        <w:tc>
          <w:tcPr>
            <w:tcW w:w="1624" w:type="dxa"/>
            <w:gridSpan w:val="2"/>
            <w:vAlign w:val="center"/>
          </w:tcPr>
          <w:p>
            <w:pPr>
              <w:spacing w:line="360" w:lineRule="auto"/>
              <w:jc w:val="center"/>
              <w:rPr>
                <w:rFonts w:hint="eastAsia" w:ascii="宋体" w:hAnsi="宋体" w:cs="宋体"/>
                <w:szCs w:val="21"/>
              </w:rPr>
            </w:pPr>
          </w:p>
        </w:tc>
        <w:tc>
          <w:tcPr>
            <w:tcW w:w="2196" w:type="dxa"/>
            <w:gridSpan w:val="3"/>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0" w:type="dxa"/>
            <w:vAlign w:val="center"/>
          </w:tcPr>
          <w:p>
            <w:pPr>
              <w:spacing w:line="360" w:lineRule="auto"/>
              <w:jc w:val="center"/>
              <w:rPr>
                <w:rFonts w:hint="eastAsia" w:ascii="宋体" w:hAnsi="宋体" w:cs="宋体"/>
                <w:szCs w:val="21"/>
              </w:rPr>
            </w:pPr>
          </w:p>
        </w:tc>
        <w:tc>
          <w:tcPr>
            <w:tcW w:w="3734" w:type="dxa"/>
            <w:gridSpan w:val="6"/>
            <w:vAlign w:val="center"/>
          </w:tcPr>
          <w:p>
            <w:pPr>
              <w:spacing w:line="360" w:lineRule="auto"/>
              <w:jc w:val="center"/>
              <w:rPr>
                <w:rFonts w:hint="eastAsia" w:ascii="宋体" w:hAnsi="宋体" w:cs="宋体"/>
                <w:szCs w:val="21"/>
              </w:rPr>
            </w:pPr>
          </w:p>
        </w:tc>
        <w:tc>
          <w:tcPr>
            <w:tcW w:w="1624" w:type="dxa"/>
            <w:gridSpan w:val="2"/>
            <w:vAlign w:val="center"/>
          </w:tcPr>
          <w:p>
            <w:pPr>
              <w:spacing w:line="360" w:lineRule="auto"/>
              <w:jc w:val="center"/>
              <w:rPr>
                <w:rFonts w:hint="eastAsia" w:ascii="宋体" w:hAnsi="宋体" w:cs="宋体"/>
                <w:szCs w:val="21"/>
              </w:rPr>
            </w:pPr>
          </w:p>
        </w:tc>
        <w:tc>
          <w:tcPr>
            <w:tcW w:w="2196" w:type="dxa"/>
            <w:gridSpan w:val="3"/>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0" w:type="dxa"/>
            <w:vAlign w:val="center"/>
          </w:tcPr>
          <w:p>
            <w:pPr>
              <w:spacing w:line="360" w:lineRule="auto"/>
              <w:jc w:val="center"/>
              <w:rPr>
                <w:rFonts w:hint="eastAsia" w:ascii="宋体" w:hAnsi="宋体" w:cs="宋体"/>
                <w:szCs w:val="21"/>
              </w:rPr>
            </w:pPr>
          </w:p>
        </w:tc>
        <w:tc>
          <w:tcPr>
            <w:tcW w:w="3734" w:type="dxa"/>
            <w:gridSpan w:val="6"/>
            <w:vAlign w:val="center"/>
          </w:tcPr>
          <w:p>
            <w:pPr>
              <w:spacing w:line="360" w:lineRule="auto"/>
              <w:jc w:val="center"/>
              <w:rPr>
                <w:rFonts w:hint="eastAsia" w:ascii="宋体" w:hAnsi="宋体" w:cs="宋体"/>
                <w:szCs w:val="21"/>
              </w:rPr>
            </w:pPr>
          </w:p>
        </w:tc>
        <w:tc>
          <w:tcPr>
            <w:tcW w:w="1624" w:type="dxa"/>
            <w:gridSpan w:val="2"/>
            <w:vAlign w:val="center"/>
          </w:tcPr>
          <w:p>
            <w:pPr>
              <w:spacing w:line="360" w:lineRule="auto"/>
              <w:jc w:val="center"/>
              <w:rPr>
                <w:rFonts w:hint="eastAsia" w:ascii="宋体" w:hAnsi="宋体" w:cs="宋体"/>
                <w:szCs w:val="21"/>
              </w:rPr>
            </w:pPr>
          </w:p>
        </w:tc>
        <w:tc>
          <w:tcPr>
            <w:tcW w:w="2196" w:type="dxa"/>
            <w:gridSpan w:val="3"/>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0" w:type="dxa"/>
            <w:vAlign w:val="center"/>
          </w:tcPr>
          <w:p>
            <w:pPr>
              <w:spacing w:line="360" w:lineRule="auto"/>
              <w:jc w:val="center"/>
              <w:rPr>
                <w:rFonts w:hint="eastAsia" w:ascii="宋体" w:hAnsi="宋体" w:cs="宋体"/>
                <w:szCs w:val="21"/>
              </w:rPr>
            </w:pPr>
          </w:p>
        </w:tc>
        <w:tc>
          <w:tcPr>
            <w:tcW w:w="3734" w:type="dxa"/>
            <w:gridSpan w:val="6"/>
            <w:vAlign w:val="center"/>
          </w:tcPr>
          <w:p>
            <w:pPr>
              <w:spacing w:line="360" w:lineRule="auto"/>
              <w:jc w:val="center"/>
              <w:rPr>
                <w:rFonts w:hint="eastAsia" w:ascii="宋体" w:hAnsi="宋体" w:cs="宋体"/>
                <w:szCs w:val="21"/>
              </w:rPr>
            </w:pPr>
          </w:p>
        </w:tc>
        <w:tc>
          <w:tcPr>
            <w:tcW w:w="1624" w:type="dxa"/>
            <w:gridSpan w:val="2"/>
            <w:vAlign w:val="center"/>
          </w:tcPr>
          <w:p>
            <w:pPr>
              <w:spacing w:line="360" w:lineRule="auto"/>
              <w:jc w:val="center"/>
              <w:rPr>
                <w:rFonts w:hint="eastAsia" w:ascii="宋体" w:hAnsi="宋体" w:cs="宋体"/>
                <w:szCs w:val="21"/>
              </w:rPr>
            </w:pPr>
          </w:p>
        </w:tc>
        <w:tc>
          <w:tcPr>
            <w:tcW w:w="2196" w:type="dxa"/>
            <w:gridSpan w:val="3"/>
            <w:vAlign w:val="center"/>
          </w:tcPr>
          <w:p>
            <w:pPr>
              <w:spacing w:line="360" w:lineRule="auto"/>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0" w:type="dxa"/>
            <w:vAlign w:val="center"/>
          </w:tcPr>
          <w:p>
            <w:pPr>
              <w:spacing w:line="360" w:lineRule="auto"/>
              <w:jc w:val="center"/>
              <w:rPr>
                <w:rFonts w:hint="eastAsia" w:ascii="宋体" w:hAnsi="宋体" w:cs="宋体"/>
                <w:szCs w:val="21"/>
              </w:rPr>
            </w:pPr>
          </w:p>
        </w:tc>
        <w:tc>
          <w:tcPr>
            <w:tcW w:w="3734" w:type="dxa"/>
            <w:gridSpan w:val="6"/>
            <w:vAlign w:val="center"/>
          </w:tcPr>
          <w:p>
            <w:pPr>
              <w:spacing w:line="360" w:lineRule="auto"/>
              <w:jc w:val="center"/>
              <w:rPr>
                <w:rFonts w:hint="eastAsia" w:ascii="宋体" w:hAnsi="宋体" w:cs="宋体"/>
                <w:szCs w:val="21"/>
              </w:rPr>
            </w:pPr>
          </w:p>
        </w:tc>
        <w:tc>
          <w:tcPr>
            <w:tcW w:w="1624" w:type="dxa"/>
            <w:gridSpan w:val="2"/>
            <w:vAlign w:val="center"/>
          </w:tcPr>
          <w:p>
            <w:pPr>
              <w:spacing w:line="360" w:lineRule="auto"/>
              <w:jc w:val="center"/>
              <w:rPr>
                <w:rFonts w:hint="eastAsia" w:ascii="宋体" w:hAnsi="宋体" w:cs="宋体"/>
                <w:szCs w:val="21"/>
              </w:rPr>
            </w:pPr>
          </w:p>
        </w:tc>
        <w:tc>
          <w:tcPr>
            <w:tcW w:w="2196" w:type="dxa"/>
            <w:gridSpan w:val="3"/>
            <w:vAlign w:val="center"/>
          </w:tcPr>
          <w:p>
            <w:pPr>
              <w:spacing w:line="360" w:lineRule="auto"/>
              <w:jc w:val="center"/>
              <w:rPr>
                <w:rFonts w:hint="eastAsia" w:ascii="宋体" w:hAnsi="宋体" w:cs="宋体"/>
                <w:szCs w:val="21"/>
              </w:rPr>
            </w:pPr>
          </w:p>
        </w:tc>
      </w:tr>
    </w:tbl>
    <w:p>
      <w:pPr>
        <w:ind w:firstLine="422" w:firstLineChars="200"/>
        <w:rPr>
          <w:b/>
          <w:bCs/>
        </w:rPr>
      </w:pPr>
      <w:r>
        <w:rPr>
          <w:rFonts w:hint="eastAsia"/>
          <w:b/>
          <w:bCs/>
        </w:rPr>
        <w:t>注：后附拟派项目负责人的执业资格证书、业绩证明（体现项目负责人姓名的合同复印件或竣工验收证明或其他证明材料）。</w:t>
      </w:r>
    </w:p>
    <w:p>
      <w:pPr>
        <w:pStyle w:val="2"/>
      </w:pPr>
      <w:r>
        <w:br w:type="page"/>
      </w:r>
    </w:p>
    <w:p>
      <w:pPr>
        <w:pStyle w:val="3"/>
        <w:keepNext w:val="0"/>
        <w:keepLines w:val="0"/>
        <w:autoSpaceDE w:val="0"/>
        <w:autoSpaceDN w:val="0"/>
        <w:adjustRightInd w:val="0"/>
        <w:jc w:val="left"/>
        <w:rPr>
          <w:rFonts w:hint="eastAsia" w:ascii="宋体" w:hAnsi="宋体" w:cs="华文细黑"/>
          <w:b w:val="0"/>
          <w:sz w:val="24"/>
          <w:szCs w:val="24"/>
        </w:rPr>
      </w:pPr>
      <w:r>
        <w:rPr>
          <w:rFonts w:hint="eastAsia" w:ascii="宋体" w:hAnsi="宋体" w:cs="宋体"/>
          <w:b w:val="0"/>
          <w:color w:val="000000"/>
          <w:kern w:val="2"/>
          <w:sz w:val="24"/>
          <w:szCs w:val="24"/>
        </w:rPr>
        <w:t>附件</w:t>
      </w:r>
      <w:r>
        <w:rPr>
          <w:rFonts w:hint="eastAsia" w:ascii="宋体" w:hAnsi="宋体" w:cs="华文细黑"/>
          <w:b w:val="0"/>
          <w:sz w:val="24"/>
          <w:szCs w:val="24"/>
        </w:rPr>
        <w:t>7：</w:t>
      </w:r>
    </w:p>
    <w:p>
      <w:pPr>
        <w:jc w:val="center"/>
        <w:rPr>
          <w:b/>
          <w:bCs/>
          <w:sz w:val="28"/>
          <w:szCs w:val="28"/>
        </w:rPr>
      </w:pPr>
      <w:r>
        <w:rPr>
          <w:rFonts w:hint="eastAsia"/>
          <w:b/>
          <w:bCs/>
          <w:sz w:val="28"/>
          <w:szCs w:val="28"/>
        </w:rPr>
        <w:t>供应商尽职调查报告（如无或不涉及可直接填无）</w:t>
      </w:r>
    </w:p>
    <w:p>
      <w:pPr>
        <w:snapToGrid w:val="0"/>
        <w:spacing w:line="288" w:lineRule="auto"/>
        <w:outlineLvl w:val="0"/>
        <w:rPr>
          <w:rFonts w:hint="eastAsia" w:ascii="宋体" w:hAnsi="宋体" w:cs="华文细黑"/>
          <w:bCs/>
          <w:sz w:val="24"/>
          <w:szCs w:val="24"/>
        </w:rPr>
      </w:pPr>
      <w:r>
        <w:rPr>
          <w:rFonts w:hint="eastAsia" w:ascii="宋体" w:hAnsi="宋体" w:cs="华文细黑"/>
          <w:bCs/>
          <w:sz w:val="24"/>
          <w:szCs w:val="24"/>
        </w:rPr>
        <w:t>一、基本信息</w:t>
      </w:r>
    </w:p>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1.1服务提供商基本信息</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25"/>
        <w:gridCol w:w="2185"/>
        <w:gridCol w:w="1970"/>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pPr>
              <w:snapToGrid w:val="0"/>
              <w:spacing w:line="288" w:lineRule="auto"/>
              <w:jc w:val="center"/>
              <w:rPr>
                <w:rFonts w:hint="eastAsia" w:ascii="宋体" w:hAnsi="宋体" w:cs="华文细黑"/>
                <w:sz w:val="24"/>
                <w:szCs w:val="24"/>
              </w:rPr>
            </w:pPr>
            <w:r>
              <w:rPr>
                <w:rFonts w:hint="eastAsia" w:ascii="宋体" w:hAnsi="宋体" w:cs="华文细黑"/>
                <w:sz w:val="24"/>
                <w:szCs w:val="24"/>
              </w:rPr>
              <w:t>服务提供商全称</w:t>
            </w:r>
          </w:p>
        </w:tc>
        <w:tc>
          <w:tcPr>
            <w:tcW w:w="6197" w:type="dxa"/>
            <w:gridSpan w:val="3"/>
            <w:vAlign w:val="center"/>
          </w:tcPr>
          <w:p>
            <w:pPr>
              <w:snapToGrid w:val="0"/>
              <w:spacing w:line="288" w:lineRule="auto"/>
              <w:jc w:val="center"/>
              <w:rPr>
                <w:rFonts w:hint="eastAsia" w:ascii="宋体" w:hAnsi="宋体" w:cs="华文细黑"/>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pPr>
              <w:snapToGrid w:val="0"/>
              <w:spacing w:line="288" w:lineRule="auto"/>
              <w:jc w:val="center"/>
              <w:rPr>
                <w:rFonts w:hint="eastAsia" w:ascii="宋体" w:hAnsi="宋体" w:cs="华文细黑"/>
                <w:sz w:val="24"/>
                <w:szCs w:val="24"/>
              </w:rPr>
            </w:pPr>
            <w:r>
              <w:rPr>
                <w:rFonts w:hint="eastAsia" w:ascii="宋体" w:hAnsi="宋体" w:cs="华文细黑"/>
                <w:sz w:val="24"/>
                <w:szCs w:val="24"/>
              </w:rPr>
              <w:t>成立日期</w:t>
            </w:r>
          </w:p>
        </w:tc>
        <w:tc>
          <w:tcPr>
            <w:tcW w:w="2185" w:type="dxa"/>
            <w:shd w:val="clear" w:color="auto" w:fill="auto"/>
            <w:vAlign w:val="center"/>
          </w:tcPr>
          <w:p>
            <w:pPr>
              <w:snapToGrid w:val="0"/>
              <w:spacing w:line="288" w:lineRule="auto"/>
              <w:jc w:val="center"/>
              <w:rPr>
                <w:rFonts w:hint="eastAsia" w:ascii="宋体" w:hAnsi="宋体" w:cs="华文细黑"/>
                <w:sz w:val="24"/>
                <w:szCs w:val="24"/>
              </w:rPr>
            </w:pPr>
          </w:p>
        </w:tc>
        <w:tc>
          <w:tcPr>
            <w:tcW w:w="1970" w:type="dxa"/>
            <w:shd w:val="clear" w:color="auto" w:fill="D8D8D8"/>
          </w:tcPr>
          <w:p>
            <w:pPr>
              <w:snapToGrid w:val="0"/>
              <w:spacing w:line="288" w:lineRule="auto"/>
              <w:jc w:val="center"/>
              <w:rPr>
                <w:rFonts w:hint="eastAsia" w:ascii="宋体" w:hAnsi="宋体" w:cs="华文细黑"/>
                <w:sz w:val="24"/>
                <w:szCs w:val="24"/>
              </w:rPr>
            </w:pPr>
            <w:r>
              <w:rPr>
                <w:rFonts w:hint="eastAsia" w:ascii="宋体" w:hAnsi="宋体" w:cs="华文细黑"/>
                <w:sz w:val="24"/>
                <w:szCs w:val="24"/>
              </w:rPr>
              <w:t>法人代表</w:t>
            </w:r>
          </w:p>
        </w:tc>
        <w:tc>
          <w:tcPr>
            <w:tcW w:w="2042" w:type="dxa"/>
          </w:tcPr>
          <w:p>
            <w:pPr>
              <w:snapToGrid w:val="0"/>
              <w:spacing w:line="288" w:lineRule="auto"/>
              <w:jc w:val="center"/>
              <w:rPr>
                <w:rFonts w:hint="eastAsia" w:ascii="宋体" w:hAnsi="宋体" w:cs="华文细黑"/>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pPr>
              <w:snapToGrid w:val="0"/>
              <w:spacing w:line="288" w:lineRule="auto"/>
              <w:jc w:val="center"/>
              <w:rPr>
                <w:rFonts w:hint="eastAsia" w:ascii="宋体" w:hAnsi="宋体" w:cs="华文细黑"/>
                <w:sz w:val="24"/>
                <w:szCs w:val="24"/>
              </w:rPr>
            </w:pPr>
            <w:r>
              <w:rPr>
                <w:rFonts w:hint="eastAsia" w:ascii="宋体" w:hAnsi="宋体" w:cs="华文细黑"/>
                <w:sz w:val="24"/>
                <w:szCs w:val="24"/>
              </w:rPr>
              <w:t>公司类型</w:t>
            </w:r>
          </w:p>
        </w:tc>
        <w:tc>
          <w:tcPr>
            <w:tcW w:w="2185" w:type="dxa"/>
            <w:shd w:val="clear" w:color="auto" w:fill="auto"/>
          </w:tcPr>
          <w:p>
            <w:pPr>
              <w:snapToGrid w:val="0"/>
              <w:spacing w:line="288" w:lineRule="auto"/>
              <w:jc w:val="center"/>
              <w:rPr>
                <w:rFonts w:hint="eastAsia" w:ascii="宋体" w:hAnsi="宋体" w:cs="华文细黑"/>
                <w:sz w:val="24"/>
                <w:szCs w:val="24"/>
              </w:rPr>
            </w:pPr>
          </w:p>
        </w:tc>
        <w:tc>
          <w:tcPr>
            <w:tcW w:w="1970" w:type="dxa"/>
            <w:shd w:val="clear" w:color="auto" w:fill="D8D8D8"/>
          </w:tcPr>
          <w:p>
            <w:pPr>
              <w:snapToGrid w:val="0"/>
              <w:spacing w:line="288" w:lineRule="auto"/>
              <w:jc w:val="center"/>
              <w:rPr>
                <w:rFonts w:hint="eastAsia" w:ascii="宋体" w:hAnsi="宋体" w:cs="华文细黑"/>
                <w:sz w:val="24"/>
                <w:szCs w:val="24"/>
              </w:rPr>
            </w:pPr>
            <w:r>
              <w:rPr>
                <w:rFonts w:hint="eastAsia" w:ascii="宋体" w:hAnsi="宋体" w:cs="华文细黑"/>
                <w:sz w:val="24"/>
                <w:szCs w:val="24"/>
              </w:rPr>
              <w:t>注册资本&amp;币种</w:t>
            </w:r>
          </w:p>
        </w:tc>
        <w:tc>
          <w:tcPr>
            <w:tcW w:w="2042" w:type="dxa"/>
          </w:tcPr>
          <w:p>
            <w:pPr>
              <w:snapToGrid w:val="0"/>
              <w:spacing w:line="288" w:lineRule="auto"/>
              <w:jc w:val="center"/>
              <w:rPr>
                <w:rFonts w:hint="eastAsia" w:ascii="宋体" w:hAnsi="宋体" w:cs="华文细黑"/>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pPr>
              <w:snapToGrid w:val="0"/>
              <w:spacing w:line="288" w:lineRule="auto"/>
              <w:jc w:val="center"/>
              <w:rPr>
                <w:rFonts w:hint="eastAsia" w:ascii="宋体" w:hAnsi="宋体" w:cs="华文细黑"/>
                <w:sz w:val="24"/>
                <w:szCs w:val="24"/>
              </w:rPr>
            </w:pPr>
            <w:r>
              <w:rPr>
                <w:rFonts w:hint="eastAsia" w:ascii="宋体" w:hAnsi="宋体" w:cs="华文细黑"/>
                <w:sz w:val="24"/>
                <w:szCs w:val="24"/>
              </w:rPr>
              <w:t>统一社会信用代码</w:t>
            </w:r>
          </w:p>
        </w:tc>
        <w:tc>
          <w:tcPr>
            <w:tcW w:w="6197" w:type="dxa"/>
            <w:gridSpan w:val="3"/>
            <w:vAlign w:val="center"/>
          </w:tcPr>
          <w:p>
            <w:pPr>
              <w:snapToGrid w:val="0"/>
              <w:spacing w:line="288" w:lineRule="auto"/>
              <w:jc w:val="center"/>
              <w:rPr>
                <w:rFonts w:hint="eastAsia" w:ascii="宋体" w:hAnsi="宋体" w:cs="华文细黑"/>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pPr>
              <w:snapToGrid w:val="0"/>
              <w:spacing w:line="288" w:lineRule="auto"/>
              <w:jc w:val="center"/>
              <w:rPr>
                <w:rFonts w:hint="eastAsia" w:ascii="宋体" w:hAnsi="宋体" w:cs="华文细黑"/>
                <w:sz w:val="24"/>
                <w:szCs w:val="24"/>
              </w:rPr>
            </w:pPr>
            <w:r>
              <w:rPr>
                <w:rFonts w:hint="eastAsia" w:ascii="宋体" w:hAnsi="宋体" w:cs="华文细黑"/>
                <w:kern w:val="0"/>
                <w:sz w:val="24"/>
                <w:szCs w:val="24"/>
              </w:rPr>
              <w:t>公司地址</w:t>
            </w:r>
          </w:p>
        </w:tc>
        <w:tc>
          <w:tcPr>
            <w:tcW w:w="6197" w:type="dxa"/>
            <w:gridSpan w:val="3"/>
            <w:vAlign w:val="center"/>
          </w:tcPr>
          <w:p>
            <w:pPr>
              <w:snapToGrid w:val="0"/>
              <w:spacing w:line="288" w:lineRule="auto"/>
              <w:jc w:val="center"/>
              <w:rPr>
                <w:rFonts w:hint="eastAsia" w:ascii="宋体" w:hAnsi="宋体" w:cs="华文细黑"/>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325" w:type="dxa"/>
            <w:shd w:val="clear" w:color="auto" w:fill="D8D8D8"/>
            <w:vAlign w:val="center"/>
          </w:tcPr>
          <w:p>
            <w:pPr>
              <w:snapToGrid w:val="0"/>
              <w:spacing w:line="288" w:lineRule="auto"/>
              <w:jc w:val="center"/>
              <w:rPr>
                <w:rFonts w:hint="eastAsia" w:ascii="宋体" w:hAnsi="宋体" w:cs="华文细黑"/>
                <w:sz w:val="24"/>
                <w:szCs w:val="24"/>
              </w:rPr>
            </w:pPr>
            <w:r>
              <w:rPr>
                <w:rFonts w:hint="eastAsia" w:ascii="宋体" w:hAnsi="宋体" w:cs="华文细黑"/>
                <w:sz w:val="24"/>
                <w:szCs w:val="24"/>
              </w:rPr>
              <w:t>联系人</w:t>
            </w:r>
          </w:p>
        </w:tc>
        <w:tc>
          <w:tcPr>
            <w:tcW w:w="2185" w:type="dxa"/>
            <w:shd w:val="clear" w:color="auto" w:fill="auto"/>
            <w:vAlign w:val="center"/>
          </w:tcPr>
          <w:p>
            <w:pPr>
              <w:snapToGrid w:val="0"/>
              <w:spacing w:line="288" w:lineRule="auto"/>
              <w:jc w:val="center"/>
              <w:rPr>
                <w:rFonts w:hint="eastAsia" w:ascii="宋体" w:hAnsi="宋体" w:cs="华文细黑"/>
                <w:sz w:val="24"/>
                <w:szCs w:val="24"/>
              </w:rPr>
            </w:pPr>
          </w:p>
        </w:tc>
        <w:tc>
          <w:tcPr>
            <w:tcW w:w="1970" w:type="dxa"/>
            <w:shd w:val="clear" w:color="auto" w:fill="D8D8D8"/>
          </w:tcPr>
          <w:p>
            <w:pPr>
              <w:snapToGrid w:val="0"/>
              <w:spacing w:line="288" w:lineRule="auto"/>
              <w:jc w:val="center"/>
              <w:rPr>
                <w:rFonts w:hint="eastAsia" w:ascii="宋体" w:hAnsi="宋体" w:cs="华文细黑"/>
                <w:sz w:val="24"/>
                <w:szCs w:val="24"/>
              </w:rPr>
            </w:pPr>
            <w:r>
              <w:rPr>
                <w:rFonts w:hint="eastAsia" w:ascii="宋体" w:hAnsi="宋体" w:cs="华文细黑"/>
                <w:sz w:val="24"/>
                <w:szCs w:val="24"/>
              </w:rPr>
              <w:t>联系人电话</w:t>
            </w:r>
          </w:p>
        </w:tc>
        <w:tc>
          <w:tcPr>
            <w:tcW w:w="2042" w:type="dxa"/>
          </w:tcPr>
          <w:p>
            <w:pPr>
              <w:snapToGrid w:val="0"/>
              <w:spacing w:line="288" w:lineRule="auto"/>
              <w:rPr>
                <w:rFonts w:hint="eastAsia" w:ascii="宋体" w:hAnsi="宋体" w:cs="华文细黑"/>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2325" w:type="dxa"/>
            <w:shd w:val="clear" w:color="auto" w:fill="D8D8D8"/>
            <w:vAlign w:val="center"/>
          </w:tcPr>
          <w:p>
            <w:pPr>
              <w:snapToGrid w:val="0"/>
              <w:spacing w:line="288" w:lineRule="auto"/>
              <w:jc w:val="center"/>
              <w:rPr>
                <w:rFonts w:hint="eastAsia" w:ascii="宋体" w:hAnsi="宋体" w:cs="华文细黑"/>
                <w:sz w:val="24"/>
                <w:szCs w:val="24"/>
              </w:rPr>
            </w:pPr>
            <w:r>
              <w:rPr>
                <w:rFonts w:hint="eastAsia" w:ascii="宋体" w:hAnsi="宋体" w:cs="华文细黑"/>
                <w:sz w:val="24"/>
                <w:szCs w:val="24"/>
              </w:rPr>
              <w:t>公司主营业务</w:t>
            </w:r>
          </w:p>
        </w:tc>
        <w:tc>
          <w:tcPr>
            <w:tcW w:w="6197" w:type="dxa"/>
            <w:gridSpan w:val="3"/>
            <w:vAlign w:val="center"/>
          </w:tcPr>
          <w:p>
            <w:pPr>
              <w:snapToGrid w:val="0"/>
              <w:spacing w:line="288" w:lineRule="auto"/>
              <w:jc w:val="center"/>
              <w:rPr>
                <w:rFonts w:hint="eastAsia" w:ascii="宋体" w:hAnsi="宋体" w:cs="华文细黑"/>
                <w:sz w:val="24"/>
                <w:szCs w:val="24"/>
              </w:rPr>
            </w:pPr>
          </w:p>
        </w:tc>
      </w:tr>
    </w:tbl>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1.2监管评价</w:t>
      </w:r>
    </w:p>
    <w:p>
      <w:pPr>
        <w:snapToGrid w:val="0"/>
        <w:spacing w:line="288" w:lineRule="auto"/>
        <w:rPr>
          <w:rFonts w:hint="eastAsia" w:ascii="宋体" w:hAnsi="宋体" w:cs="华文细黑"/>
          <w:sz w:val="24"/>
          <w:szCs w:val="24"/>
        </w:rPr>
      </w:pPr>
      <w:bookmarkStart w:id="2" w:name="OLE_LINK11"/>
      <w:bookmarkStart w:id="3" w:name="OLE_LINK12"/>
      <w:r>
        <w:rPr>
          <w:rFonts w:hint="eastAsia" w:ascii="宋体" w:hAnsi="宋体" w:cs="华文细黑"/>
          <w:sz w:val="24"/>
          <w:szCs w:val="24"/>
        </w:rPr>
        <w:t>（是否出现在监管机构的黑名单中）</w:t>
      </w:r>
    </w:p>
    <w:bookmarkEnd w:id="2"/>
    <w:bookmarkEnd w:id="3"/>
    <w:p>
      <w:pPr>
        <w:snapToGrid w:val="0"/>
        <w:spacing w:line="288" w:lineRule="auto"/>
        <w:rPr>
          <w:rFonts w:hint="eastAsia" w:ascii="宋体" w:hAnsi="宋体" w:cs="华文细黑"/>
          <w:sz w:val="24"/>
          <w:szCs w:val="24"/>
        </w:rPr>
      </w:pPr>
      <w:r>
        <w:rPr>
          <w:rFonts w:hint="eastAsia" w:ascii="宋体" w:hAnsi="宋体" w:cs="华文细黑"/>
          <w:sz w:val="24"/>
          <w:szCs w:val="24"/>
        </w:rPr>
        <w:t>（最近二年在政府或金融同业合作过程中是否受到处罚）</w:t>
      </w:r>
    </w:p>
    <w:p>
      <w:pPr>
        <w:snapToGrid w:val="0"/>
        <w:spacing w:line="288" w:lineRule="auto"/>
        <w:rPr>
          <w:rFonts w:hint="eastAsia" w:ascii="宋体" w:hAnsi="宋体" w:cs="华文细黑"/>
          <w:sz w:val="24"/>
          <w:szCs w:val="24"/>
        </w:rPr>
      </w:pPr>
      <w:r>
        <w:rPr>
          <w:rFonts w:hint="eastAsia" w:ascii="宋体" w:hAnsi="宋体" w:cs="华文细黑"/>
          <w:sz w:val="24"/>
          <w:szCs w:val="24"/>
        </w:rPr>
        <w:t>（是否存在未决诉讼）</w:t>
      </w:r>
    </w:p>
    <w:p>
      <w:pPr>
        <w:snapToGrid w:val="0"/>
        <w:spacing w:line="288" w:lineRule="auto"/>
        <w:outlineLvl w:val="1"/>
        <w:rPr>
          <w:rFonts w:hint="eastAsia" w:ascii="宋体" w:hAnsi="宋体" w:cs="华文细黑"/>
          <w:bCs/>
          <w:sz w:val="24"/>
          <w:szCs w:val="24"/>
        </w:rPr>
      </w:pPr>
      <w:bookmarkStart w:id="4" w:name="OLE_LINK13"/>
      <w:bookmarkStart w:id="5" w:name="OLE_LINK14"/>
      <w:r>
        <w:rPr>
          <w:rFonts w:hint="eastAsia" w:ascii="宋体" w:hAnsi="宋体" w:cs="华文细黑"/>
          <w:bCs/>
          <w:sz w:val="24"/>
          <w:szCs w:val="24"/>
        </w:rPr>
        <w:t>1.3关联公司或附属机构信息</w:t>
      </w:r>
      <w:bookmarkEnd w:id="4"/>
      <w:bookmarkEnd w:id="5"/>
    </w:p>
    <w:p>
      <w:pPr>
        <w:snapToGrid w:val="0"/>
        <w:spacing w:line="288" w:lineRule="auto"/>
        <w:rPr>
          <w:rFonts w:hint="eastAsia" w:ascii="宋体" w:hAnsi="宋体" w:cs="华文细黑"/>
          <w:iCs/>
          <w:sz w:val="24"/>
          <w:szCs w:val="24"/>
        </w:rPr>
      </w:pPr>
      <w:bookmarkStart w:id="6" w:name="OLE_LINK25"/>
      <w:bookmarkStart w:id="7" w:name="OLE_LINK26"/>
      <w:bookmarkStart w:id="8" w:name="OLE_LINK23"/>
      <w:bookmarkStart w:id="9" w:name="OLE_LINK24"/>
      <w:r>
        <w:rPr>
          <w:rFonts w:hint="eastAsia" w:ascii="宋体" w:hAnsi="宋体" w:cs="华文细黑"/>
          <w:iCs/>
          <w:sz w:val="24"/>
          <w:szCs w:val="24"/>
        </w:rPr>
        <w:t>（关联公司或附属机构是否存在经营危机</w:t>
      </w:r>
      <w:bookmarkEnd w:id="6"/>
      <w:bookmarkEnd w:id="7"/>
      <w:r>
        <w:rPr>
          <w:rFonts w:hint="eastAsia" w:ascii="宋体" w:hAnsi="宋体" w:cs="华文细黑"/>
          <w:iCs/>
          <w:sz w:val="24"/>
          <w:szCs w:val="24"/>
        </w:rPr>
        <w:t>，该危机是否危及该服务提供商的正常经营）</w:t>
      </w:r>
    </w:p>
    <w:bookmarkEnd w:id="8"/>
    <w:bookmarkEnd w:id="9"/>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1.4主要客户清单列表</w:t>
      </w:r>
    </w:p>
    <w:p>
      <w:pPr>
        <w:snapToGrid w:val="0"/>
        <w:spacing w:line="288" w:lineRule="auto"/>
        <w:rPr>
          <w:rFonts w:hint="eastAsia" w:ascii="宋体" w:hAnsi="宋体" w:cs="华文细黑"/>
          <w:i/>
          <w:sz w:val="24"/>
          <w:szCs w:val="24"/>
        </w:rPr>
      </w:pPr>
      <w:r>
        <w:rPr>
          <w:rFonts w:hint="eastAsia" w:ascii="宋体" w:hAnsi="宋体" w:cs="华文细黑"/>
          <w:sz w:val="24"/>
          <w:szCs w:val="24"/>
        </w:rPr>
        <w:t>（主要客户群体）</w:t>
      </w:r>
    </w:p>
    <w:p>
      <w:pPr>
        <w:snapToGrid w:val="0"/>
        <w:spacing w:line="288" w:lineRule="auto"/>
        <w:ind w:left="360"/>
        <w:rPr>
          <w:rFonts w:hint="eastAsia" w:ascii="宋体" w:hAnsi="宋体" w:cs="华文细黑"/>
          <w:i/>
          <w:sz w:val="24"/>
          <w:szCs w:val="24"/>
        </w:rPr>
      </w:pPr>
    </w:p>
    <w:p>
      <w:pPr>
        <w:snapToGrid w:val="0"/>
        <w:spacing w:line="288" w:lineRule="auto"/>
        <w:outlineLvl w:val="0"/>
        <w:rPr>
          <w:rFonts w:hint="eastAsia" w:ascii="宋体" w:hAnsi="宋体" w:cs="华文细黑"/>
          <w:bCs/>
          <w:sz w:val="24"/>
          <w:szCs w:val="24"/>
        </w:rPr>
      </w:pPr>
      <w:r>
        <w:rPr>
          <w:rFonts w:hint="eastAsia" w:ascii="宋体" w:hAnsi="宋体" w:cs="华文细黑"/>
          <w:bCs/>
          <w:sz w:val="24"/>
          <w:szCs w:val="24"/>
        </w:rPr>
        <w:t>二、服务提供商持续经营能力</w:t>
      </w:r>
    </w:p>
    <w:p>
      <w:pPr>
        <w:snapToGrid w:val="0"/>
        <w:spacing w:line="288" w:lineRule="auto"/>
        <w:outlineLvl w:val="1"/>
        <w:rPr>
          <w:rFonts w:hint="eastAsia" w:ascii="宋体" w:hAnsi="宋体" w:cs="华文细黑"/>
          <w:sz w:val="24"/>
          <w:szCs w:val="24"/>
        </w:rPr>
      </w:pPr>
      <w:r>
        <w:rPr>
          <w:rFonts w:hint="eastAsia" w:ascii="宋体" w:hAnsi="宋体" w:cs="华文细黑"/>
          <w:sz w:val="24"/>
          <w:szCs w:val="24"/>
        </w:rPr>
        <w:t>2.1财务情况</w:t>
      </w:r>
    </w:p>
    <w:p>
      <w:pPr>
        <w:snapToGrid w:val="0"/>
        <w:spacing w:line="288" w:lineRule="auto"/>
        <w:rPr>
          <w:rFonts w:hint="eastAsia" w:ascii="宋体" w:hAnsi="宋体" w:cs="华文细黑"/>
          <w:i/>
          <w:sz w:val="24"/>
          <w:szCs w:val="24"/>
        </w:rPr>
      </w:pPr>
      <w:r>
        <w:rPr>
          <w:rFonts w:hint="eastAsia" w:ascii="宋体" w:hAnsi="宋体" w:cs="华文细黑"/>
          <w:i/>
          <w:sz w:val="24"/>
          <w:szCs w:val="24"/>
        </w:rPr>
        <w:t xml:space="preserve"> </w:t>
      </w:r>
      <w:r>
        <w:rPr>
          <w:rFonts w:hint="eastAsia" w:ascii="宋体" w:hAnsi="宋体" w:cs="华文细黑"/>
          <w:iCs/>
          <w:sz w:val="24"/>
          <w:szCs w:val="24"/>
        </w:rPr>
        <w:t>（近三年经审计的财务报表）</w:t>
      </w:r>
    </w:p>
    <w:p>
      <w:pPr>
        <w:snapToGrid w:val="0"/>
        <w:spacing w:line="288" w:lineRule="auto"/>
        <w:rPr>
          <w:rFonts w:hint="eastAsia" w:ascii="宋体" w:hAnsi="宋体" w:cs="华文细黑"/>
          <w:i/>
          <w:sz w:val="24"/>
          <w:szCs w:val="24"/>
        </w:rPr>
      </w:pPr>
    </w:p>
    <w:p>
      <w:pPr>
        <w:snapToGrid w:val="0"/>
        <w:spacing w:line="288" w:lineRule="auto"/>
        <w:outlineLvl w:val="0"/>
        <w:rPr>
          <w:rFonts w:hint="eastAsia" w:ascii="宋体" w:hAnsi="宋体" w:cs="华文细黑"/>
          <w:sz w:val="24"/>
          <w:szCs w:val="24"/>
        </w:rPr>
      </w:pPr>
      <w:bookmarkStart w:id="10" w:name="OLE_LINK20"/>
      <w:bookmarkStart w:id="11" w:name="OLE_LINK19"/>
      <w:r>
        <w:rPr>
          <w:rFonts w:hint="eastAsia" w:ascii="宋体" w:hAnsi="宋体" w:cs="华文细黑"/>
          <w:sz w:val="24"/>
          <w:szCs w:val="24"/>
        </w:rPr>
        <w:t>三、服务提供商内部控制和管理能力</w:t>
      </w:r>
    </w:p>
    <w:p>
      <w:pPr>
        <w:snapToGrid w:val="0"/>
        <w:spacing w:line="288" w:lineRule="auto"/>
        <w:outlineLvl w:val="1"/>
        <w:rPr>
          <w:rFonts w:hint="eastAsia" w:ascii="宋体" w:hAnsi="宋体" w:cs="华文细黑"/>
          <w:sz w:val="24"/>
          <w:szCs w:val="24"/>
        </w:rPr>
      </w:pPr>
      <w:r>
        <w:rPr>
          <w:rFonts w:hint="eastAsia" w:ascii="宋体" w:hAnsi="宋体" w:cs="华文细黑"/>
          <w:sz w:val="24"/>
          <w:szCs w:val="24"/>
        </w:rPr>
        <w:t>3.1服务提供商内控评估报告</w:t>
      </w:r>
    </w:p>
    <w:p>
      <w:pPr>
        <w:snapToGrid w:val="0"/>
        <w:spacing w:line="288" w:lineRule="auto"/>
        <w:rPr>
          <w:rFonts w:hint="eastAsia" w:ascii="宋体" w:hAnsi="宋体" w:cs="华文细黑"/>
          <w:iCs/>
          <w:sz w:val="24"/>
          <w:szCs w:val="24"/>
        </w:rPr>
      </w:pPr>
      <w:r>
        <w:rPr>
          <w:rFonts w:hint="eastAsia" w:ascii="宋体" w:hAnsi="宋体" w:cs="华文细黑"/>
          <w:i/>
          <w:sz w:val="24"/>
          <w:szCs w:val="24"/>
        </w:rPr>
        <w:t xml:space="preserve"> </w:t>
      </w:r>
      <w:r>
        <w:rPr>
          <w:rFonts w:hint="eastAsia" w:ascii="宋体" w:hAnsi="宋体" w:cs="华文细黑"/>
          <w:iCs/>
          <w:sz w:val="24"/>
          <w:szCs w:val="24"/>
        </w:rPr>
        <w:t>（评估报告内容如覆盖以下3.2-3.6内容，则将评估报告内容对应填写至各个部分）</w:t>
      </w:r>
    </w:p>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3.2服务提供商的组织结构</w:t>
      </w:r>
    </w:p>
    <w:p>
      <w:pPr>
        <w:snapToGrid w:val="0"/>
        <w:spacing w:line="288" w:lineRule="auto"/>
        <w:rPr>
          <w:rFonts w:hint="eastAsia" w:ascii="宋体" w:hAnsi="宋体" w:cs="华文细黑"/>
          <w:i/>
          <w:sz w:val="24"/>
          <w:szCs w:val="24"/>
        </w:rPr>
      </w:pPr>
      <w:r>
        <w:rPr>
          <w:rFonts w:hint="eastAsia" w:ascii="宋体" w:hAnsi="宋体" w:cs="华文细黑"/>
          <w:iCs/>
          <w:sz w:val="24"/>
          <w:szCs w:val="24"/>
        </w:rPr>
        <w:t>(内部控制部门，如是否建立了内部的使用工具的安全测试部门、内控部门、审计部门)</w:t>
      </w:r>
    </w:p>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3.3 IT制度体系建设</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（是否对其公司及项目的安全管理及流程管理建立了相应的制度）</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（项目过程中的项目管理（PMO）体系，包括例会、沟通渠道等）</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（服务质量控制方法）</w:t>
      </w:r>
    </w:p>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3.4培训体系建设</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（是否对其员工定期开展技术技能以及安全防范相关的培训，提供培训计划或培训材料）</w:t>
      </w:r>
    </w:p>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3.5服务提供商人员离职率</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（了解公司技术人员的离职率）</w:t>
      </w:r>
    </w:p>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3.6IT风险管控</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（包括对公司本身的IT风险管控及所承接外包项目的IT风险管控情况）</w:t>
      </w:r>
    </w:p>
    <w:p>
      <w:pPr>
        <w:snapToGrid w:val="0"/>
        <w:spacing w:line="288" w:lineRule="auto"/>
        <w:rPr>
          <w:rFonts w:hint="eastAsia" w:ascii="宋体" w:hAnsi="宋体" w:cs="华文细黑"/>
          <w:i/>
          <w:sz w:val="24"/>
          <w:szCs w:val="24"/>
        </w:rPr>
      </w:pPr>
    </w:p>
    <w:bookmarkEnd w:id="10"/>
    <w:bookmarkEnd w:id="11"/>
    <w:p>
      <w:pPr>
        <w:snapToGrid w:val="0"/>
        <w:spacing w:line="288" w:lineRule="auto"/>
        <w:outlineLvl w:val="0"/>
        <w:rPr>
          <w:rFonts w:hint="eastAsia" w:ascii="宋体" w:hAnsi="宋体" w:cs="华文细黑"/>
          <w:bCs/>
          <w:sz w:val="24"/>
          <w:szCs w:val="24"/>
        </w:rPr>
      </w:pPr>
      <w:r>
        <w:rPr>
          <w:rFonts w:hint="eastAsia" w:ascii="宋体" w:hAnsi="宋体" w:cs="华文细黑"/>
          <w:bCs/>
          <w:sz w:val="24"/>
          <w:szCs w:val="24"/>
        </w:rPr>
        <w:t>四、服务提供商信息技术能力</w:t>
      </w:r>
    </w:p>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 xml:space="preserve">4.1服务能力和支持技术 </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（服务提供商的技术能力资质证明，专业认证等）</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（描述使用的工作方法、应用软件、技术文档、评估模型、评估工具等使用情况、知识产权等）</w:t>
      </w:r>
    </w:p>
    <w:p>
      <w:pPr>
        <w:snapToGrid w:val="0"/>
        <w:spacing w:line="288" w:lineRule="auto"/>
        <w:outlineLvl w:val="1"/>
        <w:rPr>
          <w:rFonts w:hint="eastAsia" w:ascii="宋体" w:hAnsi="宋体" w:cs="华文细黑"/>
          <w:bCs/>
          <w:sz w:val="24"/>
          <w:szCs w:val="24"/>
        </w:rPr>
      </w:pPr>
      <w:r>
        <w:rPr>
          <w:rFonts w:hint="eastAsia" w:ascii="宋体" w:hAnsi="宋体" w:cs="华文细黑"/>
          <w:bCs/>
          <w:sz w:val="24"/>
          <w:szCs w:val="24"/>
        </w:rPr>
        <w:t>4.2服务经验与市场评价</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（服务提供商主要的服务行业、主营业务、服务客户）</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（类似的服务项目经验及项目合同证明材料）</w:t>
      </w:r>
    </w:p>
    <w:p>
      <w:pPr>
        <w:rPr>
          <w:rFonts w:hint="eastAsia" w:ascii="宋体" w:hAnsi="宋体" w:cs="华文细黑"/>
          <w:sz w:val="24"/>
          <w:szCs w:val="24"/>
        </w:rPr>
      </w:pPr>
    </w:p>
    <w:p>
      <w:pPr>
        <w:snapToGrid w:val="0"/>
        <w:spacing w:line="288" w:lineRule="auto"/>
        <w:outlineLvl w:val="0"/>
        <w:rPr>
          <w:rFonts w:hint="eastAsia" w:ascii="宋体" w:hAnsi="宋体" w:cs="华文细黑"/>
          <w:bCs/>
          <w:sz w:val="24"/>
          <w:szCs w:val="24"/>
        </w:rPr>
      </w:pPr>
      <w:r>
        <w:rPr>
          <w:rFonts w:hint="eastAsia" w:ascii="宋体" w:hAnsi="宋体" w:cs="华文细黑"/>
          <w:bCs/>
          <w:sz w:val="24"/>
          <w:szCs w:val="24"/>
        </w:rPr>
        <w:t>五、服务提供商的网络和信息安全保障能力</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（该项评估内容用于非驻场信息科技外包）</w:t>
      </w:r>
    </w:p>
    <w:p>
      <w:pPr>
        <w:snapToGrid w:val="0"/>
        <w:spacing w:line="288" w:lineRule="auto"/>
        <w:rPr>
          <w:rFonts w:hint="eastAsia" w:ascii="宋体" w:hAnsi="宋体" w:cs="华文细黑"/>
          <w:iCs/>
          <w:sz w:val="24"/>
          <w:szCs w:val="24"/>
        </w:rPr>
      </w:pPr>
      <w:r>
        <w:rPr>
          <w:rFonts w:hint="eastAsia" w:ascii="宋体" w:hAnsi="宋体" w:cs="华文细黑"/>
          <w:iCs/>
          <w:sz w:val="24"/>
          <w:szCs w:val="24"/>
        </w:rPr>
        <w:t>（描述内容可包括网络与信息安全管理体系建设情况、网络与信息安全技术防护体系建设情况、安全事件响应和恢复能力、实践经验等）</w:t>
      </w:r>
    </w:p>
    <w:p>
      <w:pPr>
        <w:tabs>
          <w:tab w:val="left" w:pos="6955"/>
        </w:tabs>
        <w:adjustRightInd w:val="0"/>
        <w:spacing w:line="360" w:lineRule="auto"/>
        <w:textAlignment w:val="baseline"/>
        <w:rPr>
          <w:rFonts w:hint="eastAsia" w:ascii="华文细黑" w:hAnsi="华文细黑" w:eastAsia="华文细黑"/>
          <w:b/>
          <w:color w:val="000000"/>
          <w:sz w:val="27"/>
        </w:rPr>
      </w:pPr>
    </w:p>
    <w:p/>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0A1BD"/>
    <w:multiLevelType w:val="singleLevel"/>
    <w:tmpl w:val="EF50A1BD"/>
    <w:lvl w:ilvl="0" w:tentative="0">
      <w:start w:val="1"/>
      <w:numFmt w:val="decimal"/>
      <w:suff w:val="nothing"/>
      <w:lvlText w:val="%1、"/>
      <w:lvlJc w:val="left"/>
    </w:lvl>
  </w:abstractNum>
  <w:abstractNum w:abstractNumId="1">
    <w:nsid w:val="71F5CE12"/>
    <w:multiLevelType w:val="singleLevel"/>
    <w:tmpl w:val="71F5CE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81F45"/>
    <w:rsid w:val="292A1DE0"/>
    <w:rsid w:val="297D65AF"/>
    <w:rsid w:val="38075F21"/>
    <w:rsid w:val="38781F45"/>
    <w:rsid w:val="697C4D64"/>
    <w:rsid w:val="6CEF5E1A"/>
    <w:rsid w:val="7E5A6B0B"/>
    <w:rsid w:val="7EA7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360" w:lineRule="auto"/>
      <w:outlineLvl w:val="0"/>
    </w:pPr>
    <w:rPr>
      <w:b/>
      <w:kern w:val="44"/>
      <w:sz w:val="32"/>
    </w:rPr>
  </w:style>
  <w:style w:type="paragraph" w:styleId="4">
    <w:name w:val="heading 4"/>
    <w:basedOn w:val="1"/>
    <w:next w:val="1"/>
    <w:qFormat/>
    <w:uiPriority w:val="0"/>
    <w:pPr>
      <w:keepNext/>
      <w:keepLines/>
      <w:spacing w:line="360" w:lineRule="auto"/>
      <w:outlineLvl w:val="3"/>
    </w:pPr>
    <w:rPr>
      <w:rFonts w:ascii="Arial" w:hAnsi="Arial"/>
      <w:b/>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5">
    <w:name w:val="Body Text"/>
    <w:basedOn w:val="1"/>
    <w:qFormat/>
    <w:uiPriority w:val="0"/>
    <w:rPr>
      <w:rFonts w:ascii="Arial" w:hAnsi="Arial"/>
      <w:color w:val="000000"/>
    </w:rPr>
  </w:style>
  <w:style w:type="paragraph" w:styleId="6">
    <w:name w:val="Balloon Text"/>
    <w:basedOn w:val="1"/>
    <w:qFormat/>
    <w:uiPriority w:val="0"/>
    <w:rPr>
      <w:kern w:val="0"/>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next w:val="6"/>
    <w:qFormat/>
    <w:uiPriority w:val="34"/>
    <w:pPr>
      <w:ind w:firstLine="420" w:firstLineChars="200"/>
    </w:pPr>
  </w:style>
  <w:style w:type="paragraph" w:customStyle="1" w:styleId="11">
    <w:name w:val="_Style 2"/>
    <w:basedOn w:val="1"/>
    <w:next w:val="6"/>
    <w:qFormat/>
    <w:uiPriority w:val="99"/>
    <w:pPr>
      <w:ind w:firstLine="420" w:firstLineChars="200"/>
    </w:pPr>
  </w:style>
  <w:style w:type="paragraph" w:customStyle="1" w:styleId="12">
    <w:name w:val="_Style 4"/>
    <w:basedOn w:val="1"/>
    <w:next w:val="6"/>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Office_12.8.2.18051_F1E327BC-269C-435d-A152-05C5408002CA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2024-12-16T06:55:00Z</dcterms:created>
  <dc:creator>mbdy</dc:creator>
  <cp:lastModifiedBy>mbdy</cp:lastModifiedBy>
  <dcterms:modified xsi:type="dcterms:W3CDTF">2024-12-18T06:49:54Z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2052-12.8.2.18051</vt:lpwstr>
  </property>
  <property fmtid="{D5CDD505-2E9C-101B-9397-08002B2CF9AE}" pid="3" name="ICV">
    <vt:lpwstr>1EE0C0D2A6434B96B52EB03C24940FF6_11</vt:lpwstr>
  </property>
</Properties>
</file>