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附件一：</w:t>
      </w:r>
    </w:p>
    <w:p>
      <w:pPr>
        <w:jc w:val="center"/>
        <w:outlineLvl w:val="0"/>
        <w:rPr>
          <w:rFonts w:hint="eastAsia" w:eastAsia="宋体"/>
          <w:szCs w:val="24"/>
          <w:u w:val="single"/>
        </w:rPr>
      </w:pPr>
      <w:r>
        <w:rPr>
          <w:rFonts w:hint="eastAsia" w:ascii="宋体" w:hAnsi="宋体" w:eastAsia="宋体" w:cs="宋体"/>
          <w:szCs w:val="32"/>
          <w:u w:val="single"/>
          <w:lang w:eastAsia="zh-CN"/>
        </w:rPr>
        <w:t>北洋水库移民共富带-黄岩区北洋镇前蒋村森林有氧游步道提升工程</w:t>
      </w:r>
      <w:r>
        <w:rPr>
          <w:rFonts w:hint="eastAsia" w:eastAsia="宋体"/>
          <w:u w:val="single"/>
        </w:rPr>
        <w:t xml:space="preserve"> </w:t>
      </w:r>
    </w:p>
    <w:p>
      <w:pPr>
        <w:jc w:val="center"/>
        <w:outlineLvl w:val="0"/>
        <w:rPr>
          <w:rFonts w:hint="eastAsia" w:ascii="宋体" w:hAnsi="宋体" w:eastAsia="宋体"/>
          <w:sz w:val="24"/>
          <w:szCs w:val="24"/>
        </w:rPr>
      </w:pPr>
    </w:p>
    <w:p>
      <w:pPr>
        <w:jc w:val="center"/>
        <w:outlineLvl w:val="0"/>
        <w:rPr>
          <w:rFonts w:hint="eastAsia" w:ascii="黑体" w:hAnsi="宋体" w:eastAsia="黑体"/>
          <w:b/>
          <w:sz w:val="44"/>
        </w:rPr>
      </w:pPr>
      <w:r>
        <w:rPr>
          <w:rFonts w:hint="eastAsia" w:ascii="黑体" w:hAnsi="宋体" w:eastAsia="黑体"/>
          <w:b/>
          <w:sz w:val="44"/>
        </w:rPr>
        <w:t>投 标 函</w:t>
      </w:r>
    </w:p>
    <w:p>
      <w:pPr>
        <w:pStyle w:val="6"/>
        <w:ind w:firstLine="0"/>
        <w:rPr>
          <w:rFonts w:hint="eastAsia" w:ascii="宋体" w:hAnsi="宋体" w:eastAsia="宋体"/>
          <w:bCs/>
          <w:szCs w:val="28"/>
          <w:u w:val="single"/>
        </w:rPr>
      </w:pPr>
    </w:p>
    <w:p>
      <w:pPr>
        <w:pStyle w:val="6"/>
        <w:ind w:firstLine="0"/>
        <w:rPr>
          <w:rFonts w:hint="eastAsia" w:ascii="宋体" w:hAnsi="宋体" w:eastAsia="宋体"/>
          <w:b/>
          <w:sz w:val="24"/>
          <w:szCs w:val="24"/>
        </w:rPr>
      </w:pPr>
      <w:r>
        <w:rPr>
          <w:rFonts w:hint="eastAsia" w:ascii="宋体" w:hAnsi="宋体" w:eastAsia="宋体" w:cs="宋体"/>
          <w:b/>
          <w:bCs/>
          <w:sz w:val="21"/>
          <w:szCs w:val="21"/>
          <w:u w:val="single"/>
          <w:lang w:eastAsia="zh-CN"/>
        </w:rPr>
        <w:t>台州市黄岩区北洋镇前蒋村股份经济合作社</w:t>
      </w:r>
      <w:r>
        <w:rPr>
          <w:rFonts w:hint="eastAsia" w:ascii="宋体" w:hAnsi="宋体" w:eastAsia="宋体"/>
          <w:bCs/>
          <w:sz w:val="24"/>
          <w:szCs w:val="24"/>
          <w:u w:val="single"/>
          <w:lang w:eastAsia="zh-CN"/>
        </w:rPr>
        <w:t xml:space="preserve"> </w:t>
      </w:r>
      <w:r>
        <w:rPr>
          <w:rFonts w:hint="eastAsia" w:ascii="宋体" w:hAnsi="宋体" w:eastAsia="宋体"/>
          <w:bCs/>
          <w:sz w:val="24"/>
          <w:szCs w:val="24"/>
        </w:rPr>
        <w:t>（招标人）：</w:t>
      </w:r>
    </w:p>
    <w:p>
      <w:pPr>
        <w:spacing w:line="480" w:lineRule="exact"/>
        <w:ind w:firstLine="585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一、根据你方的</w:t>
      </w:r>
      <w:r>
        <w:rPr>
          <w:rFonts w:hint="eastAsia" w:ascii="宋体" w:hAnsi="宋体" w:eastAsia="宋体" w:cs="宋体"/>
          <w:sz w:val="24"/>
          <w:u w:val="single"/>
          <w:lang w:eastAsia="zh-CN"/>
        </w:rPr>
        <w:t>北洋水库移民共富带-黄岩区北洋镇前蒋村森林有氧游步道提升工程</w:t>
      </w:r>
      <w:r>
        <w:rPr>
          <w:rFonts w:hint="eastAsia" w:ascii="宋体" w:hAnsi="宋体" w:eastAsia="宋体" w:cs="宋体"/>
          <w:sz w:val="24"/>
          <w:szCs w:val="24"/>
          <w:u w:val="single"/>
        </w:rPr>
        <w:t xml:space="preserve"> </w:t>
      </w:r>
      <w:r>
        <w:rPr>
          <w:rFonts w:hint="eastAsia" w:ascii="宋体" w:hAnsi="宋体" w:eastAsia="宋体"/>
          <w:sz w:val="24"/>
          <w:szCs w:val="24"/>
        </w:rPr>
        <w:t xml:space="preserve">（工程项目名称）招标文件，经考察现场和研究上述招标文件后，在全部同意招标文件内容前提下，我方保证： </w:t>
      </w:r>
    </w:p>
    <w:p>
      <w:pPr>
        <w:spacing w:line="480" w:lineRule="exact"/>
        <w:ind w:firstLine="574"/>
        <w:jc w:val="distribute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1、</w:t>
      </w:r>
      <w:r>
        <w:rPr>
          <w:rFonts w:hint="eastAsia" w:ascii="宋体" w:hAnsi="宋体" w:eastAsia="宋体"/>
          <w:w w:val="107"/>
          <w:sz w:val="24"/>
          <w:szCs w:val="24"/>
        </w:rPr>
        <w:t>愿以总报价人民币</w:t>
      </w:r>
      <w:r>
        <w:rPr>
          <w:rFonts w:hint="eastAsia" w:ascii="宋体" w:hAnsi="宋体" w:eastAsia="宋体"/>
          <w:w w:val="107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w w:val="107"/>
          <w:sz w:val="24"/>
          <w:szCs w:val="24"/>
        </w:rPr>
        <w:t>佰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拾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万</w:t>
      </w:r>
      <w:r>
        <w:rPr>
          <w:rFonts w:hint="eastAsia" w:ascii="宋体" w:hAnsi="宋体" w:eastAsia="宋体"/>
          <w:w w:val="107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仟</w:t>
      </w:r>
      <w:r>
        <w:rPr>
          <w:rFonts w:hint="eastAsia" w:ascii="宋体" w:hAnsi="宋体" w:eastAsia="宋体"/>
          <w:w w:val="107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佰</w:t>
      </w:r>
      <w:r>
        <w:rPr>
          <w:rFonts w:hint="eastAsia" w:ascii="宋体" w:hAnsi="宋体" w:eastAsia="宋体"/>
          <w:w w:val="107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拾</w:t>
      </w:r>
      <w:r>
        <w:rPr>
          <w:rFonts w:hint="eastAsia" w:ascii="宋体" w:hAnsi="宋体" w:eastAsia="宋体"/>
          <w:w w:val="107"/>
          <w:sz w:val="24"/>
          <w:szCs w:val="24"/>
          <w:u w:val="single"/>
        </w:rPr>
        <w:t xml:space="preserve">    </w:t>
      </w:r>
      <w:r>
        <w:rPr>
          <w:rFonts w:hint="eastAsia" w:ascii="宋体" w:hAnsi="宋体" w:eastAsia="宋体"/>
          <w:sz w:val="24"/>
          <w:szCs w:val="24"/>
        </w:rPr>
        <w:t>元，</w:t>
      </w:r>
    </w:p>
    <w:p>
      <w:pPr>
        <w:spacing w:line="480" w:lineRule="exact"/>
        <w:jc w:val="left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￥：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                </w:t>
      </w:r>
      <w:r>
        <w:rPr>
          <w:rFonts w:hint="eastAsia" w:ascii="宋体" w:hAnsi="宋体" w:eastAsia="宋体"/>
          <w:sz w:val="24"/>
          <w:szCs w:val="24"/>
        </w:rPr>
        <w:t>元承包上述工程的施工、竣工和保修。</w:t>
      </w:r>
    </w:p>
    <w:p>
      <w:pPr>
        <w:spacing w:line="480" w:lineRule="exact"/>
        <w:ind w:firstLine="574"/>
        <w:jc w:val="left"/>
        <w:rPr>
          <w:rFonts w:hint="eastAsia" w:ascii="宋体" w:hAnsi="宋体" w:eastAsia="宋体"/>
          <w:sz w:val="24"/>
          <w:szCs w:val="24"/>
          <w:u w:val="single"/>
        </w:rPr>
      </w:pPr>
      <w:r>
        <w:rPr>
          <w:rFonts w:hint="eastAsia" w:ascii="宋体" w:hAnsi="宋体" w:eastAsia="宋体"/>
          <w:sz w:val="24"/>
          <w:szCs w:val="24"/>
        </w:rPr>
        <w:t>2、总工期：不超过</w:t>
      </w:r>
      <w:r>
        <w:rPr>
          <w:rFonts w:hint="eastAsia" w:ascii="宋体" w:hAnsi="宋体" w:eastAsia="宋体"/>
          <w:sz w:val="24"/>
          <w:szCs w:val="24"/>
          <w:u w:val="single"/>
        </w:rPr>
        <w:t xml:space="preserve">     </w:t>
      </w:r>
      <w:r>
        <w:rPr>
          <w:rFonts w:hint="eastAsia" w:ascii="宋体" w:hAnsi="宋体" w:eastAsia="宋体"/>
          <w:sz w:val="24"/>
          <w:szCs w:val="24"/>
        </w:rPr>
        <w:t>天（日历天）；</w:t>
      </w:r>
    </w:p>
    <w:p>
      <w:pPr>
        <w:spacing w:line="480" w:lineRule="exact"/>
        <w:ind w:firstLine="585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3、工程质量等级</w:t>
      </w:r>
      <w:r>
        <w:rPr>
          <w:rFonts w:hint="eastAsia" w:ascii="宋体" w:hAnsi="宋体" w:eastAsia="宋体"/>
          <w:sz w:val="24"/>
          <w:szCs w:val="24"/>
          <w:u w:val="single"/>
        </w:rPr>
        <w:t>合格</w:t>
      </w:r>
      <w:r>
        <w:rPr>
          <w:rFonts w:hint="eastAsia" w:ascii="宋体" w:hAnsi="宋体" w:eastAsia="宋体"/>
          <w:sz w:val="24"/>
          <w:szCs w:val="24"/>
        </w:rPr>
        <w:t>；</w:t>
      </w:r>
    </w:p>
    <w:p>
      <w:pPr>
        <w:spacing w:line="480" w:lineRule="exact"/>
        <w:ind w:left="600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4、人员设备按本投标文件的部署及时到位；</w:t>
      </w:r>
    </w:p>
    <w:p>
      <w:pPr>
        <w:spacing w:line="480" w:lineRule="exact"/>
        <w:ind w:firstLine="585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二、如果我方中标，我方将按照招标文件规定提交履约担保，共同地和分别地承担责任。</w:t>
      </w:r>
    </w:p>
    <w:p>
      <w:pPr>
        <w:spacing w:line="480" w:lineRule="exact"/>
        <w:ind w:firstLine="585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三、除非另外达成协议并生效，你方的中标通知书和本投标文件将构成约束我们双方的合同。</w:t>
      </w:r>
    </w:p>
    <w:p>
      <w:pPr>
        <w:spacing w:line="480" w:lineRule="exact"/>
        <w:ind w:firstLine="585"/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四、我方的投标担保已按招标文件的要求递交。</w:t>
      </w: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</w:p>
    <w:p>
      <w:pPr>
        <w:rPr>
          <w:rFonts w:hint="eastAsia"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 xml:space="preserve"> 法定代表人（签字或盖章）：         </w:t>
      </w:r>
      <w:bookmarkStart w:id="0" w:name="_Hlt465761988"/>
      <w:bookmarkEnd w:id="0"/>
      <w:bookmarkStart w:id="1" w:name="_Hlk465759066"/>
      <w:r>
        <w:rPr>
          <w:rFonts w:hint="eastAsia" w:ascii="宋体" w:hAnsi="宋体" w:eastAsia="宋体"/>
          <w:sz w:val="24"/>
          <w:szCs w:val="24"/>
        </w:rPr>
        <w:t xml:space="preserve">           </w:t>
      </w:r>
      <w:bookmarkEnd w:id="1"/>
      <w:r>
        <w:rPr>
          <w:rFonts w:hint="eastAsia" w:ascii="宋体" w:hAnsi="宋体" w:eastAsia="宋体"/>
          <w:sz w:val="24"/>
          <w:szCs w:val="24"/>
        </w:rPr>
        <w:t>投标人（盖章）：</w:t>
      </w:r>
    </w:p>
    <w:p>
      <w:pPr>
        <w:jc w:val="right"/>
        <w:rPr>
          <w:rFonts w:hint="eastAsia" w:ascii="宋体" w:hAnsi="宋体" w:eastAsia="宋体"/>
          <w:sz w:val="24"/>
          <w:szCs w:val="24"/>
        </w:rPr>
      </w:pPr>
    </w:p>
    <w:p>
      <w:pPr>
        <w:rPr>
          <w:rFonts w:ascii="宋体" w:hAnsi="宋体" w:eastAsia="宋体"/>
          <w:sz w:val="24"/>
          <w:szCs w:val="24"/>
        </w:rPr>
        <w:sectPr>
          <w:footerReference r:id="rId4" w:type="first"/>
          <w:footerReference r:id="rId3" w:type="default"/>
          <w:footnotePr>
            <w:numRestart w:val="eachPage"/>
          </w:footnotePr>
          <w:endnotePr>
            <w:numRestart w:val="eachSect"/>
          </w:endnotePr>
          <w:pgSz w:w="11907" w:h="16840"/>
          <w:pgMar w:top="1247" w:right="1361" w:bottom="1247" w:left="1361" w:header="851" w:footer="826" w:gutter="0"/>
          <w:cols w:space="720" w:num="1"/>
          <w:docGrid w:linePitch="435" w:charSpace="-6554"/>
        </w:sectPr>
      </w:pPr>
      <w:r>
        <w:rPr>
          <w:rFonts w:hint="eastAsia" w:ascii="宋体" w:hAnsi="宋体" w:eastAsia="宋体"/>
          <w:sz w:val="24"/>
          <w:szCs w:val="24"/>
        </w:rPr>
        <w:t xml:space="preserve">                                              日期：   年   月   日</w:t>
      </w:r>
    </w:p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  <w:bookmarkStart w:id="2" w:name="_Toc289327982"/>
      <w:r>
        <w:rPr>
          <w:rFonts w:hint="eastAsia"/>
          <w:b w:val="0"/>
          <w:bCs w:val="0"/>
          <w:sz w:val="21"/>
          <w:szCs w:val="21"/>
        </w:rPr>
        <w:t>附件</w:t>
      </w:r>
      <w:r>
        <w:rPr>
          <w:rFonts w:hint="eastAsia"/>
          <w:b w:val="0"/>
          <w:bCs w:val="0"/>
          <w:sz w:val="21"/>
          <w:szCs w:val="21"/>
          <w:lang w:eastAsia="zh-CN"/>
        </w:rPr>
        <w:t>二</w:t>
      </w:r>
      <w:r>
        <w:rPr>
          <w:rFonts w:hint="eastAsia"/>
          <w:b w:val="0"/>
          <w:bCs w:val="0"/>
          <w:sz w:val="21"/>
          <w:szCs w:val="21"/>
        </w:rPr>
        <w:t>：</w:t>
      </w:r>
      <w:bookmarkEnd w:id="2"/>
    </w:p>
    <w:p>
      <w:pPr>
        <w:spacing w:line="360" w:lineRule="auto"/>
        <w:jc w:val="center"/>
        <w:rPr>
          <w:rFonts w:hint="eastAsia" w:ascii="小标宋"/>
          <w:bCs/>
          <w:sz w:val="44"/>
        </w:rPr>
      </w:pPr>
      <w:r>
        <w:rPr>
          <w:rFonts w:hint="eastAsia" w:ascii="黑体" w:hAnsi="宋体" w:eastAsia="黑体"/>
          <w:sz w:val="44"/>
        </w:rPr>
        <w:t>台州市建设工程诚信投标承诺书</w:t>
      </w:r>
    </w:p>
    <w:p>
      <w:pPr>
        <w:adjustRightInd w:val="0"/>
        <w:snapToGrid w:val="0"/>
        <w:spacing w:line="360" w:lineRule="auto"/>
        <w:rPr>
          <w:rFonts w:hint="eastAsia"/>
          <w:sz w:val="24"/>
        </w:rPr>
      </w:pP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本人以企业法定代表人的身份郑重承诺：</w:t>
      </w:r>
    </w:p>
    <w:p>
      <w:pPr>
        <w:jc w:val="left"/>
        <w:outlineLvl w:val="0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 xml:space="preserve">    一、将遵循公开、公平、公正和诚实信用的原则参加</w:t>
      </w:r>
      <w:r>
        <w:rPr>
          <w:rFonts w:hint="eastAsia" w:ascii="宋体" w:hAnsi="宋体" w:eastAsia="宋体" w:cs="宋体"/>
          <w:szCs w:val="32"/>
          <w:u w:val="single"/>
          <w:lang w:eastAsia="zh-CN"/>
        </w:rPr>
        <w:t>北洋水库移民共富带-黄岩区北洋镇前蒋村森林有氧游步道提升工程</w:t>
      </w:r>
      <w:r>
        <w:rPr>
          <w:rFonts w:hint="eastAsia" w:eastAsia="宋体"/>
          <w:u w:val="single"/>
        </w:rPr>
        <w:t xml:space="preserve"> </w:t>
      </w:r>
      <w:r>
        <w:rPr>
          <w:rFonts w:hint="eastAsia" w:eastAsia="宋体"/>
          <w:szCs w:val="32"/>
        </w:rPr>
        <w:t>（工程项目名称）的投标；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二、所提供的一切材料都是真实、有效、合法的；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三、不与其他投标人相互串通投标报价，不排挤其他投标人的公平竞争，不损害招标人或其他投标人的合法权益；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四、不与招标人或招标代理机构串通投标，损害国家利益、社会公共利益或者他人的合法权益；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五、不向招标人或者评标委员会成员行贿以牟取中标；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六、不以他人名义投标或者以其他方式弄虚作假，骗取中标。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本公司若有违反本承诺内容的行为，愿意承担法律责任，并愿意接受招投标行政监督部门的任何处理。如已中标的，自动放弃中标资格；给招标人造成损失的，依法承担赔偿责任。</w:t>
      </w:r>
    </w:p>
    <w:p>
      <w:pPr>
        <w:adjustRightInd w:val="0"/>
        <w:snapToGrid w:val="0"/>
        <w:spacing w:line="586" w:lineRule="exact"/>
        <w:ind w:firstLine="713" w:firstLineChars="223"/>
        <w:rPr>
          <w:rFonts w:hint="eastAsia" w:eastAsia="宋体"/>
          <w:szCs w:val="32"/>
        </w:rPr>
      </w:pPr>
    </w:p>
    <w:p>
      <w:pPr>
        <w:adjustRightInd w:val="0"/>
        <w:snapToGrid w:val="0"/>
        <w:spacing w:line="586" w:lineRule="exact"/>
        <w:ind w:firstLine="713" w:firstLineChars="223"/>
        <w:jc w:val="right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法定代表人（签字或盖章）：</w:t>
      </w:r>
    </w:p>
    <w:p>
      <w:pPr>
        <w:adjustRightInd w:val="0"/>
        <w:snapToGrid w:val="0"/>
        <w:spacing w:line="586" w:lineRule="exact"/>
        <w:ind w:firstLine="713" w:firstLineChars="223"/>
        <w:jc w:val="right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>投  标  人（盖章）：</w:t>
      </w:r>
    </w:p>
    <w:p>
      <w:pPr>
        <w:adjustRightInd w:val="0"/>
        <w:snapToGrid w:val="0"/>
        <w:spacing w:line="586" w:lineRule="exact"/>
        <w:ind w:firstLine="713" w:firstLineChars="223"/>
        <w:jc w:val="right"/>
        <w:rPr>
          <w:rFonts w:hint="eastAsia" w:eastAsia="宋体"/>
          <w:szCs w:val="32"/>
        </w:rPr>
      </w:pPr>
      <w:r>
        <w:rPr>
          <w:rFonts w:hint="eastAsia" w:eastAsia="宋体"/>
          <w:szCs w:val="32"/>
        </w:rPr>
        <w:t xml:space="preserve">       年    月    日</w:t>
      </w:r>
    </w:p>
    <w:p>
      <w:pPr>
        <w:pStyle w:val="2"/>
        <w:jc w:val="both"/>
        <w:rPr>
          <w:b w:val="0"/>
          <w:bCs w:val="0"/>
          <w:sz w:val="21"/>
          <w:szCs w:val="21"/>
        </w:rPr>
      </w:pPr>
      <w:bookmarkStart w:id="3" w:name="_Toc169487835"/>
      <w:bookmarkStart w:id="4" w:name="_Toc155342591"/>
      <w:bookmarkStart w:id="5" w:name="_Toc201380198"/>
      <w:bookmarkStart w:id="6" w:name="_Toc267580972"/>
    </w:p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</w:p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</w:p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</w:p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</w:p>
    <w:p>
      <w:pPr>
        <w:pStyle w:val="2"/>
        <w:jc w:val="both"/>
        <w:rPr>
          <w:rFonts w:hint="eastAsia"/>
          <w:b w:val="0"/>
          <w:bCs w:val="0"/>
          <w:sz w:val="21"/>
          <w:szCs w:val="21"/>
        </w:rPr>
      </w:pPr>
      <w:r>
        <w:rPr>
          <w:rFonts w:hint="eastAsia"/>
          <w:b w:val="0"/>
          <w:bCs w:val="0"/>
          <w:sz w:val="21"/>
          <w:szCs w:val="21"/>
        </w:rPr>
        <w:t>附件</w:t>
      </w:r>
      <w:r>
        <w:rPr>
          <w:rFonts w:hint="eastAsia"/>
          <w:b w:val="0"/>
          <w:bCs w:val="0"/>
          <w:sz w:val="21"/>
          <w:szCs w:val="21"/>
          <w:lang w:eastAsia="zh-CN"/>
        </w:rPr>
        <w:t>三</w:t>
      </w:r>
      <w:r>
        <w:rPr>
          <w:rFonts w:hint="eastAsia"/>
          <w:b w:val="0"/>
          <w:bCs w:val="0"/>
          <w:sz w:val="21"/>
          <w:szCs w:val="21"/>
        </w:rPr>
        <w:t>：</w:t>
      </w:r>
      <w:bookmarkEnd w:id="3"/>
      <w:bookmarkEnd w:id="4"/>
      <w:bookmarkEnd w:id="5"/>
      <w:bookmarkEnd w:id="6"/>
    </w:p>
    <w:p>
      <w:pPr>
        <w:adjustRightInd w:val="0"/>
        <w:snapToGrid w:val="0"/>
        <w:spacing w:before="120" w:beforeLines="50" w:line="360" w:lineRule="auto"/>
        <w:jc w:val="center"/>
        <w:rPr>
          <w:rFonts w:hint="eastAsia" w:ascii="黑体" w:eastAsia="黑体"/>
          <w:b/>
          <w:sz w:val="44"/>
        </w:rPr>
      </w:pPr>
      <w:r>
        <w:rPr>
          <w:rFonts w:hint="eastAsia" w:ascii="黑体" w:eastAsia="黑体"/>
          <w:b/>
          <w:sz w:val="44"/>
        </w:rPr>
        <w:t>法定代表人授权委托书</w:t>
      </w:r>
    </w:p>
    <w:p>
      <w:pPr>
        <w:adjustRightInd w:val="0"/>
        <w:snapToGrid w:val="0"/>
        <w:spacing w:before="120" w:beforeLines="50" w:line="360" w:lineRule="auto"/>
        <w:jc w:val="center"/>
        <w:rPr>
          <w:rFonts w:hint="eastAsia" w:ascii="宋体" w:eastAsia="宋体"/>
          <w:sz w:val="28"/>
        </w:rPr>
      </w:pPr>
      <w:r>
        <w:rPr>
          <w:rFonts w:hint="eastAsia" w:ascii="宋体" w:eastAsia="宋体"/>
          <w:sz w:val="28"/>
        </w:rPr>
        <w:t>（参考样张）</w:t>
      </w:r>
    </w:p>
    <w:p>
      <w:pPr>
        <w:adjustRightInd w:val="0"/>
        <w:snapToGrid w:val="0"/>
        <w:spacing w:before="120" w:beforeLines="50" w:line="360" w:lineRule="auto"/>
        <w:ind w:left="1645" w:leftChars="514" w:firstLine="560" w:firstLineChars="200"/>
        <w:rPr>
          <w:rFonts w:hint="eastAsia" w:ascii="宋体" w:eastAsia="宋体"/>
          <w:sz w:val="28"/>
        </w:rPr>
      </w:pPr>
    </w:p>
    <w:p>
      <w:pPr>
        <w:adjustRightInd w:val="0"/>
        <w:snapToGrid w:val="0"/>
        <w:spacing w:before="120" w:beforeLines="50" w:line="360" w:lineRule="auto"/>
        <w:ind w:left="1645" w:leftChars="514" w:firstLine="560" w:firstLineChars="200"/>
        <w:rPr>
          <w:rFonts w:hint="eastAsia" w:ascii="宋体" w:eastAsia="宋体"/>
          <w:sz w:val="28"/>
        </w:rPr>
      </w:pPr>
    </w:p>
    <w:p>
      <w:pPr>
        <w:jc w:val="left"/>
        <w:outlineLvl w:val="0"/>
        <w:rPr>
          <w:rFonts w:hint="eastAsia" w:ascii="宋体" w:eastAsia="宋体"/>
          <w:sz w:val="28"/>
        </w:rPr>
      </w:pPr>
      <w:r>
        <w:rPr>
          <w:rFonts w:hint="eastAsia" w:ascii="宋体" w:eastAsia="宋体"/>
          <w:sz w:val="28"/>
        </w:rPr>
        <w:t>本授权委托书声明：我</w:t>
      </w:r>
      <w:r>
        <w:rPr>
          <w:rFonts w:hint="eastAsia" w:ascii="宋体" w:eastAsia="宋体"/>
          <w:sz w:val="28"/>
          <w:u w:val="single"/>
        </w:rPr>
        <w:t xml:space="preserve">        </w:t>
      </w:r>
      <w:r>
        <w:rPr>
          <w:rFonts w:hint="eastAsia" w:ascii="宋体" w:eastAsia="宋体"/>
          <w:sz w:val="28"/>
        </w:rPr>
        <w:t>（姓名）系</w:t>
      </w:r>
      <w:r>
        <w:rPr>
          <w:rFonts w:hint="eastAsia" w:ascii="宋体" w:eastAsia="宋体"/>
          <w:sz w:val="28"/>
          <w:u w:val="single"/>
        </w:rPr>
        <w:t xml:space="preserve">                       </w:t>
      </w:r>
      <w:r>
        <w:rPr>
          <w:rFonts w:hint="eastAsia" w:ascii="宋体" w:eastAsia="宋体"/>
          <w:sz w:val="28"/>
        </w:rPr>
        <w:t>（投标人）的法定代表人，现授权委托我单位</w:t>
      </w:r>
      <w:r>
        <w:rPr>
          <w:rFonts w:hint="eastAsia" w:ascii="宋体" w:eastAsia="宋体"/>
          <w:sz w:val="28"/>
          <w:u w:val="single"/>
        </w:rPr>
        <w:t xml:space="preserve">        </w:t>
      </w:r>
      <w:r>
        <w:rPr>
          <w:rFonts w:hint="eastAsia" w:ascii="宋体" w:eastAsia="宋体"/>
          <w:sz w:val="28"/>
        </w:rPr>
        <w:t>（姓名）为我的代理人，以本单位的名义参加</w:t>
      </w:r>
      <w:r>
        <w:rPr>
          <w:rFonts w:hint="eastAsia" w:ascii="宋体" w:hAnsi="宋体" w:eastAsia="宋体" w:cs="宋体"/>
          <w:sz w:val="28"/>
          <w:szCs w:val="28"/>
          <w:u w:val="single"/>
          <w:lang w:eastAsia="zh-CN"/>
        </w:rPr>
        <w:t>台州市黄岩区北洋镇前蒋村股份经济合作社</w:t>
      </w:r>
      <w:r>
        <w:rPr>
          <w:rFonts w:hint="eastAsia" w:ascii="宋体" w:hAnsi="宋体" w:eastAsia="宋体" w:cs="宋体"/>
          <w:sz w:val="28"/>
          <w:szCs w:val="28"/>
          <w:u w:val="single"/>
        </w:rPr>
        <w:t xml:space="preserve"> </w:t>
      </w:r>
      <w:r>
        <w:rPr>
          <w:rFonts w:hint="eastAsia" w:ascii="宋体" w:eastAsia="宋体"/>
          <w:sz w:val="28"/>
        </w:rPr>
        <w:t>（招标人）的</w:t>
      </w:r>
      <w:r>
        <w:rPr>
          <w:rFonts w:hint="eastAsia" w:ascii="宋体" w:hAnsi="宋体" w:eastAsia="宋体" w:cs="宋体"/>
          <w:sz w:val="28"/>
          <w:szCs w:val="28"/>
          <w:u w:val="single"/>
          <w:lang w:eastAsia="zh-CN"/>
        </w:rPr>
        <w:t>北洋水库移民共富带-黄岩区北洋镇前蒋村森林有氧游步道提升工程</w:t>
      </w:r>
      <w:r>
        <w:rPr>
          <w:rFonts w:hint="eastAsia" w:eastAsia="宋体"/>
          <w:sz w:val="28"/>
          <w:szCs w:val="28"/>
          <w:u w:val="single"/>
        </w:rPr>
        <w:t xml:space="preserve"> </w:t>
      </w:r>
      <w:r>
        <w:rPr>
          <w:rFonts w:hint="eastAsia" w:ascii="宋体" w:eastAsia="宋体"/>
          <w:sz w:val="28"/>
        </w:rPr>
        <w:t>（工程名称）的投标。代理人在该工程招投标活动中的一切事务，我均予以承认。</w:t>
      </w:r>
    </w:p>
    <w:p>
      <w:pPr>
        <w:adjustRightInd w:val="0"/>
        <w:snapToGrid w:val="0"/>
        <w:spacing w:before="120" w:beforeLines="50" w:line="360" w:lineRule="auto"/>
        <w:ind w:firstLine="560" w:firstLineChars="200"/>
        <w:rPr>
          <w:rFonts w:hint="eastAsia" w:ascii="宋体" w:eastAsia="宋体"/>
          <w:sz w:val="28"/>
        </w:rPr>
      </w:pPr>
      <w:r>
        <w:rPr>
          <w:rFonts w:hint="eastAsia" w:ascii="宋体" w:eastAsia="宋体"/>
          <w:sz w:val="28"/>
        </w:rPr>
        <w:t>代理人无转委权，特此委托。</w:t>
      </w: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  <w:r>
        <w:rPr>
          <w:rFonts w:hint="eastAsia" w:ascii="宋体" w:eastAsia="宋体"/>
          <w:sz w:val="28"/>
        </w:rPr>
        <w:t>投标人（盖章）：</w:t>
      </w:r>
      <w:r>
        <w:rPr>
          <w:rFonts w:hint="eastAsia" w:ascii="宋体" w:eastAsia="宋体"/>
          <w:sz w:val="28"/>
          <w:u w:val="single"/>
        </w:rPr>
        <w:t xml:space="preserve">                                         </w:t>
      </w: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  <w:r>
        <w:rPr>
          <w:rFonts w:hint="eastAsia" w:ascii="宋体" w:eastAsia="宋体"/>
          <w:sz w:val="28"/>
        </w:rPr>
        <w:t>法定代表人（盖章）：</w:t>
      </w:r>
      <w:r>
        <w:rPr>
          <w:rFonts w:hint="eastAsia" w:ascii="宋体" w:eastAsia="宋体"/>
          <w:sz w:val="28"/>
          <w:u w:val="single"/>
        </w:rPr>
        <w:t xml:space="preserve">                                     </w:t>
      </w: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  <w:u w:val="single"/>
        </w:rPr>
      </w:pPr>
      <w:r>
        <w:rPr>
          <w:rFonts w:hint="eastAsia" w:ascii="宋体" w:eastAsia="宋体"/>
          <w:sz w:val="28"/>
        </w:rPr>
        <w:t>代理人：</w:t>
      </w:r>
      <w:r>
        <w:rPr>
          <w:rFonts w:hint="eastAsia" w:ascii="宋体" w:eastAsia="宋体"/>
          <w:sz w:val="28"/>
          <w:u w:val="single"/>
        </w:rPr>
        <w:t xml:space="preserve">              </w:t>
      </w:r>
      <w:r>
        <w:rPr>
          <w:rFonts w:hint="eastAsia" w:ascii="宋体" w:eastAsia="宋体"/>
          <w:sz w:val="28"/>
        </w:rPr>
        <w:t>性别：</w:t>
      </w:r>
      <w:r>
        <w:rPr>
          <w:rFonts w:hint="eastAsia" w:ascii="宋体" w:eastAsia="宋体"/>
          <w:sz w:val="28"/>
          <w:u w:val="single"/>
        </w:rPr>
        <w:t xml:space="preserve">              </w:t>
      </w:r>
      <w:r>
        <w:rPr>
          <w:rFonts w:hint="eastAsia" w:ascii="宋体" w:eastAsia="宋体"/>
          <w:sz w:val="28"/>
        </w:rPr>
        <w:t>年龄</w:t>
      </w:r>
      <w:r>
        <w:rPr>
          <w:rFonts w:hint="eastAsia" w:ascii="宋体" w:eastAsia="宋体"/>
          <w:sz w:val="28"/>
          <w:u w:val="single"/>
        </w:rPr>
        <w:t xml:space="preserve">          </w:t>
      </w: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  <w:u w:val="single"/>
        </w:rPr>
      </w:pPr>
      <w:r>
        <w:rPr>
          <w:rFonts w:hint="eastAsia" w:ascii="宋体" w:eastAsia="宋体"/>
          <w:sz w:val="28"/>
        </w:rPr>
        <w:t>身份证号码：</w:t>
      </w:r>
      <w:r>
        <w:rPr>
          <w:rFonts w:hint="eastAsia" w:ascii="宋体" w:eastAsia="宋体"/>
          <w:sz w:val="28"/>
          <w:u w:val="single"/>
        </w:rPr>
        <w:t xml:space="preserve">                  </w:t>
      </w:r>
      <w:r>
        <w:rPr>
          <w:rFonts w:hint="eastAsia" w:ascii="宋体" w:eastAsia="宋体"/>
          <w:sz w:val="28"/>
        </w:rPr>
        <w:t>职务：</w:t>
      </w:r>
      <w:r>
        <w:rPr>
          <w:rFonts w:hint="eastAsia" w:ascii="宋体" w:eastAsia="宋体"/>
          <w:sz w:val="28"/>
          <w:u w:val="single"/>
        </w:rPr>
        <w:t xml:space="preserve">                    </w:t>
      </w: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  <w:r>
        <w:rPr>
          <w:rFonts w:hint="eastAsia" w:ascii="宋体" w:eastAsia="宋体"/>
          <w:sz w:val="28"/>
        </w:rPr>
        <w:t>授权委托日期：</w:t>
      </w:r>
      <w:r>
        <w:rPr>
          <w:rFonts w:hint="eastAsia" w:ascii="宋体" w:eastAsia="宋体"/>
          <w:sz w:val="28"/>
          <w:u w:val="single"/>
        </w:rPr>
        <w:t xml:space="preserve">            </w:t>
      </w:r>
      <w:r>
        <w:rPr>
          <w:rFonts w:hint="eastAsia" w:ascii="宋体" w:eastAsia="宋体"/>
          <w:sz w:val="28"/>
        </w:rPr>
        <w:t>年</w:t>
      </w:r>
      <w:r>
        <w:rPr>
          <w:rFonts w:hint="eastAsia" w:ascii="宋体" w:eastAsia="宋体"/>
          <w:sz w:val="28"/>
          <w:u w:val="single"/>
        </w:rPr>
        <w:t xml:space="preserve">            </w:t>
      </w:r>
      <w:r>
        <w:rPr>
          <w:rFonts w:hint="eastAsia" w:ascii="宋体" w:eastAsia="宋体"/>
          <w:sz w:val="28"/>
        </w:rPr>
        <w:t>月</w:t>
      </w:r>
      <w:r>
        <w:rPr>
          <w:rFonts w:hint="eastAsia" w:ascii="宋体" w:eastAsia="宋体"/>
          <w:sz w:val="28"/>
          <w:u w:val="single"/>
        </w:rPr>
        <w:t xml:space="preserve">             </w:t>
      </w:r>
      <w:r>
        <w:rPr>
          <w:rFonts w:hint="eastAsia" w:ascii="宋体" w:eastAsia="宋体"/>
          <w:sz w:val="28"/>
        </w:rPr>
        <w:t>日</w:t>
      </w:r>
    </w:p>
    <w:p>
      <w:pPr>
        <w:pStyle w:val="2"/>
        <w:jc w:val="both"/>
        <w:rPr>
          <w:rFonts w:hint="eastAsia"/>
        </w:rPr>
      </w:pPr>
    </w:p>
    <w:p>
      <w:pPr>
        <w:adjustRightInd w:val="0"/>
        <w:snapToGrid w:val="0"/>
        <w:spacing w:before="120" w:beforeLines="50" w:line="360" w:lineRule="auto"/>
        <w:rPr>
          <w:rFonts w:hint="eastAsia" w:ascii="宋体" w:eastAsia="宋体"/>
          <w:sz w:val="28"/>
        </w:rPr>
      </w:pPr>
    </w:p>
    <w:p>
      <w:pPr>
        <w:tabs>
          <w:tab w:val="left" w:pos="2823"/>
        </w:tabs>
        <w:jc w:val="left"/>
        <w:rPr>
          <w:rFonts w:hint="eastAsia"/>
        </w:rPr>
      </w:pPr>
    </w:p>
    <w:p>
      <w:pPr>
        <w:tabs>
          <w:tab w:val="left" w:pos="2823"/>
        </w:tabs>
        <w:jc w:val="left"/>
        <w:rPr>
          <w:rFonts w:hint="eastAsia"/>
        </w:rPr>
      </w:pPr>
    </w:p>
    <w:p>
      <w:bookmarkStart w:id="7" w:name="_GoBack"/>
      <w:bookmarkEnd w:id="7"/>
    </w:p>
    <w:sectPr>
      <w:headerReference r:id="rId6" w:type="first"/>
      <w:headerReference r:id="rId5" w:type="default"/>
      <w:footnotePr>
        <w:numRestart w:val="eachPage"/>
      </w:footnotePr>
      <w:endnotePr>
        <w:numRestart w:val="eachSect"/>
      </w:endnotePr>
      <w:pgSz w:w="11907" w:h="16840"/>
      <w:pgMar w:top="1247" w:right="1361" w:bottom="1247" w:left="1361" w:header="851" w:footer="839" w:gutter="0"/>
      <w:cols w:space="720" w:num="1"/>
      <w:docGrid w:linePitch="435" w:charSpace="-6554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小标宋">
    <w:altName w:val="微软雅黑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3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13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path/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13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framePr w:wrap="around" w:vAnchor="text" w:hAnchor="page" w:x="5897" w:y="97"/>
      <w:rPr>
        <w:rStyle w:val="9"/>
      </w:rPr>
    </w:pPr>
    <w:r>
      <w:fldChar w:fldCharType="begin"/>
    </w:r>
    <w:r>
      <w:rPr>
        <w:rStyle w:val="9"/>
      </w:rPr>
      <w:instrText xml:space="preserve">PAGE  </w:instrText>
    </w:r>
    <w:r>
      <w:fldChar w:fldCharType="separate"/>
    </w:r>
    <w:r>
      <w:rPr>
        <w:rStyle w:val="9"/>
      </w:rPr>
      <w:t>60</w:t>
    </w:r>
    <w:r>
      <w:fldChar w:fldCharType="end"/>
    </w:r>
  </w:p>
  <w:p>
    <w:pPr>
      <w:pStyle w:val="5"/>
      <w:ind w:right="36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  <w:rPr>
        <w:rFonts w:hint="eastAsia"/>
      </w:rPr>
    </w:pPr>
    <w:r>
      <w:rPr>
        <w:rFonts w:hint="eastAsia" w:ascii="宋体" w:hAnsi="宋体" w:eastAsia="宋体" w:cs="宋体"/>
        <w:szCs w:val="18"/>
        <w:lang w:eastAsia="zh-CN"/>
      </w:rPr>
      <w:t>北洋水库移民共富带-黄岩区北洋镇前蒋村森林有氧游步道提升工程</w:t>
    </w:r>
    <w:r>
      <w:rPr>
        <w:rFonts w:hint="eastAsia" w:eastAsia="宋体"/>
        <w:lang w:eastAsia="zh-CN"/>
      </w:rPr>
      <w:t xml:space="preserve"> </w:t>
    </w:r>
    <w:r>
      <w:rPr>
        <w:rFonts w:hint="eastAsia" w:eastAsia="宋体"/>
      </w:rPr>
      <w:t>招标文件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jc w:val="right"/>
    </w:pPr>
    <w:r>
      <w:rPr>
        <w:rFonts w:hint="eastAsia" w:ascii="宋体" w:hAnsi="宋体" w:eastAsia="宋体"/>
        <w:u w:val="single"/>
      </w:rPr>
      <w:t xml:space="preserve">                                            工程招标文件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footnotePr>
    <w:numRestart w:val="eachPage"/>
  </w:footnotePr>
  <w:endnotePr>
    <w:numRestart w:val="eachSect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jkxMDU0MDM0MzllNTg1YWM4MTdmYzFlMTJkMmQwYWYifQ=="/>
    <w:docVar w:name="KSO_WPS_MARK_KEY" w:val="d802cb3c-386e-4e49-9c46-5911c2e34b9f"/>
  </w:docVars>
  <w:rsids>
    <w:rsidRoot w:val="3F4C23B0"/>
    <w:rsid w:val="3F4C23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qFormat="1"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character" w:default="1" w:styleId="8">
    <w:name w:val="Default Paragraph Font"/>
    <w:semiHidden/>
    <w:uiPriority w:val="0"/>
  </w:style>
  <w:style w:type="table" w:default="1" w:styleId="7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Arial" w:hAnsi="Arial" w:eastAsia="宋体"/>
      <w:b/>
      <w:bCs/>
      <w:szCs w:val="32"/>
    </w:rPr>
  </w:style>
  <w:style w:type="paragraph" w:styleId="3">
    <w:name w:val="footer"/>
    <w:basedOn w:val="1"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</w:rPr>
  </w:style>
  <w:style w:type="paragraph" w:styleId="5">
    <w:name w:val="footnote text"/>
    <w:basedOn w:val="1"/>
    <w:uiPriority w:val="0"/>
    <w:pPr>
      <w:snapToGrid w:val="0"/>
      <w:jc w:val="left"/>
    </w:pPr>
    <w:rPr>
      <w:sz w:val="18"/>
    </w:rPr>
  </w:style>
  <w:style w:type="paragraph" w:styleId="6">
    <w:name w:val="Body Text Indent 3"/>
    <w:basedOn w:val="1"/>
    <w:uiPriority w:val="0"/>
    <w:pPr>
      <w:ind w:firstLine="600"/>
    </w:pPr>
    <w:rPr>
      <w:sz w:val="28"/>
    </w:rPr>
  </w:style>
  <w:style w:type="character" w:styleId="9">
    <w:name w:val="footnote reference"/>
    <w:qFormat/>
    <w:uiPriority w:val="0"/>
    <w:rPr>
      <w:vertAlign w:val="superscript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954</Words>
  <Characters>954</Characters>
  <Lines>0</Lines>
  <Paragraphs>0</Paragraphs>
  <TotalTime>0</TotalTime>
  <ScaleCrop>false</ScaleCrop>
  <LinksUpToDate>false</LinksUpToDate>
  <CharactersWithSpaces>1342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2025-03-31T02:21:00Z</dcterms:created>
  <dc:creator>ASUS</dc:creator>
  <cp:lastModifiedBy>ASUS</cp:lastModifiedBy>
  <dcterms:modified xsi:type="dcterms:W3CDTF">2025-03-31T02:21:19Z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998A6C1BF1DB492D895FC71839C014A3_11</vt:lpwstr>
  </property>
</Properties>
</file>