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1B6EA5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95" w:afterLines="30"/>
        <w:jc w:val="center"/>
        <w:textAlignment w:val="auto"/>
        <w:outlineLvl w:val="9"/>
        <w:rPr>
          <w:rFonts w:hint="eastAsia"/>
          <w:b/>
          <w:spacing w:val="57"/>
          <w:sz w:val="44"/>
          <w:szCs w:val="44"/>
          <w:lang w:eastAsia="zh-CN"/>
        </w:rPr>
      </w:pPr>
      <w:r>
        <w:rPr>
          <w:rFonts w:hint="eastAsia"/>
          <w:b/>
          <w:spacing w:val="57"/>
          <w:sz w:val="44"/>
          <w:szCs w:val="44"/>
          <w:lang w:eastAsia="zh-CN"/>
        </w:rPr>
        <w:t>报名登记表</w:t>
      </w:r>
    </w:p>
    <w:p w14:paraId="0BEE1E46">
      <w:pPr>
        <w:pStyle w:val="2"/>
        <w:rPr>
          <w:rFonts w:hint="eastAsia"/>
          <w:lang w:eastAsia="zh-CN"/>
        </w:rPr>
      </w:pPr>
    </w:p>
    <w:tbl>
      <w:tblPr>
        <w:tblStyle w:val="10"/>
        <w:tblW w:w="976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80"/>
        <w:gridCol w:w="3323"/>
        <w:gridCol w:w="720"/>
        <w:gridCol w:w="1246"/>
        <w:gridCol w:w="2399"/>
      </w:tblGrid>
      <w:tr w14:paraId="20B8CD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2080" w:type="dxa"/>
            <w:vAlign w:val="center"/>
          </w:tcPr>
          <w:p w14:paraId="453D8B34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2"/>
                <w:szCs w:val="22"/>
              </w:rPr>
              <w:t>项目名称</w:t>
            </w:r>
          </w:p>
        </w:tc>
        <w:tc>
          <w:tcPr>
            <w:tcW w:w="7688" w:type="dxa"/>
            <w:gridSpan w:val="4"/>
            <w:vAlign w:val="center"/>
          </w:tcPr>
          <w:p w14:paraId="1460FA05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2"/>
                <w:szCs w:val="22"/>
                <w:u w:val="none"/>
              </w:rPr>
            </w:pPr>
          </w:p>
        </w:tc>
      </w:tr>
      <w:tr w14:paraId="2A75F3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2080" w:type="dxa"/>
            <w:vAlign w:val="center"/>
          </w:tcPr>
          <w:p w14:paraId="2BBE7B38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2"/>
                <w:szCs w:val="22"/>
              </w:rPr>
              <w:t>项目编号</w:t>
            </w:r>
          </w:p>
        </w:tc>
        <w:tc>
          <w:tcPr>
            <w:tcW w:w="4043" w:type="dxa"/>
            <w:gridSpan w:val="2"/>
            <w:vAlign w:val="center"/>
          </w:tcPr>
          <w:p w14:paraId="4AC44D6D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2"/>
                <w:szCs w:val="22"/>
                <w:u w:val="none"/>
              </w:rPr>
            </w:pPr>
          </w:p>
        </w:tc>
        <w:tc>
          <w:tcPr>
            <w:tcW w:w="1246" w:type="dxa"/>
            <w:vAlign w:val="center"/>
          </w:tcPr>
          <w:p w14:paraId="5233D96A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2"/>
                <w:szCs w:val="22"/>
                <w:u w:val="no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2"/>
                <w:szCs w:val="22"/>
                <w:u w:val="none"/>
                <w:lang w:eastAsia="zh-CN"/>
              </w:rPr>
              <w:t>报名</w:t>
            </w:r>
            <w:r>
              <w:rPr>
                <w:rFonts w:hint="eastAsia" w:asciiTheme="minorEastAsia" w:hAnsiTheme="minorEastAsia" w:cstheme="minorEastAsia"/>
                <w:b/>
                <w:bCs/>
                <w:sz w:val="22"/>
                <w:szCs w:val="22"/>
                <w:u w:val="none"/>
                <w:lang w:eastAsia="zh-CN"/>
              </w:rPr>
              <w:t>标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2"/>
                <w:szCs w:val="22"/>
                <w:u w:val="none"/>
                <w:lang w:eastAsia="zh-CN"/>
              </w:rPr>
              <w:t>号</w:t>
            </w:r>
          </w:p>
        </w:tc>
        <w:tc>
          <w:tcPr>
            <w:tcW w:w="2399" w:type="dxa"/>
            <w:vAlign w:val="center"/>
          </w:tcPr>
          <w:p w14:paraId="1CA2843A">
            <w:pPr>
              <w:jc w:val="center"/>
              <w:rPr>
                <w:rFonts w:hint="default" w:asciiTheme="minorEastAsia" w:hAnsiTheme="minorEastAsia" w:eastAsiaTheme="minorEastAsia" w:cstheme="minorEastAsia"/>
                <w:b/>
                <w:bCs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2"/>
                <w:szCs w:val="22"/>
                <w:u w:val="none"/>
                <w:lang w:val="en-US" w:eastAsia="zh-CN"/>
              </w:rPr>
              <w:t>/</w:t>
            </w:r>
          </w:p>
        </w:tc>
      </w:tr>
      <w:tr w14:paraId="62F505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2080" w:type="dxa"/>
            <w:vAlign w:val="center"/>
          </w:tcPr>
          <w:p w14:paraId="78B2E2B7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2"/>
                <w:szCs w:val="22"/>
                <w:lang w:eastAsia="zh-CN"/>
              </w:rPr>
              <w:t>单位名称</w:t>
            </w:r>
          </w:p>
        </w:tc>
        <w:tc>
          <w:tcPr>
            <w:tcW w:w="7688" w:type="dxa"/>
            <w:gridSpan w:val="4"/>
            <w:vAlign w:val="center"/>
          </w:tcPr>
          <w:p w14:paraId="589B882C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2"/>
                <w:szCs w:val="22"/>
              </w:rPr>
            </w:pPr>
          </w:p>
        </w:tc>
      </w:tr>
      <w:tr w14:paraId="0151D4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2080" w:type="dxa"/>
            <w:vAlign w:val="center"/>
          </w:tcPr>
          <w:p w14:paraId="0170601E">
            <w:pPr>
              <w:jc w:val="center"/>
              <w:rPr>
                <w:rFonts w:hint="eastAsia" w:asciiTheme="minorEastAsia" w:hAnsiTheme="minorEastAsia" w:eastAsiaTheme="minorEastAsia" w:cstheme="minorEastAsia"/>
                <w:sz w:val="22"/>
                <w:szCs w:val="22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2"/>
                <w:szCs w:val="22"/>
              </w:rPr>
              <w:t>授权代表</w:t>
            </w:r>
          </w:p>
        </w:tc>
        <w:tc>
          <w:tcPr>
            <w:tcW w:w="3323" w:type="dxa"/>
            <w:vAlign w:val="center"/>
          </w:tcPr>
          <w:p w14:paraId="000C37E9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2"/>
                <w:szCs w:val="22"/>
                <w:lang w:eastAsia="zh-CN"/>
              </w:rPr>
            </w:pPr>
          </w:p>
        </w:tc>
        <w:tc>
          <w:tcPr>
            <w:tcW w:w="4365" w:type="dxa"/>
            <w:gridSpan w:val="3"/>
            <w:vMerge w:val="restart"/>
            <w:vAlign w:val="center"/>
          </w:tcPr>
          <w:p w14:paraId="2C1FD353">
            <w:pPr>
              <w:jc w:val="both"/>
              <w:rPr>
                <w:rFonts w:hint="eastAsia" w:asciiTheme="minorEastAsia" w:hAnsiTheme="minorEastAsia" w:eastAsiaTheme="minorEastAsia" w:cstheme="minorEastAsia"/>
                <w:b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2"/>
                <w:szCs w:val="22"/>
              </w:rPr>
              <w:t>开户银行：</w:t>
            </w:r>
          </w:p>
          <w:p w14:paraId="274884AB">
            <w:pPr>
              <w:jc w:val="both"/>
              <w:rPr>
                <w:rFonts w:hint="eastAsia" w:asciiTheme="minorEastAsia" w:hAnsiTheme="minorEastAsia" w:eastAsiaTheme="minorEastAsia" w:cstheme="minorEastAsia"/>
                <w:b/>
                <w:sz w:val="22"/>
                <w:szCs w:val="22"/>
              </w:rPr>
            </w:pPr>
          </w:p>
          <w:p w14:paraId="4CA9124E">
            <w:pPr>
              <w:jc w:val="both"/>
              <w:rPr>
                <w:rFonts w:hint="eastAsia" w:asciiTheme="minorEastAsia" w:hAnsiTheme="minorEastAsia" w:eastAsiaTheme="minorEastAsia" w:cstheme="minorEastAsia"/>
                <w:b/>
                <w:sz w:val="22"/>
                <w:szCs w:val="22"/>
              </w:rPr>
            </w:pPr>
          </w:p>
          <w:p w14:paraId="26B1CF2B">
            <w:pPr>
              <w:pStyle w:val="2"/>
              <w:ind w:left="0" w:leftChars="0" w:firstLine="0" w:firstLineChars="0"/>
              <w:jc w:val="both"/>
              <w:rPr>
                <w:rFonts w:hint="eastAsia" w:asciiTheme="minorEastAsia" w:hAnsiTheme="minorEastAsia" w:eastAsiaTheme="minorEastAsia" w:cstheme="minorEastAsia"/>
                <w:b/>
                <w:sz w:val="22"/>
                <w:szCs w:val="22"/>
              </w:rPr>
            </w:pPr>
          </w:p>
          <w:p w14:paraId="483E1221">
            <w:pPr>
              <w:pStyle w:val="2"/>
              <w:jc w:val="both"/>
              <w:rPr>
                <w:rFonts w:hint="eastAsia" w:asciiTheme="minorEastAsia" w:hAnsiTheme="minorEastAsia" w:eastAsiaTheme="minorEastAsia" w:cstheme="minorEastAsia"/>
                <w:b/>
                <w:sz w:val="22"/>
                <w:szCs w:val="22"/>
              </w:rPr>
            </w:pPr>
          </w:p>
          <w:p w14:paraId="429884A0">
            <w:pPr>
              <w:jc w:val="both"/>
              <w:rPr>
                <w:rFonts w:hint="eastAsia" w:asciiTheme="minorEastAsia" w:hAnsiTheme="minorEastAsia" w:eastAsiaTheme="minorEastAsia" w:cstheme="minorEastAsia"/>
                <w:b/>
                <w:sz w:val="22"/>
                <w:szCs w:val="22"/>
              </w:rPr>
            </w:pPr>
          </w:p>
          <w:p w14:paraId="5FE84CEC">
            <w:pPr>
              <w:jc w:val="both"/>
              <w:rPr>
                <w:rFonts w:hint="eastAsia" w:asciiTheme="minorEastAsia" w:hAnsiTheme="minorEastAsia" w:eastAsiaTheme="minorEastAsia" w:cstheme="minorEastAsia"/>
                <w:b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2"/>
                <w:szCs w:val="22"/>
              </w:rPr>
              <w:t>账</w:t>
            </w:r>
            <w:r>
              <w:rPr>
                <w:rFonts w:hint="eastAsia" w:asciiTheme="minorEastAsia" w:hAnsiTheme="minorEastAsia" w:cstheme="minorEastAsia"/>
                <w:b/>
                <w:sz w:val="22"/>
                <w:szCs w:val="22"/>
                <w:lang w:val="en-US" w:eastAsia="zh-CN"/>
              </w:rPr>
              <w:t xml:space="preserve">    </w:t>
            </w:r>
            <w:r>
              <w:rPr>
                <w:rFonts w:hint="eastAsia" w:asciiTheme="minorEastAsia" w:hAnsiTheme="minorEastAsia" w:eastAsiaTheme="minorEastAsia" w:cstheme="minorEastAsia"/>
                <w:b/>
                <w:sz w:val="22"/>
                <w:szCs w:val="22"/>
              </w:rPr>
              <w:t>号：</w:t>
            </w:r>
          </w:p>
        </w:tc>
      </w:tr>
      <w:tr w14:paraId="59198E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2080" w:type="dxa"/>
            <w:vAlign w:val="center"/>
          </w:tcPr>
          <w:p w14:paraId="46254DF5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2"/>
                <w:szCs w:val="22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2"/>
                <w:szCs w:val="22"/>
              </w:rPr>
              <w:t>授权代表手机</w:t>
            </w:r>
            <w:r>
              <w:rPr>
                <w:rFonts w:hint="eastAsia" w:asciiTheme="minorEastAsia" w:hAnsiTheme="minorEastAsia" w:cstheme="minorEastAsia"/>
                <w:b/>
                <w:sz w:val="22"/>
                <w:szCs w:val="22"/>
                <w:lang w:val="en-US" w:eastAsia="zh-CN"/>
              </w:rPr>
              <w:t>号</w:t>
            </w:r>
          </w:p>
        </w:tc>
        <w:tc>
          <w:tcPr>
            <w:tcW w:w="3323" w:type="dxa"/>
            <w:vAlign w:val="center"/>
          </w:tcPr>
          <w:p w14:paraId="608C0B47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2"/>
                <w:szCs w:val="22"/>
              </w:rPr>
            </w:pPr>
          </w:p>
        </w:tc>
        <w:tc>
          <w:tcPr>
            <w:tcW w:w="4365" w:type="dxa"/>
            <w:gridSpan w:val="3"/>
            <w:vMerge w:val="continue"/>
            <w:vAlign w:val="center"/>
          </w:tcPr>
          <w:p w14:paraId="25E17995">
            <w:pPr>
              <w:jc w:val="both"/>
              <w:rPr>
                <w:rFonts w:hint="eastAsia" w:asciiTheme="minorEastAsia" w:hAnsiTheme="minorEastAsia" w:eastAsiaTheme="minorEastAsia" w:cstheme="minorEastAsia"/>
                <w:b/>
                <w:sz w:val="22"/>
                <w:szCs w:val="22"/>
              </w:rPr>
            </w:pPr>
          </w:p>
        </w:tc>
      </w:tr>
      <w:tr w14:paraId="51578D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2080" w:type="dxa"/>
            <w:vAlign w:val="center"/>
          </w:tcPr>
          <w:p w14:paraId="0BEC5E46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2"/>
                <w:szCs w:val="22"/>
              </w:rPr>
              <w:t>电子邮箱</w:t>
            </w:r>
          </w:p>
        </w:tc>
        <w:tc>
          <w:tcPr>
            <w:tcW w:w="3323" w:type="dxa"/>
            <w:vAlign w:val="center"/>
          </w:tcPr>
          <w:p w14:paraId="3B1B259C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2"/>
                <w:szCs w:val="22"/>
              </w:rPr>
            </w:pPr>
          </w:p>
        </w:tc>
        <w:tc>
          <w:tcPr>
            <w:tcW w:w="4365" w:type="dxa"/>
            <w:gridSpan w:val="3"/>
            <w:vMerge w:val="continue"/>
            <w:vAlign w:val="center"/>
          </w:tcPr>
          <w:p w14:paraId="2E751837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2"/>
                <w:szCs w:val="22"/>
              </w:rPr>
            </w:pPr>
          </w:p>
        </w:tc>
      </w:tr>
      <w:tr w14:paraId="2543A8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2080" w:type="dxa"/>
            <w:vAlign w:val="center"/>
          </w:tcPr>
          <w:p w14:paraId="2BD625C1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2"/>
                <w:szCs w:val="22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2"/>
                <w:szCs w:val="22"/>
              </w:rPr>
              <w:t>报名时间</w:t>
            </w:r>
          </w:p>
        </w:tc>
        <w:tc>
          <w:tcPr>
            <w:tcW w:w="3323" w:type="dxa"/>
            <w:vAlign w:val="center"/>
          </w:tcPr>
          <w:p w14:paraId="01E1732E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b/>
                <w:sz w:val="22"/>
                <w:szCs w:val="22"/>
                <w:lang w:val="en-US" w:eastAsia="zh-CN"/>
              </w:rPr>
              <w:t>2025</w:t>
            </w:r>
            <w:bookmarkStart w:id="0" w:name="_GoBack"/>
            <w:bookmarkEnd w:id="0"/>
            <w:r>
              <w:rPr>
                <w:rFonts w:hint="eastAsia" w:asciiTheme="minorEastAsia" w:hAnsiTheme="minorEastAsia" w:cstheme="minorEastAsia"/>
                <w:b/>
                <w:sz w:val="22"/>
                <w:szCs w:val="22"/>
                <w:lang w:val="en-US" w:eastAsia="zh-CN"/>
              </w:rPr>
              <w:t>年  月  日</w:t>
            </w:r>
          </w:p>
        </w:tc>
        <w:tc>
          <w:tcPr>
            <w:tcW w:w="4365" w:type="dxa"/>
            <w:gridSpan w:val="3"/>
            <w:vMerge w:val="continue"/>
            <w:vAlign w:val="center"/>
          </w:tcPr>
          <w:p w14:paraId="74A9269B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2"/>
                <w:szCs w:val="22"/>
                <w:lang w:val="en-US"/>
              </w:rPr>
            </w:pPr>
          </w:p>
        </w:tc>
      </w:tr>
      <w:tr w14:paraId="36ECB6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2080" w:type="dxa"/>
            <w:vAlign w:val="center"/>
          </w:tcPr>
          <w:p w14:paraId="707F09B2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b/>
                <w:sz w:val="22"/>
                <w:szCs w:val="22"/>
                <w:lang w:eastAsia="zh-CN"/>
              </w:rPr>
              <w:t>报名事宜</w:t>
            </w:r>
            <w:r>
              <w:rPr>
                <w:rFonts w:hint="eastAsia" w:asciiTheme="minorEastAsia" w:hAnsiTheme="minorEastAsia" w:cstheme="minorEastAsia"/>
                <w:b/>
                <w:sz w:val="22"/>
                <w:szCs w:val="22"/>
                <w:lang w:val="en-US" w:eastAsia="zh-CN"/>
              </w:rPr>
              <w:t xml:space="preserve">           </w:t>
            </w:r>
            <w:r>
              <w:rPr>
                <w:rFonts w:hint="eastAsia" w:asciiTheme="minorEastAsia" w:hAnsiTheme="minorEastAsia" w:cstheme="minorEastAsia"/>
                <w:b/>
                <w:sz w:val="22"/>
                <w:szCs w:val="22"/>
                <w:lang w:eastAsia="zh-CN"/>
              </w:rPr>
              <w:t>咨询电话</w:t>
            </w:r>
          </w:p>
        </w:tc>
        <w:tc>
          <w:tcPr>
            <w:tcW w:w="3323" w:type="dxa"/>
            <w:vAlign w:val="center"/>
          </w:tcPr>
          <w:p w14:paraId="1A27C57D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2"/>
                <w:szCs w:val="22"/>
              </w:rPr>
            </w:pPr>
            <w:r>
              <w:rPr>
                <w:rFonts w:hint="eastAsia" w:asciiTheme="minorEastAsia" w:hAnsiTheme="minorEastAsia" w:cstheme="minorEastAsia"/>
                <w:b/>
                <w:sz w:val="22"/>
                <w:szCs w:val="22"/>
                <w:lang w:val="en-US" w:eastAsia="zh-CN"/>
              </w:rPr>
              <w:t>0579-82386769/15757993200</w:t>
            </w:r>
          </w:p>
        </w:tc>
        <w:tc>
          <w:tcPr>
            <w:tcW w:w="4365" w:type="dxa"/>
            <w:gridSpan w:val="3"/>
            <w:vMerge w:val="continue"/>
            <w:vAlign w:val="center"/>
          </w:tcPr>
          <w:p w14:paraId="74C6B435">
            <w:pPr>
              <w:jc w:val="center"/>
              <w:rPr>
                <w:b/>
                <w:szCs w:val="21"/>
              </w:rPr>
            </w:pPr>
          </w:p>
        </w:tc>
      </w:tr>
    </w:tbl>
    <w:p w14:paraId="4C8CAF01">
      <w:pPr>
        <w:rPr>
          <w:rFonts w:hint="eastAsia"/>
          <w:sz w:val="2"/>
          <w:szCs w:val="2"/>
          <w:lang w:val="en-US" w:eastAsia="zh-CN"/>
        </w:rPr>
      </w:pPr>
    </w:p>
    <w:sectPr>
      <w:pgSz w:w="11906" w:h="16838"/>
      <w:pgMar w:top="12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isplayBackgroundShape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2382"/>
    <w:rsid w:val="00060B7F"/>
    <w:rsid w:val="00173B1C"/>
    <w:rsid w:val="0017552A"/>
    <w:rsid w:val="00281DD0"/>
    <w:rsid w:val="0038530A"/>
    <w:rsid w:val="00452277"/>
    <w:rsid w:val="00502723"/>
    <w:rsid w:val="006C2B45"/>
    <w:rsid w:val="009E5660"/>
    <w:rsid w:val="00AA2382"/>
    <w:rsid w:val="00B6774A"/>
    <w:rsid w:val="00E9557E"/>
    <w:rsid w:val="040A4FCC"/>
    <w:rsid w:val="08AD44FD"/>
    <w:rsid w:val="159B19FD"/>
    <w:rsid w:val="173914CE"/>
    <w:rsid w:val="190B28EC"/>
    <w:rsid w:val="1F085F91"/>
    <w:rsid w:val="20B10327"/>
    <w:rsid w:val="218B1F0B"/>
    <w:rsid w:val="23780C9A"/>
    <w:rsid w:val="2B2A20BF"/>
    <w:rsid w:val="32C455D6"/>
    <w:rsid w:val="41290E58"/>
    <w:rsid w:val="41660D5B"/>
    <w:rsid w:val="492D0C4B"/>
    <w:rsid w:val="4D5123C6"/>
    <w:rsid w:val="515F1555"/>
    <w:rsid w:val="5AFF7905"/>
    <w:rsid w:val="5B834092"/>
    <w:rsid w:val="5F552789"/>
    <w:rsid w:val="60B53499"/>
    <w:rsid w:val="654C1999"/>
    <w:rsid w:val="69635503"/>
    <w:rsid w:val="6B136BC9"/>
    <w:rsid w:val="71FC3637"/>
    <w:rsid w:val="72720D53"/>
    <w:rsid w:val="72726C5F"/>
    <w:rsid w:val="73187538"/>
    <w:rsid w:val="745814B1"/>
    <w:rsid w:val="767760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spacing w:after="120" w:line="240" w:lineRule="auto"/>
      <w:ind w:left="420" w:leftChars="200" w:firstLine="420"/>
    </w:pPr>
    <w:rPr>
      <w:rFonts w:cs="宋体"/>
      <w:sz w:val="21"/>
      <w:szCs w:val="21"/>
    </w:rPr>
  </w:style>
  <w:style w:type="paragraph" w:styleId="3">
    <w:name w:val="Body Text Indent"/>
    <w:basedOn w:val="1"/>
    <w:qFormat/>
    <w:uiPriority w:val="0"/>
    <w:pPr>
      <w:spacing w:line="200" w:lineRule="exact"/>
      <w:ind w:firstLine="301"/>
    </w:pPr>
    <w:rPr>
      <w:rFonts w:ascii="宋体" w:hAnsi="Courier New"/>
      <w:spacing w:val="-4"/>
      <w:sz w:val="18"/>
      <w:szCs w:val="20"/>
    </w:rPr>
  </w:style>
  <w:style w:type="paragraph" w:styleId="4">
    <w:name w:val="annotation text"/>
    <w:basedOn w:val="1"/>
    <w:link w:val="15"/>
    <w:semiHidden/>
    <w:unhideWhenUsed/>
    <w:qFormat/>
    <w:uiPriority w:val="99"/>
    <w:pPr>
      <w:jc w:val="left"/>
    </w:pPr>
  </w:style>
  <w:style w:type="paragraph" w:styleId="5">
    <w:name w:val="Balloon Text"/>
    <w:basedOn w:val="1"/>
    <w:link w:val="17"/>
    <w:semiHidden/>
    <w:unhideWhenUsed/>
    <w:qFormat/>
    <w:uiPriority w:val="99"/>
    <w:rPr>
      <w:sz w:val="18"/>
      <w:szCs w:val="18"/>
    </w:rPr>
  </w:style>
  <w:style w:type="paragraph" w:styleId="6">
    <w:name w:val="footer"/>
    <w:basedOn w:val="1"/>
    <w:link w:val="14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3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annotation subject"/>
    <w:basedOn w:val="4"/>
    <w:next w:val="4"/>
    <w:link w:val="16"/>
    <w:semiHidden/>
    <w:unhideWhenUsed/>
    <w:qFormat/>
    <w:uiPriority w:val="99"/>
    <w:rPr>
      <w:b/>
      <w:bCs/>
    </w:rPr>
  </w:style>
  <w:style w:type="table" w:styleId="10">
    <w:name w:val="Table Grid"/>
    <w:basedOn w:val="9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2">
    <w:name w:val="annotation reference"/>
    <w:basedOn w:val="11"/>
    <w:semiHidden/>
    <w:unhideWhenUsed/>
    <w:qFormat/>
    <w:uiPriority w:val="99"/>
    <w:rPr>
      <w:sz w:val="21"/>
      <w:szCs w:val="21"/>
    </w:rPr>
  </w:style>
  <w:style w:type="character" w:customStyle="1" w:styleId="13">
    <w:name w:val="页眉 Char"/>
    <w:basedOn w:val="11"/>
    <w:link w:val="7"/>
    <w:qFormat/>
    <w:uiPriority w:val="99"/>
    <w:rPr>
      <w:sz w:val="18"/>
      <w:szCs w:val="18"/>
    </w:rPr>
  </w:style>
  <w:style w:type="character" w:customStyle="1" w:styleId="14">
    <w:name w:val="页脚 Char"/>
    <w:basedOn w:val="11"/>
    <w:link w:val="6"/>
    <w:qFormat/>
    <w:uiPriority w:val="99"/>
    <w:rPr>
      <w:sz w:val="18"/>
      <w:szCs w:val="18"/>
    </w:rPr>
  </w:style>
  <w:style w:type="character" w:customStyle="1" w:styleId="15">
    <w:name w:val="批注文字 Char"/>
    <w:basedOn w:val="11"/>
    <w:link w:val="4"/>
    <w:semiHidden/>
    <w:qFormat/>
    <w:uiPriority w:val="99"/>
  </w:style>
  <w:style w:type="character" w:customStyle="1" w:styleId="16">
    <w:name w:val="批注主题 Char"/>
    <w:basedOn w:val="15"/>
    <w:link w:val="8"/>
    <w:semiHidden/>
    <w:qFormat/>
    <w:uiPriority w:val="99"/>
    <w:rPr>
      <w:b/>
      <w:bCs/>
    </w:rPr>
  </w:style>
  <w:style w:type="character" w:customStyle="1" w:styleId="17">
    <w:name w:val="批注框文本 Char"/>
    <w:basedOn w:val="11"/>
    <w:link w:val="5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62</Words>
  <Characters>89</Characters>
  <Lines>1</Lines>
  <Paragraphs>1</Paragraphs>
  <TotalTime>7</TotalTime>
  <ScaleCrop>false</ScaleCrop>
  <LinksUpToDate>false</LinksUpToDate>
  <CharactersWithSpaces>108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2018-06-26T01:32:00Z</dcterms:created>
  <dc:creator>微软用户</dc:creator>
  <cp:lastModifiedBy>ＺＨＥＮ๑۩۩</cp:lastModifiedBy>
  <cp:lastPrinted>2018-11-26T07:56:00Z</cp:lastPrinted>
  <dcterms:modified xsi:type="dcterms:W3CDTF">2025-03-03T05:03:12Z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0EF8F735B495411F8E9D158E66B9D840_12</vt:lpwstr>
  </property>
  <property fmtid="{D5CDD505-2E9C-101B-9397-08002B2CF9AE}" pid="4" name="KSOTemplateDocerSaveRecord">
    <vt:lpwstr>eyJoZGlkIjoiZDIzYTYxZWFjZjczY2VhZDE0MWE2NGVkMzg4NTVhZGMiLCJ1c2VySWQiOiIyNjUzMTI4NTQifQ==</vt:lpwstr>
  </property>
</Properties>
</file>