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40"/>
          <w:szCs w:val="40"/>
        </w:rPr>
      </w:pPr>
      <w:bookmarkStart w:id="0" w:name="_GoBack"/>
      <w:r>
        <w:rPr>
          <w:rFonts w:hint="eastAsia"/>
          <w:b/>
          <w:color w:val="auto"/>
          <w:sz w:val="40"/>
          <w:szCs w:val="40"/>
        </w:rPr>
        <w:t>金华市万全招标代理有限公司</w:t>
      </w:r>
    </w:p>
    <w:p>
      <w:pPr>
        <w:jc w:val="center"/>
        <w:rPr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获取采购文件登记表</w:t>
      </w:r>
    </w:p>
    <w:p>
      <w:pPr>
        <w:rPr>
          <w:b/>
          <w:color w:val="auto"/>
          <w:sz w:val="36"/>
          <w:szCs w:val="36"/>
        </w:rPr>
      </w:pPr>
      <w:r>
        <w:rPr>
          <w:rFonts w:hint="eastAsia"/>
          <w:color w:val="auto"/>
          <w:sz w:val="28"/>
          <w:szCs w:val="28"/>
        </w:rPr>
        <w:t xml:space="preserve">                              获取文件日期：    年     月    日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1"/>
        <w:gridCol w:w="1398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获取文件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单位全称</w:t>
            </w: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获取文件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351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  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方  式</w:t>
            </w:r>
          </w:p>
        </w:tc>
        <w:tc>
          <w:tcPr>
            <w:tcW w:w="256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接收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采购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文件邮箱</w:t>
            </w: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文件时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配合提供的资料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（一）企业营业执照（副本）复印件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法人授权委托书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（法人参加时不需要提供委托书）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法人及被授权人身份证复印件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特定条件证明材料（如有，根据公告要求提供）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（以上所有资料均需加盖公章）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发票事宜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增值税普通发票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开票信息：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抬头：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信用代码：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开户行：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账号：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pStyle w:val="12"/>
        <w:ind w:firstLine="0" w:firstLineChars="0"/>
        <w:rPr>
          <w:rFonts w:ascii="宋体" w:hAnsi="宋体" w:eastAsia="宋体" w:cs="宋体"/>
          <w:b/>
          <w:color w:val="auto"/>
          <w:spacing w:val="20"/>
          <w:position w:val="2"/>
          <w:sz w:val="24"/>
        </w:rPr>
      </w:pPr>
    </w:p>
    <w:bookmarkEnd w:id="0"/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  <w:rPr>
        <w:rFonts w:ascii="宋体" w:hAnsi="宋体"/>
        <w:sz w:val="21"/>
        <w:szCs w:val="21"/>
      </w:rPr>
    </w:pPr>
    <w:r>
      <w:rPr>
        <w:rStyle w:val="10"/>
        <w:rFonts w:hint="eastAsia" w:ascii="宋体" w:hAnsi="宋体" w:cs="宋体"/>
        <w:kern w:val="0"/>
        <w:sz w:val="21"/>
        <w:szCs w:val="21"/>
      </w:rPr>
      <w:t>第</w:t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  <w:lang w:val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Style w:val="10"/>
        <w:rFonts w:hint="eastAsia" w:ascii="宋体" w:hAnsi="宋体" w:cs="宋体"/>
        <w:kern w:val="0"/>
        <w:sz w:val="21"/>
        <w:szCs w:val="21"/>
      </w:rPr>
      <w:t>页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44</w:t>
    </w:r>
    <w:r>
      <w:fldChar w:fldCharType="end"/>
    </w:r>
  </w:p>
  <w:p>
    <w:pPr>
      <w:pStyle w:val="6"/>
      <w:ind w:right="360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GM2YTU2OTQ3MDdlMGJmN2I2MGZjM2JkY2Q2NzIifQ=="/>
  </w:docVars>
  <w:rsids>
    <w:rsidRoot w:val="08632E2A"/>
    <w:rsid w:val="0051130F"/>
    <w:rsid w:val="009301BE"/>
    <w:rsid w:val="00BB2B7C"/>
    <w:rsid w:val="06A40720"/>
    <w:rsid w:val="070852CA"/>
    <w:rsid w:val="07BB78B1"/>
    <w:rsid w:val="08632E2A"/>
    <w:rsid w:val="0A9450C5"/>
    <w:rsid w:val="0AA7063A"/>
    <w:rsid w:val="0B595AB4"/>
    <w:rsid w:val="0E3B7DDF"/>
    <w:rsid w:val="0F9D5248"/>
    <w:rsid w:val="101B7C83"/>
    <w:rsid w:val="158E25C6"/>
    <w:rsid w:val="166862C5"/>
    <w:rsid w:val="16C10B19"/>
    <w:rsid w:val="1741702B"/>
    <w:rsid w:val="19AB20B3"/>
    <w:rsid w:val="1A446B1E"/>
    <w:rsid w:val="1AA84B52"/>
    <w:rsid w:val="1B4068BF"/>
    <w:rsid w:val="1BB322E0"/>
    <w:rsid w:val="1C1B73F4"/>
    <w:rsid w:val="1DDA6EE9"/>
    <w:rsid w:val="1E6D6E48"/>
    <w:rsid w:val="1FB12604"/>
    <w:rsid w:val="212D3BD4"/>
    <w:rsid w:val="25057281"/>
    <w:rsid w:val="25E56D1A"/>
    <w:rsid w:val="27207301"/>
    <w:rsid w:val="2C0F6415"/>
    <w:rsid w:val="2E62779F"/>
    <w:rsid w:val="306A22A0"/>
    <w:rsid w:val="30FC6809"/>
    <w:rsid w:val="320C1861"/>
    <w:rsid w:val="334F40FB"/>
    <w:rsid w:val="3A1C460B"/>
    <w:rsid w:val="3AB64E21"/>
    <w:rsid w:val="3C9C6FF7"/>
    <w:rsid w:val="3D144934"/>
    <w:rsid w:val="3D892A0F"/>
    <w:rsid w:val="3DBA137F"/>
    <w:rsid w:val="3E236B90"/>
    <w:rsid w:val="428B4A24"/>
    <w:rsid w:val="42D75573"/>
    <w:rsid w:val="42EF4630"/>
    <w:rsid w:val="432D3AA6"/>
    <w:rsid w:val="4377462E"/>
    <w:rsid w:val="45BC47CE"/>
    <w:rsid w:val="472B074E"/>
    <w:rsid w:val="49EC0B96"/>
    <w:rsid w:val="4AA95536"/>
    <w:rsid w:val="4BD3102D"/>
    <w:rsid w:val="4C7D53DD"/>
    <w:rsid w:val="4E296E2C"/>
    <w:rsid w:val="5361180C"/>
    <w:rsid w:val="55902F06"/>
    <w:rsid w:val="55AB0BAE"/>
    <w:rsid w:val="5671551C"/>
    <w:rsid w:val="598B2BB3"/>
    <w:rsid w:val="63BA3B4E"/>
    <w:rsid w:val="657424D6"/>
    <w:rsid w:val="667D1A80"/>
    <w:rsid w:val="66C07E78"/>
    <w:rsid w:val="6714278F"/>
    <w:rsid w:val="69C25B4C"/>
    <w:rsid w:val="69E55379"/>
    <w:rsid w:val="69FB7C79"/>
    <w:rsid w:val="6B157FD0"/>
    <w:rsid w:val="6C2C0B71"/>
    <w:rsid w:val="6D8E0995"/>
    <w:rsid w:val="6E991BAE"/>
    <w:rsid w:val="6FE4580B"/>
    <w:rsid w:val="72326A5C"/>
    <w:rsid w:val="74C50E20"/>
    <w:rsid w:val="757671E1"/>
    <w:rsid w:val="77506E1F"/>
    <w:rsid w:val="79507852"/>
    <w:rsid w:val="7C3C5E6C"/>
    <w:rsid w:val="7EA756BF"/>
    <w:rsid w:val="7F39143C"/>
    <w:rsid w:val="7F5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kern w:val="0"/>
      <w:sz w:val="24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 w:firstLineChars="100"/>
    </w:p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Char"/>
    <w:basedOn w:val="1"/>
    <w:autoRedefine/>
    <w:qFormat/>
    <w:uiPriority w:val="0"/>
  </w:style>
  <w:style w:type="paragraph" w:customStyle="1" w:styleId="12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万全招标15356956261</cp:lastModifiedBy>
  <dcterms:modified xsi:type="dcterms:W3CDTF">2024-03-26T06:58:36Z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C50E003B015242C49332AA6F71F11088_13</vt:lpwstr>
  </property>
</Properties>
</file>