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B975"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金华市万全招标代理有限公司</w:t>
      </w:r>
    </w:p>
    <w:p w14:paraId="0EE1358A"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获取</w:t>
      </w:r>
      <w:bookmarkStart w:id="0" w:name="_GoBack"/>
      <w:r>
        <w:rPr>
          <w:rFonts w:hint="eastAsia"/>
          <w:b/>
          <w:color w:val="auto"/>
          <w:sz w:val="40"/>
          <w:szCs w:val="40"/>
        </w:rPr>
        <w:t>采购文件</w:t>
      </w:r>
      <w:bookmarkEnd w:id="0"/>
      <w:r>
        <w:rPr>
          <w:rFonts w:hint="eastAsia"/>
          <w:b/>
          <w:color w:val="auto"/>
          <w:sz w:val="40"/>
          <w:szCs w:val="40"/>
        </w:rPr>
        <w:t>登记表</w:t>
      </w:r>
    </w:p>
    <w:p w14:paraId="2F5315DC">
      <w:pPr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22A4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188805F7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79AD8211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5C16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3B02582D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180A4224">
            <w:pPr>
              <w:rPr>
                <w:color w:val="auto"/>
                <w:sz w:val="28"/>
                <w:szCs w:val="28"/>
              </w:rPr>
            </w:pPr>
          </w:p>
        </w:tc>
      </w:tr>
      <w:tr w14:paraId="77E6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737CE07E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0F63AECA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602F2EFE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3C0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AAEAA2C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0AD31294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 w14:paraId="0E6F1E7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5F2F90B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  系</w:t>
            </w:r>
          </w:p>
          <w:p w14:paraId="558CE3FE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 w14:paraId="79AE2924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F6D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6A5E23E5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接收采购</w:t>
            </w:r>
          </w:p>
          <w:p w14:paraId="2033330C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1B81F241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5C3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2FA4EB53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2E9704FB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（一）企业营业执照（副本）复印件</w:t>
            </w:r>
          </w:p>
          <w:p w14:paraId="10021908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法人授权委托书（法人参加时不需要提供委托书）</w:t>
            </w:r>
          </w:p>
          <w:p w14:paraId="07A6B79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法人及被授权人身份证复印件</w:t>
            </w:r>
          </w:p>
          <w:p w14:paraId="58CA33FE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特定条件证明材料（如有，根据公告要求提供）</w:t>
            </w:r>
          </w:p>
          <w:p w14:paraId="5894CB8A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（以上所有资料均需加盖公章）</w:t>
            </w:r>
          </w:p>
        </w:tc>
      </w:tr>
      <w:tr w14:paraId="68D7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7EAB7758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59AFBE7B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增值税专用发票</w:t>
            </w:r>
          </w:p>
        </w:tc>
      </w:tr>
      <w:tr w14:paraId="7CE6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784DEB4D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10A2E9C5">
            <w:pPr>
              <w:spacing w:line="4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开票信息：</w:t>
            </w:r>
          </w:p>
          <w:p w14:paraId="6D696219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抬头：</w:t>
            </w:r>
          </w:p>
          <w:p w14:paraId="2DB137E5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信用代码：</w:t>
            </w:r>
          </w:p>
          <w:p w14:paraId="782660C4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</w:t>
            </w:r>
          </w:p>
          <w:p w14:paraId="6FCB4DBC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</w:t>
            </w:r>
          </w:p>
          <w:p w14:paraId="2F900740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</w:t>
            </w:r>
          </w:p>
          <w:p w14:paraId="6AD52778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电话：</w:t>
            </w:r>
          </w:p>
        </w:tc>
      </w:tr>
      <w:tr w14:paraId="05F5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3811AD9E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478" w:type="dxa"/>
            <w:gridSpan w:val="3"/>
          </w:tcPr>
          <w:p w14:paraId="17E2B0D5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  <w:p w14:paraId="7CABEC72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5BFAA45D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29F17B34">
      <w:pPr>
        <w:pStyle w:val="12"/>
        <w:ind w:firstLine="0" w:firstLineChars="0"/>
        <w:rPr>
          <w:rFonts w:ascii="宋体" w:hAnsi="宋体" w:eastAsia="宋体" w:cs="宋体"/>
          <w:b/>
          <w:color w:val="auto"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30A1"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 w14:paraId="0FF3AE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EC18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 w14:paraId="1126F804">
    <w:pPr>
      <w:pStyle w:val="6"/>
      <w:ind w:right="360"/>
    </w:pPr>
  </w:p>
  <w:p w14:paraId="3C19E51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GM2YTU2OTQ3MDdlMGJmN2I2MGZjM2JkY2Q2NzI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F6974DD"/>
    <w:rsid w:val="0F9D5248"/>
    <w:rsid w:val="101B7C83"/>
    <w:rsid w:val="158E25C6"/>
    <w:rsid w:val="166862C5"/>
    <w:rsid w:val="16C10B19"/>
    <w:rsid w:val="1741702B"/>
    <w:rsid w:val="19AB20B3"/>
    <w:rsid w:val="1A446B1E"/>
    <w:rsid w:val="1AA84B52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98B2BB3"/>
    <w:rsid w:val="59A321FB"/>
    <w:rsid w:val="63BA3B4E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6FE4580B"/>
    <w:rsid w:val="72326A5C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2</Lines>
  <Paragraphs>1</Paragraphs>
  <TotalTime>5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Administrator</cp:lastModifiedBy>
  <dcterms:modified xsi:type="dcterms:W3CDTF">2025-03-06T06:47:00Z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eyJoZGlkIjoiYWU5ZTBkNTVjOTViMTNlMWU1ZjdlYzAyNTA5OWVhNTIifQ==</vt:lpwstr>
  </property>
</Properties>
</file>