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E2FCC">
      <w:pP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：</w:t>
      </w:r>
    </w:p>
    <w:p w14:paraId="7580E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" w:hAnsi="仿宋" w:eastAsia="仿宋" w:cs="仿宋"/>
          <w:b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  <w:lang w:val="en-US" w:eastAsia="zh-CN" w:bidi="ar"/>
        </w:rPr>
        <w:t>报名流程</w:t>
      </w:r>
      <w:r>
        <w:rPr>
          <w:rFonts w:hint="eastAsia" w:ascii="仿宋" w:hAnsi="仿宋" w:eastAsia="仿宋" w:cs="仿宋"/>
          <w:b/>
          <w:color w:val="FF0000"/>
          <w:kern w:val="0"/>
          <w:sz w:val="24"/>
          <w:szCs w:val="24"/>
          <w:lang w:val="en-US" w:eastAsia="zh-CN" w:bidi="ar"/>
        </w:rPr>
        <w:t>（注意：两个二维码均需扫玛！！！）</w:t>
      </w:r>
    </w:p>
    <w:p w14:paraId="7DC689BB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 扫码 ：</w:t>
      </w:r>
    </w:p>
    <w:p w14:paraId="30B1A596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660400</wp:posOffset>
            </wp:positionH>
            <wp:positionV relativeFrom="paragraph">
              <wp:posOffset>104775</wp:posOffset>
            </wp:positionV>
            <wp:extent cx="1493520" cy="1356360"/>
            <wp:effectExtent l="0" t="0" r="11430" b="15240"/>
            <wp:wrapNone/>
            <wp:docPr id="6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F65491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18D69BE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600C7BB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BA47FF6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9BC8AAB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3321EA0">
      <w:pPr>
        <w:spacing w:line="400" w:lineRule="exact"/>
        <w:rPr>
          <w:rFonts w:hint="eastAsia" w:ascii="仿宋" w:hAnsi="仿宋" w:eastAsia="仿宋" w:cs="仿宋"/>
          <w:b/>
          <w:color w:val="FF0000"/>
          <w:kern w:val="0"/>
          <w:sz w:val="24"/>
          <w:szCs w:val="24"/>
          <w:lang w:bidi="ar"/>
        </w:rPr>
      </w:pPr>
    </w:p>
    <w:p w14:paraId="4BBA47AD"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370205</wp:posOffset>
            </wp:positionV>
            <wp:extent cx="2385060" cy="2873375"/>
            <wp:effectExtent l="0" t="0" r="15240" b="3175"/>
            <wp:wrapNone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287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2、填写生产厂家信息，上传营业执照、法人委托书和省级/一级授权。</w:t>
      </w:r>
    </w:p>
    <w:p w14:paraId="053079C0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65A8591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D09DC13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B2EA074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E1F3BB3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9FFBCE9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47DF987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CBDF053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7A6EBC8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072DEE4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13FF2F4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69FDC2D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CA7A764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2E99388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B20992D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575F401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04BB934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</w:t>
      </w:r>
    </w:p>
    <w:p w14:paraId="5C7C5D63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①扫码\点击链接进入招标信息页</w:t>
      </w:r>
    </w:p>
    <w:p w14:paraId="05C788E5"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链接：https://www.jiandaoyun.com/l/6604c5aceb211ae5b7998ca9/d/673edf0c9fb528cb7908c9c3</w:t>
      </w:r>
    </w:p>
    <w:p w14:paraId="10D0423E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扫码：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drawing>
          <wp:inline distT="0" distB="0" distL="114300" distR="114300">
            <wp:extent cx="1356995" cy="1356995"/>
            <wp:effectExtent l="0" t="0" r="14605" b="14605"/>
            <wp:docPr id="3" name="图片 1" descr="C:/Users/123/Desktop/第十六批设备招标资料/招标批次表_202411210070_公开分享.png招标批次表_202411210070_公开分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/Users/123/Desktop/第十六批设备招标资料/招标批次表_202411210070_公开分享.png招标批次表_202411210070_公开分享"/>
                    <pic:cNvPicPr>
                      <a:picLocks noChangeAspect="1"/>
                    </pic:cNvPicPr>
                  </pic:nvPicPr>
                  <pic:blipFill>
                    <a:blip r:embed="rId6"/>
                    <a:srcRect t="23" b="23"/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4D727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916EDC8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B97AF5C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02EDFF6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3680460</wp:posOffset>
            </wp:positionH>
            <wp:positionV relativeFrom="paragraph">
              <wp:posOffset>-79375</wp:posOffset>
            </wp:positionV>
            <wp:extent cx="1992630" cy="4319905"/>
            <wp:effectExtent l="0" t="0" r="7620" b="4445"/>
            <wp:wrapNone/>
            <wp:docPr id="1" name="图片 11" descr="a97b43c22a6a9e615d858079de58c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a97b43c22a6a9e615d858079de58c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1629410</wp:posOffset>
            </wp:positionH>
            <wp:positionV relativeFrom="paragraph">
              <wp:posOffset>-79375</wp:posOffset>
            </wp:positionV>
            <wp:extent cx="1992630" cy="4319905"/>
            <wp:effectExtent l="0" t="0" r="7620" b="4445"/>
            <wp:wrapNone/>
            <wp:docPr id="2" name="图片 10" descr="bd8406310f7c96dd9e7b0e2ee8f52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 descr="bd8406310f7c96dd9e7b0e2ee8f524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-389890</wp:posOffset>
            </wp:positionH>
            <wp:positionV relativeFrom="paragraph">
              <wp:posOffset>-79375</wp:posOffset>
            </wp:positionV>
            <wp:extent cx="1981835" cy="4319905"/>
            <wp:effectExtent l="0" t="0" r="18415" b="4445"/>
            <wp:wrapNone/>
            <wp:docPr id="4" name="图片 6" descr="929c3ee2ead8eef6f085904bc63c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929c3ee2ead8eef6f085904bc63c148"/>
                    <pic:cNvPicPr>
                      <a:picLocks noChangeAspect="1"/>
                    </pic:cNvPicPr>
                  </pic:nvPicPr>
                  <pic:blipFill>
                    <a:blip r:embed="rId9"/>
                    <a:srcRect r="31" b="-529"/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05DEBD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21C544F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A7FCB84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3396ECD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E2B4C65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DB61EE5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46DB102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EF1AA6B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758BE34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94E85D6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F446C9F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5074B3E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CED1E3C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B254D7A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6805EBA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F0B9062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7119A6E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022A1CB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CFC125D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350826D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16510</wp:posOffset>
                </wp:positionV>
                <wp:extent cx="395605" cy="273685"/>
                <wp:effectExtent l="9525" t="9525" r="13970" b="2159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27368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.6pt;margin-top:1.3pt;height:21.55pt;width:31.15pt;z-index:251664384;v-text-anchor:middle;mso-width-relative:page;mso-height-relative:page;" filled="f" stroked="t" coordsize="21600,21600" o:gfxdata="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IAHrwLYAAAACAEAAA8AAAAAAAAAAQAgAAAAIgAAAGRycy9kb3ducmV2LnhtbFBLAQIU&#10;ABQAAAAIAIdO4kC9/V/eZQIAAMEEAAAOAAAAAAAAAAEAIAAAACcBAABkcnMvZTJvRG9jLnhtbFBL&#10;BQYAAAAABgAGAFkBAAD+BQAAAAA=&#10;">
                <v:path/>
                <v:fill on="f" focussize="0,0"/>
                <v:stroke weight="1.5pt" color="#F79646" joinstyle="round"/>
                <v:imagedata o:title=""/>
                <o:lock v:ext="edit" aspectratio="f"/>
              </v:rect>
            </w:pict>
          </mc:Fallback>
        </mc:AlternateContent>
      </w:r>
    </w:p>
    <w:p w14:paraId="3C014213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DAC6335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0803297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E20183F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6FA841C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②先点击编辑，然后点开招标详情，点击投标按钮进行投标</w:t>
      </w:r>
    </w:p>
    <w:p w14:paraId="613D73A2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F8857F0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③进行招标内容填写</w:t>
      </w:r>
    </w:p>
    <w:p w14:paraId="517D3123"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a、选择需要投标的批次号-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202411210070</w:t>
      </w:r>
    </w:p>
    <w:p w14:paraId="54B1E328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b、填写招标人信息</w:t>
      </w:r>
    </w:p>
    <w:p w14:paraId="34982AF5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c、填写厂家信息（完整名称）会自动带出</w:t>
      </w:r>
    </w:p>
    <w:p w14:paraId="765B189B"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营业执照、法人委托书和省级/一级授权</w:t>
      </w:r>
    </w:p>
    <w:p w14:paraId="5FF68B50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d、每次需要手动上传器械注册证</w:t>
      </w:r>
    </w:p>
    <w:p w14:paraId="73E549FB">
      <w:pPr>
        <w:spacing w:line="400" w:lineRule="exact"/>
        <w:rPr>
          <w:rFonts w:hint="eastAsia" w:ascii="仿宋" w:hAnsi="仿宋" w:eastAsia="仿宋" w:cs="仿宋"/>
          <w:b/>
          <w:color w:val="FF0000"/>
          <w:kern w:val="0"/>
          <w:sz w:val="24"/>
          <w:szCs w:val="24"/>
          <w:lang w:bidi="ar"/>
        </w:rPr>
      </w:pPr>
    </w:p>
    <w:p w14:paraId="1272B23C">
      <w:pPr>
        <w:spacing w:line="400" w:lineRule="exact"/>
        <w:rPr>
          <w:rFonts w:hint="eastAsia" w:ascii="仿宋" w:hAnsi="仿宋" w:eastAsia="仿宋" w:cs="仿宋"/>
          <w:b/>
          <w:color w:val="FF0000"/>
          <w:kern w:val="0"/>
          <w:sz w:val="24"/>
          <w:szCs w:val="24"/>
          <w:lang w:bidi="ar"/>
        </w:rPr>
      </w:pPr>
    </w:p>
    <w:p w14:paraId="77D37647">
      <w:pP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color w:val="FF0000"/>
          <w:kern w:val="0"/>
          <w:sz w:val="24"/>
          <w:szCs w:val="24"/>
          <w:lang w:val="en-US" w:eastAsia="zh-CN" w:bidi="ar"/>
        </w:rPr>
        <w:t>注：</w:t>
      </w:r>
      <w:r>
        <w:rPr>
          <w:rFonts w:hint="eastAsia" w:ascii="仿宋" w:hAnsi="仿宋" w:eastAsia="仿宋" w:cs="仿宋"/>
          <w:b/>
          <w:color w:val="FF0000"/>
          <w:kern w:val="0"/>
          <w:sz w:val="24"/>
          <w:szCs w:val="24"/>
          <w:lang w:bidi="ar"/>
        </w:rPr>
        <w:t>报名截止时间后，再报名者无效。（电子报名时间：2024年</w:t>
      </w:r>
      <w:r>
        <w:rPr>
          <w:rFonts w:hint="eastAsia" w:ascii="仿宋" w:hAnsi="仿宋" w:eastAsia="仿宋" w:cs="仿宋"/>
          <w:b/>
          <w:color w:val="FF0000"/>
          <w:kern w:val="0"/>
          <w:sz w:val="24"/>
          <w:szCs w:val="24"/>
          <w:lang w:val="en-US" w:eastAsia="zh-CN" w:bidi="ar"/>
        </w:rPr>
        <w:t>11</w:t>
      </w:r>
      <w:r>
        <w:rPr>
          <w:rFonts w:hint="eastAsia" w:ascii="仿宋" w:hAnsi="仿宋" w:eastAsia="仿宋" w:cs="仿宋"/>
          <w:b/>
          <w:color w:val="FF0000"/>
          <w:kern w:val="0"/>
          <w:sz w:val="24"/>
          <w:szCs w:val="24"/>
          <w:lang w:bidi="ar"/>
        </w:rPr>
        <w:t>月</w:t>
      </w:r>
      <w:r>
        <w:rPr>
          <w:rFonts w:hint="eastAsia" w:ascii="仿宋" w:hAnsi="仿宋" w:eastAsia="仿宋" w:cs="仿宋"/>
          <w:b/>
          <w:color w:val="FF0000"/>
          <w:kern w:val="0"/>
          <w:sz w:val="24"/>
          <w:szCs w:val="24"/>
          <w:lang w:val="en-US" w:eastAsia="zh-CN" w:bidi="ar"/>
        </w:rPr>
        <w:t>21</w:t>
      </w:r>
      <w:r>
        <w:rPr>
          <w:rFonts w:hint="eastAsia" w:ascii="仿宋" w:hAnsi="仿宋" w:eastAsia="仿宋" w:cs="仿宋"/>
          <w:b/>
          <w:color w:val="FF0000"/>
          <w:kern w:val="0"/>
          <w:sz w:val="24"/>
          <w:szCs w:val="24"/>
          <w:lang w:bidi="ar"/>
        </w:rPr>
        <w:t>日至2024年</w:t>
      </w:r>
      <w:r>
        <w:rPr>
          <w:rFonts w:hint="eastAsia" w:ascii="仿宋" w:hAnsi="仿宋" w:eastAsia="仿宋" w:cs="仿宋"/>
          <w:b/>
          <w:color w:val="FF0000"/>
          <w:kern w:val="0"/>
          <w:sz w:val="24"/>
          <w:szCs w:val="24"/>
          <w:lang w:val="en-US" w:eastAsia="zh-CN" w:bidi="ar"/>
        </w:rPr>
        <w:t>11</w:t>
      </w:r>
      <w:r>
        <w:rPr>
          <w:rFonts w:hint="eastAsia" w:ascii="仿宋" w:hAnsi="仿宋" w:eastAsia="仿宋" w:cs="仿宋"/>
          <w:b/>
          <w:color w:val="FF0000"/>
          <w:kern w:val="0"/>
          <w:sz w:val="24"/>
          <w:szCs w:val="24"/>
          <w:lang w:bidi="ar"/>
        </w:rPr>
        <w:t>月</w:t>
      </w:r>
      <w:r>
        <w:rPr>
          <w:rFonts w:hint="eastAsia" w:ascii="仿宋" w:hAnsi="仿宋" w:eastAsia="仿宋" w:cs="仿宋"/>
          <w:b/>
          <w:color w:val="FF0000"/>
          <w:kern w:val="0"/>
          <w:sz w:val="24"/>
          <w:szCs w:val="24"/>
          <w:lang w:val="en-US" w:eastAsia="zh-CN" w:bidi="ar"/>
        </w:rPr>
        <w:t>26</w:t>
      </w:r>
      <w:r>
        <w:rPr>
          <w:rFonts w:hint="eastAsia" w:ascii="仿宋" w:hAnsi="仿宋" w:eastAsia="仿宋" w:cs="仿宋"/>
          <w:b/>
          <w:color w:val="FF0000"/>
          <w:kern w:val="0"/>
          <w:sz w:val="24"/>
          <w:szCs w:val="24"/>
          <w:lang w:bidi="ar"/>
        </w:rPr>
        <w:t>日16:00）。</w:t>
      </w:r>
      <w:bookmarkStart w:id="0" w:name="_GoBack"/>
      <w:bookmarkEnd w:id="0"/>
    </w:p>
    <w:p w14:paraId="376DDD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C523C"/>
    <w:rsid w:val="5B5C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2024-11-21T07:47:00Z</dcterms:created>
  <dc:creator>WPS_1559748923</dc:creator>
  <cp:lastModifiedBy>WPS_1559748923</cp:lastModifiedBy>
  <dcterms:modified xsi:type="dcterms:W3CDTF">2024-11-21T07:48:11Z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8CE18F32414443BFBE248F5C1877EAC6_11</vt:lpwstr>
  </property>
</Properties>
</file>