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9FE7">
      <w:pPr>
        <w:ind w:firstLine="3975" w:firstLineChars="900"/>
        <w:rPr>
          <w:rStyle w:val="11"/>
          <w:rFonts w:hint="eastAsia"/>
          <w:lang w:val="en-US" w:eastAsia="zh-CN"/>
        </w:rPr>
      </w:pPr>
      <w:r>
        <w:rPr>
          <w:rStyle w:val="11"/>
          <w:rFonts w:hint="eastAsia"/>
          <w:lang w:val="en-US" w:eastAsia="zh-CN"/>
        </w:rPr>
        <w:t>更正公告</w:t>
      </w:r>
    </w:p>
    <w:p w14:paraId="66E16B3D">
      <w:pPr>
        <w:spacing w:line="360" w:lineRule="auto"/>
        <w:ind w:firstLine="843" w:firstLineChars="4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Style w:val="11"/>
          <w:rFonts w:hint="eastAsia"/>
          <w:sz w:val="21"/>
          <w:szCs w:val="21"/>
          <w:lang w:val="en-US" w:eastAsia="zh-CN"/>
        </w:rPr>
        <w:t>关于崇贤街道四维村2025年春节福利品采购配送项目</w:t>
      </w:r>
      <w:bookmarkStart w:id="0" w:name="_GoBack"/>
      <w:bookmarkEnd w:id="0"/>
      <w:r>
        <w:rPr>
          <w:rStyle w:val="11"/>
          <w:rFonts w:hint="eastAsia"/>
          <w:sz w:val="21"/>
          <w:szCs w:val="21"/>
          <w:lang w:val="en-US" w:eastAsia="zh-CN"/>
        </w:rPr>
        <w:t>更正说明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 w14:paraId="13DC132E">
      <w:pPr>
        <w:pStyle w:val="7"/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48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①原：第三部分采购需求</w:t>
      </w:r>
    </w:p>
    <w:p w14:paraId="3E9DC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采购清单</w:t>
      </w:r>
    </w:p>
    <w:tbl>
      <w:tblPr>
        <w:tblStyle w:val="9"/>
        <w:tblW w:w="53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55"/>
        <w:gridCol w:w="1030"/>
        <w:gridCol w:w="2905"/>
        <w:gridCol w:w="3091"/>
        <w:gridCol w:w="706"/>
      </w:tblGrid>
      <w:tr w14:paraId="48E2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FE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BC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7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2E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商品参考图片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F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产品参数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B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075E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5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7B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食用油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9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4L/桶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9DA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405890" cy="2760980"/>
                  <wp:effectExtent l="0" t="0" r="3810" b="1270"/>
                  <wp:docPr id="8" name="图片 8" descr="1703565738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035657386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276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3BD58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配料:玉米油</w:t>
            </w:r>
          </w:p>
          <w:p w14:paraId="74B7D4AA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质量等级: 一级</w:t>
            </w:r>
          </w:p>
          <w:p w14:paraId="6BD8461A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保 质 期: 18个月               </w:t>
            </w:r>
          </w:p>
          <w:p w14:paraId="63D619F4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营养成分表：</w:t>
            </w:r>
          </w:p>
          <w:p w14:paraId="253ED262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能量3700千焦/100克（营养素参考值44%）</w:t>
            </w:r>
          </w:p>
          <w:p w14:paraId="489C7BA1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蛋白质0克/100克（营养素参考值0%）</w:t>
            </w:r>
          </w:p>
          <w:p w14:paraId="71893920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脂肪100.0克/100克（营养素参考值167%）</w:t>
            </w:r>
          </w:p>
          <w:p w14:paraId="5B196EF3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碳水化合物0克/100克（营养素参考值0%）</w:t>
            </w:r>
          </w:p>
          <w:p w14:paraId="1FA11D9A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钠0毫克/100克（营养素参考值0%）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1C1CF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2450桶</w:t>
            </w:r>
          </w:p>
        </w:tc>
      </w:tr>
      <w:tr w14:paraId="25B1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9D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06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31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5KG/袋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2B4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614805" cy="2797175"/>
                  <wp:effectExtent l="0" t="0" r="4445" b="3175"/>
                  <wp:docPr id="9" name="图片 9" descr="170356617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035661726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279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8952230</wp:posOffset>
                  </wp:positionH>
                  <wp:positionV relativeFrom="paragraph">
                    <wp:posOffset>3808095</wp:posOffset>
                  </wp:positionV>
                  <wp:extent cx="1224915" cy="2012315"/>
                  <wp:effectExtent l="0" t="0" r="13335" b="6985"/>
                  <wp:wrapNone/>
                  <wp:docPr id="7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8799830</wp:posOffset>
                  </wp:positionH>
                  <wp:positionV relativeFrom="paragraph">
                    <wp:posOffset>3655695</wp:posOffset>
                  </wp:positionV>
                  <wp:extent cx="1224915" cy="2012315"/>
                  <wp:effectExtent l="0" t="0" r="13335" b="6985"/>
                  <wp:wrapNone/>
                  <wp:docPr id="6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8647430</wp:posOffset>
                  </wp:positionH>
                  <wp:positionV relativeFrom="paragraph">
                    <wp:posOffset>3503295</wp:posOffset>
                  </wp:positionV>
                  <wp:extent cx="1224915" cy="2012315"/>
                  <wp:effectExtent l="0" t="0" r="13335" b="6985"/>
                  <wp:wrapNone/>
                  <wp:docPr id="5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8495030</wp:posOffset>
                  </wp:positionH>
                  <wp:positionV relativeFrom="paragraph">
                    <wp:posOffset>3350895</wp:posOffset>
                  </wp:positionV>
                  <wp:extent cx="1224915" cy="2012315"/>
                  <wp:effectExtent l="0" t="0" r="13335" b="6985"/>
                  <wp:wrapNone/>
                  <wp:docPr id="4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8342630</wp:posOffset>
                  </wp:positionH>
                  <wp:positionV relativeFrom="paragraph">
                    <wp:posOffset>3198495</wp:posOffset>
                  </wp:positionV>
                  <wp:extent cx="1224915" cy="2012315"/>
                  <wp:effectExtent l="0" t="0" r="13335" b="6985"/>
                  <wp:wrapNone/>
                  <wp:docPr id="3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45663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产品类型：粳米</w:t>
            </w:r>
          </w:p>
          <w:p w14:paraId="6C1EB407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原粮产地:黑龙江哈尔滨市       配 料:大米</w:t>
            </w:r>
          </w:p>
          <w:p w14:paraId="482A9A86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净含量:5千克              产品标准号:GB/T 1354</w:t>
            </w:r>
          </w:p>
          <w:p w14:paraId="10C0F61D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质量等级:一级            保质期:18个月</w:t>
            </w:r>
          </w:p>
          <w:p w14:paraId="06871DC6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营养成分表：</w:t>
            </w:r>
          </w:p>
          <w:p w14:paraId="38D0F7FC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能量1475千焦/100克（营养素参考值18%）</w:t>
            </w:r>
          </w:p>
          <w:p w14:paraId="00413B37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蛋白质6.3克/100克（营养素参考值11%）</w:t>
            </w:r>
          </w:p>
          <w:p w14:paraId="72952E0D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脂肪0.9克/100克（营养素参考值2%）</w:t>
            </w:r>
          </w:p>
          <w:p w14:paraId="51DE1AD5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碳水化合物78.5克/100克（营养素参考值26%）</w:t>
            </w:r>
          </w:p>
          <w:p w14:paraId="600E9BEB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钠0毫克（营养素参考值0%）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C462F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</w:tr>
    </w:tbl>
    <w:p w14:paraId="386D6F8D">
      <w:pPr>
        <w:pStyle w:val="7"/>
        <w:keepNext w:val="0"/>
        <w:keepLines w:val="0"/>
        <w:widowControl/>
        <w:suppressLineNumbers w:val="0"/>
        <w:shd w:val="clear" w:color="auto" w:fill="FFFFFF"/>
        <w:spacing w:line="36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C79394B">
      <w:pPr>
        <w:spacing w:line="360" w:lineRule="auto"/>
        <w:rPr>
          <w:rFonts w:hint="eastAsia" w:ascii="宋体" w:hAnsi="宋体" w:cs="宋体"/>
          <w:sz w:val="21"/>
          <w:szCs w:val="21"/>
        </w:rPr>
      </w:pPr>
    </w:p>
    <w:p w14:paraId="02C97DCC">
      <w:pPr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更正为:</w:t>
      </w:r>
    </w:p>
    <w:p w14:paraId="65FE2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采购清单</w:t>
      </w:r>
    </w:p>
    <w:tbl>
      <w:tblPr>
        <w:tblStyle w:val="9"/>
        <w:tblW w:w="53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55"/>
        <w:gridCol w:w="1030"/>
        <w:gridCol w:w="2905"/>
        <w:gridCol w:w="3091"/>
        <w:gridCol w:w="706"/>
      </w:tblGrid>
      <w:tr w14:paraId="209E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A1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A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8F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6C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商品参考图片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55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产品参数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FC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3479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44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1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食用油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34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4L/桶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D75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405890" cy="2760980"/>
                  <wp:effectExtent l="0" t="0" r="3810" b="1270"/>
                  <wp:docPr id="1" name="图片 1" descr="1703565738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035657386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276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00CC8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配料:玉米油</w:t>
            </w:r>
          </w:p>
          <w:p w14:paraId="2B7E12F9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质量等级: 一级</w:t>
            </w:r>
          </w:p>
          <w:p w14:paraId="2D648CAB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保 质 期: 18个月               </w:t>
            </w:r>
          </w:p>
          <w:p w14:paraId="01B30D6E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营养成分表：</w:t>
            </w:r>
          </w:p>
          <w:p w14:paraId="1020AD1A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能量3700千焦/100克（营养素参考值44%）</w:t>
            </w:r>
          </w:p>
          <w:p w14:paraId="742DD458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蛋白质0克/100克（营养素参考值0%）</w:t>
            </w:r>
          </w:p>
          <w:p w14:paraId="3C797155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脂肪100.0克/100克（营养素参考值167%）</w:t>
            </w:r>
          </w:p>
          <w:p w14:paraId="2A9B2F7D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碳水化合物0克/100克（营养素参考值0%）</w:t>
            </w:r>
          </w:p>
          <w:p w14:paraId="69417FDD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钠0毫克/100克（营养素参考值0%）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880C6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2450桶</w:t>
            </w:r>
          </w:p>
        </w:tc>
      </w:tr>
      <w:tr w14:paraId="56B4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C2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E2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DD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5KG/袋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88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840230" cy="3286125"/>
                  <wp:effectExtent l="0" t="0" r="7620" b="9525"/>
                  <wp:docPr id="15" name="图片 15" descr="cf7bd2cb35aab39dc82b066562aa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f7bd2cb35aab39dc82b066562aac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8952230</wp:posOffset>
                  </wp:positionH>
                  <wp:positionV relativeFrom="paragraph">
                    <wp:posOffset>3808095</wp:posOffset>
                  </wp:positionV>
                  <wp:extent cx="1224915" cy="2012315"/>
                  <wp:effectExtent l="0" t="0" r="13335" b="6985"/>
                  <wp:wrapNone/>
                  <wp:docPr id="10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8799830</wp:posOffset>
                  </wp:positionH>
                  <wp:positionV relativeFrom="paragraph">
                    <wp:posOffset>3655695</wp:posOffset>
                  </wp:positionV>
                  <wp:extent cx="1224915" cy="2012315"/>
                  <wp:effectExtent l="0" t="0" r="13335" b="6985"/>
                  <wp:wrapNone/>
                  <wp:docPr id="11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8647430</wp:posOffset>
                  </wp:positionH>
                  <wp:positionV relativeFrom="paragraph">
                    <wp:posOffset>3503295</wp:posOffset>
                  </wp:positionV>
                  <wp:extent cx="1224915" cy="2012315"/>
                  <wp:effectExtent l="0" t="0" r="13335" b="6985"/>
                  <wp:wrapNone/>
                  <wp:docPr id="12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8495030</wp:posOffset>
                  </wp:positionH>
                  <wp:positionV relativeFrom="paragraph">
                    <wp:posOffset>3350895</wp:posOffset>
                  </wp:positionV>
                  <wp:extent cx="1224915" cy="2012315"/>
                  <wp:effectExtent l="0" t="0" r="13335" b="6985"/>
                  <wp:wrapNone/>
                  <wp:docPr id="13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8342630</wp:posOffset>
                  </wp:positionH>
                  <wp:positionV relativeFrom="paragraph">
                    <wp:posOffset>3198495</wp:posOffset>
                  </wp:positionV>
                  <wp:extent cx="1224915" cy="2012315"/>
                  <wp:effectExtent l="0" t="0" r="13335" b="6985"/>
                  <wp:wrapNone/>
                  <wp:docPr id="14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2C3ED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产品类型：粳米</w:t>
            </w:r>
          </w:p>
          <w:p w14:paraId="2F5A6370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原粮产地:黑龙江哈尔滨市       配 料:大米</w:t>
            </w:r>
          </w:p>
          <w:p w14:paraId="598C12DB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净含量:5千克              产品标准号:GB/T 1354</w:t>
            </w:r>
          </w:p>
          <w:p w14:paraId="3097CBF4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质量等级:一级            保质期:12个月</w:t>
            </w:r>
          </w:p>
          <w:p w14:paraId="6CE293D3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营养成分表：</w:t>
            </w:r>
          </w:p>
          <w:p w14:paraId="5C137261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能量1475千焦/100克（营养素参考值18%）</w:t>
            </w:r>
          </w:p>
          <w:p w14:paraId="5418BEE4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蛋白质6.3克/100克（营养素参考值11%）</w:t>
            </w:r>
          </w:p>
          <w:p w14:paraId="641023E1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脂肪0.9克/100克（营养素参考值2%）</w:t>
            </w:r>
          </w:p>
          <w:p w14:paraId="76A5C74D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碳水化合物78.5克/100克（营养素参考值26%）</w:t>
            </w:r>
          </w:p>
          <w:p w14:paraId="52C8672F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钠0毫克（营养素参考值0%）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1E423">
            <w:pPr>
              <w:numPr>
                <w:ilvl w:val="0"/>
                <w:numId w:val="0"/>
              </w:numPr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</w:tr>
    </w:tbl>
    <w:p w14:paraId="0E2EC7E4">
      <w:pPr>
        <w:pStyle w:val="2"/>
        <w:rPr>
          <w:rFonts w:hint="default"/>
          <w:lang w:val="en-US" w:eastAsia="zh-CN"/>
        </w:rPr>
      </w:pPr>
    </w:p>
    <w:p w14:paraId="2ABB65B8">
      <w:pPr>
        <w:pStyle w:val="8"/>
        <w:rPr>
          <w:rFonts w:hint="default" w:eastAsia="宋体"/>
          <w:lang w:val="en-US" w:eastAsia="zh-CN"/>
        </w:rPr>
      </w:pPr>
    </w:p>
    <w:p w14:paraId="43DAD968">
      <w:pPr>
        <w:pStyle w:val="8"/>
        <w:ind w:left="0" w:leftChars="0" w:firstLine="0" w:firstLineChars="0"/>
        <w:rPr>
          <w:rFonts w:hint="default" w:eastAsia="宋体"/>
          <w:lang w:val="en-US" w:eastAsia="zh-CN"/>
        </w:rPr>
      </w:pPr>
    </w:p>
    <w:p w14:paraId="4B6EED9E">
      <w:pPr>
        <w:pStyle w:val="6"/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30B1C"/>
    <w:rsid w:val="0D4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3">
    <w:name w:val="正文文本首行缩进 2"/>
    <w:basedOn w:val="2"/>
    <w:autoRedefine/>
    <w:qFormat/>
    <w:uiPriority w:val="99"/>
    <w:pPr>
      <w:spacing w:line="200" w:lineRule="atLeast"/>
      <w:ind w:firstLine="420"/>
    </w:pPr>
    <w:rPr>
      <w:rFonts w:hAnsi="Courier New"/>
      <w:spacing w:val="-4"/>
      <w:sz w:val="18"/>
    </w:rPr>
  </w:style>
  <w:style w:type="paragraph" w:styleId="5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next w:val="6"/>
    <w:qFormat/>
    <w:uiPriority w:val="0"/>
    <w:pPr>
      <w:ind w:firstLine="420"/>
    </w:pPr>
    <w:rPr>
      <w:rFonts w:hAnsi="Calibri" w:cs="Times New Roman"/>
      <w:snapToGrid/>
      <w:szCs w:val="20"/>
    </w:rPr>
  </w:style>
  <w:style w:type="character" w:customStyle="1" w:styleId="11">
    <w:name w:val="标题 1 Char"/>
    <w:link w:val="4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2024-12-26T11:26:00Z</dcterms:created>
  <dc:creator>懂懂的油纸伞</dc:creator>
  <cp:lastModifiedBy>懂懂的油纸伞</cp:lastModifiedBy>
  <dcterms:modified xsi:type="dcterms:W3CDTF">2024-12-26T11:30:36Z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B51DC48FB6534937BA29FF93AF9AFD9F_11</vt:lpwstr>
  </property>
</Properties>
</file>