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3E8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1120" w:firstLineChars="400"/>
        <w:rPr>
          <w:rFonts w:hint="default" w:ascii="微软雅黑" w:hAnsi="微软雅黑" w:eastAsia="微软雅黑" w:cs="微软雅黑"/>
          <w:i w:val="0"/>
          <w:iCs w:val="0"/>
          <w:caps w:val="0"/>
          <w:color w:val="5D5D5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8"/>
          <w:szCs w:val="28"/>
          <w:shd w:val="clear" w:fill="FFFFFF"/>
          <w:lang w:val="en-US" w:eastAsia="zh-CN"/>
        </w:rPr>
        <w:t>朱家尖高科技反帝畈反修畈养殖基地项目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8"/>
          <w:szCs w:val="28"/>
          <w:shd w:val="clear" w:fill="FFFFFF"/>
          <w:lang w:val="en-US" w:eastAsia="zh-CN"/>
        </w:rPr>
        <w:t>结果公告</w:t>
      </w:r>
    </w:p>
    <w:p w14:paraId="74B89C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一、 采购人名称：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eastAsia="zh-CN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舟山市普陀区朱家尖养殖公司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eastAsia="zh-CN"/>
        </w:rPr>
        <w:t> </w:t>
      </w:r>
    </w:p>
    <w:p w14:paraId="49B19B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二、 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 xml:space="preserve">朱家尖高科技反帝畈反修畈养殖基地项目 </w:t>
      </w:r>
    </w:p>
    <w:p w14:paraId="30E941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三、 采购项目编号：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HZJDZS-2024-043</w:t>
      </w:r>
    </w:p>
    <w:p w14:paraId="7BF926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四、 采购组织类型： 非政府采购分散采购 </w:t>
      </w:r>
    </w:p>
    <w:p w14:paraId="46F0AE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五、 采购方式：  公开招标</w:t>
      </w:r>
    </w:p>
    <w:p w14:paraId="0E3F95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六、 采购公告发布日期： 2024-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25</w:t>
      </w:r>
    </w:p>
    <w:p w14:paraId="2D0A5F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七、 定标日期： 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14</w:t>
      </w:r>
    </w:p>
    <w:p w14:paraId="1E987D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八、 中标结果：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20"/>
        <w:gridCol w:w="4493"/>
      </w:tblGrid>
      <w:tr w14:paraId="6533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9915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D5D5D"/>
                <w:sz w:val="24"/>
                <w:szCs w:val="24"/>
              </w:rPr>
              <w:t>序号</w:t>
            </w:r>
          </w:p>
        </w:tc>
        <w:tc>
          <w:tcPr>
            <w:tcW w:w="282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9B3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D5D5D"/>
                <w:sz w:val="24"/>
                <w:szCs w:val="24"/>
              </w:rPr>
              <w:t>中标（成交）金额</w:t>
            </w:r>
          </w:p>
        </w:tc>
        <w:tc>
          <w:tcPr>
            <w:tcW w:w="4493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BA63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D5D5D"/>
                <w:sz w:val="24"/>
                <w:szCs w:val="24"/>
              </w:rPr>
              <w:t>中标供应商名称</w:t>
            </w:r>
          </w:p>
        </w:tc>
      </w:tr>
      <w:tr w14:paraId="3EF1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7138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D5D5D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2537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D5D5D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5D5D5D"/>
                <w:sz w:val="24"/>
                <w:szCs w:val="24"/>
                <w:lang w:val="en-US" w:eastAsia="zh-CN"/>
              </w:rPr>
              <w:t>28572390元（十年）</w:t>
            </w:r>
          </w:p>
          <w:p w14:paraId="22EAD2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5D5D5D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5D5D5D"/>
                <w:sz w:val="24"/>
                <w:szCs w:val="24"/>
                <w:lang w:val="en-US" w:eastAsia="zh-CN"/>
              </w:rPr>
              <w:t>1650元/年/亩</w:t>
            </w:r>
            <w:bookmarkStart w:id="0" w:name="_GoBack"/>
            <w:bookmarkEnd w:id="0"/>
          </w:p>
        </w:tc>
        <w:tc>
          <w:tcPr>
            <w:tcW w:w="44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BA9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exact"/>
              <w:ind w:left="0" w:right="0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5D5D5D"/>
                <w:sz w:val="24"/>
                <w:szCs w:val="24"/>
                <w:lang w:val="en-US" w:eastAsia="zh-CN"/>
              </w:rPr>
              <w:t>舟山市朱家尖德远水产养殖有限公司</w:t>
            </w:r>
          </w:p>
        </w:tc>
      </w:tr>
    </w:tbl>
    <w:p w14:paraId="741C70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九、 公告期限：</w:t>
      </w:r>
    </w:p>
    <w:p w14:paraId="711E04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自本公告发布之日起1个工作日。</w:t>
      </w:r>
    </w:p>
    <w:p w14:paraId="6A779D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十、其他补充事宜：</w:t>
      </w:r>
    </w:p>
    <w:p w14:paraId="271078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各参加公开招标的供应商认为该中标/成交结果和采购过程等使自己的权益受到损害的，可以自本公告期限届满之日（本公告发布之日后第2个工作日）起7个工作日内，以书面形式向采购人或受其委托的采购代理机构提出质疑。质疑函范本、投诉书范本请到浙江政府采购网下载专区下载。</w:t>
      </w:r>
    </w:p>
    <w:p w14:paraId="27CF29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十一、 联系方式：</w:t>
      </w:r>
    </w:p>
    <w:p w14:paraId="421861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1、采购人名称：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舟山市普陀区朱家尖养殖公司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eastAsia="zh-CN"/>
        </w:rPr>
        <w:t>  </w:t>
      </w:r>
    </w:p>
    <w:p w14:paraId="5D7560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郑先生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 </w:t>
      </w:r>
    </w:p>
    <w:p w14:paraId="70DAE4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 xml:space="preserve">13325809138 </w:t>
      </w:r>
    </w:p>
    <w:p w14:paraId="16FC3C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地址：</w:t>
      </w:r>
      <w:r>
        <w:rPr>
          <w:rFonts w:hint="eastAsia" w:ascii="宋体" w:hAnsi="宋体" w:eastAsia="宋体" w:cs="宋体"/>
          <w:bCs/>
          <w:sz w:val="24"/>
          <w:lang w:val="zh-CN"/>
        </w:rPr>
        <w:t>朱家尖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大同岙福兴路57号4楼</w:t>
      </w:r>
    </w:p>
    <w:p w14:paraId="2FEF5B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2、采购代理机构名称：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杭州建大工程管理咨询有限公司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 </w:t>
      </w:r>
    </w:p>
    <w:p w14:paraId="33DAEE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联系人：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郑坚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 </w:t>
      </w:r>
    </w:p>
    <w:p w14:paraId="08DF44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18738093161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 </w:t>
      </w:r>
    </w:p>
    <w:p w14:paraId="61EBEB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地址：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舟山市普陀区东港香榭街7号5楼</w:t>
      </w:r>
    </w:p>
    <w:p w14:paraId="3E1CF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24"/>
          <w:szCs w:val="24"/>
        </w:rPr>
      </w:pPr>
    </w:p>
    <w:p w14:paraId="013F64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24"/>
          <w:szCs w:val="24"/>
        </w:rPr>
      </w:pPr>
    </w:p>
    <w:p w14:paraId="1E4F5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520" w:firstLineChars="23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4"/>
          <w:szCs w:val="24"/>
          <w:shd w:val="clear" w:fill="FFFFFF"/>
          <w:lang w:val="en-US" w:eastAsia="zh-CN" w:bidi="ar"/>
        </w:rPr>
        <w:t>2025年1月15日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GM4MWE5OTk4ZDY3YTkwNjAyZGVlMjM5OTJhZjcifQ=="/>
  </w:docVars>
  <w:rsids>
    <w:rsidRoot w:val="0E211ED4"/>
    <w:rsid w:val="0E211ED4"/>
    <w:rsid w:val="2E51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rFonts w:cs="Times New Roman"/>
      <w:b/>
      <w:bCs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523</Characters>
  <Lines>0</Lines>
  <Paragraphs>0</Paragraphs>
  <TotalTime>1</TotalTime>
  <ScaleCrop>false</ScaleCrop>
  <LinksUpToDate>false</LinksUpToDate>
  <CharactersWithSpaces>552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2024-09-27T00:32:00Z</dcterms:created>
  <dc:creator>WPS_1629336849</dc:creator>
  <cp:lastModifiedBy>WPS_1629336849</cp:lastModifiedBy>
  <dcterms:modified xsi:type="dcterms:W3CDTF">2025-01-15T00:43:51Z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2DC466883D78465C9FD651264563CF40_11</vt:lpwstr>
  </property>
  <property fmtid="{D5CDD505-2E9C-101B-9397-08002B2CF9AE}" pid="4" name="KSOTemplateDocerSaveRecord">
    <vt:lpwstr>eyJoZGlkIjoiMjg5MGM4MWE5OTk4ZDY3YTkwNjAyZGVlMjM5OTJhZjciLCJ1c2VySWQiOiIxMjQ4OTU3Njc4In0=</vt:lpwstr>
  </property>
</Properties>
</file>