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5990">
      <w:pPr>
        <w:spacing w:line="4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</w:t>
      </w:r>
    </w:p>
    <w:p w14:paraId="75C5043D">
      <w:pPr>
        <w:spacing w:line="440" w:lineRule="exact"/>
        <w:jc w:val="left"/>
        <w:rPr>
          <w:rFonts w:hint="eastAsia" w:ascii="仿宋" w:hAnsi="仿宋" w:eastAsia="仿宋" w:cs="仿宋"/>
        </w:rPr>
      </w:pPr>
    </w:p>
    <w:p w14:paraId="3209F5FD"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千峡湖(景宁段)渔业资源开发及产业培育项目-2025年</w:t>
      </w:r>
    </w:p>
    <w:p w14:paraId="06FB188E"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第三季度鱼销售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报名表</w:t>
      </w:r>
    </w:p>
    <w:p w14:paraId="68AE4099">
      <w:pPr>
        <w:pStyle w:val="2"/>
        <w:rPr>
          <w:rFonts w:hint="eastAsia" w:ascii="仿宋" w:hAnsi="仿宋" w:eastAsia="仿宋" w:cs="仿宋"/>
        </w:rPr>
      </w:pP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619"/>
        <w:gridCol w:w="719"/>
        <w:gridCol w:w="1259"/>
        <w:gridCol w:w="3464"/>
      </w:tblGrid>
      <w:tr w14:paraId="775C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80" w:type="dxa"/>
            <w:gridSpan w:val="5"/>
            <w:vAlign w:val="center"/>
          </w:tcPr>
          <w:p w14:paraId="6064E6E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千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峡湖(景宁段)渔业资源开发及产业培育项目-2025年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第三季度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鱼销售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第二次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  <w:p w14:paraId="23F0A23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（项目编号: 浙景泰招采（2025）00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号）</w:t>
            </w:r>
          </w:p>
        </w:tc>
      </w:tr>
      <w:tr w14:paraId="5B0F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19" w:type="dxa"/>
            <w:vAlign w:val="center"/>
          </w:tcPr>
          <w:p w14:paraId="6B19540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报名项目名称</w:t>
            </w:r>
          </w:p>
        </w:tc>
        <w:tc>
          <w:tcPr>
            <w:tcW w:w="7061" w:type="dxa"/>
            <w:gridSpan w:val="4"/>
            <w:vAlign w:val="center"/>
          </w:tcPr>
          <w:p w14:paraId="7D2BB5E5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千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峡湖(景宁段)渔业资源开发及产业培育项目-2025年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第三季度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鱼销售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</w:tr>
      <w:tr w14:paraId="0ADF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783A3AE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报名单位名称</w:t>
            </w:r>
          </w:p>
        </w:tc>
        <w:tc>
          <w:tcPr>
            <w:tcW w:w="7061" w:type="dxa"/>
            <w:gridSpan w:val="4"/>
            <w:vAlign w:val="center"/>
          </w:tcPr>
          <w:p w14:paraId="67E2EA4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（加盖公章）</w:t>
            </w:r>
          </w:p>
        </w:tc>
      </w:tr>
      <w:tr w14:paraId="1978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627B009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7061" w:type="dxa"/>
            <w:gridSpan w:val="4"/>
            <w:vAlign w:val="center"/>
          </w:tcPr>
          <w:p w14:paraId="3275ADD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2D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2C15AD7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7061" w:type="dxa"/>
            <w:gridSpan w:val="4"/>
            <w:vAlign w:val="center"/>
          </w:tcPr>
          <w:p w14:paraId="0D07BE8F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B4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1C1FB8F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7061" w:type="dxa"/>
            <w:gridSpan w:val="4"/>
            <w:vAlign w:val="center"/>
          </w:tcPr>
          <w:p w14:paraId="6AF0B0A9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62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5AB2670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</w:p>
        </w:tc>
        <w:tc>
          <w:tcPr>
            <w:tcW w:w="7061" w:type="dxa"/>
            <w:gridSpan w:val="4"/>
            <w:vAlign w:val="center"/>
          </w:tcPr>
          <w:p w14:paraId="6EE90AED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05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707ED1B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7061" w:type="dxa"/>
            <w:gridSpan w:val="4"/>
            <w:vAlign w:val="center"/>
          </w:tcPr>
          <w:p w14:paraId="16607B91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CE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restart"/>
            <w:vAlign w:val="center"/>
          </w:tcPr>
          <w:p w14:paraId="509D2E6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619" w:type="dxa"/>
            <w:vMerge w:val="restart"/>
            <w:vAlign w:val="center"/>
          </w:tcPr>
          <w:p w14:paraId="3D824137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19A3612A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 式</w:t>
            </w:r>
          </w:p>
        </w:tc>
        <w:tc>
          <w:tcPr>
            <w:tcW w:w="1259" w:type="dxa"/>
            <w:vAlign w:val="center"/>
          </w:tcPr>
          <w:p w14:paraId="5E6C3F2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3464" w:type="dxa"/>
            <w:vAlign w:val="center"/>
          </w:tcPr>
          <w:p w14:paraId="1519CB5E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C8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continue"/>
            <w:vAlign w:val="center"/>
          </w:tcPr>
          <w:p w14:paraId="6966ED9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15B7A375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5525646C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23BBCE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3464" w:type="dxa"/>
            <w:vAlign w:val="center"/>
          </w:tcPr>
          <w:p w14:paraId="6707EA99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54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continue"/>
            <w:vAlign w:val="center"/>
          </w:tcPr>
          <w:p w14:paraId="3BA3142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450C7180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18035651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F7613E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 真</w:t>
            </w:r>
          </w:p>
        </w:tc>
        <w:tc>
          <w:tcPr>
            <w:tcW w:w="3464" w:type="dxa"/>
            <w:vAlign w:val="center"/>
          </w:tcPr>
          <w:p w14:paraId="72C212E8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18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19" w:type="dxa"/>
            <w:vMerge w:val="continue"/>
            <w:vAlign w:val="center"/>
          </w:tcPr>
          <w:p w14:paraId="226853C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4B0B869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665D0635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D37561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464" w:type="dxa"/>
            <w:vAlign w:val="center"/>
          </w:tcPr>
          <w:p w14:paraId="70F5D938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9D11384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 w14:paraId="6EF61F50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1）参加本项目投标的潜在供应商报名可以通过电子邮件方式，填写完整清晰的“报名表”盖公章后电子发送至采购代理机构。</w:t>
      </w:r>
    </w:p>
    <w:p w14:paraId="0AFADA47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2）本表后附营业执照</w:t>
      </w:r>
      <w:r>
        <w:rPr>
          <w:rFonts w:hint="eastAsia" w:ascii="仿宋" w:hAnsi="仿宋" w:eastAsia="仿宋" w:cs="仿宋"/>
          <w:kern w:val="0"/>
        </w:rPr>
        <w:t>扫描件或复印件</w:t>
      </w:r>
      <w:r>
        <w:rPr>
          <w:rFonts w:hint="eastAsia" w:ascii="仿宋" w:hAnsi="仿宋" w:eastAsia="仿宋" w:cs="仿宋"/>
        </w:rPr>
        <w:t>；</w:t>
      </w:r>
    </w:p>
    <w:p w14:paraId="5041DD45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3）本报名表、营业执照电子文档以PDF扫描件形式发送，所有资料扫描成一个PDF文档。</w:t>
      </w:r>
    </w:p>
    <w:p w14:paraId="01D2219D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</w:p>
    <w:p w14:paraId="3E25756B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                </w:t>
      </w:r>
    </w:p>
    <w:p w14:paraId="4152E4B5">
      <w:pPr>
        <w:spacing w:line="440" w:lineRule="exact"/>
        <w:ind w:firstLine="420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 xml:space="preserve">年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月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 日</w:t>
      </w:r>
    </w:p>
    <w:p w14:paraId="223524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4D9A"/>
    <w:rsid w:val="09A14D9A"/>
    <w:rsid w:val="2F6B303F"/>
    <w:rsid w:val="3DB77283"/>
    <w:rsid w:val="6FBBE81C"/>
    <w:rsid w:val="79463954"/>
    <w:rsid w:val="D4FC76C3"/>
    <w:rsid w:val="FA6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470"/>
        <w:tab w:val="right" w:leader="dot" w:pos="9016"/>
      </w:tabs>
      <w:ind w:firstLine="480"/>
    </w:pPr>
    <w:rPr>
      <w:rFonts w:ascii="宋体" w:hAnsi="宋体" w:eastAsia="仿宋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312</Characters>
  <Lines>0</Lines>
  <Paragraphs>0</Paragraphs>
  <TotalTime>0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2025-06-23T22:57:00Z</dcterms:created>
  <dc:creator>陈巧红</dc:creator>
  <cp:lastModifiedBy>陈巧红</cp:lastModifiedBy>
  <dcterms:modified xsi:type="dcterms:W3CDTF">2025-07-01T06:08:11Z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12D6A915BC944C9C816DC0D80FA43FC4_13</vt:lpwstr>
  </property>
  <property fmtid="{D5CDD505-2E9C-101B-9397-08002B2CF9AE}" pid="4" name="KSOTemplateDocerSaveRecord">
    <vt:lpwstr>eyJoZGlkIjoiNmYxZmM1ZWRiMTE2ZDJlMjY4Yjc5ZDU5MTIxZjU5NTAiLCJ1c2VySWQiOiI0MTAzMjIwMDMifQ==</vt:lpwstr>
  </property>
</Properties>
</file>